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0" w:right="12" w:firstLine="0"/>
        <w:jc w:val="center"/>
        <w:rPr>
          <w:rFonts w:ascii="Georgia"/>
          <w:sz w:val="14"/>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305295</wp:posOffset>
                </wp:positionV>
                <wp:extent cx="5706110" cy="127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6110" cy="1270"/>
                        </a:xfrm>
                        <a:custGeom>
                          <a:avLst/>
                          <a:gdLst/>
                          <a:ahLst/>
                          <a:cxnLst/>
                          <a:rect l="l" t="t" r="r" b="b"/>
                          <a:pathLst>
                            <a:path w="5706110" h="0">
                              <a:moveTo>
                                <a:pt x="0" y="0"/>
                              </a:moveTo>
                              <a:lnTo>
                                <a:pt x="5705995"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200" from="37.587002pt,24.039pt" to="486.878002pt,24.039pt" stroked="true" strokeweight=".299pt" strokecolor="#000000">
                <v:stroke dashstyle="solid"/>
                <w10:wrap type="none"/>
              </v:line>
            </w:pict>
          </mc:Fallback>
        </mc:AlternateContent>
      </w:r>
      <w:r>
        <w:rPr/>
        <w:drawing>
          <wp:anchor distT="0" distB="0" distL="0" distR="0" allowOverlap="1" layoutInCell="1" locked="0" behindDoc="0" simplePos="0" relativeHeight="15731712">
            <wp:simplePos x="0" y="0"/>
            <wp:positionH relativeFrom="page">
              <wp:posOffset>477354</wp:posOffset>
            </wp:positionH>
            <wp:positionV relativeFrom="paragraph">
              <wp:posOffset>383106</wp:posOffset>
            </wp:positionV>
            <wp:extent cx="756480" cy="829055"/>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756480" cy="829055"/>
                    </a:xfrm>
                    <a:prstGeom prst="rect">
                      <a:avLst/>
                    </a:prstGeom>
                  </pic:spPr>
                </pic:pic>
              </a:graphicData>
            </a:graphic>
          </wp:anchor>
        </w:drawing>
      </w:r>
      <w:r>
        <w:rPr/>
        <mc:AlternateContent>
          <mc:Choice Requires="wps">
            <w:drawing>
              <wp:anchor distT="0" distB="0" distL="0" distR="0" allowOverlap="1" layoutInCell="1" locked="0" behindDoc="0" simplePos="0" relativeHeight="15732224">
                <wp:simplePos x="0" y="0"/>
                <wp:positionH relativeFrom="page">
                  <wp:posOffset>6314706</wp:posOffset>
                </wp:positionH>
                <wp:positionV relativeFrom="paragraph">
                  <wp:posOffset>297167</wp:posOffset>
                </wp:positionV>
                <wp:extent cx="768985" cy="92138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68985" cy="921385"/>
                          <a:chExt cx="768985" cy="921385"/>
                        </a:xfrm>
                      </wpg:grpSpPr>
                      <pic:pic>
                        <pic:nvPicPr>
                          <pic:cNvPr id="4" name="Image 4"/>
                          <pic:cNvPicPr/>
                        </pic:nvPicPr>
                        <pic:blipFill>
                          <a:blip r:embed="rId6" cstate="print"/>
                          <a:stretch>
                            <a:fillRect/>
                          </a:stretch>
                        </pic:blipFill>
                        <pic:spPr>
                          <a:xfrm>
                            <a:off x="6324" y="6328"/>
                            <a:ext cx="756022" cy="908694"/>
                          </a:xfrm>
                          <a:prstGeom prst="rect">
                            <a:avLst/>
                          </a:prstGeom>
                        </pic:spPr>
                      </pic:pic>
                      <wps:wsp>
                        <wps:cNvPr id="5" name="Graphic 5"/>
                        <wps:cNvSpPr/>
                        <wps:spPr>
                          <a:xfrm>
                            <a:off x="0" y="3162"/>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s:wsp>
                        <wps:cNvPr id="6" name="Graphic 6"/>
                        <wps:cNvSpPr/>
                        <wps:spPr>
                          <a:xfrm>
                            <a:off x="3162"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7" name="Graphic 7"/>
                        <wps:cNvSpPr/>
                        <wps:spPr>
                          <a:xfrm>
                            <a:off x="765505"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8" name="Graphic 8"/>
                        <wps:cNvSpPr/>
                        <wps:spPr>
                          <a:xfrm>
                            <a:off x="0" y="918184"/>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97.221008pt;margin-top:23.399pt;width:60.55pt;height:72.55pt;mso-position-horizontal-relative:page;mso-position-vertical-relative:paragraph;z-index:15732224" id="docshapegroup1" coordorigin="9944,468" coordsize="1211,1451">
                <v:shape style="position:absolute;left:9954;top:477;width:1191;height:1432" type="#_x0000_t75" id="docshape2" stroked="false">
                  <v:imagedata r:id="rId6" o:title=""/>
                </v:shape>
                <v:line style="position:absolute" from="9944,473" to="11155,473" stroked="true" strokeweight=".498pt" strokecolor="#000000">
                  <v:stroke dashstyle="solid"/>
                </v:line>
                <v:line style="position:absolute" from="9949,1914" to="9949,473" stroked="true" strokeweight=".498pt" strokecolor="#000000">
                  <v:stroke dashstyle="solid"/>
                </v:line>
                <v:line style="position:absolute" from="11150,1914" to="11150,473" stroked="true" strokeweight=".498pt" strokecolor="#000000">
                  <v:stroke dashstyle="solid"/>
                </v:line>
                <v:line style="position:absolute" from="9944,1914" to="11155,1914" stroked="true" strokeweight=".498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33248">
                <wp:simplePos x="0" y="0"/>
                <wp:positionH relativeFrom="page">
                  <wp:posOffset>1395514</wp:posOffset>
                </wp:positionH>
                <wp:positionV relativeFrom="paragraph">
                  <wp:posOffset>384187</wp:posOffset>
                </wp:positionV>
                <wp:extent cx="478853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88535" cy="828040"/>
                        </a:xfrm>
                        <a:prstGeom prst="rect">
                          <a:avLst/>
                        </a:prstGeom>
                        <a:solidFill>
                          <a:srgbClr val="E5E5E5"/>
                        </a:solidFill>
                      </wps:spPr>
                      <wps:txbx>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2"/>
                                <w:w w:val="105"/>
                                <w:sz w:val="28"/>
                              </w:rPr>
                              <w:t>Array</w:t>
                            </w:r>
                          </w:p>
                          <w:p>
                            <w:pPr>
                              <w:pStyle w:val="BodyText"/>
                              <w:spacing w:before="312"/>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8">
                              <w:r>
                                <w:rPr>
                                  <w:rFonts w:ascii="Verdana"/>
                                  <w:color w:val="007FAC"/>
                                  <w:spacing w:val="-2"/>
                                  <w:w w:val="90"/>
                                </w:rPr>
                                <w:t>www.elsevier.com/locate/array</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9.883003pt;margin-top:30.250999pt;width:377.05pt;height:65.2pt;mso-position-horizontal-relative:page;mso-position-vertical-relative:paragraph;z-index:15733248" type="#_x0000_t202" id="docshape3" filled="true" fillcolor="#e5e5e5" stroked="false">
                <v:textbox inset="0,0,0,0">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2"/>
                          <w:w w:val="105"/>
                          <w:sz w:val="28"/>
                        </w:rPr>
                        <w:t>Array</w:t>
                      </w:r>
                    </w:p>
                    <w:p>
                      <w:pPr>
                        <w:pStyle w:val="BodyText"/>
                        <w:spacing w:before="312"/>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8">
                        <w:r>
                          <w:rPr>
                            <w:rFonts w:ascii="Verdana"/>
                            <w:color w:val="007FAC"/>
                            <w:spacing w:val="-2"/>
                            <w:w w:val="90"/>
                          </w:rPr>
                          <w:t>www.elsevier.com/locate/array</w:t>
                        </w:r>
                      </w:hyperlink>
                    </w:p>
                  </w:txbxContent>
                </v:textbox>
                <v:fill type="solid"/>
                <w10:wrap type="none"/>
              </v:shape>
            </w:pict>
          </mc:Fallback>
        </mc:AlternateContent>
      </w:r>
      <w:hyperlink r:id="rId9">
        <w:r>
          <w:rPr>
            <w:rFonts w:ascii="Georgia"/>
            <w:color w:val="00769F"/>
            <w:sz w:val="14"/>
          </w:rPr>
          <w:t>Array</w:t>
        </w:r>
        <w:r>
          <w:rPr>
            <w:rFonts w:ascii="Georgia"/>
            <w:color w:val="00769F"/>
            <w:spacing w:val="10"/>
            <w:sz w:val="14"/>
          </w:rPr>
          <w:t> </w:t>
        </w:r>
        <w:r>
          <w:rPr>
            <w:rFonts w:ascii="Georgia"/>
            <w:color w:val="00769F"/>
            <w:sz w:val="14"/>
          </w:rPr>
          <w:t>20</w:t>
        </w:r>
        <w:r>
          <w:rPr>
            <w:rFonts w:ascii="Georgia"/>
            <w:color w:val="00769F"/>
            <w:spacing w:val="11"/>
            <w:sz w:val="14"/>
          </w:rPr>
          <w:t> </w:t>
        </w:r>
        <w:r>
          <w:rPr>
            <w:rFonts w:ascii="Georgia"/>
            <w:color w:val="00769F"/>
            <w:sz w:val="14"/>
          </w:rPr>
          <w:t>(2023)</w:t>
        </w:r>
        <w:r>
          <w:rPr>
            <w:rFonts w:ascii="Georgia"/>
            <w:color w:val="00769F"/>
            <w:spacing w:val="10"/>
            <w:sz w:val="14"/>
          </w:rPr>
          <w:t> </w:t>
        </w:r>
        <w:r>
          <w:rPr>
            <w:rFonts w:ascii="Georgia"/>
            <w:color w:val="00769F"/>
            <w:spacing w:val="-2"/>
            <w:sz w:val="14"/>
          </w:rPr>
          <w:t>100327</w:t>
        </w:r>
      </w:hyperlink>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76"/>
        <w:rPr>
          <w:rFonts w:ascii="Georgia"/>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271748</wp:posOffset>
                </wp:positionV>
                <wp:extent cx="6605905" cy="3810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5905" cy="38100"/>
                        </a:xfrm>
                        <a:custGeom>
                          <a:avLst/>
                          <a:gdLst/>
                          <a:ahLst/>
                          <a:cxnLst/>
                          <a:rect l="l" t="t" r="r" b="b"/>
                          <a:pathLst>
                            <a:path w="6605905" h="38100">
                              <a:moveTo>
                                <a:pt x="6605282" y="0"/>
                              </a:moveTo>
                              <a:lnTo>
                                <a:pt x="0" y="0"/>
                              </a:lnTo>
                              <a:lnTo>
                                <a:pt x="0" y="37960"/>
                              </a:lnTo>
                              <a:lnTo>
                                <a:pt x="6605282" y="37960"/>
                              </a:lnTo>
                              <a:lnTo>
                                <a:pt x="66052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1.397558pt;width:520.101pt;height:2.989pt;mso-position-horizontal-relative:page;mso-position-vertical-relative:paragraph;z-index:-15728640;mso-wrap-distance-left:0;mso-wrap-distance-right:0" id="docshape4" filled="true" fillcolor="#000000" stroked="false">
                <v:fill type="solid"/>
                <w10:wrap type="topAndBottom"/>
              </v:rect>
            </w:pict>
          </mc:Fallback>
        </mc:AlternateContent>
      </w:r>
    </w:p>
    <w:p>
      <w:pPr>
        <w:pStyle w:val="BodyText"/>
        <w:rPr>
          <w:rFonts w:ascii="Georgia"/>
          <w:sz w:val="14"/>
        </w:rPr>
      </w:pPr>
    </w:p>
    <w:p>
      <w:pPr>
        <w:pStyle w:val="BodyText"/>
        <w:rPr>
          <w:rFonts w:ascii="Georgia"/>
          <w:sz w:val="14"/>
        </w:rPr>
      </w:pPr>
    </w:p>
    <w:p>
      <w:pPr>
        <w:pStyle w:val="BodyText"/>
        <w:spacing w:before="90"/>
        <w:rPr>
          <w:rFonts w:ascii="Georgia"/>
          <w:sz w:val="14"/>
        </w:rPr>
      </w:pPr>
    </w:p>
    <w:p>
      <w:pPr>
        <w:spacing w:line="266" w:lineRule="auto" w:before="1"/>
        <w:ind w:left="111" w:right="1425" w:firstLine="0"/>
        <w:jc w:val="left"/>
        <w:rPr>
          <w:sz w:val="27"/>
        </w:rPr>
      </w:pPr>
      <w:bookmarkStart w:name="A CNN based multifaceted signal processi" w:id="1"/>
      <w:bookmarkEnd w:id="1"/>
      <w:r>
        <w:rPr/>
      </w:r>
      <w:r>
        <w:rPr>
          <w:sz w:val="27"/>
        </w:rPr>
        <w:t>A</w:t>
      </w:r>
      <w:r>
        <w:rPr>
          <w:spacing w:val="33"/>
          <w:sz w:val="27"/>
        </w:rPr>
        <w:t> </w:t>
      </w:r>
      <w:r>
        <w:rPr>
          <w:sz w:val="27"/>
        </w:rPr>
        <w:t>CNN</w:t>
      </w:r>
      <w:r>
        <w:rPr>
          <w:spacing w:val="33"/>
          <w:sz w:val="27"/>
        </w:rPr>
        <w:t> </w:t>
      </w:r>
      <w:r>
        <w:rPr>
          <w:sz w:val="27"/>
        </w:rPr>
        <w:t>based</w:t>
      </w:r>
      <w:r>
        <w:rPr>
          <w:spacing w:val="33"/>
          <w:sz w:val="27"/>
        </w:rPr>
        <w:t> </w:t>
      </w:r>
      <w:r>
        <w:rPr>
          <w:sz w:val="27"/>
        </w:rPr>
        <w:t>multifaceted</w:t>
      </w:r>
      <w:r>
        <w:rPr>
          <w:spacing w:val="33"/>
          <w:sz w:val="27"/>
        </w:rPr>
        <w:t> </w:t>
      </w:r>
      <w:r>
        <w:rPr>
          <w:sz w:val="27"/>
        </w:rPr>
        <w:t>signal</w:t>
      </w:r>
      <w:r>
        <w:rPr>
          <w:spacing w:val="33"/>
          <w:sz w:val="27"/>
        </w:rPr>
        <w:t> </w:t>
      </w:r>
      <w:r>
        <w:rPr>
          <w:sz w:val="27"/>
        </w:rPr>
        <w:t>processing</w:t>
      </w:r>
      <w:r>
        <w:rPr>
          <w:spacing w:val="33"/>
          <w:sz w:val="27"/>
        </w:rPr>
        <w:t> </w:t>
      </w:r>
      <w:r>
        <w:rPr>
          <w:sz w:val="27"/>
        </w:rPr>
        <w:t>framework</w:t>
      </w:r>
      <w:r>
        <w:rPr>
          <w:spacing w:val="33"/>
          <w:sz w:val="27"/>
        </w:rPr>
        <w:t> </w:t>
      </w:r>
      <w:r>
        <w:rPr>
          <w:sz w:val="27"/>
        </w:rPr>
        <w:t>for</w:t>
      </w:r>
      <w:r>
        <w:rPr>
          <w:spacing w:val="33"/>
          <w:sz w:val="27"/>
        </w:rPr>
        <w:t> </w:t>
      </w:r>
      <w:r>
        <w:rPr>
          <w:sz w:val="27"/>
        </w:rPr>
        <w:t>heart</w:t>
      </w:r>
      <w:r>
        <w:rPr>
          <w:spacing w:val="33"/>
          <w:sz w:val="27"/>
        </w:rPr>
        <w:t> </w:t>
      </w:r>
      <w:r>
        <w:rPr>
          <w:sz w:val="27"/>
        </w:rPr>
        <w:t>rate </w:t>
      </w:r>
      <w:r>
        <w:rPr>
          <w:w w:val="110"/>
          <w:sz w:val="27"/>
        </w:rPr>
        <w:t>proctoring using Millimeter wave radar ballistocardiography</w:t>
      </w:r>
    </w:p>
    <w:p>
      <w:pPr>
        <w:spacing w:line="357" w:lineRule="exact" w:before="0"/>
        <w:ind w:left="111" w:right="0" w:firstLine="0"/>
        <w:jc w:val="left"/>
        <w:rPr>
          <w:sz w:val="21"/>
        </w:rPr>
      </w:pPr>
      <w:r>
        <w:rPr>
          <w:sz w:val="21"/>
        </w:rPr>
        <w:t>Rafid</w:t>
      </w:r>
      <w:r>
        <w:rPr>
          <w:spacing w:val="46"/>
          <w:sz w:val="21"/>
        </w:rPr>
        <w:t> </w:t>
      </w:r>
      <w:r>
        <w:rPr>
          <w:sz w:val="21"/>
        </w:rPr>
        <w:t>Umayer</w:t>
      </w:r>
      <w:r>
        <w:rPr>
          <w:spacing w:val="47"/>
          <w:sz w:val="21"/>
        </w:rPr>
        <w:t> </w:t>
      </w:r>
      <w:r>
        <w:rPr>
          <w:sz w:val="21"/>
        </w:rPr>
        <w:t>Murshed</w:t>
      </w:r>
      <w:r>
        <w:rPr>
          <w:spacing w:val="12"/>
          <w:sz w:val="21"/>
        </w:rPr>
        <w:t> </w:t>
      </w:r>
      <w:hyperlink w:history="true" w:anchor="_bookmark0">
        <w:r>
          <w:rPr>
            <w:color w:val="007FAC"/>
            <w:sz w:val="21"/>
            <w:vertAlign w:val="superscript"/>
          </w:rPr>
          <w:t>a</w:t>
        </w:r>
      </w:hyperlink>
      <w:r>
        <w:rPr>
          <w:sz w:val="21"/>
          <w:vertAlign w:val="superscript"/>
        </w:rPr>
        <w:t>,</w:t>
      </w:r>
      <w:hyperlink w:history="true" w:anchor="_bookmark1">
        <w:r>
          <w:rPr>
            <w:color w:val="007FAC"/>
            <w:sz w:val="21"/>
            <w:vertAlign w:val="superscript"/>
          </w:rPr>
          <w:t>b</w:t>
        </w:r>
      </w:hyperlink>
      <w:r>
        <w:rPr>
          <w:sz w:val="21"/>
          <w:vertAlign w:val="superscript"/>
        </w:rPr>
        <w:t>,</w:t>
      </w:r>
      <w:hyperlink w:history="true" w:anchor="_bookmark2">
        <w:r>
          <w:rPr>
            <w:rFonts w:ascii="STIX Math" w:hAnsi="STIX Math"/>
            <w:color w:val="007FAC"/>
            <w:sz w:val="21"/>
            <w:vertAlign w:val="superscript"/>
          </w:rPr>
          <w:t>∗</w:t>
        </w:r>
      </w:hyperlink>
      <w:r>
        <w:rPr>
          <w:sz w:val="21"/>
          <w:vertAlign w:val="baseline"/>
        </w:rPr>
        <w:t>,</w:t>
      </w:r>
      <w:r>
        <w:rPr>
          <w:spacing w:val="47"/>
          <w:sz w:val="21"/>
          <w:vertAlign w:val="baseline"/>
        </w:rPr>
        <w:t> </w:t>
      </w:r>
      <w:r>
        <w:rPr>
          <w:sz w:val="21"/>
          <w:vertAlign w:val="baseline"/>
        </w:rPr>
        <w:t>Md.</w:t>
      </w:r>
      <w:r>
        <w:rPr>
          <w:spacing w:val="46"/>
          <w:sz w:val="21"/>
          <w:vertAlign w:val="baseline"/>
        </w:rPr>
        <w:t> </w:t>
      </w:r>
      <w:r>
        <w:rPr>
          <w:sz w:val="21"/>
          <w:vertAlign w:val="baseline"/>
        </w:rPr>
        <w:t>Abrar</w:t>
      </w:r>
      <w:r>
        <w:rPr>
          <w:spacing w:val="47"/>
          <w:sz w:val="21"/>
          <w:vertAlign w:val="baseline"/>
        </w:rPr>
        <w:t> </w:t>
      </w:r>
      <w:r>
        <w:rPr>
          <w:sz w:val="21"/>
          <w:vertAlign w:val="baseline"/>
        </w:rPr>
        <w:t>Istiak</w:t>
      </w:r>
      <w:r>
        <w:rPr>
          <w:spacing w:val="12"/>
          <w:sz w:val="21"/>
          <w:vertAlign w:val="baseline"/>
        </w:rPr>
        <w:t> </w:t>
      </w:r>
      <w:hyperlink w:history="true" w:anchor="_bookmark0">
        <w:r>
          <w:rPr>
            <w:color w:val="007FAC"/>
            <w:sz w:val="21"/>
            <w:vertAlign w:val="superscript"/>
          </w:rPr>
          <w:t>a</w:t>
        </w:r>
      </w:hyperlink>
      <w:r>
        <w:rPr>
          <w:sz w:val="21"/>
          <w:vertAlign w:val="baseline"/>
        </w:rPr>
        <w:t>,</w:t>
      </w:r>
      <w:r>
        <w:rPr>
          <w:spacing w:val="47"/>
          <w:sz w:val="21"/>
          <w:vertAlign w:val="baseline"/>
        </w:rPr>
        <w:t> </w:t>
      </w:r>
      <w:r>
        <w:rPr>
          <w:sz w:val="21"/>
          <w:vertAlign w:val="baseline"/>
        </w:rPr>
        <w:t>Md.</w:t>
      </w:r>
      <w:r>
        <w:rPr>
          <w:spacing w:val="47"/>
          <w:sz w:val="21"/>
          <w:vertAlign w:val="baseline"/>
        </w:rPr>
        <w:t> </w:t>
      </w:r>
      <w:r>
        <w:rPr>
          <w:sz w:val="21"/>
          <w:vertAlign w:val="baseline"/>
        </w:rPr>
        <w:t>Toufiqur</w:t>
      </w:r>
      <w:r>
        <w:rPr>
          <w:spacing w:val="46"/>
          <w:sz w:val="21"/>
          <w:vertAlign w:val="baseline"/>
        </w:rPr>
        <w:t> </w:t>
      </w:r>
      <w:r>
        <w:rPr>
          <w:sz w:val="21"/>
          <w:vertAlign w:val="baseline"/>
        </w:rPr>
        <w:t>Rahman</w:t>
      </w:r>
      <w:r>
        <w:rPr>
          <w:spacing w:val="13"/>
          <w:sz w:val="21"/>
          <w:vertAlign w:val="baseline"/>
        </w:rPr>
        <w:t> </w:t>
      </w:r>
      <w:hyperlink w:history="true" w:anchor="_bookmark0">
        <w:r>
          <w:rPr>
            <w:color w:val="007FAC"/>
            <w:sz w:val="21"/>
            <w:vertAlign w:val="superscript"/>
          </w:rPr>
          <w:t>a</w:t>
        </w:r>
      </w:hyperlink>
      <w:r>
        <w:rPr>
          <w:sz w:val="21"/>
          <w:vertAlign w:val="baseline"/>
        </w:rPr>
        <w:t>,</w:t>
      </w:r>
      <w:r>
        <w:rPr>
          <w:spacing w:val="46"/>
          <w:sz w:val="21"/>
          <w:vertAlign w:val="baseline"/>
        </w:rPr>
        <w:t> </w:t>
      </w:r>
      <w:r>
        <w:rPr>
          <w:sz w:val="21"/>
          <w:vertAlign w:val="baseline"/>
        </w:rPr>
        <w:t>Zulqarnain</w:t>
      </w:r>
      <w:r>
        <w:rPr>
          <w:spacing w:val="47"/>
          <w:sz w:val="21"/>
          <w:vertAlign w:val="baseline"/>
        </w:rPr>
        <w:t> </w:t>
      </w:r>
      <w:r>
        <w:rPr>
          <w:sz w:val="21"/>
          <w:vertAlign w:val="baseline"/>
        </w:rPr>
        <w:t>Bin</w:t>
      </w:r>
      <w:r>
        <w:rPr>
          <w:spacing w:val="46"/>
          <w:sz w:val="21"/>
          <w:vertAlign w:val="baseline"/>
        </w:rPr>
        <w:t> </w:t>
      </w:r>
      <w:r>
        <w:rPr>
          <w:sz w:val="21"/>
          <w:vertAlign w:val="baseline"/>
        </w:rPr>
        <w:t>Ashraf</w:t>
      </w:r>
      <w:r>
        <w:rPr>
          <w:spacing w:val="13"/>
          <w:sz w:val="21"/>
          <w:vertAlign w:val="baseline"/>
        </w:rPr>
        <w:t> </w:t>
      </w:r>
      <w:hyperlink w:history="true" w:anchor="_bookmark0">
        <w:r>
          <w:rPr>
            <w:color w:val="007FAC"/>
            <w:spacing w:val="-5"/>
            <w:sz w:val="21"/>
            <w:vertAlign w:val="superscript"/>
          </w:rPr>
          <w:t>a</w:t>
        </w:r>
      </w:hyperlink>
      <w:r>
        <w:rPr>
          <w:spacing w:val="-5"/>
          <w:sz w:val="21"/>
          <w:vertAlign w:val="baseline"/>
        </w:rPr>
        <w:t>,</w:t>
      </w:r>
    </w:p>
    <w:p>
      <w:pPr>
        <w:spacing w:line="218" w:lineRule="exact" w:before="0"/>
        <w:ind w:left="111" w:right="0" w:firstLine="0"/>
        <w:jc w:val="left"/>
        <w:rPr>
          <w:sz w:val="21"/>
        </w:rPr>
      </w:pPr>
      <w:r>
        <w:rPr>
          <w:sz w:val="21"/>
        </w:rPr>
        <w:t>Md.</w:t>
      </w:r>
      <w:r>
        <w:rPr>
          <w:spacing w:val="51"/>
          <w:sz w:val="21"/>
        </w:rPr>
        <w:t> </w:t>
      </w:r>
      <w:r>
        <w:rPr>
          <w:sz w:val="21"/>
        </w:rPr>
        <w:t>Saheed</w:t>
      </w:r>
      <w:r>
        <w:rPr>
          <w:spacing w:val="51"/>
          <w:sz w:val="21"/>
        </w:rPr>
        <w:t> </w:t>
      </w:r>
      <w:r>
        <w:rPr>
          <w:sz w:val="21"/>
        </w:rPr>
        <w:t>Ullah</w:t>
      </w:r>
      <w:r>
        <w:rPr>
          <w:spacing w:val="16"/>
          <w:sz w:val="21"/>
        </w:rPr>
        <w:t> </w:t>
      </w:r>
      <w:hyperlink w:history="true" w:anchor="_bookmark0">
        <w:r>
          <w:rPr>
            <w:color w:val="007FAC"/>
            <w:sz w:val="21"/>
            <w:vertAlign w:val="superscript"/>
          </w:rPr>
          <w:t>a</w:t>
        </w:r>
      </w:hyperlink>
      <w:r>
        <w:rPr>
          <w:sz w:val="21"/>
          <w:vertAlign w:val="baseline"/>
        </w:rPr>
        <w:t>,</w:t>
      </w:r>
      <w:r>
        <w:rPr>
          <w:spacing w:val="51"/>
          <w:sz w:val="21"/>
          <w:vertAlign w:val="baseline"/>
        </w:rPr>
        <w:t> </w:t>
      </w:r>
      <w:r>
        <w:rPr>
          <w:sz w:val="21"/>
          <w:vertAlign w:val="baseline"/>
        </w:rPr>
        <w:t>Mohammad</w:t>
      </w:r>
      <w:r>
        <w:rPr>
          <w:spacing w:val="51"/>
          <w:sz w:val="21"/>
          <w:vertAlign w:val="baseline"/>
        </w:rPr>
        <w:t> </w:t>
      </w:r>
      <w:r>
        <w:rPr>
          <w:sz w:val="21"/>
          <w:vertAlign w:val="baseline"/>
        </w:rPr>
        <w:t>Saquib</w:t>
      </w:r>
      <w:r>
        <w:rPr>
          <w:spacing w:val="16"/>
          <w:sz w:val="21"/>
          <w:vertAlign w:val="baseline"/>
        </w:rPr>
        <w:t> </w:t>
      </w:r>
      <w:hyperlink w:history="true" w:anchor="_bookmark1">
        <w:r>
          <w:rPr>
            <w:color w:val="007FAC"/>
            <w:spacing w:val="-10"/>
            <w:sz w:val="21"/>
            <w:vertAlign w:val="superscript"/>
          </w:rPr>
          <w:t>b</w:t>
        </w:r>
      </w:hyperlink>
    </w:p>
    <w:p>
      <w:pPr>
        <w:spacing w:before="81"/>
        <w:ind w:left="111" w:right="0" w:firstLine="0"/>
        <w:jc w:val="left"/>
        <w:rPr>
          <w:i/>
          <w:sz w:val="12"/>
        </w:rPr>
      </w:pPr>
      <w:bookmarkStart w:name="_bookmark0" w:id="2"/>
      <w:bookmarkEnd w:id="2"/>
      <w:r>
        <w:rPr/>
      </w:r>
      <w:r>
        <w:rPr>
          <w:w w:val="105"/>
          <w:position w:val="4"/>
          <w:sz w:val="9"/>
        </w:rPr>
        <w:t>a</w:t>
      </w:r>
      <w:r>
        <w:rPr>
          <w:spacing w:val="10"/>
          <w:w w:val="105"/>
          <w:position w:val="4"/>
          <w:sz w:val="9"/>
        </w:rPr>
        <w:t> </w:t>
      </w:r>
      <w:r>
        <w:rPr>
          <w:i/>
          <w:w w:val="105"/>
          <w:sz w:val="12"/>
        </w:rPr>
        <w:t>Department</w:t>
      </w:r>
      <w:r>
        <w:rPr>
          <w:i/>
          <w:spacing w:val="29"/>
          <w:w w:val="105"/>
          <w:sz w:val="12"/>
        </w:rPr>
        <w:t> </w:t>
      </w:r>
      <w:r>
        <w:rPr>
          <w:i/>
          <w:w w:val="105"/>
          <w:sz w:val="12"/>
        </w:rPr>
        <w:t>of</w:t>
      </w:r>
      <w:r>
        <w:rPr>
          <w:i/>
          <w:spacing w:val="28"/>
          <w:w w:val="105"/>
          <w:sz w:val="12"/>
        </w:rPr>
        <w:t> </w:t>
      </w:r>
      <w:r>
        <w:rPr>
          <w:i/>
          <w:w w:val="105"/>
          <w:sz w:val="12"/>
        </w:rPr>
        <w:t>Electrical</w:t>
      </w:r>
      <w:r>
        <w:rPr>
          <w:i/>
          <w:spacing w:val="28"/>
          <w:w w:val="105"/>
          <w:sz w:val="12"/>
        </w:rPr>
        <w:t> </w:t>
      </w:r>
      <w:r>
        <w:rPr>
          <w:i/>
          <w:w w:val="105"/>
          <w:sz w:val="12"/>
        </w:rPr>
        <w:t>and</w:t>
      </w:r>
      <w:r>
        <w:rPr>
          <w:i/>
          <w:spacing w:val="28"/>
          <w:w w:val="105"/>
          <w:sz w:val="12"/>
        </w:rPr>
        <w:t> </w:t>
      </w:r>
      <w:r>
        <w:rPr>
          <w:i/>
          <w:w w:val="105"/>
          <w:sz w:val="12"/>
        </w:rPr>
        <w:t>Electronic</w:t>
      </w:r>
      <w:r>
        <w:rPr>
          <w:i/>
          <w:spacing w:val="29"/>
          <w:w w:val="105"/>
          <w:sz w:val="12"/>
        </w:rPr>
        <w:t> </w:t>
      </w:r>
      <w:r>
        <w:rPr>
          <w:i/>
          <w:w w:val="105"/>
          <w:sz w:val="12"/>
        </w:rPr>
        <w:t>Engineering</w:t>
      </w:r>
      <w:r>
        <w:rPr>
          <w:i/>
          <w:spacing w:val="28"/>
          <w:w w:val="105"/>
          <w:sz w:val="12"/>
        </w:rPr>
        <w:t> </w:t>
      </w:r>
      <w:r>
        <w:rPr>
          <w:i/>
          <w:w w:val="105"/>
          <w:sz w:val="12"/>
        </w:rPr>
        <w:t>(EEE),</w:t>
      </w:r>
      <w:r>
        <w:rPr>
          <w:i/>
          <w:spacing w:val="28"/>
          <w:w w:val="105"/>
          <w:sz w:val="12"/>
        </w:rPr>
        <w:t> </w:t>
      </w:r>
      <w:r>
        <w:rPr>
          <w:i/>
          <w:w w:val="105"/>
          <w:sz w:val="12"/>
        </w:rPr>
        <w:t>Bangladesh</w:t>
      </w:r>
      <w:r>
        <w:rPr>
          <w:i/>
          <w:spacing w:val="28"/>
          <w:w w:val="105"/>
          <w:sz w:val="12"/>
        </w:rPr>
        <w:t> </w:t>
      </w:r>
      <w:r>
        <w:rPr>
          <w:i/>
          <w:w w:val="105"/>
          <w:sz w:val="12"/>
        </w:rPr>
        <w:t>University</w:t>
      </w:r>
      <w:r>
        <w:rPr>
          <w:i/>
          <w:spacing w:val="29"/>
          <w:w w:val="105"/>
          <w:sz w:val="12"/>
        </w:rPr>
        <w:t> </w:t>
      </w:r>
      <w:r>
        <w:rPr>
          <w:i/>
          <w:w w:val="105"/>
          <w:sz w:val="12"/>
        </w:rPr>
        <w:t>of</w:t>
      </w:r>
      <w:r>
        <w:rPr>
          <w:i/>
          <w:spacing w:val="28"/>
          <w:w w:val="105"/>
          <w:sz w:val="12"/>
        </w:rPr>
        <w:t> </w:t>
      </w:r>
      <w:r>
        <w:rPr>
          <w:i/>
          <w:w w:val="105"/>
          <w:sz w:val="12"/>
        </w:rPr>
        <w:t>Engineering</w:t>
      </w:r>
      <w:r>
        <w:rPr>
          <w:i/>
          <w:spacing w:val="28"/>
          <w:w w:val="105"/>
          <w:sz w:val="12"/>
        </w:rPr>
        <w:t> </w:t>
      </w:r>
      <w:r>
        <w:rPr>
          <w:i/>
          <w:w w:val="105"/>
          <w:sz w:val="12"/>
        </w:rPr>
        <w:t>and</w:t>
      </w:r>
      <w:r>
        <w:rPr>
          <w:i/>
          <w:spacing w:val="28"/>
          <w:w w:val="105"/>
          <w:sz w:val="12"/>
        </w:rPr>
        <w:t> </w:t>
      </w:r>
      <w:r>
        <w:rPr>
          <w:i/>
          <w:w w:val="105"/>
          <w:sz w:val="12"/>
        </w:rPr>
        <w:t>Technology</w:t>
      </w:r>
      <w:r>
        <w:rPr>
          <w:i/>
          <w:spacing w:val="29"/>
          <w:w w:val="105"/>
          <w:sz w:val="12"/>
        </w:rPr>
        <w:t> </w:t>
      </w:r>
      <w:r>
        <w:rPr>
          <w:i/>
          <w:w w:val="105"/>
          <w:sz w:val="12"/>
        </w:rPr>
        <w:t>(BUET),</w:t>
      </w:r>
      <w:r>
        <w:rPr>
          <w:i/>
          <w:spacing w:val="28"/>
          <w:w w:val="105"/>
          <w:sz w:val="12"/>
        </w:rPr>
        <w:t> </w:t>
      </w:r>
      <w:r>
        <w:rPr>
          <w:i/>
          <w:w w:val="105"/>
          <w:sz w:val="12"/>
        </w:rPr>
        <w:t>Dhaka</w:t>
      </w:r>
      <w:r>
        <w:rPr>
          <w:i/>
          <w:spacing w:val="28"/>
          <w:w w:val="105"/>
          <w:sz w:val="12"/>
        </w:rPr>
        <w:t> </w:t>
      </w:r>
      <w:r>
        <w:rPr>
          <w:i/>
          <w:w w:val="105"/>
          <w:sz w:val="12"/>
        </w:rPr>
        <w:t>1205,</w:t>
      </w:r>
      <w:r>
        <w:rPr>
          <w:i/>
          <w:spacing w:val="29"/>
          <w:w w:val="105"/>
          <w:sz w:val="12"/>
        </w:rPr>
        <w:t> </w:t>
      </w:r>
      <w:r>
        <w:rPr>
          <w:i/>
          <w:spacing w:val="-2"/>
          <w:w w:val="105"/>
          <w:sz w:val="12"/>
        </w:rPr>
        <w:t>Bangladesh</w:t>
      </w:r>
    </w:p>
    <w:p>
      <w:pPr>
        <w:spacing w:before="22"/>
        <w:ind w:left="111" w:right="0" w:firstLine="0"/>
        <w:jc w:val="left"/>
        <w:rPr>
          <w:i/>
          <w:sz w:val="12"/>
        </w:rPr>
      </w:pPr>
      <w:bookmarkStart w:name="_bookmark1" w:id="3"/>
      <w:bookmarkEnd w:id="3"/>
      <w:r>
        <w:rPr/>
      </w:r>
      <w:r>
        <w:rPr>
          <w:w w:val="110"/>
          <w:position w:val="4"/>
          <w:sz w:val="9"/>
        </w:rPr>
        <w:t>b</w:t>
      </w:r>
      <w:r>
        <w:rPr>
          <w:spacing w:val="1"/>
          <w:w w:val="110"/>
          <w:position w:val="4"/>
          <w:sz w:val="9"/>
        </w:rPr>
        <w:t> </w:t>
      </w:r>
      <w:r>
        <w:rPr>
          <w:i/>
          <w:w w:val="110"/>
          <w:sz w:val="12"/>
        </w:rPr>
        <w:t>Department</w:t>
      </w:r>
      <w:r>
        <w:rPr>
          <w:i/>
          <w:spacing w:val="13"/>
          <w:w w:val="110"/>
          <w:sz w:val="12"/>
        </w:rPr>
        <w:t> </w:t>
      </w:r>
      <w:r>
        <w:rPr>
          <w:i/>
          <w:w w:val="110"/>
          <w:sz w:val="12"/>
        </w:rPr>
        <w:t>of</w:t>
      </w:r>
      <w:r>
        <w:rPr>
          <w:i/>
          <w:spacing w:val="13"/>
          <w:w w:val="110"/>
          <w:sz w:val="12"/>
        </w:rPr>
        <w:t> </w:t>
      </w:r>
      <w:r>
        <w:rPr>
          <w:i/>
          <w:w w:val="110"/>
          <w:sz w:val="12"/>
        </w:rPr>
        <w:t>Electrical</w:t>
      </w:r>
      <w:r>
        <w:rPr>
          <w:i/>
          <w:spacing w:val="13"/>
          <w:w w:val="110"/>
          <w:sz w:val="12"/>
        </w:rPr>
        <w:t> </w:t>
      </w:r>
      <w:r>
        <w:rPr>
          <w:i/>
          <w:w w:val="110"/>
          <w:sz w:val="12"/>
        </w:rPr>
        <w:t>and</w:t>
      </w:r>
      <w:r>
        <w:rPr>
          <w:i/>
          <w:spacing w:val="13"/>
          <w:w w:val="110"/>
          <w:sz w:val="12"/>
        </w:rPr>
        <w:t> </w:t>
      </w:r>
      <w:r>
        <w:rPr>
          <w:i/>
          <w:w w:val="110"/>
          <w:sz w:val="12"/>
        </w:rPr>
        <w:t>Computer</w:t>
      </w:r>
      <w:r>
        <w:rPr>
          <w:i/>
          <w:spacing w:val="13"/>
          <w:w w:val="110"/>
          <w:sz w:val="12"/>
        </w:rPr>
        <w:t> </w:t>
      </w:r>
      <w:r>
        <w:rPr>
          <w:i/>
          <w:w w:val="110"/>
          <w:sz w:val="12"/>
        </w:rPr>
        <w:t>Engineering,</w:t>
      </w:r>
      <w:r>
        <w:rPr>
          <w:i/>
          <w:spacing w:val="13"/>
          <w:w w:val="110"/>
          <w:sz w:val="12"/>
        </w:rPr>
        <w:t> </w:t>
      </w:r>
      <w:r>
        <w:rPr>
          <w:i/>
          <w:w w:val="110"/>
          <w:sz w:val="12"/>
        </w:rPr>
        <w:t>The</w:t>
      </w:r>
      <w:r>
        <w:rPr>
          <w:i/>
          <w:spacing w:val="13"/>
          <w:w w:val="110"/>
          <w:sz w:val="12"/>
        </w:rPr>
        <w:t> </w:t>
      </w:r>
      <w:r>
        <w:rPr>
          <w:i/>
          <w:w w:val="110"/>
          <w:sz w:val="12"/>
        </w:rPr>
        <w:t>University</w:t>
      </w:r>
      <w:r>
        <w:rPr>
          <w:i/>
          <w:spacing w:val="13"/>
          <w:w w:val="110"/>
          <w:sz w:val="12"/>
        </w:rPr>
        <w:t> </w:t>
      </w:r>
      <w:r>
        <w:rPr>
          <w:i/>
          <w:w w:val="110"/>
          <w:sz w:val="12"/>
        </w:rPr>
        <w:t>of</w:t>
      </w:r>
      <w:r>
        <w:rPr>
          <w:i/>
          <w:spacing w:val="13"/>
          <w:w w:val="110"/>
          <w:sz w:val="12"/>
        </w:rPr>
        <w:t> </w:t>
      </w:r>
      <w:r>
        <w:rPr>
          <w:i/>
          <w:w w:val="110"/>
          <w:sz w:val="12"/>
        </w:rPr>
        <w:t>Texas</w:t>
      </w:r>
      <w:r>
        <w:rPr>
          <w:i/>
          <w:spacing w:val="13"/>
          <w:w w:val="110"/>
          <w:sz w:val="12"/>
        </w:rPr>
        <w:t> </w:t>
      </w:r>
      <w:r>
        <w:rPr>
          <w:i/>
          <w:w w:val="110"/>
          <w:sz w:val="12"/>
        </w:rPr>
        <w:t>at</w:t>
      </w:r>
      <w:r>
        <w:rPr>
          <w:i/>
          <w:spacing w:val="13"/>
          <w:w w:val="110"/>
          <w:sz w:val="12"/>
        </w:rPr>
        <w:t> </w:t>
      </w:r>
      <w:r>
        <w:rPr>
          <w:i/>
          <w:w w:val="110"/>
          <w:sz w:val="12"/>
        </w:rPr>
        <w:t>Dallas</w:t>
      </w:r>
      <w:r>
        <w:rPr>
          <w:i/>
          <w:spacing w:val="13"/>
          <w:w w:val="110"/>
          <w:sz w:val="12"/>
        </w:rPr>
        <w:t> </w:t>
      </w:r>
      <w:r>
        <w:rPr>
          <w:i/>
          <w:w w:val="110"/>
          <w:sz w:val="12"/>
        </w:rPr>
        <w:t>(UT</w:t>
      </w:r>
      <w:r>
        <w:rPr>
          <w:i/>
          <w:spacing w:val="13"/>
          <w:w w:val="110"/>
          <w:sz w:val="12"/>
        </w:rPr>
        <w:t> </w:t>
      </w:r>
      <w:r>
        <w:rPr>
          <w:i/>
          <w:w w:val="110"/>
          <w:sz w:val="12"/>
        </w:rPr>
        <w:t>Dallas),</w:t>
      </w:r>
      <w:r>
        <w:rPr>
          <w:i/>
          <w:spacing w:val="13"/>
          <w:w w:val="110"/>
          <w:sz w:val="12"/>
        </w:rPr>
        <w:t> </w:t>
      </w:r>
      <w:r>
        <w:rPr>
          <w:i/>
          <w:w w:val="110"/>
          <w:sz w:val="12"/>
        </w:rPr>
        <w:t>Richardson,</w:t>
      </w:r>
      <w:r>
        <w:rPr>
          <w:i/>
          <w:spacing w:val="12"/>
          <w:w w:val="110"/>
          <w:sz w:val="12"/>
        </w:rPr>
        <w:t> </w:t>
      </w:r>
      <w:r>
        <w:rPr>
          <w:i/>
          <w:w w:val="110"/>
          <w:sz w:val="12"/>
        </w:rPr>
        <w:t>TX,</w:t>
      </w:r>
      <w:r>
        <w:rPr>
          <w:i/>
          <w:spacing w:val="13"/>
          <w:w w:val="110"/>
          <w:sz w:val="12"/>
        </w:rPr>
        <w:t> </w:t>
      </w:r>
      <w:r>
        <w:rPr>
          <w:i/>
          <w:w w:val="110"/>
          <w:sz w:val="12"/>
        </w:rPr>
        <w:t>75080,</w:t>
      </w:r>
      <w:r>
        <w:rPr>
          <w:i/>
          <w:spacing w:val="13"/>
          <w:w w:val="110"/>
          <w:sz w:val="12"/>
        </w:rPr>
        <w:t> </w:t>
      </w:r>
      <w:r>
        <w:rPr>
          <w:i/>
          <w:spacing w:val="-5"/>
          <w:w w:val="110"/>
          <w:sz w:val="12"/>
        </w:rPr>
        <w:t>USA</w:t>
      </w:r>
    </w:p>
    <w:p>
      <w:pPr>
        <w:pStyle w:val="BodyText"/>
        <w:spacing w:before="4"/>
        <w:rPr>
          <w:i/>
          <w:sz w:val="6"/>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61878</wp:posOffset>
                </wp:positionV>
                <wp:extent cx="6605905" cy="127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4.872345pt;width:520.15pt;height:.1pt;mso-position-horizontal-relative:page;mso-position-vertical-relative:paragraph;z-index:-15728128;mso-wrap-distance-left:0;mso-wrap-distance-right:0" id="docshape5" coordorigin="752,97" coordsize="10403,0" path="m752,97l11154,97e" filled="false" stroked="true" strokeweight=".398pt" strokecolor="#000000">
                <v:path arrowok="t"/>
                <v:stroke dashstyle="solid"/>
                <w10:wrap type="topAndBottom"/>
              </v:shape>
            </w:pict>
          </mc:Fallback>
        </mc:AlternateContent>
      </w:r>
    </w:p>
    <w:p>
      <w:pPr>
        <w:pStyle w:val="BodyText"/>
        <w:spacing w:before="64"/>
        <w:rPr>
          <w:i/>
          <w:sz w:val="18"/>
        </w:rPr>
      </w:pPr>
    </w:p>
    <w:p>
      <w:pPr>
        <w:tabs>
          <w:tab w:pos="3399" w:val="left" w:leader="none"/>
        </w:tabs>
        <w:spacing w:before="0"/>
        <w:ind w:left="111" w:right="0" w:firstLine="0"/>
        <w:jc w:val="left"/>
        <w:rPr>
          <w:sz w:val="18"/>
        </w:rPr>
      </w:pPr>
      <w:r>
        <w:rPr>
          <w:sz w:val="18"/>
        </w:rPr>
        <w:t>A</w:t>
      </w:r>
      <w:r>
        <w:rPr>
          <w:spacing w:val="13"/>
          <w:sz w:val="18"/>
        </w:rPr>
        <w:t> </w:t>
      </w:r>
      <w:r>
        <w:rPr>
          <w:sz w:val="18"/>
        </w:rPr>
        <w:t>R</w:t>
      </w:r>
      <w:r>
        <w:rPr>
          <w:spacing w:val="13"/>
          <w:sz w:val="18"/>
        </w:rPr>
        <w:t> </w:t>
      </w:r>
      <w:r>
        <w:rPr>
          <w:sz w:val="18"/>
        </w:rPr>
        <w:t>T</w:t>
      </w:r>
      <w:r>
        <w:rPr>
          <w:spacing w:val="14"/>
          <w:sz w:val="18"/>
        </w:rPr>
        <w:t> </w:t>
      </w:r>
      <w:r>
        <w:rPr>
          <w:sz w:val="18"/>
        </w:rPr>
        <w:t>I</w:t>
      </w:r>
      <w:r>
        <w:rPr>
          <w:spacing w:val="13"/>
          <w:sz w:val="18"/>
        </w:rPr>
        <w:t> </w:t>
      </w:r>
      <w:r>
        <w:rPr>
          <w:sz w:val="18"/>
        </w:rPr>
        <w:t>C</w:t>
      </w:r>
      <w:r>
        <w:rPr>
          <w:spacing w:val="13"/>
          <w:sz w:val="18"/>
        </w:rPr>
        <w:t> </w:t>
      </w:r>
      <w:r>
        <w:rPr>
          <w:sz w:val="18"/>
        </w:rPr>
        <w:t>L</w:t>
      </w:r>
      <w:r>
        <w:rPr>
          <w:spacing w:val="14"/>
          <w:sz w:val="18"/>
        </w:rPr>
        <w:t> </w:t>
      </w:r>
      <w:r>
        <w:rPr>
          <w:sz w:val="18"/>
        </w:rPr>
        <w:t>E</w:t>
      </w:r>
      <w:r>
        <w:rPr>
          <w:spacing w:val="43"/>
          <w:sz w:val="18"/>
        </w:rPr>
        <w:t>  </w:t>
      </w:r>
      <w:r>
        <w:rPr>
          <w:sz w:val="18"/>
        </w:rPr>
        <w:t>I</w:t>
      </w:r>
      <w:r>
        <w:rPr>
          <w:spacing w:val="13"/>
          <w:sz w:val="18"/>
        </w:rPr>
        <w:t> </w:t>
      </w:r>
      <w:r>
        <w:rPr>
          <w:sz w:val="18"/>
        </w:rPr>
        <w:t>N</w:t>
      </w:r>
      <w:r>
        <w:rPr>
          <w:spacing w:val="14"/>
          <w:sz w:val="18"/>
        </w:rPr>
        <w:t> </w:t>
      </w:r>
      <w:r>
        <w:rPr>
          <w:sz w:val="18"/>
        </w:rPr>
        <w:t>F</w:t>
      </w:r>
      <w:r>
        <w:rPr>
          <w:spacing w:val="13"/>
          <w:sz w:val="18"/>
        </w:rPr>
        <w:t> </w:t>
      </w:r>
      <w:r>
        <w:rPr>
          <w:spacing w:val="-10"/>
          <w:sz w:val="18"/>
        </w:rPr>
        <w:t>O</w:t>
      </w:r>
      <w:r>
        <w:rPr>
          <w:sz w:val="18"/>
        </w:rPr>
        <w:tab/>
        <w:t>A</w:t>
      </w:r>
      <w:r>
        <w:rPr>
          <w:spacing w:val="7"/>
          <w:sz w:val="18"/>
        </w:rPr>
        <w:t> </w:t>
      </w:r>
      <w:r>
        <w:rPr>
          <w:sz w:val="18"/>
        </w:rPr>
        <w:t>B</w:t>
      </w:r>
      <w:r>
        <w:rPr>
          <w:spacing w:val="8"/>
          <w:sz w:val="18"/>
        </w:rPr>
        <w:t> </w:t>
      </w:r>
      <w:r>
        <w:rPr>
          <w:sz w:val="18"/>
        </w:rPr>
        <w:t>S</w:t>
      </w:r>
      <w:r>
        <w:rPr>
          <w:spacing w:val="7"/>
          <w:sz w:val="18"/>
        </w:rPr>
        <w:t> </w:t>
      </w:r>
      <w:r>
        <w:rPr>
          <w:sz w:val="18"/>
        </w:rPr>
        <w:t>T</w:t>
      </w:r>
      <w:r>
        <w:rPr>
          <w:spacing w:val="8"/>
          <w:sz w:val="18"/>
        </w:rPr>
        <w:t> </w:t>
      </w:r>
      <w:r>
        <w:rPr>
          <w:sz w:val="18"/>
        </w:rPr>
        <w:t>R</w:t>
      </w:r>
      <w:r>
        <w:rPr>
          <w:spacing w:val="8"/>
          <w:sz w:val="18"/>
        </w:rPr>
        <w:t> </w:t>
      </w:r>
      <w:r>
        <w:rPr>
          <w:sz w:val="18"/>
        </w:rPr>
        <w:t>A</w:t>
      </w:r>
      <w:r>
        <w:rPr>
          <w:spacing w:val="8"/>
          <w:sz w:val="18"/>
        </w:rPr>
        <w:t> </w:t>
      </w:r>
      <w:r>
        <w:rPr>
          <w:sz w:val="18"/>
        </w:rPr>
        <w:t>C</w:t>
      </w:r>
      <w:r>
        <w:rPr>
          <w:spacing w:val="8"/>
          <w:sz w:val="18"/>
        </w:rPr>
        <w:t> </w:t>
      </w:r>
      <w:r>
        <w:rPr>
          <w:spacing w:val="-10"/>
          <w:sz w:val="18"/>
        </w:rPr>
        <w:t>T</w:t>
      </w:r>
    </w:p>
    <w:p>
      <w:pPr>
        <w:pStyle w:val="BodyText"/>
        <w:spacing w:before="4"/>
        <w:rPr>
          <w:sz w:val="14"/>
        </w:rPr>
      </w:pPr>
    </w:p>
    <w:p>
      <w:pPr>
        <w:tabs>
          <w:tab w:pos="3399" w:val="left" w:leader="none"/>
        </w:tabs>
        <w:spacing w:line="20" w:lineRule="exact"/>
        <w:ind w:left="111" w:right="0" w:firstLine="0"/>
        <w:rPr>
          <w:sz w:val="2"/>
        </w:rPr>
      </w:pPr>
      <w:r>
        <w:rPr>
          <w:sz w:val="2"/>
        </w:rPr>
        <mc:AlternateContent>
          <mc:Choice Requires="wps">
            <w:drawing>
              <wp:inline distT="0" distB="0" distL="0" distR="0">
                <wp:extent cx="1692275" cy="5080"/>
                <wp:effectExtent l="9525" t="0" r="0" b="4445"/>
                <wp:docPr id="12" name="Group 12"/>
                <wp:cNvGraphicFramePr>
                  <a:graphicFrameLocks/>
                </wp:cNvGraphicFramePr>
                <a:graphic>
                  <a:graphicData uri="http://schemas.microsoft.com/office/word/2010/wordprocessingGroup">
                    <wpg:wgp>
                      <wpg:cNvPr id="12" name="Group 12"/>
                      <wpg:cNvGrpSpPr/>
                      <wpg:grpSpPr>
                        <a:xfrm>
                          <a:off x="0" y="0"/>
                          <a:ext cx="1692275" cy="5080"/>
                          <a:chExt cx="1692275" cy="5080"/>
                        </a:xfrm>
                      </wpg:grpSpPr>
                      <wps:wsp>
                        <wps:cNvPr id="13" name="Graphic 13"/>
                        <wps:cNvSpPr/>
                        <wps:spPr>
                          <a:xfrm>
                            <a:off x="0" y="2527"/>
                            <a:ext cx="1692275" cy="1270"/>
                          </a:xfrm>
                          <a:custGeom>
                            <a:avLst/>
                            <a:gdLst/>
                            <a:ahLst/>
                            <a:cxnLst/>
                            <a:rect l="l" t="t" r="r" b="b"/>
                            <a:pathLst>
                              <a:path w="1692275" h="0">
                                <a:moveTo>
                                  <a:pt x="0" y="0"/>
                                </a:moveTo>
                                <a:lnTo>
                                  <a:pt x="1691995"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pt;mso-position-horizontal-relative:char;mso-position-vertical-relative:line" id="docshapegroup6" coordorigin="0,0" coordsize="2665,8">
                <v:line style="position:absolute" from="0,4" to="2665,4" stroked="true" strokeweight=".398pt" strokecolor="#000000">
                  <v:stroke dashstyle="solid"/>
                </v:line>
              </v:group>
            </w:pict>
          </mc:Fallback>
        </mc:AlternateContent>
      </w:r>
      <w:r>
        <w:rPr>
          <w:sz w:val="2"/>
        </w:rPr>
      </w:r>
      <w:r>
        <w:rPr>
          <w:sz w:val="2"/>
        </w:rPr>
        <w:tab/>
      </w:r>
      <w:r>
        <w:rPr>
          <w:sz w:val="2"/>
        </w:rPr>
        <mc:AlternateContent>
          <mc:Choice Requires="wps">
            <w:drawing>
              <wp:inline distT="0" distB="0" distL="0" distR="0">
                <wp:extent cx="4500245" cy="5080"/>
                <wp:effectExtent l="9525" t="0" r="0" b="4445"/>
                <wp:docPr id="14" name="Group 14"/>
                <wp:cNvGraphicFramePr>
                  <a:graphicFrameLocks/>
                </wp:cNvGraphicFramePr>
                <a:graphic>
                  <a:graphicData uri="http://schemas.microsoft.com/office/word/2010/wordprocessingGroup">
                    <wpg:wgp>
                      <wpg:cNvPr id="14" name="Group 14"/>
                      <wpg:cNvGrpSpPr/>
                      <wpg:grpSpPr>
                        <a:xfrm>
                          <a:off x="0" y="0"/>
                          <a:ext cx="4500245" cy="5080"/>
                          <a:chExt cx="4500245" cy="5080"/>
                        </a:xfrm>
                      </wpg:grpSpPr>
                      <wps:wsp>
                        <wps:cNvPr id="15" name="Graphic 15"/>
                        <wps:cNvSpPr/>
                        <wps:spPr>
                          <a:xfrm>
                            <a:off x="0" y="2527"/>
                            <a:ext cx="4500245" cy="1270"/>
                          </a:xfrm>
                          <a:custGeom>
                            <a:avLst/>
                            <a:gdLst/>
                            <a:ahLst/>
                            <a:cxnLst/>
                            <a:rect l="l" t="t" r="r" b="b"/>
                            <a:pathLst>
                              <a:path w="4500245" h="0">
                                <a:moveTo>
                                  <a:pt x="0" y="0"/>
                                </a:moveTo>
                                <a:lnTo>
                                  <a:pt x="450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4.35pt;height:.4pt;mso-position-horizontal-relative:char;mso-position-vertical-relative:line" id="docshapegroup7" coordorigin="0,0" coordsize="7087,8">
                <v:line style="position:absolute" from="0,4" to="7087,4" stroked="true" strokeweight=".398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40"/>
        </w:sectPr>
      </w:pPr>
    </w:p>
    <w:p>
      <w:pPr>
        <w:spacing w:line="297" w:lineRule="auto" w:before="37"/>
        <w:ind w:left="111" w:right="298" w:firstLine="0"/>
        <w:jc w:val="left"/>
        <w:rPr>
          <w:sz w:val="12"/>
        </w:rPr>
      </w:pPr>
      <w:r>
        <w:rPr>
          <w:i/>
          <w:spacing w:val="-2"/>
          <w:w w:val="115"/>
          <w:sz w:val="12"/>
        </w:rPr>
        <w:t>Keywords:</w:t>
      </w:r>
      <w:r>
        <w:rPr>
          <w:i/>
          <w:spacing w:val="40"/>
          <w:w w:val="115"/>
          <w:sz w:val="12"/>
        </w:rPr>
        <w:t> </w:t>
      </w:r>
      <w:r>
        <w:rPr>
          <w:w w:val="115"/>
          <w:sz w:val="12"/>
        </w:rPr>
        <w:t>Cardiovascular</w:t>
      </w:r>
      <w:r>
        <w:rPr>
          <w:spacing w:val="-9"/>
          <w:w w:val="115"/>
          <w:sz w:val="12"/>
        </w:rPr>
        <w:t> </w:t>
      </w:r>
      <w:r>
        <w:rPr>
          <w:w w:val="115"/>
          <w:sz w:val="12"/>
        </w:rPr>
        <w:t>disease</w:t>
      </w:r>
      <w:r>
        <w:rPr>
          <w:spacing w:val="40"/>
          <w:w w:val="115"/>
          <w:sz w:val="12"/>
        </w:rPr>
        <w:t> </w:t>
      </w:r>
      <w:r>
        <w:rPr>
          <w:w w:val="115"/>
          <w:sz w:val="12"/>
        </w:rPr>
        <w:t>Contactless</w:t>
      </w:r>
      <w:r>
        <w:rPr>
          <w:spacing w:val="-9"/>
          <w:w w:val="115"/>
          <w:sz w:val="12"/>
        </w:rPr>
        <w:t> </w:t>
      </w:r>
      <w:r>
        <w:rPr>
          <w:w w:val="115"/>
          <w:sz w:val="12"/>
        </w:rPr>
        <w:t>measurement</w:t>
      </w:r>
      <w:r>
        <w:rPr>
          <w:spacing w:val="40"/>
          <w:w w:val="115"/>
          <w:sz w:val="12"/>
        </w:rPr>
        <w:t> </w:t>
      </w:r>
      <w:r>
        <w:rPr>
          <w:w w:val="115"/>
          <w:sz w:val="12"/>
        </w:rPr>
        <w:t>Heart</w:t>
      </w:r>
      <w:r>
        <w:rPr>
          <w:spacing w:val="-9"/>
          <w:w w:val="115"/>
          <w:sz w:val="12"/>
        </w:rPr>
        <w:t> </w:t>
      </w:r>
      <w:r>
        <w:rPr>
          <w:w w:val="115"/>
          <w:sz w:val="12"/>
        </w:rPr>
        <w:t>rate</w:t>
      </w:r>
    </w:p>
    <w:p>
      <w:pPr>
        <w:spacing w:line="297" w:lineRule="auto" w:before="1"/>
        <w:ind w:left="111" w:right="701" w:firstLine="0"/>
        <w:jc w:val="left"/>
        <w:rPr>
          <w:sz w:val="12"/>
        </w:rPr>
      </w:pPr>
      <w:r>
        <w:rPr>
          <w:spacing w:val="-2"/>
          <w:w w:val="120"/>
          <w:sz w:val="12"/>
        </w:rPr>
        <w:t>Inter-beat</w:t>
      </w:r>
      <w:r>
        <w:rPr>
          <w:spacing w:val="-7"/>
          <w:w w:val="120"/>
          <w:sz w:val="12"/>
        </w:rPr>
        <w:t> </w:t>
      </w:r>
      <w:r>
        <w:rPr>
          <w:spacing w:val="-2"/>
          <w:w w:val="120"/>
          <w:sz w:val="12"/>
        </w:rPr>
        <w:t>interval</w:t>
      </w:r>
      <w:r>
        <w:rPr>
          <w:spacing w:val="40"/>
          <w:w w:val="120"/>
          <w:sz w:val="12"/>
        </w:rPr>
        <w:t> </w:t>
      </w:r>
      <w:r>
        <w:rPr>
          <w:w w:val="120"/>
          <w:sz w:val="12"/>
        </w:rPr>
        <w:t>mm-wave</w:t>
      </w:r>
      <w:r>
        <w:rPr>
          <w:spacing w:val="-9"/>
          <w:w w:val="120"/>
          <w:sz w:val="12"/>
        </w:rPr>
        <w:t> </w:t>
      </w:r>
      <w:r>
        <w:rPr>
          <w:w w:val="120"/>
          <w:sz w:val="12"/>
        </w:rPr>
        <w:t>radar</w:t>
      </w:r>
    </w:p>
    <w:p>
      <w:pPr>
        <w:spacing w:before="1"/>
        <w:ind w:left="111" w:right="0" w:firstLine="0"/>
        <w:jc w:val="left"/>
        <w:rPr>
          <w:sz w:val="12"/>
        </w:rPr>
      </w:pPr>
      <w:r>
        <w:rPr>
          <w:w w:val="115"/>
          <w:sz w:val="12"/>
        </w:rPr>
        <w:t>Convolutional</w:t>
      </w:r>
      <w:r>
        <w:rPr>
          <w:spacing w:val="2"/>
          <w:w w:val="115"/>
          <w:sz w:val="12"/>
        </w:rPr>
        <w:t> </w:t>
      </w:r>
      <w:r>
        <w:rPr>
          <w:w w:val="115"/>
          <w:sz w:val="12"/>
        </w:rPr>
        <w:t>neural</w:t>
      </w:r>
      <w:r>
        <w:rPr>
          <w:spacing w:val="4"/>
          <w:w w:val="115"/>
          <w:sz w:val="12"/>
        </w:rPr>
        <w:t> </w:t>
      </w:r>
      <w:r>
        <w:rPr>
          <w:spacing w:val="-2"/>
          <w:w w:val="115"/>
          <w:sz w:val="12"/>
        </w:rPr>
        <w:t>network</w:t>
      </w:r>
    </w:p>
    <w:p>
      <w:pPr>
        <w:spacing w:line="285" w:lineRule="auto" w:before="26"/>
        <w:ind w:left="111" w:right="136" w:firstLine="0"/>
        <w:jc w:val="both"/>
        <w:rPr>
          <w:sz w:val="14"/>
        </w:rPr>
      </w:pPr>
      <w:r>
        <w:rPr/>
        <w:br w:type="column"/>
      </w:r>
      <w:r>
        <w:rPr>
          <w:w w:val="115"/>
          <w:sz w:val="14"/>
        </w:rPr>
        <w:t>The</w:t>
      </w:r>
      <w:r>
        <w:rPr>
          <w:w w:val="115"/>
          <w:sz w:val="14"/>
        </w:rPr>
        <w:t> recent</w:t>
      </w:r>
      <w:r>
        <w:rPr>
          <w:w w:val="115"/>
          <w:sz w:val="14"/>
        </w:rPr>
        <w:t> pandemic</w:t>
      </w:r>
      <w:r>
        <w:rPr>
          <w:w w:val="115"/>
          <w:sz w:val="14"/>
        </w:rPr>
        <w:t> has</w:t>
      </w:r>
      <w:r>
        <w:rPr>
          <w:w w:val="115"/>
          <w:sz w:val="14"/>
        </w:rPr>
        <w:t> refocused</w:t>
      </w:r>
      <w:r>
        <w:rPr>
          <w:w w:val="115"/>
          <w:sz w:val="14"/>
        </w:rPr>
        <w:t> the</w:t>
      </w:r>
      <w:r>
        <w:rPr>
          <w:w w:val="115"/>
          <w:sz w:val="14"/>
        </w:rPr>
        <w:t> medical</w:t>
      </w:r>
      <w:r>
        <w:rPr>
          <w:w w:val="115"/>
          <w:sz w:val="14"/>
        </w:rPr>
        <w:t> world’s</w:t>
      </w:r>
      <w:r>
        <w:rPr>
          <w:w w:val="115"/>
          <w:sz w:val="14"/>
        </w:rPr>
        <w:t> attention</w:t>
      </w:r>
      <w:r>
        <w:rPr>
          <w:w w:val="115"/>
          <w:sz w:val="14"/>
        </w:rPr>
        <w:t> on</w:t>
      </w:r>
      <w:r>
        <w:rPr>
          <w:w w:val="115"/>
          <w:sz w:val="14"/>
        </w:rPr>
        <w:t> the</w:t>
      </w:r>
      <w:r>
        <w:rPr>
          <w:w w:val="115"/>
          <w:sz w:val="14"/>
        </w:rPr>
        <w:t> diagnostic</w:t>
      </w:r>
      <w:r>
        <w:rPr>
          <w:w w:val="115"/>
          <w:sz w:val="14"/>
        </w:rPr>
        <w:t> techniques</w:t>
      </w:r>
      <w:r>
        <w:rPr>
          <w:w w:val="115"/>
          <w:sz w:val="14"/>
        </w:rPr>
        <w:t> </w:t>
      </w:r>
      <w:r>
        <w:rPr>
          <w:w w:val="115"/>
          <w:sz w:val="14"/>
        </w:rPr>
        <w:t>associated</w:t>
      </w:r>
      <w:r>
        <w:rPr>
          <w:spacing w:val="80"/>
          <w:w w:val="115"/>
          <w:sz w:val="14"/>
        </w:rPr>
        <w:t> </w:t>
      </w:r>
      <w:r>
        <w:rPr>
          <w:w w:val="115"/>
          <w:sz w:val="14"/>
        </w:rPr>
        <w:t>with</w:t>
      </w:r>
      <w:r>
        <w:rPr>
          <w:w w:val="115"/>
          <w:sz w:val="14"/>
        </w:rPr>
        <w:t> cardiovascular</w:t>
      </w:r>
      <w:r>
        <w:rPr>
          <w:w w:val="115"/>
          <w:sz w:val="14"/>
        </w:rPr>
        <w:t> disease.</w:t>
      </w:r>
      <w:r>
        <w:rPr>
          <w:w w:val="115"/>
          <w:sz w:val="14"/>
        </w:rPr>
        <w:t> Heart</w:t>
      </w:r>
      <w:r>
        <w:rPr>
          <w:w w:val="115"/>
          <w:sz w:val="14"/>
        </w:rPr>
        <w:t> rate</w:t>
      </w:r>
      <w:r>
        <w:rPr>
          <w:w w:val="115"/>
          <w:sz w:val="14"/>
        </w:rPr>
        <w:t> provides</w:t>
      </w:r>
      <w:r>
        <w:rPr>
          <w:w w:val="115"/>
          <w:sz w:val="14"/>
        </w:rPr>
        <w:t> a</w:t>
      </w:r>
      <w:r>
        <w:rPr>
          <w:w w:val="115"/>
          <w:sz w:val="14"/>
        </w:rPr>
        <w:t> real-time</w:t>
      </w:r>
      <w:r>
        <w:rPr>
          <w:w w:val="115"/>
          <w:sz w:val="14"/>
        </w:rPr>
        <w:t> snapshot</w:t>
      </w:r>
      <w:r>
        <w:rPr>
          <w:w w:val="115"/>
          <w:sz w:val="14"/>
        </w:rPr>
        <w:t> of</w:t>
      </w:r>
      <w:r>
        <w:rPr>
          <w:w w:val="115"/>
          <w:sz w:val="14"/>
        </w:rPr>
        <w:t> cardiovascular</w:t>
      </w:r>
      <w:r>
        <w:rPr>
          <w:w w:val="115"/>
          <w:sz w:val="14"/>
        </w:rPr>
        <w:t> health.</w:t>
      </w:r>
      <w:r>
        <w:rPr>
          <w:w w:val="115"/>
          <w:sz w:val="14"/>
        </w:rPr>
        <w:t> A</w:t>
      </w:r>
      <w:r>
        <w:rPr>
          <w:w w:val="115"/>
          <w:sz w:val="14"/>
        </w:rPr>
        <w:t> more</w:t>
      </w:r>
      <w:r>
        <w:rPr>
          <w:spacing w:val="80"/>
          <w:w w:val="115"/>
          <w:sz w:val="14"/>
        </w:rPr>
        <w:t> </w:t>
      </w:r>
      <w:r>
        <w:rPr>
          <w:w w:val="115"/>
          <w:sz w:val="14"/>
        </w:rPr>
        <w:t>precise</w:t>
      </w:r>
      <w:r>
        <w:rPr>
          <w:w w:val="115"/>
          <w:sz w:val="14"/>
        </w:rPr>
        <w:t> heart</w:t>
      </w:r>
      <w:r>
        <w:rPr>
          <w:w w:val="115"/>
          <w:sz w:val="14"/>
        </w:rPr>
        <w:t> rate</w:t>
      </w:r>
      <w:r>
        <w:rPr>
          <w:w w:val="115"/>
          <w:sz w:val="14"/>
        </w:rPr>
        <w:t> reading</w:t>
      </w:r>
      <w:r>
        <w:rPr>
          <w:w w:val="115"/>
          <w:sz w:val="14"/>
        </w:rPr>
        <w:t> enables</w:t>
      </w:r>
      <w:r>
        <w:rPr>
          <w:w w:val="115"/>
          <w:sz w:val="14"/>
        </w:rPr>
        <w:t> a</w:t>
      </w:r>
      <w:r>
        <w:rPr>
          <w:w w:val="115"/>
          <w:sz w:val="14"/>
        </w:rPr>
        <w:t> better</w:t>
      </w:r>
      <w:r>
        <w:rPr>
          <w:w w:val="115"/>
          <w:sz w:val="14"/>
        </w:rPr>
        <w:t> understanding</w:t>
      </w:r>
      <w:r>
        <w:rPr>
          <w:w w:val="115"/>
          <w:sz w:val="14"/>
        </w:rPr>
        <w:t> of</w:t>
      </w:r>
      <w:r>
        <w:rPr>
          <w:w w:val="115"/>
          <w:sz w:val="14"/>
        </w:rPr>
        <w:t> cardiac</w:t>
      </w:r>
      <w:r>
        <w:rPr>
          <w:w w:val="115"/>
          <w:sz w:val="14"/>
        </w:rPr>
        <w:t> muscle</w:t>
      </w:r>
      <w:r>
        <w:rPr>
          <w:w w:val="115"/>
          <w:sz w:val="14"/>
        </w:rPr>
        <w:t> activity.</w:t>
      </w:r>
      <w:r>
        <w:rPr>
          <w:w w:val="115"/>
          <w:sz w:val="14"/>
        </w:rPr>
        <w:t> Although</w:t>
      </w:r>
      <w:r>
        <w:rPr>
          <w:w w:val="115"/>
          <w:sz w:val="14"/>
        </w:rPr>
        <w:t> many</w:t>
      </w:r>
      <w:r>
        <w:rPr>
          <w:w w:val="115"/>
          <w:sz w:val="14"/>
        </w:rPr>
        <w:t> existing diagnostic</w:t>
      </w:r>
      <w:r>
        <w:rPr>
          <w:spacing w:val="-8"/>
          <w:w w:val="115"/>
          <w:sz w:val="14"/>
        </w:rPr>
        <w:t> </w:t>
      </w:r>
      <w:r>
        <w:rPr>
          <w:w w:val="115"/>
          <w:sz w:val="14"/>
        </w:rPr>
        <w:t>techniques</w:t>
      </w:r>
      <w:r>
        <w:rPr>
          <w:spacing w:val="-8"/>
          <w:w w:val="115"/>
          <w:sz w:val="14"/>
        </w:rPr>
        <w:t> </w:t>
      </w:r>
      <w:r>
        <w:rPr>
          <w:w w:val="115"/>
          <w:sz w:val="14"/>
        </w:rPr>
        <w:t>are</w:t>
      </w:r>
      <w:r>
        <w:rPr>
          <w:spacing w:val="-8"/>
          <w:w w:val="115"/>
          <w:sz w:val="14"/>
        </w:rPr>
        <w:t> </w:t>
      </w:r>
      <w:r>
        <w:rPr>
          <w:w w:val="115"/>
          <w:sz w:val="14"/>
        </w:rPr>
        <w:t>approaching</w:t>
      </w:r>
      <w:r>
        <w:rPr>
          <w:spacing w:val="-8"/>
          <w:w w:val="115"/>
          <w:sz w:val="14"/>
        </w:rPr>
        <w:t> </w:t>
      </w:r>
      <w:r>
        <w:rPr>
          <w:w w:val="115"/>
          <w:sz w:val="14"/>
        </w:rPr>
        <w:t>the</w:t>
      </w:r>
      <w:r>
        <w:rPr>
          <w:spacing w:val="-8"/>
          <w:w w:val="115"/>
          <w:sz w:val="14"/>
        </w:rPr>
        <w:t> </w:t>
      </w:r>
      <w:r>
        <w:rPr>
          <w:w w:val="115"/>
          <w:sz w:val="14"/>
        </w:rPr>
        <w:t>limits</w:t>
      </w:r>
      <w:r>
        <w:rPr>
          <w:spacing w:val="-8"/>
          <w:w w:val="115"/>
          <w:sz w:val="14"/>
        </w:rPr>
        <w:t> </w:t>
      </w:r>
      <w:r>
        <w:rPr>
          <w:w w:val="115"/>
          <w:sz w:val="14"/>
        </w:rPr>
        <w:t>of</w:t>
      </w:r>
      <w:r>
        <w:rPr>
          <w:spacing w:val="-8"/>
          <w:w w:val="115"/>
          <w:sz w:val="14"/>
        </w:rPr>
        <w:t> </w:t>
      </w:r>
      <w:r>
        <w:rPr>
          <w:w w:val="115"/>
          <w:sz w:val="14"/>
        </w:rPr>
        <w:t>perfection,</w:t>
      </w:r>
      <w:r>
        <w:rPr>
          <w:spacing w:val="-8"/>
          <w:w w:val="115"/>
          <w:sz w:val="14"/>
        </w:rPr>
        <w:t> </w:t>
      </w:r>
      <w:r>
        <w:rPr>
          <w:w w:val="115"/>
          <w:sz w:val="14"/>
        </w:rPr>
        <w:t>there</w:t>
      </w:r>
      <w:r>
        <w:rPr>
          <w:spacing w:val="-8"/>
          <w:w w:val="115"/>
          <w:sz w:val="14"/>
        </w:rPr>
        <w:t> </w:t>
      </w:r>
      <w:r>
        <w:rPr>
          <w:w w:val="115"/>
          <w:sz w:val="14"/>
        </w:rPr>
        <w:t>remains</w:t>
      </w:r>
      <w:r>
        <w:rPr>
          <w:spacing w:val="-8"/>
          <w:w w:val="115"/>
          <w:sz w:val="14"/>
        </w:rPr>
        <w:t> </w:t>
      </w:r>
      <w:r>
        <w:rPr>
          <w:w w:val="115"/>
          <w:sz w:val="14"/>
        </w:rPr>
        <w:t>potential</w:t>
      </w:r>
      <w:r>
        <w:rPr>
          <w:spacing w:val="-8"/>
          <w:w w:val="115"/>
          <w:sz w:val="14"/>
        </w:rPr>
        <w:t> </w:t>
      </w:r>
      <w:r>
        <w:rPr>
          <w:w w:val="115"/>
          <w:sz w:val="14"/>
        </w:rPr>
        <w:t>for</w:t>
      </w:r>
      <w:r>
        <w:rPr>
          <w:spacing w:val="-8"/>
          <w:w w:val="115"/>
          <w:sz w:val="14"/>
        </w:rPr>
        <w:t> </w:t>
      </w:r>
      <w:r>
        <w:rPr>
          <w:w w:val="115"/>
          <w:sz w:val="14"/>
        </w:rPr>
        <w:t>further</w:t>
      </w:r>
      <w:r>
        <w:rPr>
          <w:spacing w:val="-8"/>
          <w:w w:val="115"/>
          <w:sz w:val="14"/>
        </w:rPr>
        <w:t> </w:t>
      </w:r>
      <w:r>
        <w:rPr>
          <w:w w:val="115"/>
          <w:sz w:val="14"/>
        </w:rPr>
        <w:t>development. In</w:t>
      </w:r>
      <w:r>
        <w:rPr>
          <w:w w:val="115"/>
          <w:sz w:val="14"/>
        </w:rPr>
        <w:t> this</w:t>
      </w:r>
      <w:r>
        <w:rPr>
          <w:w w:val="115"/>
          <w:sz w:val="14"/>
        </w:rPr>
        <w:t> paper,</w:t>
      </w:r>
      <w:r>
        <w:rPr>
          <w:w w:val="115"/>
          <w:sz w:val="14"/>
        </w:rPr>
        <w:t> we</w:t>
      </w:r>
      <w:r>
        <w:rPr>
          <w:w w:val="115"/>
          <w:sz w:val="14"/>
        </w:rPr>
        <w:t> propose</w:t>
      </w:r>
      <w:r>
        <w:rPr>
          <w:w w:val="115"/>
          <w:sz w:val="14"/>
        </w:rPr>
        <w:t> MIBINET,</w:t>
      </w:r>
      <w:r>
        <w:rPr>
          <w:w w:val="115"/>
          <w:sz w:val="14"/>
        </w:rPr>
        <w:t> a</w:t>
      </w:r>
      <w:r>
        <w:rPr>
          <w:w w:val="115"/>
          <w:sz w:val="14"/>
        </w:rPr>
        <w:t> novel</w:t>
      </w:r>
      <w:r>
        <w:rPr>
          <w:w w:val="115"/>
          <w:sz w:val="14"/>
        </w:rPr>
        <w:t> multifaceted</w:t>
      </w:r>
      <w:r>
        <w:rPr>
          <w:w w:val="115"/>
          <w:sz w:val="14"/>
        </w:rPr>
        <w:t> approach</w:t>
      </w:r>
      <w:r>
        <w:rPr>
          <w:w w:val="115"/>
          <w:sz w:val="14"/>
        </w:rPr>
        <w:t> for</w:t>
      </w:r>
      <w:r>
        <w:rPr>
          <w:w w:val="115"/>
          <w:sz w:val="14"/>
        </w:rPr>
        <w:t> real-time</w:t>
      </w:r>
      <w:r>
        <w:rPr>
          <w:w w:val="115"/>
          <w:sz w:val="14"/>
        </w:rPr>
        <w:t> proctoring</w:t>
      </w:r>
      <w:r>
        <w:rPr>
          <w:w w:val="115"/>
          <w:sz w:val="14"/>
        </w:rPr>
        <w:t> of</w:t>
      </w:r>
      <w:r>
        <w:rPr>
          <w:w w:val="115"/>
          <w:sz w:val="14"/>
        </w:rPr>
        <w:t> heart</w:t>
      </w:r>
      <w:r>
        <w:rPr>
          <w:w w:val="115"/>
          <w:sz w:val="14"/>
        </w:rPr>
        <w:t> rate</w:t>
      </w:r>
      <w:r>
        <w:rPr>
          <w:spacing w:val="80"/>
          <w:w w:val="115"/>
          <w:sz w:val="14"/>
        </w:rPr>
        <w:t> </w:t>
      </w:r>
      <w:r>
        <w:rPr>
          <w:w w:val="115"/>
          <w:sz w:val="14"/>
        </w:rPr>
        <w:t>from</w:t>
      </w:r>
      <w:r>
        <w:rPr>
          <w:w w:val="115"/>
          <w:sz w:val="14"/>
        </w:rPr>
        <w:t> </w:t>
      </w:r>
      <w:r>
        <w:rPr>
          <w:b/>
          <w:w w:val="115"/>
          <w:sz w:val="14"/>
        </w:rPr>
        <w:t>M</w:t>
      </w:r>
      <w:r>
        <w:rPr>
          <w:w w:val="115"/>
          <w:sz w:val="14"/>
        </w:rPr>
        <w:t>illimeter</w:t>
      </w:r>
      <w:r>
        <w:rPr>
          <w:w w:val="115"/>
          <w:sz w:val="14"/>
        </w:rPr>
        <w:t> wave</w:t>
      </w:r>
      <w:r>
        <w:rPr>
          <w:w w:val="115"/>
          <w:sz w:val="14"/>
        </w:rPr>
        <w:t> (mm-wave)</w:t>
      </w:r>
      <w:r>
        <w:rPr>
          <w:w w:val="115"/>
          <w:sz w:val="14"/>
        </w:rPr>
        <w:t> radar</w:t>
      </w:r>
      <w:r>
        <w:rPr>
          <w:w w:val="115"/>
          <w:sz w:val="14"/>
        </w:rPr>
        <w:t> ballistocardiography</w:t>
      </w:r>
      <w:r>
        <w:rPr>
          <w:w w:val="115"/>
          <w:sz w:val="14"/>
        </w:rPr>
        <w:t> signals</w:t>
      </w:r>
      <w:r>
        <w:rPr>
          <w:w w:val="115"/>
          <w:sz w:val="14"/>
        </w:rPr>
        <w:t> via</w:t>
      </w:r>
      <w:r>
        <w:rPr>
          <w:w w:val="115"/>
          <w:sz w:val="14"/>
        </w:rPr>
        <w:t> inter-beat-interval</w:t>
      </w:r>
      <w:r>
        <w:rPr>
          <w:w w:val="115"/>
          <w:sz w:val="14"/>
        </w:rPr>
        <w:t> (</w:t>
      </w:r>
      <w:r>
        <w:rPr>
          <w:b/>
          <w:w w:val="115"/>
          <w:sz w:val="14"/>
        </w:rPr>
        <w:t>IBI</w:t>
      </w:r>
      <w:r>
        <w:rPr>
          <w:w w:val="115"/>
          <w:sz w:val="14"/>
        </w:rPr>
        <w:t>)</w:t>
      </w:r>
      <w:r>
        <w:rPr>
          <w:w w:val="115"/>
          <w:sz w:val="14"/>
        </w:rPr>
        <w:t> using</w:t>
      </w:r>
      <w:r>
        <w:rPr>
          <w:w w:val="115"/>
          <w:sz w:val="14"/>
        </w:rPr>
        <w:t> a convolutional</w:t>
      </w:r>
      <w:r>
        <w:rPr>
          <w:spacing w:val="-10"/>
          <w:w w:val="115"/>
          <w:sz w:val="14"/>
        </w:rPr>
        <w:t> </w:t>
      </w:r>
      <w:r>
        <w:rPr>
          <w:w w:val="115"/>
          <w:sz w:val="14"/>
        </w:rPr>
        <w:t>neural</w:t>
      </w:r>
      <w:r>
        <w:rPr>
          <w:spacing w:val="-10"/>
          <w:w w:val="115"/>
          <w:sz w:val="14"/>
        </w:rPr>
        <w:t> </w:t>
      </w:r>
      <w:r>
        <w:rPr>
          <w:b/>
          <w:w w:val="115"/>
          <w:sz w:val="14"/>
        </w:rPr>
        <w:t>NET</w:t>
      </w:r>
      <w:r>
        <w:rPr>
          <w:w w:val="115"/>
          <w:sz w:val="14"/>
        </w:rPr>
        <w:t>work</w:t>
      </w:r>
      <w:r>
        <w:rPr>
          <w:spacing w:val="-10"/>
          <w:w w:val="115"/>
          <w:sz w:val="14"/>
        </w:rPr>
        <w:t> </w:t>
      </w:r>
      <w:r>
        <w:rPr>
          <w:w w:val="115"/>
          <w:sz w:val="14"/>
        </w:rPr>
        <w:t>(CNN).</w:t>
      </w:r>
      <w:r>
        <w:rPr>
          <w:spacing w:val="-10"/>
          <w:w w:val="115"/>
          <w:sz w:val="14"/>
        </w:rPr>
        <w:t> </w:t>
      </w:r>
      <w:r>
        <w:rPr>
          <w:w w:val="115"/>
          <w:sz w:val="14"/>
        </w:rPr>
        <w:t>The</w:t>
      </w:r>
      <w:r>
        <w:rPr>
          <w:spacing w:val="-10"/>
          <w:w w:val="115"/>
          <w:sz w:val="14"/>
        </w:rPr>
        <w:t> </w:t>
      </w:r>
      <w:r>
        <w:rPr>
          <w:w w:val="115"/>
          <w:sz w:val="14"/>
        </w:rPr>
        <w:t>central</w:t>
      </w:r>
      <w:r>
        <w:rPr>
          <w:spacing w:val="-10"/>
          <w:w w:val="115"/>
          <w:sz w:val="14"/>
        </w:rPr>
        <w:t> </w:t>
      </w:r>
      <w:r>
        <w:rPr>
          <w:w w:val="115"/>
          <w:sz w:val="14"/>
        </w:rPr>
        <w:t>theme</w:t>
      </w:r>
      <w:r>
        <w:rPr>
          <w:spacing w:val="-10"/>
          <w:w w:val="115"/>
          <w:sz w:val="14"/>
        </w:rPr>
        <w:t> </w:t>
      </w:r>
      <w:r>
        <w:rPr>
          <w:w w:val="115"/>
          <w:sz w:val="14"/>
        </w:rPr>
        <w:t>of</w:t>
      </w:r>
      <w:r>
        <w:rPr>
          <w:spacing w:val="-10"/>
          <w:w w:val="115"/>
          <w:sz w:val="14"/>
        </w:rPr>
        <w:t> </w:t>
      </w:r>
      <w:r>
        <w:rPr>
          <w:w w:val="115"/>
          <w:sz w:val="14"/>
        </w:rPr>
        <w:t>our</w:t>
      </w:r>
      <w:r>
        <w:rPr>
          <w:spacing w:val="-10"/>
          <w:w w:val="115"/>
          <w:sz w:val="14"/>
        </w:rPr>
        <w:t> </w:t>
      </w:r>
      <w:r>
        <w:rPr>
          <w:w w:val="115"/>
          <w:sz w:val="14"/>
        </w:rPr>
        <w:t>approach</w:t>
      </w:r>
      <w:r>
        <w:rPr>
          <w:spacing w:val="-10"/>
          <w:w w:val="115"/>
          <w:sz w:val="14"/>
        </w:rPr>
        <w:t> </w:t>
      </w:r>
      <w:r>
        <w:rPr>
          <w:w w:val="115"/>
          <w:sz w:val="14"/>
        </w:rPr>
        <w:t>is</w:t>
      </w:r>
      <w:r>
        <w:rPr>
          <w:spacing w:val="-10"/>
          <w:w w:val="115"/>
          <w:sz w:val="14"/>
        </w:rPr>
        <w:t> </w:t>
      </w:r>
      <w:r>
        <w:rPr>
          <w:w w:val="115"/>
          <w:sz w:val="14"/>
        </w:rPr>
        <w:t>to</w:t>
      </w:r>
      <w:r>
        <w:rPr>
          <w:spacing w:val="-10"/>
          <w:w w:val="115"/>
          <w:sz w:val="14"/>
        </w:rPr>
        <w:t> </w:t>
      </w:r>
      <w:r>
        <w:rPr>
          <w:w w:val="115"/>
          <w:sz w:val="14"/>
        </w:rPr>
        <w:t>synergize</w:t>
      </w:r>
      <w:r>
        <w:rPr>
          <w:spacing w:val="-10"/>
          <w:w w:val="115"/>
          <w:sz w:val="14"/>
        </w:rPr>
        <w:t> </w:t>
      </w:r>
      <w:r>
        <w:rPr>
          <w:w w:val="115"/>
          <w:sz w:val="14"/>
        </w:rPr>
        <w:t>the</w:t>
      </w:r>
      <w:r>
        <w:rPr>
          <w:spacing w:val="-10"/>
          <w:w w:val="115"/>
          <w:sz w:val="14"/>
        </w:rPr>
        <w:t> </w:t>
      </w:r>
      <w:r>
        <w:rPr>
          <w:w w:val="115"/>
          <w:sz w:val="14"/>
        </w:rPr>
        <w:t>feature</w:t>
      </w:r>
      <w:r>
        <w:rPr>
          <w:spacing w:val="-10"/>
          <w:w w:val="115"/>
          <w:sz w:val="14"/>
        </w:rPr>
        <w:t> </w:t>
      </w:r>
      <w:r>
        <w:rPr>
          <w:w w:val="115"/>
          <w:sz w:val="14"/>
        </w:rPr>
        <w:t>extraction capabilities</w:t>
      </w:r>
      <w:r>
        <w:rPr>
          <w:spacing w:val="-2"/>
          <w:w w:val="115"/>
          <w:sz w:val="14"/>
        </w:rPr>
        <w:t> </w:t>
      </w:r>
      <w:r>
        <w:rPr>
          <w:w w:val="115"/>
          <w:sz w:val="14"/>
        </w:rPr>
        <w:t>of</w:t>
      </w:r>
      <w:r>
        <w:rPr>
          <w:spacing w:val="-2"/>
          <w:w w:val="115"/>
          <w:sz w:val="14"/>
        </w:rPr>
        <w:t> </w:t>
      </w:r>
      <w:r>
        <w:rPr>
          <w:w w:val="115"/>
          <w:sz w:val="14"/>
        </w:rPr>
        <w:t>CNN</w:t>
      </w:r>
      <w:r>
        <w:rPr>
          <w:spacing w:val="-2"/>
          <w:w w:val="115"/>
          <w:sz w:val="14"/>
        </w:rPr>
        <w:t> </w:t>
      </w:r>
      <w:r>
        <w:rPr>
          <w:w w:val="115"/>
          <w:sz w:val="14"/>
        </w:rPr>
        <w:t>with</w:t>
      </w:r>
      <w:r>
        <w:rPr>
          <w:spacing w:val="-2"/>
          <w:w w:val="115"/>
          <w:sz w:val="14"/>
        </w:rPr>
        <w:t> </w:t>
      </w:r>
      <w:r>
        <w:rPr>
          <w:w w:val="115"/>
          <w:sz w:val="14"/>
        </w:rPr>
        <w:t>novel</w:t>
      </w:r>
      <w:r>
        <w:rPr>
          <w:spacing w:val="-2"/>
          <w:w w:val="115"/>
          <w:sz w:val="14"/>
        </w:rPr>
        <w:t> </w:t>
      </w:r>
      <w:r>
        <w:rPr>
          <w:w w:val="115"/>
          <w:sz w:val="14"/>
        </w:rPr>
        <w:t>signal</w:t>
      </w:r>
      <w:r>
        <w:rPr>
          <w:spacing w:val="-2"/>
          <w:w w:val="115"/>
          <w:sz w:val="14"/>
        </w:rPr>
        <w:t> </w:t>
      </w:r>
      <w:r>
        <w:rPr>
          <w:w w:val="115"/>
          <w:sz w:val="14"/>
        </w:rPr>
        <w:t>processing</w:t>
      </w:r>
      <w:r>
        <w:rPr>
          <w:spacing w:val="-2"/>
          <w:w w:val="115"/>
          <w:sz w:val="14"/>
        </w:rPr>
        <w:t> </w:t>
      </w:r>
      <w:r>
        <w:rPr>
          <w:w w:val="115"/>
          <w:sz w:val="14"/>
        </w:rPr>
        <w:t>techniques,</w:t>
      </w:r>
      <w:r>
        <w:rPr>
          <w:spacing w:val="-2"/>
          <w:w w:val="115"/>
          <w:sz w:val="14"/>
        </w:rPr>
        <w:t> </w:t>
      </w:r>
      <w:r>
        <w:rPr>
          <w:w w:val="115"/>
          <w:sz w:val="14"/>
        </w:rPr>
        <w:t>resulting</w:t>
      </w:r>
      <w:r>
        <w:rPr>
          <w:spacing w:val="-2"/>
          <w:w w:val="115"/>
          <w:sz w:val="14"/>
        </w:rPr>
        <w:t> </w:t>
      </w:r>
      <w:r>
        <w:rPr>
          <w:w w:val="115"/>
          <w:sz w:val="14"/>
        </w:rPr>
        <w:t>in</w:t>
      </w:r>
      <w:r>
        <w:rPr>
          <w:spacing w:val="-2"/>
          <w:w w:val="115"/>
          <w:sz w:val="14"/>
        </w:rPr>
        <w:t> </w:t>
      </w:r>
      <w:r>
        <w:rPr>
          <w:w w:val="115"/>
          <w:sz w:val="14"/>
        </w:rPr>
        <w:t>enhanced</w:t>
      </w:r>
      <w:r>
        <w:rPr>
          <w:spacing w:val="-2"/>
          <w:w w:val="115"/>
          <w:sz w:val="14"/>
        </w:rPr>
        <w:t> </w:t>
      </w:r>
      <w:r>
        <w:rPr>
          <w:w w:val="115"/>
          <w:sz w:val="14"/>
        </w:rPr>
        <w:t>estimation</w:t>
      </w:r>
      <w:r>
        <w:rPr>
          <w:spacing w:val="-2"/>
          <w:w w:val="115"/>
          <w:sz w:val="14"/>
        </w:rPr>
        <w:t> </w:t>
      </w:r>
      <w:r>
        <w:rPr>
          <w:w w:val="115"/>
          <w:sz w:val="14"/>
        </w:rPr>
        <w:t>accuracy</w:t>
      </w:r>
      <w:r>
        <w:rPr>
          <w:spacing w:val="-2"/>
          <w:w w:val="115"/>
          <w:sz w:val="14"/>
        </w:rPr>
        <w:t> </w:t>
      </w:r>
      <w:r>
        <w:rPr>
          <w:w w:val="115"/>
          <w:sz w:val="14"/>
        </w:rPr>
        <w:t>while simultaneously</w:t>
      </w:r>
      <w:r>
        <w:rPr>
          <w:w w:val="115"/>
          <w:sz w:val="14"/>
        </w:rPr>
        <w:t> reducing</w:t>
      </w:r>
      <w:r>
        <w:rPr>
          <w:w w:val="115"/>
          <w:sz w:val="14"/>
        </w:rPr>
        <w:t> computational</w:t>
      </w:r>
      <w:r>
        <w:rPr>
          <w:w w:val="115"/>
          <w:sz w:val="14"/>
        </w:rPr>
        <w:t> complexity.</w:t>
      </w:r>
      <w:r>
        <w:rPr>
          <w:w w:val="115"/>
          <w:sz w:val="14"/>
        </w:rPr>
        <w:t> This</w:t>
      </w:r>
      <w:r>
        <w:rPr>
          <w:w w:val="115"/>
          <w:sz w:val="14"/>
        </w:rPr>
        <w:t> proposed</w:t>
      </w:r>
      <w:r>
        <w:rPr>
          <w:w w:val="115"/>
          <w:sz w:val="14"/>
        </w:rPr>
        <w:t> network</w:t>
      </w:r>
      <w:r>
        <w:rPr>
          <w:w w:val="115"/>
          <w:sz w:val="14"/>
        </w:rPr>
        <w:t> can</w:t>
      </w:r>
      <w:r>
        <w:rPr>
          <w:w w:val="115"/>
          <w:sz w:val="14"/>
        </w:rPr>
        <w:t> be</w:t>
      </w:r>
      <w:r>
        <w:rPr>
          <w:w w:val="115"/>
          <w:sz w:val="14"/>
        </w:rPr>
        <w:t> used</w:t>
      </w:r>
      <w:r>
        <w:rPr>
          <w:w w:val="115"/>
          <w:sz w:val="14"/>
        </w:rPr>
        <w:t> in</w:t>
      </w:r>
      <w:r>
        <w:rPr>
          <w:w w:val="115"/>
          <w:sz w:val="14"/>
        </w:rPr>
        <w:t> hospitals,</w:t>
      </w:r>
      <w:r>
        <w:rPr>
          <w:w w:val="115"/>
          <w:sz w:val="14"/>
        </w:rPr>
        <w:t> homes, and</w:t>
      </w:r>
      <w:r>
        <w:rPr>
          <w:spacing w:val="-3"/>
          <w:w w:val="115"/>
          <w:sz w:val="14"/>
        </w:rPr>
        <w:t> </w:t>
      </w:r>
      <w:r>
        <w:rPr>
          <w:w w:val="115"/>
          <w:sz w:val="14"/>
        </w:rPr>
        <w:t>passenger</w:t>
      </w:r>
      <w:r>
        <w:rPr>
          <w:spacing w:val="-3"/>
          <w:w w:val="115"/>
          <w:sz w:val="14"/>
        </w:rPr>
        <w:t> </w:t>
      </w:r>
      <w:r>
        <w:rPr>
          <w:w w:val="115"/>
          <w:sz w:val="14"/>
        </w:rPr>
        <w:t>vehicles</w:t>
      </w:r>
      <w:r>
        <w:rPr>
          <w:spacing w:val="-3"/>
          <w:w w:val="115"/>
          <w:sz w:val="14"/>
        </w:rPr>
        <w:t> </w:t>
      </w:r>
      <w:r>
        <w:rPr>
          <w:w w:val="115"/>
          <w:sz w:val="14"/>
        </w:rPr>
        <w:t>due</w:t>
      </w:r>
      <w:r>
        <w:rPr>
          <w:spacing w:val="-3"/>
          <w:w w:val="115"/>
          <w:sz w:val="14"/>
        </w:rPr>
        <w:t> </w:t>
      </w:r>
      <w:r>
        <w:rPr>
          <w:w w:val="115"/>
          <w:sz w:val="14"/>
        </w:rPr>
        <w:t>to</w:t>
      </w:r>
      <w:r>
        <w:rPr>
          <w:spacing w:val="-3"/>
          <w:w w:val="115"/>
          <w:sz w:val="14"/>
        </w:rPr>
        <w:t> </w:t>
      </w:r>
      <w:r>
        <w:rPr>
          <w:w w:val="115"/>
          <w:sz w:val="14"/>
        </w:rPr>
        <w:t>its</w:t>
      </w:r>
      <w:r>
        <w:rPr>
          <w:spacing w:val="-3"/>
          <w:w w:val="115"/>
          <w:sz w:val="14"/>
        </w:rPr>
        <w:t> </w:t>
      </w:r>
      <w:r>
        <w:rPr>
          <w:w w:val="115"/>
          <w:sz w:val="14"/>
        </w:rPr>
        <w:t>lightweight</w:t>
      </w:r>
      <w:r>
        <w:rPr>
          <w:spacing w:val="-3"/>
          <w:w w:val="115"/>
          <w:sz w:val="14"/>
        </w:rPr>
        <w:t> </w:t>
      </w:r>
      <w:r>
        <w:rPr>
          <w:w w:val="115"/>
          <w:sz w:val="14"/>
        </w:rPr>
        <w:t>and</w:t>
      </w:r>
      <w:r>
        <w:rPr>
          <w:spacing w:val="-3"/>
          <w:w w:val="115"/>
          <w:sz w:val="14"/>
        </w:rPr>
        <w:t> </w:t>
      </w:r>
      <w:r>
        <w:rPr>
          <w:w w:val="115"/>
          <w:sz w:val="14"/>
        </w:rPr>
        <w:t>contactless</w:t>
      </w:r>
      <w:r>
        <w:rPr>
          <w:spacing w:val="-3"/>
          <w:w w:val="115"/>
          <w:sz w:val="14"/>
        </w:rPr>
        <w:t> </w:t>
      </w:r>
      <w:r>
        <w:rPr>
          <w:w w:val="115"/>
          <w:sz w:val="14"/>
        </w:rPr>
        <w:t>properties.</w:t>
      </w:r>
      <w:r>
        <w:rPr>
          <w:spacing w:val="-3"/>
          <w:w w:val="115"/>
          <w:sz w:val="14"/>
        </w:rPr>
        <w:t> </w:t>
      </w:r>
      <w:r>
        <w:rPr>
          <w:w w:val="115"/>
          <w:sz w:val="14"/>
        </w:rPr>
        <w:t>It</w:t>
      </w:r>
      <w:r>
        <w:rPr>
          <w:spacing w:val="-3"/>
          <w:w w:val="115"/>
          <w:sz w:val="14"/>
        </w:rPr>
        <w:t> </w:t>
      </w:r>
      <w:r>
        <w:rPr>
          <w:w w:val="115"/>
          <w:sz w:val="14"/>
        </w:rPr>
        <w:t>employs</w:t>
      </w:r>
      <w:r>
        <w:rPr>
          <w:spacing w:val="-3"/>
          <w:w w:val="115"/>
          <w:sz w:val="14"/>
        </w:rPr>
        <w:t> </w:t>
      </w:r>
      <w:r>
        <w:rPr>
          <w:w w:val="115"/>
          <w:sz w:val="14"/>
        </w:rPr>
        <w:t>classical</w:t>
      </w:r>
      <w:r>
        <w:rPr>
          <w:spacing w:val="-3"/>
          <w:w w:val="115"/>
          <w:sz w:val="14"/>
        </w:rPr>
        <w:t> </w:t>
      </w:r>
      <w:r>
        <w:rPr>
          <w:w w:val="115"/>
          <w:sz w:val="14"/>
        </w:rPr>
        <w:t>signal</w:t>
      </w:r>
      <w:r>
        <w:rPr>
          <w:spacing w:val="-3"/>
          <w:w w:val="115"/>
          <w:sz w:val="14"/>
        </w:rPr>
        <w:t> </w:t>
      </w:r>
      <w:r>
        <w:rPr>
          <w:w w:val="115"/>
          <w:sz w:val="14"/>
        </w:rPr>
        <w:t>processing prior</w:t>
      </w:r>
      <w:r>
        <w:rPr>
          <w:w w:val="115"/>
          <w:sz w:val="14"/>
        </w:rPr>
        <w:t> to</w:t>
      </w:r>
      <w:r>
        <w:rPr>
          <w:w w:val="115"/>
          <w:sz w:val="14"/>
        </w:rPr>
        <w:t> fitting</w:t>
      </w:r>
      <w:r>
        <w:rPr>
          <w:w w:val="115"/>
          <w:sz w:val="14"/>
        </w:rPr>
        <w:t> the</w:t>
      </w:r>
      <w:r>
        <w:rPr>
          <w:w w:val="115"/>
          <w:sz w:val="14"/>
        </w:rPr>
        <w:t> data</w:t>
      </w:r>
      <w:r>
        <w:rPr>
          <w:w w:val="115"/>
          <w:sz w:val="14"/>
        </w:rPr>
        <w:t> into</w:t>
      </w:r>
      <w:r>
        <w:rPr>
          <w:w w:val="115"/>
          <w:sz w:val="14"/>
        </w:rPr>
        <w:t> the</w:t>
      </w:r>
      <w:r>
        <w:rPr>
          <w:w w:val="115"/>
          <w:sz w:val="14"/>
        </w:rPr>
        <w:t> network.</w:t>
      </w:r>
      <w:r>
        <w:rPr>
          <w:w w:val="115"/>
          <w:sz w:val="14"/>
        </w:rPr>
        <w:t> Although</w:t>
      </w:r>
      <w:r>
        <w:rPr>
          <w:w w:val="115"/>
          <w:sz w:val="14"/>
        </w:rPr>
        <w:t> MIBINET</w:t>
      </w:r>
      <w:r>
        <w:rPr>
          <w:w w:val="115"/>
          <w:sz w:val="14"/>
        </w:rPr>
        <w:t> is</w:t>
      </w:r>
      <w:r>
        <w:rPr>
          <w:w w:val="115"/>
          <w:sz w:val="14"/>
        </w:rPr>
        <w:t> primarily</w:t>
      </w:r>
      <w:r>
        <w:rPr>
          <w:w w:val="115"/>
          <w:sz w:val="14"/>
        </w:rPr>
        <w:t> designed</w:t>
      </w:r>
      <w:r>
        <w:rPr>
          <w:w w:val="115"/>
          <w:sz w:val="14"/>
        </w:rPr>
        <w:t> to</w:t>
      </w:r>
      <w:r>
        <w:rPr>
          <w:w w:val="115"/>
          <w:sz w:val="14"/>
        </w:rPr>
        <w:t> work</w:t>
      </w:r>
      <w:r>
        <w:rPr>
          <w:w w:val="115"/>
          <w:sz w:val="14"/>
        </w:rPr>
        <w:t> on</w:t>
      </w:r>
      <w:r>
        <w:rPr>
          <w:w w:val="115"/>
          <w:sz w:val="14"/>
        </w:rPr>
        <w:t> mm-wave signals,</w:t>
      </w:r>
      <w:r>
        <w:rPr>
          <w:spacing w:val="-11"/>
          <w:w w:val="115"/>
          <w:sz w:val="14"/>
        </w:rPr>
        <w:t> </w:t>
      </w:r>
      <w:r>
        <w:rPr>
          <w:w w:val="115"/>
          <w:sz w:val="14"/>
        </w:rPr>
        <w:t>it</w:t>
      </w:r>
      <w:r>
        <w:rPr>
          <w:spacing w:val="-10"/>
          <w:w w:val="115"/>
          <w:sz w:val="14"/>
        </w:rPr>
        <w:t> </w:t>
      </w:r>
      <w:r>
        <w:rPr>
          <w:w w:val="115"/>
          <w:sz w:val="14"/>
        </w:rPr>
        <w:t>is</w:t>
      </w:r>
      <w:r>
        <w:rPr>
          <w:spacing w:val="-10"/>
          <w:w w:val="115"/>
          <w:sz w:val="14"/>
        </w:rPr>
        <w:t> </w:t>
      </w:r>
      <w:r>
        <w:rPr>
          <w:w w:val="115"/>
          <w:sz w:val="14"/>
        </w:rPr>
        <w:t>found</w:t>
      </w:r>
      <w:r>
        <w:rPr>
          <w:spacing w:val="-10"/>
          <w:w w:val="115"/>
          <w:sz w:val="14"/>
        </w:rPr>
        <w:t> </w:t>
      </w:r>
      <w:r>
        <w:rPr>
          <w:w w:val="115"/>
          <w:sz w:val="14"/>
        </w:rPr>
        <w:t>equally</w:t>
      </w:r>
      <w:r>
        <w:rPr>
          <w:spacing w:val="-10"/>
          <w:w w:val="115"/>
          <w:sz w:val="14"/>
        </w:rPr>
        <w:t> </w:t>
      </w:r>
      <w:r>
        <w:rPr>
          <w:w w:val="115"/>
          <w:sz w:val="14"/>
        </w:rPr>
        <w:t>effective</w:t>
      </w:r>
      <w:r>
        <w:rPr>
          <w:spacing w:val="-10"/>
          <w:w w:val="115"/>
          <w:sz w:val="14"/>
        </w:rPr>
        <w:t> </w:t>
      </w:r>
      <w:r>
        <w:rPr>
          <w:w w:val="115"/>
          <w:sz w:val="14"/>
        </w:rPr>
        <w:t>on</w:t>
      </w:r>
      <w:r>
        <w:rPr>
          <w:spacing w:val="-10"/>
          <w:w w:val="115"/>
          <w:sz w:val="14"/>
        </w:rPr>
        <w:t> </w:t>
      </w:r>
      <w:r>
        <w:rPr>
          <w:w w:val="115"/>
          <w:sz w:val="14"/>
        </w:rPr>
        <w:t>signals</w:t>
      </w:r>
      <w:r>
        <w:rPr>
          <w:spacing w:val="-10"/>
          <w:w w:val="115"/>
          <w:sz w:val="14"/>
        </w:rPr>
        <w:t> </w:t>
      </w:r>
      <w:r>
        <w:rPr>
          <w:w w:val="115"/>
          <w:sz w:val="14"/>
        </w:rPr>
        <w:t>of</w:t>
      </w:r>
      <w:r>
        <w:rPr>
          <w:spacing w:val="-10"/>
          <w:w w:val="115"/>
          <w:sz w:val="14"/>
        </w:rPr>
        <w:t> </w:t>
      </w:r>
      <w:r>
        <w:rPr>
          <w:w w:val="115"/>
          <w:sz w:val="14"/>
        </w:rPr>
        <w:t>various</w:t>
      </w:r>
      <w:r>
        <w:rPr>
          <w:spacing w:val="-10"/>
          <w:w w:val="115"/>
          <w:sz w:val="14"/>
        </w:rPr>
        <w:t> </w:t>
      </w:r>
      <w:r>
        <w:rPr>
          <w:w w:val="115"/>
          <w:sz w:val="14"/>
        </w:rPr>
        <w:t>modalities</w:t>
      </w:r>
      <w:r>
        <w:rPr>
          <w:spacing w:val="-10"/>
          <w:w w:val="115"/>
          <w:sz w:val="14"/>
        </w:rPr>
        <w:t> </w:t>
      </w:r>
      <w:r>
        <w:rPr>
          <w:w w:val="115"/>
          <w:sz w:val="14"/>
        </w:rPr>
        <w:t>such</w:t>
      </w:r>
      <w:r>
        <w:rPr>
          <w:spacing w:val="-10"/>
          <w:w w:val="115"/>
          <w:sz w:val="14"/>
        </w:rPr>
        <w:t> </w:t>
      </w:r>
      <w:r>
        <w:rPr>
          <w:w w:val="115"/>
          <w:sz w:val="14"/>
        </w:rPr>
        <w:t>as</w:t>
      </w:r>
      <w:r>
        <w:rPr>
          <w:spacing w:val="-10"/>
          <w:w w:val="115"/>
          <w:sz w:val="14"/>
        </w:rPr>
        <w:t> </w:t>
      </w:r>
      <w:r>
        <w:rPr>
          <w:w w:val="115"/>
          <w:sz w:val="14"/>
        </w:rPr>
        <w:t>PCG,</w:t>
      </w:r>
      <w:r>
        <w:rPr>
          <w:spacing w:val="-10"/>
          <w:w w:val="115"/>
          <w:sz w:val="14"/>
        </w:rPr>
        <w:t> </w:t>
      </w:r>
      <w:r>
        <w:rPr>
          <w:w w:val="115"/>
          <w:sz w:val="14"/>
        </w:rPr>
        <w:t>ECG,</w:t>
      </w:r>
      <w:r>
        <w:rPr>
          <w:spacing w:val="-10"/>
          <w:w w:val="115"/>
          <w:sz w:val="14"/>
        </w:rPr>
        <w:t> </w:t>
      </w:r>
      <w:r>
        <w:rPr>
          <w:w w:val="115"/>
          <w:sz w:val="14"/>
        </w:rPr>
        <w:t>and</w:t>
      </w:r>
      <w:r>
        <w:rPr>
          <w:spacing w:val="-10"/>
          <w:w w:val="115"/>
          <w:sz w:val="14"/>
        </w:rPr>
        <w:t> </w:t>
      </w:r>
      <w:r>
        <w:rPr>
          <w:w w:val="115"/>
          <w:sz w:val="14"/>
        </w:rPr>
        <w:t>PPG.</w:t>
      </w:r>
      <w:r>
        <w:rPr>
          <w:spacing w:val="-11"/>
          <w:w w:val="115"/>
          <w:sz w:val="14"/>
        </w:rPr>
        <w:t> </w:t>
      </w:r>
      <w:r>
        <w:rPr>
          <w:w w:val="115"/>
          <w:sz w:val="14"/>
        </w:rPr>
        <w:t>Our</w:t>
      </w:r>
      <w:r>
        <w:rPr>
          <w:spacing w:val="-10"/>
          <w:w w:val="115"/>
          <w:sz w:val="14"/>
        </w:rPr>
        <w:t> </w:t>
      </w:r>
      <w:r>
        <w:rPr>
          <w:w w:val="115"/>
          <w:sz w:val="14"/>
        </w:rPr>
        <w:t>approach outperforms</w:t>
      </w:r>
      <w:r>
        <w:rPr>
          <w:w w:val="115"/>
          <w:sz w:val="14"/>
        </w:rPr>
        <w:t> state-of-the-art</w:t>
      </w:r>
      <w:r>
        <w:rPr>
          <w:w w:val="115"/>
          <w:sz w:val="14"/>
        </w:rPr>
        <w:t> techniques</w:t>
      </w:r>
      <w:r>
        <w:rPr>
          <w:w w:val="115"/>
          <w:sz w:val="14"/>
        </w:rPr>
        <w:t> by</w:t>
      </w:r>
      <w:r>
        <w:rPr>
          <w:w w:val="115"/>
          <w:sz w:val="14"/>
        </w:rPr>
        <w:t> more</w:t>
      </w:r>
      <w:r>
        <w:rPr>
          <w:w w:val="115"/>
          <w:sz w:val="14"/>
        </w:rPr>
        <w:t> than</w:t>
      </w:r>
      <w:r>
        <w:rPr>
          <w:w w:val="115"/>
          <w:sz w:val="14"/>
        </w:rPr>
        <w:t> 5%</w:t>
      </w:r>
      <w:r>
        <w:rPr>
          <w:w w:val="115"/>
          <w:sz w:val="14"/>
        </w:rPr>
        <w:t> in</w:t>
      </w:r>
      <w:r>
        <w:rPr>
          <w:w w:val="115"/>
          <w:sz w:val="14"/>
        </w:rPr>
        <w:t> inter-beat-interval</w:t>
      </w:r>
      <w:r>
        <w:rPr>
          <w:w w:val="115"/>
          <w:sz w:val="14"/>
        </w:rPr>
        <w:t> (IBI)</w:t>
      </w:r>
      <w:r>
        <w:rPr>
          <w:w w:val="115"/>
          <w:sz w:val="14"/>
        </w:rPr>
        <w:t> estimation</w:t>
      </w:r>
      <w:r>
        <w:rPr>
          <w:w w:val="115"/>
          <w:sz w:val="14"/>
        </w:rPr>
        <w:t> accuracy.</w:t>
      </w:r>
      <w:r>
        <w:rPr>
          <w:w w:val="115"/>
          <w:sz w:val="14"/>
        </w:rPr>
        <w:t> The </w:t>
      </w:r>
      <w:r>
        <w:rPr>
          <w:w w:val="110"/>
          <w:sz w:val="14"/>
        </w:rPr>
        <w:t>architecture achieves a 98.73% correlation coefficient and a 20.69 ms Root-Mean-Square Error (RMSE) over 11</w:t>
      </w:r>
      <w:r>
        <w:rPr>
          <w:w w:val="115"/>
          <w:sz w:val="14"/>
        </w:rPr>
        <w:t> different</w:t>
      </w:r>
      <w:r>
        <w:rPr>
          <w:spacing w:val="-10"/>
          <w:w w:val="115"/>
          <w:sz w:val="14"/>
        </w:rPr>
        <w:t> </w:t>
      </w:r>
      <w:r>
        <w:rPr>
          <w:w w:val="115"/>
          <w:sz w:val="14"/>
        </w:rPr>
        <w:t>test</w:t>
      </w:r>
      <w:r>
        <w:rPr>
          <w:spacing w:val="-10"/>
          <w:w w:val="115"/>
          <w:sz w:val="14"/>
        </w:rPr>
        <w:t> </w:t>
      </w:r>
      <w:r>
        <w:rPr>
          <w:w w:val="115"/>
          <w:sz w:val="14"/>
        </w:rPr>
        <w:t>subjects.</w:t>
      </w:r>
      <w:r>
        <w:rPr>
          <w:spacing w:val="-10"/>
          <w:w w:val="115"/>
          <w:sz w:val="14"/>
        </w:rPr>
        <w:t> </w:t>
      </w:r>
      <w:r>
        <w:rPr>
          <w:w w:val="115"/>
          <w:sz w:val="14"/>
        </w:rPr>
        <w:t>The</w:t>
      </w:r>
      <w:r>
        <w:rPr>
          <w:spacing w:val="-10"/>
          <w:w w:val="115"/>
          <w:sz w:val="14"/>
        </w:rPr>
        <w:t> </w:t>
      </w:r>
      <w:r>
        <w:rPr>
          <w:w w:val="115"/>
          <w:sz w:val="14"/>
        </w:rPr>
        <w:t>paper</w:t>
      </w:r>
      <w:r>
        <w:rPr>
          <w:spacing w:val="-10"/>
          <w:w w:val="115"/>
          <w:sz w:val="14"/>
        </w:rPr>
        <w:t> </w:t>
      </w:r>
      <w:r>
        <w:rPr>
          <w:w w:val="115"/>
          <w:sz w:val="14"/>
        </w:rPr>
        <w:t>contributes</w:t>
      </w:r>
      <w:r>
        <w:rPr>
          <w:spacing w:val="-10"/>
          <w:w w:val="115"/>
          <w:sz w:val="14"/>
        </w:rPr>
        <w:t> </w:t>
      </w:r>
      <w:r>
        <w:rPr>
          <w:w w:val="115"/>
          <w:sz w:val="14"/>
        </w:rPr>
        <w:t>by</w:t>
      </w:r>
      <w:r>
        <w:rPr>
          <w:spacing w:val="-10"/>
          <w:w w:val="115"/>
          <w:sz w:val="14"/>
        </w:rPr>
        <w:t> </w:t>
      </w:r>
      <w:r>
        <w:rPr>
          <w:w w:val="115"/>
          <w:sz w:val="14"/>
        </w:rPr>
        <w:t>being</w:t>
      </w:r>
      <w:r>
        <w:rPr>
          <w:spacing w:val="-10"/>
          <w:w w:val="115"/>
          <w:sz w:val="14"/>
        </w:rPr>
        <w:t> </w:t>
      </w:r>
      <w:r>
        <w:rPr>
          <w:w w:val="115"/>
          <w:sz w:val="14"/>
        </w:rPr>
        <w:t>the</w:t>
      </w:r>
      <w:r>
        <w:rPr>
          <w:spacing w:val="-10"/>
          <w:w w:val="115"/>
          <w:sz w:val="14"/>
        </w:rPr>
        <w:t> </w:t>
      </w:r>
      <w:r>
        <w:rPr>
          <w:w w:val="115"/>
          <w:sz w:val="14"/>
        </w:rPr>
        <w:t>first</w:t>
      </w:r>
      <w:r>
        <w:rPr>
          <w:spacing w:val="-10"/>
          <w:w w:val="115"/>
          <w:sz w:val="14"/>
        </w:rPr>
        <w:t> </w:t>
      </w:r>
      <w:r>
        <w:rPr>
          <w:w w:val="115"/>
          <w:sz w:val="14"/>
        </w:rPr>
        <w:t>to</w:t>
      </w:r>
      <w:r>
        <w:rPr>
          <w:spacing w:val="-10"/>
          <w:w w:val="115"/>
          <w:sz w:val="14"/>
        </w:rPr>
        <w:t> </w:t>
      </w:r>
      <w:r>
        <w:rPr>
          <w:w w:val="115"/>
          <w:sz w:val="14"/>
        </w:rPr>
        <w:t>apply</w:t>
      </w:r>
      <w:r>
        <w:rPr>
          <w:spacing w:val="-10"/>
          <w:w w:val="115"/>
          <w:sz w:val="14"/>
        </w:rPr>
        <w:t> </w:t>
      </w:r>
      <w:r>
        <w:rPr>
          <w:w w:val="115"/>
          <w:sz w:val="14"/>
        </w:rPr>
        <w:t>CNN-based</w:t>
      </w:r>
      <w:r>
        <w:rPr>
          <w:spacing w:val="-10"/>
          <w:w w:val="115"/>
          <w:sz w:val="14"/>
        </w:rPr>
        <w:t> </w:t>
      </w:r>
      <w:r>
        <w:rPr>
          <w:w w:val="115"/>
          <w:sz w:val="14"/>
        </w:rPr>
        <w:t>feature</w:t>
      </w:r>
      <w:r>
        <w:rPr>
          <w:spacing w:val="-10"/>
          <w:w w:val="115"/>
          <w:sz w:val="14"/>
        </w:rPr>
        <w:t> </w:t>
      </w:r>
      <w:r>
        <w:rPr>
          <w:w w:val="115"/>
          <w:sz w:val="14"/>
        </w:rPr>
        <w:t>extraction</w:t>
      </w:r>
      <w:r>
        <w:rPr>
          <w:spacing w:val="-10"/>
          <w:w w:val="115"/>
          <w:sz w:val="14"/>
        </w:rPr>
        <w:t> </w:t>
      </w:r>
      <w:r>
        <w:rPr>
          <w:w w:val="115"/>
          <w:sz w:val="14"/>
        </w:rPr>
        <w:t>in</w:t>
      </w:r>
      <w:r>
        <w:rPr>
          <w:spacing w:val="-10"/>
          <w:w w:val="115"/>
          <w:sz w:val="14"/>
        </w:rPr>
        <w:t> </w:t>
      </w:r>
      <w:r>
        <w:rPr>
          <w:w w:val="115"/>
          <w:sz w:val="14"/>
        </w:rPr>
        <w:t>concert with</w:t>
      </w:r>
      <w:r>
        <w:rPr>
          <w:w w:val="115"/>
          <w:sz w:val="14"/>
        </w:rPr>
        <w:t> unique</w:t>
      </w:r>
      <w:r>
        <w:rPr>
          <w:w w:val="115"/>
          <w:sz w:val="14"/>
        </w:rPr>
        <w:t> signal</w:t>
      </w:r>
      <w:r>
        <w:rPr>
          <w:w w:val="115"/>
          <w:sz w:val="14"/>
        </w:rPr>
        <w:t> processing</w:t>
      </w:r>
      <w:r>
        <w:rPr>
          <w:w w:val="115"/>
          <w:sz w:val="14"/>
        </w:rPr>
        <w:t> strategies</w:t>
      </w:r>
      <w:r>
        <w:rPr>
          <w:w w:val="115"/>
          <w:sz w:val="14"/>
        </w:rPr>
        <w:t> to</w:t>
      </w:r>
      <w:r>
        <w:rPr>
          <w:w w:val="115"/>
          <w:sz w:val="14"/>
        </w:rPr>
        <w:t> mm-wave</w:t>
      </w:r>
      <w:r>
        <w:rPr>
          <w:w w:val="115"/>
          <w:sz w:val="14"/>
        </w:rPr>
        <w:t> radar</w:t>
      </w:r>
      <w:r>
        <w:rPr>
          <w:w w:val="115"/>
          <w:sz w:val="14"/>
        </w:rPr>
        <w:t> data</w:t>
      </w:r>
      <w:r>
        <w:rPr>
          <w:w w:val="115"/>
          <w:sz w:val="14"/>
        </w:rPr>
        <w:t> for</w:t>
      </w:r>
      <w:r>
        <w:rPr>
          <w:w w:val="115"/>
          <w:sz w:val="14"/>
        </w:rPr>
        <w:t> heart</w:t>
      </w:r>
      <w:r>
        <w:rPr>
          <w:w w:val="115"/>
          <w:sz w:val="14"/>
        </w:rPr>
        <w:t> rate</w:t>
      </w:r>
      <w:r>
        <w:rPr>
          <w:w w:val="115"/>
          <w:sz w:val="14"/>
        </w:rPr>
        <w:t> monitoring.</w:t>
      </w:r>
      <w:r>
        <w:rPr>
          <w:w w:val="115"/>
          <w:sz w:val="14"/>
        </w:rPr>
        <w:t> Our</w:t>
      </w:r>
      <w:r>
        <w:rPr>
          <w:w w:val="115"/>
          <w:sz w:val="14"/>
        </w:rPr>
        <w:t> methodology also</w:t>
      </w:r>
      <w:r>
        <w:rPr>
          <w:w w:val="115"/>
          <w:sz w:val="14"/>
        </w:rPr>
        <w:t> introduces</w:t>
      </w:r>
      <w:r>
        <w:rPr>
          <w:w w:val="115"/>
          <w:sz w:val="14"/>
        </w:rPr>
        <w:t> a</w:t>
      </w:r>
      <w:r>
        <w:rPr>
          <w:w w:val="115"/>
          <w:sz w:val="14"/>
        </w:rPr>
        <w:t> synthetic</w:t>
      </w:r>
      <w:r>
        <w:rPr>
          <w:w w:val="115"/>
          <w:sz w:val="14"/>
        </w:rPr>
        <w:t> IBI</w:t>
      </w:r>
      <w:r>
        <w:rPr>
          <w:w w:val="115"/>
          <w:sz w:val="14"/>
        </w:rPr>
        <w:t> augmentation</w:t>
      </w:r>
      <w:r>
        <w:rPr>
          <w:w w:val="115"/>
          <w:sz w:val="14"/>
        </w:rPr>
        <w:t> technique,</w:t>
      </w:r>
      <w:r>
        <w:rPr>
          <w:w w:val="115"/>
          <w:sz w:val="14"/>
        </w:rPr>
        <w:t> custom</w:t>
      </w:r>
      <w:r>
        <w:rPr>
          <w:w w:val="115"/>
          <w:sz w:val="14"/>
        </w:rPr>
        <w:t> loss</w:t>
      </w:r>
      <w:r>
        <w:rPr>
          <w:w w:val="115"/>
          <w:sz w:val="14"/>
        </w:rPr>
        <w:t> function,</w:t>
      </w:r>
      <w:r>
        <w:rPr>
          <w:w w:val="115"/>
          <w:sz w:val="14"/>
        </w:rPr>
        <w:t> and</w:t>
      </w:r>
      <w:r>
        <w:rPr>
          <w:w w:val="115"/>
          <w:sz w:val="14"/>
        </w:rPr>
        <w:t> novel</w:t>
      </w:r>
      <w:r>
        <w:rPr>
          <w:w w:val="115"/>
          <w:sz w:val="14"/>
        </w:rPr>
        <w:t> post-processing methods,</w:t>
      </w:r>
      <w:r>
        <w:rPr>
          <w:w w:val="115"/>
          <w:sz w:val="14"/>
        </w:rPr>
        <w:t> all</w:t>
      </w:r>
      <w:r>
        <w:rPr>
          <w:w w:val="115"/>
          <w:sz w:val="14"/>
        </w:rPr>
        <w:t> contributing</w:t>
      </w:r>
      <w:r>
        <w:rPr>
          <w:w w:val="115"/>
          <w:sz w:val="14"/>
        </w:rPr>
        <w:t> to</w:t>
      </w:r>
      <w:r>
        <w:rPr>
          <w:w w:val="115"/>
          <w:sz w:val="14"/>
        </w:rPr>
        <w:t> the</w:t>
      </w:r>
      <w:r>
        <w:rPr>
          <w:w w:val="115"/>
          <w:sz w:val="14"/>
        </w:rPr>
        <w:t> robust</w:t>
      </w:r>
      <w:r>
        <w:rPr>
          <w:w w:val="115"/>
          <w:sz w:val="14"/>
        </w:rPr>
        <w:t> performance</w:t>
      </w:r>
      <w:r>
        <w:rPr>
          <w:w w:val="115"/>
          <w:sz w:val="14"/>
        </w:rPr>
        <w:t> of</w:t>
      </w:r>
      <w:r>
        <w:rPr>
          <w:w w:val="115"/>
          <w:sz w:val="14"/>
        </w:rPr>
        <w:t> the</w:t>
      </w:r>
      <w:r>
        <w:rPr>
          <w:w w:val="115"/>
          <w:sz w:val="14"/>
        </w:rPr>
        <w:t> model</w:t>
      </w:r>
      <w:r>
        <w:rPr>
          <w:w w:val="115"/>
          <w:sz w:val="14"/>
        </w:rPr>
        <w:t> in</w:t>
      </w:r>
      <w:r>
        <w:rPr>
          <w:w w:val="115"/>
          <w:sz w:val="14"/>
        </w:rPr>
        <w:t> various</w:t>
      </w:r>
      <w:r>
        <w:rPr>
          <w:w w:val="115"/>
          <w:sz w:val="14"/>
        </w:rPr>
        <w:t> settings</w:t>
      </w:r>
      <w:r>
        <w:rPr>
          <w:w w:val="115"/>
          <w:sz w:val="14"/>
        </w:rPr>
        <w:t> and</w:t>
      </w:r>
      <w:r>
        <w:rPr>
          <w:w w:val="115"/>
          <w:sz w:val="14"/>
        </w:rPr>
        <w:t> modalities.</w:t>
      </w:r>
    </w:p>
    <w:p>
      <w:pPr>
        <w:spacing w:after="0" w:line="285" w:lineRule="auto"/>
        <w:jc w:val="both"/>
        <w:rPr>
          <w:sz w:val="14"/>
        </w:rPr>
        <w:sectPr>
          <w:type w:val="continuous"/>
          <w:pgSz w:w="11910" w:h="15880"/>
          <w:pgMar w:top="620" w:bottom="280" w:left="640" w:right="640"/>
          <w:cols w:num="2" w:equalWidth="0">
            <w:col w:w="1837" w:space="1452"/>
            <w:col w:w="7341"/>
          </w:cols>
        </w:sectPr>
      </w:pPr>
    </w:p>
    <w:p>
      <w:pPr>
        <w:pStyle w:val="BodyText"/>
        <w:spacing w:before="1" w:after="1"/>
        <w:rPr>
          <w:sz w:val="9"/>
        </w:rPr>
      </w:pPr>
    </w:p>
    <w:p>
      <w:pPr>
        <w:pStyle w:val="BodyText"/>
        <w:spacing w:line="20" w:lineRule="exact"/>
        <w:ind w:left="111"/>
        <w:rPr>
          <w:sz w:val="2"/>
        </w:rPr>
      </w:pPr>
      <w:r>
        <w:rPr>
          <w:sz w:val="2"/>
        </w:rPr>
        <mc:AlternateContent>
          <mc:Choice Requires="wps">
            <w:drawing>
              <wp:inline distT="0" distB="0" distL="0" distR="0">
                <wp:extent cx="6605905" cy="5080"/>
                <wp:effectExtent l="9525" t="0" r="0" b="4445"/>
                <wp:docPr id="16" name="Group 16"/>
                <wp:cNvGraphicFramePr>
                  <a:graphicFrameLocks/>
                </wp:cNvGraphicFramePr>
                <a:graphic>
                  <a:graphicData uri="http://schemas.microsoft.com/office/word/2010/wordprocessingGroup">
                    <wpg:wgp>
                      <wpg:cNvPr id="16" name="Group 16"/>
                      <wpg:cNvGrpSpPr/>
                      <wpg:grpSpPr>
                        <a:xfrm>
                          <a:off x="0" y="0"/>
                          <a:ext cx="6605905" cy="5080"/>
                          <a:chExt cx="6605905" cy="5080"/>
                        </a:xfrm>
                      </wpg:grpSpPr>
                      <wps:wsp>
                        <wps:cNvPr id="17" name="Graphic 17"/>
                        <wps:cNvSpPr/>
                        <wps:spPr>
                          <a:xfrm>
                            <a:off x="0" y="2527"/>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5pt;height:.4pt;mso-position-horizontal-relative:char;mso-position-vertical-relative:line" id="docshapegroup8" coordorigin="0,0" coordsize="10403,8">
                <v:line style="position:absolute" from="0,4" to="10402,4" stroked="true" strokeweight=".398pt" strokecolor="#000000">
                  <v:stroke dashstyle="solid"/>
                </v:line>
              </v:group>
            </w:pict>
          </mc:Fallback>
        </mc:AlternateContent>
      </w:r>
      <w:r>
        <w:rPr>
          <w:sz w:val="2"/>
        </w:rPr>
      </w:r>
    </w:p>
    <w:p>
      <w:pPr>
        <w:pStyle w:val="BodyText"/>
        <w:spacing w:before="9"/>
        <w:rPr>
          <w:sz w:val="15"/>
        </w:rPr>
      </w:pPr>
    </w:p>
    <w:p>
      <w:pPr>
        <w:spacing w:after="0"/>
        <w:rPr>
          <w:sz w:val="15"/>
        </w:rPr>
        <w:sectPr>
          <w:type w:val="continuous"/>
          <w:pgSz w:w="11910" w:h="15880"/>
          <w:pgMar w:top="620" w:bottom="280" w:left="640" w:right="640"/>
        </w:sectPr>
      </w:pPr>
    </w:p>
    <w:p>
      <w:pPr>
        <w:pStyle w:val="Heading1"/>
        <w:numPr>
          <w:ilvl w:val="0"/>
          <w:numId w:val="1"/>
        </w:numPr>
        <w:tabs>
          <w:tab w:pos="334" w:val="left" w:leader="none"/>
        </w:tabs>
        <w:spacing w:line="240" w:lineRule="auto" w:before="91" w:after="0"/>
        <w:ind w:left="334" w:right="0" w:hanging="223"/>
        <w:jc w:val="left"/>
      </w:pPr>
      <w:bookmarkStart w:name="Introduction" w:id="4"/>
      <w:bookmarkEnd w:id="4"/>
      <w:r>
        <w:rPr>
          <w:b w:val="0"/>
        </w:rPr>
      </w:r>
      <w:r>
        <w:rPr>
          <w:spacing w:val="-2"/>
          <w:w w:val="110"/>
        </w:rPr>
        <w:t>Introduction</w:t>
      </w:r>
    </w:p>
    <w:p>
      <w:pPr>
        <w:pStyle w:val="BodyText"/>
        <w:spacing w:before="67"/>
        <w:rPr>
          <w:b/>
        </w:rPr>
      </w:pPr>
    </w:p>
    <w:p>
      <w:pPr>
        <w:pStyle w:val="BodyText"/>
        <w:spacing w:line="276" w:lineRule="auto"/>
        <w:ind w:left="111" w:right="38" w:firstLine="239"/>
        <w:jc w:val="both"/>
      </w:pPr>
      <w:r>
        <w:rPr>
          <w:w w:val="110"/>
        </w:rPr>
        <w:t>Human</w:t>
      </w:r>
      <w:r>
        <w:rPr>
          <w:w w:val="110"/>
        </w:rPr>
        <w:t> vital</w:t>
      </w:r>
      <w:r>
        <w:rPr>
          <w:w w:val="110"/>
        </w:rPr>
        <w:t> signs</w:t>
      </w:r>
      <w:r>
        <w:rPr>
          <w:w w:val="110"/>
        </w:rPr>
        <w:t> like</w:t>
      </w:r>
      <w:r>
        <w:rPr>
          <w:w w:val="110"/>
        </w:rPr>
        <w:t> Heart</w:t>
      </w:r>
      <w:r>
        <w:rPr>
          <w:w w:val="110"/>
        </w:rPr>
        <w:t> Rate</w:t>
      </w:r>
      <w:r>
        <w:rPr>
          <w:w w:val="110"/>
        </w:rPr>
        <w:t> (HR),</w:t>
      </w:r>
      <w:r>
        <w:rPr>
          <w:w w:val="110"/>
        </w:rPr>
        <w:t> Heart</w:t>
      </w:r>
      <w:r>
        <w:rPr>
          <w:w w:val="110"/>
        </w:rPr>
        <w:t> Rate</w:t>
      </w:r>
      <w:r>
        <w:rPr>
          <w:w w:val="110"/>
        </w:rPr>
        <w:t> </w:t>
      </w:r>
      <w:r>
        <w:rPr>
          <w:w w:val="110"/>
        </w:rPr>
        <w:t>Variability (HRV),</w:t>
      </w:r>
      <w:r>
        <w:rPr>
          <w:w w:val="110"/>
        </w:rPr>
        <w:t> Respiration</w:t>
      </w:r>
      <w:r>
        <w:rPr>
          <w:w w:val="110"/>
        </w:rPr>
        <w:t> Rate</w:t>
      </w:r>
      <w:r>
        <w:rPr>
          <w:w w:val="110"/>
        </w:rPr>
        <w:t> (RR),</w:t>
      </w:r>
      <w:r>
        <w:rPr>
          <w:w w:val="110"/>
        </w:rPr>
        <w:t> and</w:t>
      </w:r>
      <w:r>
        <w:rPr>
          <w:w w:val="110"/>
        </w:rPr>
        <w:t> Oxygen</w:t>
      </w:r>
      <w:r>
        <w:rPr>
          <w:w w:val="110"/>
        </w:rPr>
        <w:t> Saturation</w:t>
      </w:r>
      <w:r>
        <w:rPr>
          <w:w w:val="110"/>
        </w:rPr>
        <w:t> (SpO</w:t>
      </w:r>
      <w:r>
        <w:rPr>
          <w:w w:val="110"/>
          <w:vertAlign w:val="subscript"/>
        </w:rPr>
        <w:t>2</w:t>
      </w:r>
      <w:r>
        <w:rPr>
          <w:w w:val="110"/>
          <w:vertAlign w:val="baseline"/>
        </w:rPr>
        <w:t>)</w:t>
      </w:r>
      <w:r>
        <w:rPr>
          <w:w w:val="110"/>
          <w:vertAlign w:val="baseline"/>
        </w:rPr>
        <w:t> are</w:t>
      </w:r>
      <w:r>
        <w:rPr>
          <w:w w:val="110"/>
          <w:vertAlign w:val="baseline"/>
        </w:rPr>
        <w:t> im- portant</w:t>
      </w:r>
      <w:r>
        <w:rPr>
          <w:spacing w:val="40"/>
          <w:w w:val="110"/>
          <w:vertAlign w:val="baseline"/>
        </w:rPr>
        <w:t> </w:t>
      </w:r>
      <w:r>
        <w:rPr>
          <w:w w:val="110"/>
          <w:vertAlign w:val="baseline"/>
        </w:rPr>
        <w:t>physiological</w:t>
      </w:r>
      <w:r>
        <w:rPr>
          <w:spacing w:val="40"/>
          <w:w w:val="110"/>
          <w:vertAlign w:val="baseline"/>
        </w:rPr>
        <w:t> </w:t>
      </w:r>
      <w:r>
        <w:rPr>
          <w:w w:val="110"/>
          <w:vertAlign w:val="baseline"/>
        </w:rPr>
        <w:t>indicators</w:t>
      </w:r>
      <w:r>
        <w:rPr>
          <w:spacing w:val="40"/>
          <w:w w:val="110"/>
          <w:vertAlign w:val="baseline"/>
        </w:rPr>
        <w:t> </w:t>
      </w:r>
      <w:r>
        <w:rPr>
          <w:w w:val="110"/>
          <w:vertAlign w:val="baseline"/>
        </w:rPr>
        <w:t>that</w:t>
      </w:r>
      <w:r>
        <w:rPr>
          <w:spacing w:val="40"/>
          <w:w w:val="110"/>
          <w:vertAlign w:val="baseline"/>
        </w:rPr>
        <w:t> </w:t>
      </w:r>
      <w:r>
        <w:rPr>
          <w:w w:val="110"/>
          <w:vertAlign w:val="baseline"/>
        </w:rPr>
        <w:t>reflect</w:t>
      </w:r>
      <w:r>
        <w:rPr>
          <w:spacing w:val="40"/>
          <w:w w:val="110"/>
          <w:vertAlign w:val="baseline"/>
        </w:rPr>
        <w:t> </w:t>
      </w:r>
      <w:r>
        <w:rPr>
          <w:w w:val="110"/>
          <w:vertAlign w:val="baseline"/>
        </w:rPr>
        <w:t>the</w:t>
      </w:r>
      <w:r>
        <w:rPr>
          <w:spacing w:val="40"/>
          <w:w w:val="110"/>
          <w:vertAlign w:val="baseline"/>
        </w:rPr>
        <w:t> </w:t>
      </w:r>
      <w:r>
        <w:rPr>
          <w:w w:val="110"/>
          <w:vertAlign w:val="baseline"/>
        </w:rPr>
        <w:t>physical</w:t>
      </w:r>
      <w:r>
        <w:rPr>
          <w:spacing w:val="40"/>
          <w:w w:val="110"/>
          <w:vertAlign w:val="baseline"/>
        </w:rPr>
        <w:t> </w:t>
      </w:r>
      <w:r>
        <w:rPr>
          <w:w w:val="110"/>
          <w:vertAlign w:val="baseline"/>
        </w:rPr>
        <w:t>and</w:t>
      </w:r>
      <w:r>
        <w:rPr>
          <w:spacing w:val="40"/>
          <w:w w:val="110"/>
          <w:vertAlign w:val="baseline"/>
        </w:rPr>
        <w:t> </w:t>
      </w:r>
      <w:r>
        <w:rPr>
          <w:w w:val="110"/>
          <w:vertAlign w:val="baseline"/>
        </w:rPr>
        <w:t>men- tal</w:t>
      </w:r>
      <w:r>
        <w:rPr>
          <w:w w:val="110"/>
          <w:vertAlign w:val="baseline"/>
        </w:rPr>
        <w:t> well-being</w:t>
      </w:r>
      <w:r>
        <w:rPr>
          <w:w w:val="110"/>
          <w:vertAlign w:val="baseline"/>
        </w:rPr>
        <w:t> of</w:t>
      </w:r>
      <w:r>
        <w:rPr>
          <w:w w:val="110"/>
          <w:vertAlign w:val="baseline"/>
        </w:rPr>
        <w:t> the</w:t>
      </w:r>
      <w:r>
        <w:rPr>
          <w:w w:val="110"/>
          <w:vertAlign w:val="baseline"/>
        </w:rPr>
        <w:t> human</w:t>
      </w:r>
      <w:r>
        <w:rPr>
          <w:w w:val="110"/>
          <w:vertAlign w:val="baseline"/>
        </w:rPr>
        <w:t> body.</w:t>
      </w:r>
      <w:r>
        <w:rPr>
          <w:w w:val="110"/>
          <w:vertAlign w:val="baseline"/>
        </w:rPr>
        <w:t> The</w:t>
      </w:r>
      <w:r>
        <w:rPr>
          <w:w w:val="110"/>
          <w:vertAlign w:val="baseline"/>
        </w:rPr>
        <w:t> heart</w:t>
      </w:r>
      <w:r>
        <w:rPr>
          <w:w w:val="110"/>
          <w:vertAlign w:val="baseline"/>
        </w:rPr>
        <w:t> pumps</w:t>
      </w:r>
      <w:r>
        <w:rPr>
          <w:w w:val="110"/>
          <w:vertAlign w:val="baseline"/>
        </w:rPr>
        <w:t> oxygenated</w:t>
      </w:r>
      <w:r>
        <w:rPr>
          <w:w w:val="110"/>
          <w:vertAlign w:val="baseline"/>
        </w:rPr>
        <w:t> and nutrient-rich</w:t>
      </w:r>
      <w:r>
        <w:rPr>
          <w:w w:val="110"/>
          <w:vertAlign w:val="baseline"/>
        </w:rPr>
        <w:t> blood</w:t>
      </w:r>
      <w:r>
        <w:rPr>
          <w:w w:val="110"/>
          <w:vertAlign w:val="baseline"/>
        </w:rPr>
        <w:t> all</w:t>
      </w:r>
      <w:r>
        <w:rPr>
          <w:w w:val="110"/>
          <w:vertAlign w:val="baseline"/>
        </w:rPr>
        <w:t> over</w:t>
      </w:r>
      <w:r>
        <w:rPr>
          <w:w w:val="110"/>
          <w:vertAlign w:val="baseline"/>
        </w:rPr>
        <w:t> the</w:t>
      </w:r>
      <w:r>
        <w:rPr>
          <w:w w:val="110"/>
          <w:vertAlign w:val="baseline"/>
        </w:rPr>
        <w:t> body.</w:t>
      </w:r>
      <w:r>
        <w:rPr>
          <w:w w:val="110"/>
          <w:vertAlign w:val="baseline"/>
        </w:rPr>
        <w:t> As</w:t>
      </w:r>
      <w:r>
        <w:rPr>
          <w:w w:val="110"/>
          <w:vertAlign w:val="baseline"/>
        </w:rPr>
        <w:t> the</w:t>
      </w:r>
      <w:r>
        <w:rPr>
          <w:w w:val="110"/>
          <w:vertAlign w:val="baseline"/>
        </w:rPr>
        <w:t> cardiac</w:t>
      </w:r>
      <w:r>
        <w:rPr>
          <w:w w:val="110"/>
          <w:vertAlign w:val="baseline"/>
        </w:rPr>
        <w:t> output</w:t>
      </w:r>
      <w:r>
        <w:rPr>
          <w:w w:val="110"/>
          <w:vertAlign w:val="baseline"/>
        </w:rPr>
        <w:t> is</w:t>
      </w:r>
      <w:r>
        <w:rPr>
          <w:w w:val="110"/>
          <w:vertAlign w:val="baseline"/>
        </w:rPr>
        <w:t> inti- mately</w:t>
      </w:r>
      <w:r>
        <w:rPr>
          <w:w w:val="110"/>
          <w:vertAlign w:val="baseline"/>
        </w:rPr>
        <w:t> associated</w:t>
      </w:r>
      <w:r>
        <w:rPr>
          <w:w w:val="110"/>
          <w:vertAlign w:val="baseline"/>
        </w:rPr>
        <w:t> with</w:t>
      </w:r>
      <w:r>
        <w:rPr>
          <w:w w:val="110"/>
          <w:vertAlign w:val="baseline"/>
        </w:rPr>
        <w:t> HR</w:t>
      </w:r>
      <w:r>
        <w:rPr>
          <w:w w:val="110"/>
          <w:vertAlign w:val="baseline"/>
        </w:rPr>
        <w:t> and</w:t>
      </w:r>
      <w:r>
        <w:rPr>
          <w:w w:val="110"/>
          <w:vertAlign w:val="baseline"/>
        </w:rPr>
        <w:t> stroke</w:t>
      </w:r>
      <w:r>
        <w:rPr>
          <w:w w:val="110"/>
          <w:vertAlign w:val="baseline"/>
        </w:rPr>
        <w:t> volume,</w:t>
      </w:r>
      <w:r>
        <w:rPr>
          <w:w w:val="110"/>
          <w:vertAlign w:val="baseline"/>
        </w:rPr>
        <w:t> HR</w:t>
      </w:r>
      <w:r>
        <w:rPr>
          <w:w w:val="110"/>
          <w:vertAlign w:val="baseline"/>
        </w:rPr>
        <w:t> is</w:t>
      </w:r>
      <w:r>
        <w:rPr>
          <w:w w:val="110"/>
          <w:vertAlign w:val="baseline"/>
        </w:rPr>
        <w:t> central</w:t>
      </w:r>
      <w:r>
        <w:rPr>
          <w:w w:val="110"/>
          <w:vertAlign w:val="baseline"/>
        </w:rPr>
        <w:t> to</w:t>
      </w:r>
      <w:r>
        <w:rPr>
          <w:w w:val="110"/>
          <w:vertAlign w:val="baseline"/>
        </w:rPr>
        <w:t> the cardiovascular</w:t>
      </w:r>
      <w:r>
        <w:rPr>
          <w:w w:val="110"/>
          <w:vertAlign w:val="baseline"/>
        </w:rPr>
        <w:t> process.</w:t>
      </w:r>
      <w:r>
        <w:rPr>
          <w:w w:val="110"/>
          <w:vertAlign w:val="baseline"/>
        </w:rPr>
        <w:t> HR</w:t>
      </w:r>
      <w:r>
        <w:rPr>
          <w:w w:val="110"/>
          <w:vertAlign w:val="baseline"/>
        </w:rPr>
        <w:t> measurement</w:t>
      </w:r>
      <w:r>
        <w:rPr>
          <w:w w:val="110"/>
          <w:vertAlign w:val="baseline"/>
        </w:rPr>
        <w:t> is</w:t>
      </w:r>
      <w:r>
        <w:rPr>
          <w:w w:val="110"/>
          <w:vertAlign w:val="baseline"/>
        </w:rPr>
        <w:t> crucial</w:t>
      </w:r>
      <w:r>
        <w:rPr>
          <w:w w:val="110"/>
          <w:vertAlign w:val="baseline"/>
        </w:rPr>
        <w:t> for</w:t>
      </w:r>
      <w:r>
        <w:rPr>
          <w:w w:val="110"/>
          <w:vertAlign w:val="baseline"/>
        </w:rPr>
        <w:t> a</w:t>
      </w:r>
      <w:r>
        <w:rPr>
          <w:w w:val="110"/>
          <w:vertAlign w:val="baseline"/>
        </w:rPr>
        <w:t> health</w:t>
      </w:r>
      <w:r>
        <w:rPr>
          <w:w w:val="110"/>
          <w:vertAlign w:val="baseline"/>
        </w:rPr>
        <w:t> mon- itoring</w:t>
      </w:r>
      <w:r>
        <w:rPr>
          <w:w w:val="110"/>
          <w:vertAlign w:val="baseline"/>
        </w:rPr>
        <w:t> system</w:t>
      </w:r>
      <w:r>
        <w:rPr>
          <w:w w:val="110"/>
          <w:vertAlign w:val="baseline"/>
        </w:rPr>
        <w:t> [</w:t>
      </w:r>
      <w:hyperlink w:history="true" w:anchor="_bookmark30">
        <w:r>
          <w:rPr>
            <w:color w:val="007FAC"/>
            <w:w w:val="110"/>
            <w:vertAlign w:val="baseline"/>
          </w:rPr>
          <w:t>1</w:t>
        </w:r>
      </w:hyperlink>
      <w:r>
        <w:rPr>
          <w:w w:val="110"/>
          <w:vertAlign w:val="baseline"/>
        </w:rPr>
        <w:t>].</w:t>
      </w:r>
      <w:r>
        <w:rPr>
          <w:w w:val="110"/>
          <w:vertAlign w:val="baseline"/>
        </w:rPr>
        <w:t> According</w:t>
      </w:r>
      <w:r>
        <w:rPr>
          <w:w w:val="110"/>
          <w:vertAlign w:val="baseline"/>
        </w:rPr>
        <w:t> to</w:t>
      </w:r>
      <w:r>
        <w:rPr>
          <w:w w:val="110"/>
          <w:vertAlign w:val="baseline"/>
        </w:rPr>
        <w:t> WHO</w:t>
      </w:r>
      <w:r>
        <w:rPr>
          <w:w w:val="110"/>
          <w:vertAlign w:val="baseline"/>
        </w:rPr>
        <w:t> Global</w:t>
      </w:r>
      <w:r>
        <w:rPr>
          <w:w w:val="110"/>
          <w:vertAlign w:val="baseline"/>
        </w:rPr>
        <w:t> Health</w:t>
      </w:r>
      <w:r>
        <w:rPr>
          <w:w w:val="110"/>
          <w:vertAlign w:val="baseline"/>
        </w:rPr>
        <w:t> Estimates,</w:t>
      </w:r>
      <w:r>
        <w:rPr>
          <w:w w:val="110"/>
          <w:vertAlign w:val="baseline"/>
        </w:rPr>
        <w:t> heart diseases</w:t>
      </w:r>
      <w:r>
        <w:rPr>
          <w:w w:val="110"/>
          <w:vertAlign w:val="baseline"/>
        </w:rPr>
        <w:t> such</w:t>
      </w:r>
      <w:r>
        <w:rPr>
          <w:w w:val="110"/>
          <w:vertAlign w:val="baseline"/>
        </w:rPr>
        <w:t> as</w:t>
      </w:r>
      <w:r>
        <w:rPr>
          <w:w w:val="110"/>
          <w:vertAlign w:val="baseline"/>
        </w:rPr>
        <w:t> myocardial</w:t>
      </w:r>
      <w:r>
        <w:rPr>
          <w:w w:val="110"/>
          <w:vertAlign w:val="baseline"/>
        </w:rPr>
        <w:t> infarction</w:t>
      </w:r>
      <w:r>
        <w:rPr>
          <w:w w:val="110"/>
          <w:vertAlign w:val="baseline"/>
        </w:rPr>
        <w:t> (MI),</w:t>
      </w:r>
      <w:r>
        <w:rPr>
          <w:w w:val="110"/>
          <w:vertAlign w:val="baseline"/>
        </w:rPr>
        <w:t> sudden</w:t>
      </w:r>
      <w:r>
        <w:rPr>
          <w:w w:val="110"/>
          <w:vertAlign w:val="baseline"/>
        </w:rPr>
        <w:t> cardiac</w:t>
      </w:r>
      <w:r>
        <w:rPr>
          <w:w w:val="110"/>
          <w:vertAlign w:val="baseline"/>
        </w:rPr>
        <w:t> death, heart attack, coronary artery disease, arrhythmia, heart valve disease, and</w:t>
      </w:r>
      <w:r>
        <w:rPr>
          <w:spacing w:val="32"/>
          <w:w w:val="110"/>
          <w:vertAlign w:val="baseline"/>
        </w:rPr>
        <w:t> </w:t>
      </w:r>
      <w:r>
        <w:rPr>
          <w:w w:val="110"/>
          <w:vertAlign w:val="baseline"/>
        </w:rPr>
        <w:t>heart</w:t>
      </w:r>
      <w:r>
        <w:rPr>
          <w:spacing w:val="32"/>
          <w:w w:val="110"/>
          <w:vertAlign w:val="baseline"/>
        </w:rPr>
        <w:t> </w:t>
      </w:r>
      <w:r>
        <w:rPr>
          <w:w w:val="110"/>
          <w:vertAlign w:val="baseline"/>
        </w:rPr>
        <w:t>infection</w:t>
      </w:r>
      <w:r>
        <w:rPr>
          <w:spacing w:val="32"/>
          <w:w w:val="110"/>
          <w:vertAlign w:val="baseline"/>
        </w:rPr>
        <w:t> </w:t>
      </w:r>
      <w:r>
        <w:rPr>
          <w:w w:val="110"/>
          <w:vertAlign w:val="baseline"/>
        </w:rPr>
        <w:t>have</w:t>
      </w:r>
      <w:r>
        <w:rPr>
          <w:spacing w:val="32"/>
          <w:w w:val="110"/>
          <w:vertAlign w:val="baseline"/>
        </w:rPr>
        <w:t> </w:t>
      </w:r>
      <w:r>
        <w:rPr>
          <w:w w:val="110"/>
          <w:vertAlign w:val="baseline"/>
        </w:rPr>
        <w:t>been</w:t>
      </w:r>
      <w:r>
        <w:rPr>
          <w:spacing w:val="32"/>
          <w:w w:val="110"/>
          <w:vertAlign w:val="baseline"/>
        </w:rPr>
        <w:t> </w:t>
      </w:r>
      <w:r>
        <w:rPr>
          <w:w w:val="110"/>
          <w:vertAlign w:val="baseline"/>
        </w:rPr>
        <w:t>the</w:t>
      </w:r>
      <w:r>
        <w:rPr>
          <w:spacing w:val="32"/>
          <w:w w:val="110"/>
          <w:vertAlign w:val="baseline"/>
        </w:rPr>
        <w:t> </w:t>
      </w:r>
      <w:r>
        <w:rPr>
          <w:w w:val="110"/>
          <w:vertAlign w:val="baseline"/>
        </w:rPr>
        <w:t>leading</w:t>
      </w:r>
      <w:r>
        <w:rPr>
          <w:spacing w:val="32"/>
          <w:w w:val="110"/>
          <w:vertAlign w:val="baseline"/>
        </w:rPr>
        <w:t> </w:t>
      </w:r>
      <w:r>
        <w:rPr>
          <w:w w:val="110"/>
          <w:vertAlign w:val="baseline"/>
        </w:rPr>
        <w:t>causes</w:t>
      </w:r>
      <w:r>
        <w:rPr>
          <w:spacing w:val="32"/>
          <w:w w:val="110"/>
          <w:vertAlign w:val="baseline"/>
        </w:rPr>
        <w:t> </w:t>
      </w:r>
      <w:r>
        <w:rPr>
          <w:w w:val="110"/>
          <w:vertAlign w:val="baseline"/>
        </w:rPr>
        <w:t>of</w:t>
      </w:r>
      <w:r>
        <w:rPr>
          <w:spacing w:val="32"/>
          <w:w w:val="110"/>
          <w:vertAlign w:val="baseline"/>
        </w:rPr>
        <w:t> </w:t>
      </w:r>
      <w:r>
        <w:rPr>
          <w:w w:val="110"/>
          <w:vertAlign w:val="baseline"/>
        </w:rPr>
        <w:t>death</w:t>
      </w:r>
      <w:r>
        <w:rPr>
          <w:spacing w:val="32"/>
          <w:w w:val="110"/>
          <w:vertAlign w:val="baseline"/>
        </w:rPr>
        <w:t> </w:t>
      </w:r>
      <w:r>
        <w:rPr>
          <w:w w:val="110"/>
          <w:vertAlign w:val="baseline"/>
        </w:rPr>
        <w:t>over</w:t>
      </w:r>
      <w:r>
        <w:rPr>
          <w:spacing w:val="32"/>
          <w:w w:val="110"/>
          <w:vertAlign w:val="baseline"/>
        </w:rPr>
        <w:t> </w:t>
      </w:r>
      <w:r>
        <w:rPr>
          <w:w w:val="110"/>
          <w:vertAlign w:val="baseline"/>
        </w:rPr>
        <w:t>the last</w:t>
      </w:r>
      <w:r>
        <w:rPr>
          <w:spacing w:val="40"/>
          <w:w w:val="110"/>
          <w:vertAlign w:val="baseline"/>
        </w:rPr>
        <w:t> </w:t>
      </w:r>
      <w:r>
        <w:rPr>
          <w:w w:val="110"/>
          <w:vertAlign w:val="baseline"/>
        </w:rPr>
        <w:t>few</w:t>
      </w:r>
      <w:r>
        <w:rPr>
          <w:spacing w:val="40"/>
          <w:w w:val="110"/>
          <w:vertAlign w:val="baseline"/>
        </w:rPr>
        <w:t> </w:t>
      </w:r>
      <w:r>
        <w:rPr>
          <w:w w:val="110"/>
          <w:vertAlign w:val="baseline"/>
        </w:rPr>
        <w:t>decades.</w:t>
      </w:r>
      <w:r>
        <w:rPr>
          <w:spacing w:val="40"/>
          <w:w w:val="110"/>
          <w:vertAlign w:val="baseline"/>
        </w:rPr>
        <w:t> </w:t>
      </w:r>
      <w:r>
        <w:rPr>
          <w:w w:val="110"/>
          <w:vertAlign w:val="baseline"/>
        </w:rPr>
        <w:t>In</w:t>
      </w:r>
      <w:r>
        <w:rPr>
          <w:spacing w:val="40"/>
          <w:w w:val="110"/>
          <w:vertAlign w:val="baseline"/>
        </w:rPr>
        <w:t> </w:t>
      </w:r>
      <w:r>
        <w:rPr>
          <w:w w:val="110"/>
          <w:vertAlign w:val="baseline"/>
        </w:rPr>
        <w:t>2020,</w:t>
      </w:r>
      <w:r>
        <w:rPr>
          <w:spacing w:val="40"/>
          <w:w w:val="110"/>
          <w:vertAlign w:val="baseline"/>
        </w:rPr>
        <w:t> </w:t>
      </w:r>
      <w:r>
        <w:rPr>
          <w:w w:val="110"/>
          <w:vertAlign w:val="baseline"/>
        </w:rPr>
        <w:t>about</w:t>
      </w:r>
      <w:r>
        <w:rPr>
          <w:spacing w:val="40"/>
          <w:w w:val="110"/>
          <w:vertAlign w:val="baseline"/>
        </w:rPr>
        <w:t> </w:t>
      </w:r>
      <w:r>
        <w:rPr>
          <w:w w:val="110"/>
          <w:vertAlign w:val="baseline"/>
        </w:rPr>
        <w:t>697,000</w:t>
      </w:r>
      <w:r>
        <w:rPr>
          <w:spacing w:val="40"/>
          <w:w w:val="110"/>
          <w:vertAlign w:val="baseline"/>
        </w:rPr>
        <w:t> </w:t>
      </w:r>
      <w:r>
        <w:rPr>
          <w:w w:val="110"/>
          <w:vertAlign w:val="baseline"/>
        </w:rPr>
        <w:t>people</w:t>
      </w:r>
      <w:r>
        <w:rPr>
          <w:spacing w:val="40"/>
          <w:w w:val="110"/>
          <w:vertAlign w:val="baseline"/>
        </w:rPr>
        <w:t> </w:t>
      </w:r>
      <w:r>
        <w:rPr>
          <w:w w:val="110"/>
          <w:vertAlign w:val="baseline"/>
        </w:rPr>
        <w:t>died</w:t>
      </w:r>
      <w:r>
        <w:rPr>
          <w:spacing w:val="40"/>
          <w:w w:val="110"/>
          <w:vertAlign w:val="baseline"/>
        </w:rPr>
        <w:t> </w:t>
      </w:r>
      <w:r>
        <w:rPr>
          <w:w w:val="110"/>
          <w:vertAlign w:val="baseline"/>
        </w:rPr>
        <w:t>alone</w:t>
      </w:r>
      <w:r>
        <w:rPr>
          <w:spacing w:val="40"/>
          <w:w w:val="110"/>
          <w:vertAlign w:val="baseline"/>
        </w:rPr>
        <w:t> </w:t>
      </w:r>
      <w:r>
        <w:rPr>
          <w:w w:val="110"/>
          <w:vertAlign w:val="baseline"/>
        </w:rPr>
        <w:t>from heart</w:t>
      </w:r>
      <w:r>
        <w:rPr>
          <w:w w:val="110"/>
          <w:vertAlign w:val="baseline"/>
        </w:rPr>
        <w:t> disease</w:t>
      </w:r>
      <w:r>
        <w:rPr>
          <w:w w:val="110"/>
          <w:vertAlign w:val="baseline"/>
        </w:rPr>
        <w:t> in</w:t>
      </w:r>
      <w:r>
        <w:rPr>
          <w:w w:val="110"/>
          <w:vertAlign w:val="baseline"/>
        </w:rPr>
        <w:t> the</w:t>
      </w:r>
      <w:r>
        <w:rPr>
          <w:w w:val="110"/>
          <w:vertAlign w:val="baseline"/>
        </w:rPr>
        <w:t> United</w:t>
      </w:r>
      <w:r>
        <w:rPr>
          <w:w w:val="110"/>
          <w:vertAlign w:val="baseline"/>
        </w:rPr>
        <w:t> States;</w:t>
      </w:r>
      <w:r>
        <w:rPr>
          <w:w w:val="110"/>
          <w:vertAlign w:val="baseline"/>
        </w:rPr>
        <w:t> one</w:t>
      </w:r>
      <w:r>
        <w:rPr>
          <w:w w:val="110"/>
          <w:vertAlign w:val="baseline"/>
        </w:rPr>
        <w:t> in</w:t>
      </w:r>
      <w:r>
        <w:rPr>
          <w:w w:val="110"/>
          <w:vertAlign w:val="baseline"/>
        </w:rPr>
        <w:t> every</w:t>
      </w:r>
      <w:r>
        <w:rPr>
          <w:w w:val="110"/>
          <w:vertAlign w:val="baseline"/>
        </w:rPr>
        <w:t> five</w:t>
      </w:r>
      <w:r>
        <w:rPr>
          <w:w w:val="110"/>
          <w:vertAlign w:val="baseline"/>
        </w:rPr>
        <w:t> deaths</w:t>
      </w:r>
      <w:r>
        <w:rPr>
          <w:w w:val="110"/>
          <w:vertAlign w:val="baseline"/>
        </w:rPr>
        <w:t> [</w:t>
      </w:r>
      <w:hyperlink w:history="true" w:anchor="_bookmark31">
        <w:r>
          <w:rPr>
            <w:color w:val="007FAC"/>
            <w:w w:val="110"/>
            <w:vertAlign w:val="baseline"/>
          </w:rPr>
          <w:t>2</w:t>
        </w:r>
      </w:hyperlink>
      <w:r>
        <w:rPr>
          <w:w w:val="110"/>
          <w:vertAlign w:val="baseline"/>
        </w:rPr>
        <w:t>,</w:t>
      </w:r>
      <w:hyperlink w:history="true" w:anchor="_bookmark32">
        <w:r>
          <w:rPr>
            <w:color w:val="007FAC"/>
            <w:w w:val="110"/>
            <w:vertAlign w:val="baseline"/>
          </w:rPr>
          <w:t>3</w:t>
        </w:r>
      </w:hyperlink>
      <w:r>
        <w:rPr>
          <w:w w:val="110"/>
          <w:vertAlign w:val="baseline"/>
        </w:rPr>
        <w:t>]. Clinical</w:t>
      </w:r>
      <w:r>
        <w:rPr>
          <w:spacing w:val="-4"/>
          <w:w w:val="110"/>
          <w:vertAlign w:val="baseline"/>
        </w:rPr>
        <w:t> </w:t>
      </w:r>
      <w:r>
        <w:rPr>
          <w:w w:val="110"/>
          <w:vertAlign w:val="baseline"/>
        </w:rPr>
        <w:t>biofeedback</w:t>
      </w:r>
      <w:r>
        <w:rPr>
          <w:spacing w:val="-4"/>
          <w:w w:val="110"/>
          <w:vertAlign w:val="baseline"/>
        </w:rPr>
        <w:t> </w:t>
      </w:r>
      <w:r>
        <w:rPr>
          <w:w w:val="110"/>
          <w:vertAlign w:val="baseline"/>
        </w:rPr>
        <w:t>practice</w:t>
      </w:r>
      <w:r>
        <w:rPr>
          <w:spacing w:val="-3"/>
          <w:w w:val="110"/>
          <w:vertAlign w:val="baseline"/>
        </w:rPr>
        <w:t> </w:t>
      </w:r>
      <w:r>
        <w:rPr>
          <w:w w:val="110"/>
          <w:vertAlign w:val="baseline"/>
        </w:rPr>
        <w:t>heavily</w:t>
      </w:r>
      <w:r>
        <w:rPr>
          <w:spacing w:val="-4"/>
          <w:w w:val="110"/>
          <w:vertAlign w:val="baseline"/>
        </w:rPr>
        <w:t> </w:t>
      </w:r>
      <w:r>
        <w:rPr>
          <w:w w:val="110"/>
          <w:vertAlign w:val="baseline"/>
        </w:rPr>
        <w:t>emphasizes</w:t>
      </w:r>
      <w:r>
        <w:rPr>
          <w:spacing w:val="-3"/>
          <w:w w:val="110"/>
          <w:vertAlign w:val="baseline"/>
        </w:rPr>
        <w:t> </w:t>
      </w:r>
      <w:r>
        <w:rPr>
          <w:w w:val="110"/>
          <w:vertAlign w:val="baseline"/>
        </w:rPr>
        <w:t>the</w:t>
      </w:r>
      <w:r>
        <w:rPr>
          <w:spacing w:val="-4"/>
          <w:w w:val="110"/>
          <w:vertAlign w:val="baseline"/>
        </w:rPr>
        <w:t> </w:t>
      </w:r>
      <w:r>
        <w:rPr>
          <w:w w:val="110"/>
          <w:vertAlign w:val="baseline"/>
        </w:rPr>
        <w:t>control</w:t>
      </w:r>
      <w:r>
        <w:rPr>
          <w:spacing w:val="-3"/>
          <w:w w:val="110"/>
          <w:vertAlign w:val="baseline"/>
        </w:rPr>
        <w:t> </w:t>
      </w:r>
      <w:r>
        <w:rPr>
          <w:w w:val="110"/>
          <w:vertAlign w:val="baseline"/>
        </w:rPr>
        <w:t>of</w:t>
      </w:r>
      <w:r>
        <w:rPr>
          <w:spacing w:val="-4"/>
          <w:w w:val="110"/>
          <w:vertAlign w:val="baseline"/>
        </w:rPr>
        <w:t> </w:t>
      </w:r>
      <w:r>
        <w:rPr>
          <w:spacing w:val="-2"/>
          <w:w w:val="110"/>
          <w:vertAlign w:val="baseline"/>
        </w:rPr>
        <w:t>cardiac</w:t>
      </w:r>
    </w:p>
    <w:p>
      <w:pPr>
        <w:pStyle w:val="BodyText"/>
        <w:spacing w:line="283" w:lineRule="auto" w:before="91"/>
        <w:ind w:left="111" w:right="109"/>
        <w:jc w:val="both"/>
      </w:pPr>
      <w:r>
        <w:rPr/>
        <w:br w:type="column"/>
      </w:r>
      <w:r>
        <w:rPr>
          <w:w w:val="110"/>
        </w:rPr>
        <w:t>dynamics.</w:t>
      </w:r>
      <w:r>
        <w:rPr>
          <w:w w:val="110"/>
        </w:rPr>
        <w:t> To</w:t>
      </w:r>
      <w:r>
        <w:rPr>
          <w:w w:val="110"/>
        </w:rPr>
        <w:t> analyze</w:t>
      </w:r>
      <w:r>
        <w:rPr>
          <w:w w:val="110"/>
        </w:rPr>
        <w:t> biofeedback,</w:t>
      </w:r>
      <w:r>
        <w:rPr>
          <w:w w:val="110"/>
        </w:rPr>
        <w:t> HR,</w:t>
      </w:r>
      <w:r>
        <w:rPr>
          <w:w w:val="110"/>
        </w:rPr>
        <w:t> the</w:t>
      </w:r>
      <w:r>
        <w:rPr>
          <w:w w:val="110"/>
        </w:rPr>
        <w:t> number</w:t>
      </w:r>
      <w:r>
        <w:rPr>
          <w:w w:val="110"/>
        </w:rPr>
        <w:t> of</w:t>
      </w:r>
      <w:r>
        <w:rPr>
          <w:w w:val="110"/>
        </w:rPr>
        <w:t> heartbeats</w:t>
      </w:r>
      <w:r>
        <w:rPr>
          <w:w w:val="110"/>
        </w:rPr>
        <w:t> </w:t>
      </w:r>
      <w:r>
        <w:rPr>
          <w:w w:val="110"/>
        </w:rPr>
        <w:t>per minute</w:t>
      </w:r>
      <w:r>
        <w:rPr>
          <w:w w:val="110"/>
        </w:rPr>
        <w:t> is</w:t>
      </w:r>
      <w:r>
        <w:rPr>
          <w:w w:val="110"/>
        </w:rPr>
        <w:t> the</w:t>
      </w:r>
      <w:r>
        <w:rPr>
          <w:w w:val="110"/>
        </w:rPr>
        <w:t> most</w:t>
      </w:r>
      <w:r>
        <w:rPr>
          <w:w w:val="110"/>
        </w:rPr>
        <w:t> often</w:t>
      </w:r>
      <w:r>
        <w:rPr>
          <w:w w:val="110"/>
        </w:rPr>
        <w:t> measured</w:t>
      </w:r>
      <w:r>
        <w:rPr>
          <w:w w:val="110"/>
        </w:rPr>
        <w:t> metric.</w:t>
      </w:r>
      <w:r>
        <w:rPr>
          <w:w w:val="110"/>
        </w:rPr>
        <w:t> However,</w:t>
      </w:r>
      <w:r>
        <w:rPr>
          <w:w w:val="110"/>
        </w:rPr>
        <w:t> a</w:t>
      </w:r>
      <w:r>
        <w:rPr>
          <w:w w:val="110"/>
        </w:rPr>
        <w:t> healthy</w:t>
      </w:r>
      <w:r>
        <w:rPr>
          <w:w w:val="110"/>
        </w:rPr>
        <w:t> heart does</w:t>
      </w:r>
      <w:r>
        <w:rPr>
          <w:spacing w:val="-10"/>
          <w:w w:val="110"/>
        </w:rPr>
        <w:t> </w:t>
      </w:r>
      <w:r>
        <w:rPr>
          <w:w w:val="110"/>
        </w:rPr>
        <w:t>not</w:t>
      </w:r>
      <w:r>
        <w:rPr>
          <w:spacing w:val="-10"/>
          <w:w w:val="110"/>
        </w:rPr>
        <w:t> </w:t>
      </w:r>
      <w:r>
        <w:rPr>
          <w:w w:val="110"/>
        </w:rPr>
        <w:t>beat</w:t>
      </w:r>
      <w:r>
        <w:rPr>
          <w:spacing w:val="-10"/>
          <w:w w:val="110"/>
        </w:rPr>
        <w:t> </w:t>
      </w:r>
      <w:r>
        <w:rPr>
          <w:w w:val="110"/>
        </w:rPr>
        <w:t>uniformly;</w:t>
      </w:r>
      <w:r>
        <w:rPr>
          <w:spacing w:val="-10"/>
          <w:w w:val="110"/>
        </w:rPr>
        <w:t> </w:t>
      </w:r>
      <w:r>
        <w:rPr>
          <w:w w:val="110"/>
        </w:rPr>
        <w:t>it</w:t>
      </w:r>
      <w:r>
        <w:rPr>
          <w:spacing w:val="-10"/>
          <w:w w:val="110"/>
        </w:rPr>
        <w:t> </w:t>
      </w:r>
      <w:r>
        <w:rPr>
          <w:w w:val="110"/>
        </w:rPr>
        <w:t>changes</w:t>
      </w:r>
      <w:r>
        <w:rPr>
          <w:spacing w:val="-10"/>
          <w:w w:val="110"/>
        </w:rPr>
        <w:t> </w:t>
      </w:r>
      <w:r>
        <w:rPr>
          <w:w w:val="110"/>
        </w:rPr>
        <w:t>its</w:t>
      </w:r>
      <w:r>
        <w:rPr>
          <w:spacing w:val="-10"/>
          <w:w w:val="110"/>
        </w:rPr>
        <w:t> </w:t>
      </w:r>
      <w:r>
        <w:rPr>
          <w:w w:val="110"/>
        </w:rPr>
        <w:t>rhythm</w:t>
      </w:r>
      <w:r>
        <w:rPr>
          <w:spacing w:val="-10"/>
          <w:w w:val="110"/>
        </w:rPr>
        <w:t> </w:t>
      </w:r>
      <w:r>
        <w:rPr>
          <w:w w:val="110"/>
        </w:rPr>
        <w:t>with</w:t>
      </w:r>
      <w:r>
        <w:rPr>
          <w:spacing w:val="-10"/>
          <w:w w:val="110"/>
        </w:rPr>
        <w:t> </w:t>
      </w:r>
      <w:r>
        <w:rPr>
          <w:w w:val="110"/>
        </w:rPr>
        <w:t>each</w:t>
      </w:r>
      <w:r>
        <w:rPr>
          <w:spacing w:val="-10"/>
          <w:w w:val="110"/>
        </w:rPr>
        <w:t> </w:t>
      </w:r>
      <w:r>
        <w:rPr>
          <w:w w:val="110"/>
        </w:rPr>
        <w:t>beat.</w:t>
      </w:r>
      <w:r>
        <w:rPr>
          <w:spacing w:val="-10"/>
          <w:w w:val="110"/>
        </w:rPr>
        <w:t> </w:t>
      </w:r>
      <w:r>
        <w:rPr>
          <w:w w:val="110"/>
        </w:rPr>
        <w:t>While</w:t>
      </w:r>
      <w:r>
        <w:rPr>
          <w:spacing w:val="-10"/>
          <w:w w:val="110"/>
        </w:rPr>
        <w:t> </w:t>
      </w:r>
      <w:r>
        <w:rPr>
          <w:w w:val="110"/>
        </w:rPr>
        <w:t>HR focuses</w:t>
      </w:r>
      <w:r>
        <w:rPr>
          <w:spacing w:val="-1"/>
          <w:w w:val="110"/>
        </w:rPr>
        <w:t> </w:t>
      </w:r>
      <w:r>
        <w:rPr>
          <w:w w:val="110"/>
        </w:rPr>
        <w:t>on</w:t>
      </w:r>
      <w:r>
        <w:rPr>
          <w:spacing w:val="-1"/>
          <w:w w:val="110"/>
        </w:rPr>
        <w:t> </w:t>
      </w:r>
      <w:r>
        <w:rPr>
          <w:w w:val="110"/>
        </w:rPr>
        <w:t>the</w:t>
      </w:r>
      <w:r>
        <w:rPr>
          <w:spacing w:val="-1"/>
          <w:w w:val="110"/>
        </w:rPr>
        <w:t> </w:t>
      </w:r>
      <w:r>
        <w:rPr>
          <w:w w:val="110"/>
        </w:rPr>
        <w:t>average</w:t>
      </w:r>
      <w:r>
        <w:rPr>
          <w:spacing w:val="-1"/>
          <w:w w:val="110"/>
        </w:rPr>
        <w:t> </w:t>
      </w:r>
      <w:r>
        <w:rPr>
          <w:w w:val="110"/>
        </w:rPr>
        <w:t>number</w:t>
      </w:r>
      <w:r>
        <w:rPr>
          <w:spacing w:val="-1"/>
          <w:w w:val="110"/>
        </w:rPr>
        <w:t> </w:t>
      </w:r>
      <w:r>
        <w:rPr>
          <w:w w:val="110"/>
        </w:rPr>
        <w:t>of</w:t>
      </w:r>
      <w:r>
        <w:rPr>
          <w:spacing w:val="-1"/>
          <w:w w:val="110"/>
        </w:rPr>
        <w:t> </w:t>
      </w:r>
      <w:r>
        <w:rPr>
          <w:w w:val="110"/>
        </w:rPr>
        <w:t>beats</w:t>
      </w:r>
      <w:r>
        <w:rPr>
          <w:spacing w:val="-1"/>
          <w:w w:val="110"/>
        </w:rPr>
        <w:t> </w:t>
      </w:r>
      <w:r>
        <w:rPr>
          <w:w w:val="110"/>
        </w:rPr>
        <w:t>per</w:t>
      </w:r>
      <w:r>
        <w:rPr>
          <w:spacing w:val="-1"/>
          <w:w w:val="110"/>
        </w:rPr>
        <w:t> </w:t>
      </w:r>
      <w:r>
        <w:rPr>
          <w:w w:val="110"/>
        </w:rPr>
        <w:t>minute,</w:t>
      </w:r>
      <w:r>
        <w:rPr>
          <w:spacing w:val="-1"/>
          <w:w w:val="110"/>
        </w:rPr>
        <w:t> </w:t>
      </w:r>
      <w:r>
        <w:rPr>
          <w:w w:val="110"/>
        </w:rPr>
        <w:t>HRV</w:t>
      </w:r>
      <w:r>
        <w:rPr>
          <w:spacing w:val="-1"/>
          <w:w w:val="110"/>
        </w:rPr>
        <w:t> </w:t>
      </w:r>
      <w:r>
        <w:rPr>
          <w:w w:val="110"/>
        </w:rPr>
        <w:t>measures</w:t>
      </w:r>
      <w:r>
        <w:rPr>
          <w:spacing w:val="-1"/>
          <w:w w:val="110"/>
        </w:rPr>
        <w:t> </w:t>
      </w:r>
      <w:r>
        <w:rPr>
          <w:w w:val="110"/>
        </w:rPr>
        <w:t>the specific</w:t>
      </w:r>
      <w:r>
        <w:rPr>
          <w:w w:val="110"/>
        </w:rPr>
        <w:t> variations</w:t>
      </w:r>
      <w:r>
        <w:rPr>
          <w:w w:val="110"/>
        </w:rPr>
        <w:t> in</w:t>
      </w:r>
      <w:r>
        <w:rPr>
          <w:w w:val="110"/>
        </w:rPr>
        <w:t> time</w:t>
      </w:r>
      <w:r>
        <w:rPr>
          <w:w w:val="110"/>
        </w:rPr>
        <w:t> between</w:t>
      </w:r>
      <w:r>
        <w:rPr>
          <w:w w:val="110"/>
        </w:rPr>
        <w:t> successive</w:t>
      </w:r>
      <w:r>
        <w:rPr>
          <w:w w:val="110"/>
        </w:rPr>
        <w:t> heartbeats.</w:t>
      </w:r>
      <w:r>
        <w:rPr>
          <w:w w:val="110"/>
        </w:rPr>
        <w:t> The</w:t>
      </w:r>
      <w:r>
        <w:rPr>
          <w:w w:val="110"/>
        </w:rPr>
        <w:t> period between</w:t>
      </w:r>
      <w:r>
        <w:rPr>
          <w:spacing w:val="24"/>
          <w:w w:val="110"/>
        </w:rPr>
        <w:t> </w:t>
      </w:r>
      <w:r>
        <w:rPr>
          <w:w w:val="110"/>
        </w:rPr>
        <w:t>heartbeats</w:t>
      </w:r>
      <w:r>
        <w:rPr>
          <w:spacing w:val="25"/>
          <w:w w:val="110"/>
        </w:rPr>
        <w:t> </w:t>
      </w:r>
      <w:r>
        <w:rPr>
          <w:w w:val="110"/>
        </w:rPr>
        <w:t>is</w:t>
      </w:r>
      <w:r>
        <w:rPr>
          <w:spacing w:val="24"/>
          <w:w w:val="110"/>
        </w:rPr>
        <w:t> </w:t>
      </w:r>
      <w:r>
        <w:rPr>
          <w:w w:val="110"/>
        </w:rPr>
        <w:t>measured</w:t>
      </w:r>
      <w:r>
        <w:rPr>
          <w:spacing w:val="24"/>
          <w:w w:val="110"/>
        </w:rPr>
        <w:t> </w:t>
      </w:r>
      <w:r>
        <w:rPr>
          <w:w w:val="110"/>
        </w:rPr>
        <w:t>in</w:t>
      </w:r>
      <w:r>
        <w:rPr>
          <w:spacing w:val="24"/>
          <w:w w:val="110"/>
        </w:rPr>
        <w:t> </w:t>
      </w:r>
      <w:r>
        <w:rPr>
          <w:w w:val="110"/>
        </w:rPr>
        <w:t>milliseconds</w:t>
      </w:r>
      <w:r>
        <w:rPr>
          <w:spacing w:val="24"/>
          <w:w w:val="110"/>
        </w:rPr>
        <w:t> </w:t>
      </w:r>
      <w:r>
        <w:rPr>
          <w:w w:val="110"/>
        </w:rPr>
        <w:t>(ms)</w:t>
      </w:r>
      <w:r>
        <w:rPr>
          <w:spacing w:val="24"/>
          <w:w w:val="110"/>
        </w:rPr>
        <w:t> </w:t>
      </w:r>
      <w:r>
        <w:rPr>
          <w:w w:val="110"/>
        </w:rPr>
        <w:t>and</w:t>
      </w:r>
      <w:r>
        <w:rPr>
          <w:spacing w:val="24"/>
          <w:w w:val="110"/>
        </w:rPr>
        <w:t> </w:t>
      </w:r>
      <w:r>
        <w:rPr>
          <w:w w:val="110"/>
        </w:rPr>
        <w:t>is</w:t>
      </w:r>
      <w:r>
        <w:rPr>
          <w:spacing w:val="24"/>
          <w:w w:val="110"/>
        </w:rPr>
        <w:t> </w:t>
      </w:r>
      <w:r>
        <w:rPr>
          <w:w w:val="110"/>
        </w:rPr>
        <w:t>referred to</w:t>
      </w:r>
      <w:r>
        <w:rPr>
          <w:w w:val="110"/>
        </w:rPr>
        <w:t> as</w:t>
      </w:r>
      <w:r>
        <w:rPr>
          <w:w w:val="110"/>
        </w:rPr>
        <w:t> the</w:t>
      </w:r>
      <w:r>
        <w:rPr>
          <w:w w:val="110"/>
        </w:rPr>
        <w:t> </w:t>
      </w:r>
      <w:r>
        <w:rPr>
          <w:i/>
          <w:w w:val="110"/>
        </w:rPr>
        <w:t>R-R</w:t>
      </w:r>
      <w:r>
        <w:rPr>
          <w:i/>
          <w:w w:val="110"/>
        </w:rPr>
        <w:t> interval</w:t>
      </w:r>
      <w:r>
        <w:rPr>
          <w:i/>
          <w:w w:val="110"/>
        </w:rPr>
        <w:t> </w:t>
      </w:r>
      <w:r>
        <w:rPr>
          <w:w w:val="110"/>
        </w:rPr>
        <w:t>or</w:t>
      </w:r>
      <w:r>
        <w:rPr>
          <w:w w:val="110"/>
        </w:rPr>
        <w:t> the</w:t>
      </w:r>
      <w:r>
        <w:rPr>
          <w:w w:val="110"/>
        </w:rPr>
        <w:t> </w:t>
      </w:r>
      <w:r>
        <w:rPr>
          <w:i/>
          <w:w w:val="110"/>
        </w:rPr>
        <w:t>inter-beat</w:t>
      </w:r>
      <w:r>
        <w:rPr>
          <w:i/>
          <w:w w:val="110"/>
        </w:rPr>
        <w:t> interval</w:t>
      </w:r>
      <w:r>
        <w:rPr>
          <w:i/>
          <w:w w:val="110"/>
        </w:rPr>
        <w:t> (IBI)</w:t>
      </w:r>
      <w:r>
        <w:rPr>
          <w:w w:val="110"/>
        </w:rPr>
        <w:t>.</w:t>
      </w:r>
      <w:r>
        <w:rPr>
          <w:w w:val="110"/>
        </w:rPr>
        <w:t> The</w:t>
      </w:r>
      <w:r>
        <w:rPr>
          <w:w w:val="110"/>
        </w:rPr>
        <w:t> sympathetic and</w:t>
      </w:r>
      <w:r>
        <w:rPr>
          <w:spacing w:val="-3"/>
          <w:w w:val="110"/>
        </w:rPr>
        <w:t> </w:t>
      </w:r>
      <w:r>
        <w:rPr>
          <w:w w:val="110"/>
        </w:rPr>
        <w:t>parasympathetic</w:t>
      </w:r>
      <w:r>
        <w:rPr>
          <w:spacing w:val="-3"/>
          <w:w w:val="110"/>
        </w:rPr>
        <w:t> </w:t>
      </w:r>
      <w:r>
        <w:rPr>
          <w:w w:val="110"/>
        </w:rPr>
        <w:t>branches</w:t>
      </w:r>
      <w:r>
        <w:rPr>
          <w:spacing w:val="-3"/>
          <w:w w:val="110"/>
        </w:rPr>
        <w:t> </w:t>
      </w:r>
      <w:r>
        <w:rPr>
          <w:w w:val="110"/>
        </w:rPr>
        <w:t>of</w:t>
      </w:r>
      <w:r>
        <w:rPr>
          <w:spacing w:val="-2"/>
          <w:w w:val="110"/>
        </w:rPr>
        <w:t> </w:t>
      </w:r>
      <w:r>
        <w:rPr>
          <w:w w:val="110"/>
        </w:rPr>
        <w:t>the</w:t>
      </w:r>
      <w:r>
        <w:rPr>
          <w:spacing w:val="-3"/>
          <w:w w:val="110"/>
        </w:rPr>
        <w:t> </w:t>
      </w:r>
      <w:r>
        <w:rPr>
          <w:w w:val="110"/>
        </w:rPr>
        <w:t>autonomic</w:t>
      </w:r>
      <w:r>
        <w:rPr>
          <w:spacing w:val="-3"/>
          <w:w w:val="110"/>
        </w:rPr>
        <w:t> </w:t>
      </w:r>
      <w:r>
        <w:rPr>
          <w:w w:val="110"/>
        </w:rPr>
        <w:t>nervous</w:t>
      </w:r>
      <w:r>
        <w:rPr>
          <w:spacing w:val="-2"/>
          <w:w w:val="110"/>
        </w:rPr>
        <w:t> </w:t>
      </w:r>
      <w:r>
        <w:rPr>
          <w:w w:val="110"/>
        </w:rPr>
        <w:t>system</w:t>
      </w:r>
      <w:r>
        <w:rPr>
          <w:spacing w:val="-3"/>
          <w:w w:val="110"/>
        </w:rPr>
        <w:t> </w:t>
      </w:r>
      <w:r>
        <w:rPr>
          <w:w w:val="110"/>
        </w:rPr>
        <w:t>(ANS) control</w:t>
      </w:r>
      <w:r>
        <w:rPr>
          <w:spacing w:val="31"/>
          <w:w w:val="110"/>
        </w:rPr>
        <w:t> </w:t>
      </w:r>
      <w:r>
        <w:rPr>
          <w:w w:val="110"/>
        </w:rPr>
        <w:t>HRV.</w:t>
      </w:r>
      <w:r>
        <w:rPr>
          <w:spacing w:val="31"/>
          <w:w w:val="110"/>
        </w:rPr>
        <w:t> </w:t>
      </w:r>
      <w:r>
        <w:rPr>
          <w:w w:val="110"/>
        </w:rPr>
        <w:t>Especially</w:t>
      </w:r>
      <w:r>
        <w:rPr>
          <w:spacing w:val="31"/>
          <w:w w:val="110"/>
        </w:rPr>
        <w:t> </w:t>
      </w:r>
      <w:r>
        <w:rPr>
          <w:w w:val="110"/>
        </w:rPr>
        <w:t>for</w:t>
      </w:r>
      <w:r>
        <w:rPr>
          <w:spacing w:val="31"/>
          <w:w w:val="110"/>
        </w:rPr>
        <w:t> </w:t>
      </w:r>
      <w:r>
        <w:rPr>
          <w:w w:val="110"/>
        </w:rPr>
        <w:t>diabetic</w:t>
      </w:r>
      <w:r>
        <w:rPr>
          <w:spacing w:val="31"/>
          <w:w w:val="110"/>
        </w:rPr>
        <w:t> </w:t>
      </w:r>
      <w:r>
        <w:rPr>
          <w:w w:val="110"/>
        </w:rPr>
        <w:t>and</w:t>
      </w:r>
      <w:r>
        <w:rPr>
          <w:spacing w:val="31"/>
          <w:w w:val="110"/>
        </w:rPr>
        <w:t> </w:t>
      </w:r>
      <w:r>
        <w:rPr>
          <w:w w:val="110"/>
        </w:rPr>
        <w:t>post-infarction</w:t>
      </w:r>
      <w:r>
        <w:rPr>
          <w:spacing w:val="31"/>
          <w:w w:val="110"/>
        </w:rPr>
        <w:t> </w:t>
      </w:r>
      <w:r>
        <w:rPr>
          <w:w w:val="110"/>
        </w:rPr>
        <w:t>patients,</w:t>
      </w:r>
      <w:r>
        <w:rPr>
          <w:spacing w:val="31"/>
          <w:w w:val="110"/>
        </w:rPr>
        <w:t> </w:t>
      </w:r>
      <w:r>
        <w:rPr>
          <w:w w:val="110"/>
        </w:rPr>
        <w:t>it is</w:t>
      </w:r>
      <w:r>
        <w:rPr>
          <w:spacing w:val="30"/>
          <w:w w:val="110"/>
        </w:rPr>
        <w:t> </w:t>
      </w:r>
      <w:r>
        <w:rPr>
          <w:w w:val="110"/>
        </w:rPr>
        <w:t>a</w:t>
      </w:r>
      <w:r>
        <w:rPr>
          <w:spacing w:val="30"/>
          <w:w w:val="110"/>
        </w:rPr>
        <w:t> </w:t>
      </w:r>
      <w:r>
        <w:rPr>
          <w:w w:val="110"/>
        </w:rPr>
        <w:t>crucial</w:t>
      </w:r>
      <w:r>
        <w:rPr>
          <w:spacing w:val="30"/>
          <w:w w:val="110"/>
        </w:rPr>
        <w:t> </w:t>
      </w:r>
      <w:r>
        <w:rPr>
          <w:w w:val="110"/>
        </w:rPr>
        <w:t>parameter</w:t>
      </w:r>
      <w:r>
        <w:rPr>
          <w:spacing w:val="30"/>
          <w:w w:val="110"/>
        </w:rPr>
        <w:t> </w:t>
      </w:r>
      <w:r>
        <w:rPr>
          <w:w w:val="110"/>
        </w:rPr>
        <w:t>in</w:t>
      </w:r>
      <w:r>
        <w:rPr>
          <w:spacing w:val="30"/>
          <w:w w:val="110"/>
        </w:rPr>
        <w:t> </w:t>
      </w:r>
      <w:r>
        <w:rPr>
          <w:w w:val="110"/>
        </w:rPr>
        <w:t>analyzing</w:t>
      </w:r>
      <w:r>
        <w:rPr>
          <w:spacing w:val="30"/>
          <w:w w:val="110"/>
        </w:rPr>
        <w:t> </w:t>
      </w:r>
      <w:r>
        <w:rPr>
          <w:w w:val="110"/>
        </w:rPr>
        <w:t>the</w:t>
      </w:r>
      <w:r>
        <w:rPr>
          <w:spacing w:val="30"/>
          <w:w w:val="110"/>
        </w:rPr>
        <w:t> </w:t>
      </w:r>
      <w:r>
        <w:rPr>
          <w:w w:val="110"/>
        </w:rPr>
        <w:t>behavior</w:t>
      </w:r>
      <w:r>
        <w:rPr>
          <w:spacing w:val="30"/>
          <w:w w:val="110"/>
        </w:rPr>
        <w:t> </w:t>
      </w:r>
      <w:r>
        <w:rPr>
          <w:w w:val="110"/>
        </w:rPr>
        <w:t>of</w:t>
      </w:r>
      <w:r>
        <w:rPr>
          <w:spacing w:val="30"/>
          <w:w w:val="110"/>
        </w:rPr>
        <w:t> </w:t>
      </w:r>
      <w:r>
        <w:rPr>
          <w:w w:val="110"/>
        </w:rPr>
        <w:t>the</w:t>
      </w:r>
      <w:r>
        <w:rPr>
          <w:spacing w:val="30"/>
          <w:w w:val="110"/>
        </w:rPr>
        <w:t> </w:t>
      </w:r>
      <w:r>
        <w:rPr>
          <w:w w:val="110"/>
        </w:rPr>
        <w:t>sympathetic and</w:t>
      </w:r>
      <w:r>
        <w:rPr>
          <w:w w:val="110"/>
        </w:rPr>
        <w:t> parasympathetic</w:t>
      </w:r>
      <w:r>
        <w:rPr>
          <w:w w:val="110"/>
        </w:rPr>
        <w:t> functions</w:t>
      </w:r>
      <w:r>
        <w:rPr>
          <w:w w:val="110"/>
        </w:rPr>
        <w:t> of</w:t>
      </w:r>
      <w:r>
        <w:rPr>
          <w:w w:val="110"/>
        </w:rPr>
        <w:t> the</w:t>
      </w:r>
      <w:r>
        <w:rPr>
          <w:w w:val="110"/>
        </w:rPr>
        <w:t> ANS</w:t>
      </w:r>
      <w:r>
        <w:rPr>
          <w:w w:val="110"/>
        </w:rPr>
        <w:t> [</w:t>
      </w:r>
      <w:hyperlink w:history="true" w:anchor="_bookmark33">
        <w:r>
          <w:rPr>
            <w:color w:val="007FAC"/>
            <w:w w:val="110"/>
          </w:rPr>
          <w:t>4</w:t>
        </w:r>
      </w:hyperlink>
      <w:r>
        <w:rPr>
          <w:w w:val="110"/>
        </w:rPr>
        <w:t>].</w:t>
      </w:r>
      <w:r>
        <w:rPr>
          <w:w w:val="110"/>
        </w:rPr>
        <w:t> An</w:t>
      </w:r>
      <w:r>
        <w:rPr>
          <w:w w:val="110"/>
        </w:rPr>
        <w:t> effective</w:t>
      </w:r>
      <w:r>
        <w:rPr>
          <w:w w:val="110"/>
        </w:rPr>
        <w:t> way</w:t>
      </w:r>
      <w:r>
        <w:rPr>
          <w:w w:val="110"/>
        </w:rPr>
        <w:t> of estimating</w:t>
      </w:r>
      <w:r>
        <w:rPr>
          <w:w w:val="110"/>
        </w:rPr>
        <w:t> HRV</w:t>
      </w:r>
      <w:r>
        <w:rPr>
          <w:w w:val="110"/>
        </w:rPr>
        <w:t> is</w:t>
      </w:r>
      <w:r>
        <w:rPr>
          <w:w w:val="110"/>
        </w:rPr>
        <w:t> measuring</w:t>
      </w:r>
      <w:r>
        <w:rPr>
          <w:w w:val="110"/>
        </w:rPr>
        <w:t> the</w:t>
      </w:r>
      <w:r>
        <w:rPr>
          <w:w w:val="110"/>
        </w:rPr>
        <w:t> variation</w:t>
      </w:r>
      <w:r>
        <w:rPr>
          <w:w w:val="110"/>
        </w:rPr>
        <w:t> in</w:t>
      </w:r>
      <w:r>
        <w:rPr>
          <w:w w:val="110"/>
        </w:rPr>
        <w:t> IBI</w:t>
      </w:r>
      <w:r>
        <w:rPr>
          <w:w w:val="110"/>
        </w:rPr>
        <w:t> [</w:t>
      </w:r>
      <w:hyperlink w:history="true" w:anchor="_bookmark34">
        <w:r>
          <w:rPr>
            <w:color w:val="007FAC"/>
            <w:w w:val="110"/>
          </w:rPr>
          <w:t>5</w:t>
        </w:r>
      </w:hyperlink>
      <w:r>
        <w:rPr>
          <w:w w:val="110"/>
        </w:rPr>
        <w:t>],</w:t>
      </w:r>
      <w:r>
        <w:rPr>
          <w:w w:val="110"/>
        </w:rPr>
        <w:t> which</w:t>
      </w:r>
      <w:r>
        <w:rPr>
          <w:w w:val="110"/>
        </w:rPr>
        <w:t> can</w:t>
      </w:r>
      <w:r>
        <w:rPr>
          <w:w w:val="110"/>
        </w:rPr>
        <w:t> be used to detect probable cardiovascular disorders [</w:t>
      </w:r>
      <w:hyperlink w:history="true" w:anchor="_bookmark35">
        <w:r>
          <w:rPr>
            <w:color w:val="007FAC"/>
            <w:w w:val="110"/>
          </w:rPr>
          <w:t>6</w:t>
        </w:r>
      </w:hyperlink>
      <w:r>
        <w:rPr>
          <w:w w:val="110"/>
        </w:rPr>
        <w:t>,</w:t>
      </w:r>
      <w:hyperlink w:history="true" w:anchor="_bookmark36">
        <w:r>
          <w:rPr>
            <w:color w:val="007FAC"/>
            <w:w w:val="110"/>
          </w:rPr>
          <w:t>7</w:t>
        </w:r>
      </w:hyperlink>
      <w:r>
        <w:rPr>
          <w:w w:val="110"/>
        </w:rPr>
        <w:t>].</w:t>
      </w:r>
    </w:p>
    <w:p>
      <w:pPr>
        <w:pStyle w:val="BodyText"/>
        <w:spacing w:line="283" w:lineRule="auto" w:before="11"/>
        <w:ind w:left="111" w:right="109" w:firstLine="239"/>
        <w:jc w:val="both"/>
      </w:pPr>
      <w:r>
        <w:rPr>
          <w:w w:val="110"/>
        </w:rPr>
        <w:t>Electrocardiogram</w:t>
      </w:r>
      <w:r>
        <w:rPr>
          <w:w w:val="110"/>
        </w:rPr>
        <w:t> (ECG)</w:t>
      </w:r>
      <w:r>
        <w:rPr>
          <w:w w:val="110"/>
        </w:rPr>
        <w:t> [</w:t>
      </w:r>
      <w:hyperlink w:history="true" w:anchor="_bookmark37">
        <w:r>
          <w:rPr>
            <w:color w:val="007FAC"/>
            <w:w w:val="110"/>
          </w:rPr>
          <w:t>8</w:t>
        </w:r>
      </w:hyperlink>
      <w:r>
        <w:rPr>
          <w:w w:val="110"/>
        </w:rPr>
        <w:t>,</w:t>
      </w:r>
      <w:hyperlink w:history="true" w:anchor="_bookmark38">
        <w:r>
          <w:rPr>
            <w:color w:val="007FAC"/>
            <w:w w:val="110"/>
          </w:rPr>
          <w:t>9</w:t>
        </w:r>
      </w:hyperlink>
      <w:r>
        <w:rPr>
          <w:w w:val="110"/>
        </w:rPr>
        <w:t>]</w:t>
      </w:r>
      <w:r>
        <w:rPr>
          <w:w w:val="110"/>
        </w:rPr>
        <w:t> and</w:t>
      </w:r>
      <w:r>
        <w:rPr>
          <w:w w:val="110"/>
        </w:rPr>
        <w:t> Photoplethysmography</w:t>
      </w:r>
      <w:r>
        <w:rPr>
          <w:w w:val="110"/>
        </w:rPr>
        <w:t> </w:t>
      </w:r>
      <w:r>
        <w:rPr>
          <w:w w:val="110"/>
        </w:rPr>
        <w:t>(PPG) are</w:t>
      </w:r>
      <w:r>
        <w:rPr>
          <w:spacing w:val="17"/>
          <w:w w:val="110"/>
        </w:rPr>
        <w:t> </w:t>
      </w:r>
      <w:r>
        <w:rPr>
          <w:w w:val="110"/>
        </w:rPr>
        <w:t>among</w:t>
      </w:r>
      <w:r>
        <w:rPr>
          <w:spacing w:val="18"/>
          <w:w w:val="110"/>
        </w:rPr>
        <w:t> </w:t>
      </w:r>
      <w:r>
        <w:rPr>
          <w:w w:val="110"/>
        </w:rPr>
        <w:t>the</w:t>
      </w:r>
      <w:r>
        <w:rPr>
          <w:spacing w:val="18"/>
          <w:w w:val="110"/>
        </w:rPr>
        <w:t> </w:t>
      </w:r>
      <w:r>
        <w:rPr>
          <w:w w:val="110"/>
        </w:rPr>
        <w:t>recognized</w:t>
      </w:r>
      <w:r>
        <w:rPr>
          <w:spacing w:val="18"/>
          <w:w w:val="110"/>
        </w:rPr>
        <w:t> </w:t>
      </w:r>
      <w:r>
        <w:rPr>
          <w:w w:val="110"/>
        </w:rPr>
        <w:t>methods</w:t>
      </w:r>
      <w:r>
        <w:rPr>
          <w:spacing w:val="17"/>
          <w:w w:val="110"/>
        </w:rPr>
        <w:t> </w:t>
      </w:r>
      <w:r>
        <w:rPr>
          <w:w w:val="110"/>
        </w:rPr>
        <w:t>for</w:t>
      </w:r>
      <w:r>
        <w:rPr>
          <w:spacing w:val="18"/>
          <w:w w:val="110"/>
        </w:rPr>
        <w:t> </w:t>
      </w:r>
      <w:r>
        <w:rPr>
          <w:w w:val="110"/>
        </w:rPr>
        <w:t>measuring</w:t>
      </w:r>
      <w:r>
        <w:rPr>
          <w:spacing w:val="18"/>
          <w:w w:val="110"/>
        </w:rPr>
        <w:t> </w:t>
      </w:r>
      <w:r>
        <w:rPr>
          <w:w w:val="110"/>
        </w:rPr>
        <w:t>HRV</w:t>
      </w:r>
      <w:r>
        <w:rPr>
          <w:spacing w:val="17"/>
          <w:w w:val="110"/>
        </w:rPr>
        <w:t> </w:t>
      </w:r>
      <w:r>
        <w:rPr>
          <w:w w:val="110"/>
        </w:rPr>
        <w:t>indices</w:t>
      </w:r>
      <w:r>
        <w:rPr>
          <w:spacing w:val="18"/>
          <w:w w:val="110"/>
        </w:rPr>
        <w:t> </w:t>
      </w:r>
      <w:r>
        <w:rPr>
          <w:spacing w:val="-2"/>
          <w:w w:val="110"/>
        </w:rPr>
        <w:t>[</w:t>
      </w:r>
      <w:hyperlink w:history="true" w:anchor="_bookmark39">
        <w:r>
          <w:rPr>
            <w:color w:val="007FAC"/>
            <w:spacing w:val="-2"/>
            <w:w w:val="110"/>
          </w:rPr>
          <w:t>10</w:t>
        </w:r>
      </w:hyperlink>
      <w:r>
        <w:rPr>
          <w:spacing w:val="-2"/>
          <w:w w:val="110"/>
        </w:rPr>
        <w:t>].</w:t>
      </w:r>
    </w:p>
    <w:p>
      <w:pPr>
        <w:spacing w:after="0" w:line="283" w:lineRule="auto"/>
        <w:jc w:val="both"/>
        <w:sectPr>
          <w:type w:val="continuous"/>
          <w:pgSz w:w="11910" w:h="15880"/>
          <w:pgMar w:top="620" w:bottom="280" w:left="640" w:right="640"/>
          <w:cols w:num="2" w:equalWidth="0">
            <w:col w:w="5174" w:space="206"/>
            <w:col w:w="5250"/>
          </w:cols>
        </w:sectPr>
      </w:pPr>
    </w:p>
    <w:p>
      <w:pPr>
        <w:spacing w:before="159"/>
        <w:ind w:left="248" w:right="0" w:firstLine="0"/>
        <w:jc w:val="left"/>
        <w:rPr>
          <w:sz w:val="14"/>
        </w:rPr>
      </w:pPr>
      <w:r>
        <w:rPr/>
        <mc:AlternateContent>
          <mc:Choice Requires="wps">
            <w:drawing>
              <wp:anchor distT="0" distB="0" distL="0" distR="0" allowOverlap="1" layoutInCell="1" locked="0" behindDoc="1" simplePos="0" relativeHeight="486471680">
                <wp:simplePos x="0" y="0"/>
                <wp:positionH relativeFrom="page">
                  <wp:posOffset>477354</wp:posOffset>
                </wp:positionH>
                <wp:positionV relativeFrom="paragraph">
                  <wp:posOffset>235913</wp:posOffset>
                </wp:positionV>
                <wp:extent cx="455930" cy="127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844800" from="37.587002pt,18.575872pt" to="73.453002pt,18.575872pt" stroked="true" strokeweight=".498pt" strokecolor="#000000">
                <v:stroke dashstyle="solid"/>
                <w10:wrap type="none"/>
              </v:line>
            </w:pict>
          </mc:Fallback>
        </mc:AlternateContent>
      </w:r>
      <w:r>
        <w:rPr>
          <w:rFonts w:ascii="STIX Math" w:hAnsi="STIX Math"/>
          <w:w w:val="110"/>
          <w:position w:val="5"/>
          <w:sz w:val="14"/>
        </w:rPr>
        <w:t>∗</w:t>
      </w:r>
      <w:r>
        <w:rPr>
          <w:rFonts w:ascii="STIX Math" w:hAnsi="STIX Math"/>
          <w:spacing w:val="53"/>
          <w:w w:val="110"/>
          <w:position w:val="5"/>
          <w:sz w:val="14"/>
        </w:rPr>
        <w:t> </w:t>
      </w:r>
      <w:bookmarkStart w:name="_bookmark2" w:id="5"/>
      <w:bookmarkEnd w:id="5"/>
      <w:r>
        <w:rPr>
          <w:rFonts w:ascii="STIX Math" w:hAnsi="STIX Math"/>
          <w:spacing w:val="-16"/>
          <w:position w:val="5"/>
          <w:sz w:val="14"/>
        </w:rPr>
      </w:r>
      <w:r>
        <w:rPr>
          <w:w w:val="110"/>
          <w:sz w:val="14"/>
        </w:rPr>
        <w:t>Corresponding</w:t>
      </w:r>
      <w:r>
        <w:rPr>
          <w:spacing w:val="16"/>
          <w:w w:val="110"/>
          <w:sz w:val="14"/>
        </w:rPr>
        <w:t> </w:t>
      </w:r>
      <w:r>
        <w:rPr>
          <w:w w:val="110"/>
          <w:sz w:val="14"/>
        </w:rPr>
        <w:t>author</w:t>
      </w:r>
      <w:r>
        <w:rPr>
          <w:spacing w:val="16"/>
          <w:w w:val="110"/>
          <w:sz w:val="14"/>
        </w:rPr>
        <w:t> </w:t>
      </w:r>
      <w:r>
        <w:rPr>
          <w:w w:val="110"/>
          <w:sz w:val="14"/>
        </w:rPr>
        <w:t>at:</w:t>
      </w:r>
      <w:r>
        <w:rPr>
          <w:spacing w:val="16"/>
          <w:w w:val="110"/>
          <w:sz w:val="14"/>
        </w:rPr>
        <w:t> </w:t>
      </w:r>
      <w:r>
        <w:rPr>
          <w:w w:val="110"/>
          <w:sz w:val="14"/>
        </w:rPr>
        <w:t>Department</w:t>
      </w:r>
      <w:r>
        <w:rPr>
          <w:spacing w:val="16"/>
          <w:w w:val="110"/>
          <w:sz w:val="14"/>
        </w:rPr>
        <w:t> </w:t>
      </w:r>
      <w:r>
        <w:rPr>
          <w:w w:val="110"/>
          <w:sz w:val="14"/>
        </w:rPr>
        <w:t>of</w:t>
      </w:r>
      <w:r>
        <w:rPr>
          <w:spacing w:val="16"/>
          <w:w w:val="110"/>
          <w:sz w:val="14"/>
        </w:rPr>
        <w:t> </w:t>
      </w:r>
      <w:r>
        <w:rPr>
          <w:w w:val="110"/>
          <w:sz w:val="14"/>
        </w:rPr>
        <w:t>Electrical</w:t>
      </w:r>
      <w:r>
        <w:rPr>
          <w:spacing w:val="17"/>
          <w:w w:val="110"/>
          <w:sz w:val="14"/>
        </w:rPr>
        <w:t> </w:t>
      </w:r>
      <w:r>
        <w:rPr>
          <w:w w:val="110"/>
          <w:sz w:val="14"/>
        </w:rPr>
        <w:t>and</w:t>
      </w:r>
      <w:r>
        <w:rPr>
          <w:spacing w:val="16"/>
          <w:w w:val="110"/>
          <w:sz w:val="14"/>
        </w:rPr>
        <w:t> </w:t>
      </w:r>
      <w:r>
        <w:rPr>
          <w:w w:val="110"/>
          <w:sz w:val="14"/>
        </w:rPr>
        <w:t>Computer</w:t>
      </w:r>
      <w:r>
        <w:rPr>
          <w:spacing w:val="16"/>
          <w:w w:val="110"/>
          <w:sz w:val="14"/>
        </w:rPr>
        <w:t> </w:t>
      </w:r>
      <w:r>
        <w:rPr>
          <w:w w:val="110"/>
          <w:sz w:val="14"/>
        </w:rPr>
        <w:t>Engineering,</w:t>
      </w:r>
      <w:r>
        <w:rPr>
          <w:spacing w:val="16"/>
          <w:w w:val="110"/>
          <w:sz w:val="14"/>
        </w:rPr>
        <w:t> </w:t>
      </w:r>
      <w:r>
        <w:rPr>
          <w:w w:val="110"/>
          <w:sz w:val="14"/>
        </w:rPr>
        <w:t>The</w:t>
      </w:r>
      <w:r>
        <w:rPr>
          <w:spacing w:val="16"/>
          <w:w w:val="110"/>
          <w:sz w:val="14"/>
        </w:rPr>
        <w:t> </w:t>
      </w:r>
      <w:r>
        <w:rPr>
          <w:w w:val="110"/>
          <w:sz w:val="14"/>
        </w:rPr>
        <w:t>University</w:t>
      </w:r>
      <w:r>
        <w:rPr>
          <w:spacing w:val="16"/>
          <w:w w:val="110"/>
          <w:sz w:val="14"/>
        </w:rPr>
        <w:t> </w:t>
      </w:r>
      <w:r>
        <w:rPr>
          <w:w w:val="110"/>
          <w:sz w:val="14"/>
        </w:rPr>
        <w:t>of</w:t>
      </w:r>
      <w:r>
        <w:rPr>
          <w:spacing w:val="16"/>
          <w:w w:val="110"/>
          <w:sz w:val="14"/>
        </w:rPr>
        <w:t> </w:t>
      </w:r>
      <w:r>
        <w:rPr>
          <w:w w:val="110"/>
          <w:sz w:val="14"/>
        </w:rPr>
        <w:t>Texas</w:t>
      </w:r>
      <w:r>
        <w:rPr>
          <w:spacing w:val="17"/>
          <w:w w:val="110"/>
          <w:sz w:val="14"/>
        </w:rPr>
        <w:t> </w:t>
      </w:r>
      <w:r>
        <w:rPr>
          <w:w w:val="110"/>
          <w:sz w:val="14"/>
        </w:rPr>
        <w:t>at</w:t>
      </w:r>
      <w:r>
        <w:rPr>
          <w:spacing w:val="16"/>
          <w:w w:val="110"/>
          <w:sz w:val="14"/>
        </w:rPr>
        <w:t> </w:t>
      </w:r>
      <w:r>
        <w:rPr>
          <w:w w:val="110"/>
          <w:sz w:val="14"/>
        </w:rPr>
        <w:t>Dallas</w:t>
      </w:r>
      <w:r>
        <w:rPr>
          <w:spacing w:val="16"/>
          <w:w w:val="110"/>
          <w:sz w:val="14"/>
        </w:rPr>
        <w:t> </w:t>
      </w:r>
      <w:r>
        <w:rPr>
          <w:w w:val="110"/>
          <w:sz w:val="14"/>
        </w:rPr>
        <w:t>(UT</w:t>
      </w:r>
      <w:r>
        <w:rPr>
          <w:spacing w:val="16"/>
          <w:w w:val="110"/>
          <w:sz w:val="14"/>
        </w:rPr>
        <w:t> </w:t>
      </w:r>
      <w:r>
        <w:rPr>
          <w:w w:val="110"/>
          <w:sz w:val="14"/>
        </w:rPr>
        <w:t>Dallas),</w:t>
      </w:r>
      <w:r>
        <w:rPr>
          <w:spacing w:val="16"/>
          <w:w w:val="110"/>
          <w:sz w:val="14"/>
        </w:rPr>
        <w:t> </w:t>
      </w:r>
      <w:r>
        <w:rPr>
          <w:w w:val="110"/>
          <w:sz w:val="14"/>
        </w:rPr>
        <w:t>Richardson,</w:t>
      </w:r>
      <w:r>
        <w:rPr>
          <w:spacing w:val="16"/>
          <w:w w:val="110"/>
          <w:sz w:val="14"/>
        </w:rPr>
        <w:t> </w:t>
      </w:r>
      <w:r>
        <w:rPr>
          <w:w w:val="110"/>
          <w:sz w:val="14"/>
        </w:rPr>
        <w:t>TX,</w:t>
      </w:r>
      <w:r>
        <w:rPr>
          <w:spacing w:val="16"/>
          <w:w w:val="110"/>
          <w:sz w:val="14"/>
        </w:rPr>
        <w:t> </w:t>
      </w:r>
      <w:r>
        <w:rPr>
          <w:w w:val="110"/>
          <w:sz w:val="14"/>
        </w:rPr>
        <w:t>75080,</w:t>
      </w:r>
      <w:r>
        <w:rPr>
          <w:spacing w:val="17"/>
          <w:w w:val="110"/>
          <w:sz w:val="14"/>
        </w:rPr>
        <w:t> </w:t>
      </w:r>
      <w:r>
        <w:rPr>
          <w:spacing w:val="-4"/>
          <w:w w:val="110"/>
          <w:sz w:val="14"/>
        </w:rPr>
        <w:t>USA.</w:t>
      </w:r>
    </w:p>
    <w:p>
      <w:pPr>
        <w:spacing w:before="29"/>
        <w:ind w:left="410" w:right="0" w:firstLine="0"/>
        <w:jc w:val="left"/>
        <w:rPr>
          <w:sz w:val="14"/>
        </w:rPr>
      </w:pPr>
      <w:r>
        <w:rPr>
          <w:i/>
          <w:w w:val="110"/>
          <w:sz w:val="14"/>
        </w:rPr>
        <w:t>E-mail</w:t>
      </w:r>
      <w:r>
        <w:rPr>
          <w:i/>
          <w:spacing w:val="8"/>
          <w:w w:val="110"/>
          <w:sz w:val="14"/>
        </w:rPr>
        <w:t> </w:t>
      </w:r>
      <w:r>
        <w:rPr>
          <w:i/>
          <w:w w:val="110"/>
          <w:sz w:val="14"/>
        </w:rPr>
        <w:t>address:</w:t>
      </w:r>
      <w:r>
        <w:rPr>
          <w:i/>
          <w:spacing w:val="55"/>
          <w:w w:val="110"/>
          <w:sz w:val="14"/>
        </w:rPr>
        <w:t> </w:t>
      </w:r>
      <w:hyperlink r:id="rId10">
        <w:r>
          <w:rPr>
            <w:color w:val="007FAC"/>
            <w:w w:val="110"/>
            <w:sz w:val="14"/>
          </w:rPr>
          <w:t>rafidumayer.murshed@utdallas.edu</w:t>
        </w:r>
      </w:hyperlink>
      <w:r>
        <w:rPr>
          <w:color w:val="007FAC"/>
          <w:spacing w:val="8"/>
          <w:w w:val="110"/>
          <w:sz w:val="14"/>
        </w:rPr>
        <w:t> </w:t>
      </w:r>
      <w:r>
        <w:rPr>
          <w:w w:val="110"/>
          <w:sz w:val="14"/>
        </w:rPr>
        <w:t>(R.U.</w:t>
      </w:r>
      <w:r>
        <w:rPr>
          <w:spacing w:val="8"/>
          <w:w w:val="110"/>
          <w:sz w:val="14"/>
        </w:rPr>
        <w:t> </w:t>
      </w:r>
      <w:r>
        <w:rPr>
          <w:spacing w:val="-2"/>
          <w:w w:val="110"/>
          <w:sz w:val="14"/>
        </w:rPr>
        <w:t>Murshed).</w:t>
      </w:r>
    </w:p>
    <w:p>
      <w:pPr>
        <w:pStyle w:val="BodyText"/>
        <w:spacing w:before="14"/>
        <w:rPr>
          <w:sz w:val="14"/>
        </w:rPr>
      </w:pPr>
    </w:p>
    <w:p>
      <w:pPr>
        <w:spacing w:before="1"/>
        <w:ind w:left="111" w:right="0" w:firstLine="0"/>
        <w:jc w:val="left"/>
        <w:rPr>
          <w:sz w:val="14"/>
        </w:rPr>
      </w:pPr>
      <w:hyperlink r:id="rId9">
        <w:r>
          <w:rPr>
            <w:color w:val="007FAC"/>
            <w:spacing w:val="-2"/>
            <w:w w:val="120"/>
            <w:sz w:val="14"/>
          </w:rPr>
          <w:t>https://doi.org/10.1016/j.array.2023.100327</w:t>
        </w:r>
      </w:hyperlink>
    </w:p>
    <w:p>
      <w:pPr>
        <w:spacing w:before="30"/>
        <w:ind w:left="111" w:right="0" w:firstLine="0"/>
        <w:jc w:val="left"/>
        <w:rPr>
          <w:sz w:val="14"/>
        </w:rPr>
      </w:pPr>
      <w:r>
        <w:rPr>
          <w:w w:val="110"/>
          <w:sz w:val="14"/>
        </w:rPr>
        <w:t>Received</w:t>
      </w:r>
      <w:r>
        <w:rPr>
          <w:spacing w:val="18"/>
          <w:w w:val="110"/>
          <w:sz w:val="14"/>
        </w:rPr>
        <w:t> </w:t>
      </w:r>
      <w:r>
        <w:rPr>
          <w:w w:val="110"/>
          <w:sz w:val="14"/>
        </w:rPr>
        <w:t>28</w:t>
      </w:r>
      <w:r>
        <w:rPr>
          <w:spacing w:val="18"/>
          <w:w w:val="110"/>
          <w:sz w:val="14"/>
        </w:rPr>
        <w:t> </w:t>
      </w:r>
      <w:r>
        <w:rPr>
          <w:w w:val="110"/>
          <w:sz w:val="14"/>
        </w:rPr>
        <w:t>May</w:t>
      </w:r>
      <w:r>
        <w:rPr>
          <w:spacing w:val="18"/>
          <w:w w:val="110"/>
          <w:sz w:val="14"/>
        </w:rPr>
        <w:t> </w:t>
      </w:r>
      <w:r>
        <w:rPr>
          <w:w w:val="110"/>
          <w:sz w:val="14"/>
        </w:rPr>
        <w:t>2023;</w:t>
      </w:r>
      <w:r>
        <w:rPr>
          <w:spacing w:val="19"/>
          <w:w w:val="110"/>
          <w:sz w:val="14"/>
        </w:rPr>
        <w:t> </w:t>
      </w:r>
      <w:r>
        <w:rPr>
          <w:w w:val="110"/>
          <w:sz w:val="14"/>
        </w:rPr>
        <w:t>Received</w:t>
      </w:r>
      <w:r>
        <w:rPr>
          <w:spacing w:val="18"/>
          <w:w w:val="110"/>
          <w:sz w:val="14"/>
        </w:rPr>
        <w:t> </w:t>
      </w:r>
      <w:r>
        <w:rPr>
          <w:w w:val="110"/>
          <w:sz w:val="14"/>
        </w:rPr>
        <w:t>in</w:t>
      </w:r>
      <w:r>
        <w:rPr>
          <w:spacing w:val="18"/>
          <w:w w:val="110"/>
          <w:sz w:val="14"/>
        </w:rPr>
        <w:t> </w:t>
      </w:r>
      <w:r>
        <w:rPr>
          <w:w w:val="110"/>
          <w:sz w:val="14"/>
        </w:rPr>
        <w:t>revised</w:t>
      </w:r>
      <w:r>
        <w:rPr>
          <w:spacing w:val="18"/>
          <w:w w:val="110"/>
          <w:sz w:val="14"/>
        </w:rPr>
        <w:t> </w:t>
      </w:r>
      <w:r>
        <w:rPr>
          <w:w w:val="110"/>
          <w:sz w:val="14"/>
        </w:rPr>
        <w:t>form</w:t>
      </w:r>
      <w:r>
        <w:rPr>
          <w:spacing w:val="19"/>
          <w:w w:val="110"/>
          <w:sz w:val="14"/>
        </w:rPr>
        <w:t> </w:t>
      </w:r>
      <w:r>
        <w:rPr>
          <w:w w:val="110"/>
          <w:sz w:val="14"/>
        </w:rPr>
        <w:t>27</w:t>
      </w:r>
      <w:r>
        <w:rPr>
          <w:spacing w:val="18"/>
          <w:w w:val="110"/>
          <w:sz w:val="14"/>
        </w:rPr>
        <w:t> </w:t>
      </w:r>
      <w:r>
        <w:rPr>
          <w:w w:val="110"/>
          <w:sz w:val="14"/>
        </w:rPr>
        <w:t>September</w:t>
      </w:r>
      <w:r>
        <w:rPr>
          <w:spacing w:val="18"/>
          <w:w w:val="110"/>
          <w:sz w:val="14"/>
        </w:rPr>
        <w:t> </w:t>
      </w:r>
      <w:r>
        <w:rPr>
          <w:w w:val="110"/>
          <w:sz w:val="14"/>
        </w:rPr>
        <w:t>2023;</w:t>
      </w:r>
      <w:r>
        <w:rPr>
          <w:spacing w:val="18"/>
          <w:w w:val="110"/>
          <w:sz w:val="14"/>
        </w:rPr>
        <w:t> </w:t>
      </w:r>
      <w:r>
        <w:rPr>
          <w:w w:val="110"/>
          <w:sz w:val="14"/>
        </w:rPr>
        <w:t>Accepted</w:t>
      </w:r>
      <w:r>
        <w:rPr>
          <w:spacing w:val="19"/>
          <w:w w:val="110"/>
          <w:sz w:val="14"/>
        </w:rPr>
        <w:t> </w:t>
      </w:r>
      <w:r>
        <w:rPr>
          <w:w w:val="110"/>
          <w:sz w:val="14"/>
        </w:rPr>
        <w:t>24</w:t>
      </w:r>
      <w:r>
        <w:rPr>
          <w:spacing w:val="18"/>
          <w:w w:val="110"/>
          <w:sz w:val="14"/>
        </w:rPr>
        <w:t> </w:t>
      </w:r>
      <w:r>
        <w:rPr>
          <w:w w:val="110"/>
          <w:sz w:val="14"/>
        </w:rPr>
        <w:t>October</w:t>
      </w:r>
      <w:r>
        <w:rPr>
          <w:spacing w:val="18"/>
          <w:w w:val="110"/>
          <w:sz w:val="14"/>
        </w:rPr>
        <w:t> </w:t>
      </w:r>
      <w:r>
        <w:rPr>
          <w:spacing w:val="-4"/>
          <w:w w:val="110"/>
          <w:sz w:val="14"/>
        </w:rPr>
        <w:t>2023</w:t>
      </w:r>
    </w:p>
    <w:p>
      <w:pPr>
        <w:spacing w:before="29"/>
        <w:ind w:left="110" w:right="0" w:firstLine="0"/>
        <w:jc w:val="left"/>
        <w:rPr>
          <w:rFonts w:ascii="Georgia"/>
          <w:sz w:val="14"/>
        </w:rPr>
      </w:pPr>
      <w:r>
        <w:rPr>
          <w:rFonts w:ascii="Georgia"/>
          <w:sz w:val="14"/>
        </w:rPr>
        <w:t>Available</w:t>
      </w:r>
      <w:r>
        <w:rPr>
          <w:rFonts w:ascii="Georgia"/>
          <w:spacing w:val="10"/>
          <w:sz w:val="14"/>
        </w:rPr>
        <w:t> </w:t>
      </w:r>
      <w:r>
        <w:rPr>
          <w:rFonts w:ascii="Georgia"/>
          <w:sz w:val="14"/>
        </w:rPr>
        <w:t>online</w:t>
      </w:r>
      <w:r>
        <w:rPr>
          <w:rFonts w:ascii="Georgia"/>
          <w:spacing w:val="11"/>
          <w:sz w:val="14"/>
        </w:rPr>
        <w:t> </w:t>
      </w:r>
      <w:r>
        <w:rPr>
          <w:rFonts w:ascii="Georgia"/>
          <w:sz w:val="14"/>
        </w:rPr>
        <w:t>28</w:t>
      </w:r>
      <w:r>
        <w:rPr>
          <w:rFonts w:ascii="Georgia"/>
          <w:spacing w:val="11"/>
          <w:sz w:val="14"/>
        </w:rPr>
        <w:t> </w:t>
      </w:r>
      <w:r>
        <w:rPr>
          <w:rFonts w:ascii="Georgia"/>
          <w:sz w:val="14"/>
        </w:rPr>
        <w:t>October</w:t>
      </w:r>
      <w:r>
        <w:rPr>
          <w:rFonts w:ascii="Georgia"/>
          <w:spacing w:val="11"/>
          <w:sz w:val="14"/>
        </w:rPr>
        <w:t> </w:t>
      </w:r>
      <w:r>
        <w:rPr>
          <w:rFonts w:ascii="Georgia"/>
          <w:spacing w:val="-4"/>
          <w:sz w:val="14"/>
        </w:rPr>
        <w:t>2023</w:t>
      </w:r>
    </w:p>
    <w:p>
      <w:pPr>
        <w:spacing w:before="3"/>
        <w:ind w:left="110" w:right="0" w:firstLine="0"/>
        <w:jc w:val="left"/>
        <w:rPr>
          <w:rFonts w:ascii="Georgia" w:hAnsi="Georgia"/>
          <w:sz w:val="14"/>
        </w:rPr>
      </w:pPr>
      <w:r>
        <w:rPr>
          <w:rFonts w:ascii="Georgia" w:hAnsi="Georgia"/>
          <w:sz w:val="14"/>
        </w:rPr>
        <w:t>2590-0056/©</w:t>
      </w:r>
      <w:r>
        <w:rPr>
          <w:rFonts w:ascii="Georgia" w:hAnsi="Georgia"/>
          <w:spacing w:val="7"/>
          <w:sz w:val="14"/>
        </w:rPr>
        <w:t> </w:t>
      </w:r>
      <w:r>
        <w:rPr>
          <w:rFonts w:ascii="Georgia" w:hAnsi="Georgia"/>
          <w:sz w:val="14"/>
        </w:rPr>
        <w:t>2023</w:t>
      </w:r>
      <w:r>
        <w:rPr>
          <w:rFonts w:ascii="Georgia" w:hAnsi="Georgia"/>
          <w:spacing w:val="8"/>
          <w:sz w:val="14"/>
        </w:rPr>
        <w:t> </w:t>
      </w:r>
      <w:r>
        <w:rPr>
          <w:rFonts w:ascii="Georgia" w:hAnsi="Georgia"/>
          <w:sz w:val="14"/>
        </w:rPr>
        <w:t>The</w:t>
      </w:r>
      <w:r>
        <w:rPr>
          <w:rFonts w:ascii="Georgia" w:hAnsi="Georgia"/>
          <w:spacing w:val="8"/>
          <w:sz w:val="14"/>
        </w:rPr>
        <w:t> </w:t>
      </w:r>
      <w:r>
        <w:rPr>
          <w:rFonts w:ascii="Georgia" w:hAnsi="Georgia"/>
          <w:sz w:val="14"/>
        </w:rPr>
        <w:t>Authors.</w:t>
      </w:r>
      <w:r>
        <w:rPr>
          <w:rFonts w:ascii="Georgia" w:hAnsi="Georgia"/>
          <w:spacing w:val="20"/>
          <w:sz w:val="14"/>
        </w:rPr>
        <w:t> </w:t>
      </w:r>
      <w:r>
        <w:rPr>
          <w:rFonts w:ascii="Georgia" w:hAnsi="Georgia"/>
          <w:sz w:val="14"/>
        </w:rPr>
        <w:t>Published</w:t>
      </w:r>
      <w:r>
        <w:rPr>
          <w:rFonts w:ascii="Georgia" w:hAnsi="Georgia"/>
          <w:spacing w:val="8"/>
          <w:sz w:val="14"/>
        </w:rPr>
        <w:t> </w:t>
      </w:r>
      <w:r>
        <w:rPr>
          <w:rFonts w:ascii="Georgia" w:hAnsi="Georgia"/>
          <w:sz w:val="14"/>
        </w:rPr>
        <w:t>by</w:t>
      </w:r>
      <w:r>
        <w:rPr>
          <w:rFonts w:ascii="Georgia" w:hAnsi="Georgia"/>
          <w:spacing w:val="8"/>
          <w:sz w:val="14"/>
        </w:rPr>
        <w:t> </w:t>
      </w:r>
      <w:r>
        <w:rPr>
          <w:rFonts w:ascii="Georgia" w:hAnsi="Georgia"/>
          <w:sz w:val="14"/>
        </w:rPr>
        <w:t>Elsevier</w:t>
      </w:r>
      <w:r>
        <w:rPr>
          <w:rFonts w:ascii="Georgia" w:hAnsi="Georgia"/>
          <w:spacing w:val="7"/>
          <w:sz w:val="14"/>
        </w:rPr>
        <w:t> </w:t>
      </w:r>
      <w:r>
        <w:rPr>
          <w:rFonts w:ascii="Georgia" w:hAnsi="Georgia"/>
          <w:sz w:val="14"/>
        </w:rPr>
        <w:t>Inc.</w:t>
      </w:r>
      <w:r>
        <w:rPr>
          <w:rFonts w:ascii="Georgia" w:hAnsi="Georgia"/>
          <w:spacing w:val="21"/>
          <w:sz w:val="14"/>
        </w:rPr>
        <w:t> </w:t>
      </w:r>
      <w:r>
        <w:rPr>
          <w:rFonts w:ascii="Georgia" w:hAnsi="Georgia"/>
          <w:sz w:val="14"/>
        </w:rPr>
        <w:t>This</w:t>
      </w:r>
      <w:r>
        <w:rPr>
          <w:rFonts w:ascii="Georgia" w:hAnsi="Georgia"/>
          <w:spacing w:val="8"/>
          <w:sz w:val="14"/>
        </w:rPr>
        <w:t> </w:t>
      </w:r>
      <w:r>
        <w:rPr>
          <w:rFonts w:ascii="Georgia" w:hAnsi="Georgia"/>
          <w:sz w:val="14"/>
        </w:rPr>
        <w:t>is</w:t>
      </w:r>
      <w:r>
        <w:rPr>
          <w:rFonts w:ascii="Georgia" w:hAnsi="Georgia"/>
          <w:spacing w:val="7"/>
          <w:sz w:val="14"/>
        </w:rPr>
        <w:t> </w:t>
      </w:r>
      <w:r>
        <w:rPr>
          <w:rFonts w:ascii="Georgia" w:hAnsi="Georgia"/>
          <w:sz w:val="14"/>
        </w:rPr>
        <w:t>an</w:t>
      </w:r>
      <w:r>
        <w:rPr>
          <w:rFonts w:ascii="Georgia" w:hAnsi="Georgia"/>
          <w:spacing w:val="8"/>
          <w:sz w:val="14"/>
        </w:rPr>
        <w:t> </w:t>
      </w:r>
      <w:r>
        <w:rPr>
          <w:rFonts w:ascii="Georgia" w:hAnsi="Georgia"/>
          <w:sz w:val="14"/>
        </w:rPr>
        <w:t>open</w:t>
      </w:r>
      <w:r>
        <w:rPr>
          <w:rFonts w:ascii="Georgia" w:hAnsi="Georgia"/>
          <w:spacing w:val="8"/>
          <w:sz w:val="14"/>
        </w:rPr>
        <w:t> </w:t>
      </w:r>
      <w:r>
        <w:rPr>
          <w:rFonts w:ascii="Georgia" w:hAnsi="Georgia"/>
          <w:sz w:val="14"/>
        </w:rPr>
        <w:t>access</w:t>
      </w:r>
      <w:r>
        <w:rPr>
          <w:rFonts w:ascii="Georgia" w:hAnsi="Georgia"/>
          <w:spacing w:val="7"/>
          <w:sz w:val="14"/>
        </w:rPr>
        <w:t> </w:t>
      </w:r>
      <w:r>
        <w:rPr>
          <w:rFonts w:ascii="Georgia" w:hAnsi="Georgia"/>
          <w:sz w:val="14"/>
        </w:rPr>
        <w:t>article</w:t>
      </w:r>
      <w:r>
        <w:rPr>
          <w:rFonts w:ascii="Georgia" w:hAnsi="Georgia"/>
          <w:spacing w:val="8"/>
          <w:sz w:val="14"/>
        </w:rPr>
        <w:t> </w:t>
      </w:r>
      <w:r>
        <w:rPr>
          <w:rFonts w:ascii="Georgia" w:hAnsi="Georgia"/>
          <w:sz w:val="14"/>
        </w:rPr>
        <w:t>under</w:t>
      </w:r>
      <w:r>
        <w:rPr>
          <w:rFonts w:ascii="Georgia" w:hAnsi="Georgia"/>
          <w:spacing w:val="8"/>
          <w:sz w:val="14"/>
        </w:rPr>
        <w:t> </w:t>
      </w:r>
      <w:r>
        <w:rPr>
          <w:rFonts w:ascii="Georgia" w:hAnsi="Georgia"/>
          <w:sz w:val="14"/>
        </w:rPr>
        <w:t>the</w:t>
      </w:r>
      <w:r>
        <w:rPr>
          <w:rFonts w:ascii="Georgia" w:hAnsi="Georgia"/>
          <w:spacing w:val="8"/>
          <w:sz w:val="14"/>
        </w:rPr>
        <w:t> </w:t>
      </w:r>
      <w:r>
        <w:rPr>
          <w:rFonts w:ascii="Georgia" w:hAnsi="Georgia"/>
          <w:sz w:val="14"/>
        </w:rPr>
        <w:t>CC</w:t>
      </w:r>
      <w:r>
        <w:rPr>
          <w:rFonts w:ascii="Georgia" w:hAnsi="Georgia"/>
          <w:spacing w:val="7"/>
          <w:sz w:val="14"/>
        </w:rPr>
        <w:t> </w:t>
      </w:r>
      <w:r>
        <w:rPr>
          <w:rFonts w:ascii="Georgia" w:hAnsi="Georgia"/>
          <w:sz w:val="14"/>
        </w:rPr>
        <w:t>BY</w:t>
      </w:r>
      <w:r>
        <w:rPr>
          <w:rFonts w:ascii="Georgia" w:hAnsi="Georgia"/>
          <w:spacing w:val="8"/>
          <w:sz w:val="14"/>
        </w:rPr>
        <w:t> </w:t>
      </w:r>
      <w:r>
        <w:rPr>
          <w:rFonts w:ascii="Georgia" w:hAnsi="Georgia"/>
          <w:sz w:val="14"/>
        </w:rPr>
        <w:t>license</w:t>
      </w:r>
      <w:r>
        <w:rPr>
          <w:rFonts w:ascii="Georgia" w:hAnsi="Georgia"/>
          <w:spacing w:val="8"/>
          <w:sz w:val="14"/>
        </w:rPr>
        <w:t> </w:t>
      </w:r>
      <w:r>
        <w:rPr>
          <w:rFonts w:ascii="Georgia" w:hAnsi="Georgia"/>
          <w:spacing w:val="-2"/>
          <w:sz w:val="14"/>
        </w:rPr>
        <w:t>(</w:t>
      </w:r>
      <w:hyperlink r:id="rId11">
        <w:r>
          <w:rPr>
            <w:rFonts w:ascii="Georgia" w:hAnsi="Georgia"/>
            <w:color w:val="00769F"/>
            <w:spacing w:val="-2"/>
            <w:sz w:val="14"/>
          </w:rPr>
          <w:t>http://creativecommons.org/licenses/by/4.0/</w:t>
        </w:r>
      </w:hyperlink>
      <w:r>
        <w:rPr>
          <w:rFonts w:ascii="Georgia" w:hAnsi="Georgia"/>
          <w:spacing w:val="-2"/>
          <w:sz w:val="14"/>
        </w:rPr>
        <w:t>).</w:t>
      </w:r>
    </w:p>
    <w:p>
      <w:pPr>
        <w:spacing w:after="0"/>
        <w:jc w:val="left"/>
        <w:rPr>
          <w:rFonts w:ascii="Georgia" w:hAnsi="Georgia"/>
          <w:sz w:val="14"/>
        </w:rPr>
        <w:sectPr>
          <w:type w:val="continuous"/>
          <w:pgSz w:w="11910" w:h="15880"/>
          <w:pgMar w:top="620" w:bottom="280" w:left="640" w:right="640"/>
        </w:sectPr>
      </w:pPr>
    </w:p>
    <w:p>
      <w:pPr>
        <w:pStyle w:val="BodyText"/>
        <w:spacing w:before="2"/>
        <w:rPr>
          <w:rFonts w:ascii="Georgia"/>
          <w:sz w:val="12"/>
        </w:rPr>
      </w:pPr>
    </w:p>
    <w:p>
      <w:pPr>
        <w:spacing w:after="0"/>
        <w:rPr>
          <w:rFonts w:ascii="Georgia"/>
          <w:sz w:val="12"/>
        </w:rPr>
        <w:sectPr>
          <w:headerReference w:type="default" r:id="rId12"/>
          <w:footerReference w:type="default" r:id="rId13"/>
          <w:pgSz w:w="11910" w:h="15880"/>
          <w:pgMar w:header="655" w:footer="544" w:top="840" w:bottom="740" w:left="640" w:right="640"/>
          <w:pgNumType w:start="2"/>
        </w:sectPr>
      </w:pPr>
    </w:p>
    <w:p>
      <w:pPr>
        <w:pStyle w:val="BodyText"/>
        <w:spacing w:before="9"/>
        <w:rPr>
          <w:rFonts w:ascii="Georgia"/>
          <w:sz w:val="10"/>
        </w:rPr>
      </w:pPr>
    </w:p>
    <w:p>
      <w:pPr>
        <w:pStyle w:val="BodyText"/>
        <w:ind w:left="255"/>
        <w:rPr>
          <w:rFonts w:ascii="Georgia"/>
          <w:sz w:val="20"/>
        </w:rPr>
      </w:pPr>
      <w:r>
        <w:rPr>
          <w:rFonts w:ascii="Georgia"/>
          <w:sz w:val="20"/>
        </w:rPr>
        <mc:AlternateContent>
          <mc:Choice Requires="wps">
            <w:drawing>
              <wp:inline distT="0" distB="0" distL="0" distR="0">
                <wp:extent cx="3006725" cy="1522730"/>
                <wp:effectExtent l="0" t="0" r="0" b="1269"/>
                <wp:docPr id="22" name="Group 22"/>
                <wp:cNvGraphicFramePr>
                  <a:graphicFrameLocks/>
                </wp:cNvGraphicFramePr>
                <a:graphic>
                  <a:graphicData uri="http://schemas.microsoft.com/office/word/2010/wordprocessingGroup">
                    <wpg:wgp>
                      <wpg:cNvPr id="22" name="Group 22"/>
                      <wpg:cNvGrpSpPr/>
                      <wpg:grpSpPr>
                        <a:xfrm>
                          <a:off x="0" y="0"/>
                          <a:ext cx="3006725" cy="1522730"/>
                          <a:chExt cx="3006725" cy="1522730"/>
                        </a:xfrm>
                      </wpg:grpSpPr>
                      <pic:pic>
                        <pic:nvPicPr>
                          <pic:cNvPr id="23" name="Image 23"/>
                          <pic:cNvPicPr/>
                        </pic:nvPicPr>
                        <pic:blipFill>
                          <a:blip r:embed="rId14" cstate="print"/>
                          <a:stretch>
                            <a:fillRect/>
                          </a:stretch>
                        </pic:blipFill>
                        <pic:spPr>
                          <a:xfrm>
                            <a:off x="23765" y="440690"/>
                            <a:ext cx="334670" cy="659576"/>
                          </a:xfrm>
                          <a:prstGeom prst="rect">
                            <a:avLst/>
                          </a:prstGeom>
                        </pic:spPr>
                      </pic:pic>
                      <pic:pic>
                        <pic:nvPicPr>
                          <pic:cNvPr id="24" name="Image 24"/>
                          <pic:cNvPicPr/>
                        </pic:nvPicPr>
                        <pic:blipFill>
                          <a:blip r:embed="rId15" cstate="print"/>
                          <a:stretch>
                            <a:fillRect/>
                          </a:stretch>
                        </pic:blipFill>
                        <pic:spPr>
                          <a:xfrm>
                            <a:off x="3693" y="750392"/>
                            <a:ext cx="355743" cy="341363"/>
                          </a:xfrm>
                          <a:prstGeom prst="rect">
                            <a:avLst/>
                          </a:prstGeom>
                        </pic:spPr>
                      </pic:pic>
                      <pic:pic>
                        <pic:nvPicPr>
                          <pic:cNvPr id="25" name="Image 25"/>
                          <pic:cNvPicPr/>
                        </pic:nvPicPr>
                        <pic:blipFill>
                          <a:blip r:embed="rId16" cstate="print"/>
                          <a:stretch>
                            <a:fillRect/>
                          </a:stretch>
                        </pic:blipFill>
                        <pic:spPr>
                          <a:xfrm>
                            <a:off x="0" y="0"/>
                            <a:ext cx="3006423" cy="1522171"/>
                          </a:xfrm>
                          <a:prstGeom prst="rect">
                            <a:avLst/>
                          </a:prstGeom>
                        </pic:spPr>
                      </pic:pic>
                      <wps:wsp>
                        <wps:cNvPr id="26" name="Graphic 26"/>
                        <wps:cNvSpPr/>
                        <wps:spPr>
                          <a:xfrm>
                            <a:off x="443271" y="942987"/>
                            <a:ext cx="118745" cy="54610"/>
                          </a:xfrm>
                          <a:custGeom>
                            <a:avLst/>
                            <a:gdLst/>
                            <a:ahLst/>
                            <a:cxnLst/>
                            <a:rect l="l" t="t" r="r" b="b"/>
                            <a:pathLst>
                              <a:path w="118745" h="54610">
                                <a:moveTo>
                                  <a:pt x="91567" y="0"/>
                                </a:moveTo>
                                <a:lnTo>
                                  <a:pt x="91567" y="13525"/>
                                </a:lnTo>
                                <a:lnTo>
                                  <a:pt x="0" y="13525"/>
                                </a:lnTo>
                                <a:lnTo>
                                  <a:pt x="0" y="40627"/>
                                </a:lnTo>
                                <a:lnTo>
                                  <a:pt x="91567" y="40627"/>
                                </a:lnTo>
                                <a:lnTo>
                                  <a:pt x="91567" y="54178"/>
                                </a:lnTo>
                                <a:lnTo>
                                  <a:pt x="118681" y="27076"/>
                                </a:lnTo>
                                <a:lnTo>
                                  <a:pt x="91567" y="0"/>
                                </a:lnTo>
                                <a:close/>
                              </a:path>
                            </a:pathLst>
                          </a:custGeom>
                          <a:solidFill>
                            <a:srgbClr val="5A9AD4"/>
                          </a:solidFill>
                        </wps:spPr>
                        <wps:bodyPr wrap="square" lIns="0" tIns="0" rIns="0" bIns="0" rtlCol="0">
                          <a:prstTxWarp prst="textNoShape">
                            <a:avLst/>
                          </a:prstTxWarp>
                          <a:noAutofit/>
                        </wps:bodyPr>
                      </wps:wsp>
                      <wps:wsp>
                        <wps:cNvPr id="27" name="Graphic 27"/>
                        <wps:cNvSpPr/>
                        <wps:spPr>
                          <a:xfrm>
                            <a:off x="443271" y="942987"/>
                            <a:ext cx="118745" cy="54610"/>
                          </a:xfrm>
                          <a:custGeom>
                            <a:avLst/>
                            <a:gdLst/>
                            <a:ahLst/>
                            <a:cxnLst/>
                            <a:rect l="l" t="t" r="r" b="b"/>
                            <a:pathLst>
                              <a:path w="118745" h="54610">
                                <a:moveTo>
                                  <a:pt x="0" y="13525"/>
                                </a:moveTo>
                                <a:lnTo>
                                  <a:pt x="91567" y="13525"/>
                                </a:lnTo>
                                <a:lnTo>
                                  <a:pt x="91567" y="0"/>
                                </a:lnTo>
                                <a:lnTo>
                                  <a:pt x="118681" y="27076"/>
                                </a:lnTo>
                                <a:lnTo>
                                  <a:pt x="91567" y="54178"/>
                                </a:lnTo>
                                <a:lnTo>
                                  <a:pt x="91567" y="40627"/>
                                </a:lnTo>
                                <a:lnTo>
                                  <a:pt x="0" y="40627"/>
                                </a:lnTo>
                                <a:lnTo>
                                  <a:pt x="0" y="13525"/>
                                </a:lnTo>
                                <a:close/>
                              </a:path>
                            </a:pathLst>
                          </a:custGeom>
                          <a:ln w="3441">
                            <a:solidFill>
                              <a:srgbClr val="40719C"/>
                            </a:solidFill>
                            <a:prstDash val="solid"/>
                          </a:ln>
                        </wps:spPr>
                        <wps:bodyPr wrap="square" lIns="0" tIns="0" rIns="0" bIns="0" rtlCol="0">
                          <a:prstTxWarp prst="textNoShape">
                            <a:avLst/>
                          </a:prstTxWarp>
                          <a:noAutofit/>
                        </wps:bodyPr>
                      </wps:wsp>
                      <wps:wsp>
                        <wps:cNvPr id="28" name="Graphic 28"/>
                        <wps:cNvSpPr/>
                        <wps:spPr>
                          <a:xfrm>
                            <a:off x="443271" y="532777"/>
                            <a:ext cx="118745" cy="57150"/>
                          </a:xfrm>
                          <a:custGeom>
                            <a:avLst/>
                            <a:gdLst/>
                            <a:ahLst/>
                            <a:cxnLst/>
                            <a:rect l="l" t="t" r="r" b="b"/>
                            <a:pathLst>
                              <a:path w="118745" h="57150">
                                <a:moveTo>
                                  <a:pt x="90297" y="0"/>
                                </a:moveTo>
                                <a:lnTo>
                                  <a:pt x="90297" y="14173"/>
                                </a:lnTo>
                                <a:lnTo>
                                  <a:pt x="0" y="14173"/>
                                </a:lnTo>
                                <a:lnTo>
                                  <a:pt x="0" y="42557"/>
                                </a:lnTo>
                                <a:lnTo>
                                  <a:pt x="90297" y="42557"/>
                                </a:lnTo>
                                <a:lnTo>
                                  <a:pt x="90297" y="56756"/>
                                </a:lnTo>
                                <a:lnTo>
                                  <a:pt x="118681" y="28384"/>
                                </a:lnTo>
                                <a:lnTo>
                                  <a:pt x="90297" y="0"/>
                                </a:lnTo>
                                <a:close/>
                              </a:path>
                            </a:pathLst>
                          </a:custGeom>
                          <a:solidFill>
                            <a:srgbClr val="5A9AD4"/>
                          </a:solidFill>
                        </wps:spPr>
                        <wps:bodyPr wrap="square" lIns="0" tIns="0" rIns="0" bIns="0" rtlCol="0">
                          <a:prstTxWarp prst="textNoShape">
                            <a:avLst/>
                          </a:prstTxWarp>
                          <a:noAutofit/>
                        </wps:bodyPr>
                      </wps:wsp>
                      <wps:wsp>
                        <wps:cNvPr id="29" name="Graphic 29"/>
                        <wps:cNvSpPr/>
                        <wps:spPr>
                          <a:xfrm>
                            <a:off x="443271" y="532777"/>
                            <a:ext cx="118745" cy="57150"/>
                          </a:xfrm>
                          <a:custGeom>
                            <a:avLst/>
                            <a:gdLst/>
                            <a:ahLst/>
                            <a:cxnLst/>
                            <a:rect l="l" t="t" r="r" b="b"/>
                            <a:pathLst>
                              <a:path w="118745" h="57150">
                                <a:moveTo>
                                  <a:pt x="0" y="14173"/>
                                </a:moveTo>
                                <a:lnTo>
                                  <a:pt x="90297" y="14173"/>
                                </a:lnTo>
                                <a:lnTo>
                                  <a:pt x="90297" y="0"/>
                                </a:lnTo>
                                <a:lnTo>
                                  <a:pt x="118681" y="28384"/>
                                </a:lnTo>
                                <a:lnTo>
                                  <a:pt x="90297" y="56756"/>
                                </a:lnTo>
                                <a:lnTo>
                                  <a:pt x="90297" y="42557"/>
                                </a:lnTo>
                                <a:lnTo>
                                  <a:pt x="0" y="42557"/>
                                </a:lnTo>
                                <a:lnTo>
                                  <a:pt x="0" y="14173"/>
                                </a:lnTo>
                                <a:close/>
                              </a:path>
                            </a:pathLst>
                          </a:custGeom>
                          <a:ln w="3441">
                            <a:solidFill>
                              <a:srgbClr val="40719C"/>
                            </a:solidFill>
                            <a:prstDash val="solid"/>
                          </a:ln>
                        </wps:spPr>
                        <wps:bodyPr wrap="square" lIns="0" tIns="0" rIns="0" bIns="0" rtlCol="0">
                          <a:prstTxWarp prst="textNoShape">
                            <a:avLst/>
                          </a:prstTxWarp>
                          <a:noAutofit/>
                        </wps:bodyPr>
                      </wps:wsp>
                    </wpg:wgp>
                  </a:graphicData>
                </a:graphic>
              </wp:inline>
            </w:drawing>
          </mc:Choice>
          <mc:Fallback>
            <w:pict>
              <v:group style="width:236.75pt;height:119.9pt;mso-position-horizontal-relative:char;mso-position-vertical-relative:line" id="docshapegroup12" coordorigin="0,0" coordsize="4735,2398">
                <v:shape style="position:absolute;left:37;top:694;width:528;height:1039" type="#_x0000_t75" id="docshape13" stroked="false">
                  <v:imagedata r:id="rId14" o:title=""/>
                </v:shape>
                <v:shape style="position:absolute;left:5;top:1181;width:561;height:538" type="#_x0000_t75" id="docshape14" stroked="false">
                  <v:imagedata r:id="rId15" o:title=""/>
                </v:shape>
                <v:shape style="position:absolute;left:0;top:0;width:4735;height:2398" type="#_x0000_t75" id="docshape15" stroked="false">
                  <v:imagedata r:id="rId16" o:title=""/>
                </v:shape>
                <v:shape style="position:absolute;left:698;top:1485;width:187;height:86" id="docshape16" coordorigin="698,1485" coordsize="187,86" path="m842,1485l842,1506,698,1506,698,1549,842,1549,842,1570,885,1528,842,1485xe" filled="true" fillcolor="#5a9ad4" stroked="false">
                  <v:path arrowok="t"/>
                  <v:fill type="solid"/>
                </v:shape>
                <v:shape style="position:absolute;left:698;top:1485;width:187;height:86" id="docshape17" coordorigin="698,1485" coordsize="187,86" path="m698,1506l842,1506,842,1485,885,1528,842,1570,842,1549,698,1549,698,1506xe" filled="false" stroked="true" strokeweight=".271pt" strokecolor="#40719c">
                  <v:path arrowok="t"/>
                  <v:stroke dashstyle="solid"/>
                </v:shape>
                <v:shape style="position:absolute;left:698;top:839;width:187;height:90" id="docshape18" coordorigin="698,839" coordsize="187,90" path="m840,839l840,861,698,861,698,906,840,906,840,928,885,884,840,839xe" filled="true" fillcolor="#5a9ad4" stroked="false">
                  <v:path arrowok="t"/>
                  <v:fill type="solid"/>
                </v:shape>
                <v:shape style="position:absolute;left:698;top:839;width:187;height:90" id="docshape19" coordorigin="698,839" coordsize="187,90" path="m698,861l840,861,840,839,885,884,840,928,840,906,698,906,698,861xe" filled="false" stroked="true" strokeweight=".271pt" strokecolor="#40719c">
                  <v:path arrowok="t"/>
                  <v:stroke dashstyle="solid"/>
                </v:shape>
              </v:group>
            </w:pict>
          </mc:Fallback>
        </mc:AlternateContent>
      </w:r>
      <w:r>
        <w:rPr>
          <w:rFonts w:ascii="Georgia"/>
          <w:sz w:val="20"/>
        </w:rPr>
      </w:r>
    </w:p>
    <w:p>
      <w:pPr>
        <w:pStyle w:val="BodyText"/>
        <w:spacing w:before="57"/>
        <w:rPr>
          <w:rFonts w:ascii="Georgia"/>
          <w:sz w:val="12"/>
        </w:rPr>
      </w:pPr>
    </w:p>
    <w:p>
      <w:pPr>
        <w:spacing w:before="1"/>
        <w:ind w:left="1095" w:right="0" w:firstLine="0"/>
        <w:jc w:val="left"/>
        <w:rPr>
          <w:sz w:val="12"/>
        </w:rPr>
      </w:pPr>
      <w:bookmarkStart w:name="_bookmark3" w:id="6"/>
      <w:bookmarkEnd w:id="6"/>
      <w:r>
        <w:rPr/>
      </w:r>
      <w:r>
        <w:rPr>
          <w:b/>
          <w:w w:val="120"/>
          <w:sz w:val="12"/>
        </w:rPr>
        <w:t>/ig.</w:t>
      </w:r>
      <w:r>
        <w:rPr>
          <w:b/>
          <w:spacing w:val="13"/>
          <w:w w:val="120"/>
          <w:sz w:val="12"/>
        </w:rPr>
        <w:t> </w:t>
      </w:r>
      <w:r>
        <w:rPr>
          <w:b/>
          <w:w w:val="120"/>
          <w:sz w:val="12"/>
        </w:rPr>
        <w:t>1.</w:t>
      </w:r>
      <w:r>
        <w:rPr>
          <w:b/>
          <w:spacing w:val="38"/>
          <w:w w:val="120"/>
          <w:sz w:val="12"/>
        </w:rPr>
        <w:t> </w:t>
      </w:r>
      <w:r>
        <w:rPr>
          <w:w w:val="120"/>
          <w:sz w:val="12"/>
        </w:rPr>
        <w:t>Overall</w:t>
      </w:r>
      <w:r>
        <w:rPr>
          <w:spacing w:val="14"/>
          <w:w w:val="120"/>
          <w:sz w:val="12"/>
        </w:rPr>
        <w:t> </w:t>
      </w:r>
      <w:r>
        <w:rPr>
          <w:w w:val="120"/>
          <w:sz w:val="12"/>
        </w:rPr>
        <w:t>workflow</w:t>
      </w:r>
      <w:r>
        <w:rPr>
          <w:spacing w:val="13"/>
          <w:w w:val="120"/>
          <w:sz w:val="12"/>
        </w:rPr>
        <w:t> </w:t>
      </w:r>
      <w:r>
        <w:rPr>
          <w:w w:val="120"/>
          <w:sz w:val="12"/>
        </w:rPr>
        <w:t>of</w:t>
      </w:r>
      <w:r>
        <w:rPr>
          <w:spacing w:val="14"/>
          <w:w w:val="120"/>
          <w:sz w:val="12"/>
        </w:rPr>
        <w:t> </w:t>
      </w:r>
      <w:r>
        <w:rPr>
          <w:w w:val="120"/>
          <w:sz w:val="12"/>
        </w:rPr>
        <w:t>the</w:t>
      </w:r>
      <w:r>
        <w:rPr>
          <w:spacing w:val="13"/>
          <w:w w:val="120"/>
          <w:sz w:val="12"/>
        </w:rPr>
        <w:t> </w:t>
      </w:r>
      <w:r>
        <w:rPr>
          <w:w w:val="120"/>
          <w:sz w:val="12"/>
        </w:rPr>
        <w:t>proposed</w:t>
      </w:r>
      <w:r>
        <w:rPr>
          <w:spacing w:val="14"/>
          <w:w w:val="120"/>
          <w:sz w:val="12"/>
        </w:rPr>
        <w:t> </w:t>
      </w:r>
      <w:r>
        <w:rPr>
          <w:spacing w:val="-2"/>
          <w:w w:val="120"/>
          <w:sz w:val="12"/>
        </w:rPr>
        <w:t>approach.</w:t>
      </w:r>
    </w:p>
    <w:p>
      <w:pPr>
        <w:pStyle w:val="BodyText"/>
        <w:spacing w:before="119"/>
        <w:rPr>
          <w:sz w:val="12"/>
        </w:rPr>
      </w:pPr>
    </w:p>
    <w:p>
      <w:pPr>
        <w:pStyle w:val="BodyText"/>
        <w:spacing w:line="271" w:lineRule="auto" w:before="1"/>
        <w:ind w:left="111" w:right="38"/>
        <w:jc w:val="both"/>
      </w:pPr>
      <w:r>
        <w:rPr>
          <w:w w:val="110"/>
        </w:rPr>
        <w:t>These</w:t>
      </w:r>
      <w:r>
        <w:rPr>
          <w:w w:val="110"/>
        </w:rPr>
        <w:t> systems</w:t>
      </w:r>
      <w:r>
        <w:rPr>
          <w:w w:val="110"/>
        </w:rPr>
        <w:t> require</w:t>
      </w:r>
      <w:r>
        <w:rPr>
          <w:w w:val="110"/>
        </w:rPr>
        <w:t> the</w:t>
      </w:r>
      <w:r>
        <w:rPr>
          <w:w w:val="110"/>
        </w:rPr>
        <w:t> patients</w:t>
      </w:r>
      <w:r>
        <w:rPr>
          <w:w w:val="110"/>
        </w:rPr>
        <w:t> to</w:t>
      </w:r>
      <w:r>
        <w:rPr>
          <w:w w:val="110"/>
        </w:rPr>
        <w:t> be</w:t>
      </w:r>
      <w:r>
        <w:rPr>
          <w:w w:val="110"/>
        </w:rPr>
        <w:t> in</w:t>
      </w:r>
      <w:r>
        <w:rPr>
          <w:w w:val="110"/>
        </w:rPr>
        <w:t> constant</w:t>
      </w:r>
      <w:r>
        <w:rPr>
          <w:w w:val="110"/>
        </w:rPr>
        <w:t> </w:t>
      </w:r>
      <w:r>
        <w:rPr>
          <w:w w:val="110"/>
        </w:rPr>
        <w:t>communication with</w:t>
      </w:r>
      <w:r>
        <w:rPr>
          <w:w w:val="110"/>
        </w:rPr>
        <w:t> humans.</w:t>
      </w:r>
      <w:r>
        <w:rPr>
          <w:w w:val="110"/>
        </w:rPr>
        <w:t> However,</w:t>
      </w:r>
      <w:r>
        <w:rPr>
          <w:w w:val="110"/>
        </w:rPr>
        <w:t> this</w:t>
      </w:r>
      <w:r>
        <w:rPr>
          <w:w w:val="110"/>
        </w:rPr>
        <w:t> can</w:t>
      </w:r>
      <w:r>
        <w:rPr>
          <w:w w:val="110"/>
        </w:rPr>
        <w:t> be</w:t>
      </w:r>
      <w:r>
        <w:rPr>
          <w:w w:val="110"/>
        </w:rPr>
        <w:t> challenging</w:t>
      </w:r>
      <w:r>
        <w:rPr>
          <w:w w:val="110"/>
        </w:rPr>
        <w:t> for</w:t>
      </w:r>
      <w:r>
        <w:rPr>
          <w:w w:val="110"/>
        </w:rPr>
        <w:t> remote</w:t>
      </w:r>
      <w:r>
        <w:rPr>
          <w:w w:val="110"/>
        </w:rPr>
        <w:t> patient monitoring,</w:t>
      </w:r>
      <w:r>
        <w:rPr>
          <w:w w:val="110"/>
        </w:rPr>
        <w:t> especially</w:t>
      </w:r>
      <w:r>
        <w:rPr>
          <w:w w:val="110"/>
        </w:rPr>
        <w:t> for</w:t>
      </w:r>
      <w:r>
        <w:rPr>
          <w:w w:val="110"/>
        </w:rPr>
        <w:t> elderly</w:t>
      </w:r>
      <w:r>
        <w:rPr>
          <w:w w:val="110"/>
        </w:rPr>
        <w:t> people</w:t>
      </w:r>
      <w:r>
        <w:rPr>
          <w:w w:val="110"/>
        </w:rPr>
        <w:t> living</w:t>
      </w:r>
      <w:r>
        <w:rPr>
          <w:w w:val="110"/>
        </w:rPr>
        <w:t> alone</w:t>
      </w:r>
      <w:r>
        <w:rPr>
          <w:w w:val="110"/>
        </w:rPr>
        <w:t> or</w:t>
      </w:r>
      <w:r>
        <w:rPr>
          <w:w w:val="110"/>
        </w:rPr>
        <w:t> recently</w:t>
      </w:r>
      <w:r>
        <w:rPr>
          <w:w w:val="110"/>
        </w:rPr>
        <w:t> dis- charged patients. Another disadvantage of the aforementioned systems is</w:t>
      </w:r>
      <w:r>
        <w:rPr>
          <w:w w:val="110"/>
        </w:rPr>
        <w:t> the</w:t>
      </w:r>
      <w:r>
        <w:rPr>
          <w:w w:val="110"/>
        </w:rPr>
        <w:t> limitation</w:t>
      </w:r>
      <w:r>
        <w:rPr>
          <w:w w:val="110"/>
        </w:rPr>
        <w:t> of</w:t>
      </w:r>
      <w:r>
        <w:rPr>
          <w:w w:val="110"/>
        </w:rPr>
        <w:t> mobility</w:t>
      </w:r>
      <w:r>
        <w:rPr>
          <w:w w:val="110"/>
        </w:rPr>
        <w:t> and</w:t>
      </w:r>
      <w:r>
        <w:rPr>
          <w:w w:val="110"/>
        </w:rPr>
        <w:t> freedom</w:t>
      </w:r>
      <w:r>
        <w:rPr>
          <w:w w:val="110"/>
        </w:rPr>
        <w:t> of</w:t>
      </w:r>
      <w:r>
        <w:rPr>
          <w:w w:val="110"/>
        </w:rPr>
        <w:t> the</w:t>
      </w:r>
      <w:r>
        <w:rPr>
          <w:w w:val="110"/>
        </w:rPr>
        <w:t> patients.</w:t>
      </w:r>
      <w:r>
        <w:rPr>
          <w:w w:val="110"/>
        </w:rPr>
        <w:t> In</w:t>
      </w:r>
      <w:r>
        <w:rPr>
          <w:w w:val="110"/>
        </w:rPr>
        <w:t> addition,</w:t>
      </w:r>
      <w:r>
        <w:rPr>
          <w:spacing w:val="40"/>
          <w:w w:val="110"/>
        </w:rPr>
        <w:t> </w:t>
      </w:r>
      <w:r>
        <w:rPr>
          <w:w w:val="110"/>
        </w:rPr>
        <w:t>the electrodes used by ECG and PPG may not only cause unnecessary discomfort</w:t>
      </w:r>
      <w:r>
        <w:rPr>
          <w:w w:val="110"/>
        </w:rPr>
        <w:t> but</w:t>
      </w:r>
      <w:r>
        <w:rPr>
          <w:w w:val="110"/>
        </w:rPr>
        <w:t> also</w:t>
      </w:r>
      <w:r>
        <w:rPr>
          <w:w w:val="110"/>
        </w:rPr>
        <w:t> potentially</w:t>
      </w:r>
      <w:r>
        <w:rPr>
          <w:w w:val="110"/>
        </w:rPr>
        <w:t> exacerbate</w:t>
      </w:r>
      <w:r>
        <w:rPr>
          <w:w w:val="110"/>
        </w:rPr>
        <w:t> symptoms.</w:t>
      </w:r>
      <w:r>
        <w:rPr>
          <w:w w:val="110"/>
        </w:rPr>
        <w:t> Moreover,</w:t>
      </w:r>
      <w:r>
        <w:rPr>
          <w:w w:val="110"/>
        </w:rPr>
        <w:t> the palpation</w:t>
      </w:r>
      <w:r>
        <w:rPr>
          <w:w w:val="110"/>
        </w:rPr>
        <w:t> of</w:t>
      </w:r>
      <w:r>
        <w:rPr>
          <w:w w:val="110"/>
        </w:rPr>
        <w:t> the</w:t>
      </w:r>
      <w:r>
        <w:rPr>
          <w:w w:val="110"/>
        </w:rPr>
        <w:t> probes</w:t>
      </w:r>
      <w:r>
        <w:rPr>
          <w:w w:val="110"/>
        </w:rPr>
        <w:t> could</w:t>
      </w:r>
      <w:r>
        <w:rPr>
          <w:w w:val="110"/>
        </w:rPr>
        <w:t> lead</w:t>
      </w:r>
      <w:r>
        <w:rPr>
          <w:w w:val="110"/>
        </w:rPr>
        <w:t> to</w:t>
      </w:r>
      <w:r>
        <w:rPr>
          <w:w w:val="110"/>
        </w:rPr>
        <w:t> false</w:t>
      </w:r>
      <w:r>
        <w:rPr>
          <w:w w:val="110"/>
        </w:rPr>
        <w:t> alarms</w:t>
      </w:r>
      <w:r>
        <w:rPr>
          <w:w w:val="110"/>
        </w:rPr>
        <w:t> and</w:t>
      </w:r>
      <w:r>
        <w:rPr>
          <w:w w:val="110"/>
        </w:rPr>
        <w:t> cause</w:t>
      </w:r>
      <w:r>
        <w:rPr>
          <w:w w:val="110"/>
        </w:rPr>
        <w:t> alarm fatigue</w:t>
      </w:r>
      <w:r>
        <w:rPr>
          <w:spacing w:val="-11"/>
          <w:w w:val="110"/>
        </w:rPr>
        <w:t> </w:t>
      </w:r>
      <w:r>
        <w:rPr>
          <w:w w:val="110"/>
        </w:rPr>
        <w:t>[</w:t>
      </w:r>
      <w:hyperlink w:history="true" w:anchor="_bookmark40">
        <w:r>
          <w:rPr>
            <w:color w:val="007FAC"/>
            <w:w w:val="110"/>
          </w:rPr>
          <w:t>11</w:t>
        </w:r>
      </w:hyperlink>
      <w:r>
        <w:rPr>
          <w:w w:val="110"/>
        </w:rPr>
        <w:t>,</w:t>
      </w:r>
      <w:hyperlink w:history="true" w:anchor="_bookmark41">
        <w:r>
          <w:rPr>
            <w:color w:val="007FAC"/>
            <w:w w:val="110"/>
          </w:rPr>
          <w:t>12</w:t>
        </w:r>
      </w:hyperlink>
      <w:r>
        <w:rPr>
          <w:w w:val="110"/>
        </w:rPr>
        <w:t>].</w:t>
      </w:r>
      <w:r>
        <w:rPr>
          <w:spacing w:val="-11"/>
          <w:w w:val="110"/>
        </w:rPr>
        <w:t> </w:t>
      </w:r>
      <w:r>
        <w:rPr>
          <w:w w:val="110"/>
        </w:rPr>
        <w:t>Radar-based</w:t>
      </w:r>
      <w:r>
        <w:rPr>
          <w:spacing w:val="-11"/>
          <w:w w:val="110"/>
        </w:rPr>
        <w:t> </w:t>
      </w:r>
      <w:r>
        <w:rPr>
          <w:w w:val="110"/>
        </w:rPr>
        <w:t>contactless</w:t>
      </w:r>
      <w:r>
        <w:rPr>
          <w:spacing w:val="-11"/>
          <w:w w:val="110"/>
        </w:rPr>
        <w:t> </w:t>
      </w:r>
      <w:r>
        <w:rPr>
          <w:w w:val="110"/>
        </w:rPr>
        <w:t>tele-measurements</w:t>
      </w:r>
      <w:r>
        <w:rPr>
          <w:spacing w:val="-11"/>
          <w:w w:val="110"/>
        </w:rPr>
        <w:t> </w:t>
      </w:r>
      <w:r>
        <w:rPr>
          <w:w w:val="110"/>
        </w:rPr>
        <w:t>offer</w:t>
      </w:r>
      <w:r>
        <w:rPr>
          <w:spacing w:val="-11"/>
          <w:w w:val="110"/>
        </w:rPr>
        <w:t> </w:t>
      </w:r>
      <w:r>
        <w:rPr>
          <w:w w:val="110"/>
        </w:rPr>
        <w:t>a</w:t>
      </w:r>
      <w:r>
        <w:rPr>
          <w:spacing w:val="-11"/>
          <w:w w:val="110"/>
        </w:rPr>
        <w:t> </w:t>
      </w:r>
      <w:r>
        <w:rPr>
          <w:w w:val="110"/>
        </w:rPr>
        <w:t>very comfortable</w:t>
      </w:r>
      <w:r>
        <w:rPr>
          <w:w w:val="110"/>
        </w:rPr>
        <w:t> means</w:t>
      </w:r>
      <w:r>
        <w:rPr>
          <w:w w:val="110"/>
        </w:rPr>
        <w:t> of</w:t>
      </w:r>
      <w:r>
        <w:rPr>
          <w:w w:val="110"/>
        </w:rPr>
        <w:t> continuous</w:t>
      </w:r>
      <w:r>
        <w:rPr>
          <w:w w:val="110"/>
        </w:rPr>
        <w:t> vital</w:t>
      </w:r>
      <w:r>
        <w:rPr>
          <w:w w:val="110"/>
        </w:rPr>
        <w:t> signal</w:t>
      </w:r>
      <w:r>
        <w:rPr>
          <w:w w:val="110"/>
        </w:rPr>
        <w:t> monitoring,</w:t>
      </w:r>
      <w:r>
        <w:rPr>
          <w:w w:val="110"/>
        </w:rPr>
        <w:t> which</w:t>
      </w:r>
      <w:r>
        <w:rPr>
          <w:w w:val="110"/>
        </w:rPr>
        <w:t> is essential</w:t>
      </w:r>
      <w:r>
        <w:rPr>
          <w:w w:val="110"/>
        </w:rPr>
        <w:t> for</w:t>
      </w:r>
      <w:r>
        <w:rPr>
          <w:w w:val="110"/>
        </w:rPr>
        <w:t> detecting</w:t>
      </w:r>
      <w:r>
        <w:rPr>
          <w:w w:val="110"/>
        </w:rPr>
        <w:t> early</w:t>
      </w:r>
      <w:r>
        <w:rPr>
          <w:w w:val="110"/>
        </w:rPr>
        <w:t> onsets</w:t>
      </w:r>
      <w:r>
        <w:rPr>
          <w:w w:val="110"/>
        </w:rPr>
        <w:t> of</w:t>
      </w:r>
      <w:r>
        <w:rPr>
          <w:w w:val="110"/>
        </w:rPr>
        <w:t> cardiovascular</w:t>
      </w:r>
      <w:r>
        <w:rPr>
          <w:w w:val="110"/>
        </w:rPr>
        <w:t> diseases.</w:t>
      </w:r>
      <w:r>
        <w:rPr>
          <w:w w:val="110"/>
        </w:rPr>
        <w:t> In</w:t>
      </w:r>
      <w:r>
        <w:rPr>
          <w:w w:val="110"/>
        </w:rPr>
        <w:t> this paper, we pursue that line of inquiry.</w:t>
      </w:r>
    </w:p>
    <w:p>
      <w:pPr>
        <w:pStyle w:val="BodyText"/>
        <w:spacing w:line="271" w:lineRule="auto"/>
        <w:ind w:left="111" w:right="38" w:firstLine="239"/>
        <w:jc w:val="both"/>
      </w:pPr>
      <w:r>
        <w:rPr>
          <w:w w:val="110"/>
        </w:rPr>
        <w:t>Millimeter</w:t>
      </w:r>
      <w:r>
        <w:rPr>
          <w:w w:val="110"/>
        </w:rPr>
        <w:t> wave</w:t>
      </w:r>
      <w:r>
        <w:rPr>
          <w:w w:val="110"/>
        </w:rPr>
        <w:t> (mm-wave)</w:t>
      </w:r>
      <w:r>
        <w:rPr>
          <w:w w:val="110"/>
        </w:rPr>
        <w:t> based</w:t>
      </w:r>
      <w:r>
        <w:rPr>
          <w:w w:val="110"/>
        </w:rPr>
        <w:t> technologies</w:t>
      </w:r>
      <w:r>
        <w:rPr>
          <w:w w:val="110"/>
        </w:rPr>
        <w:t> are</w:t>
      </w:r>
      <w:r>
        <w:rPr>
          <w:w w:val="110"/>
        </w:rPr>
        <w:t> ideal</w:t>
      </w:r>
      <w:r>
        <w:rPr>
          <w:w w:val="110"/>
        </w:rPr>
        <w:t> </w:t>
      </w:r>
      <w:r>
        <w:rPr>
          <w:w w:val="110"/>
        </w:rPr>
        <w:t>alter- natives</w:t>
      </w:r>
      <w:r>
        <w:rPr>
          <w:w w:val="110"/>
        </w:rPr>
        <w:t> for</w:t>
      </w:r>
      <w:r>
        <w:rPr>
          <w:w w:val="110"/>
        </w:rPr>
        <w:t> contactless,</w:t>
      </w:r>
      <w:r>
        <w:rPr>
          <w:w w:val="110"/>
        </w:rPr>
        <w:t> continuous</w:t>
      </w:r>
      <w:r>
        <w:rPr>
          <w:w w:val="110"/>
        </w:rPr>
        <w:t> measurement</w:t>
      </w:r>
      <w:r>
        <w:rPr>
          <w:w w:val="110"/>
        </w:rPr>
        <w:t> of</w:t>
      </w:r>
      <w:r>
        <w:rPr>
          <w:w w:val="110"/>
        </w:rPr>
        <w:t> human</w:t>
      </w:r>
      <w:r>
        <w:rPr>
          <w:w w:val="110"/>
        </w:rPr>
        <w:t> vital</w:t>
      </w:r>
      <w:r>
        <w:rPr>
          <w:w w:val="110"/>
        </w:rPr>
        <w:t> sig- nals [</w:t>
      </w:r>
      <w:hyperlink w:history="true" w:anchor="_bookmark42">
        <w:r>
          <w:rPr>
            <w:color w:val="007FAC"/>
            <w:w w:val="110"/>
          </w:rPr>
          <w:t>13</w:t>
        </w:r>
      </w:hyperlink>
      <w:r>
        <w:rPr>
          <w:w w:val="110"/>
        </w:rPr>
        <w:t>]. The shorter wavelengths of mm-waves (30–300 GHz) allow for</w:t>
      </w:r>
      <w:r>
        <w:rPr>
          <w:spacing w:val="-4"/>
          <w:w w:val="110"/>
        </w:rPr>
        <w:t> </w:t>
      </w:r>
      <w:r>
        <w:rPr>
          <w:w w:val="110"/>
        </w:rPr>
        <w:t>greater</w:t>
      </w:r>
      <w:r>
        <w:rPr>
          <w:spacing w:val="-4"/>
          <w:w w:val="110"/>
        </w:rPr>
        <w:t> </w:t>
      </w:r>
      <w:r>
        <w:rPr>
          <w:w w:val="110"/>
        </w:rPr>
        <w:t>spatial</w:t>
      </w:r>
      <w:r>
        <w:rPr>
          <w:spacing w:val="-4"/>
          <w:w w:val="110"/>
        </w:rPr>
        <w:t> </w:t>
      </w:r>
      <w:r>
        <w:rPr>
          <w:w w:val="110"/>
        </w:rPr>
        <w:t>resolution.</w:t>
      </w:r>
      <w:r>
        <w:rPr>
          <w:spacing w:val="-4"/>
          <w:w w:val="110"/>
        </w:rPr>
        <w:t> </w:t>
      </w:r>
      <w:r>
        <w:rPr>
          <w:w w:val="110"/>
        </w:rPr>
        <w:t>To</w:t>
      </w:r>
      <w:r>
        <w:rPr>
          <w:spacing w:val="-4"/>
          <w:w w:val="110"/>
        </w:rPr>
        <w:t> </w:t>
      </w:r>
      <w:r>
        <w:rPr>
          <w:w w:val="110"/>
        </w:rPr>
        <w:t>this</w:t>
      </w:r>
      <w:r>
        <w:rPr>
          <w:spacing w:val="-4"/>
          <w:w w:val="110"/>
        </w:rPr>
        <w:t> </w:t>
      </w:r>
      <w:r>
        <w:rPr>
          <w:w w:val="110"/>
        </w:rPr>
        <w:t>end,</w:t>
      </w:r>
      <w:r>
        <w:rPr>
          <w:spacing w:val="-4"/>
          <w:w w:val="110"/>
        </w:rPr>
        <w:t> </w:t>
      </w:r>
      <w:r>
        <w:rPr>
          <w:w w:val="110"/>
        </w:rPr>
        <w:t>a</w:t>
      </w:r>
      <w:r>
        <w:rPr>
          <w:spacing w:val="-4"/>
          <w:w w:val="110"/>
        </w:rPr>
        <w:t> </w:t>
      </w:r>
      <w:r>
        <w:rPr>
          <w:w w:val="110"/>
        </w:rPr>
        <w:t>number</w:t>
      </w:r>
      <w:r>
        <w:rPr>
          <w:spacing w:val="-4"/>
          <w:w w:val="110"/>
        </w:rPr>
        <w:t> </w:t>
      </w:r>
      <w:r>
        <w:rPr>
          <w:w w:val="110"/>
        </w:rPr>
        <w:t>of</w:t>
      </w:r>
      <w:r>
        <w:rPr>
          <w:spacing w:val="-4"/>
          <w:w w:val="110"/>
        </w:rPr>
        <w:t> </w:t>
      </w:r>
      <w:r>
        <w:rPr>
          <w:w w:val="110"/>
        </w:rPr>
        <w:t>approaches</w:t>
      </w:r>
      <w:r>
        <w:rPr>
          <w:spacing w:val="-4"/>
          <w:w w:val="110"/>
        </w:rPr>
        <w:t> </w:t>
      </w:r>
      <w:r>
        <w:rPr>
          <w:w w:val="110"/>
        </w:rPr>
        <w:t>have been</w:t>
      </w:r>
      <w:r>
        <w:rPr>
          <w:w w:val="110"/>
        </w:rPr>
        <w:t> explored</w:t>
      </w:r>
      <w:r>
        <w:rPr>
          <w:w w:val="110"/>
        </w:rPr>
        <w:t> to</w:t>
      </w:r>
      <w:r>
        <w:rPr>
          <w:w w:val="110"/>
        </w:rPr>
        <w:t> implement</w:t>
      </w:r>
      <w:r>
        <w:rPr>
          <w:w w:val="110"/>
        </w:rPr>
        <w:t> mm-wave</w:t>
      </w:r>
      <w:r>
        <w:rPr>
          <w:w w:val="110"/>
        </w:rPr>
        <w:t> systems</w:t>
      </w:r>
      <w:r>
        <w:rPr>
          <w:w w:val="110"/>
        </w:rPr>
        <w:t> in</w:t>
      </w:r>
      <w:r>
        <w:rPr>
          <w:w w:val="110"/>
        </w:rPr>
        <w:t> different</w:t>
      </w:r>
      <w:r>
        <w:rPr>
          <w:w w:val="110"/>
        </w:rPr>
        <w:t> biological and</w:t>
      </w:r>
      <w:r>
        <w:rPr>
          <w:w w:val="110"/>
        </w:rPr>
        <w:t> medical</w:t>
      </w:r>
      <w:r>
        <w:rPr>
          <w:w w:val="110"/>
        </w:rPr>
        <w:t> applications.</w:t>
      </w:r>
      <w:r>
        <w:rPr>
          <w:w w:val="110"/>
        </w:rPr>
        <w:t> The</w:t>
      </w:r>
      <w:r>
        <w:rPr>
          <w:w w:val="110"/>
        </w:rPr>
        <w:t> most</w:t>
      </w:r>
      <w:r>
        <w:rPr>
          <w:w w:val="110"/>
        </w:rPr>
        <w:t> notable</w:t>
      </w:r>
      <w:r>
        <w:rPr>
          <w:w w:val="110"/>
        </w:rPr>
        <w:t> applications</w:t>
      </w:r>
      <w:r>
        <w:rPr>
          <w:w w:val="110"/>
        </w:rPr>
        <w:t> include</w:t>
      </w:r>
      <w:r>
        <w:rPr>
          <w:w w:val="110"/>
        </w:rPr>
        <w:t> con- tactless measurement of arterial pulses [</w:t>
      </w:r>
      <w:hyperlink w:history="true" w:anchor="_bookmark43">
        <w:r>
          <w:rPr>
            <w:color w:val="007FAC"/>
            <w:w w:val="110"/>
          </w:rPr>
          <w:t>14</w:t>
        </w:r>
      </w:hyperlink>
      <w:r>
        <w:rPr>
          <w:w w:val="110"/>
        </w:rPr>
        <w:t>], cancer diagnosis [</w:t>
      </w:r>
      <w:hyperlink w:history="true" w:anchor="_bookmark44">
        <w:r>
          <w:rPr>
            <w:color w:val="007FAC"/>
            <w:w w:val="110"/>
          </w:rPr>
          <w:t>15</w:t>
        </w:r>
      </w:hyperlink>
      <w:r>
        <w:rPr>
          <w:w w:val="110"/>
        </w:rPr>
        <w:t>,</w:t>
      </w:r>
      <w:hyperlink w:history="true" w:anchor="_bookmark45">
        <w:r>
          <w:rPr>
            <w:color w:val="007FAC"/>
            <w:w w:val="110"/>
          </w:rPr>
          <w:t>16</w:t>
        </w:r>
      </w:hyperlink>
      <w:r>
        <w:rPr>
          <w:w w:val="110"/>
        </w:rPr>
        <w:t>], and dental diagnosis [</w:t>
      </w:r>
      <w:hyperlink w:history="true" w:anchor="_bookmark46">
        <w:r>
          <w:rPr>
            <w:color w:val="007FAC"/>
            <w:w w:val="110"/>
          </w:rPr>
          <w:t>17</w:t>
        </w:r>
      </w:hyperlink>
      <w:r>
        <w:rPr>
          <w:w w:val="110"/>
        </w:rPr>
        <w:t>]. In addition, the use of high-resolution mm- wave</w:t>
      </w:r>
      <w:r>
        <w:rPr>
          <w:w w:val="110"/>
        </w:rPr>
        <w:t> array</w:t>
      </w:r>
      <w:r>
        <w:rPr>
          <w:w w:val="110"/>
        </w:rPr>
        <w:t> beamformers</w:t>
      </w:r>
      <w:r>
        <w:rPr>
          <w:w w:val="110"/>
        </w:rPr>
        <w:t> has</w:t>
      </w:r>
      <w:r>
        <w:rPr>
          <w:w w:val="110"/>
        </w:rPr>
        <w:t> increased</w:t>
      </w:r>
      <w:r>
        <w:rPr>
          <w:w w:val="110"/>
        </w:rPr>
        <w:t> in</w:t>
      </w:r>
      <w:r>
        <w:rPr>
          <w:w w:val="110"/>
        </w:rPr>
        <w:t> medical</w:t>
      </w:r>
      <w:r>
        <w:rPr>
          <w:w w:val="110"/>
        </w:rPr>
        <w:t> imaging,</w:t>
      </w:r>
      <w:r>
        <w:rPr>
          <w:w w:val="110"/>
        </w:rPr>
        <w:t> gesture recognition,</w:t>
      </w:r>
      <w:r>
        <w:rPr>
          <w:spacing w:val="-3"/>
          <w:w w:val="110"/>
        </w:rPr>
        <w:t> </w:t>
      </w:r>
      <w:r>
        <w:rPr>
          <w:w w:val="110"/>
        </w:rPr>
        <w:t>and</w:t>
      </w:r>
      <w:r>
        <w:rPr>
          <w:spacing w:val="-3"/>
          <w:w w:val="110"/>
        </w:rPr>
        <w:t> </w:t>
      </w:r>
      <w:r>
        <w:rPr>
          <w:w w:val="110"/>
        </w:rPr>
        <w:t>navigation</w:t>
      </w:r>
      <w:r>
        <w:rPr>
          <w:spacing w:val="-3"/>
          <w:w w:val="110"/>
        </w:rPr>
        <w:t> </w:t>
      </w:r>
      <w:r>
        <w:rPr>
          <w:w w:val="110"/>
        </w:rPr>
        <w:t>in</w:t>
      </w:r>
      <w:r>
        <w:rPr>
          <w:spacing w:val="-3"/>
          <w:w w:val="110"/>
        </w:rPr>
        <w:t> </w:t>
      </w:r>
      <w:r>
        <w:rPr>
          <w:w w:val="110"/>
        </w:rPr>
        <w:t>recent</w:t>
      </w:r>
      <w:r>
        <w:rPr>
          <w:spacing w:val="-3"/>
          <w:w w:val="110"/>
        </w:rPr>
        <w:t> </w:t>
      </w:r>
      <w:r>
        <w:rPr>
          <w:w w:val="110"/>
        </w:rPr>
        <w:t>years.</w:t>
      </w:r>
      <w:r>
        <w:rPr>
          <w:spacing w:val="-3"/>
          <w:w w:val="110"/>
        </w:rPr>
        <w:t> </w:t>
      </w:r>
      <w:r>
        <w:rPr>
          <w:w w:val="110"/>
        </w:rPr>
        <w:t>Non-thermal,</w:t>
      </w:r>
      <w:r>
        <w:rPr>
          <w:spacing w:val="-3"/>
          <w:w w:val="110"/>
        </w:rPr>
        <w:t> </w:t>
      </w:r>
      <w:r>
        <w:rPr>
          <w:w w:val="110"/>
        </w:rPr>
        <w:t>low-intensity electromagnetic</w:t>
      </w:r>
      <w:r>
        <w:rPr>
          <w:spacing w:val="-3"/>
          <w:w w:val="110"/>
        </w:rPr>
        <w:t> </w:t>
      </w:r>
      <w:r>
        <w:rPr>
          <w:w w:val="110"/>
        </w:rPr>
        <w:t>radiation</w:t>
      </w:r>
      <w:r>
        <w:rPr>
          <w:spacing w:val="-3"/>
          <w:w w:val="110"/>
        </w:rPr>
        <w:t> </w:t>
      </w:r>
      <w:r>
        <w:rPr>
          <w:w w:val="110"/>
        </w:rPr>
        <w:t>is</w:t>
      </w:r>
      <w:r>
        <w:rPr>
          <w:spacing w:val="-3"/>
          <w:w w:val="110"/>
        </w:rPr>
        <w:t> </w:t>
      </w:r>
      <w:r>
        <w:rPr>
          <w:w w:val="110"/>
        </w:rPr>
        <w:t>used</w:t>
      </w:r>
      <w:r>
        <w:rPr>
          <w:spacing w:val="-4"/>
          <w:w w:val="110"/>
        </w:rPr>
        <w:t> </w:t>
      </w:r>
      <w:r>
        <w:rPr>
          <w:w w:val="110"/>
        </w:rPr>
        <w:t>in</w:t>
      </w:r>
      <w:r>
        <w:rPr>
          <w:spacing w:val="-4"/>
          <w:w w:val="110"/>
        </w:rPr>
        <w:t> </w:t>
      </w:r>
      <w:r>
        <w:rPr>
          <w:w w:val="110"/>
        </w:rPr>
        <w:t>mm-wave</w:t>
      </w:r>
      <w:r>
        <w:rPr>
          <w:spacing w:val="-3"/>
          <w:w w:val="110"/>
        </w:rPr>
        <w:t> </w:t>
      </w:r>
      <w:r>
        <w:rPr>
          <w:w w:val="110"/>
        </w:rPr>
        <w:t>therapy</w:t>
      </w:r>
      <w:r>
        <w:rPr>
          <w:spacing w:val="-3"/>
          <w:w w:val="110"/>
        </w:rPr>
        <w:t> </w:t>
      </w:r>
      <w:r>
        <w:rPr>
          <w:w w:val="110"/>
        </w:rPr>
        <w:t>(MWT),</w:t>
      </w:r>
      <w:r>
        <w:rPr>
          <w:spacing w:val="-4"/>
          <w:w w:val="110"/>
        </w:rPr>
        <w:t> </w:t>
      </w:r>
      <w:r>
        <w:rPr>
          <w:w w:val="110"/>
        </w:rPr>
        <w:t>a</w:t>
      </w:r>
      <w:r>
        <w:rPr>
          <w:spacing w:val="-3"/>
          <w:w w:val="110"/>
        </w:rPr>
        <w:t> </w:t>
      </w:r>
      <w:r>
        <w:rPr>
          <w:w w:val="110"/>
        </w:rPr>
        <w:t>novel and</w:t>
      </w:r>
      <w:r>
        <w:rPr>
          <w:w w:val="110"/>
        </w:rPr>
        <w:t> revolutionary</w:t>
      </w:r>
      <w:r>
        <w:rPr>
          <w:w w:val="110"/>
        </w:rPr>
        <w:t> method</w:t>
      </w:r>
      <w:r>
        <w:rPr>
          <w:w w:val="110"/>
        </w:rPr>
        <w:t> [</w:t>
      </w:r>
      <w:hyperlink w:history="true" w:anchor="_bookmark47">
        <w:r>
          <w:rPr>
            <w:color w:val="007FAC"/>
            <w:w w:val="110"/>
          </w:rPr>
          <w:t>18</w:t>
        </w:r>
      </w:hyperlink>
      <w:r>
        <w:rPr>
          <w:w w:val="110"/>
        </w:rPr>
        <w:t>]</w:t>
      </w:r>
      <w:r>
        <w:rPr>
          <w:w w:val="110"/>
        </w:rPr>
        <w:t> of</w:t>
      </w:r>
      <w:r>
        <w:rPr>
          <w:w w:val="110"/>
        </w:rPr>
        <w:t> treating</w:t>
      </w:r>
      <w:r>
        <w:rPr>
          <w:w w:val="110"/>
        </w:rPr>
        <w:t> patients.</w:t>
      </w:r>
      <w:r>
        <w:rPr>
          <w:w w:val="110"/>
        </w:rPr>
        <w:t> The</w:t>
      </w:r>
      <w:r>
        <w:rPr>
          <w:w w:val="110"/>
        </w:rPr>
        <w:t> implementa- tion of mm-wave FMCW radar [</w:t>
      </w:r>
      <w:hyperlink w:history="true" w:anchor="_bookmark48">
        <w:r>
          <w:rPr>
            <w:color w:val="007FAC"/>
            <w:w w:val="110"/>
          </w:rPr>
          <w:t>19</w:t>
        </w:r>
      </w:hyperlink>
      <w:r>
        <w:rPr>
          <w:w w:val="110"/>
        </w:rPr>
        <w:t>] is used to measure breathing and HRs.</w:t>
      </w:r>
      <w:r>
        <w:rPr>
          <w:w w:val="110"/>
        </w:rPr>
        <w:t> To</w:t>
      </w:r>
      <w:r>
        <w:rPr>
          <w:w w:val="110"/>
        </w:rPr>
        <w:t> enhance</w:t>
      </w:r>
      <w:r>
        <w:rPr>
          <w:w w:val="110"/>
        </w:rPr>
        <w:t> the</w:t>
      </w:r>
      <w:r>
        <w:rPr>
          <w:w w:val="110"/>
        </w:rPr>
        <w:t> effectiveness</w:t>
      </w:r>
      <w:r>
        <w:rPr>
          <w:w w:val="110"/>
        </w:rPr>
        <w:t> and</w:t>
      </w:r>
      <w:r>
        <w:rPr>
          <w:w w:val="110"/>
        </w:rPr>
        <w:t> feasibility</w:t>
      </w:r>
      <w:r>
        <w:rPr>
          <w:w w:val="110"/>
        </w:rPr>
        <w:t> of</w:t>
      </w:r>
      <w:r>
        <w:rPr>
          <w:w w:val="110"/>
        </w:rPr>
        <w:t> these</w:t>
      </w:r>
      <w:r>
        <w:rPr>
          <w:w w:val="110"/>
        </w:rPr>
        <w:t> technolo- gies</w:t>
      </w:r>
      <w:r>
        <w:rPr>
          <w:w w:val="110"/>
        </w:rPr>
        <w:t> in</w:t>
      </w:r>
      <w:r>
        <w:rPr>
          <w:w w:val="110"/>
        </w:rPr>
        <w:t> real-time,</w:t>
      </w:r>
      <w:r>
        <w:rPr>
          <w:w w:val="110"/>
        </w:rPr>
        <w:t> their</w:t>
      </w:r>
      <w:r>
        <w:rPr>
          <w:w w:val="110"/>
        </w:rPr>
        <w:t> implementation</w:t>
      </w:r>
      <w:r>
        <w:rPr>
          <w:w w:val="110"/>
        </w:rPr>
        <w:t> must</w:t>
      </w:r>
      <w:r>
        <w:rPr>
          <w:w w:val="110"/>
        </w:rPr>
        <w:t> take</w:t>
      </w:r>
      <w:r>
        <w:rPr>
          <w:w w:val="110"/>
        </w:rPr>
        <w:t> into</w:t>
      </w:r>
      <w:r>
        <w:rPr>
          <w:w w:val="110"/>
        </w:rPr>
        <w:t> account</w:t>
      </w:r>
      <w:r>
        <w:rPr>
          <w:w w:val="110"/>
        </w:rPr>
        <w:t> both computational</w:t>
      </w:r>
      <w:r>
        <w:rPr>
          <w:w w:val="110"/>
        </w:rPr>
        <w:t> efficiency</w:t>
      </w:r>
      <w:r>
        <w:rPr>
          <w:w w:val="110"/>
        </w:rPr>
        <w:t> and</w:t>
      </w:r>
      <w:r>
        <w:rPr>
          <w:w w:val="110"/>
        </w:rPr>
        <w:t> optimal</w:t>
      </w:r>
      <w:r>
        <w:rPr>
          <w:w w:val="110"/>
        </w:rPr>
        <w:t> precision.</w:t>
      </w:r>
      <w:r>
        <w:rPr>
          <w:w w:val="110"/>
        </w:rPr>
        <w:t> The</w:t>
      </w:r>
      <w:r>
        <w:rPr>
          <w:w w:val="110"/>
        </w:rPr>
        <w:t> above</w:t>
      </w:r>
      <w:r>
        <w:rPr>
          <w:w w:val="110"/>
        </w:rPr>
        <w:t> studies</w:t>
      </w:r>
      <w:r>
        <w:rPr>
          <w:w w:val="110"/>
        </w:rPr>
        <w:t> do not</w:t>
      </w:r>
      <w:r>
        <w:rPr>
          <w:spacing w:val="24"/>
          <w:w w:val="110"/>
        </w:rPr>
        <w:t> </w:t>
      </w:r>
      <w:r>
        <w:rPr>
          <w:w w:val="110"/>
        </w:rPr>
        <w:t>analyze</w:t>
      </w:r>
      <w:r>
        <w:rPr>
          <w:spacing w:val="24"/>
          <w:w w:val="110"/>
        </w:rPr>
        <w:t> </w:t>
      </w:r>
      <w:r>
        <w:rPr>
          <w:w w:val="110"/>
        </w:rPr>
        <w:t>both</w:t>
      </w:r>
      <w:r>
        <w:rPr>
          <w:spacing w:val="24"/>
          <w:w w:val="110"/>
        </w:rPr>
        <w:t> </w:t>
      </w:r>
      <w:r>
        <w:rPr>
          <w:w w:val="110"/>
        </w:rPr>
        <w:t>the</w:t>
      </w:r>
      <w:r>
        <w:rPr>
          <w:spacing w:val="24"/>
          <w:w w:val="110"/>
        </w:rPr>
        <w:t> </w:t>
      </w:r>
      <w:r>
        <w:rPr>
          <w:w w:val="110"/>
        </w:rPr>
        <w:t>computational</w:t>
      </w:r>
      <w:r>
        <w:rPr>
          <w:spacing w:val="24"/>
          <w:w w:val="110"/>
        </w:rPr>
        <w:t> </w:t>
      </w:r>
      <w:r>
        <w:rPr>
          <w:w w:val="110"/>
        </w:rPr>
        <w:t>efficiency</w:t>
      </w:r>
      <w:r>
        <w:rPr>
          <w:spacing w:val="24"/>
          <w:w w:val="110"/>
        </w:rPr>
        <w:t> </w:t>
      </w:r>
      <w:r>
        <w:rPr>
          <w:w w:val="110"/>
        </w:rPr>
        <w:t>and</w:t>
      </w:r>
      <w:r>
        <w:rPr>
          <w:spacing w:val="24"/>
          <w:w w:val="110"/>
        </w:rPr>
        <w:t> </w:t>
      </w:r>
      <w:r>
        <w:rPr>
          <w:w w:val="110"/>
        </w:rPr>
        <w:t>optimal</w:t>
      </w:r>
      <w:r>
        <w:rPr>
          <w:spacing w:val="24"/>
          <w:w w:val="110"/>
        </w:rPr>
        <w:t> </w:t>
      </w:r>
      <w:r>
        <w:rPr>
          <w:w w:val="110"/>
        </w:rPr>
        <w:t>precision of</w:t>
      </w:r>
      <w:r>
        <w:rPr>
          <w:w w:val="110"/>
        </w:rPr>
        <w:t> the</w:t>
      </w:r>
      <w:r>
        <w:rPr>
          <w:w w:val="110"/>
        </w:rPr>
        <w:t> used</w:t>
      </w:r>
      <w:r>
        <w:rPr>
          <w:w w:val="110"/>
        </w:rPr>
        <w:t> mm-wave</w:t>
      </w:r>
      <w:r>
        <w:rPr>
          <w:w w:val="110"/>
        </w:rPr>
        <w:t> technologies</w:t>
      </w:r>
      <w:r>
        <w:rPr>
          <w:w w:val="110"/>
        </w:rPr>
        <w:t> simultaneously.</w:t>
      </w:r>
      <w:r>
        <w:rPr>
          <w:w w:val="110"/>
        </w:rPr>
        <w:t> Unlike</w:t>
      </w:r>
      <w:r>
        <w:rPr>
          <w:w w:val="110"/>
        </w:rPr>
        <w:t> those,</w:t>
      </w:r>
      <w:r>
        <w:rPr>
          <w:w w:val="110"/>
        </w:rPr>
        <w:t> our proposed</w:t>
      </w:r>
      <w:r>
        <w:rPr>
          <w:w w:val="110"/>
        </w:rPr>
        <w:t> mm-wave-based</w:t>
      </w:r>
      <w:r>
        <w:rPr>
          <w:w w:val="110"/>
        </w:rPr>
        <w:t> technique,</w:t>
      </w:r>
      <w:r>
        <w:rPr>
          <w:w w:val="110"/>
        </w:rPr>
        <w:t> MIBINET,</w:t>
      </w:r>
      <w:r>
        <w:rPr>
          <w:w w:val="110"/>
        </w:rPr>
        <w:t> can</w:t>
      </w:r>
      <w:r>
        <w:rPr>
          <w:w w:val="110"/>
        </w:rPr>
        <w:t> estimate</w:t>
      </w:r>
      <w:r>
        <w:rPr>
          <w:w w:val="110"/>
        </w:rPr>
        <w:t> the</w:t>
      </w:r>
      <w:r>
        <w:rPr>
          <w:w w:val="110"/>
        </w:rPr>
        <w:t> IBI values with optimal precision in real-time.</w:t>
      </w:r>
    </w:p>
    <w:p>
      <w:pPr>
        <w:pStyle w:val="BodyText"/>
        <w:spacing w:line="168" w:lineRule="exact"/>
        <w:ind w:left="350"/>
        <w:jc w:val="both"/>
      </w:pPr>
      <w:r>
        <w:rPr>
          <w:w w:val="110"/>
        </w:rPr>
        <w:t>To</w:t>
      </w:r>
      <w:r>
        <w:rPr>
          <w:spacing w:val="-3"/>
          <w:w w:val="110"/>
        </w:rPr>
        <w:t> </w:t>
      </w:r>
      <w:r>
        <w:rPr>
          <w:w w:val="110"/>
        </w:rPr>
        <w:t>the</w:t>
      </w:r>
      <w:r>
        <w:rPr>
          <w:spacing w:val="-3"/>
          <w:w w:val="110"/>
        </w:rPr>
        <w:t> </w:t>
      </w:r>
      <w:r>
        <w:rPr>
          <w:w w:val="110"/>
        </w:rPr>
        <w:t>best</w:t>
      </w:r>
      <w:r>
        <w:rPr>
          <w:spacing w:val="-3"/>
          <w:w w:val="110"/>
        </w:rPr>
        <w:t> </w:t>
      </w:r>
      <w:r>
        <w:rPr>
          <w:w w:val="110"/>
        </w:rPr>
        <w:t>of</w:t>
      </w:r>
      <w:r>
        <w:rPr>
          <w:spacing w:val="-2"/>
          <w:w w:val="110"/>
        </w:rPr>
        <w:t> </w:t>
      </w:r>
      <w:r>
        <w:rPr>
          <w:w w:val="110"/>
        </w:rPr>
        <w:t>our</w:t>
      </w:r>
      <w:r>
        <w:rPr>
          <w:spacing w:val="-3"/>
          <w:w w:val="110"/>
        </w:rPr>
        <w:t> </w:t>
      </w:r>
      <w:r>
        <w:rPr>
          <w:w w:val="110"/>
        </w:rPr>
        <w:t>knowledge,</w:t>
      </w:r>
      <w:r>
        <w:rPr>
          <w:spacing w:val="-3"/>
          <w:w w:val="110"/>
        </w:rPr>
        <w:t> </w:t>
      </w:r>
      <w:r>
        <w:rPr>
          <w:w w:val="110"/>
        </w:rPr>
        <w:t>MIBINET</w:t>
      </w:r>
      <w:r>
        <w:rPr>
          <w:spacing w:val="-2"/>
          <w:w w:val="110"/>
        </w:rPr>
        <w:t> </w:t>
      </w:r>
      <w:r>
        <w:rPr>
          <w:w w:val="110"/>
        </w:rPr>
        <w:t>is</w:t>
      </w:r>
      <w:r>
        <w:rPr>
          <w:spacing w:val="-3"/>
          <w:w w:val="110"/>
        </w:rPr>
        <w:t> </w:t>
      </w:r>
      <w:r>
        <w:rPr>
          <w:w w:val="110"/>
        </w:rPr>
        <w:t>the</w:t>
      </w:r>
      <w:r>
        <w:rPr>
          <w:spacing w:val="-3"/>
          <w:w w:val="110"/>
        </w:rPr>
        <w:t> </w:t>
      </w:r>
      <w:r>
        <w:rPr>
          <w:w w:val="110"/>
        </w:rPr>
        <w:t>first</w:t>
      </w:r>
      <w:r>
        <w:rPr>
          <w:spacing w:val="-2"/>
          <w:w w:val="110"/>
        </w:rPr>
        <w:t> </w:t>
      </w:r>
      <w:r>
        <w:rPr>
          <w:w w:val="110"/>
        </w:rPr>
        <w:t>neural</w:t>
      </w:r>
      <w:r>
        <w:rPr>
          <w:spacing w:val="-3"/>
          <w:w w:val="110"/>
        </w:rPr>
        <w:t> </w:t>
      </w:r>
      <w:r>
        <w:rPr>
          <w:spacing w:val="-2"/>
          <w:w w:val="110"/>
        </w:rPr>
        <w:t>network-</w:t>
      </w:r>
    </w:p>
    <w:p>
      <w:pPr>
        <w:pStyle w:val="BodyText"/>
        <w:spacing w:line="271" w:lineRule="auto" w:before="13"/>
        <w:ind w:left="111" w:right="38"/>
        <w:jc w:val="both"/>
      </w:pPr>
      <w:r>
        <w:rPr>
          <w:w w:val="110"/>
        </w:rPr>
        <w:t>based</w:t>
      </w:r>
      <w:r>
        <w:rPr>
          <w:w w:val="110"/>
        </w:rPr>
        <w:t> approach</w:t>
      </w:r>
      <w:r>
        <w:rPr>
          <w:w w:val="110"/>
        </w:rPr>
        <w:t> that</w:t>
      </w:r>
      <w:r>
        <w:rPr>
          <w:w w:val="110"/>
        </w:rPr>
        <w:t> operates</w:t>
      </w:r>
      <w:r>
        <w:rPr>
          <w:w w:val="110"/>
        </w:rPr>
        <w:t> on</w:t>
      </w:r>
      <w:r>
        <w:rPr>
          <w:w w:val="110"/>
        </w:rPr>
        <w:t> pre-processed</w:t>
      </w:r>
      <w:r>
        <w:rPr>
          <w:w w:val="110"/>
        </w:rPr>
        <w:t> mm-wave</w:t>
      </w:r>
      <w:r>
        <w:rPr>
          <w:w w:val="110"/>
        </w:rPr>
        <w:t> data</w:t>
      </w:r>
      <w:r>
        <w:rPr>
          <w:w w:val="110"/>
        </w:rPr>
        <w:t> to</w:t>
      </w:r>
      <w:r>
        <w:rPr>
          <w:w w:val="110"/>
        </w:rPr>
        <w:t> </w:t>
      </w:r>
      <w:r>
        <w:rPr>
          <w:w w:val="110"/>
        </w:rPr>
        <w:t>es- timate</w:t>
      </w:r>
      <w:r>
        <w:rPr>
          <w:w w:val="110"/>
        </w:rPr>
        <w:t> the</w:t>
      </w:r>
      <w:r>
        <w:rPr>
          <w:w w:val="110"/>
        </w:rPr>
        <w:t> instantaneous</w:t>
      </w:r>
      <w:r>
        <w:rPr>
          <w:w w:val="110"/>
        </w:rPr>
        <w:t> IBI.</w:t>
      </w:r>
      <w:r>
        <w:rPr>
          <w:w w:val="110"/>
        </w:rPr>
        <w:t> Our</w:t>
      </w:r>
      <w:r>
        <w:rPr>
          <w:w w:val="110"/>
        </w:rPr>
        <w:t> work’s</w:t>
      </w:r>
      <w:r>
        <w:rPr>
          <w:w w:val="110"/>
        </w:rPr>
        <w:t> fundamental</w:t>
      </w:r>
      <w:r>
        <w:rPr>
          <w:w w:val="110"/>
        </w:rPr>
        <w:t> premise</w:t>
      </w:r>
      <w:r>
        <w:rPr>
          <w:w w:val="110"/>
        </w:rPr>
        <w:t> is</w:t>
      </w:r>
      <w:r>
        <w:rPr>
          <w:w w:val="110"/>
        </w:rPr>
        <w:t> to improve</w:t>
      </w:r>
      <w:r>
        <w:rPr>
          <w:w w:val="110"/>
        </w:rPr>
        <w:t> estimation</w:t>
      </w:r>
      <w:r>
        <w:rPr>
          <w:w w:val="110"/>
        </w:rPr>
        <w:t> accuracy</w:t>
      </w:r>
      <w:r>
        <w:rPr>
          <w:w w:val="110"/>
        </w:rPr>
        <w:t> and</w:t>
      </w:r>
      <w:r>
        <w:rPr>
          <w:w w:val="110"/>
        </w:rPr>
        <w:t> computational</w:t>
      </w:r>
      <w:r>
        <w:rPr>
          <w:w w:val="110"/>
        </w:rPr>
        <w:t> complexity</w:t>
      </w:r>
      <w:r>
        <w:rPr>
          <w:w w:val="110"/>
        </w:rPr>
        <w:t> by</w:t>
      </w:r>
      <w:r>
        <w:rPr>
          <w:w w:val="110"/>
        </w:rPr>
        <w:t> fus-</w:t>
      </w:r>
      <w:r>
        <w:rPr>
          <w:spacing w:val="80"/>
          <w:w w:val="110"/>
        </w:rPr>
        <w:t> </w:t>
      </w:r>
      <w:r>
        <w:rPr>
          <w:w w:val="110"/>
        </w:rPr>
        <w:t>ing</w:t>
      </w:r>
      <w:r>
        <w:rPr>
          <w:w w:val="110"/>
        </w:rPr>
        <w:t> the</w:t>
      </w:r>
      <w:r>
        <w:rPr>
          <w:w w:val="110"/>
        </w:rPr>
        <w:t> feature</w:t>
      </w:r>
      <w:r>
        <w:rPr>
          <w:w w:val="110"/>
        </w:rPr>
        <w:t> extraction</w:t>
      </w:r>
      <w:r>
        <w:rPr>
          <w:w w:val="110"/>
        </w:rPr>
        <w:t> capabilities</w:t>
      </w:r>
      <w:r>
        <w:rPr>
          <w:w w:val="110"/>
        </w:rPr>
        <w:t> of</w:t>
      </w:r>
      <w:r>
        <w:rPr>
          <w:w w:val="110"/>
        </w:rPr>
        <w:t> CNN</w:t>
      </w:r>
      <w:r>
        <w:rPr>
          <w:w w:val="110"/>
        </w:rPr>
        <w:t> with</w:t>
      </w:r>
      <w:r>
        <w:rPr>
          <w:w w:val="110"/>
        </w:rPr>
        <w:t> distinctive</w:t>
      </w:r>
      <w:r>
        <w:rPr>
          <w:w w:val="110"/>
        </w:rPr>
        <w:t> signal processing strategies. It adopts a rolling window-based pre-processing approach</w:t>
      </w:r>
      <w:r>
        <w:rPr>
          <w:w w:val="110"/>
        </w:rPr>
        <w:t> to</w:t>
      </w:r>
      <w:r>
        <w:rPr>
          <w:w w:val="110"/>
        </w:rPr>
        <w:t> confine</w:t>
      </w:r>
      <w:r>
        <w:rPr>
          <w:w w:val="110"/>
        </w:rPr>
        <w:t> the</w:t>
      </w:r>
      <w:r>
        <w:rPr>
          <w:w w:val="110"/>
        </w:rPr>
        <w:t> input</w:t>
      </w:r>
      <w:r>
        <w:rPr>
          <w:w w:val="110"/>
        </w:rPr>
        <w:t> data</w:t>
      </w:r>
      <w:r>
        <w:rPr>
          <w:w w:val="110"/>
        </w:rPr>
        <w:t> to</w:t>
      </w:r>
      <w:r>
        <w:rPr>
          <w:w w:val="110"/>
        </w:rPr>
        <w:t> a</w:t>
      </w:r>
      <w:r>
        <w:rPr>
          <w:w w:val="110"/>
        </w:rPr>
        <w:t> predetermined</w:t>
      </w:r>
      <w:r>
        <w:rPr>
          <w:w w:val="110"/>
        </w:rPr>
        <w:t> size</w:t>
      </w:r>
      <w:r>
        <w:rPr>
          <w:w w:val="110"/>
        </w:rPr>
        <w:t> for</w:t>
      </w:r>
      <w:r>
        <w:rPr>
          <w:w w:val="110"/>
        </w:rPr>
        <w:t> con- veniently</w:t>
      </w:r>
      <w:r>
        <w:rPr>
          <w:w w:val="110"/>
        </w:rPr>
        <w:t> feeding</w:t>
      </w:r>
      <w:r>
        <w:rPr>
          <w:w w:val="110"/>
        </w:rPr>
        <w:t> into</w:t>
      </w:r>
      <w:r>
        <w:rPr>
          <w:w w:val="110"/>
        </w:rPr>
        <w:t> a</w:t>
      </w:r>
      <w:r>
        <w:rPr>
          <w:w w:val="110"/>
        </w:rPr>
        <w:t> neural</w:t>
      </w:r>
      <w:r>
        <w:rPr>
          <w:w w:val="110"/>
        </w:rPr>
        <w:t> network’s</w:t>
      </w:r>
      <w:r>
        <w:rPr>
          <w:w w:val="110"/>
        </w:rPr>
        <w:t> input</w:t>
      </w:r>
      <w:r>
        <w:rPr>
          <w:w w:val="110"/>
        </w:rPr>
        <w:t> layer.</w:t>
      </w:r>
      <w:r>
        <w:rPr>
          <w:w w:val="110"/>
        </w:rPr>
        <w:t> The</w:t>
      </w:r>
      <w:r>
        <w:rPr>
          <w:w w:val="110"/>
        </w:rPr>
        <w:t> network’s output</w:t>
      </w:r>
      <w:r>
        <w:rPr>
          <w:w w:val="110"/>
        </w:rPr>
        <w:t> is</w:t>
      </w:r>
      <w:r>
        <w:rPr>
          <w:w w:val="110"/>
        </w:rPr>
        <w:t> also</w:t>
      </w:r>
      <w:r>
        <w:rPr>
          <w:w w:val="110"/>
        </w:rPr>
        <w:t> reprocessed</w:t>
      </w:r>
      <w:r>
        <w:rPr>
          <w:w w:val="110"/>
        </w:rPr>
        <w:t> with</w:t>
      </w:r>
      <w:r>
        <w:rPr>
          <w:w w:val="110"/>
        </w:rPr>
        <w:t> a</w:t>
      </w:r>
      <w:r>
        <w:rPr>
          <w:w w:val="110"/>
        </w:rPr>
        <w:t> novel</w:t>
      </w:r>
      <w:r>
        <w:rPr>
          <w:w w:val="110"/>
        </w:rPr>
        <w:t> rolling</w:t>
      </w:r>
      <w:r>
        <w:rPr>
          <w:w w:val="110"/>
        </w:rPr>
        <w:t> window</w:t>
      </w:r>
      <w:r>
        <w:rPr>
          <w:w w:val="110"/>
        </w:rPr>
        <w:t> averaging approach followed by various traditional post-processing filters to im- prove</w:t>
      </w:r>
      <w:r>
        <w:rPr>
          <w:w w:val="110"/>
        </w:rPr>
        <w:t> the</w:t>
      </w:r>
      <w:r>
        <w:rPr>
          <w:w w:val="110"/>
        </w:rPr>
        <w:t> estimation</w:t>
      </w:r>
      <w:r>
        <w:rPr>
          <w:w w:val="110"/>
        </w:rPr>
        <w:t> accuracy;</w:t>
      </w:r>
      <w:r>
        <w:rPr>
          <w:w w:val="110"/>
        </w:rPr>
        <w:t> see</w:t>
      </w:r>
      <w:r>
        <w:rPr>
          <w:w w:val="110"/>
        </w:rPr>
        <w:t> </w:t>
      </w:r>
      <w:hyperlink w:history="true" w:anchor="_bookmark3">
        <w:r>
          <w:rPr>
            <w:color w:val="007FAC"/>
            <w:w w:val="110"/>
          </w:rPr>
          <w:t>Fig.</w:t>
        </w:r>
      </w:hyperlink>
      <w:r>
        <w:rPr>
          <w:color w:val="007FAC"/>
          <w:w w:val="110"/>
        </w:rPr>
        <w:t> </w:t>
      </w:r>
      <w:hyperlink w:history="true" w:anchor="_bookmark3">
        <w:r>
          <w:rPr>
            <w:color w:val="007FAC"/>
            <w:w w:val="110"/>
          </w:rPr>
          <w:t>1</w:t>
        </w:r>
      </w:hyperlink>
      <w:r>
        <w:rPr>
          <w:w w:val="110"/>
        </w:rPr>
        <w:t>.</w:t>
      </w:r>
      <w:r>
        <w:rPr>
          <w:w w:val="110"/>
        </w:rPr>
        <w:t> </w:t>
      </w:r>
      <w:hyperlink w:history="true" w:anchor="_bookmark3">
        <w:r>
          <w:rPr>
            <w:color w:val="007FAC"/>
            <w:w w:val="110"/>
          </w:rPr>
          <w:t>Fig.</w:t>
        </w:r>
      </w:hyperlink>
      <w:r>
        <w:rPr>
          <w:color w:val="007FAC"/>
          <w:w w:val="110"/>
        </w:rPr>
        <w:t> </w:t>
      </w:r>
      <w:hyperlink w:history="true" w:anchor="_bookmark3">
        <w:r>
          <w:rPr>
            <w:color w:val="007FAC"/>
            <w:w w:val="110"/>
          </w:rPr>
          <w:t>1</w:t>
        </w:r>
      </w:hyperlink>
      <w:r>
        <w:rPr>
          <w:color w:val="007FAC"/>
          <w:w w:val="110"/>
        </w:rPr>
        <w:t> </w:t>
      </w:r>
      <w:r>
        <w:rPr>
          <w:w w:val="110"/>
        </w:rPr>
        <w:t>demonstrates</w:t>
      </w:r>
      <w:r>
        <w:rPr>
          <w:w w:val="110"/>
        </w:rPr>
        <w:t> the whole</w:t>
      </w:r>
      <w:r>
        <w:rPr>
          <w:w w:val="110"/>
        </w:rPr>
        <w:t> workflow</w:t>
      </w:r>
      <w:r>
        <w:rPr>
          <w:w w:val="110"/>
        </w:rPr>
        <w:t> from</w:t>
      </w:r>
      <w:r>
        <w:rPr>
          <w:w w:val="110"/>
        </w:rPr>
        <w:t> the</w:t>
      </w:r>
      <w:r>
        <w:rPr>
          <w:w w:val="110"/>
        </w:rPr>
        <w:t> raw</w:t>
      </w:r>
      <w:r>
        <w:rPr>
          <w:w w:val="110"/>
        </w:rPr>
        <w:t> radar</w:t>
      </w:r>
      <w:r>
        <w:rPr>
          <w:w w:val="110"/>
        </w:rPr>
        <w:t> signal</w:t>
      </w:r>
      <w:r>
        <w:rPr>
          <w:w w:val="110"/>
        </w:rPr>
        <w:t> to</w:t>
      </w:r>
      <w:r>
        <w:rPr>
          <w:w w:val="110"/>
        </w:rPr>
        <w:t> IBI</w:t>
      </w:r>
      <w:r>
        <w:rPr>
          <w:w w:val="110"/>
        </w:rPr>
        <w:t> prediction.</w:t>
      </w:r>
      <w:r>
        <w:rPr>
          <w:w w:val="110"/>
        </w:rPr>
        <w:t> Our numerical</w:t>
      </w:r>
      <w:r>
        <w:rPr>
          <w:spacing w:val="-10"/>
          <w:w w:val="110"/>
        </w:rPr>
        <w:t> </w:t>
      </w:r>
      <w:r>
        <w:rPr>
          <w:w w:val="110"/>
        </w:rPr>
        <w:t>results</w:t>
      </w:r>
      <w:r>
        <w:rPr>
          <w:spacing w:val="-11"/>
          <w:w w:val="110"/>
        </w:rPr>
        <w:t> </w:t>
      </w:r>
      <w:r>
        <w:rPr>
          <w:w w:val="110"/>
        </w:rPr>
        <w:t>demonstrate</w:t>
      </w:r>
      <w:r>
        <w:rPr>
          <w:spacing w:val="-11"/>
          <w:w w:val="110"/>
        </w:rPr>
        <w:t> </w:t>
      </w:r>
      <w:r>
        <w:rPr>
          <w:w w:val="110"/>
        </w:rPr>
        <w:t>that</w:t>
      </w:r>
      <w:r>
        <w:rPr>
          <w:spacing w:val="-11"/>
          <w:w w:val="110"/>
        </w:rPr>
        <w:t> </w:t>
      </w:r>
      <w:r>
        <w:rPr>
          <w:w w:val="110"/>
        </w:rPr>
        <w:t>the</w:t>
      </w:r>
      <w:r>
        <w:rPr>
          <w:spacing w:val="-11"/>
          <w:w w:val="110"/>
        </w:rPr>
        <w:t> </w:t>
      </w:r>
      <w:r>
        <w:rPr>
          <w:w w:val="110"/>
        </w:rPr>
        <w:t>proposed</w:t>
      </w:r>
      <w:r>
        <w:rPr>
          <w:spacing w:val="-11"/>
          <w:w w:val="110"/>
        </w:rPr>
        <w:t> </w:t>
      </w:r>
      <w:r>
        <w:rPr>
          <w:w w:val="110"/>
        </w:rPr>
        <w:t>MIBINET</w:t>
      </w:r>
      <w:r>
        <w:rPr>
          <w:spacing w:val="-10"/>
          <w:w w:val="110"/>
        </w:rPr>
        <w:t> </w:t>
      </w:r>
      <w:r>
        <w:rPr>
          <w:w w:val="110"/>
        </w:rPr>
        <w:t>is</w:t>
      </w:r>
      <w:r>
        <w:rPr>
          <w:spacing w:val="-11"/>
          <w:w w:val="110"/>
        </w:rPr>
        <w:t> </w:t>
      </w:r>
      <w:r>
        <w:rPr>
          <w:w w:val="110"/>
        </w:rPr>
        <w:t>capable</w:t>
      </w:r>
      <w:r>
        <w:rPr>
          <w:spacing w:val="-11"/>
          <w:w w:val="110"/>
        </w:rPr>
        <w:t> </w:t>
      </w:r>
      <w:r>
        <w:rPr>
          <w:w w:val="110"/>
        </w:rPr>
        <w:t>of outperforming</w:t>
      </w:r>
      <w:r>
        <w:rPr>
          <w:spacing w:val="-5"/>
          <w:w w:val="110"/>
        </w:rPr>
        <w:t> </w:t>
      </w:r>
      <w:r>
        <w:rPr>
          <w:w w:val="110"/>
        </w:rPr>
        <w:t>the</w:t>
      </w:r>
      <w:r>
        <w:rPr>
          <w:spacing w:val="-5"/>
          <w:w w:val="110"/>
        </w:rPr>
        <w:t> </w:t>
      </w:r>
      <w:r>
        <w:rPr>
          <w:w w:val="110"/>
        </w:rPr>
        <w:t>state-of-the-art</w:t>
      </w:r>
      <w:r>
        <w:rPr>
          <w:spacing w:val="-5"/>
          <w:w w:val="110"/>
        </w:rPr>
        <w:t> </w:t>
      </w:r>
      <w:r>
        <w:rPr>
          <w:w w:val="110"/>
        </w:rPr>
        <w:t>techniques</w:t>
      </w:r>
      <w:r>
        <w:rPr>
          <w:spacing w:val="-5"/>
          <w:w w:val="110"/>
        </w:rPr>
        <w:t> </w:t>
      </w:r>
      <w:r>
        <w:rPr>
          <w:w w:val="110"/>
        </w:rPr>
        <w:t>in</w:t>
      </w:r>
      <w:r>
        <w:rPr>
          <w:spacing w:val="-5"/>
          <w:w w:val="110"/>
        </w:rPr>
        <w:t> </w:t>
      </w:r>
      <w:r>
        <w:rPr>
          <w:w w:val="110"/>
        </w:rPr>
        <w:t>terms</w:t>
      </w:r>
      <w:r>
        <w:rPr>
          <w:spacing w:val="-5"/>
          <w:w w:val="110"/>
        </w:rPr>
        <w:t> </w:t>
      </w:r>
      <w:r>
        <w:rPr>
          <w:w w:val="110"/>
        </w:rPr>
        <w:t>of</w:t>
      </w:r>
      <w:r>
        <w:rPr>
          <w:spacing w:val="-5"/>
          <w:w w:val="110"/>
        </w:rPr>
        <w:t> </w:t>
      </w:r>
      <w:r>
        <w:rPr>
          <w:w w:val="110"/>
        </w:rPr>
        <w:t>IBI</w:t>
      </w:r>
      <w:r>
        <w:rPr>
          <w:spacing w:val="-5"/>
          <w:w w:val="110"/>
        </w:rPr>
        <w:t> </w:t>
      </w:r>
      <w:r>
        <w:rPr>
          <w:w w:val="110"/>
        </w:rPr>
        <w:t>estimation precision</w:t>
      </w:r>
      <w:r>
        <w:rPr>
          <w:w w:val="110"/>
        </w:rPr>
        <w:t> by</w:t>
      </w:r>
      <w:r>
        <w:rPr>
          <w:w w:val="110"/>
        </w:rPr>
        <w:t> more</w:t>
      </w:r>
      <w:r>
        <w:rPr>
          <w:w w:val="110"/>
        </w:rPr>
        <w:t> than</w:t>
      </w:r>
      <w:r>
        <w:rPr>
          <w:w w:val="110"/>
        </w:rPr>
        <w:t> 5%.</w:t>
      </w:r>
      <w:r>
        <w:rPr>
          <w:w w:val="110"/>
        </w:rPr>
        <w:t> Below</w:t>
      </w:r>
      <w:r>
        <w:rPr>
          <w:w w:val="110"/>
        </w:rPr>
        <w:t> is</w:t>
      </w:r>
      <w:r>
        <w:rPr>
          <w:w w:val="110"/>
        </w:rPr>
        <w:t> a</w:t>
      </w:r>
      <w:r>
        <w:rPr>
          <w:w w:val="110"/>
        </w:rPr>
        <w:t> summary</w:t>
      </w:r>
      <w:r>
        <w:rPr>
          <w:w w:val="110"/>
        </w:rPr>
        <w:t> of</w:t>
      </w:r>
      <w:r>
        <w:rPr>
          <w:w w:val="110"/>
        </w:rPr>
        <w:t> the</w:t>
      </w:r>
      <w:r>
        <w:rPr>
          <w:w w:val="110"/>
        </w:rPr>
        <w:t> other</w:t>
      </w:r>
      <w:r>
        <w:rPr>
          <w:w w:val="110"/>
        </w:rPr>
        <w:t> major contributions of this investigation:</w:t>
      </w:r>
    </w:p>
    <w:p>
      <w:pPr>
        <w:pStyle w:val="ListParagraph"/>
        <w:numPr>
          <w:ilvl w:val="0"/>
          <w:numId w:val="2"/>
        </w:numPr>
        <w:tabs>
          <w:tab w:pos="587" w:val="left" w:leader="none"/>
          <w:tab w:pos="589" w:val="left" w:leader="none"/>
        </w:tabs>
        <w:spacing w:line="271" w:lineRule="auto" w:before="152" w:after="0"/>
        <w:ind w:left="589" w:right="38" w:hanging="215"/>
        <w:jc w:val="both"/>
        <w:rPr>
          <w:sz w:val="16"/>
        </w:rPr>
      </w:pPr>
      <w:r>
        <w:rPr>
          <w:w w:val="110"/>
          <w:sz w:val="16"/>
        </w:rPr>
        <w:t>We</w:t>
      </w:r>
      <w:r>
        <w:rPr>
          <w:w w:val="110"/>
          <w:sz w:val="16"/>
        </w:rPr>
        <w:t> introduce</w:t>
      </w:r>
      <w:r>
        <w:rPr>
          <w:w w:val="110"/>
          <w:sz w:val="16"/>
        </w:rPr>
        <w:t> a</w:t>
      </w:r>
      <w:r>
        <w:rPr>
          <w:w w:val="110"/>
          <w:sz w:val="16"/>
        </w:rPr>
        <w:t> synthetic</w:t>
      </w:r>
      <w:r>
        <w:rPr>
          <w:w w:val="110"/>
          <w:sz w:val="16"/>
        </w:rPr>
        <w:t> IBI</w:t>
      </w:r>
      <w:r>
        <w:rPr>
          <w:w w:val="110"/>
          <w:sz w:val="16"/>
        </w:rPr>
        <w:t> augmentation</w:t>
      </w:r>
      <w:r>
        <w:rPr>
          <w:w w:val="110"/>
          <w:sz w:val="16"/>
        </w:rPr>
        <w:t> technique</w:t>
      </w:r>
      <w:r>
        <w:rPr>
          <w:w w:val="110"/>
          <w:sz w:val="16"/>
        </w:rPr>
        <w:t> to</w:t>
      </w:r>
      <w:r>
        <w:rPr>
          <w:w w:val="110"/>
          <w:sz w:val="16"/>
        </w:rPr>
        <w:t> </w:t>
      </w:r>
      <w:r>
        <w:rPr>
          <w:w w:val="110"/>
          <w:sz w:val="16"/>
        </w:rPr>
        <w:t>en-</w:t>
      </w:r>
      <w:r>
        <w:rPr>
          <w:spacing w:val="80"/>
          <w:w w:val="110"/>
          <w:sz w:val="16"/>
        </w:rPr>
        <w:t> </w:t>
      </w:r>
      <w:r>
        <w:rPr>
          <w:w w:val="110"/>
          <w:sz w:val="16"/>
        </w:rPr>
        <w:t>rich the dataset, significantly enhancing the correlation coef- ficient</w:t>
      </w:r>
      <w:r>
        <w:rPr>
          <w:spacing w:val="18"/>
          <w:w w:val="110"/>
          <w:sz w:val="16"/>
        </w:rPr>
        <w:t> </w:t>
      </w:r>
      <w:r>
        <w:rPr>
          <w:w w:val="110"/>
          <w:sz w:val="16"/>
        </w:rPr>
        <w:t>and</w:t>
      </w:r>
      <w:r>
        <w:rPr>
          <w:spacing w:val="18"/>
          <w:w w:val="110"/>
          <w:sz w:val="16"/>
        </w:rPr>
        <w:t> </w:t>
      </w:r>
      <w:r>
        <w:rPr>
          <w:w w:val="110"/>
          <w:sz w:val="16"/>
        </w:rPr>
        <w:t>reducing</w:t>
      </w:r>
      <w:r>
        <w:rPr>
          <w:spacing w:val="18"/>
          <w:w w:val="110"/>
          <w:sz w:val="16"/>
        </w:rPr>
        <w:t> </w:t>
      </w:r>
      <w:r>
        <w:rPr>
          <w:w w:val="110"/>
          <w:sz w:val="16"/>
        </w:rPr>
        <w:t>the</w:t>
      </w:r>
      <w:r>
        <w:rPr>
          <w:spacing w:val="18"/>
          <w:w w:val="110"/>
          <w:sz w:val="16"/>
        </w:rPr>
        <w:t> </w:t>
      </w:r>
      <w:r>
        <w:rPr>
          <w:w w:val="110"/>
          <w:sz w:val="16"/>
        </w:rPr>
        <w:t>root-mean-square</w:t>
      </w:r>
      <w:r>
        <w:rPr>
          <w:spacing w:val="18"/>
          <w:w w:val="110"/>
          <w:sz w:val="16"/>
        </w:rPr>
        <w:t> </w:t>
      </w:r>
      <w:r>
        <w:rPr>
          <w:w w:val="110"/>
          <w:sz w:val="16"/>
        </w:rPr>
        <w:t>error</w:t>
      </w:r>
      <w:r>
        <w:rPr>
          <w:spacing w:val="18"/>
          <w:w w:val="110"/>
          <w:sz w:val="16"/>
        </w:rPr>
        <w:t> </w:t>
      </w:r>
      <w:r>
        <w:rPr>
          <w:w w:val="110"/>
          <w:sz w:val="16"/>
        </w:rPr>
        <w:t>(RMSE).</w:t>
      </w:r>
      <w:r>
        <w:rPr>
          <w:spacing w:val="18"/>
          <w:w w:val="110"/>
          <w:sz w:val="16"/>
        </w:rPr>
        <w:t> </w:t>
      </w:r>
      <w:r>
        <w:rPr>
          <w:w w:val="110"/>
          <w:sz w:val="16"/>
        </w:rPr>
        <w:t>This</w:t>
      </w:r>
    </w:p>
    <w:p>
      <w:pPr>
        <w:pStyle w:val="BodyText"/>
        <w:spacing w:line="273" w:lineRule="auto" w:before="91"/>
        <w:ind w:left="589" w:right="109"/>
        <w:jc w:val="both"/>
      </w:pPr>
      <w:r>
        <w:rPr/>
        <w:br w:type="column"/>
      </w:r>
      <w:r>
        <w:rPr>
          <w:w w:val="110"/>
        </w:rPr>
        <w:t>data</w:t>
      </w:r>
      <w:r>
        <w:rPr>
          <w:w w:val="110"/>
        </w:rPr>
        <w:t> augmentation</w:t>
      </w:r>
      <w:r>
        <w:rPr>
          <w:w w:val="110"/>
        </w:rPr>
        <w:t> enables</w:t>
      </w:r>
      <w:r>
        <w:rPr>
          <w:w w:val="110"/>
        </w:rPr>
        <w:t> our</w:t>
      </w:r>
      <w:r>
        <w:rPr>
          <w:w w:val="110"/>
        </w:rPr>
        <w:t> method</w:t>
      </w:r>
      <w:r>
        <w:rPr>
          <w:w w:val="110"/>
        </w:rPr>
        <w:t> to</w:t>
      </w:r>
      <w:r>
        <w:rPr>
          <w:w w:val="110"/>
        </w:rPr>
        <w:t> demonstrate</w:t>
      </w:r>
      <w:r>
        <w:rPr>
          <w:w w:val="110"/>
        </w:rPr>
        <w:t> </w:t>
      </w:r>
      <w:r>
        <w:rPr>
          <w:w w:val="110"/>
        </w:rPr>
        <w:t>robust performance</w:t>
      </w:r>
      <w:r>
        <w:rPr>
          <w:w w:val="110"/>
        </w:rPr>
        <w:t> across</w:t>
      </w:r>
      <w:r>
        <w:rPr>
          <w:w w:val="110"/>
        </w:rPr>
        <w:t> various</w:t>
      </w:r>
      <w:r>
        <w:rPr>
          <w:w w:val="110"/>
        </w:rPr>
        <w:t> patients</w:t>
      </w:r>
      <w:r>
        <w:rPr>
          <w:w w:val="110"/>
        </w:rPr>
        <w:t> and</w:t>
      </w:r>
      <w:r>
        <w:rPr>
          <w:w w:val="110"/>
        </w:rPr>
        <w:t> even</w:t>
      </w:r>
      <w:r>
        <w:rPr>
          <w:w w:val="110"/>
        </w:rPr>
        <w:t> in</w:t>
      </w:r>
      <w:r>
        <w:rPr>
          <w:w w:val="110"/>
        </w:rPr>
        <w:t> anomalous </w:t>
      </w:r>
      <w:r>
        <w:rPr>
          <w:spacing w:val="-2"/>
          <w:w w:val="110"/>
        </w:rPr>
        <w:t>cases.</w:t>
      </w:r>
    </w:p>
    <w:p>
      <w:pPr>
        <w:pStyle w:val="ListParagraph"/>
        <w:numPr>
          <w:ilvl w:val="0"/>
          <w:numId w:val="2"/>
        </w:numPr>
        <w:tabs>
          <w:tab w:pos="587" w:val="left" w:leader="none"/>
          <w:tab w:pos="589" w:val="left" w:leader="none"/>
        </w:tabs>
        <w:spacing w:line="273" w:lineRule="auto" w:before="0" w:after="0"/>
        <w:ind w:left="589" w:right="109" w:hanging="215"/>
        <w:jc w:val="both"/>
        <w:rPr>
          <w:sz w:val="16"/>
        </w:rPr>
      </w:pPr>
      <w:r>
        <w:rPr>
          <w:w w:val="110"/>
          <w:sz w:val="16"/>
        </w:rPr>
        <w:t>Our</w:t>
      </w:r>
      <w:r>
        <w:rPr>
          <w:w w:val="110"/>
          <w:sz w:val="16"/>
        </w:rPr>
        <w:t> approach</w:t>
      </w:r>
      <w:r>
        <w:rPr>
          <w:w w:val="110"/>
          <w:sz w:val="16"/>
        </w:rPr>
        <w:t> combines</w:t>
      </w:r>
      <w:r>
        <w:rPr>
          <w:w w:val="110"/>
          <w:sz w:val="16"/>
        </w:rPr>
        <w:t> a</w:t>
      </w:r>
      <w:r>
        <w:rPr>
          <w:w w:val="110"/>
          <w:sz w:val="16"/>
        </w:rPr>
        <w:t> rolling</w:t>
      </w:r>
      <w:r>
        <w:rPr>
          <w:w w:val="110"/>
          <w:sz w:val="16"/>
        </w:rPr>
        <w:t> window-averaging</w:t>
      </w:r>
      <w:r>
        <w:rPr>
          <w:w w:val="110"/>
          <w:sz w:val="16"/>
        </w:rPr>
        <w:t> </w:t>
      </w:r>
      <w:r>
        <w:rPr>
          <w:w w:val="110"/>
          <w:sz w:val="16"/>
        </w:rPr>
        <w:t>technique with</w:t>
      </w:r>
      <w:r>
        <w:rPr>
          <w:w w:val="110"/>
          <w:sz w:val="16"/>
        </w:rPr>
        <w:t> various</w:t>
      </w:r>
      <w:r>
        <w:rPr>
          <w:w w:val="110"/>
          <w:sz w:val="16"/>
        </w:rPr>
        <w:t> traditional</w:t>
      </w:r>
      <w:r>
        <w:rPr>
          <w:w w:val="110"/>
          <w:sz w:val="16"/>
        </w:rPr>
        <w:t> post-processing</w:t>
      </w:r>
      <w:r>
        <w:rPr>
          <w:w w:val="110"/>
          <w:sz w:val="16"/>
        </w:rPr>
        <w:t> filters</w:t>
      </w:r>
      <w:r>
        <w:rPr>
          <w:w w:val="110"/>
          <w:sz w:val="16"/>
        </w:rPr>
        <w:t> to</w:t>
      </w:r>
      <w:r>
        <w:rPr>
          <w:w w:val="110"/>
          <w:sz w:val="16"/>
        </w:rPr>
        <w:t> improve</w:t>
      </w:r>
      <w:r>
        <w:rPr>
          <w:w w:val="110"/>
          <w:sz w:val="16"/>
        </w:rPr>
        <w:t> the estimation</w:t>
      </w:r>
      <w:r>
        <w:rPr>
          <w:spacing w:val="-1"/>
          <w:w w:val="110"/>
          <w:sz w:val="16"/>
        </w:rPr>
        <w:t> </w:t>
      </w:r>
      <w:r>
        <w:rPr>
          <w:w w:val="110"/>
          <w:sz w:val="16"/>
        </w:rPr>
        <w:t>accuracy,</w:t>
      </w:r>
      <w:r>
        <w:rPr>
          <w:spacing w:val="-1"/>
          <w:w w:val="110"/>
          <w:sz w:val="16"/>
        </w:rPr>
        <w:t> </w:t>
      </w:r>
      <w:r>
        <w:rPr>
          <w:w w:val="110"/>
          <w:sz w:val="16"/>
        </w:rPr>
        <w:t>resulting</w:t>
      </w:r>
      <w:r>
        <w:rPr>
          <w:spacing w:val="-1"/>
          <w:w w:val="110"/>
          <w:sz w:val="16"/>
        </w:rPr>
        <w:t> </w:t>
      </w:r>
      <w:r>
        <w:rPr>
          <w:w w:val="110"/>
          <w:sz w:val="16"/>
        </w:rPr>
        <w:t>in</w:t>
      </w:r>
      <w:r>
        <w:rPr>
          <w:spacing w:val="-1"/>
          <w:w w:val="110"/>
          <w:sz w:val="16"/>
        </w:rPr>
        <w:t> </w:t>
      </w:r>
      <w:r>
        <w:rPr>
          <w:w w:val="110"/>
          <w:sz w:val="16"/>
        </w:rPr>
        <w:t>a</w:t>
      </w:r>
      <w:r>
        <w:rPr>
          <w:spacing w:val="-1"/>
          <w:w w:val="110"/>
          <w:sz w:val="16"/>
        </w:rPr>
        <w:t> </w:t>
      </w:r>
      <w:r>
        <w:rPr>
          <w:w w:val="110"/>
          <w:sz w:val="16"/>
        </w:rPr>
        <w:t>more</w:t>
      </w:r>
      <w:r>
        <w:rPr>
          <w:spacing w:val="-1"/>
          <w:w w:val="110"/>
          <w:sz w:val="16"/>
        </w:rPr>
        <w:t> </w:t>
      </w:r>
      <w:r>
        <w:rPr>
          <w:w w:val="110"/>
          <w:sz w:val="16"/>
        </w:rPr>
        <w:t>than</w:t>
      </w:r>
      <w:r>
        <w:rPr>
          <w:spacing w:val="-1"/>
          <w:w w:val="110"/>
          <w:sz w:val="16"/>
        </w:rPr>
        <w:t> </w:t>
      </w:r>
      <w:r>
        <w:rPr>
          <w:w w:val="110"/>
          <w:sz w:val="16"/>
        </w:rPr>
        <w:t>5%</w:t>
      </w:r>
      <w:r>
        <w:rPr>
          <w:spacing w:val="-1"/>
          <w:w w:val="110"/>
          <w:sz w:val="16"/>
        </w:rPr>
        <w:t> </w:t>
      </w:r>
      <w:r>
        <w:rPr>
          <w:w w:val="110"/>
          <w:sz w:val="16"/>
        </w:rPr>
        <w:t>increase</w:t>
      </w:r>
      <w:r>
        <w:rPr>
          <w:spacing w:val="-1"/>
          <w:w w:val="110"/>
          <w:sz w:val="16"/>
        </w:rPr>
        <w:t> </w:t>
      </w:r>
      <w:r>
        <w:rPr>
          <w:w w:val="110"/>
          <w:sz w:val="16"/>
        </w:rPr>
        <w:t>in</w:t>
      </w:r>
      <w:r>
        <w:rPr>
          <w:spacing w:val="-1"/>
          <w:w w:val="110"/>
          <w:sz w:val="16"/>
        </w:rPr>
        <w:t> </w:t>
      </w:r>
      <w:r>
        <w:rPr>
          <w:w w:val="110"/>
          <w:sz w:val="16"/>
        </w:rPr>
        <w:t>IBI estimation precision compared to state-of-the-art techniques.</w:t>
      </w:r>
    </w:p>
    <w:p>
      <w:pPr>
        <w:pStyle w:val="ListParagraph"/>
        <w:numPr>
          <w:ilvl w:val="0"/>
          <w:numId w:val="2"/>
        </w:numPr>
        <w:tabs>
          <w:tab w:pos="587" w:val="left" w:leader="none"/>
          <w:tab w:pos="589" w:val="left" w:leader="none"/>
        </w:tabs>
        <w:spacing w:line="273" w:lineRule="auto" w:before="2" w:after="0"/>
        <w:ind w:left="589" w:right="109" w:hanging="215"/>
        <w:jc w:val="both"/>
        <w:rPr>
          <w:sz w:val="16"/>
        </w:rPr>
      </w:pPr>
      <w:r>
        <w:rPr>
          <w:sz w:val="16"/>
        </w:rPr>
        <w:t>We employ a custom loss function specifically designed to reduce</w:t>
      </w:r>
      <w:r>
        <w:rPr>
          <w:w w:val="110"/>
          <w:sz w:val="16"/>
        </w:rPr>
        <w:t> outliers, which leads to substantial improvements in model </w:t>
      </w:r>
      <w:r>
        <w:rPr>
          <w:w w:val="110"/>
          <w:sz w:val="16"/>
        </w:rPr>
        <w:t>per- formance.</w:t>
      </w:r>
      <w:r>
        <w:rPr>
          <w:spacing w:val="-11"/>
          <w:w w:val="110"/>
          <w:sz w:val="16"/>
        </w:rPr>
        <w:t> </w:t>
      </w:r>
      <w:r>
        <w:rPr>
          <w:w w:val="110"/>
          <w:sz w:val="16"/>
        </w:rPr>
        <w:t>Our</w:t>
      </w:r>
      <w:r>
        <w:rPr>
          <w:spacing w:val="-11"/>
          <w:w w:val="110"/>
          <w:sz w:val="16"/>
        </w:rPr>
        <w:t> </w:t>
      </w:r>
      <w:r>
        <w:rPr>
          <w:w w:val="110"/>
          <w:sz w:val="16"/>
        </w:rPr>
        <w:t>designed</w:t>
      </w:r>
      <w:r>
        <w:rPr>
          <w:spacing w:val="-11"/>
          <w:w w:val="110"/>
          <w:sz w:val="16"/>
        </w:rPr>
        <w:t> </w:t>
      </w:r>
      <w:r>
        <w:rPr>
          <w:w w:val="110"/>
          <w:sz w:val="16"/>
        </w:rPr>
        <w:t>lightweight</w:t>
      </w:r>
      <w:r>
        <w:rPr>
          <w:spacing w:val="-11"/>
          <w:w w:val="110"/>
          <w:sz w:val="16"/>
        </w:rPr>
        <w:t> </w:t>
      </w:r>
      <w:r>
        <w:rPr>
          <w:w w:val="110"/>
          <w:sz w:val="16"/>
        </w:rPr>
        <w:t>1D-CNN</w:t>
      </w:r>
      <w:r>
        <w:rPr>
          <w:spacing w:val="-11"/>
          <w:w w:val="110"/>
          <w:sz w:val="16"/>
        </w:rPr>
        <w:t> </w:t>
      </w:r>
      <w:r>
        <w:rPr>
          <w:w w:val="110"/>
          <w:sz w:val="16"/>
        </w:rPr>
        <w:t>model</w:t>
      </w:r>
      <w:r>
        <w:rPr>
          <w:spacing w:val="-11"/>
          <w:w w:val="110"/>
          <w:sz w:val="16"/>
        </w:rPr>
        <w:t> </w:t>
      </w:r>
      <w:r>
        <w:rPr>
          <w:w w:val="110"/>
          <w:sz w:val="16"/>
        </w:rPr>
        <w:t>architecture facilitates</w:t>
      </w:r>
      <w:r>
        <w:rPr>
          <w:spacing w:val="-3"/>
          <w:w w:val="110"/>
          <w:sz w:val="16"/>
        </w:rPr>
        <w:t> </w:t>
      </w:r>
      <w:r>
        <w:rPr>
          <w:w w:val="110"/>
          <w:sz w:val="16"/>
        </w:rPr>
        <w:t>real-time</w:t>
      </w:r>
      <w:r>
        <w:rPr>
          <w:spacing w:val="-3"/>
          <w:w w:val="110"/>
          <w:sz w:val="16"/>
        </w:rPr>
        <w:t> </w:t>
      </w:r>
      <w:r>
        <w:rPr>
          <w:w w:val="110"/>
          <w:sz w:val="16"/>
        </w:rPr>
        <w:t>use</w:t>
      </w:r>
      <w:r>
        <w:rPr>
          <w:spacing w:val="-3"/>
          <w:w w:val="110"/>
          <w:sz w:val="16"/>
        </w:rPr>
        <w:t> </w:t>
      </w:r>
      <w:r>
        <w:rPr>
          <w:w w:val="110"/>
          <w:sz w:val="16"/>
        </w:rPr>
        <w:t>and</w:t>
      </w:r>
      <w:r>
        <w:rPr>
          <w:spacing w:val="-3"/>
          <w:w w:val="110"/>
          <w:sz w:val="16"/>
        </w:rPr>
        <w:t> </w:t>
      </w:r>
      <w:r>
        <w:rPr>
          <w:w w:val="110"/>
          <w:sz w:val="16"/>
        </w:rPr>
        <w:t>exhibits</w:t>
      </w:r>
      <w:r>
        <w:rPr>
          <w:spacing w:val="-3"/>
          <w:w w:val="110"/>
          <w:sz w:val="16"/>
        </w:rPr>
        <w:t> </w:t>
      </w:r>
      <w:r>
        <w:rPr>
          <w:w w:val="110"/>
          <w:sz w:val="16"/>
        </w:rPr>
        <w:t>high</w:t>
      </w:r>
      <w:r>
        <w:rPr>
          <w:spacing w:val="-3"/>
          <w:w w:val="110"/>
          <w:sz w:val="16"/>
        </w:rPr>
        <w:t> </w:t>
      </w:r>
      <w:r>
        <w:rPr>
          <w:w w:val="110"/>
          <w:sz w:val="16"/>
        </w:rPr>
        <w:t>performance</w:t>
      </w:r>
      <w:r>
        <w:rPr>
          <w:spacing w:val="-3"/>
          <w:w w:val="110"/>
          <w:sz w:val="16"/>
        </w:rPr>
        <w:t> </w:t>
      </w:r>
      <w:r>
        <w:rPr>
          <w:w w:val="110"/>
          <w:sz w:val="16"/>
        </w:rPr>
        <w:t>across</w:t>
      </w:r>
      <w:r>
        <w:rPr>
          <w:spacing w:val="-3"/>
          <w:w w:val="110"/>
          <w:sz w:val="16"/>
        </w:rPr>
        <w:t> </w:t>
      </w:r>
      <w:r>
        <w:rPr>
          <w:w w:val="110"/>
          <w:sz w:val="16"/>
        </w:rPr>
        <w:t>11 different test subjects.</w:t>
      </w:r>
    </w:p>
    <w:p>
      <w:pPr>
        <w:pStyle w:val="BodyText"/>
        <w:spacing w:line="273" w:lineRule="auto" w:before="158"/>
        <w:ind w:left="111" w:right="109" w:firstLine="239"/>
        <w:jc w:val="both"/>
      </w:pPr>
      <w:r>
        <w:rPr>
          <w:w w:val="110"/>
        </w:rPr>
        <w:t>The</w:t>
      </w:r>
      <w:r>
        <w:rPr>
          <w:spacing w:val="19"/>
          <w:w w:val="110"/>
        </w:rPr>
        <w:t> </w:t>
      </w:r>
      <w:r>
        <w:rPr>
          <w:w w:val="110"/>
        </w:rPr>
        <w:t>rest</w:t>
      </w:r>
      <w:r>
        <w:rPr>
          <w:spacing w:val="19"/>
          <w:w w:val="110"/>
        </w:rPr>
        <w:t> </w:t>
      </w:r>
      <w:r>
        <w:rPr>
          <w:w w:val="110"/>
        </w:rPr>
        <w:t>of</w:t>
      </w:r>
      <w:r>
        <w:rPr>
          <w:spacing w:val="19"/>
          <w:w w:val="110"/>
        </w:rPr>
        <w:t> </w:t>
      </w:r>
      <w:r>
        <w:rPr>
          <w:w w:val="110"/>
        </w:rPr>
        <w:t>this</w:t>
      </w:r>
      <w:r>
        <w:rPr>
          <w:spacing w:val="19"/>
          <w:w w:val="110"/>
        </w:rPr>
        <w:t> </w:t>
      </w:r>
      <w:r>
        <w:rPr>
          <w:w w:val="110"/>
        </w:rPr>
        <w:t>paper</w:t>
      </w:r>
      <w:r>
        <w:rPr>
          <w:spacing w:val="19"/>
          <w:w w:val="110"/>
        </w:rPr>
        <w:t> </w:t>
      </w:r>
      <w:r>
        <w:rPr>
          <w:w w:val="110"/>
        </w:rPr>
        <w:t>is</w:t>
      </w:r>
      <w:r>
        <w:rPr>
          <w:spacing w:val="19"/>
          <w:w w:val="110"/>
        </w:rPr>
        <w:t> </w:t>
      </w:r>
      <w:r>
        <w:rPr>
          <w:w w:val="110"/>
        </w:rPr>
        <w:t>organized</w:t>
      </w:r>
      <w:r>
        <w:rPr>
          <w:spacing w:val="19"/>
          <w:w w:val="110"/>
        </w:rPr>
        <w:t> </w:t>
      </w:r>
      <w:r>
        <w:rPr>
          <w:w w:val="110"/>
        </w:rPr>
        <w:t>as</w:t>
      </w:r>
      <w:r>
        <w:rPr>
          <w:spacing w:val="19"/>
          <w:w w:val="110"/>
        </w:rPr>
        <w:t> </w:t>
      </w:r>
      <w:r>
        <w:rPr>
          <w:w w:val="110"/>
        </w:rPr>
        <w:t>follows:</w:t>
      </w:r>
      <w:r>
        <w:rPr>
          <w:spacing w:val="19"/>
          <w:w w:val="110"/>
        </w:rPr>
        <w:t> </w:t>
      </w:r>
      <w:r>
        <w:rPr>
          <w:w w:val="110"/>
        </w:rPr>
        <w:t>Section</w:t>
      </w:r>
      <w:r>
        <w:rPr>
          <w:spacing w:val="19"/>
          <w:w w:val="110"/>
        </w:rPr>
        <w:t> </w:t>
      </w:r>
      <w:hyperlink w:history="true" w:anchor="_bookmark4">
        <w:r>
          <w:rPr>
            <w:color w:val="007FAC"/>
            <w:w w:val="110"/>
          </w:rPr>
          <w:t>2</w:t>
        </w:r>
      </w:hyperlink>
      <w:r>
        <w:rPr>
          <w:color w:val="007FAC"/>
          <w:spacing w:val="19"/>
          <w:w w:val="110"/>
        </w:rPr>
        <w:t> </w:t>
      </w:r>
      <w:r>
        <w:rPr>
          <w:w w:val="110"/>
        </w:rPr>
        <w:t>contains a</w:t>
      </w:r>
      <w:r>
        <w:rPr>
          <w:w w:val="110"/>
        </w:rPr>
        <w:t> review</w:t>
      </w:r>
      <w:r>
        <w:rPr>
          <w:w w:val="110"/>
        </w:rPr>
        <w:t> of</w:t>
      </w:r>
      <w:r>
        <w:rPr>
          <w:w w:val="110"/>
        </w:rPr>
        <w:t> the</w:t>
      </w:r>
      <w:r>
        <w:rPr>
          <w:w w:val="110"/>
        </w:rPr>
        <w:t> current</w:t>
      </w:r>
      <w:r>
        <w:rPr>
          <w:w w:val="110"/>
        </w:rPr>
        <w:t> state</w:t>
      </w:r>
      <w:r>
        <w:rPr>
          <w:w w:val="110"/>
        </w:rPr>
        <w:t> of</w:t>
      </w:r>
      <w:r>
        <w:rPr>
          <w:w w:val="110"/>
        </w:rPr>
        <w:t> contact-free</w:t>
      </w:r>
      <w:r>
        <w:rPr>
          <w:w w:val="110"/>
        </w:rPr>
        <w:t> vital</w:t>
      </w:r>
      <w:r>
        <w:rPr>
          <w:w w:val="110"/>
        </w:rPr>
        <w:t> sign</w:t>
      </w:r>
      <w:r>
        <w:rPr>
          <w:w w:val="110"/>
        </w:rPr>
        <w:t> </w:t>
      </w:r>
      <w:r>
        <w:rPr>
          <w:w w:val="110"/>
        </w:rPr>
        <w:t>monitoring. MIBINET</w:t>
      </w:r>
      <w:r>
        <w:rPr>
          <w:spacing w:val="-11"/>
          <w:w w:val="110"/>
        </w:rPr>
        <w:t> </w:t>
      </w:r>
      <w:r>
        <w:rPr>
          <w:w w:val="110"/>
        </w:rPr>
        <w:t>is</w:t>
      </w:r>
      <w:r>
        <w:rPr>
          <w:spacing w:val="-11"/>
          <w:w w:val="110"/>
        </w:rPr>
        <w:t> </w:t>
      </w:r>
      <w:r>
        <w:rPr>
          <w:w w:val="110"/>
        </w:rPr>
        <w:t>proposed</w:t>
      </w:r>
      <w:r>
        <w:rPr>
          <w:spacing w:val="-11"/>
          <w:w w:val="110"/>
        </w:rPr>
        <w:t> </w:t>
      </w:r>
      <w:r>
        <w:rPr>
          <w:w w:val="110"/>
        </w:rPr>
        <w:t>in</w:t>
      </w:r>
      <w:r>
        <w:rPr>
          <w:spacing w:val="-11"/>
          <w:w w:val="110"/>
        </w:rPr>
        <w:t> </w:t>
      </w:r>
      <w:r>
        <w:rPr>
          <w:w w:val="110"/>
        </w:rPr>
        <w:t>Section</w:t>
      </w:r>
      <w:r>
        <w:rPr>
          <w:spacing w:val="-11"/>
          <w:w w:val="110"/>
        </w:rPr>
        <w:t> </w:t>
      </w:r>
      <w:hyperlink w:history="true" w:anchor="_bookmark7">
        <w:r>
          <w:rPr>
            <w:color w:val="007FAC"/>
            <w:w w:val="110"/>
          </w:rPr>
          <w:t>3</w:t>
        </w:r>
      </w:hyperlink>
      <w:r>
        <w:rPr>
          <w:w w:val="110"/>
        </w:rPr>
        <w:t>,</w:t>
      </w:r>
      <w:r>
        <w:rPr>
          <w:spacing w:val="-11"/>
          <w:w w:val="110"/>
        </w:rPr>
        <w:t> </w:t>
      </w:r>
      <w:r>
        <w:rPr>
          <w:w w:val="110"/>
        </w:rPr>
        <w:t>along</w:t>
      </w:r>
      <w:r>
        <w:rPr>
          <w:spacing w:val="-11"/>
          <w:w w:val="110"/>
        </w:rPr>
        <w:t> </w:t>
      </w:r>
      <w:r>
        <w:rPr>
          <w:w w:val="110"/>
        </w:rPr>
        <w:t>with</w:t>
      </w:r>
      <w:r>
        <w:rPr>
          <w:spacing w:val="-11"/>
          <w:w w:val="110"/>
        </w:rPr>
        <w:t> </w:t>
      </w:r>
      <w:r>
        <w:rPr>
          <w:w w:val="110"/>
        </w:rPr>
        <w:t>the</w:t>
      </w:r>
      <w:r>
        <w:rPr>
          <w:spacing w:val="-11"/>
          <w:w w:val="110"/>
        </w:rPr>
        <w:t> </w:t>
      </w:r>
      <w:r>
        <w:rPr>
          <w:w w:val="110"/>
        </w:rPr>
        <w:t>description</w:t>
      </w:r>
      <w:r>
        <w:rPr>
          <w:spacing w:val="-11"/>
          <w:w w:val="110"/>
        </w:rPr>
        <w:t> </w:t>
      </w:r>
      <w:r>
        <w:rPr>
          <w:w w:val="110"/>
        </w:rPr>
        <w:t>of</w:t>
      </w:r>
      <w:r>
        <w:rPr>
          <w:spacing w:val="-11"/>
          <w:w w:val="110"/>
        </w:rPr>
        <w:t> </w:t>
      </w:r>
      <w:r>
        <w:rPr>
          <w:w w:val="110"/>
        </w:rPr>
        <w:t>pre</w:t>
      </w:r>
      <w:r>
        <w:rPr>
          <w:spacing w:val="-11"/>
          <w:w w:val="110"/>
        </w:rPr>
        <w:t> </w:t>
      </w:r>
      <w:r>
        <w:rPr>
          <w:w w:val="110"/>
        </w:rPr>
        <w:t>and post-processing</w:t>
      </w:r>
      <w:r>
        <w:rPr>
          <w:w w:val="110"/>
        </w:rPr>
        <w:t> techniques.</w:t>
      </w:r>
      <w:r>
        <w:rPr>
          <w:w w:val="110"/>
        </w:rPr>
        <w:t> Section</w:t>
      </w:r>
      <w:r>
        <w:rPr>
          <w:w w:val="110"/>
        </w:rPr>
        <w:t> </w:t>
      </w:r>
      <w:hyperlink w:history="true" w:anchor="_bookmark20">
        <w:r>
          <w:rPr>
            <w:color w:val="007FAC"/>
            <w:w w:val="110"/>
          </w:rPr>
          <w:t>4</w:t>
        </w:r>
      </w:hyperlink>
      <w:r>
        <w:rPr>
          <w:color w:val="007FAC"/>
          <w:w w:val="110"/>
        </w:rPr>
        <w:t> </w:t>
      </w:r>
      <w:r>
        <w:rPr>
          <w:w w:val="110"/>
        </w:rPr>
        <w:t>includes</w:t>
      </w:r>
      <w:r>
        <w:rPr>
          <w:w w:val="110"/>
        </w:rPr>
        <w:t> the</w:t>
      </w:r>
      <w:r>
        <w:rPr>
          <w:w w:val="110"/>
        </w:rPr>
        <w:t> numerical</w:t>
      </w:r>
      <w:r>
        <w:rPr>
          <w:w w:val="110"/>
        </w:rPr>
        <w:t> results. Finally,</w:t>
      </w:r>
      <w:r>
        <w:rPr>
          <w:spacing w:val="26"/>
          <w:w w:val="110"/>
        </w:rPr>
        <w:t> </w:t>
      </w:r>
      <w:r>
        <w:rPr>
          <w:w w:val="110"/>
        </w:rPr>
        <w:t>a</w:t>
      </w:r>
      <w:r>
        <w:rPr>
          <w:spacing w:val="26"/>
          <w:w w:val="110"/>
        </w:rPr>
        <w:t> </w:t>
      </w:r>
      <w:r>
        <w:rPr>
          <w:w w:val="110"/>
        </w:rPr>
        <w:t>brief</w:t>
      </w:r>
      <w:r>
        <w:rPr>
          <w:spacing w:val="26"/>
          <w:w w:val="110"/>
        </w:rPr>
        <w:t> </w:t>
      </w:r>
      <w:r>
        <w:rPr>
          <w:w w:val="110"/>
        </w:rPr>
        <w:t>discussion</w:t>
      </w:r>
      <w:r>
        <w:rPr>
          <w:spacing w:val="26"/>
          <w:w w:val="110"/>
        </w:rPr>
        <w:t> </w:t>
      </w:r>
      <w:r>
        <w:rPr>
          <w:w w:val="110"/>
        </w:rPr>
        <w:t>of</w:t>
      </w:r>
      <w:r>
        <w:rPr>
          <w:spacing w:val="25"/>
          <w:w w:val="110"/>
        </w:rPr>
        <w:t> </w:t>
      </w:r>
      <w:r>
        <w:rPr>
          <w:w w:val="110"/>
        </w:rPr>
        <w:t>the</w:t>
      </w:r>
      <w:r>
        <w:rPr>
          <w:spacing w:val="25"/>
          <w:w w:val="110"/>
        </w:rPr>
        <w:t> </w:t>
      </w:r>
      <w:r>
        <w:rPr>
          <w:w w:val="110"/>
        </w:rPr>
        <w:t>findings,</w:t>
      </w:r>
      <w:r>
        <w:rPr>
          <w:spacing w:val="26"/>
          <w:w w:val="110"/>
        </w:rPr>
        <w:t> </w:t>
      </w:r>
      <w:r>
        <w:rPr>
          <w:w w:val="110"/>
        </w:rPr>
        <w:t>limitations,</w:t>
      </w:r>
      <w:r>
        <w:rPr>
          <w:spacing w:val="25"/>
          <w:w w:val="110"/>
        </w:rPr>
        <w:t> </w:t>
      </w:r>
      <w:r>
        <w:rPr>
          <w:w w:val="110"/>
        </w:rPr>
        <w:t>and</w:t>
      </w:r>
      <w:r>
        <w:rPr>
          <w:spacing w:val="26"/>
          <w:w w:val="110"/>
        </w:rPr>
        <w:t> </w:t>
      </w:r>
      <w:r>
        <w:rPr>
          <w:w w:val="110"/>
        </w:rPr>
        <w:t>strengths of</w:t>
      </w:r>
      <w:r>
        <w:rPr>
          <w:w w:val="110"/>
        </w:rPr>
        <w:t> MIBINET</w:t>
      </w:r>
      <w:r>
        <w:rPr>
          <w:w w:val="110"/>
        </w:rPr>
        <w:t> is</w:t>
      </w:r>
      <w:r>
        <w:rPr>
          <w:w w:val="110"/>
        </w:rPr>
        <w:t> provided</w:t>
      </w:r>
      <w:r>
        <w:rPr>
          <w:w w:val="110"/>
        </w:rPr>
        <w:t> in</w:t>
      </w:r>
      <w:r>
        <w:rPr>
          <w:w w:val="110"/>
        </w:rPr>
        <w:t> Section</w:t>
      </w:r>
      <w:r>
        <w:rPr>
          <w:w w:val="110"/>
        </w:rPr>
        <w:t> </w:t>
      </w:r>
      <w:hyperlink w:history="true" w:anchor="_bookmark29">
        <w:r>
          <w:rPr>
            <w:color w:val="007FAC"/>
            <w:w w:val="110"/>
          </w:rPr>
          <w:t>5</w:t>
        </w:r>
      </w:hyperlink>
      <w:r>
        <w:rPr>
          <w:w w:val="110"/>
        </w:rPr>
        <w:t>.</w:t>
      </w:r>
      <w:r>
        <w:rPr>
          <w:w w:val="110"/>
        </w:rPr>
        <w:t> Regarding</w:t>
      </w:r>
      <w:r>
        <w:rPr>
          <w:w w:val="110"/>
        </w:rPr>
        <w:t> notation,</w:t>
      </w:r>
      <w:r>
        <w:rPr>
          <w:w w:val="110"/>
        </w:rPr>
        <w:t> scalars</w:t>
      </w:r>
      <w:r>
        <w:rPr>
          <w:w w:val="110"/>
        </w:rPr>
        <w:t> and vectors</w:t>
      </w:r>
      <w:r>
        <w:rPr>
          <w:spacing w:val="-6"/>
          <w:w w:val="110"/>
        </w:rPr>
        <w:t> </w:t>
      </w:r>
      <w:r>
        <w:rPr>
          <w:w w:val="110"/>
        </w:rPr>
        <w:t>are</w:t>
      </w:r>
      <w:r>
        <w:rPr>
          <w:spacing w:val="-6"/>
          <w:w w:val="110"/>
        </w:rPr>
        <w:t> </w:t>
      </w:r>
      <w:r>
        <w:rPr>
          <w:w w:val="110"/>
        </w:rPr>
        <w:t>represented</w:t>
      </w:r>
      <w:r>
        <w:rPr>
          <w:spacing w:val="-6"/>
          <w:w w:val="110"/>
        </w:rPr>
        <w:t> </w:t>
      </w:r>
      <w:r>
        <w:rPr>
          <w:w w:val="110"/>
        </w:rPr>
        <w:t>in</w:t>
      </w:r>
      <w:r>
        <w:rPr>
          <w:spacing w:val="-5"/>
          <w:w w:val="110"/>
        </w:rPr>
        <w:t> </w:t>
      </w:r>
      <w:r>
        <w:rPr>
          <w:w w:val="110"/>
        </w:rPr>
        <w:t>lower</w:t>
      </w:r>
      <w:r>
        <w:rPr>
          <w:spacing w:val="-6"/>
          <w:w w:val="110"/>
        </w:rPr>
        <w:t> </w:t>
      </w:r>
      <w:r>
        <w:rPr>
          <w:w w:val="110"/>
        </w:rPr>
        <w:t>and</w:t>
      </w:r>
      <w:r>
        <w:rPr>
          <w:spacing w:val="-6"/>
          <w:w w:val="110"/>
        </w:rPr>
        <w:t> </w:t>
      </w:r>
      <w:r>
        <w:rPr>
          <w:w w:val="110"/>
        </w:rPr>
        <w:t>bold</w:t>
      </w:r>
      <w:r>
        <w:rPr>
          <w:spacing w:val="-6"/>
          <w:w w:val="110"/>
        </w:rPr>
        <w:t> </w:t>
      </w:r>
      <w:r>
        <w:rPr>
          <w:w w:val="110"/>
        </w:rPr>
        <w:t>lower</w:t>
      </w:r>
      <w:r>
        <w:rPr>
          <w:spacing w:val="-5"/>
          <w:w w:val="110"/>
        </w:rPr>
        <w:t> </w:t>
      </w:r>
      <w:r>
        <w:rPr>
          <w:w w:val="110"/>
        </w:rPr>
        <w:t>cases,</w:t>
      </w:r>
      <w:r>
        <w:rPr>
          <w:spacing w:val="-6"/>
          <w:w w:val="110"/>
        </w:rPr>
        <w:t> </w:t>
      </w:r>
      <w:r>
        <w:rPr>
          <w:w w:val="110"/>
        </w:rPr>
        <w:t>respectively.</w:t>
      </w:r>
      <w:r>
        <w:rPr>
          <w:spacing w:val="-6"/>
          <w:w w:val="110"/>
        </w:rPr>
        <w:t> </w:t>
      </w:r>
      <w:r>
        <w:rPr>
          <w:spacing w:val="-5"/>
          <w:w w:val="110"/>
        </w:rPr>
        <w:t>The</w:t>
      </w:r>
    </w:p>
    <w:p>
      <w:pPr>
        <w:pStyle w:val="BodyText"/>
        <w:spacing w:line="231" w:lineRule="exact"/>
        <w:ind w:left="111"/>
      </w:pPr>
      <w:r>
        <w:rPr>
          <w:rFonts w:ascii="STIX Math" w:eastAsia="STIX Math"/>
          <w:i/>
          <w:w w:val="115"/>
        </w:rPr>
        <w:t>𝑛</w:t>
      </w:r>
      <w:r>
        <w:rPr>
          <w:rFonts w:ascii="STIX Math" w:eastAsia="STIX Math"/>
          <w:w w:val="115"/>
        </w:rPr>
        <w:t>th</w:t>
      </w:r>
      <w:r>
        <w:rPr>
          <w:rFonts w:ascii="STIX Math" w:eastAsia="STIX Math"/>
          <w:spacing w:val="1"/>
          <w:w w:val="115"/>
        </w:rPr>
        <w:t> </w:t>
      </w:r>
      <w:r>
        <w:rPr>
          <w:w w:val="115"/>
        </w:rPr>
        <w:t>element</w:t>
      </w:r>
      <w:r>
        <w:rPr>
          <w:spacing w:val="1"/>
          <w:w w:val="115"/>
        </w:rPr>
        <w:t> </w:t>
      </w:r>
      <w:r>
        <w:rPr>
          <w:w w:val="115"/>
        </w:rPr>
        <w:t>of</w:t>
      </w:r>
      <w:r>
        <w:rPr>
          <w:spacing w:val="1"/>
          <w:w w:val="115"/>
        </w:rPr>
        <w:t> </w:t>
      </w:r>
      <w:r>
        <w:rPr>
          <w:w w:val="115"/>
        </w:rPr>
        <w:t>vector</w:t>
      </w:r>
      <w:r>
        <w:rPr>
          <w:spacing w:val="2"/>
          <w:w w:val="115"/>
        </w:rPr>
        <w:t> </w:t>
      </w:r>
      <w:r>
        <w:rPr>
          <w:rFonts w:ascii="STIX Math" w:eastAsia="STIX Math"/>
          <w:b/>
          <w:w w:val="115"/>
        </w:rPr>
        <w:t>𝐚 </w:t>
      </w:r>
      <w:r>
        <w:rPr>
          <w:w w:val="115"/>
        </w:rPr>
        <w:t>is</w:t>
      </w:r>
      <w:r>
        <w:rPr>
          <w:spacing w:val="1"/>
          <w:w w:val="115"/>
        </w:rPr>
        <w:t> </w:t>
      </w:r>
      <w:r>
        <w:rPr>
          <w:w w:val="115"/>
        </w:rPr>
        <w:t>denoted</w:t>
      </w:r>
      <w:r>
        <w:rPr>
          <w:spacing w:val="1"/>
          <w:w w:val="115"/>
        </w:rPr>
        <w:t> </w:t>
      </w:r>
      <w:r>
        <w:rPr>
          <w:w w:val="115"/>
        </w:rPr>
        <w:t>by</w:t>
      </w:r>
      <w:r>
        <w:rPr>
          <w:spacing w:val="2"/>
          <w:w w:val="115"/>
        </w:rPr>
        <w:t> </w:t>
      </w:r>
      <w:r>
        <w:rPr>
          <w:rFonts w:ascii="STIX Math" w:eastAsia="STIX Math"/>
          <w:b/>
          <w:spacing w:val="-2"/>
          <w:w w:val="115"/>
        </w:rPr>
        <w:t>𝐚</w:t>
      </w:r>
      <w:r>
        <w:rPr>
          <w:rFonts w:ascii="STIX Math" w:eastAsia="STIX Math"/>
          <w:spacing w:val="-2"/>
          <w:w w:val="115"/>
        </w:rPr>
        <w:t>(</w:t>
      </w:r>
      <w:r>
        <w:rPr>
          <w:rFonts w:ascii="STIX Math" w:eastAsia="STIX Math"/>
          <w:i/>
          <w:spacing w:val="-2"/>
          <w:w w:val="115"/>
        </w:rPr>
        <w:t>𝑛</w:t>
      </w:r>
      <w:r>
        <w:rPr>
          <w:rFonts w:ascii="STIX Math" w:eastAsia="STIX Math"/>
          <w:spacing w:val="-2"/>
          <w:w w:val="115"/>
        </w:rPr>
        <w:t>)</w:t>
      </w:r>
      <w:r>
        <w:rPr>
          <w:spacing w:val="-2"/>
          <w:w w:val="115"/>
        </w:rPr>
        <w:t>.</w:t>
      </w:r>
    </w:p>
    <w:p>
      <w:pPr>
        <w:pStyle w:val="BodyText"/>
        <w:spacing w:before="4"/>
      </w:pPr>
    </w:p>
    <w:p>
      <w:pPr>
        <w:pStyle w:val="Heading1"/>
        <w:numPr>
          <w:ilvl w:val="0"/>
          <w:numId w:val="1"/>
        </w:numPr>
        <w:tabs>
          <w:tab w:pos="334" w:val="left" w:leader="none"/>
        </w:tabs>
        <w:spacing w:line="240" w:lineRule="auto" w:before="0" w:after="0"/>
        <w:ind w:left="334" w:right="0" w:hanging="223"/>
        <w:jc w:val="left"/>
      </w:pPr>
      <w:bookmarkStart w:name="Related Works" w:id="7"/>
      <w:bookmarkEnd w:id="7"/>
      <w:r>
        <w:rPr>
          <w:b w:val="0"/>
        </w:rPr>
      </w:r>
      <w:r>
        <w:rPr>
          <w:w w:val="110"/>
        </w:rPr>
        <w:t>Related</w:t>
      </w:r>
      <w:r>
        <w:rPr>
          <w:spacing w:val="7"/>
          <w:w w:val="110"/>
        </w:rPr>
        <w:t> </w:t>
      </w:r>
      <w:r>
        <w:rPr>
          <w:spacing w:val="-2"/>
          <w:w w:val="110"/>
        </w:rPr>
        <w:t>works</w:t>
      </w:r>
    </w:p>
    <w:p>
      <w:pPr>
        <w:pStyle w:val="BodyText"/>
        <w:spacing w:before="52"/>
        <w:rPr>
          <w:b/>
        </w:rPr>
      </w:pPr>
    </w:p>
    <w:p>
      <w:pPr>
        <w:pStyle w:val="BodyText"/>
        <w:spacing w:line="273" w:lineRule="auto"/>
        <w:ind w:left="111" w:right="109" w:firstLine="239"/>
        <w:jc w:val="both"/>
      </w:pPr>
      <w:bookmarkStart w:name="_bookmark4" w:id="8"/>
      <w:bookmarkEnd w:id="8"/>
      <w:r>
        <w:rPr/>
      </w:r>
      <w:r>
        <w:rPr>
          <w:w w:val="110"/>
        </w:rPr>
        <w:t>A significant amount of research has focused on non-invasive </w:t>
      </w:r>
      <w:r>
        <w:rPr>
          <w:w w:val="110"/>
        </w:rPr>
        <w:t>con- tactless monitoring of vital signs (e.g., HR, RR, HRV) due to its many advantages.</w:t>
      </w:r>
      <w:r>
        <w:rPr>
          <w:spacing w:val="-1"/>
          <w:w w:val="110"/>
        </w:rPr>
        <w:t> </w:t>
      </w:r>
      <w:r>
        <w:rPr>
          <w:w w:val="110"/>
        </w:rPr>
        <w:t>Non-invasive</w:t>
      </w:r>
      <w:r>
        <w:rPr>
          <w:spacing w:val="-1"/>
          <w:w w:val="110"/>
        </w:rPr>
        <w:t> </w:t>
      </w:r>
      <w:r>
        <w:rPr>
          <w:w w:val="110"/>
        </w:rPr>
        <w:t>and</w:t>
      </w:r>
      <w:r>
        <w:rPr>
          <w:spacing w:val="-1"/>
          <w:w w:val="110"/>
        </w:rPr>
        <w:t> </w:t>
      </w:r>
      <w:r>
        <w:rPr>
          <w:w w:val="110"/>
        </w:rPr>
        <w:t>contactless</w:t>
      </w:r>
      <w:r>
        <w:rPr>
          <w:spacing w:val="-1"/>
          <w:w w:val="110"/>
        </w:rPr>
        <w:t> </w:t>
      </w:r>
      <w:r>
        <w:rPr>
          <w:w w:val="110"/>
        </w:rPr>
        <w:t>optical</w:t>
      </w:r>
      <w:r>
        <w:rPr>
          <w:spacing w:val="-1"/>
          <w:w w:val="110"/>
        </w:rPr>
        <w:t> </w:t>
      </w:r>
      <w:r>
        <w:rPr>
          <w:w w:val="110"/>
        </w:rPr>
        <w:t>approaches</w:t>
      </w:r>
      <w:r>
        <w:rPr>
          <w:spacing w:val="-1"/>
          <w:w w:val="110"/>
        </w:rPr>
        <w:t> </w:t>
      </w:r>
      <w:r>
        <w:rPr>
          <w:w w:val="110"/>
        </w:rPr>
        <w:t>for</w:t>
      </w:r>
      <w:r>
        <w:rPr>
          <w:spacing w:val="-1"/>
          <w:w w:val="110"/>
        </w:rPr>
        <w:t> </w:t>
      </w:r>
      <w:r>
        <w:rPr>
          <w:w w:val="110"/>
        </w:rPr>
        <w:t>heart- beat</w:t>
      </w:r>
      <w:r>
        <w:rPr>
          <w:spacing w:val="-6"/>
          <w:w w:val="110"/>
        </w:rPr>
        <w:t> </w:t>
      </w:r>
      <w:r>
        <w:rPr>
          <w:w w:val="110"/>
        </w:rPr>
        <w:t>monitoring</w:t>
      </w:r>
      <w:r>
        <w:rPr>
          <w:spacing w:val="-6"/>
          <w:w w:val="110"/>
        </w:rPr>
        <w:t> </w:t>
      </w:r>
      <w:r>
        <w:rPr>
          <w:w w:val="110"/>
        </w:rPr>
        <w:t>based</w:t>
      </w:r>
      <w:r>
        <w:rPr>
          <w:spacing w:val="-6"/>
          <w:w w:val="110"/>
        </w:rPr>
        <w:t> </w:t>
      </w:r>
      <w:r>
        <w:rPr>
          <w:w w:val="110"/>
        </w:rPr>
        <w:t>on</w:t>
      </w:r>
      <w:r>
        <w:rPr>
          <w:spacing w:val="-6"/>
          <w:w w:val="110"/>
        </w:rPr>
        <w:t> </w:t>
      </w:r>
      <w:r>
        <w:rPr>
          <w:w w:val="110"/>
        </w:rPr>
        <w:t>optical</w:t>
      </w:r>
      <w:r>
        <w:rPr>
          <w:spacing w:val="-6"/>
          <w:w w:val="110"/>
        </w:rPr>
        <w:t> </w:t>
      </w:r>
      <w:r>
        <w:rPr>
          <w:w w:val="110"/>
        </w:rPr>
        <w:t>Doppler</w:t>
      </w:r>
      <w:r>
        <w:rPr>
          <w:spacing w:val="-6"/>
          <w:w w:val="110"/>
        </w:rPr>
        <w:t> </w:t>
      </w:r>
      <w:r>
        <w:rPr>
          <w:w w:val="110"/>
        </w:rPr>
        <w:t>interferometry</w:t>
      </w:r>
      <w:r>
        <w:rPr>
          <w:spacing w:val="-6"/>
          <w:w w:val="110"/>
        </w:rPr>
        <w:t> </w:t>
      </w:r>
      <w:r>
        <w:rPr>
          <w:w w:val="110"/>
        </w:rPr>
        <w:t>and</w:t>
      </w:r>
      <w:r>
        <w:rPr>
          <w:spacing w:val="-6"/>
          <w:w w:val="110"/>
        </w:rPr>
        <w:t> </w:t>
      </w:r>
      <w:r>
        <w:rPr>
          <w:w w:val="110"/>
        </w:rPr>
        <w:t>laser</w:t>
      </w:r>
      <w:r>
        <w:rPr>
          <w:spacing w:val="-6"/>
          <w:w w:val="110"/>
        </w:rPr>
        <w:t> </w:t>
      </w:r>
      <w:r>
        <w:rPr>
          <w:w w:val="110"/>
        </w:rPr>
        <w:t>have been</w:t>
      </w:r>
      <w:r>
        <w:rPr>
          <w:spacing w:val="-8"/>
          <w:w w:val="110"/>
        </w:rPr>
        <w:t> </w:t>
      </w:r>
      <w:r>
        <w:rPr>
          <w:w w:val="110"/>
        </w:rPr>
        <w:t>proposed</w:t>
      </w:r>
      <w:r>
        <w:rPr>
          <w:spacing w:val="-8"/>
          <w:w w:val="110"/>
        </w:rPr>
        <w:t> </w:t>
      </w:r>
      <w:r>
        <w:rPr>
          <w:w w:val="110"/>
        </w:rPr>
        <w:t>in</w:t>
      </w:r>
      <w:r>
        <w:rPr>
          <w:spacing w:val="-8"/>
          <w:w w:val="110"/>
        </w:rPr>
        <w:t> </w:t>
      </w:r>
      <w:r>
        <w:rPr>
          <w:w w:val="110"/>
        </w:rPr>
        <w:t>[</w:t>
      </w:r>
      <w:hyperlink w:history="true" w:anchor="_bookmark49">
        <w:r>
          <w:rPr>
            <w:color w:val="007FAC"/>
            <w:w w:val="110"/>
          </w:rPr>
          <w:t>20</w:t>
        </w:r>
      </w:hyperlink>
      <w:r>
        <w:rPr>
          <w:w w:val="110"/>
        </w:rPr>
        <w:t>,</w:t>
      </w:r>
      <w:hyperlink w:history="true" w:anchor="_bookmark50">
        <w:r>
          <w:rPr>
            <w:color w:val="007FAC"/>
            <w:w w:val="110"/>
          </w:rPr>
          <w:t>21</w:t>
        </w:r>
      </w:hyperlink>
      <w:r>
        <w:rPr>
          <w:w w:val="110"/>
        </w:rPr>
        <w:t>].</w:t>
      </w:r>
      <w:r>
        <w:rPr>
          <w:spacing w:val="-8"/>
          <w:w w:val="110"/>
        </w:rPr>
        <w:t> </w:t>
      </w:r>
      <w:r>
        <w:rPr>
          <w:w w:val="110"/>
        </w:rPr>
        <w:t>Here,</w:t>
      </w:r>
      <w:r>
        <w:rPr>
          <w:spacing w:val="-8"/>
          <w:w w:val="110"/>
        </w:rPr>
        <w:t> </w:t>
      </w:r>
      <w:r>
        <w:rPr>
          <w:w w:val="110"/>
        </w:rPr>
        <w:t>the</w:t>
      </w:r>
      <w:r>
        <w:rPr>
          <w:spacing w:val="-8"/>
          <w:w w:val="110"/>
        </w:rPr>
        <w:t> </w:t>
      </w:r>
      <w:r>
        <w:rPr>
          <w:w w:val="110"/>
        </w:rPr>
        <w:t>photo-EMF</w:t>
      </w:r>
      <w:r>
        <w:rPr>
          <w:spacing w:val="-8"/>
          <w:w w:val="110"/>
        </w:rPr>
        <w:t> </w:t>
      </w:r>
      <w:r>
        <w:rPr>
          <w:w w:val="110"/>
        </w:rPr>
        <w:t>pulsed</w:t>
      </w:r>
      <w:r>
        <w:rPr>
          <w:spacing w:val="-8"/>
          <w:w w:val="110"/>
        </w:rPr>
        <w:t> </w:t>
      </w:r>
      <w:r>
        <w:rPr>
          <w:w w:val="110"/>
        </w:rPr>
        <w:t>laser</w:t>
      </w:r>
      <w:r>
        <w:rPr>
          <w:spacing w:val="-8"/>
          <w:w w:val="110"/>
        </w:rPr>
        <w:t> </w:t>
      </w:r>
      <w:r>
        <w:rPr>
          <w:w w:val="110"/>
        </w:rPr>
        <w:t>vibrometer (PPLV)</w:t>
      </w:r>
      <w:r>
        <w:rPr>
          <w:spacing w:val="-9"/>
          <w:w w:val="110"/>
        </w:rPr>
        <w:t> </w:t>
      </w:r>
      <w:r>
        <w:rPr>
          <w:w w:val="110"/>
        </w:rPr>
        <w:t>is</w:t>
      </w:r>
      <w:r>
        <w:rPr>
          <w:spacing w:val="-9"/>
          <w:w w:val="110"/>
        </w:rPr>
        <w:t> </w:t>
      </w:r>
      <w:r>
        <w:rPr>
          <w:w w:val="110"/>
        </w:rPr>
        <w:t>studied,</w:t>
      </w:r>
      <w:r>
        <w:rPr>
          <w:spacing w:val="-9"/>
          <w:w w:val="110"/>
        </w:rPr>
        <w:t> </w:t>
      </w:r>
      <w:r>
        <w:rPr>
          <w:w w:val="110"/>
        </w:rPr>
        <w:t>where</w:t>
      </w:r>
      <w:r>
        <w:rPr>
          <w:spacing w:val="-9"/>
          <w:w w:val="110"/>
        </w:rPr>
        <w:t> </w:t>
      </w:r>
      <w:r>
        <w:rPr>
          <w:w w:val="110"/>
        </w:rPr>
        <w:t>the</w:t>
      </w:r>
      <w:r>
        <w:rPr>
          <w:spacing w:val="-9"/>
          <w:w w:val="110"/>
        </w:rPr>
        <w:t> </w:t>
      </w:r>
      <w:r>
        <w:rPr>
          <w:w w:val="110"/>
        </w:rPr>
        <w:t>subjects</w:t>
      </w:r>
      <w:r>
        <w:rPr>
          <w:spacing w:val="-9"/>
          <w:w w:val="110"/>
        </w:rPr>
        <w:t> </w:t>
      </w:r>
      <w:r>
        <w:rPr>
          <w:w w:val="110"/>
        </w:rPr>
        <w:t>were</w:t>
      </w:r>
      <w:r>
        <w:rPr>
          <w:spacing w:val="-9"/>
          <w:w w:val="110"/>
        </w:rPr>
        <w:t> </w:t>
      </w:r>
      <w:r>
        <w:rPr>
          <w:w w:val="110"/>
        </w:rPr>
        <w:t>instructed</w:t>
      </w:r>
      <w:r>
        <w:rPr>
          <w:spacing w:val="-9"/>
          <w:w w:val="110"/>
        </w:rPr>
        <w:t> </w:t>
      </w:r>
      <w:r>
        <w:rPr>
          <w:w w:val="110"/>
        </w:rPr>
        <w:t>to</w:t>
      </w:r>
      <w:r>
        <w:rPr>
          <w:spacing w:val="-9"/>
          <w:w w:val="110"/>
        </w:rPr>
        <w:t> </w:t>
      </w:r>
      <w:r>
        <w:rPr>
          <w:w w:val="110"/>
        </w:rPr>
        <w:t>first</w:t>
      </w:r>
      <w:r>
        <w:rPr>
          <w:spacing w:val="-9"/>
          <w:w w:val="110"/>
        </w:rPr>
        <w:t> </w:t>
      </w:r>
      <w:r>
        <w:rPr>
          <w:w w:val="110"/>
        </w:rPr>
        <w:t>exhale</w:t>
      </w:r>
      <w:r>
        <w:rPr>
          <w:spacing w:val="-9"/>
          <w:w w:val="110"/>
        </w:rPr>
        <w:t> </w:t>
      </w:r>
      <w:r>
        <w:rPr>
          <w:w w:val="110"/>
        </w:rPr>
        <w:t>and then hold their breath for as long as they could after inhaling. This is</w:t>
      </w:r>
      <w:r>
        <w:rPr>
          <w:spacing w:val="80"/>
          <w:w w:val="110"/>
        </w:rPr>
        <w:t> </w:t>
      </w:r>
      <w:r>
        <w:rPr>
          <w:w w:val="110"/>
        </w:rPr>
        <w:t>to avoid any potential muffling of the cardiac signals by the subjects’ respirations.</w:t>
      </w:r>
      <w:r>
        <w:rPr>
          <w:w w:val="110"/>
        </w:rPr>
        <w:t> However,</w:t>
      </w:r>
      <w:r>
        <w:rPr>
          <w:w w:val="110"/>
        </w:rPr>
        <w:t> it</w:t>
      </w:r>
      <w:r>
        <w:rPr>
          <w:w w:val="110"/>
        </w:rPr>
        <w:t> might</w:t>
      </w:r>
      <w:r>
        <w:rPr>
          <w:w w:val="110"/>
        </w:rPr>
        <w:t> cause</w:t>
      </w:r>
      <w:r>
        <w:rPr>
          <w:w w:val="110"/>
        </w:rPr>
        <w:t> unnecessary</w:t>
      </w:r>
      <w:r>
        <w:rPr>
          <w:w w:val="110"/>
        </w:rPr>
        <w:t> discomfort</w:t>
      </w:r>
      <w:r>
        <w:rPr>
          <w:w w:val="110"/>
        </w:rPr>
        <w:t> to</w:t>
      </w:r>
      <w:r>
        <w:rPr>
          <w:w w:val="110"/>
        </w:rPr>
        <w:t> the patients.</w:t>
      </w:r>
      <w:r>
        <w:rPr>
          <w:spacing w:val="-11"/>
          <w:w w:val="110"/>
        </w:rPr>
        <w:t> </w:t>
      </w:r>
      <w:r>
        <w:rPr>
          <w:w w:val="110"/>
        </w:rPr>
        <w:t>Fengyu</w:t>
      </w:r>
      <w:r>
        <w:rPr>
          <w:spacing w:val="-11"/>
          <w:w w:val="110"/>
        </w:rPr>
        <w:t> </w:t>
      </w:r>
      <w:r>
        <w:rPr>
          <w:w w:val="110"/>
        </w:rPr>
        <w:t>Wang</w:t>
      </w:r>
      <w:r>
        <w:rPr>
          <w:spacing w:val="-11"/>
          <w:w w:val="110"/>
        </w:rPr>
        <w:t> </w:t>
      </w:r>
      <w:r>
        <w:rPr>
          <w:w w:val="110"/>
        </w:rPr>
        <w:t>et</w:t>
      </w:r>
      <w:r>
        <w:rPr>
          <w:spacing w:val="-11"/>
          <w:w w:val="110"/>
        </w:rPr>
        <w:t> </w:t>
      </w:r>
      <w:r>
        <w:rPr>
          <w:w w:val="110"/>
        </w:rPr>
        <w:t>al.</w:t>
      </w:r>
      <w:r>
        <w:rPr>
          <w:spacing w:val="-11"/>
          <w:w w:val="110"/>
        </w:rPr>
        <w:t> </w:t>
      </w:r>
      <w:r>
        <w:rPr>
          <w:w w:val="110"/>
        </w:rPr>
        <w:t>[</w:t>
      </w:r>
      <w:hyperlink w:history="true" w:anchor="_bookmark51">
        <w:r>
          <w:rPr>
            <w:color w:val="007FAC"/>
            <w:w w:val="110"/>
          </w:rPr>
          <w:t>22</w:t>
        </w:r>
      </w:hyperlink>
      <w:r>
        <w:rPr>
          <w:w w:val="110"/>
        </w:rPr>
        <w:t>]</w:t>
      </w:r>
      <w:r>
        <w:rPr>
          <w:spacing w:val="-11"/>
          <w:w w:val="110"/>
        </w:rPr>
        <w:t> </w:t>
      </w:r>
      <w:r>
        <w:rPr>
          <w:w w:val="110"/>
        </w:rPr>
        <w:t>proposed</w:t>
      </w:r>
      <w:r>
        <w:rPr>
          <w:spacing w:val="-11"/>
          <w:w w:val="110"/>
        </w:rPr>
        <w:t> </w:t>
      </w:r>
      <w:r>
        <w:rPr>
          <w:w w:val="110"/>
        </w:rPr>
        <w:t>contactless</w:t>
      </w:r>
      <w:r>
        <w:rPr>
          <w:spacing w:val="-11"/>
          <w:w w:val="110"/>
        </w:rPr>
        <w:t> </w:t>
      </w:r>
      <w:r>
        <w:rPr>
          <w:w w:val="110"/>
        </w:rPr>
        <w:t>HRV</w:t>
      </w:r>
      <w:r>
        <w:rPr>
          <w:spacing w:val="-11"/>
          <w:w w:val="110"/>
        </w:rPr>
        <w:t> </w:t>
      </w:r>
      <w:r>
        <w:rPr>
          <w:w w:val="110"/>
        </w:rPr>
        <w:t>monitoring using</w:t>
      </w:r>
      <w:r>
        <w:rPr>
          <w:w w:val="110"/>
        </w:rPr>
        <w:t> mm-wave</w:t>
      </w:r>
      <w:r>
        <w:rPr>
          <w:w w:val="110"/>
        </w:rPr>
        <w:t> radio.</w:t>
      </w:r>
      <w:r>
        <w:rPr>
          <w:w w:val="110"/>
        </w:rPr>
        <w:t> First,</w:t>
      </w:r>
      <w:r>
        <w:rPr>
          <w:w w:val="110"/>
        </w:rPr>
        <w:t> they</w:t>
      </w:r>
      <w:r>
        <w:rPr>
          <w:w w:val="110"/>
        </w:rPr>
        <w:t> developed</w:t>
      </w:r>
      <w:r>
        <w:rPr>
          <w:w w:val="110"/>
        </w:rPr>
        <w:t> a</w:t>
      </w:r>
      <w:r>
        <w:rPr>
          <w:w w:val="110"/>
        </w:rPr>
        <w:t> user-locating</w:t>
      </w:r>
      <w:r>
        <w:rPr>
          <w:w w:val="110"/>
        </w:rPr>
        <w:t> target detector without calibration. Heartbeat signal extractors then optimize the decomposition of chest-movement-modulated channel information to</w:t>
      </w:r>
      <w:r>
        <w:rPr>
          <w:w w:val="110"/>
        </w:rPr>
        <w:t> uncover</w:t>
      </w:r>
      <w:r>
        <w:rPr>
          <w:w w:val="110"/>
        </w:rPr>
        <w:t> the</w:t>
      </w:r>
      <w:r>
        <w:rPr>
          <w:w w:val="110"/>
        </w:rPr>
        <w:t> desired</w:t>
      </w:r>
      <w:r>
        <w:rPr>
          <w:w w:val="110"/>
        </w:rPr>
        <w:t> signal.</w:t>
      </w:r>
      <w:r>
        <w:rPr>
          <w:w w:val="110"/>
        </w:rPr>
        <w:t> Now</w:t>
      </w:r>
      <w:r>
        <w:rPr>
          <w:w w:val="110"/>
        </w:rPr>
        <w:t> the</w:t>
      </w:r>
      <w:r>
        <w:rPr>
          <w:w w:val="110"/>
        </w:rPr>
        <w:t> pulse</w:t>
      </w:r>
      <w:r>
        <w:rPr>
          <w:w w:val="110"/>
        </w:rPr>
        <w:t> signal’s</w:t>
      </w:r>
      <w:r>
        <w:rPr>
          <w:w w:val="110"/>
        </w:rPr>
        <w:t> peak</w:t>
      </w:r>
      <w:r>
        <w:rPr>
          <w:w w:val="110"/>
        </w:rPr>
        <w:t> position</w:t>
      </w:r>
      <w:r>
        <w:rPr>
          <w:spacing w:val="80"/>
          <w:w w:val="110"/>
        </w:rPr>
        <w:t> </w:t>
      </w:r>
      <w:r>
        <w:rPr>
          <w:w w:val="110"/>
        </w:rPr>
        <w:t>can</w:t>
      </w:r>
      <w:r>
        <w:rPr>
          <w:w w:val="110"/>
        </w:rPr>
        <w:t> be</w:t>
      </w:r>
      <w:r>
        <w:rPr>
          <w:w w:val="110"/>
        </w:rPr>
        <w:t> used</w:t>
      </w:r>
      <w:r>
        <w:rPr>
          <w:w w:val="110"/>
        </w:rPr>
        <w:t> to</w:t>
      </w:r>
      <w:r>
        <w:rPr>
          <w:w w:val="110"/>
        </w:rPr>
        <w:t> evaluate</w:t>
      </w:r>
      <w:r>
        <w:rPr>
          <w:w w:val="110"/>
        </w:rPr>
        <w:t> HRV</w:t>
      </w:r>
      <w:r>
        <w:rPr>
          <w:w w:val="110"/>
        </w:rPr>
        <w:t> parameters</w:t>
      </w:r>
      <w:r>
        <w:rPr>
          <w:w w:val="110"/>
        </w:rPr>
        <w:t> for</w:t>
      </w:r>
      <w:r>
        <w:rPr>
          <w:w w:val="110"/>
        </w:rPr>
        <w:t> each</w:t>
      </w:r>
      <w:r>
        <w:rPr>
          <w:w w:val="110"/>
        </w:rPr>
        <w:t> target</w:t>
      </w:r>
      <w:r>
        <w:rPr>
          <w:w w:val="110"/>
        </w:rPr>
        <w:t> utilizing</w:t>
      </w:r>
      <w:r>
        <w:rPr>
          <w:w w:val="110"/>
        </w:rPr>
        <w:t> the IBI</w:t>
      </w:r>
      <w:r>
        <w:rPr>
          <w:w w:val="110"/>
        </w:rPr>
        <w:t> values.</w:t>
      </w:r>
      <w:r>
        <w:rPr>
          <w:w w:val="110"/>
        </w:rPr>
        <w:t> This</w:t>
      </w:r>
      <w:r>
        <w:rPr>
          <w:w w:val="110"/>
        </w:rPr>
        <w:t> method,</w:t>
      </w:r>
      <w:r>
        <w:rPr>
          <w:w w:val="110"/>
        </w:rPr>
        <w:t> mmHRV,</w:t>
      </w:r>
      <w:r>
        <w:rPr>
          <w:w w:val="110"/>
        </w:rPr>
        <w:t> can</w:t>
      </w:r>
      <w:r>
        <w:rPr>
          <w:w w:val="110"/>
        </w:rPr>
        <w:t> assess</w:t>
      </w:r>
      <w:r>
        <w:rPr>
          <w:w w:val="110"/>
        </w:rPr>
        <w:t> HRV</w:t>
      </w:r>
      <w:r>
        <w:rPr>
          <w:w w:val="110"/>
        </w:rPr>
        <w:t> with</w:t>
      </w:r>
      <w:r>
        <w:rPr>
          <w:w w:val="110"/>
        </w:rPr>
        <w:t> a</w:t>
      </w:r>
      <w:r>
        <w:rPr>
          <w:w w:val="110"/>
        </w:rPr>
        <w:t> median</w:t>
      </w:r>
      <w:r>
        <w:rPr>
          <w:w w:val="110"/>
        </w:rPr>
        <w:t> IBI error</w:t>
      </w:r>
      <w:r>
        <w:rPr>
          <w:spacing w:val="39"/>
          <w:w w:val="110"/>
        </w:rPr>
        <w:t> </w:t>
      </w:r>
      <w:r>
        <w:rPr>
          <w:w w:val="110"/>
        </w:rPr>
        <w:t>of</w:t>
      </w:r>
      <w:r>
        <w:rPr>
          <w:spacing w:val="39"/>
          <w:w w:val="110"/>
        </w:rPr>
        <w:t> </w:t>
      </w:r>
      <w:r>
        <w:rPr>
          <w:w w:val="110"/>
        </w:rPr>
        <w:t>28</w:t>
      </w:r>
      <w:r>
        <w:rPr>
          <w:spacing w:val="39"/>
          <w:w w:val="110"/>
        </w:rPr>
        <w:t> </w:t>
      </w:r>
      <w:r>
        <w:rPr>
          <w:w w:val="110"/>
        </w:rPr>
        <w:t>ms</w:t>
      </w:r>
      <w:r>
        <w:rPr>
          <w:spacing w:val="39"/>
          <w:w w:val="110"/>
        </w:rPr>
        <w:t> </w:t>
      </w:r>
      <w:r>
        <w:rPr>
          <w:w w:val="110"/>
        </w:rPr>
        <w:t>(w.r.t</w:t>
      </w:r>
      <w:r>
        <w:rPr>
          <w:spacing w:val="39"/>
          <w:w w:val="110"/>
        </w:rPr>
        <w:t> </w:t>
      </w:r>
      <w:r>
        <w:rPr>
          <w:w w:val="110"/>
        </w:rPr>
        <w:t>96.16%</w:t>
      </w:r>
      <w:r>
        <w:rPr>
          <w:spacing w:val="39"/>
          <w:w w:val="110"/>
        </w:rPr>
        <w:t> </w:t>
      </w:r>
      <w:r>
        <w:rPr>
          <w:w w:val="110"/>
        </w:rPr>
        <w:t>accuracy)</w:t>
      </w:r>
      <w:r>
        <w:rPr>
          <w:spacing w:val="39"/>
          <w:w w:val="110"/>
        </w:rPr>
        <w:t> </w:t>
      </w:r>
      <w:r>
        <w:rPr>
          <w:w w:val="110"/>
        </w:rPr>
        <w:t>for</w:t>
      </w:r>
      <w:r>
        <w:rPr>
          <w:spacing w:val="39"/>
          <w:w w:val="110"/>
        </w:rPr>
        <w:t> </w:t>
      </w:r>
      <w:r>
        <w:rPr>
          <w:w w:val="110"/>
        </w:rPr>
        <w:t>11</w:t>
      </w:r>
      <w:r>
        <w:rPr>
          <w:spacing w:val="39"/>
          <w:w w:val="110"/>
        </w:rPr>
        <w:t> </w:t>
      </w:r>
      <w:r>
        <w:rPr>
          <w:w w:val="110"/>
        </w:rPr>
        <w:t>players</w:t>
      </w:r>
      <w:r>
        <w:rPr>
          <w:spacing w:val="39"/>
          <w:w w:val="110"/>
        </w:rPr>
        <w:t> </w:t>
      </w:r>
      <w:r>
        <w:rPr>
          <w:w w:val="110"/>
        </w:rPr>
        <w:t>in</w:t>
      </w:r>
      <w:r>
        <w:rPr>
          <w:spacing w:val="39"/>
          <w:w w:val="110"/>
        </w:rPr>
        <w:t> </w:t>
      </w:r>
      <w:r>
        <w:rPr>
          <w:w w:val="110"/>
        </w:rPr>
        <w:t>the</w:t>
      </w:r>
      <w:r>
        <w:rPr>
          <w:spacing w:val="39"/>
          <w:w w:val="110"/>
        </w:rPr>
        <w:t> </w:t>
      </w:r>
      <w:r>
        <w:rPr>
          <w:w w:val="110"/>
        </w:rPr>
        <w:t>line of</w:t>
      </w:r>
      <w:r>
        <w:rPr>
          <w:w w:val="110"/>
        </w:rPr>
        <w:t> sight</w:t>
      </w:r>
      <w:r>
        <w:rPr>
          <w:w w:val="110"/>
        </w:rPr>
        <w:t> (LOS).</w:t>
      </w:r>
      <w:r>
        <w:rPr>
          <w:w w:val="110"/>
        </w:rPr>
        <w:t> For</w:t>
      </w:r>
      <w:r>
        <w:rPr>
          <w:w w:val="110"/>
        </w:rPr>
        <w:t> non-LOS,</w:t>
      </w:r>
      <w:r>
        <w:rPr>
          <w:w w:val="110"/>
        </w:rPr>
        <w:t> it</w:t>
      </w:r>
      <w:r>
        <w:rPr>
          <w:w w:val="110"/>
        </w:rPr>
        <w:t> is</w:t>
      </w:r>
      <w:r>
        <w:rPr>
          <w:w w:val="110"/>
        </w:rPr>
        <w:t> 31.71</w:t>
      </w:r>
      <w:r>
        <w:rPr>
          <w:w w:val="110"/>
        </w:rPr>
        <w:t> ms.</w:t>
      </w:r>
      <w:r>
        <w:rPr>
          <w:w w:val="110"/>
        </w:rPr>
        <w:t> However,</w:t>
      </w:r>
      <w:r>
        <w:rPr>
          <w:w w:val="110"/>
        </w:rPr>
        <w:t> this</w:t>
      </w:r>
      <w:r>
        <w:rPr>
          <w:w w:val="110"/>
        </w:rPr>
        <w:t> proposed method</w:t>
      </w:r>
      <w:r>
        <w:rPr>
          <w:w w:val="110"/>
        </w:rPr>
        <w:t> exhibited</w:t>
      </w:r>
      <w:r>
        <w:rPr>
          <w:w w:val="110"/>
        </w:rPr>
        <w:t> considerably</w:t>
      </w:r>
      <w:r>
        <w:rPr>
          <w:w w:val="110"/>
        </w:rPr>
        <w:t> uneven</w:t>
      </w:r>
      <w:r>
        <w:rPr>
          <w:w w:val="110"/>
        </w:rPr>
        <w:t> errors</w:t>
      </w:r>
      <w:r>
        <w:rPr>
          <w:w w:val="110"/>
        </w:rPr>
        <w:t> among</w:t>
      </w:r>
      <w:r>
        <w:rPr>
          <w:w w:val="110"/>
        </w:rPr>
        <w:t> the</w:t>
      </w:r>
      <w:r>
        <w:rPr>
          <w:w w:val="110"/>
        </w:rPr>
        <w:t> participant subjects.</w:t>
      </w:r>
      <w:r>
        <w:rPr>
          <w:spacing w:val="34"/>
          <w:w w:val="110"/>
        </w:rPr>
        <w:t> </w:t>
      </w:r>
      <w:r>
        <w:rPr>
          <w:w w:val="110"/>
        </w:rPr>
        <w:t>Zhang</w:t>
      </w:r>
      <w:r>
        <w:rPr>
          <w:spacing w:val="34"/>
          <w:w w:val="110"/>
        </w:rPr>
        <w:t> </w:t>
      </w:r>
      <w:r>
        <w:rPr>
          <w:w w:val="110"/>
        </w:rPr>
        <w:t>et</w:t>
      </w:r>
      <w:r>
        <w:rPr>
          <w:spacing w:val="34"/>
          <w:w w:val="110"/>
        </w:rPr>
        <w:t> </w:t>
      </w:r>
      <w:r>
        <w:rPr>
          <w:w w:val="110"/>
        </w:rPr>
        <w:t>al.</w:t>
      </w:r>
      <w:r>
        <w:rPr>
          <w:spacing w:val="34"/>
          <w:w w:val="110"/>
        </w:rPr>
        <w:t> </w:t>
      </w:r>
      <w:r>
        <w:rPr>
          <w:w w:val="110"/>
        </w:rPr>
        <w:t>[</w:t>
      </w:r>
      <w:hyperlink w:history="true" w:anchor="_bookmark52">
        <w:r>
          <w:rPr>
            <w:color w:val="007FAC"/>
            <w:w w:val="110"/>
          </w:rPr>
          <w:t>23</w:t>
        </w:r>
      </w:hyperlink>
      <w:r>
        <w:rPr>
          <w:w w:val="110"/>
        </w:rPr>
        <w:t>]</w:t>
      </w:r>
      <w:r>
        <w:rPr>
          <w:spacing w:val="34"/>
          <w:w w:val="110"/>
        </w:rPr>
        <w:t> </w:t>
      </w:r>
      <w:r>
        <w:rPr>
          <w:w w:val="110"/>
        </w:rPr>
        <w:t>suggested</w:t>
      </w:r>
      <w:r>
        <w:rPr>
          <w:spacing w:val="34"/>
          <w:w w:val="110"/>
        </w:rPr>
        <w:t> </w:t>
      </w:r>
      <w:r>
        <w:rPr>
          <w:w w:val="110"/>
        </w:rPr>
        <w:t>radio</w:t>
      </w:r>
      <w:r>
        <w:rPr>
          <w:spacing w:val="34"/>
          <w:w w:val="110"/>
        </w:rPr>
        <w:t> </w:t>
      </w:r>
      <w:r>
        <w:rPr>
          <w:w w:val="110"/>
        </w:rPr>
        <w:t>signal-based</w:t>
      </w:r>
      <w:r>
        <w:rPr>
          <w:spacing w:val="34"/>
          <w:w w:val="110"/>
        </w:rPr>
        <w:t> </w:t>
      </w:r>
      <w:r>
        <w:rPr>
          <w:w w:val="110"/>
        </w:rPr>
        <w:t>contactless MI</w:t>
      </w:r>
      <w:r>
        <w:rPr>
          <w:w w:val="110"/>
        </w:rPr>
        <w:t> detection.</w:t>
      </w:r>
      <w:r>
        <w:rPr>
          <w:w w:val="110"/>
        </w:rPr>
        <w:t> This</w:t>
      </w:r>
      <w:r>
        <w:rPr>
          <w:w w:val="110"/>
        </w:rPr>
        <w:t> work</w:t>
      </w:r>
      <w:r>
        <w:rPr>
          <w:w w:val="110"/>
        </w:rPr>
        <w:t> establishes</w:t>
      </w:r>
      <w:r>
        <w:rPr>
          <w:w w:val="110"/>
        </w:rPr>
        <w:t> MI</w:t>
      </w:r>
      <w:r>
        <w:rPr>
          <w:w w:val="110"/>
        </w:rPr>
        <w:t> detection</w:t>
      </w:r>
      <w:r>
        <w:rPr>
          <w:w w:val="110"/>
        </w:rPr>
        <w:t> using</w:t>
      </w:r>
      <w:r>
        <w:rPr>
          <w:w w:val="110"/>
        </w:rPr>
        <w:t> RF</w:t>
      </w:r>
      <w:r>
        <w:rPr>
          <w:w w:val="110"/>
        </w:rPr>
        <w:t> signals, providing</w:t>
      </w:r>
      <w:r>
        <w:rPr>
          <w:w w:val="110"/>
        </w:rPr>
        <w:t> contactless,</w:t>
      </w:r>
      <w:r>
        <w:rPr>
          <w:w w:val="110"/>
        </w:rPr>
        <w:t> non-intrusive,</w:t>
      </w:r>
      <w:r>
        <w:rPr>
          <w:w w:val="110"/>
        </w:rPr>
        <w:t> continuous</w:t>
      </w:r>
      <w:r>
        <w:rPr>
          <w:w w:val="110"/>
        </w:rPr>
        <w:t> home</w:t>
      </w:r>
      <w:r>
        <w:rPr>
          <w:w w:val="110"/>
        </w:rPr>
        <w:t> monitoring</w:t>
      </w:r>
      <w:r>
        <w:rPr>
          <w:w w:val="110"/>
        </w:rPr>
        <w:t> for MI hazards. They also proposed heartbeat signal segmentation and MI detection</w:t>
      </w:r>
      <w:r>
        <w:rPr>
          <w:w w:val="110"/>
        </w:rPr>
        <w:t> algorithms.</w:t>
      </w:r>
      <w:r>
        <w:rPr>
          <w:w w:val="110"/>
        </w:rPr>
        <w:t> Extensive</w:t>
      </w:r>
      <w:r>
        <w:rPr>
          <w:w w:val="110"/>
        </w:rPr>
        <w:t> evaluations</w:t>
      </w:r>
      <w:r>
        <w:rPr>
          <w:w w:val="110"/>
        </w:rPr>
        <w:t> have</w:t>
      </w:r>
      <w:r>
        <w:rPr>
          <w:w w:val="110"/>
        </w:rPr>
        <w:t> been</w:t>
      </w:r>
      <w:r>
        <w:rPr>
          <w:w w:val="110"/>
        </w:rPr>
        <w:t> conducted</w:t>
      </w:r>
      <w:r>
        <w:rPr>
          <w:w w:val="110"/>
        </w:rPr>
        <w:t> to confirm</w:t>
      </w:r>
      <w:r>
        <w:rPr>
          <w:spacing w:val="-2"/>
          <w:w w:val="110"/>
        </w:rPr>
        <w:t> </w:t>
      </w:r>
      <w:r>
        <w:rPr>
          <w:w w:val="110"/>
        </w:rPr>
        <w:t>the</w:t>
      </w:r>
      <w:r>
        <w:rPr>
          <w:spacing w:val="-2"/>
          <w:w w:val="110"/>
        </w:rPr>
        <w:t> </w:t>
      </w:r>
      <w:r>
        <w:rPr>
          <w:w w:val="110"/>
        </w:rPr>
        <w:t>effectiveness</w:t>
      </w:r>
      <w:r>
        <w:rPr>
          <w:spacing w:val="-2"/>
          <w:w w:val="110"/>
        </w:rPr>
        <w:t> </w:t>
      </w:r>
      <w:r>
        <w:rPr>
          <w:w w:val="110"/>
        </w:rPr>
        <w:t>of</w:t>
      </w:r>
      <w:r>
        <w:rPr>
          <w:spacing w:val="-2"/>
          <w:w w:val="110"/>
        </w:rPr>
        <w:t> </w:t>
      </w:r>
      <w:r>
        <w:rPr>
          <w:w w:val="110"/>
        </w:rPr>
        <w:t>Health-Radio.</w:t>
      </w:r>
      <w:r>
        <w:rPr>
          <w:spacing w:val="-2"/>
          <w:w w:val="110"/>
        </w:rPr>
        <w:t> </w:t>
      </w:r>
      <w:r>
        <w:rPr>
          <w:w w:val="110"/>
        </w:rPr>
        <w:t>However,</w:t>
      </w:r>
      <w:r>
        <w:rPr>
          <w:spacing w:val="-2"/>
          <w:w w:val="110"/>
        </w:rPr>
        <w:t> </w:t>
      </w:r>
      <w:r>
        <w:rPr>
          <w:w w:val="110"/>
        </w:rPr>
        <w:t>this</w:t>
      </w:r>
      <w:r>
        <w:rPr>
          <w:spacing w:val="-2"/>
          <w:w w:val="110"/>
        </w:rPr>
        <w:t> </w:t>
      </w:r>
      <w:r>
        <w:rPr>
          <w:w w:val="110"/>
        </w:rPr>
        <w:t>approach</w:t>
      </w:r>
      <w:r>
        <w:rPr>
          <w:spacing w:val="-2"/>
          <w:w w:val="110"/>
        </w:rPr>
        <w:t> </w:t>
      </w:r>
      <w:r>
        <w:rPr>
          <w:w w:val="110"/>
        </w:rPr>
        <w:t>has not</w:t>
      </w:r>
      <w:r>
        <w:rPr>
          <w:w w:val="110"/>
        </w:rPr>
        <w:t> been</w:t>
      </w:r>
      <w:r>
        <w:rPr>
          <w:w w:val="110"/>
        </w:rPr>
        <w:t> generalized</w:t>
      </w:r>
      <w:r>
        <w:rPr>
          <w:w w:val="110"/>
        </w:rPr>
        <w:t> to</w:t>
      </w:r>
      <w:r>
        <w:rPr>
          <w:w w:val="110"/>
        </w:rPr>
        <w:t> work</w:t>
      </w:r>
      <w:r>
        <w:rPr>
          <w:w w:val="110"/>
        </w:rPr>
        <w:t> over</w:t>
      </w:r>
      <w:r>
        <w:rPr>
          <w:w w:val="110"/>
        </w:rPr>
        <w:t> different</w:t>
      </w:r>
      <w:r>
        <w:rPr>
          <w:w w:val="110"/>
        </w:rPr>
        <w:t> signal</w:t>
      </w:r>
      <w:r>
        <w:rPr>
          <w:w w:val="110"/>
        </w:rPr>
        <w:t> modalities</w:t>
      </w:r>
      <w:r>
        <w:rPr>
          <w:w w:val="110"/>
        </w:rPr>
        <w:t> such</w:t>
      </w:r>
      <w:r>
        <w:rPr>
          <w:w w:val="110"/>
        </w:rPr>
        <w:t> as PPG, ECG, and PPG.</w:t>
      </w:r>
    </w:p>
    <w:p>
      <w:pPr>
        <w:pStyle w:val="BodyText"/>
        <w:spacing w:line="273" w:lineRule="auto"/>
        <w:ind w:left="111" w:right="109" w:firstLine="239"/>
        <w:jc w:val="both"/>
      </w:pPr>
      <w:r>
        <w:rPr>
          <w:w w:val="110"/>
        </w:rPr>
        <w:t>Radar</w:t>
      </w:r>
      <w:r>
        <w:rPr>
          <w:spacing w:val="-4"/>
          <w:w w:val="110"/>
        </w:rPr>
        <w:t> </w:t>
      </w:r>
      <w:r>
        <w:rPr>
          <w:w w:val="110"/>
        </w:rPr>
        <w:t>technology</w:t>
      </w:r>
      <w:r>
        <w:rPr>
          <w:spacing w:val="-4"/>
          <w:w w:val="110"/>
        </w:rPr>
        <w:t> </w:t>
      </w:r>
      <w:r>
        <w:rPr>
          <w:w w:val="110"/>
        </w:rPr>
        <w:t>is</w:t>
      </w:r>
      <w:r>
        <w:rPr>
          <w:spacing w:val="-4"/>
          <w:w w:val="110"/>
        </w:rPr>
        <w:t> </w:t>
      </w:r>
      <w:r>
        <w:rPr>
          <w:w w:val="110"/>
        </w:rPr>
        <w:t>one</w:t>
      </w:r>
      <w:r>
        <w:rPr>
          <w:spacing w:val="-4"/>
          <w:w w:val="110"/>
        </w:rPr>
        <w:t> </w:t>
      </w:r>
      <w:r>
        <w:rPr>
          <w:w w:val="110"/>
        </w:rPr>
        <w:t>of</w:t>
      </w:r>
      <w:r>
        <w:rPr>
          <w:spacing w:val="-4"/>
          <w:w w:val="110"/>
        </w:rPr>
        <w:t> </w:t>
      </w:r>
      <w:r>
        <w:rPr>
          <w:w w:val="110"/>
        </w:rPr>
        <w:t>the</w:t>
      </w:r>
      <w:r>
        <w:rPr>
          <w:spacing w:val="-4"/>
          <w:w w:val="110"/>
        </w:rPr>
        <w:t> </w:t>
      </w:r>
      <w:r>
        <w:rPr>
          <w:w w:val="110"/>
        </w:rPr>
        <w:t>most</w:t>
      </w:r>
      <w:r>
        <w:rPr>
          <w:spacing w:val="-4"/>
          <w:w w:val="110"/>
        </w:rPr>
        <w:t> </w:t>
      </w:r>
      <w:r>
        <w:rPr>
          <w:w w:val="110"/>
        </w:rPr>
        <w:t>promising</w:t>
      </w:r>
      <w:r>
        <w:rPr>
          <w:spacing w:val="-4"/>
          <w:w w:val="110"/>
        </w:rPr>
        <w:t> </w:t>
      </w:r>
      <w:r>
        <w:rPr>
          <w:w w:val="110"/>
        </w:rPr>
        <w:t>possibilities</w:t>
      </w:r>
      <w:r>
        <w:rPr>
          <w:spacing w:val="-4"/>
          <w:w w:val="110"/>
        </w:rPr>
        <w:t> </w:t>
      </w:r>
      <w:r>
        <w:rPr>
          <w:w w:val="110"/>
        </w:rPr>
        <w:t>for</w:t>
      </w:r>
      <w:r>
        <w:rPr>
          <w:spacing w:val="-4"/>
          <w:w w:val="110"/>
        </w:rPr>
        <w:t> </w:t>
      </w:r>
      <w:r>
        <w:rPr>
          <w:w w:val="110"/>
        </w:rPr>
        <w:t>con- tactless, non-invasive monitoring of vital signs such as cardiac signals. Impulse</w:t>
      </w:r>
      <w:r>
        <w:rPr>
          <w:spacing w:val="-11"/>
          <w:w w:val="110"/>
        </w:rPr>
        <w:t> </w:t>
      </w:r>
      <w:r>
        <w:rPr>
          <w:w w:val="110"/>
        </w:rPr>
        <w:t>radio</w:t>
      </w:r>
      <w:r>
        <w:rPr>
          <w:spacing w:val="-11"/>
          <w:w w:val="110"/>
        </w:rPr>
        <w:t> </w:t>
      </w:r>
      <w:r>
        <w:rPr>
          <w:w w:val="110"/>
        </w:rPr>
        <w:t>ultra-wideband</w:t>
      </w:r>
      <w:r>
        <w:rPr>
          <w:spacing w:val="-11"/>
          <w:w w:val="110"/>
        </w:rPr>
        <w:t> </w:t>
      </w:r>
      <w:r>
        <w:rPr>
          <w:w w:val="110"/>
        </w:rPr>
        <w:t>(IR</w:t>
      </w:r>
      <w:r>
        <w:rPr>
          <w:spacing w:val="-11"/>
          <w:w w:val="110"/>
        </w:rPr>
        <w:t> </w:t>
      </w:r>
      <w:r>
        <w:rPr>
          <w:w w:val="110"/>
        </w:rPr>
        <w:t>UWB)</w:t>
      </w:r>
      <w:r>
        <w:rPr>
          <w:spacing w:val="-11"/>
          <w:w w:val="110"/>
        </w:rPr>
        <w:t> </w:t>
      </w:r>
      <w:r>
        <w:rPr>
          <w:w w:val="110"/>
        </w:rPr>
        <w:t>radar</w:t>
      </w:r>
      <w:r>
        <w:rPr>
          <w:spacing w:val="-11"/>
          <w:w w:val="110"/>
        </w:rPr>
        <w:t> </w:t>
      </w:r>
      <w:r>
        <w:rPr>
          <w:w w:val="110"/>
        </w:rPr>
        <w:t>was</w:t>
      </w:r>
      <w:r>
        <w:rPr>
          <w:spacing w:val="-11"/>
          <w:w w:val="110"/>
        </w:rPr>
        <w:t> </w:t>
      </w:r>
      <w:r>
        <w:rPr>
          <w:w w:val="110"/>
        </w:rPr>
        <w:t>used</w:t>
      </w:r>
      <w:r>
        <w:rPr>
          <w:spacing w:val="-11"/>
          <w:w w:val="110"/>
        </w:rPr>
        <w:t> </w:t>
      </w:r>
      <w:r>
        <w:rPr>
          <w:w w:val="110"/>
        </w:rPr>
        <w:t>to</w:t>
      </w:r>
      <w:r>
        <w:rPr>
          <w:spacing w:val="-11"/>
          <w:w w:val="110"/>
        </w:rPr>
        <w:t> </w:t>
      </w:r>
      <w:r>
        <w:rPr>
          <w:w w:val="110"/>
        </w:rPr>
        <w:t>monitor</w:t>
      </w:r>
      <w:r>
        <w:rPr>
          <w:spacing w:val="-11"/>
          <w:w w:val="110"/>
        </w:rPr>
        <w:t> </w:t>
      </w:r>
      <w:r>
        <w:rPr>
          <w:w w:val="110"/>
        </w:rPr>
        <w:t>vital signs</w:t>
      </w:r>
      <w:r>
        <w:rPr>
          <w:spacing w:val="-10"/>
          <w:w w:val="110"/>
        </w:rPr>
        <w:t> </w:t>
      </w:r>
      <w:r>
        <w:rPr>
          <w:w w:val="110"/>
        </w:rPr>
        <w:t>[</w:t>
      </w:r>
      <w:hyperlink w:history="true" w:anchor="_bookmark53">
        <w:r>
          <w:rPr>
            <w:color w:val="007FAC"/>
            <w:w w:val="110"/>
          </w:rPr>
          <w:t>24</w:t>
        </w:r>
      </w:hyperlink>
      <w:r>
        <w:rPr>
          <w:w w:val="110"/>
        </w:rPr>
        <w:t>,</w:t>
      </w:r>
      <w:hyperlink w:history="true" w:anchor="_bookmark54">
        <w:r>
          <w:rPr>
            <w:color w:val="007FAC"/>
            <w:w w:val="110"/>
          </w:rPr>
          <w:t>25</w:t>
        </w:r>
      </w:hyperlink>
      <w:r>
        <w:rPr>
          <w:w w:val="110"/>
        </w:rPr>
        <w:t>].</w:t>
      </w:r>
      <w:r>
        <w:rPr>
          <w:spacing w:val="-10"/>
          <w:w w:val="110"/>
        </w:rPr>
        <w:t> </w:t>
      </w:r>
      <w:r>
        <w:rPr>
          <w:w w:val="110"/>
        </w:rPr>
        <w:t>While</w:t>
      </w:r>
      <w:r>
        <w:rPr>
          <w:spacing w:val="-10"/>
          <w:w w:val="110"/>
        </w:rPr>
        <w:t> </w:t>
      </w:r>
      <w:r>
        <w:rPr>
          <w:w w:val="110"/>
        </w:rPr>
        <w:t>monitoring,</w:t>
      </w:r>
      <w:r>
        <w:rPr>
          <w:spacing w:val="-10"/>
          <w:w w:val="110"/>
        </w:rPr>
        <w:t> </w:t>
      </w:r>
      <w:r>
        <w:rPr>
          <w:w w:val="110"/>
        </w:rPr>
        <w:t>this</w:t>
      </w:r>
      <w:r>
        <w:rPr>
          <w:spacing w:val="-10"/>
          <w:w w:val="110"/>
        </w:rPr>
        <w:t> </w:t>
      </w:r>
      <w:r>
        <w:rPr>
          <w:w w:val="110"/>
        </w:rPr>
        <w:t>IR</w:t>
      </w:r>
      <w:r>
        <w:rPr>
          <w:spacing w:val="-10"/>
          <w:w w:val="110"/>
        </w:rPr>
        <w:t> </w:t>
      </w:r>
      <w:r>
        <w:rPr>
          <w:w w:val="110"/>
        </w:rPr>
        <w:t>UWB-based</w:t>
      </w:r>
      <w:r>
        <w:rPr>
          <w:spacing w:val="-10"/>
          <w:w w:val="110"/>
        </w:rPr>
        <w:t> </w:t>
      </w:r>
      <w:r>
        <w:rPr>
          <w:w w:val="110"/>
        </w:rPr>
        <w:t>technique</w:t>
      </w:r>
      <w:r>
        <w:rPr>
          <w:spacing w:val="-10"/>
          <w:w w:val="110"/>
        </w:rPr>
        <w:t> </w:t>
      </w:r>
      <w:r>
        <w:rPr>
          <w:w w:val="110"/>
        </w:rPr>
        <w:t>exploits signal</w:t>
      </w:r>
      <w:r>
        <w:rPr>
          <w:w w:val="110"/>
        </w:rPr>
        <w:t> properties,</w:t>
      </w:r>
      <w:r>
        <w:rPr>
          <w:w w:val="110"/>
        </w:rPr>
        <w:t> completely</w:t>
      </w:r>
      <w:r>
        <w:rPr>
          <w:w w:val="110"/>
        </w:rPr>
        <w:t> disregarding</w:t>
      </w:r>
      <w:r>
        <w:rPr>
          <w:w w:val="110"/>
        </w:rPr>
        <w:t> any</w:t>
      </w:r>
      <w:r>
        <w:rPr>
          <w:w w:val="110"/>
        </w:rPr>
        <w:t> object</w:t>
      </w:r>
      <w:r>
        <w:rPr>
          <w:w w:val="110"/>
        </w:rPr>
        <w:t> qualities</w:t>
      </w:r>
      <w:r>
        <w:rPr>
          <w:w w:val="110"/>
        </w:rPr>
        <w:t> with which</w:t>
      </w:r>
      <w:r>
        <w:rPr>
          <w:w w:val="110"/>
        </w:rPr>
        <w:t> this</w:t>
      </w:r>
      <w:r>
        <w:rPr>
          <w:w w:val="110"/>
        </w:rPr>
        <w:t> signal</w:t>
      </w:r>
      <w:r>
        <w:rPr>
          <w:w w:val="110"/>
        </w:rPr>
        <w:t> interacts.</w:t>
      </w:r>
      <w:r>
        <w:rPr>
          <w:w w:val="110"/>
        </w:rPr>
        <w:t> Body-coupled</w:t>
      </w:r>
      <w:r>
        <w:rPr>
          <w:w w:val="110"/>
        </w:rPr>
        <w:t> antennas</w:t>
      </w:r>
      <w:r>
        <w:rPr>
          <w:w w:val="110"/>
        </w:rPr>
        <w:t> and</w:t>
      </w:r>
      <w:r>
        <w:rPr>
          <w:w w:val="110"/>
        </w:rPr>
        <w:t> UWB</w:t>
      </w:r>
      <w:r>
        <w:rPr>
          <w:w w:val="110"/>
        </w:rPr>
        <w:t> pulsed radar</w:t>
      </w:r>
      <w:r>
        <w:rPr>
          <w:w w:val="110"/>
        </w:rPr>
        <w:t> in-body</w:t>
      </w:r>
      <w:r>
        <w:rPr>
          <w:w w:val="110"/>
        </w:rPr>
        <w:t> monitoring</w:t>
      </w:r>
      <w:r>
        <w:rPr>
          <w:w w:val="110"/>
        </w:rPr>
        <w:t> of</w:t>
      </w:r>
      <w:r>
        <w:rPr>
          <w:w w:val="110"/>
        </w:rPr>
        <w:t> lungs</w:t>
      </w:r>
      <w:r>
        <w:rPr>
          <w:w w:val="110"/>
        </w:rPr>
        <w:t> and</w:t>
      </w:r>
      <w:r>
        <w:rPr>
          <w:w w:val="110"/>
        </w:rPr>
        <w:t> heart</w:t>
      </w:r>
      <w:r>
        <w:rPr>
          <w:w w:val="110"/>
        </w:rPr>
        <w:t> motion</w:t>
      </w:r>
      <w:r>
        <w:rPr>
          <w:w w:val="110"/>
        </w:rPr>
        <w:t> are</w:t>
      </w:r>
      <w:r>
        <w:rPr>
          <w:w w:val="110"/>
        </w:rPr>
        <w:t> used</w:t>
      </w:r>
      <w:r>
        <w:rPr>
          <w:w w:val="110"/>
        </w:rPr>
        <w:t> in</w:t>
      </w:r>
      <w:r>
        <w:rPr>
          <w:w w:val="110"/>
        </w:rPr>
        <w:t> this scenario. The radar has to be installed at a specific location. Moreover, sudden oscillations cause abrupt phase fluctuations, which impact HR predictions.</w:t>
      </w:r>
      <w:r>
        <w:rPr>
          <w:spacing w:val="-10"/>
          <w:w w:val="110"/>
        </w:rPr>
        <w:t> </w:t>
      </w:r>
      <w:r>
        <w:rPr>
          <w:w w:val="110"/>
        </w:rPr>
        <w:t>Many</w:t>
      </w:r>
      <w:r>
        <w:rPr>
          <w:spacing w:val="-10"/>
          <w:w w:val="110"/>
        </w:rPr>
        <w:t> </w:t>
      </w:r>
      <w:r>
        <w:rPr>
          <w:w w:val="110"/>
        </w:rPr>
        <w:t>methods</w:t>
      </w:r>
      <w:r>
        <w:rPr>
          <w:spacing w:val="-10"/>
          <w:w w:val="110"/>
        </w:rPr>
        <w:t> </w:t>
      </w:r>
      <w:r>
        <w:rPr>
          <w:w w:val="110"/>
        </w:rPr>
        <w:t>for</w:t>
      </w:r>
      <w:r>
        <w:rPr>
          <w:spacing w:val="-10"/>
          <w:w w:val="110"/>
        </w:rPr>
        <w:t> </w:t>
      </w:r>
      <w:r>
        <w:rPr>
          <w:w w:val="110"/>
        </w:rPr>
        <w:t>calculating</w:t>
      </w:r>
      <w:r>
        <w:rPr>
          <w:spacing w:val="-10"/>
          <w:w w:val="110"/>
        </w:rPr>
        <w:t> </w:t>
      </w:r>
      <w:r>
        <w:rPr>
          <w:w w:val="110"/>
        </w:rPr>
        <w:t>HR</w:t>
      </w:r>
      <w:r>
        <w:rPr>
          <w:spacing w:val="-10"/>
          <w:w w:val="110"/>
        </w:rPr>
        <w:t> </w:t>
      </w:r>
      <w:r>
        <w:rPr>
          <w:w w:val="110"/>
        </w:rPr>
        <w:t>[</w:t>
      </w:r>
      <w:hyperlink w:history="true" w:anchor="_bookmark55">
        <w:r>
          <w:rPr>
            <w:color w:val="007FAC"/>
            <w:w w:val="110"/>
          </w:rPr>
          <w:t>26</w:t>
        </w:r>
      </w:hyperlink>
      <w:r>
        <w:rPr>
          <w:w w:val="110"/>
        </w:rPr>
        <w:t>,</w:t>
      </w:r>
      <w:hyperlink w:history="true" w:anchor="_bookmark56">
        <w:r>
          <w:rPr>
            <w:color w:val="007FAC"/>
            <w:w w:val="110"/>
          </w:rPr>
          <w:t>27</w:t>
        </w:r>
      </w:hyperlink>
      <w:r>
        <w:rPr>
          <w:w w:val="110"/>
        </w:rPr>
        <w:t>]</w:t>
      </w:r>
      <w:r>
        <w:rPr>
          <w:spacing w:val="-10"/>
          <w:w w:val="110"/>
        </w:rPr>
        <w:t> </w:t>
      </w:r>
      <w:r>
        <w:rPr>
          <w:w w:val="110"/>
        </w:rPr>
        <w:t>from</w:t>
      </w:r>
      <w:r>
        <w:rPr>
          <w:spacing w:val="-10"/>
          <w:w w:val="110"/>
        </w:rPr>
        <w:t> </w:t>
      </w:r>
      <w:r>
        <w:rPr>
          <w:w w:val="110"/>
        </w:rPr>
        <w:t>UWB</w:t>
      </w:r>
      <w:r>
        <w:rPr>
          <w:spacing w:val="-10"/>
          <w:w w:val="110"/>
        </w:rPr>
        <w:t> </w:t>
      </w:r>
      <w:r>
        <w:rPr>
          <w:w w:val="110"/>
        </w:rPr>
        <w:t>radar data</w:t>
      </w:r>
      <w:r>
        <w:rPr>
          <w:spacing w:val="-5"/>
          <w:w w:val="110"/>
        </w:rPr>
        <w:t> </w:t>
      </w:r>
      <w:r>
        <w:rPr>
          <w:w w:val="110"/>
        </w:rPr>
        <w:t>have</w:t>
      </w:r>
      <w:r>
        <w:rPr>
          <w:spacing w:val="-5"/>
          <w:w w:val="110"/>
        </w:rPr>
        <w:t> </w:t>
      </w:r>
      <w:r>
        <w:rPr>
          <w:w w:val="110"/>
        </w:rPr>
        <w:t>recently</w:t>
      </w:r>
      <w:r>
        <w:rPr>
          <w:spacing w:val="-5"/>
          <w:w w:val="110"/>
        </w:rPr>
        <w:t> </w:t>
      </w:r>
      <w:r>
        <w:rPr>
          <w:w w:val="110"/>
        </w:rPr>
        <w:t>been</w:t>
      </w:r>
      <w:r>
        <w:rPr>
          <w:spacing w:val="-5"/>
          <w:w w:val="110"/>
        </w:rPr>
        <w:t> </w:t>
      </w:r>
      <w:r>
        <w:rPr>
          <w:w w:val="110"/>
        </w:rPr>
        <w:t>developed.</w:t>
      </w:r>
      <w:r>
        <w:rPr>
          <w:spacing w:val="-5"/>
          <w:w w:val="110"/>
        </w:rPr>
        <w:t> </w:t>
      </w:r>
      <w:r>
        <w:rPr>
          <w:w w:val="110"/>
        </w:rPr>
        <w:t>Their</w:t>
      </w:r>
      <w:r>
        <w:rPr>
          <w:spacing w:val="-5"/>
          <w:w w:val="110"/>
        </w:rPr>
        <w:t> </w:t>
      </w:r>
      <w:r>
        <w:rPr>
          <w:w w:val="110"/>
        </w:rPr>
        <w:t>performance,</w:t>
      </w:r>
      <w:r>
        <w:rPr>
          <w:spacing w:val="-5"/>
          <w:w w:val="110"/>
        </w:rPr>
        <w:t> </w:t>
      </w:r>
      <w:r>
        <w:rPr>
          <w:w w:val="110"/>
        </w:rPr>
        <w:t>however,</w:t>
      </w:r>
      <w:r>
        <w:rPr>
          <w:spacing w:val="-5"/>
          <w:w w:val="110"/>
        </w:rPr>
        <w:t> </w:t>
      </w:r>
      <w:r>
        <w:rPr>
          <w:w w:val="110"/>
        </w:rPr>
        <w:t>is</w:t>
      </w:r>
      <w:r>
        <w:rPr>
          <w:spacing w:val="-5"/>
          <w:w w:val="110"/>
        </w:rPr>
        <w:t> </w:t>
      </w:r>
      <w:r>
        <w:rPr>
          <w:w w:val="110"/>
        </w:rPr>
        <w:t>still insufficient</w:t>
      </w:r>
      <w:r>
        <w:rPr>
          <w:spacing w:val="-11"/>
          <w:w w:val="110"/>
        </w:rPr>
        <w:t> </w:t>
      </w:r>
      <w:r>
        <w:rPr>
          <w:w w:val="110"/>
        </w:rPr>
        <w:t>for</w:t>
      </w:r>
      <w:r>
        <w:rPr>
          <w:spacing w:val="-11"/>
          <w:w w:val="110"/>
        </w:rPr>
        <w:t> </w:t>
      </w:r>
      <w:r>
        <w:rPr>
          <w:w w:val="110"/>
        </w:rPr>
        <w:t>practical</w:t>
      </w:r>
      <w:r>
        <w:rPr>
          <w:spacing w:val="-11"/>
          <w:w w:val="110"/>
        </w:rPr>
        <w:t> </w:t>
      </w:r>
      <w:r>
        <w:rPr>
          <w:w w:val="110"/>
        </w:rPr>
        <w:t>applications.</w:t>
      </w:r>
      <w:r>
        <w:rPr>
          <w:spacing w:val="-11"/>
          <w:w w:val="110"/>
        </w:rPr>
        <w:t> </w:t>
      </w:r>
      <w:r>
        <w:rPr>
          <w:w w:val="110"/>
        </w:rPr>
        <w:t>Frequency-modulated</w:t>
      </w:r>
      <w:r>
        <w:rPr>
          <w:spacing w:val="-11"/>
          <w:w w:val="110"/>
        </w:rPr>
        <w:t> </w:t>
      </w:r>
      <w:r>
        <w:rPr>
          <w:w w:val="110"/>
        </w:rPr>
        <w:t>continuous wave</w:t>
      </w:r>
      <w:r>
        <w:rPr>
          <w:spacing w:val="-11"/>
          <w:w w:val="110"/>
        </w:rPr>
        <w:t> </w:t>
      </w:r>
      <w:r>
        <w:rPr>
          <w:w w:val="110"/>
        </w:rPr>
        <w:t>(FMCW)</w:t>
      </w:r>
      <w:r>
        <w:rPr>
          <w:spacing w:val="-11"/>
          <w:w w:val="110"/>
        </w:rPr>
        <w:t> </w:t>
      </w:r>
      <w:r>
        <w:rPr>
          <w:w w:val="110"/>
        </w:rPr>
        <w:t>radar</w:t>
      </w:r>
      <w:r>
        <w:rPr>
          <w:spacing w:val="-11"/>
          <w:w w:val="110"/>
        </w:rPr>
        <w:t> </w:t>
      </w:r>
      <w:r>
        <w:rPr>
          <w:w w:val="110"/>
        </w:rPr>
        <w:t>[</w:t>
      </w:r>
      <w:hyperlink w:history="true" w:anchor="_bookmark53">
        <w:r>
          <w:rPr>
            <w:color w:val="007FAC"/>
            <w:w w:val="110"/>
          </w:rPr>
          <w:t>24</w:t>
        </w:r>
      </w:hyperlink>
      <w:r>
        <w:rPr>
          <w:w w:val="110"/>
        </w:rPr>
        <w:t>],</w:t>
      </w:r>
      <w:r>
        <w:rPr>
          <w:spacing w:val="-11"/>
          <w:w w:val="110"/>
        </w:rPr>
        <w:t> </w:t>
      </w:r>
      <w:r>
        <w:rPr>
          <w:w w:val="110"/>
        </w:rPr>
        <w:t>continuous</w:t>
      </w:r>
      <w:r>
        <w:rPr>
          <w:spacing w:val="-11"/>
          <w:w w:val="110"/>
        </w:rPr>
        <w:t> </w:t>
      </w:r>
      <w:r>
        <w:rPr>
          <w:w w:val="110"/>
        </w:rPr>
        <w:t>wave</w:t>
      </w:r>
      <w:r>
        <w:rPr>
          <w:spacing w:val="-11"/>
          <w:w w:val="110"/>
        </w:rPr>
        <w:t> </w:t>
      </w:r>
      <w:r>
        <w:rPr>
          <w:w w:val="110"/>
        </w:rPr>
        <w:t>(CW)</w:t>
      </w:r>
      <w:r>
        <w:rPr>
          <w:spacing w:val="-11"/>
          <w:w w:val="110"/>
        </w:rPr>
        <w:t> </w:t>
      </w:r>
      <w:r>
        <w:rPr>
          <w:w w:val="110"/>
        </w:rPr>
        <w:t>Doppler</w:t>
      </w:r>
      <w:r>
        <w:rPr>
          <w:spacing w:val="-11"/>
          <w:w w:val="110"/>
        </w:rPr>
        <w:t> </w:t>
      </w:r>
      <w:r>
        <w:rPr>
          <w:w w:val="110"/>
        </w:rPr>
        <w:t>radar</w:t>
      </w:r>
      <w:r>
        <w:rPr>
          <w:spacing w:val="-11"/>
          <w:w w:val="110"/>
        </w:rPr>
        <w:t> </w:t>
      </w:r>
      <w:r>
        <w:rPr>
          <w:w w:val="110"/>
        </w:rPr>
        <w:t>for</w:t>
      </w:r>
      <w:r>
        <w:rPr>
          <w:spacing w:val="-11"/>
          <w:w w:val="110"/>
        </w:rPr>
        <w:t> </w:t>
      </w:r>
      <w:r>
        <w:rPr>
          <w:w w:val="110"/>
        </w:rPr>
        <w:t>HR monitoring,</w:t>
      </w:r>
      <w:r>
        <w:rPr>
          <w:w w:val="110"/>
        </w:rPr>
        <w:t> and</w:t>
      </w:r>
      <w:r>
        <w:rPr>
          <w:w w:val="110"/>
        </w:rPr>
        <w:t> respiration</w:t>
      </w:r>
      <w:r>
        <w:rPr>
          <w:w w:val="110"/>
        </w:rPr>
        <w:t> monitoring</w:t>
      </w:r>
      <w:r>
        <w:rPr>
          <w:w w:val="110"/>
        </w:rPr>
        <w:t> have</w:t>
      </w:r>
      <w:r>
        <w:rPr>
          <w:w w:val="110"/>
        </w:rPr>
        <w:t> been</w:t>
      </w:r>
      <w:r>
        <w:rPr>
          <w:w w:val="110"/>
        </w:rPr>
        <w:t> developed</w:t>
      </w:r>
      <w:r>
        <w:rPr>
          <w:w w:val="110"/>
        </w:rPr>
        <w:t> signifi- cantly</w:t>
      </w:r>
      <w:r>
        <w:rPr>
          <w:spacing w:val="-5"/>
          <w:w w:val="110"/>
        </w:rPr>
        <w:t> </w:t>
      </w:r>
      <w:r>
        <w:rPr>
          <w:w w:val="110"/>
        </w:rPr>
        <w:t>during</w:t>
      </w:r>
      <w:r>
        <w:rPr>
          <w:spacing w:val="-5"/>
          <w:w w:val="110"/>
        </w:rPr>
        <w:t> </w:t>
      </w:r>
      <w:r>
        <w:rPr>
          <w:w w:val="110"/>
        </w:rPr>
        <w:t>the</w:t>
      </w:r>
      <w:r>
        <w:rPr>
          <w:spacing w:val="-5"/>
          <w:w w:val="110"/>
        </w:rPr>
        <w:t> </w:t>
      </w:r>
      <w:r>
        <w:rPr>
          <w:w w:val="110"/>
        </w:rPr>
        <w:t>past</w:t>
      </w:r>
      <w:r>
        <w:rPr>
          <w:spacing w:val="-5"/>
          <w:w w:val="110"/>
        </w:rPr>
        <w:t> </w:t>
      </w:r>
      <w:r>
        <w:rPr>
          <w:w w:val="110"/>
        </w:rPr>
        <w:t>few</w:t>
      </w:r>
      <w:r>
        <w:rPr>
          <w:spacing w:val="-4"/>
          <w:w w:val="110"/>
        </w:rPr>
        <w:t> </w:t>
      </w:r>
      <w:r>
        <w:rPr>
          <w:w w:val="110"/>
        </w:rPr>
        <w:t>years</w:t>
      </w:r>
      <w:r>
        <w:rPr>
          <w:spacing w:val="-5"/>
          <w:w w:val="110"/>
        </w:rPr>
        <w:t> </w:t>
      </w:r>
      <w:r>
        <w:rPr>
          <w:w w:val="110"/>
        </w:rPr>
        <w:t>[</w:t>
      </w:r>
      <w:hyperlink w:history="true" w:anchor="_bookmark57">
        <w:r>
          <w:rPr>
            <w:color w:val="007FAC"/>
            <w:w w:val="110"/>
          </w:rPr>
          <w:t>28</w:t>
        </w:r>
      </w:hyperlink>
      <w:r>
        <w:rPr>
          <w:w w:val="110"/>
        </w:rPr>
        <w:t>–</w:t>
      </w:r>
      <w:hyperlink w:history="true" w:anchor="_bookmark58">
        <w:r>
          <w:rPr>
            <w:color w:val="007FAC"/>
            <w:w w:val="110"/>
          </w:rPr>
          <w:t>30</w:t>
        </w:r>
      </w:hyperlink>
      <w:r>
        <w:rPr>
          <w:w w:val="110"/>
        </w:rPr>
        <w:t>].</w:t>
      </w:r>
      <w:r>
        <w:rPr>
          <w:spacing w:val="-5"/>
          <w:w w:val="110"/>
        </w:rPr>
        <w:t> </w:t>
      </w:r>
      <w:r>
        <w:rPr>
          <w:w w:val="110"/>
        </w:rPr>
        <w:t>Because</w:t>
      </w:r>
      <w:r>
        <w:rPr>
          <w:spacing w:val="-5"/>
          <w:w w:val="110"/>
        </w:rPr>
        <w:t> </w:t>
      </w:r>
      <w:r>
        <w:rPr>
          <w:w w:val="110"/>
        </w:rPr>
        <w:t>CW</w:t>
      </w:r>
      <w:r>
        <w:rPr>
          <w:spacing w:val="-4"/>
          <w:w w:val="110"/>
        </w:rPr>
        <w:t> </w:t>
      </w:r>
      <w:r>
        <w:rPr>
          <w:w w:val="110"/>
        </w:rPr>
        <w:t>radar</w:t>
      </w:r>
      <w:r>
        <w:rPr>
          <w:spacing w:val="-5"/>
          <w:w w:val="110"/>
        </w:rPr>
        <w:t> </w:t>
      </w:r>
      <w:r>
        <w:rPr>
          <w:w w:val="110"/>
        </w:rPr>
        <w:t>or</w:t>
      </w:r>
      <w:r>
        <w:rPr>
          <w:spacing w:val="-5"/>
          <w:w w:val="110"/>
        </w:rPr>
        <w:t> </w:t>
      </w:r>
      <w:r>
        <w:rPr>
          <w:spacing w:val="-2"/>
          <w:w w:val="110"/>
        </w:rPr>
        <w:t>Doppler</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rPr>
          <w:sz w:val="12"/>
        </w:rPr>
      </w:pPr>
    </w:p>
    <w:p>
      <w:pPr>
        <w:spacing w:after="0"/>
        <w:rPr>
          <w:sz w:val="12"/>
        </w:rPr>
        <w:sectPr>
          <w:pgSz w:w="11910" w:h="15880"/>
          <w:pgMar w:header="655" w:footer="544" w:top="840" w:bottom="740" w:left="640" w:right="640"/>
        </w:sectPr>
      </w:pPr>
    </w:p>
    <w:p>
      <w:pPr>
        <w:pStyle w:val="BodyText"/>
        <w:spacing w:line="273" w:lineRule="auto" w:before="91"/>
        <w:ind w:left="111" w:right="38"/>
        <w:jc w:val="both"/>
      </w:pPr>
      <w:r>
        <w:rPr>
          <w:w w:val="110"/>
        </w:rPr>
        <w:t>radar</w:t>
      </w:r>
      <w:r>
        <w:rPr>
          <w:w w:val="110"/>
        </w:rPr>
        <w:t> does</w:t>
      </w:r>
      <w:r>
        <w:rPr>
          <w:w w:val="110"/>
        </w:rPr>
        <w:t> not</w:t>
      </w:r>
      <w:r>
        <w:rPr>
          <w:w w:val="110"/>
        </w:rPr>
        <w:t> capture</w:t>
      </w:r>
      <w:r>
        <w:rPr>
          <w:w w:val="110"/>
        </w:rPr>
        <w:t> the</w:t>
      </w:r>
      <w:r>
        <w:rPr>
          <w:w w:val="110"/>
        </w:rPr>
        <w:t> target’s</w:t>
      </w:r>
      <w:r>
        <w:rPr>
          <w:w w:val="110"/>
        </w:rPr>
        <w:t> range</w:t>
      </w:r>
      <w:r>
        <w:rPr>
          <w:w w:val="110"/>
        </w:rPr>
        <w:t> or</w:t>
      </w:r>
      <w:r>
        <w:rPr>
          <w:w w:val="110"/>
        </w:rPr>
        <w:t> distance,</w:t>
      </w:r>
      <w:r>
        <w:rPr>
          <w:w w:val="110"/>
        </w:rPr>
        <w:t> FMCW</w:t>
      </w:r>
      <w:r>
        <w:rPr>
          <w:w w:val="110"/>
        </w:rPr>
        <w:t> radar</w:t>
      </w:r>
      <w:r>
        <w:rPr>
          <w:w w:val="110"/>
        </w:rPr>
        <w:t> </w:t>
      </w:r>
      <w:r>
        <w:rPr>
          <w:w w:val="110"/>
        </w:rPr>
        <w:t>is designed</w:t>
      </w:r>
      <w:r>
        <w:rPr>
          <w:w w:val="110"/>
        </w:rPr>
        <w:t> to</w:t>
      </w:r>
      <w:r>
        <w:rPr>
          <w:w w:val="110"/>
        </w:rPr>
        <w:t> overcome</w:t>
      </w:r>
      <w:r>
        <w:rPr>
          <w:w w:val="110"/>
        </w:rPr>
        <w:t> this</w:t>
      </w:r>
      <w:r>
        <w:rPr>
          <w:w w:val="110"/>
        </w:rPr>
        <w:t> issue</w:t>
      </w:r>
      <w:r>
        <w:rPr>
          <w:w w:val="110"/>
        </w:rPr>
        <w:t> due</w:t>
      </w:r>
      <w:r>
        <w:rPr>
          <w:w w:val="110"/>
        </w:rPr>
        <w:t> to</w:t>
      </w:r>
      <w:r>
        <w:rPr>
          <w:w w:val="110"/>
        </w:rPr>
        <w:t> its</w:t>
      </w:r>
      <w:r>
        <w:rPr>
          <w:w w:val="110"/>
        </w:rPr>
        <w:t> range</w:t>
      </w:r>
      <w:r>
        <w:rPr>
          <w:w w:val="110"/>
        </w:rPr>
        <w:t> and</w:t>
      </w:r>
      <w:r>
        <w:rPr>
          <w:w w:val="110"/>
        </w:rPr>
        <w:t> radial</w:t>
      </w:r>
      <w:r>
        <w:rPr>
          <w:w w:val="110"/>
        </w:rPr>
        <w:t> velocity measurement.</w:t>
      </w:r>
      <w:r>
        <w:rPr>
          <w:spacing w:val="-8"/>
          <w:w w:val="110"/>
        </w:rPr>
        <w:t> </w:t>
      </w:r>
      <w:r>
        <w:rPr>
          <w:w w:val="110"/>
        </w:rPr>
        <w:t>Since</w:t>
      </w:r>
      <w:r>
        <w:rPr>
          <w:spacing w:val="-9"/>
          <w:w w:val="110"/>
        </w:rPr>
        <w:t> </w:t>
      </w:r>
      <w:r>
        <w:rPr>
          <w:w w:val="110"/>
        </w:rPr>
        <w:t>FMCW</w:t>
      </w:r>
      <w:r>
        <w:rPr>
          <w:spacing w:val="-9"/>
          <w:w w:val="110"/>
        </w:rPr>
        <w:t> </w:t>
      </w:r>
      <w:r>
        <w:rPr>
          <w:w w:val="110"/>
        </w:rPr>
        <w:t>radar</w:t>
      </w:r>
      <w:r>
        <w:rPr>
          <w:spacing w:val="-9"/>
          <w:w w:val="110"/>
        </w:rPr>
        <w:t> </w:t>
      </w:r>
      <w:r>
        <w:rPr>
          <w:w w:val="110"/>
        </w:rPr>
        <w:t>operates</w:t>
      </w:r>
      <w:r>
        <w:rPr>
          <w:spacing w:val="-9"/>
          <w:w w:val="110"/>
        </w:rPr>
        <w:t> </w:t>
      </w:r>
      <w:r>
        <w:rPr>
          <w:w w:val="110"/>
        </w:rPr>
        <w:t>at</w:t>
      </w:r>
      <w:r>
        <w:rPr>
          <w:spacing w:val="-9"/>
          <w:w w:val="110"/>
        </w:rPr>
        <w:t> </w:t>
      </w:r>
      <w:r>
        <w:rPr>
          <w:w w:val="110"/>
        </w:rPr>
        <w:t>lower</w:t>
      </w:r>
      <w:r>
        <w:rPr>
          <w:spacing w:val="-9"/>
          <w:w w:val="110"/>
        </w:rPr>
        <w:t> </w:t>
      </w:r>
      <w:r>
        <w:rPr>
          <w:w w:val="110"/>
        </w:rPr>
        <w:t>transmit</w:t>
      </w:r>
      <w:r>
        <w:rPr>
          <w:spacing w:val="-9"/>
          <w:w w:val="110"/>
        </w:rPr>
        <w:t> </w:t>
      </w:r>
      <w:r>
        <w:rPr>
          <w:w w:val="110"/>
        </w:rPr>
        <w:t>power,</w:t>
      </w:r>
      <w:r>
        <w:rPr>
          <w:spacing w:val="-9"/>
          <w:w w:val="110"/>
        </w:rPr>
        <w:t> </w:t>
      </w:r>
      <w:r>
        <w:rPr>
          <w:w w:val="110"/>
        </w:rPr>
        <w:t>the received signal will not only be distorted by the environment but also could</w:t>
      </w:r>
      <w:r>
        <w:rPr>
          <w:w w:val="110"/>
        </w:rPr>
        <w:t> be</w:t>
      </w:r>
      <w:r>
        <w:rPr>
          <w:w w:val="110"/>
        </w:rPr>
        <w:t> weak.</w:t>
      </w:r>
      <w:r>
        <w:rPr>
          <w:w w:val="110"/>
        </w:rPr>
        <w:t> Although</w:t>
      </w:r>
      <w:r>
        <w:rPr>
          <w:w w:val="110"/>
        </w:rPr>
        <w:t> beamforming</w:t>
      </w:r>
      <w:r>
        <w:rPr>
          <w:w w:val="110"/>
        </w:rPr>
        <w:t> and</w:t>
      </w:r>
      <w:r>
        <w:rPr>
          <w:w w:val="110"/>
        </w:rPr>
        <w:t> range-gating</w:t>
      </w:r>
      <w:r>
        <w:rPr>
          <w:w w:val="110"/>
        </w:rPr>
        <w:t> approaches can</w:t>
      </w:r>
      <w:r>
        <w:rPr>
          <w:w w:val="110"/>
        </w:rPr>
        <w:t> separate</w:t>
      </w:r>
      <w:r>
        <w:rPr>
          <w:w w:val="110"/>
        </w:rPr>
        <w:t> the</w:t>
      </w:r>
      <w:r>
        <w:rPr>
          <w:w w:val="110"/>
        </w:rPr>
        <w:t> signal</w:t>
      </w:r>
      <w:r>
        <w:rPr>
          <w:w w:val="110"/>
        </w:rPr>
        <w:t> of</w:t>
      </w:r>
      <w:r>
        <w:rPr>
          <w:w w:val="110"/>
        </w:rPr>
        <w:t> interest</w:t>
      </w:r>
      <w:r>
        <w:rPr>
          <w:w w:val="110"/>
        </w:rPr>
        <w:t> from</w:t>
      </w:r>
      <w:r>
        <w:rPr>
          <w:w w:val="110"/>
        </w:rPr>
        <w:t> the</w:t>
      </w:r>
      <w:r>
        <w:rPr>
          <w:w w:val="110"/>
        </w:rPr>
        <w:t> noise,</w:t>
      </w:r>
      <w:r>
        <w:rPr>
          <w:w w:val="110"/>
        </w:rPr>
        <w:t> several</w:t>
      </w:r>
      <w:r>
        <w:rPr>
          <w:w w:val="110"/>
        </w:rPr>
        <w:t> difficulties, such</w:t>
      </w:r>
      <w:r>
        <w:rPr>
          <w:w w:val="110"/>
        </w:rPr>
        <w:t> as</w:t>
      </w:r>
      <w:r>
        <w:rPr>
          <w:w w:val="110"/>
        </w:rPr>
        <w:t> random</w:t>
      </w:r>
      <w:r>
        <w:rPr>
          <w:w w:val="110"/>
        </w:rPr>
        <w:t> body</w:t>
      </w:r>
      <w:r>
        <w:rPr>
          <w:w w:val="110"/>
        </w:rPr>
        <w:t> motions,</w:t>
      </w:r>
      <w:r>
        <w:rPr>
          <w:w w:val="110"/>
        </w:rPr>
        <w:t> must</w:t>
      </w:r>
      <w:r>
        <w:rPr>
          <w:w w:val="110"/>
        </w:rPr>
        <w:t> be</w:t>
      </w:r>
      <w:r>
        <w:rPr>
          <w:w w:val="110"/>
        </w:rPr>
        <w:t> addressed</w:t>
      </w:r>
      <w:r>
        <w:rPr>
          <w:w w:val="110"/>
        </w:rPr>
        <w:t> before</w:t>
      </w:r>
      <w:r>
        <w:rPr>
          <w:w w:val="110"/>
        </w:rPr>
        <w:t> radar-based non-contact measurements can be implemented in real-world appli- cations.</w:t>
      </w:r>
      <w:r>
        <w:rPr>
          <w:w w:val="110"/>
        </w:rPr>
        <w:t> Sakamoto,</w:t>
      </w:r>
      <w:r>
        <w:rPr>
          <w:w w:val="110"/>
        </w:rPr>
        <w:t> Takuya,</w:t>
      </w:r>
      <w:r>
        <w:rPr>
          <w:w w:val="110"/>
        </w:rPr>
        <w:t> et</w:t>
      </w:r>
      <w:r>
        <w:rPr>
          <w:w w:val="110"/>
        </w:rPr>
        <w:t> al.</w:t>
      </w:r>
      <w:r>
        <w:rPr>
          <w:w w:val="110"/>
        </w:rPr>
        <w:t> [</w:t>
      </w:r>
      <w:hyperlink w:history="true" w:anchor="_bookmark59">
        <w:r>
          <w:rPr>
            <w:color w:val="007FAC"/>
            <w:w w:val="110"/>
          </w:rPr>
          <w:t>31</w:t>
        </w:r>
      </w:hyperlink>
      <w:r>
        <w:rPr>
          <w:w w:val="110"/>
        </w:rPr>
        <w:t>]</w:t>
      </w:r>
      <w:r>
        <w:rPr>
          <w:w w:val="110"/>
        </w:rPr>
        <w:t> addressed</w:t>
      </w:r>
      <w:r>
        <w:rPr>
          <w:w w:val="110"/>
        </w:rPr>
        <w:t> the</w:t>
      </w:r>
      <w:r>
        <w:rPr>
          <w:w w:val="110"/>
        </w:rPr>
        <w:t> use</w:t>
      </w:r>
      <w:r>
        <w:rPr>
          <w:w w:val="110"/>
        </w:rPr>
        <w:t> of</w:t>
      </w:r>
      <w:r>
        <w:rPr>
          <w:w w:val="110"/>
        </w:rPr>
        <w:t> a</w:t>
      </w:r>
      <w:r>
        <w:rPr>
          <w:w w:val="110"/>
        </w:rPr>
        <w:t> UWB radar system for estimating the human HR precisely. The performance of</w:t>
      </w:r>
      <w:r>
        <w:rPr>
          <w:w w:val="110"/>
        </w:rPr>
        <w:t> the</w:t>
      </w:r>
      <w:r>
        <w:rPr>
          <w:w w:val="110"/>
        </w:rPr>
        <w:t> proposed</w:t>
      </w:r>
      <w:r>
        <w:rPr>
          <w:w w:val="110"/>
        </w:rPr>
        <w:t> approach</w:t>
      </w:r>
      <w:r>
        <w:rPr>
          <w:w w:val="110"/>
        </w:rPr>
        <w:t> was</w:t>
      </w:r>
      <w:r>
        <w:rPr>
          <w:w w:val="110"/>
        </w:rPr>
        <w:t> demonstrated</w:t>
      </w:r>
      <w:r>
        <w:rPr>
          <w:w w:val="110"/>
        </w:rPr>
        <w:t> through</w:t>
      </w:r>
      <w:r>
        <w:rPr>
          <w:w w:val="110"/>
        </w:rPr>
        <w:t> measurements. Target</w:t>
      </w:r>
      <w:r>
        <w:rPr>
          <w:w w:val="110"/>
        </w:rPr>
        <w:t> classification</w:t>
      </w:r>
      <w:r>
        <w:rPr>
          <w:w w:val="110"/>
        </w:rPr>
        <w:t> and</w:t>
      </w:r>
      <w:r>
        <w:rPr>
          <w:w w:val="110"/>
        </w:rPr>
        <w:t> type</w:t>
      </w:r>
      <w:r>
        <w:rPr>
          <w:w w:val="110"/>
        </w:rPr>
        <w:t> recognition</w:t>
      </w:r>
      <w:r>
        <w:rPr>
          <w:w w:val="110"/>
        </w:rPr>
        <w:t> are</w:t>
      </w:r>
      <w:r>
        <w:rPr>
          <w:w w:val="110"/>
        </w:rPr>
        <w:t> achievable</w:t>
      </w:r>
      <w:r>
        <w:rPr>
          <w:w w:val="110"/>
        </w:rPr>
        <w:t> with</w:t>
      </w:r>
      <w:r>
        <w:rPr>
          <w:w w:val="110"/>
        </w:rPr>
        <w:t> UWB radar</w:t>
      </w:r>
      <w:r>
        <w:rPr>
          <w:w w:val="110"/>
        </w:rPr>
        <w:t> because</w:t>
      </w:r>
      <w:r>
        <w:rPr>
          <w:w w:val="110"/>
        </w:rPr>
        <w:t> the</w:t>
      </w:r>
      <w:r>
        <w:rPr>
          <w:w w:val="110"/>
        </w:rPr>
        <w:t> received</w:t>
      </w:r>
      <w:r>
        <w:rPr>
          <w:w w:val="110"/>
        </w:rPr>
        <w:t> signal</w:t>
      </w:r>
      <w:r>
        <w:rPr>
          <w:w w:val="110"/>
        </w:rPr>
        <w:t> contains</w:t>
      </w:r>
      <w:r>
        <w:rPr>
          <w:w w:val="110"/>
        </w:rPr>
        <w:t> information</w:t>
      </w:r>
      <w:r>
        <w:rPr>
          <w:w w:val="110"/>
        </w:rPr>
        <w:t> not</w:t>
      </w:r>
      <w:r>
        <w:rPr>
          <w:w w:val="110"/>
        </w:rPr>
        <w:t> just</w:t>
      </w:r>
      <w:r>
        <w:rPr>
          <w:w w:val="110"/>
        </w:rPr>
        <w:t> re- garding the target as a whole but also about its individual component elements</w:t>
      </w:r>
      <w:r>
        <w:rPr>
          <w:spacing w:val="-9"/>
          <w:w w:val="110"/>
        </w:rPr>
        <w:t> </w:t>
      </w:r>
      <w:r>
        <w:rPr>
          <w:w w:val="110"/>
        </w:rPr>
        <w:t>[</w:t>
      </w:r>
      <w:hyperlink w:history="true" w:anchor="_bookmark60">
        <w:r>
          <w:rPr>
            <w:color w:val="007FAC"/>
            <w:w w:val="110"/>
          </w:rPr>
          <w:t>32</w:t>
        </w:r>
      </w:hyperlink>
      <w:r>
        <w:rPr>
          <w:w w:val="110"/>
        </w:rPr>
        <w:t>].</w:t>
      </w:r>
      <w:r>
        <w:rPr>
          <w:spacing w:val="-9"/>
          <w:w w:val="110"/>
        </w:rPr>
        <w:t> </w:t>
      </w:r>
      <w:r>
        <w:rPr>
          <w:w w:val="110"/>
        </w:rPr>
        <w:t>The</w:t>
      </w:r>
      <w:r>
        <w:rPr>
          <w:spacing w:val="-9"/>
          <w:w w:val="110"/>
        </w:rPr>
        <w:t> </w:t>
      </w:r>
      <w:r>
        <w:rPr>
          <w:w w:val="110"/>
        </w:rPr>
        <w:t>suggested</w:t>
      </w:r>
      <w:r>
        <w:rPr>
          <w:spacing w:val="-9"/>
          <w:w w:val="110"/>
        </w:rPr>
        <w:t> </w:t>
      </w:r>
      <w:r>
        <w:rPr>
          <w:w w:val="110"/>
        </w:rPr>
        <w:t>approach</w:t>
      </w:r>
      <w:r>
        <w:rPr>
          <w:spacing w:val="-9"/>
          <w:w w:val="110"/>
        </w:rPr>
        <w:t> </w:t>
      </w:r>
      <w:r>
        <w:rPr>
          <w:w w:val="110"/>
        </w:rPr>
        <w:t>estimates</w:t>
      </w:r>
      <w:r>
        <w:rPr>
          <w:spacing w:val="-9"/>
          <w:w w:val="110"/>
        </w:rPr>
        <w:t> </w:t>
      </w:r>
      <w:r>
        <w:rPr>
          <w:w w:val="110"/>
        </w:rPr>
        <w:t>the</w:t>
      </w:r>
      <w:r>
        <w:rPr>
          <w:spacing w:val="-9"/>
          <w:w w:val="110"/>
        </w:rPr>
        <w:t> </w:t>
      </w:r>
      <w:r>
        <w:rPr>
          <w:w w:val="110"/>
        </w:rPr>
        <w:t>HR</w:t>
      </w:r>
      <w:r>
        <w:rPr>
          <w:spacing w:val="-9"/>
          <w:w w:val="110"/>
        </w:rPr>
        <w:t> </w:t>
      </w:r>
      <w:r>
        <w:rPr>
          <w:w w:val="110"/>
        </w:rPr>
        <w:t>efficiently</w:t>
      </w:r>
      <w:r>
        <w:rPr>
          <w:spacing w:val="-9"/>
          <w:w w:val="110"/>
        </w:rPr>
        <w:t> </w:t>
      </w:r>
      <w:r>
        <w:rPr>
          <w:w w:val="110"/>
        </w:rPr>
        <w:t>and correctly</w:t>
      </w:r>
      <w:r>
        <w:rPr>
          <w:spacing w:val="27"/>
          <w:w w:val="110"/>
        </w:rPr>
        <w:t> </w:t>
      </w:r>
      <w:r>
        <w:rPr>
          <w:w w:val="110"/>
        </w:rPr>
        <w:t>by</w:t>
      </w:r>
      <w:r>
        <w:rPr>
          <w:spacing w:val="27"/>
          <w:w w:val="110"/>
        </w:rPr>
        <w:t> </w:t>
      </w:r>
      <w:r>
        <w:rPr>
          <w:w w:val="110"/>
        </w:rPr>
        <w:t>using</w:t>
      </w:r>
      <w:r>
        <w:rPr>
          <w:spacing w:val="27"/>
          <w:w w:val="110"/>
        </w:rPr>
        <w:t> </w:t>
      </w:r>
      <w:r>
        <w:rPr>
          <w:w w:val="110"/>
        </w:rPr>
        <w:t>the</w:t>
      </w:r>
      <w:r>
        <w:rPr>
          <w:spacing w:val="27"/>
          <w:w w:val="110"/>
        </w:rPr>
        <w:t> </w:t>
      </w:r>
      <w:r>
        <w:rPr>
          <w:w w:val="110"/>
        </w:rPr>
        <w:t>feature</w:t>
      </w:r>
      <w:r>
        <w:rPr>
          <w:spacing w:val="27"/>
          <w:w w:val="110"/>
        </w:rPr>
        <w:t> </w:t>
      </w:r>
      <w:r>
        <w:rPr>
          <w:w w:val="110"/>
        </w:rPr>
        <w:t>points</w:t>
      </w:r>
      <w:r>
        <w:rPr>
          <w:spacing w:val="27"/>
          <w:w w:val="110"/>
        </w:rPr>
        <w:t> </w:t>
      </w:r>
      <w:r>
        <w:rPr>
          <w:w w:val="110"/>
        </w:rPr>
        <w:t>of</w:t>
      </w:r>
      <w:r>
        <w:rPr>
          <w:spacing w:val="27"/>
          <w:w w:val="110"/>
        </w:rPr>
        <w:t> </w:t>
      </w:r>
      <w:r>
        <w:rPr>
          <w:w w:val="110"/>
        </w:rPr>
        <w:t>a</w:t>
      </w:r>
      <w:r>
        <w:rPr>
          <w:spacing w:val="27"/>
          <w:w w:val="110"/>
        </w:rPr>
        <w:t> </w:t>
      </w:r>
      <w:r>
        <w:rPr>
          <w:w w:val="110"/>
        </w:rPr>
        <w:t>radar</w:t>
      </w:r>
      <w:r>
        <w:rPr>
          <w:spacing w:val="27"/>
          <w:w w:val="110"/>
        </w:rPr>
        <w:t> </w:t>
      </w:r>
      <w:r>
        <w:rPr>
          <w:w w:val="110"/>
        </w:rPr>
        <w:t>signal.</w:t>
      </w:r>
      <w:r>
        <w:rPr>
          <w:spacing w:val="28"/>
          <w:w w:val="110"/>
        </w:rPr>
        <w:t> </w:t>
      </w:r>
      <w:r>
        <w:rPr>
          <w:w w:val="110"/>
        </w:rPr>
        <w:t>Nonetheless, as</w:t>
      </w:r>
      <w:r>
        <w:rPr>
          <w:w w:val="110"/>
        </w:rPr>
        <w:t> heartbeat</w:t>
      </w:r>
      <w:r>
        <w:rPr>
          <w:w w:val="110"/>
        </w:rPr>
        <w:t> waveforms</w:t>
      </w:r>
      <w:r>
        <w:rPr>
          <w:w w:val="110"/>
        </w:rPr>
        <w:t> vary,</w:t>
      </w:r>
      <w:r>
        <w:rPr>
          <w:w w:val="110"/>
        </w:rPr>
        <w:t> even</w:t>
      </w:r>
      <w:r>
        <w:rPr>
          <w:w w:val="110"/>
        </w:rPr>
        <w:t> within</w:t>
      </w:r>
      <w:r>
        <w:rPr>
          <w:w w:val="110"/>
        </w:rPr>
        <w:t> the</w:t>
      </w:r>
      <w:r>
        <w:rPr>
          <w:w w:val="110"/>
        </w:rPr>
        <w:t> beat-to-beat</w:t>
      </w:r>
      <w:r>
        <w:rPr>
          <w:w w:val="110"/>
        </w:rPr>
        <w:t> interval, Fourier</w:t>
      </w:r>
      <w:r>
        <w:rPr>
          <w:spacing w:val="-3"/>
          <w:w w:val="110"/>
        </w:rPr>
        <w:t> </w:t>
      </w:r>
      <w:r>
        <w:rPr>
          <w:w w:val="110"/>
        </w:rPr>
        <w:t>and</w:t>
      </w:r>
      <w:r>
        <w:rPr>
          <w:spacing w:val="-3"/>
          <w:w w:val="110"/>
        </w:rPr>
        <w:t> </w:t>
      </w:r>
      <w:r>
        <w:rPr>
          <w:w w:val="110"/>
        </w:rPr>
        <w:t>periodicity-based</w:t>
      </w:r>
      <w:r>
        <w:rPr>
          <w:spacing w:val="-3"/>
          <w:w w:val="110"/>
        </w:rPr>
        <w:t> </w:t>
      </w:r>
      <w:r>
        <w:rPr>
          <w:w w:val="110"/>
        </w:rPr>
        <w:t>approaches</w:t>
      </w:r>
      <w:r>
        <w:rPr>
          <w:spacing w:val="-3"/>
          <w:w w:val="110"/>
        </w:rPr>
        <w:t> </w:t>
      </w:r>
      <w:r>
        <w:rPr>
          <w:w w:val="110"/>
        </w:rPr>
        <w:t>are</w:t>
      </w:r>
      <w:r>
        <w:rPr>
          <w:spacing w:val="-3"/>
          <w:w w:val="110"/>
        </w:rPr>
        <w:t> </w:t>
      </w:r>
      <w:r>
        <w:rPr>
          <w:w w:val="110"/>
        </w:rPr>
        <w:t>ineffective</w:t>
      </w:r>
      <w:r>
        <w:rPr>
          <w:spacing w:val="-3"/>
          <w:w w:val="110"/>
        </w:rPr>
        <w:t> </w:t>
      </w:r>
      <w:r>
        <w:rPr>
          <w:w w:val="110"/>
        </w:rPr>
        <w:t>for</w:t>
      </w:r>
      <w:r>
        <w:rPr>
          <w:spacing w:val="-3"/>
          <w:w w:val="110"/>
        </w:rPr>
        <w:t> </w:t>
      </w:r>
      <w:r>
        <w:rPr>
          <w:w w:val="110"/>
        </w:rPr>
        <w:t>estimating instantaneous</w:t>
      </w:r>
      <w:r>
        <w:rPr>
          <w:w w:val="110"/>
        </w:rPr>
        <w:t> HR</w:t>
      </w:r>
      <w:r>
        <w:rPr>
          <w:w w:val="110"/>
        </w:rPr>
        <w:t> in</w:t>
      </w:r>
      <w:r>
        <w:rPr>
          <w:w w:val="110"/>
        </w:rPr>
        <w:t> real</w:t>
      </w:r>
      <w:r>
        <w:rPr>
          <w:w w:val="110"/>
        </w:rPr>
        <w:t> time.</w:t>
      </w:r>
      <w:r>
        <w:rPr>
          <w:w w:val="110"/>
        </w:rPr>
        <w:t> Consequently,</w:t>
      </w:r>
      <w:r>
        <w:rPr>
          <w:w w:val="110"/>
        </w:rPr>
        <w:t> a</w:t>
      </w:r>
      <w:r>
        <w:rPr>
          <w:w w:val="110"/>
        </w:rPr>
        <w:t> Wavelet-Transform (WT)</w:t>
      </w:r>
      <w:r>
        <w:rPr>
          <w:w w:val="110"/>
        </w:rPr>
        <w:t> based</w:t>
      </w:r>
      <w:r>
        <w:rPr>
          <w:w w:val="110"/>
        </w:rPr>
        <w:t> method</w:t>
      </w:r>
      <w:r>
        <w:rPr>
          <w:w w:val="110"/>
        </w:rPr>
        <w:t> [</w:t>
      </w:r>
      <w:hyperlink w:history="true" w:anchor="_bookmark61">
        <w:r>
          <w:rPr>
            <w:color w:val="007FAC"/>
            <w:w w:val="110"/>
          </w:rPr>
          <w:t>33</w:t>
        </w:r>
      </w:hyperlink>
      <w:r>
        <w:rPr>
          <w:w w:val="110"/>
        </w:rPr>
        <w:t>]</w:t>
      </w:r>
      <w:r>
        <w:rPr>
          <w:w w:val="110"/>
        </w:rPr>
        <w:t> has</w:t>
      </w:r>
      <w:r>
        <w:rPr>
          <w:w w:val="110"/>
        </w:rPr>
        <w:t> been</w:t>
      </w:r>
      <w:r>
        <w:rPr>
          <w:w w:val="110"/>
        </w:rPr>
        <w:t> proposed</w:t>
      </w:r>
      <w:r>
        <w:rPr>
          <w:w w:val="110"/>
        </w:rPr>
        <w:t> for</w:t>
      </w:r>
      <w:r>
        <w:rPr>
          <w:w w:val="110"/>
        </w:rPr>
        <w:t> faster</w:t>
      </w:r>
      <w:r>
        <w:rPr>
          <w:w w:val="110"/>
        </w:rPr>
        <w:t> HR</w:t>
      </w:r>
      <w:r>
        <w:rPr>
          <w:w w:val="110"/>
        </w:rPr>
        <w:t> detection using</w:t>
      </w:r>
      <w:r>
        <w:rPr>
          <w:spacing w:val="-1"/>
          <w:w w:val="110"/>
        </w:rPr>
        <w:t> </w:t>
      </w:r>
      <w:r>
        <w:rPr>
          <w:w w:val="110"/>
        </w:rPr>
        <w:t>Doppler</w:t>
      </w:r>
      <w:r>
        <w:rPr>
          <w:spacing w:val="-1"/>
          <w:w w:val="110"/>
        </w:rPr>
        <w:t> </w:t>
      </w:r>
      <w:r>
        <w:rPr>
          <w:w w:val="110"/>
        </w:rPr>
        <w:t>radar</w:t>
      </w:r>
      <w:r>
        <w:rPr>
          <w:spacing w:val="-1"/>
          <w:w w:val="110"/>
        </w:rPr>
        <w:t> </w:t>
      </w:r>
      <w:r>
        <w:rPr>
          <w:w w:val="110"/>
        </w:rPr>
        <w:t>because</w:t>
      </w:r>
      <w:r>
        <w:rPr>
          <w:spacing w:val="-1"/>
          <w:w w:val="110"/>
        </w:rPr>
        <w:t> </w:t>
      </w:r>
      <w:r>
        <w:rPr>
          <w:w w:val="110"/>
        </w:rPr>
        <w:t>of</w:t>
      </w:r>
      <w:r>
        <w:rPr>
          <w:spacing w:val="-1"/>
          <w:w w:val="110"/>
        </w:rPr>
        <w:t> </w:t>
      </w:r>
      <w:r>
        <w:rPr>
          <w:w w:val="110"/>
        </w:rPr>
        <w:t>the</w:t>
      </w:r>
      <w:r>
        <w:rPr>
          <w:spacing w:val="-1"/>
          <w:w w:val="110"/>
        </w:rPr>
        <w:t> </w:t>
      </w:r>
      <w:r>
        <w:rPr>
          <w:w w:val="110"/>
        </w:rPr>
        <w:t>insufficient</w:t>
      </w:r>
      <w:r>
        <w:rPr>
          <w:spacing w:val="-1"/>
          <w:w w:val="110"/>
        </w:rPr>
        <w:t> </w:t>
      </w:r>
      <w:r>
        <w:rPr>
          <w:w w:val="110"/>
        </w:rPr>
        <w:t>frequency</w:t>
      </w:r>
      <w:r>
        <w:rPr>
          <w:spacing w:val="-1"/>
          <w:w w:val="110"/>
        </w:rPr>
        <w:t> </w:t>
      </w:r>
      <w:r>
        <w:rPr>
          <w:w w:val="110"/>
        </w:rPr>
        <w:t>resolution</w:t>
      </w:r>
      <w:r>
        <w:rPr>
          <w:spacing w:val="-1"/>
          <w:w w:val="110"/>
        </w:rPr>
        <w:t> </w:t>
      </w:r>
      <w:r>
        <w:rPr>
          <w:w w:val="110"/>
        </w:rPr>
        <w:t>of the</w:t>
      </w:r>
      <w:r>
        <w:rPr>
          <w:w w:val="110"/>
        </w:rPr>
        <w:t> Fourier</w:t>
      </w:r>
      <w:r>
        <w:rPr>
          <w:w w:val="110"/>
        </w:rPr>
        <w:t> transform</w:t>
      </w:r>
      <w:r>
        <w:rPr>
          <w:w w:val="110"/>
        </w:rPr>
        <w:t> (FT).</w:t>
      </w:r>
      <w:r>
        <w:rPr>
          <w:w w:val="110"/>
        </w:rPr>
        <w:t> Unfortunately,</w:t>
      </w:r>
      <w:r>
        <w:rPr>
          <w:w w:val="110"/>
        </w:rPr>
        <w:t> the</w:t>
      </w:r>
      <w:r>
        <w:rPr>
          <w:w w:val="110"/>
        </w:rPr>
        <w:t> WT</w:t>
      </w:r>
      <w:r>
        <w:rPr>
          <w:w w:val="110"/>
        </w:rPr>
        <w:t> approach</w:t>
      </w:r>
      <w:r>
        <w:rPr>
          <w:w w:val="110"/>
        </w:rPr>
        <w:t> requires extensive signal processing in order to identify HR.</w:t>
      </w:r>
    </w:p>
    <w:p>
      <w:pPr>
        <w:pStyle w:val="BodyText"/>
        <w:spacing w:line="273" w:lineRule="auto"/>
        <w:ind w:left="111" w:right="38" w:firstLine="239"/>
        <w:jc w:val="both"/>
      </w:pPr>
      <w:r>
        <w:rPr>
          <w:w w:val="110"/>
        </w:rPr>
        <w:t>In 2010, researchers started applying machine learning (ML) in </w:t>
      </w:r>
      <w:r>
        <w:rPr>
          <w:w w:val="110"/>
        </w:rPr>
        <w:t>the field</w:t>
      </w:r>
      <w:r>
        <w:rPr>
          <w:spacing w:val="-2"/>
          <w:w w:val="110"/>
        </w:rPr>
        <w:t> </w:t>
      </w:r>
      <w:r>
        <w:rPr>
          <w:w w:val="110"/>
        </w:rPr>
        <w:t>of</w:t>
      </w:r>
      <w:r>
        <w:rPr>
          <w:spacing w:val="-2"/>
          <w:w w:val="110"/>
        </w:rPr>
        <w:t> </w:t>
      </w:r>
      <w:r>
        <w:rPr>
          <w:w w:val="110"/>
        </w:rPr>
        <w:t>ballistocardiography</w:t>
      </w:r>
      <w:r>
        <w:rPr>
          <w:spacing w:val="-2"/>
          <w:w w:val="110"/>
        </w:rPr>
        <w:t> </w:t>
      </w:r>
      <w:r>
        <w:rPr>
          <w:w w:val="110"/>
        </w:rPr>
        <w:t>signals.</w:t>
      </w:r>
      <w:r>
        <w:rPr>
          <w:spacing w:val="-3"/>
          <w:w w:val="110"/>
        </w:rPr>
        <w:t> </w:t>
      </w:r>
      <w:r>
        <w:rPr>
          <w:w w:val="110"/>
        </w:rPr>
        <w:t>Bruser</w:t>
      </w:r>
      <w:r>
        <w:rPr>
          <w:spacing w:val="-2"/>
          <w:w w:val="110"/>
        </w:rPr>
        <w:t> </w:t>
      </w:r>
      <w:r>
        <w:rPr>
          <w:w w:val="110"/>
        </w:rPr>
        <w:t>et</w:t>
      </w:r>
      <w:r>
        <w:rPr>
          <w:spacing w:val="-2"/>
          <w:w w:val="110"/>
        </w:rPr>
        <w:t> </w:t>
      </w:r>
      <w:r>
        <w:rPr>
          <w:w w:val="110"/>
        </w:rPr>
        <w:t>al.</w:t>
      </w:r>
      <w:r>
        <w:rPr>
          <w:spacing w:val="-2"/>
          <w:w w:val="110"/>
        </w:rPr>
        <w:t> </w:t>
      </w:r>
      <w:r>
        <w:rPr>
          <w:w w:val="110"/>
        </w:rPr>
        <w:t>[</w:t>
      </w:r>
      <w:hyperlink w:history="true" w:anchor="_bookmark62">
        <w:r>
          <w:rPr>
            <w:color w:val="007FAC"/>
            <w:w w:val="110"/>
          </w:rPr>
          <w:t>34</w:t>
        </w:r>
      </w:hyperlink>
      <w:r>
        <w:rPr>
          <w:w w:val="110"/>
        </w:rPr>
        <w:t>]</w:t>
      </w:r>
      <w:r>
        <w:rPr>
          <w:spacing w:val="-3"/>
          <w:w w:val="110"/>
        </w:rPr>
        <w:t> </w:t>
      </w:r>
      <w:r>
        <w:rPr>
          <w:w w:val="110"/>
        </w:rPr>
        <w:t>brought</w:t>
      </w:r>
      <w:r>
        <w:rPr>
          <w:spacing w:val="-2"/>
          <w:w w:val="110"/>
        </w:rPr>
        <w:t> </w:t>
      </w:r>
      <w:r>
        <w:rPr>
          <w:w w:val="110"/>
        </w:rPr>
        <w:t>the</w:t>
      </w:r>
      <w:r>
        <w:rPr>
          <w:spacing w:val="-2"/>
          <w:w w:val="110"/>
        </w:rPr>
        <w:t> </w:t>
      </w:r>
      <w:r>
        <w:rPr>
          <w:w w:val="110"/>
        </w:rPr>
        <w:t>idea of an unsupervised modified K-means clustering training algorithm to estimate</w:t>
      </w:r>
      <w:r>
        <w:rPr>
          <w:spacing w:val="-4"/>
          <w:w w:val="110"/>
        </w:rPr>
        <w:t> </w:t>
      </w:r>
      <w:r>
        <w:rPr>
          <w:w w:val="110"/>
        </w:rPr>
        <w:t>parameters</w:t>
      </w:r>
      <w:r>
        <w:rPr>
          <w:spacing w:val="-4"/>
          <w:w w:val="110"/>
        </w:rPr>
        <w:t> </w:t>
      </w:r>
      <w:r>
        <w:rPr>
          <w:w w:val="110"/>
        </w:rPr>
        <w:t>for</w:t>
      </w:r>
      <w:r>
        <w:rPr>
          <w:spacing w:val="-4"/>
          <w:w w:val="110"/>
        </w:rPr>
        <w:t> </w:t>
      </w:r>
      <w:r>
        <w:rPr>
          <w:w w:val="110"/>
        </w:rPr>
        <w:t>the</w:t>
      </w:r>
      <w:r>
        <w:rPr>
          <w:spacing w:val="-4"/>
          <w:w w:val="110"/>
        </w:rPr>
        <w:t> </w:t>
      </w:r>
      <w:r>
        <w:rPr>
          <w:w w:val="110"/>
        </w:rPr>
        <w:t>BCG</w:t>
      </w:r>
      <w:r>
        <w:rPr>
          <w:spacing w:val="-4"/>
          <w:w w:val="110"/>
        </w:rPr>
        <w:t> </w:t>
      </w:r>
      <w:r>
        <w:rPr>
          <w:w w:val="110"/>
        </w:rPr>
        <w:t>signal.</w:t>
      </w:r>
      <w:r>
        <w:rPr>
          <w:spacing w:val="-4"/>
          <w:w w:val="110"/>
        </w:rPr>
        <w:t> </w:t>
      </w:r>
      <w:r>
        <w:rPr>
          <w:w w:val="110"/>
        </w:rPr>
        <w:t>Then,</w:t>
      </w:r>
      <w:r>
        <w:rPr>
          <w:spacing w:val="-4"/>
          <w:w w:val="110"/>
        </w:rPr>
        <w:t> </w:t>
      </w:r>
      <w:r>
        <w:rPr>
          <w:w w:val="110"/>
        </w:rPr>
        <w:t>the</w:t>
      </w:r>
      <w:r>
        <w:rPr>
          <w:spacing w:val="-4"/>
          <w:w w:val="110"/>
        </w:rPr>
        <w:t> </w:t>
      </w:r>
      <w:r>
        <w:rPr>
          <w:w w:val="110"/>
        </w:rPr>
        <w:t>parameters</w:t>
      </w:r>
      <w:r>
        <w:rPr>
          <w:spacing w:val="-4"/>
          <w:w w:val="110"/>
        </w:rPr>
        <w:t> </w:t>
      </w:r>
      <w:r>
        <w:rPr>
          <w:w w:val="110"/>
        </w:rPr>
        <w:t>followed by</w:t>
      </w:r>
      <w:r>
        <w:rPr>
          <w:w w:val="110"/>
        </w:rPr>
        <w:t> the</w:t>
      </w:r>
      <w:r>
        <w:rPr>
          <w:w w:val="110"/>
        </w:rPr>
        <w:t> heartbeat</w:t>
      </w:r>
      <w:r>
        <w:rPr>
          <w:w w:val="110"/>
        </w:rPr>
        <w:t> estimation</w:t>
      </w:r>
      <w:r>
        <w:rPr>
          <w:w w:val="110"/>
        </w:rPr>
        <w:t> and</w:t>
      </w:r>
      <w:r>
        <w:rPr>
          <w:w w:val="110"/>
        </w:rPr>
        <w:t> refinement</w:t>
      </w:r>
      <w:r>
        <w:rPr>
          <w:w w:val="110"/>
        </w:rPr>
        <w:t> process</w:t>
      </w:r>
      <w:r>
        <w:rPr>
          <w:w w:val="110"/>
        </w:rPr>
        <w:t> combine</w:t>
      </w:r>
      <w:r>
        <w:rPr>
          <w:w w:val="110"/>
        </w:rPr>
        <w:t> three indicators for localizing the heartbeat. Collectively, the method called BEAT</w:t>
      </w:r>
      <w:r>
        <w:rPr>
          <w:spacing w:val="-7"/>
          <w:w w:val="110"/>
        </w:rPr>
        <w:t> </w:t>
      </w:r>
      <w:r>
        <w:rPr>
          <w:w w:val="110"/>
        </w:rPr>
        <w:t>has</w:t>
      </w:r>
      <w:r>
        <w:rPr>
          <w:spacing w:val="-7"/>
          <w:w w:val="110"/>
        </w:rPr>
        <w:t> </w:t>
      </w:r>
      <w:r>
        <w:rPr>
          <w:w w:val="110"/>
        </w:rPr>
        <w:t>to</w:t>
      </w:r>
      <w:r>
        <w:rPr>
          <w:spacing w:val="-7"/>
          <w:w w:val="110"/>
        </w:rPr>
        <w:t> </w:t>
      </w:r>
      <w:r>
        <w:rPr>
          <w:w w:val="110"/>
        </w:rPr>
        <w:t>be</w:t>
      </w:r>
      <w:r>
        <w:rPr>
          <w:spacing w:val="-7"/>
          <w:w w:val="110"/>
        </w:rPr>
        <w:t> </w:t>
      </w:r>
      <w:r>
        <w:rPr>
          <w:w w:val="110"/>
        </w:rPr>
        <w:t>re-trained</w:t>
      </w:r>
      <w:r>
        <w:rPr>
          <w:spacing w:val="-7"/>
          <w:w w:val="110"/>
        </w:rPr>
        <w:t> </w:t>
      </w:r>
      <w:r>
        <w:rPr>
          <w:w w:val="110"/>
        </w:rPr>
        <w:t>when</w:t>
      </w:r>
      <w:r>
        <w:rPr>
          <w:spacing w:val="-7"/>
          <w:w w:val="110"/>
        </w:rPr>
        <w:t> </w:t>
      </w:r>
      <w:r>
        <w:rPr>
          <w:w w:val="110"/>
        </w:rPr>
        <w:t>facing</w:t>
      </w:r>
      <w:r>
        <w:rPr>
          <w:spacing w:val="-7"/>
          <w:w w:val="110"/>
        </w:rPr>
        <w:t> </w:t>
      </w:r>
      <w:r>
        <w:rPr>
          <w:w w:val="110"/>
        </w:rPr>
        <w:t>a</w:t>
      </w:r>
      <w:r>
        <w:rPr>
          <w:spacing w:val="-7"/>
          <w:w w:val="110"/>
        </w:rPr>
        <w:t> </w:t>
      </w:r>
      <w:r>
        <w:rPr>
          <w:w w:val="110"/>
        </w:rPr>
        <w:t>significant</w:t>
      </w:r>
      <w:r>
        <w:rPr>
          <w:spacing w:val="-7"/>
          <w:w w:val="110"/>
        </w:rPr>
        <w:t> </w:t>
      </w:r>
      <w:r>
        <w:rPr>
          <w:w w:val="110"/>
        </w:rPr>
        <w:t>change</w:t>
      </w:r>
      <w:r>
        <w:rPr>
          <w:spacing w:val="-7"/>
          <w:w w:val="110"/>
        </w:rPr>
        <w:t> </w:t>
      </w:r>
      <w:r>
        <w:rPr>
          <w:w w:val="110"/>
        </w:rPr>
        <w:t>in</w:t>
      </w:r>
      <w:r>
        <w:rPr>
          <w:spacing w:val="-7"/>
          <w:w w:val="110"/>
        </w:rPr>
        <w:t> </w:t>
      </w:r>
      <w:r>
        <w:rPr>
          <w:w w:val="110"/>
        </w:rPr>
        <w:t>the</w:t>
      </w:r>
      <w:r>
        <w:rPr>
          <w:spacing w:val="-7"/>
          <w:w w:val="110"/>
        </w:rPr>
        <w:t> </w:t>
      </w:r>
      <w:r>
        <w:rPr>
          <w:w w:val="110"/>
        </w:rPr>
        <w:t>BCG signal.</w:t>
      </w:r>
      <w:r>
        <w:rPr>
          <w:spacing w:val="-2"/>
          <w:w w:val="110"/>
        </w:rPr>
        <w:t> </w:t>
      </w:r>
      <w:r>
        <w:rPr>
          <w:w w:val="110"/>
        </w:rPr>
        <w:t>Later,</w:t>
      </w:r>
      <w:r>
        <w:rPr>
          <w:spacing w:val="-2"/>
          <w:w w:val="110"/>
        </w:rPr>
        <w:t> </w:t>
      </w:r>
      <w:r>
        <w:rPr>
          <w:w w:val="110"/>
        </w:rPr>
        <w:t>a</w:t>
      </w:r>
      <w:r>
        <w:rPr>
          <w:spacing w:val="-2"/>
          <w:w w:val="110"/>
        </w:rPr>
        <w:t> </w:t>
      </w:r>
      <w:r>
        <w:rPr>
          <w:w w:val="110"/>
        </w:rPr>
        <w:t>real-time</w:t>
      </w:r>
      <w:r>
        <w:rPr>
          <w:spacing w:val="-2"/>
          <w:w w:val="110"/>
        </w:rPr>
        <w:t> </w:t>
      </w:r>
      <w:r>
        <w:rPr>
          <w:w w:val="110"/>
        </w:rPr>
        <w:t>approach</w:t>
      </w:r>
      <w:r>
        <w:rPr>
          <w:spacing w:val="-2"/>
          <w:w w:val="110"/>
        </w:rPr>
        <w:t> </w:t>
      </w:r>
      <w:r>
        <w:rPr>
          <w:w w:val="110"/>
        </w:rPr>
        <w:t>for</w:t>
      </w:r>
      <w:r>
        <w:rPr>
          <w:spacing w:val="-2"/>
          <w:w w:val="110"/>
        </w:rPr>
        <w:t> </w:t>
      </w:r>
      <w:r>
        <w:rPr>
          <w:w w:val="110"/>
        </w:rPr>
        <w:t>identifying</w:t>
      </w:r>
      <w:r>
        <w:rPr>
          <w:spacing w:val="-2"/>
          <w:w w:val="110"/>
        </w:rPr>
        <w:t> </w:t>
      </w:r>
      <w:r>
        <w:rPr>
          <w:w w:val="110"/>
        </w:rPr>
        <w:t>individual</w:t>
      </w:r>
      <w:r>
        <w:rPr>
          <w:spacing w:val="-2"/>
          <w:w w:val="110"/>
        </w:rPr>
        <w:t> </w:t>
      </w:r>
      <w:r>
        <w:rPr>
          <w:w w:val="110"/>
        </w:rPr>
        <w:t>heartbeats without</w:t>
      </w:r>
      <w:r>
        <w:rPr>
          <w:spacing w:val="40"/>
          <w:w w:val="110"/>
        </w:rPr>
        <w:t> </w:t>
      </w:r>
      <w:r>
        <w:rPr>
          <w:w w:val="110"/>
        </w:rPr>
        <w:t>requiring</w:t>
      </w:r>
      <w:r>
        <w:rPr>
          <w:spacing w:val="40"/>
          <w:w w:val="110"/>
        </w:rPr>
        <w:t> </w:t>
      </w:r>
      <w:r>
        <w:rPr>
          <w:w w:val="110"/>
        </w:rPr>
        <w:t>intensive</w:t>
      </w:r>
      <w:r>
        <w:rPr>
          <w:spacing w:val="40"/>
          <w:w w:val="110"/>
        </w:rPr>
        <w:t> </w:t>
      </w:r>
      <w:r>
        <w:rPr>
          <w:w w:val="110"/>
        </w:rPr>
        <w:t>signal</w:t>
      </w:r>
      <w:r>
        <w:rPr>
          <w:spacing w:val="40"/>
          <w:w w:val="110"/>
        </w:rPr>
        <w:t> </w:t>
      </w:r>
      <w:r>
        <w:rPr>
          <w:w w:val="110"/>
        </w:rPr>
        <w:t>processing</w:t>
      </w:r>
      <w:r>
        <w:rPr>
          <w:spacing w:val="40"/>
          <w:w w:val="110"/>
        </w:rPr>
        <w:t> </w:t>
      </w:r>
      <w:r>
        <w:rPr>
          <w:w w:val="110"/>
        </w:rPr>
        <w:t>was</w:t>
      </w:r>
      <w:r>
        <w:rPr>
          <w:spacing w:val="40"/>
          <w:w w:val="110"/>
        </w:rPr>
        <w:t> </w:t>
      </w:r>
      <w:r>
        <w:rPr>
          <w:w w:val="110"/>
        </w:rPr>
        <w:t>studied</w:t>
      </w:r>
      <w:r>
        <w:rPr>
          <w:spacing w:val="40"/>
          <w:w w:val="110"/>
        </w:rPr>
        <w:t> </w:t>
      </w:r>
      <w:r>
        <w:rPr>
          <w:w w:val="110"/>
        </w:rPr>
        <w:t>in</w:t>
      </w:r>
      <w:r>
        <w:rPr>
          <w:spacing w:val="40"/>
          <w:w w:val="110"/>
        </w:rPr>
        <w:t> </w:t>
      </w:r>
      <w:r>
        <w:rPr>
          <w:w w:val="110"/>
        </w:rPr>
        <w:t>[</w:t>
      </w:r>
      <w:hyperlink w:history="true" w:anchor="_bookmark63">
        <w:r>
          <w:rPr>
            <w:color w:val="007FAC"/>
            <w:w w:val="110"/>
          </w:rPr>
          <w:t>35</w:t>
        </w:r>
      </w:hyperlink>
      <w:r>
        <w:rPr>
          <w:w w:val="110"/>
        </w:rPr>
        <w:t>]. It</w:t>
      </w:r>
      <w:r>
        <w:rPr>
          <w:w w:val="110"/>
        </w:rPr>
        <w:t> is</w:t>
      </w:r>
      <w:r>
        <w:rPr>
          <w:w w:val="110"/>
        </w:rPr>
        <w:t> an</w:t>
      </w:r>
      <w:r>
        <w:rPr>
          <w:w w:val="110"/>
        </w:rPr>
        <w:t> Artificial</w:t>
      </w:r>
      <w:r>
        <w:rPr>
          <w:w w:val="110"/>
        </w:rPr>
        <w:t> Neural</w:t>
      </w:r>
      <w:r>
        <w:rPr>
          <w:w w:val="110"/>
        </w:rPr>
        <w:t> Network</w:t>
      </w:r>
      <w:r>
        <w:rPr>
          <w:w w:val="110"/>
        </w:rPr>
        <w:t> (ANN)</w:t>
      </w:r>
      <w:r>
        <w:rPr>
          <w:w w:val="110"/>
        </w:rPr>
        <w:t> based</w:t>
      </w:r>
      <w:r>
        <w:rPr>
          <w:w w:val="110"/>
        </w:rPr>
        <w:t> Heartbeat</w:t>
      </w:r>
      <w:r>
        <w:rPr>
          <w:w w:val="110"/>
        </w:rPr>
        <w:t> Detection Technique using a state-of-the-art mm-wave radar sensor. The ANN is trained</w:t>
      </w:r>
      <w:r>
        <w:rPr>
          <w:spacing w:val="-6"/>
          <w:w w:val="110"/>
        </w:rPr>
        <w:t> </w:t>
      </w:r>
      <w:r>
        <w:rPr>
          <w:w w:val="110"/>
        </w:rPr>
        <w:t>on</w:t>
      </w:r>
      <w:r>
        <w:rPr>
          <w:spacing w:val="-6"/>
          <w:w w:val="110"/>
        </w:rPr>
        <w:t> </w:t>
      </w:r>
      <w:r>
        <w:rPr>
          <w:w w:val="110"/>
        </w:rPr>
        <w:t>the</w:t>
      </w:r>
      <w:r>
        <w:rPr>
          <w:spacing w:val="-6"/>
          <w:w w:val="110"/>
        </w:rPr>
        <w:t> </w:t>
      </w:r>
      <w:r>
        <w:rPr>
          <w:w w:val="110"/>
        </w:rPr>
        <w:t>raw</w:t>
      </w:r>
      <w:r>
        <w:rPr>
          <w:spacing w:val="-6"/>
          <w:w w:val="110"/>
        </w:rPr>
        <w:t> </w:t>
      </w:r>
      <w:r>
        <w:rPr>
          <w:w w:val="110"/>
        </w:rPr>
        <w:t>radar</w:t>
      </w:r>
      <w:r>
        <w:rPr>
          <w:spacing w:val="-6"/>
          <w:w w:val="110"/>
        </w:rPr>
        <w:t> </w:t>
      </w:r>
      <w:r>
        <w:rPr>
          <w:w w:val="110"/>
        </w:rPr>
        <w:t>signal,</w:t>
      </w:r>
      <w:r>
        <w:rPr>
          <w:spacing w:val="-6"/>
          <w:w w:val="110"/>
        </w:rPr>
        <w:t> </w:t>
      </w:r>
      <w:r>
        <w:rPr>
          <w:w w:val="110"/>
        </w:rPr>
        <w:t>offering</w:t>
      </w:r>
      <w:r>
        <w:rPr>
          <w:spacing w:val="-6"/>
          <w:w w:val="110"/>
        </w:rPr>
        <w:t> </w:t>
      </w:r>
      <w:r>
        <w:rPr>
          <w:w w:val="110"/>
        </w:rPr>
        <w:t>computational</w:t>
      </w:r>
      <w:r>
        <w:rPr>
          <w:spacing w:val="-6"/>
          <w:w w:val="110"/>
        </w:rPr>
        <w:t> </w:t>
      </w:r>
      <w:r>
        <w:rPr>
          <w:w w:val="110"/>
        </w:rPr>
        <w:t>simplicity</w:t>
      </w:r>
      <w:r>
        <w:rPr>
          <w:spacing w:val="-6"/>
          <w:w w:val="110"/>
        </w:rPr>
        <w:t> </w:t>
      </w:r>
      <w:r>
        <w:rPr>
          <w:w w:val="110"/>
        </w:rPr>
        <w:t>while estimating</w:t>
      </w:r>
      <w:r>
        <w:rPr>
          <w:w w:val="110"/>
        </w:rPr>
        <w:t> IPIs</w:t>
      </w:r>
      <w:r>
        <w:rPr>
          <w:w w:val="110"/>
        </w:rPr>
        <w:t> (inter-pulse</w:t>
      </w:r>
      <w:r>
        <w:rPr>
          <w:w w:val="110"/>
        </w:rPr>
        <w:t> intervals)</w:t>
      </w:r>
      <w:r>
        <w:rPr>
          <w:w w:val="110"/>
        </w:rPr>
        <w:t> with</w:t>
      </w:r>
      <w:r>
        <w:rPr>
          <w:w w:val="110"/>
        </w:rPr>
        <w:t> relatively</w:t>
      </w:r>
      <w:r>
        <w:rPr>
          <w:w w:val="110"/>
        </w:rPr>
        <w:t> low</w:t>
      </w:r>
      <w:r>
        <w:rPr>
          <w:w w:val="110"/>
        </w:rPr>
        <w:t> accuracy. Hence, a signal of high HRV is not suitable for this study. In addition, </w:t>
      </w:r>
      <w:r>
        <w:rPr/>
        <w:t>this shallow ANN model has a 2% chance of missing a pulse. Nowadays,</w:t>
      </w:r>
      <w:r>
        <w:rPr>
          <w:w w:val="110"/>
        </w:rPr>
        <w:t> adopting deep learning methods enables the proliferation of automatic, portable,</w:t>
      </w:r>
      <w:r>
        <w:rPr>
          <w:spacing w:val="-10"/>
          <w:w w:val="110"/>
        </w:rPr>
        <w:t> </w:t>
      </w:r>
      <w:r>
        <w:rPr>
          <w:w w:val="110"/>
        </w:rPr>
        <w:t>non-invasive</w:t>
      </w:r>
      <w:r>
        <w:rPr>
          <w:spacing w:val="-10"/>
          <w:w w:val="110"/>
        </w:rPr>
        <w:t> </w:t>
      </w:r>
      <w:r>
        <w:rPr>
          <w:w w:val="110"/>
        </w:rPr>
        <w:t>data-driven</w:t>
      </w:r>
      <w:r>
        <w:rPr>
          <w:spacing w:val="-10"/>
          <w:w w:val="110"/>
        </w:rPr>
        <w:t> </w:t>
      </w:r>
      <w:r>
        <w:rPr>
          <w:w w:val="110"/>
        </w:rPr>
        <w:t>HR</w:t>
      </w:r>
      <w:r>
        <w:rPr>
          <w:spacing w:val="-10"/>
          <w:w w:val="110"/>
        </w:rPr>
        <w:t> </w:t>
      </w:r>
      <w:r>
        <w:rPr>
          <w:w w:val="110"/>
        </w:rPr>
        <w:t>monitoring.</w:t>
      </w:r>
      <w:r>
        <w:rPr>
          <w:spacing w:val="-10"/>
          <w:w w:val="110"/>
        </w:rPr>
        <w:t> </w:t>
      </w:r>
      <w:r>
        <w:rPr>
          <w:w w:val="110"/>
        </w:rPr>
        <w:t>In</w:t>
      </w:r>
      <w:r>
        <w:rPr>
          <w:spacing w:val="-10"/>
          <w:w w:val="110"/>
        </w:rPr>
        <w:t> </w:t>
      </w:r>
      <w:r>
        <w:rPr>
          <w:w w:val="110"/>
        </w:rPr>
        <w:t>2019,</w:t>
      </w:r>
      <w:r>
        <w:rPr>
          <w:spacing w:val="-10"/>
          <w:w w:val="110"/>
        </w:rPr>
        <w:t> </w:t>
      </w:r>
      <w:r>
        <w:rPr>
          <w:w w:val="110"/>
        </w:rPr>
        <w:t>Dwaipayan et</w:t>
      </w:r>
      <w:r>
        <w:rPr>
          <w:spacing w:val="-7"/>
          <w:w w:val="110"/>
        </w:rPr>
        <w:t> </w:t>
      </w:r>
      <w:r>
        <w:rPr>
          <w:w w:val="110"/>
        </w:rPr>
        <w:t>al.</w:t>
      </w:r>
      <w:r>
        <w:rPr>
          <w:spacing w:val="-7"/>
          <w:w w:val="110"/>
        </w:rPr>
        <w:t> </w:t>
      </w:r>
      <w:r>
        <w:rPr>
          <w:w w:val="110"/>
        </w:rPr>
        <w:t>[</w:t>
      </w:r>
      <w:hyperlink w:history="true" w:anchor="_bookmark64">
        <w:r>
          <w:rPr>
            <w:color w:val="007FAC"/>
            <w:w w:val="110"/>
          </w:rPr>
          <w:t>36</w:t>
        </w:r>
      </w:hyperlink>
      <w:r>
        <w:rPr>
          <w:w w:val="110"/>
        </w:rPr>
        <w:t>]</w:t>
      </w:r>
      <w:r>
        <w:rPr>
          <w:spacing w:val="-7"/>
          <w:w w:val="110"/>
        </w:rPr>
        <w:t> </w:t>
      </w:r>
      <w:r>
        <w:rPr>
          <w:w w:val="110"/>
        </w:rPr>
        <w:t>proposed</w:t>
      </w:r>
      <w:r>
        <w:rPr>
          <w:spacing w:val="-7"/>
          <w:w w:val="110"/>
        </w:rPr>
        <w:t> </w:t>
      </w:r>
      <w:r>
        <w:rPr>
          <w:w w:val="110"/>
        </w:rPr>
        <w:t>a</w:t>
      </w:r>
      <w:r>
        <w:rPr>
          <w:spacing w:val="-7"/>
          <w:w w:val="110"/>
        </w:rPr>
        <w:t> </w:t>
      </w:r>
      <w:r>
        <w:rPr>
          <w:w w:val="110"/>
        </w:rPr>
        <w:t>temporal</w:t>
      </w:r>
      <w:r>
        <w:rPr>
          <w:spacing w:val="-7"/>
          <w:w w:val="110"/>
        </w:rPr>
        <w:t> </w:t>
      </w:r>
      <w:r>
        <w:rPr>
          <w:w w:val="110"/>
        </w:rPr>
        <w:t>model</w:t>
      </w:r>
      <w:r>
        <w:rPr>
          <w:spacing w:val="-7"/>
          <w:w w:val="110"/>
        </w:rPr>
        <w:t> </w:t>
      </w:r>
      <w:r>
        <w:rPr>
          <w:w w:val="110"/>
        </w:rPr>
        <w:t>CorNET</w:t>
      </w:r>
      <w:r>
        <w:rPr>
          <w:spacing w:val="-7"/>
          <w:w w:val="110"/>
        </w:rPr>
        <w:t> </w:t>
      </w:r>
      <w:r>
        <w:rPr>
          <w:w w:val="110"/>
        </w:rPr>
        <w:t>(CNN</w:t>
      </w:r>
      <w:r>
        <w:rPr>
          <w:spacing w:val="-7"/>
          <w:w w:val="110"/>
        </w:rPr>
        <w:t> </w:t>
      </w:r>
      <w:r>
        <w:rPr>
          <w:w w:val="110"/>
        </w:rPr>
        <w:t>+</w:t>
      </w:r>
      <w:r>
        <w:rPr>
          <w:spacing w:val="-7"/>
          <w:w w:val="110"/>
        </w:rPr>
        <w:t> </w:t>
      </w:r>
      <w:r>
        <w:rPr>
          <w:w w:val="110"/>
        </w:rPr>
        <w:t>LSTM)</w:t>
      </w:r>
      <w:r>
        <w:rPr>
          <w:spacing w:val="-7"/>
          <w:w w:val="110"/>
        </w:rPr>
        <w:t> </w:t>
      </w:r>
      <w:r>
        <w:rPr>
          <w:w w:val="110"/>
        </w:rPr>
        <w:t>method to</w:t>
      </w:r>
      <w:r>
        <w:rPr>
          <w:spacing w:val="40"/>
          <w:w w:val="110"/>
        </w:rPr>
        <w:t> </w:t>
      </w:r>
      <w:r>
        <w:rPr>
          <w:w w:val="110"/>
        </w:rPr>
        <w:t>predict</w:t>
      </w:r>
      <w:r>
        <w:rPr>
          <w:spacing w:val="40"/>
          <w:w w:val="110"/>
        </w:rPr>
        <w:t> </w:t>
      </w:r>
      <w:r>
        <w:rPr>
          <w:w w:val="110"/>
        </w:rPr>
        <w:t>HR</w:t>
      </w:r>
      <w:r>
        <w:rPr>
          <w:spacing w:val="40"/>
          <w:w w:val="110"/>
        </w:rPr>
        <w:t> </w:t>
      </w:r>
      <w:r>
        <w:rPr>
          <w:w w:val="110"/>
        </w:rPr>
        <w:t>and</w:t>
      </w:r>
      <w:r>
        <w:rPr>
          <w:spacing w:val="40"/>
          <w:w w:val="110"/>
        </w:rPr>
        <w:t> </w:t>
      </w:r>
      <w:r>
        <w:rPr>
          <w:w w:val="110"/>
        </w:rPr>
        <w:t>biometric</w:t>
      </w:r>
      <w:r>
        <w:rPr>
          <w:spacing w:val="40"/>
          <w:w w:val="110"/>
        </w:rPr>
        <w:t> </w:t>
      </w:r>
      <w:r>
        <w:rPr>
          <w:w w:val="110"/>
        </w:rPr>
        <w:t>identification.</w:t>
      </w:r>
      <w:r>
        <w:rPr>
          <w:spacing w:val="40"/>
          <w:w w:val="110"/>
        </w:rPr>
        <w:t> </w:t>
      </w:r>
      <w:r>
        <w:rPr>
          <w:w w:val="110"/>
        </w:rPr>
        <w:t>This</w:t>
      </w:r>
      <w:r>
        <w:rPr>
          <w:spacing w:val="40"/>
          <w:w w:val="110"/>
        </w:rPr>
        <w:t> </w:t>
      </w:r>
      <w:r>
        <w:rPr>
          <w:w w:val="110"/>
        </w:rPr>
        <w:t>was</w:t>
      </w:r>
      <w:r>
        <w:rPr>
          <w:spacing w:val="40"/>
          <w:w w:val="110"/>
        </w:rPr>
        <w:t> </w:t>
      </w:r>
      <w:r>
        <w:rPr>
          <w:w w:val="110"/>
        </w:rPr>
        <w:t>evaluated</w:t>
      </w:r>
      <w:r>
        <w:rPr>
          <w:spacing w:val="40"/>
          <w:w w:val="110"/>
        </w:rPr>
        <w:t> </w:t>
      </w:r>
      <w:r>
        <w:rPr>
          <w:w w:val="110"/>
        </w:rPr>
        <w:t>on two</w:t>
      </w:r>
      <w:r>
        <w:rPr>
          <w:w w:val="110"/>
        </w:rPr>
        <w:t> subjects</w:t>
      </w:r>
      <w:r>
        <w:rPr>
          <w:w w:val="110"/>
        </w:rPr>
        <w:t> and</w:t>
      </w:r>
      <w:r>
        <w:rPr>
          <w:w w:val="110"/>
        </w:rPr>
        <w:t> consequently</w:t>
      </w:r>
      <w:r>
        <w:rPr>
          <w:w w:val="110"/>
        </w:rPr>
        <w:t> lacked</w:t>
      </w:r>
      <w:r>
        <w:rPr>
          <w:w w:val="110"/>
        </w:rPr>
        <w:t> subject</w:t>
      </w:r>
      <w:r>
        <w:rPr>
          <w:w w:val="110"/>
        </w:rPr>
        <w:t> bias.</w:t>
      </w:r>
      <w:r>
        <w:rPr>
          <w:w w:val="110"/>
        </w:rPr>
        <w:t> This</w:t>
      </w:r>
      <w:r>
        <w:rPr>
          <w:w w:val="110"/>
        </w:rPr>
        <w:t> model</w:t>
      </w:r>
      <w:r>
        <w:rPr>
          <w:w w:val="110"/>
        </w:rPr>
        <w:t> needs longer training in order to adapt to the HR variability in an ambulant </w:t>
      </w:r>
      <w:bookmarkStart w:name="_bookmark5" w:id="9"/>
      <w:bookmarkEnd w:id="9"/>
      <w:r>
        <w:rPr>
          <w:w w:val="110"/>
        </w:rPr>
        <w:t>environment</w:t>
      </w:r>
      <w:r>
        <w:rPr>
          <w:w w:val="110"/>
        </w:rPr>
        <w:t>.</w:t>
      </w:r>
      <w:hyperlink w:history="true" w:anchor="_bookmark5">
        <w:r>
          <w:rPr>
            <w:color w:val="007FAC"/>
            <w:w w:val="110"/>
            <w:vertAlign w:val="superscript"/>
          </w:rPr>
          <w:t>1</w:t>
        </w:r>
      </w:hyperlink>
      <w:r>
        <w:rPr>
          <w:color w:val="007FAC"/>
          <w:w w:val="110"/>
          <w:vertAlign w:val="baseline"/>
        </w:rPr>
        <w:t> </w:t>
      </w:r>
      <w:r>
        <w:rPr>
          <w:w w:val="110"/>
          <w:vertAlign w:val="baseline"/>
        </w:rPr>
        <w:t>Xiangmao et al. [</w:t>
      </w:r>
      <w:hyperlink w:history="true" w:anchor="_bookmark65">
        <w:r>
          <w:rPr>
            <w:color w:val="007FAC"/>
            <w:w w:val="110"/>
            <w:vertAlign w:val="baseline"/>
          </w:rPr>
          <w:t>37</w:t>
        </w:r>
      </w:hyperlink>
      <w:r>
        <w:rPr>
          <w:w w:val="110"/>
          <w:vertAlign w:val="baseline"/>
        </w:rPr>
        <w:t>] proposed a method to estimate HR after</w:t>
      </w:r>
      <w:r>
        <w:rPr>
          <w:w w:val="110"/>
          <w:vertAlign w:val="baseline"/>
        </w:rPr>
        <w:t> acquiring</w:t>
      </w:r>
      <w:r>
        <w:rPr>
          <w:w w:val="110"/>
          <w:vertAlign w:val="baseline"/>
        </w:rPr>
        <w:t> clean</w:t>
      </w:r>
      <w:r>
        <w:rPr>
          <w:w w:val="110"/>
          <w:vertAlign w:val="baseline"/>
        </w:rPr>
        <w:t> input</w:t>
      </w:r>
      <w:r>
        <w:rPr>
          <w:w w:val="110"/>
          <w:vertAlign w:val="baseline"/>
        </w:rPr>
        <w:t> PPG</w:t>
      </w:r>
      <w:r>
        <w:rPr>
          <w:w w:val="110"/>
          <w:vertAlign w:val="baseline"/>
        </w:rPr>
        <w:t> data</w:t>
      </w:r>
      <w:r>
        <w:rPr>
          <w:w w:val="110"/>
          <w:vertAlign w:val="baseline"/>
        </w:rPr>
        <w:t> from</w:t>
      </w:r>
      <w:r>
        <w:rPr>
          <w:w w:val="110"/>
          <w:vertAlign w:val="baseline"/>
        </w:rPr>
        <w:t> a</w:t>
      </w:r>
      <w:r>
        <w:rPr>
          <w:w w:val="110"/>
          <w:vertAlign w:val="baseline"/>
        </w:rPr>
        <w:t> denoising</w:t>
      </w:r>
      <w:r>
        <w:rPr>
          <w:w w:val="110"/>
          <w:vertAlign w:val="baseline"/>
        </w:rPr>
        <w:t> CNN</w:t>
      </w:r>
      <w:r>
        <w:rPr>
          <w:w w:val="110"/>
          <w:vertAlign w:val="baseline"/>
        </w:rPr>
        <w:t> (DCNN). Although</w:t>
      </w:r>
      <w:r>
        <w:rPr>
          <w:w w:val="110"/>
          <w:vertAlign w:val="baseline"/>
        </w:rPr>
        <w:t> DCNN</w:t>
      </w:r>
      <w:r>
        <w:rPr>
          <w:w w:val="110"/>
          <w:vertAlign w:val="baseline"/>
        </w:rPr>
        <w:t> adds</w:t>
      </w:r>
      <w:r>
        <w:rPr>
          <w:w w:val="110"/>
          <w:vertAlign w:val="baseline"/>
        </w:rPr>
        <w:t> more</w:t>
      </w:r>
      <w:r>
        <w:rPr>
          <w:w w:val="110"/>
          <w:vertAlign w:val="baseline"/>
        </w:rPr>
        <w:t> robustness</w:t>
      </w:r>
      <w:r>
        <w:rPr>
          <w:w w:val="110"/>
          <w:vertAlign w:val="baseline"/>
        </w:rPr>
        <w:t> to</w:t>
      </w:r>
      <w:r>
        <w:rPr>
          <w:w w:val="110"/>
          <w:vertAlign w:val="baseline"/>
        </w:rPr>
        <w:t> real-life</w:t>
      </w:r>
      <w:r>
        <w:rPr>
          <w:w w:val="110"/>
          <w:vertAlign w:val="baseline"/>
        </w:rPr>
        <w:t> artifacts,</w:t>
      </w:r>
      <w:r>
        <w:rPr>
          <w:w w:val="110"/>
          <w:vertAlign w:val="baseline"/>
        </w:rPr>
        <w:t> it</w:t>
      </w:r>
      <w:r>
        <w:rPr>
          <w:w w:val="110"/>
          <w:vertAlign w:val="baseline"/>
        </w:rPr>
        <w:t> adds overhead in time complexity. On a different note, the first triumphant attempt to predict pulse rate (PR) from facial video data after the surge of</w:t>
      </w:r>
      <w:r>
        <w:rPr>
          <w:w w:val="110"/>
          <w:vertAlign w:val="baseline"/>
        </w:rPr>
        <w:t> computer</w:t>
      </w:r>
      <w:r>
        <w:rPr>
          <w:w w:val="110"/>
          <w:vertAlign w:val="baseline"/>
        </w:rPr>
        <w:t> vision</w:t>
      </w:r>
      <w:r>
        <w:rPr>
          <w:w w:val="110"/>
          <w:vertAlign w:val="baseline"/>
        </w:rPr>
        <w:t> was</w:t>
      </w:r>
      <w:r>
        <w:rPr>
          <w:w w:val="110"/>
          <w:vertAlign w:val="baseline"/>
        </w:rPr>
        <w:t> the</w:t>
      </w:r>
      <w:r>
        <w:rPr>
          <w:w w:val="110"/>
          <w:vertAlign w:val="baseline"/>
        </w:rPr>
        <w:t> proposition</w:t>
      </w:r>
      <w:r>
        <w:rPr>
          <w:w w:val="110"/>
          <w:vertAlign w:val="baseline"/>
        </w:rPr>
        <w:t> of</w:t>
      </w:r>
      <w:r>
        <w:rPr>
          <w:w w:val="110"/>
          <w:vertAlign w:val="baseline"/>
        </w:rPr>
        <w:t> PRnet</w:t>
      </w:r>
      <w:r>
        <w:rPr>
          <w:w w:val="110"/>
          <w:vertAlign w:val="baseline"/>
        </w:rPr>
        <w:t> [</w:t>
      </w:r>
      <w:hyperlink w:history="true" w:anchor="_bookmark66">
        <w:r>
          <w:rPr>
            <w:color w:val="007FAC"/>
            <w:w w:val="110"/>
            <w:vertAlign w:val="baseline"/>
          </w:rPr>
          <w:t>38</w:t>
        </w:r>
      </w:hyperlink>
      <w:r>
        <w:rPr>
          <w:w w:val="110"/>
          <w:vertAlign w:val="baseline"/>
        </w:rPr>
        <w:t>].</w:t>
      </w:r>
      <w:r>
        <w:rPr>
          <w:w w:val="110"/>
          <w:vertAlign w:val="baseline"/>
        </w:rPr>
        <w:t> This</w:t>
      </w:r>
      <w:r>
        <w:rPr>
          <w:w w:val="110"/>
          <w:vertAlign w:val="baseline"/>
        </w:rPr>
        <w:t> method leverages</w:t>
      </w:r>
      <w:r>
        <w:rPr>
          <w:spacing w:val="-11"/>
          <w:w w:val="110"/>
          <w:vertAlign w:val="baseline"/>
        </w:rPr>
        <w:t> </w:t>
      </w:r>
      <w:r>
        <w:rPr>
          <w:w w:val="110"/>
          <w:vertAlign w:val="baseline"/>
        </w:rPr>
        <w:t>the</w:t>
      </w:r>
      <w:r>
        <w:rPr>
          <w:spacing w:val="-11"/>
          <w:w w:val="110"/>
          <w:vertAlign w:val="baseline"/>
        </w:rPr>
        <w:t> </w:t>
      </w:r>
      <w:r>
        <w:rPr>
          <w:w w:val="110"/>
          <w:vertAlign w:val="baseline"/>
        </w:rPr>
        <w:t>synergy</w:t>
      </w:r>
      <w:r>
        <w:rPr>
          <w:spacing w:val="-11"/>
          <w:w w:val="110"/>
          <w:vertAlign w:val="baseline"/>
        </w:rPr>
        <w:t> </w:t>
      </w:r>
      <w:r>
        <w:rPr>
          <w:w w:val="110"/>
          <w:vertAlign w:val="baseline"/>
        </w:rPr>
        <w:t>of</w:t>
      </w:r>
      <w:r>
        <w:rPr>
          <w:spacing w:val="-11"/>
          <w:w w:val="110"/>
          <w:vertAlign w:val="baseline"/>
        </w:rPr>
        <w:t> </w:t>
      </w:r>
      <w:r>
        <w:rPr>
          <w:w w:val="110"/>
          <w:vertAlign w:val="baseline"/>
        </w:rPr>
        <w:t>3D</w:t>
      </w:r>
      <w:r>
        <w:rPr>
          <w:spacing w:val="-11"/>
          <w:w w:val="110"/>
          <w:vertAlign w:val="baseline"/>
        </w:rPr>
        <w:t> </w:t>
      </w:r>
      <w:r>
        <w:rPr>
          <w:w w:val="110"/>
          <w:vertAlign w:val="baseline"/>
        </w:rPr>
        <w:t>convolution</w:t>
      </w:r>
      <w:r>
        <w:rPr>
          <w:spacing w:val="-11"/>
          <w:w w:val="110"/>
          <w:vertAlign w:val="baseline"/>
        </w:rPr>
        <w:t> </w:t>
      </w:r>
      <w:r>
        <w:rPr>
          <w:w w:val="110"/>
          <w:vertAlign w:val="baseline"/>
        </w:rPr>
        <w:t>and</w:t>
      </w:r>
      <w:r>
        <w:rPr>
          <w:spacing w:val="-11"/>
          <w:w w:val="110"/>
          <w:vertAlign w:val="baseline"/>
        </w:rPr>
        <w:t> </w:t>
      </w:r>
      <w:r>
        <w:rPr>
          <w:w w:val="110"/>
          <w:vertAlign w:val="baseline"/>
        </w:rPr>
        <w:t>LSTM</w:t>
      </w:r>
      <w:r>
        <w:rPr>
          <w:spacing w:val="-11"/>
          <w:w w:val="110"/>
          <w:vertAlign w:val="baseline"/>
        </w:rPr>
        <w:t> </w:t>
      </w:r>
      <w:r>
        <w:rPr>
          <w:w w:val="110"/>
          <w:vertAlign w:val="baseline"/>
        </w:rPr>
        <w:t>to</w:t>
      </w:r>
      <w:r>
        <w:rPr>
          <w:spacing w:val="-11"/>
          <w:w w:val="110"/>
          <w:vertAlign w:val="baseline"/>
        </w:rPr>
        <w:t> </w:t>
      </w:r>
      <w:r>
        <w:rPr>
          <w:w w:val="110"/>
          <w:vertAlign w:val="baseline"/>
        </w:rPr>
        <w:t>predict</w:t>
      </w:r>
      <w:r>
        <w:rPr>
          <w:spacing w:val="-11"/>
          <w:w w:val="110"/>
          <w:vertAlign w:val="baseline"/>
        </w:rPr>
        <w:t> </w:t>
      </w:r>
      <w:r>
        <w:rPr>
          <w:w w:val="110"/>
          <w:vertAlign w:val="baseline"/>
        </w:rPr>
        <w:t>pulse</w:t>
      </w:r>
      <w:r>
        <w:rPr>
          <w:spacing w:val="-11"/>
          <w:w w:val="110"/>
          <w:vertAlign w:val="baseline"/>
        </w:rPr>
        <w:t> </w:t>
      </w:r>
      <w:r>
        <w:rPr>
          <w:w w:val="110"/>
          <w:vertAlign w:val="baseline"/>
        </w:rPr>
        <w:t>rate from spatiotemporal features with less error. It requires a minimum of</w:t>
      </w:r>
      <w:r>
        <w:rPr>
          <w:spacing w:val="40"/>
          <w:w w:val="110"/>
          <w:vertAlign w:val="baseline"/>
        </w:rPr>
        <w:t> </w:t>
      </w:r>
      <w:r>
        <w:rPr>
          <w:w w:val="110"/>
          <w:vertAlign w:val="baseline"/>
        </w:rPr>
        <w:t>2</w:t>
      </w:r>
      <w:r>
        <w:rPr>
          <w:w w:val="110"/>
          <w:vertAlign w:val="baseline"/>
        </w:rPr>
        <w:t> s</w:t>
      </w:r>
      <w:r>
        <w:rPr>
          <w:w w:val="110"/>
          <w:vertAlign w:val="baseline"/>
        </w:rPr>
        <w:t> (60</w:t>
      </w:r>
      <w:r>
        <w:rPr>
          <w:w w:val="110"/>
          <w:vertAlign w:val="baseline"/>
        </w:rPr>
        <w:t> frames)</w:t>
      </w:r>
      <w:r>
        <w:rPr>
          <w:w w:val="110"/>
          <w:vertAlign w:val="baseline"/>
        </w:rPr>
        <w:t> to</w:t>
      </w:r>
      <w:r>
        <w:rPr>
          <w:w w:val="110"/>
          <w:vertAlign w:val="baseline"/>
        </w:rPr>
        <w:t> effectively</w:t>
      </w:r>
      <w:r>
        <w:rPr>
          <w:w w:val="110"/>
          <w:vertAlign w:val="baseline"/>
        </w:rPr>
        <w:t> measure</w:t>
      </w:r>
      <w:r>
        <w:rPr>
          <w:w w:val="110"/>
          <w:vertAlign w:val="baseline"/>
        </w:rPr>
        <w:t> PR,</w:t>
      </w:r>
      <w:r>
        <w:rPr>
          <w:w w:val="110"/>
          <w:vertAlign w:val="baseline"/>
        </w:rPr>
        <w:t> which</w:t>
      </w:r>
      <w:r>
        <w:rPr>
          <w:w w:val="110"/>
          <w:vertAlign w:val="baseline"/>
        </w:rPr>
        <w:t> limits</w:t>
      </w:r>
      <w:r>
        <w:rPr>
          <w:w w:val="110"/>
          <w:vertAlign w:val="baseline"/>
        </w:rPr>
        <w:t> the</w:t>
      </w:r>
      <w:r>
        <w:rPr>
          <w:w w:val="110"/>
          <w:vertAlign w:val="baseline"/>
        </w:rPr>
        <w:t> method from</w:t>
      </w:r>
      <w:r>
        <w:rPr>
          <w:w w:val="110"/>
          <w:vertAlign w:val="baseline"/>
        </w:rPr>
        <w:t> being</w:t>
      </w:r>
      <w:r>
        <w:rPr>
          <w:w w:val="110"/>
          <w:vertAlign w:val="baseline"/>
        </w:rPr>
        <w:t> a</w:t>
      </w:r>
      <w:r>
        <w:rPr>
          <w:w w:val="110"/>
          <w:vertAlign w:val="baseline"/>
        </w:rPr>
        <w:t> real-time</w:t>
      </w:r>
      <w:r>
        <w:rPr>
          <w:w w:val="110"/>
          <w:vertAlign w:val="baseline"/>
        </w:rPr>
        <w:t> pragmatic</w:t>
      </w:r>
      <w:r>
        <w:rPr>
          <w:w w:val="110"/>
          <w:vertAlign w:val="baseline"/>
        </w:rPr>
        <w:t> solution.</w:t>
      </w:r>
      <w:r>
        <w:rPr>
          <w:w w:val="110"/>
          <w:vertAlign w:val="baseline"/>
        </w:rPr>
        <w:t> Subsequently,</w:t>
      </w:r>
      <w:r>
        <w:rPr>
          <w:w w:val="110"/>
          <w:vertAlign w:val="baseline"/>
        </w:rPr>
        <w:t> a</w:t>
      </w:r>
      <w:r>
        <w:rPr>
          <w:w w:val="110"/>
          <w:vertAlign w:val="baseline"/>
        </w:rPr>
        <w:t> method</w:t>
      </w:r>
      <w:r>
        <w:rPr>
          <w:spacing w:val="40"/>
          <w:w w:val="110"/>
          <w:vertAlign w:val="baseline"/>
        </w:rPr>
        <w:t> </w:t>
      </w:r>
      <w:r>
        <w:rPr>
          <w:w w:val="110"/>
          <w:vertAlign w:val="baseline"/>
        </w:rPr>
        <w:t>was developed for identifying heart problems in an embedded system using</w:t>
      </w:r>
      <w:r>
        <w:rPr>
          <w:spacing w:val="-5"/>
          <w:w w:val="110"/>
          <w:vertAlign w:val="baseline"/>
        </w:rPr>
        <w:t> </w:t>
      </w:r>
      <w:r>
        <w:rPr>
          <w:w w:val="110"/>
          <w:vertAlign w:val="baseline"/>
        </w:rPr>
        <w:t>an</w:t>
      </w:r>
      <w:r>
        <w:rPr>
          <w:spacing w:val="-5"/>
          <w:w w:val="110"/>
          <w:vertAlign w:val="baseline"/>
        </w:rPr>
        <w:t> </w:t>
      </w:r>
      <w:r>
        <w:rPr>
          <w:w w:val="110"/>
          <w:vertAlign w:val="baseline"/>
        </w:rPr>
        <w:t>energy-efficient</w:t>
      </w:r>
      <w:r>
        <w:rPr>
          <w:spacing w:val="-5"/>
          <w:w w:val="110"/>
          <w:vertAlign w:val="baseline"/>
        </w:rPr>
        <w:t> </w:t>
      </w:r>
      <w:r>
        <w:rPr>
          <w:w w:val="110"/>
          <w:vertAlign w:val="baseline"/>
        </w:rPr>
        <w:t>CNN</w:t>
      </w:r>
      <w:r>
        <w:rPr>
          <w:spacing w:val="-5"/>
          <w:w w:val="110"/>
          <w:vertAlign w:val="baseline"/>
        </w:rPr>
        <w:t> </w:t>
      </w:r>
      <w:r>
        <w:rPr>
          <w:w w:val="110"/>
          <w:vertAlign w:val="baseline"/>
        </w:rPr>
        <w:t>[</w:t>
      </w:r>
      <w:hyperlink w:history="true" w:anchor="_bookmark67">
        <w:r>
          <w:rPr>
            <w:color w:val="007FAC"/>
            <w:w w:val="110"/>
            <w:vertAlign w:val="baseline"/>
          </w:rPr>
          <w:t>39</w:t>
        </w:r>
      </w:hyperlink>
      <w:r>
        <w:rPr>
          <w:w w:val="110"/>
          <w:vertAlign w:val="baseline"/>
        </w:rPr>
        <w:t>].</w:t>
      </w:r>
      <w:r>
        <w:rPr>
          <w:spacing w:val="-5"/>
          <w:w w:val="110"/>
          <w:vertAlign w:val="baseline"/>
        </w:rPr>
        <w:t> </w:t>
      </w:r>
      <w:r>
        <w:rPr>
          <w:w w:val="110"/>
          <w:vertAlign w:val="baseline"/>
        </w:rPr>
        <w:t>This</w:t>
      </w:r>
      <w:r>
        <w:rPr>
          <w:spacing w:val="-5"/>
          <w:w w:val="110"/>
          <w:vertAlign w:val="baseline"/>
        </w:rPr>
        <w:t> </w:t>
      </w:r>
      <w:r>
        <w:rPr>
          <w:w w:val="110"/>
          <w:vertAlign w:val="baseline"/>
        </w:rPr>
        <w:t>method</w:t>
      </w:r>
      <w:r>
        <w:rPr>
          <w:spacing w:val="-5"/>
          <w:w w:val="110"/>
          <w:vertAlign w:val="baseline"/>
        </w:rPr>
        <w:t> </w:t>
      </w:r>
      <w:r>
        <w:rPr>
          <w:w w:val="110"/>
          <w:vertAlign w:val="baseline"/>
        </w:rPr>
        <w:t>involved</w:t>
      </w:r>
      <w:r>
        <w:rPr>
          <w:spacing w:val="-5"/>
          <w:w w:val="110"/>
          <w:vertAlign w:val="baseline"/>
        </w:rPr>
        <w:t> </w:t>
      </w:r>
      <w:r>
        <w:rPr>
          <w:w w:val="110"/>
          <w:vertAlign w:val="baseline"/>
        </w:rPr>
        <w:t>aggregating retrieved</w:t>
      </w:r>
      <w:r>
        <w:rPr>
          <w:spacing w:val="-5"/>
          <w:w w:val="110"/>
          <w:vertAlign w:val="baseline"/>
        </w:rPr>
        <w:t> </w:t>
      </w:r>
      <w:r>
        <w:rPr>
          <w:w w:val="110"/>
          <w:vertAlign w:val="baseline"/>
        </w:rPr>
        <w:t>characteristics</w:t>
      </w:r>
      <w:r>
        <w:rPr>
          <w:spacing w:val="-5"/>
          <w:w w:val="110"/>
          <w:vertAlign w:val="baseline"/>
        </w:rPr>
        <w:t> </w:t>
      </w:r>
      <w:r>
        <w:rPr>
          <w:w w:val="110"/>
          <w:vertAlign w:val="baseline"/>
        </w:rPr>
        <w:t>from</w:t>
      </w:r>
      <w:r>
        <w:rPr>
          <w:spacing w:val="-5"/>
          <w:w w:val="110"/>
          <w:vertAlign w:val="baseline"/>
        </w:rPr>
        <w:t> </w:t>
      </w:r>
      <w:r>
        <w:rPr>
          <w:w w:val="110"/>
          <w:vertAlign w:val="baseline"/>
        </w:rPr>
        <w:t>segmented</w:t>
      </w:r>
      <w:r>
        <w:rPr>
          <w:spacing w:val="-5"/>
          <w:w w:val="110"/>
          <w:vertAlign w:val="baseline"/>
        </w:rPr>
        <w:t> </w:t>
      </w:r>
      <w:r>
        <w:rPr>
          <w:w w:val="110"/>
          <w:vertAlign w:val="baseline"/>
        </w:rPr>
        <w:t>parts</w:t>
      </w:r>
      <w:r>
        <w:rPr>
          <w:spacing w:val="-6"/>
          <w:w w:val="110"/>
          <w:vertAlign w:val="baseline"/>
        </w:rPr>
        <w:t> </w:t>
      </w:r>
      <w:r>
        <w:rPr>
          <w:w w:val="110"/>
          <w:vertAlign w:val="baseline"/>
        </w:rPr>
        <w:t>of</w:t>
      </w:r>
      <w:r>
        <w:rPr>
          <w:spacing w:val="-5"/>
          <w:w w:val="110"/>
          <w:vertAlign w:val="baseline"/>
        </w:rPr>
        <w:t> </w:t>
      </w:r>
      <w:r>
        <w:rPr>
          <w:w w:val="110"/>
          <w:vertAlign w:val="baseline"/>
        </w:rPr>
        <w:t>the</w:t>
      </w:r>
      <w:r>
        <w:rPr>
          <w:spacing w:val="-5"/>
          <w:w w:val="110"/>
          <w:vertAlign w:val="baseline"/>
        </w:rPr>
        <w:t> </w:t>
      </w:r>
      <w:r>
        <w:rPr>
          <w:w w:val="110"/>
          <w:vertAlign w:val="baseline"/>
        </w:rPr>
        <w:t>electrocardiogram (ECG)</w:t>
      </w:r>
      <w:r>
        <w:rPr>
          <w:w w:val="110"/>
          <w:vertAlign w:val="baseline"/>
        </w:rPr>
        <w:t> data.</w:t>
      </w:r>
      <w:r>
        <w:rPr>
          <w:w w:val="110"/>
          <w:vertAlign w:val="baseline"/>
        </w:rPr>
        <w:t> Despite</w:t>
      </w:r>
      <w:r>
        <w:rPr>
          <w:w w:val="110"/>
          <w:vertAlign w:val="baseline"/>
        </w:rPr>
        <w:t> its</w:t>
      </w:r>
      <w:r>
        <w:rPr>
          <w:w w:val="110"/>
          <w:vertAlign w:val="baseline"/>
        </w:rPr>
        <w:t> great</w:t>
      </w:r>
      <w:r>
        <w:rPr>
          <w:w w:val="110"/>
          <w:vertAlign w:val="baseline"/>
        </w:rPr>
        <w:t> performance</w:t>
      </w:r>
      <w:r>
        <w:rPr>
          <w:w w:val="110"/>
          <w:vertAlign w:val="baseline"/>
        </w:rPr>
        <w:t> and</w:t>
      </w:r>
      <w:r>
        <w:rPr>
          <w:w w:val="110"/>
          <w:vertAlign w:val="baseline"/>
        </w:rPr>
        <w:t> energy</w:t>
      </w:r>
      <w:r>
        <w:rPr>
          <w:w w:val="110"/>
          <w:vertAlign w:val="baseline"/>
        </w:rPr>
        <w:t> efficiency,</w:t>
      </w:r>
      <w:r>
        <w:rPr>
          <w:w w:val="110"/>
          <w:vertAlign w:val="baseline"/>
        </w:rPr>
        <w:t> this network does not possess the capability to capture local characteristics of ECG signals.</w:t>
      </w:r>
    </w:p>
    <w:p>
      <w:pPr>
        <w:pStyle w:val="BodyText"/>
        <w:spacing w:line="273" w:lineRule="auto"/>
        <w:ind w:left="111" w:right="38" w:firstLine="239"/>
        <w:jc w:val="both"/>
      </w:pPr>
      <w:r>
        <w:rPr>
          <w:w w:val="110"/>
        </w:rPr>
        <w:t>In</w:t>
      </w:r>
      <w:r>
        <w:rPr>
          <w:w w:val="110"/>
        </w:rPr>
        <w:t> addition,</w:t>
      </w:r>
      <w:r>
        <w:rPr>
          <w:w w:val="110"/>
        </w:rPr>
        <w:t> a</w:t>
      </w:r>
      <w:r>
        <w:rPr>
          <w:w w:val="110"/>
        </w:rPr>
        <w:t> cutting-edge</w:t>
      </w:r>
      <w:r>
        <w:rPr>
          <w:w w:val="110"/>
        </w:rPr>
        <w:t> motion</w:t>
      </w:r>
      <w:r>
        <w:rPr>
          <w:w w:val="110"/>
        </w:rPr>
        <w:t> artifact</w:t>
      </w:r>
      <w:r>
        <w:rPr>
          <w:w w:val="110"/>
        </w:rPr>
        <w:t> removal</w:t>
      </w:r>
      <w:r>
        <w:rPr>
          <w:w w:val="110"/>
        </w:rPr>
        <w:t> method</w:t>
      </w:r>
      <w:r>
        <w:rPr>
          <w:w w:val="110"/>
        </w:rPr>
        <w:t> </w:t>
      </w:r>
      <w:r>
        <w:rPr>
          <w:w w:val="110"/>
        </w:rPr>
        <w:t>for Imaging</w:t>
      </w:r>
      <w:r>
        <w:rPr>
          <w:spacing w:val="21"/>
          <w:w w:val="110"/>
        </w:rPr>
        <w:t> </w:t>
      </w:r>
      <w:r>
        <w:rPr>
          <w:w w:val="110"/>
        </w:rPr>
        <w:t>Ballistocardiography</w:t>
      </w:r>
      <w:r>
        <w:rPr>
          <w:spacing w:val="22"/>
          <w:w w:val="110"/>
        </w:rPr>
        <w:t> </w:t>
      </w:r>
      <w:r>
        <w:rPr>
          <w:w w:val="110"/>
        </w:rPr>
        <w:t>(iBCG),</w:t>
      </w:r>
      <w:r>
        <w:rPr>
          <w:spacing w:val="22"/>
          <w:w w:val="110"/>
        </w:rPr>
        <w:t> </w:t>
      </w:r>
      <w:r>
        <w:rPr>
          <w:w w:val="110"/>
        </w:rPr>
        <w:t>providing</w:t>
      </w:r>
      <w:r>
        <w:rPr>
          <w:spacing w:val="22"/>
          <w:w w:val="110"/>
        </w:rPr>
        <w:t> </w:t>
      </w:r>
      <w:r>
        <w:rPr>
          <w:w w:val="110"/>
        </w:rPr>
        <w:t>a</w:t>
      </w:r>
      <w:r>
        <w:rPr>
          <w:spacing w:val="21"/>
          <w:w w:val="110"/>
        </w:rPr>
        <w:t> </w:t>
      </w:r>
      <w:r>
        <w:rPr>
          <w:w w:val="110"/>
        </w:rPr>
        <w:t>non-contact</w:t>
      </w:r>
      <w:r>
        <w:rPr>
          <w:spacing w:val="22"/>
          <w:w w:val="110"/>
        </w:rPr>
        <w:t> </w:t>
      </w:r>
      <w:r>
        <w:rPr>
          <w:spacing w:val="-4"/>
          <w:w w:val="110"/>
        </w:rPr>
        <w:t>heart</w:t>
      </w:r>
    </w:p>
    <w:p>
      <w:pPr>
        <w:pStyle w:val="BodyText"/>
        <w:spacing w:before="73"/>
        <w:rPr>
          <w:sz w:val="20"/>
        </w:rPr>
      </w:pPr>
      <w:r>
        <w:rPr/>
        <mc:AlternateContent>
          <mc:Choice Requires="wps">
            <w:drawing>
              <wp:anchor distT="0" distB="0" distL="0" distR="0" allowOverlap="1" layoutInCell="1" locked="0" behindDoc="1" simplePos="0" relativeHeight="487593472">
                <wp:simplePos x="0" y="0"/>
                <wp:positionH relativeFrom="page">
                  <wp:posOffset>477354</wp:posOffset>
                </wp:positionH>
                <wp:positionV relativeFrom="paragraph">
                  <wp:posOffset>208180</wp:posOffset>
                </wp:positionV>
                <wp:extent cx="455930" cy="1270"/>
                <wp:effectExtent l="0" t="0" r="0" b="0"/>
                <wp:wrapTopAndBottom/>
                <wp:docPr id="30" name="Graphic 30"/>
                <wp:cNvGraphicFramePr>
                  <a:graphicFrameLocks/>
                </wp:cNvGraphicFramePr>
                <a:graphic>
                  <a:graphicData uri="http://schemas.microsoft.com/office/word/2010/wordprocessingShape">
                    <wps:wsp>
                      <wps:cNvPr id="30" name="Graphic 30"/>
                      <wps:cNvSpPr/>
                      <wps:spPr>
                        <a:xfrm>
                          <a:off x="0" y="0"/>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6.392164pt;width:35.9pt;height:.1pt;mso-position-horizontal-relative:page;mso-position-vertical-relative:paragraph;z-index:-15723008;mso-wrap-distance-left:0;mso-wrap-distance-right:0" id="docshape20" coordorigin="752,328" coordsize="718,0" path="m752,328l1469,328e" filled="false" stroked="true" strokeweight=".498pt" strokecolor="#000000">
                <v:path arrowok="t"/>
                <v:stroke dashstyle="solid"/>
                <w10:wrap type="topAndBottom"/>
              </v:shape>
            </w:pict>
          </mc:Fallback>
        </mc:AlternateContent>
      </w:r>
    </w:p>
    <w:p>
      <w:pPr>
        <w:spacing w:line="285" w:lineRule="auto" w:before="49"/>
        <w:ind w:left="111" w:right="0" w:firstLine="153"/>
        <w:jc w:val="left"/>
        <w:rPr>
          <w:sz w:val="14"/>
        </w:rPr>
      </w:pPr>
      <w:r>
        <w:rPr>
          <w:w w:val="115"/>
          <w:position w:val="5"/>
          <w:sz w:val="10"/>
        </w:rPr>
        <w:t>1</w:t>
      </w:r>
      <w:r>
        <w:rPr>
          <w:spacing w:val="40"/>
          <w:w w:val="115"/>
          <w:position w:val="5"/>
          <w:sz w:val="10"/>
        </w:rPr>
        <w:t> </w:t>
      </w:r>
      <w:r>
        <w:rPr>
          <w:w w:val="115"/>
          <w:sz w:val="14"/>
        </w:rPr>
        <w:t>Unlike [</w:t>
      </w:r>
      <w:hyperlink w:history="true" w:anchor="_bookmark64">
        <w:r>
          <w:rPr>
            <w:color w:val="007FAC"/>
            <w:w w:val="115"/>
            <w:sz w:val="14"/>
          </w:rPr>
          <w:t>36</w:t>
        </w:r>
      </w:hyperlink>
      <w:r>
        <w:rPr>
          <w:w w:val="115"/>
          <w:sz w:val="14"/>
        </w:rPr>
        <w:t>], we tackled variation with augmentation and rolling </w:t>
      </w:r>
      <w:r>
        <w:rPr>
          <w:w w:val="115"/>
          <w:sz w:val="14"/>
        </w:rPr>
        <w:t>window averaging</w:t>
      </w:r>
      <w:r>
        <w:rPr>
          <w:w w:val="115"/>
          <w:sz w:val="14"/>
        </w:rPr>
        <w:t> techniques.</w:t>
      </w:r>
    </w:p>
    <w:p>
      <w:pPr>
        <w:spacing w:line="240" w:lineRule="auto" w:before="6" w:after="25"/>
        <w:rPr>
          <w:sz w:val="8"/>
        </w:rPr>
      </w:pPr>
      <w:r>
        <w:rPr/>
        <w:br w:type="column"/>
      </w:r>
      <w:r>
        <w:rPr>
          <w:sz w:val="8"/>
        </w:rPr>
      </w:r>
    </w:p>
    <w:p>
      <w:pPr>
        <w:pStyle w:val="BodyText"/>
        <w:ind w:left="199"/>
        <w:rPr>
          <w:sz w:val="20"/>
        </w:rPr>
      </w:pPr>
      <w:r>
        <w:rPr>
          <w:sz w:val="20"/>
        </w:rPr>
        <mc:AlternateContent>
          <mc:Choice Requires="wps">
            <w:drawing>
              <wp:inline distT="0" distB="0" distL="0" distR="0">
                <wp:extent cx="3077845" cy="1405890"/>
                <wp:effectExtent l="0" t="0" r="0" b="13334"/>
                <wp:docPr id="31" name="Group 31"/>
                <wp:cNvGraphicFramePr>
                  <a:graphicFrameLocks/>
                </wp:cNvGraphicFramePr>
                <a:graphic>
                  <a:graphicData uri="http://schemas.microsoft.com/office/word/2010/wordprocessingGroup">
                    <wpg:wgp>
                      <wpg:cNvPr id="31" name="Group 31"/>
                      <wpg:cNvGrpSpPr/>
                      <wpg:grpSpPr>
                        <a:xfrm>
                          <a:off x="0" y="0"/>
                          <a:ext cx="3077845" cy="1405890"/>
                          <a:chExt cx="3077845" cy="1405890"/>
                        </a:xfrm>
                      </wpg:grpSpPr>
                      <pic:pic>
                        <pic:nvPicPr>
                          <pic:cNvPr id="32" name="Image 32"/>
                          <pic:cNvPicPr/>
                        </pic:nvPicPr>
                        <pic:blipFill>
                          <a:blip r:embed="rId17" cstate="print"/>
                          <a:stretch>
                            <a:fillRect/>
                          </a:stretch>
                        </pic:blipFill>
                        <pic:spPr>
                          <a:xfrm>
                            <a:off x="0" y="0"/>
                            <a:ext cx="3077489" cy="1400479"/>
                          </a:xfrm>
                          <a:prstGeom prst="rect">
                            <a:avLst/>
                          </a:prstGeom>
                        </pic:spPr>
                      </pic:pic>
                      <wps:wsp>
                        <wps:cNvPr id="33" name="Graphic 33"/>
                        <wps:cNvSpPr/>
                        <wps:spPr>
                          <a:xfrm>
                            <a:off x="2444737" y="735901"/>
                            <a:ext cx="20320" cy="37465"/>
                          </a:xfrm>
                          <a:custGeom>
                            <a:avLst/>
                            <a:gdLst/>
                            <a:ahLst/>
                            <a:cxnLst/>
                            <a:rect l="l" t="t" r="r" b="b"/>
                            <a:pathLst>
                              <a:path w="20320" h="37465">
                                <a:moveTo>
                                  <a:pt x="14909" y="0"/>
                                </a:moveTo>
                                <a:lnTo>
                                  <a:pt x="5626" y="6654"/>
                                </a:lnTo>
                                <a:lnTo>
                                  <a:pt x="5626" y="1701"/>
                                </a:lnTo>
                                <a:lnTo>
                                  <a:pt x="5499" y="1193"/>
                                </a:lnTo>
                                <a:lnTo>
                                  <a:pt x="5067" y="825"/>
                                </a:lnTo>
                                <a:lnTo>
                                  <a:pt x="4216" y="584"/>
                                </a:lnTo>
                                <a:lnTo>
                                  <a:pt x="2832" y="533"/>
                                </a:lnTo>
                                <a:lnTo>
                                  <a:pt x="1435" y="584"/>
                                </a:lnTo>
                                <a:lnTo>
                                  <a:pt x="571" y="825"/>
                                </a:lnTo>
                                <a:lnTo>
                                  <a:pt x="114" y="1193"/>
                                </a:lnTo>
                                <a:lnTo>
                                  <a:pt x="0" y="1701"/>
                                </a:lnTo>
                                <a:lnTo>
                                  <a:pt x="0" y="35686"/>
                                </a:lnTo>
                                <a:lnTo>
                                  <a:pt x="152" y="36182"/>
                                </a:lnTo>
                                <a:lnTo>
                                  <a:pt x="622" y="36537"/>
                                </a:lnTo>
                                <a:lnTo>
                                  <a:pt x="1587" y="36779"/>
                                </a:lnTo>
                                <a:lnTo>
                                  <a:pt x="3098" y="36855"/>
                                </a:lnTo>
                                <a:lnTo>
                                  <a:pt x="4660" y="36779"/>
                                </a:lnTo>
                                <a:lnTo>
                                  <a:pt x="5588" y="36537"/>
                                </a:lnTo>
                                <a:lnTo>
                                  <a:pt x="6083" y="36182"/>
                                </a:lnTo>
                                <a:lnTo>
                                  <a:pt x="6248" y="35686"/>
                                </a:lnTo>
                                <a:lnTo>
                                  <a:pt x="6248" y="13322"/>
                                </a:lnTo>
                                <a:lnTo>
                                  <a:pt x="7112" y="11950"/>
                                </a:lnTo>
                                <a:lnTo>
                                  <a:pt x="8648" y="9829"/>
                                </a:lnTo>
                                <a:lnTo>
                                  <a:pt x="10744" y="7518"/>
                                </a:lnTo>
                                <a:lnTo>
                                  <a:pt x="12649" y="6286"/>
                                </a:lnTo>
                                <a:lnTo>
                                  <a:pt x="14503" y="5892"/>
                                </a:lnTo>
                                <a:lnTo>
                                  <a:pt x="15976" y="6057"/>
                                </a:lnTo>
                                <a:lnTo>
                                  <a:pt x="17195" y="6362"/>
                                </a:lnTo>
                                <a:lnTo>
                                  <a:pt x="18173" y="6718"/>
                                </a:lnTo>
                                <a:lnTo>
                                  <a:pt x="18910" y="6870"/>
                                </a:lnTo>
                                <a:lnTo>
                                  <a:pt x="19392" y="6718"/>
                                </a:lnTo>
                                <a:lnTo>
                                  <a:pt x="19672" y="6222"/>
                                </a:lnTo>
                                <a:lnTo>
                                  <a:pt x="19824" y="5321"/>
                                </a:lnTo>
                                <a:lnTo>
                                  <a:pt x="19862" y="3936"/>
                                </a:lnTo>
                                <a:lnTo>
                                  <a:pt x="19837" y="2565"/>
                                </a:lnTo>
                                <a:lnTo>
                                  <a:pt x="16040" y="63"/>
                                </a:lnTo>
                                <a:lnTo>
                                  <a:pt x="14909" y="0"/>
                                </a:lnTo>
                                <a:close/>
                              </a:path>
                            </a:pathLst>
                          </a:custGeom>
                          <a:solidFill>
                            <a:srgbClr val="202020"/>
                          </a:solidFill>
                        </wps:spPr>
                        <wps:bodyPr wrap="square" lIns="0" tIns="0" rIns="0" bIns="0" rtlCol="0">
                          <a:prstTxWarp prst="textNoShape">
                            <a:avLst/>
                          </a:prstTxWarp>
                          <a:noAutofit/>
                        </wps:bodyPr>
                      </wps:wsp>
                      <pic:pic>
                        <pic:nvPicPr>
                          <pic:cNvPr id="34" name="Image 34"/>
                          <pic:cNvPicPr/>
                        </pic:nvPicPr>
                        <pic:blipFill>
                          <a:blip r:embed="rId18" cstate="print"/>
                          <a:stretch>
                            <a:fillRect/>
                          </a:stretch>
                        </pic:blipFill>
                        <pic:spPr>
                          <a:xfrm>
                            <a:off x="1579168" y="719569"/>
                            <a:ext cx="240055" cy="146050"/>
                          </a:xfrm>
                          <a:prstGeom prst="rect">
                            <a:avLst/>
                          </a:prstGeom>
                        </pic:spPr>
                      </pic:pic>
                      <pic:pic>
                        <pic:nvPicPr>
                          <pic:cNvPr id="35" name="Image 35"/>
                          <pic:cNvPicPr/>
                        </pic:nvPicPr>
                        <pic:blipFill>
                          <a:blip r:embed="rId19" cstate="print"/>
                          <a:stretch>
                            <a:fillRect/>
                          </a:stretch>
                        </pic:blipFill>
                        <pic:spPr>
                          <a:xfrm>
                            <a:off x="971875" y="735812"/>
                            <a:ext cx="253395" cy="142341"/>
                          </a:xfrm>
                          <a:prstGeom prst="rect">
                            <a:avLst/>
                          </a:prstGeom>
                        </pic:spPr>
                      </pic:pic>
                      <wps:wsp>
                        <wps:cNvPr id="36" name="Graphic 36"/>
                        <wps:cNvSpPr/>
                        <wps:spPr>
                          <a:xfrm>
                            <a:off x="564705" y="768197"/>
                            <a:ext cx="140970" cy="50165"/>
                          </a:xfrm>
                          <a:custGeom>
                            <a:avLst/>
                            <a:gdLst/>
                            <a:ahLst/>
                            <a:cxnLst/>
                            <a:rect l="l" t="t" r="r" b="b"/>
                            <a:pathLst>
                              <a:path w="140970" h="50165">
                                <a:moveTo>
                                  <a:pt x="27406" y="7061"/>
                                </a:moveTo>
                                <a:lnTo>
                                  <a:pt x="27355" y="6121"/>
                                </a:lnTo>
                                <a:lnTo>
                                  <a:pt x="27165" y="5448"/>
                                </a:lnTo>
                                <a:lnTo>
                                  <a:pt x="26873" y="5092"/>
                                </a:lnTo>
                                <a:lnTo>
                                  <a:pt x="26441" y="4978"/>
                                </a:lnTo>
                                <a:lnTo>
                                  <a:pt x="965" y="4978"/>
                                </a:lnTo>
                                <a:lnTo>
                                  <a:pt x="558" y="5092"/>
                                </a:lnTo>
                                <a:lnTo>
                                  <a:pt x="254" y="5448"/>
                                </a:lnTo>
                                <a:lnTo>
                                  <a:pt x="76" y="6121"/>
                                </a:lnTo>
                                <a:lnTo>
                                  <a:pt x="0" y="7061"/>
                                </a:lnTo>
                                <a:lnTo>
                                  <a:pt x="76" y="8001"/>
                                </a:lnTo>
                                <a:lnTo>
                                  <a:pt x="254" y="8648"/>
                                </a:lnTo>
                                <a:lnTo>
                                  <a:pt x="558" y="8991"/>
                                </a:lnTo>
                                <a:lnTo>
                                  <a:pt x="965" y="9105"/>
                                </a:lnTo>
                                <a:lnTo>
                                  <a:pt x="11277" y="9105"/>
                                </a:lnTo>
                                <a:lnTo>
                                  <a:pt x="11277" y="40868"/>
                                </a:lnTo>
                                <a:lnTo>
                                  <a:pt x="11379" y="41262"/>
                                </a:lnTo>
                                <a:lnTo>
                                  <a:pt x="11785" y="41541"/>
                                </a:lnTo>
                                <a:lnTo>
                                  <a:pt x="12547" y="41706"/>
                                </a:lnTo>
                                <a:lnTo>
                                  <a:pt x="13703" y="41770"/>
                                </a:lnTo>
                                <a:lnTo>
                                  <a:pt x="14884" y="41706"/>
                                </a:lnTo>
                                <a:lnTo>
                                  <a:pt x="15633" y="41541"/>
                                </a:lnTo>
                                <a:lnTo>
                                  <a:pt x="16027" y="41262"/>
                                </a:lnTo>
                                <a:lnTo>
                                  <a:pt x="16141" y="40868"/>
                                </a:lnTo>
                                <a:lnTo>
                                  <a:pt x="16141" y="9105"/>
                                </a:lnTo>
                                <a:lnTo>
                                  <a:pt x="26441" y="9105"/>
                                </a:lnTo>
                                <a:lnTo>
                                  <a:pt x="26873" y="8991"/>
                                </a:lnTo>
                                <a:lnTo>
                                  <a:pt x="27165" y="8648"/>
                                </a:lnTo>
                                <a:lnTo>
                                  <a:pt x="27355" y="8001"/>
                                </a:lnTo>
                                <a:lnTo>
                                  <a:pt x="27406" y="7061"/>
                                </a:lnTo>
                                <a:close/>
                              </a:path>
                              <a:path w="140970" h="50165">
                                <a:moveTo>
                                  <a:pt x="56451" y="40843"/>
                                </a:moveTo>
                                <a:lnTo>
                                  <a:pt x="56007" y="39839"/>
                                </a:lnTo>
                                <a:lnTo>
                                  <a:pt x="46101" y="22885"/>
                                </a:lnTo>
                                <a:lnTo>
                                  <a:pt x="55613" y="6731"/>
                                </a:lnTo>
                                <a:lnTo>
                                  <a:pt x="56007" y="5715"/>
                                </a:lnTo>
                                <a:lnTo>
                                  <a:pt x="55816" y="5156"/>
                                </a:lnTo>
                                <a:lnTo>
                                  <a:pt x="55029" y="4864"/>
                                </a:lnTo>
                                <a:lnTo>
                                  <a:pt x="53606" y="4800"/>
                                </a:lnTo>
                                <a:lnTo>
                                  <a:pt x="52298" y="4838"/>
                                </a:lnTo>
                                <a:lnTo>
                                  <a:pt x="51549" y="4991"/>
                                </a:lnTo>
                                <a:lnTo>
                                  <a:pt x="51142" y="5270"/>
                                </a:lnTo>
                                <a:lnTo>
                                  <a:pt x="50850" y="5689"/>
                                </a:lnTo>
                                <a:lnTo>
                                  <a:pt x="43040" y="19392"/>
                                </a:lnTo>
                                <a:lnTo>
                                  <a:pt x="35166" y="5689"/>
                                </a:lnTo>
                                <a:lnTo>
                                  <a:pt x="34861" y="5270"/>
                                </a:lnTo>
                                <a:lnTo>
                                  <a:pt x="34404" y="4991"/>
                                </a:lnTo>
                                <a:lnTo>
                                  <a:pt x="33553" y="4838"/>
                                </a:lnTo>
                                <a:lnTo>
                                  <a:pt x="32169" y="4800"/>
                                </a:lnTo>
                                <a:lnTo>
                                  <a:pt x="30607" y="4851"/>
                                </a:lnTo>
                                <a:lnTo>
                                  <a:pt x="29819" y="5130"/>
                                </a:lnTo>
                                <a:lnTo>
                                  <a:pt x="29692" y="5715"/>
                                </a:lnTo>
                                <a:lnTo>
                                  <a:pt x="30124" y="6731"/>
                                </a:lnTo>
                                <a:lnTo>
                                  <a:pt x="39674" y="23012"/>
                                </a:lnTo>
                                <a:lnTo>
                                  <a:pt x="29679" y="39839"/>
                                </a:lnTo>
                                <a:lnTo>
                                  <a:pt x="29248" y="40843"/>
                                </a:lnTo>
                                <a:lnTo>
                                  <a:pt x="29375" y="41414"/>
                                </a:lnTo>
                                <a:lnTo>
                                  <a:pt x="30124" y="41706"/>
                                </a:lnTo>
                                <a:lnTo>
                                  <a:pt x="31610" y="41770"/>
                                </a:lnTo>
                                <a:lnTo>
                                  <a:pt x="32956" y="41732"/>
                                </a:lnTo>
                                <a:lnTo>
                                  <a:pt x="33769" y="41605"/>
                                </a:lnTo>
                                <a:lnTo>
                                  <a:pt x="34239" y="41325"/>
                                </a:lnTo>
                                <a:lnTo>
                                  <a:pt x="34556" y="40894"/>
                                </a:lnTo>
                                <a:lnTo>
                                  <a:pt x="42786" y="26327"/>
                                </a:lnTo>
                                <a:lnTo>
                                  <a:pt x="51206" y="41300"/>
                                </a:lnTo>
                                <a:lnTo>
                                  <a:pt x="51663" y="41592"/>
                                </a:lnTo>
                                <a:lnTo>
                                  <a:pt x="52463" y="41732"/>
                                </a:lnTo>
                                <a:lnTo>
                                  <a:pt x="53886" y="41770"/>
                                </a:lnTo>
                                <a:lnTo>
                                  <a:pt x="55422" y="41706"/>
                                </a:lnTo>
                                <a:lnTo>
                                  <a:pt x="56261" y="41414"/>
                                </a:lnTo>
                                <a:lnTo>
                                  <a:pt x="56451" y="40843"/>
                                </a:lnTo>
                                <a:close/>
                              </a:path>
                              <a:path w="140970" h="50165">
                                <a:moveTo>
                                  <a:pt x="79984" y="825"/>
                                </a:moveTo>
                                <a:lnTo>
                                  <a:pt x="79679" y="368"/>
                                </a:lnTo>
                                <a:lnTo>
                                  <a:pt x="78968" y="88"/>
                                </a:lnTo>
                                <a:lnTo>
                                  <a:pt x="77812" y="0"/>
                                </a:lnTo>
                                <a:lnTo>
                                  <a:pt x="76796" y="38"/>
                                </a:lnTo>
                                <a:lnTo>
                                  <a:pt x="58216" y="48094"/>
                                </a:lnTo>
                                <a:lnTo>
                                  <a:pt x="58102" y="48717"/>
                                </a:lnTo>
                                <a:lnTo>
                                  <a:pt x="58420" y="49187"/>
                                </a:lnTo>
                                <a:lnTo>
                                  <a:pt x="59143" y="49466"/>
                                </a:lnTo>
                                <a:lnTo>
                                  <a:pt x="60312" y="49568"/>
                                </a:lnTo>
                                <a:lnTo>
                                  <a:pt x="61315" y="49517"/>
                                </a:lnTo>
                                <a:lnTo>
                                  <a:pt x="79908" y="1473"/>
                                </a:lnTo>
                                <a:lnTo>
                                  <a:pt x="79984" y="825"/>
                                </a:lnTo>
                                <a:close/>
                              </a:path>
                              <a:path w="140970" h="50165">
                                <a:moveTo>
                                  <a:pt x="109626" y="41275"/>
                                </a:moveTo>
                                <a:lnTo>
                                  <a:pt x="100457" y="23837"/>
                                </a:lnTo>
                                <a:lnTo>
                                  <a:pt x="103365" y="22453"/>
                                </a:lnTo>
                                <a:lnTo>
                                  <a:pt x="107530" y="15862"/>
                                </a:lnTo>
                                <a:lnTo>
                                  <a:pt x="107530" y="13360"/>
                                </a:lnTo>
                                <a:lnTo>
                                  <a:pt x="102374" y="6261"/>
                                </a:lnTo>
                                <a:lnTo>
                                  <a:pt x="102374" y="15138"/>
                                </a:lnTo>
                                <a:lnTo>
                                  <a:pt x="101930" y="17589"/>
                                </a:lnTo>
                                <a:lnTo>
                                  <a:pt x="100571" y="19570"/>
                                </a:lnTo>
                                <a:lnTo>
                                  <a:pt x="98221" y="20878"/>
                                </a:lnTo>
                                <a:lnTo>
                                  <a:pt x="97294" y="21183"/>
                                </a:lnTo>
                                <a:lnTo>
                                  <a:pt x="96189" y="21348"/>
                                </a:lnTo>
                                <a:lnTo>
                                  <a:pt x="90144" y="21348"/>
                                </a:lnTo>
                                <a:lnTo>
                                  <a:pt x="90144" y="9004"/>
                                </a:lnTo>
                                <a:lnTo>
                                  <a:pt x="94246" y="9004"/>
                                </a:lnTo>
                                <a:lnTo>
                                  <a:pt x="102374" y="15138"/>
                                </a:lnTo>
                                <a:lnTo>
                                  <a:pt x="102374" y="6261"/>
                                </a:lnTo>
                                <a:lnTo>
                                  <a:pt x="94869" y="4978"/>
                                </a:lnTo>
                                <a:lnTo>
                                  <a:pt x="87083" y="4978"/>
                                </a:lnTo>
                                <a:lnTo>
                                  <a:pt x="85852" y="5410"/>
                                </a:lnTo>
                                <a:lnTo>
                                  <a:pt x="85509" y="6362"/>
                                </a:lnTo>
                                <a:lnTo>
                                  <a:pt x="85394" y="41275"/>
                                </a:lnTo>
                                <a:lnTo>
                                  <a:pt x="85788" y="41541"/>
                                </a:lnTo>
                                <a:lnTo>
                                  <a:pt x="86537" y="41719"/>
                                </a:lnTo>
                                <a:lnTo>
                                  <a:pt x="87706" y="41783"/>
                                </a:lnTo>
                                <a:lnTo>
                                  <a:pt x="88887" y="41719"/>
                                </a:lnTo>
                                <a:lnTo>
                                  <a:pt x="89623" y="41541"/>
                                </a:lnTo>
                                <a:lnTo>
                                  <a:pt x="90017" y="41275"/>
                                </a:lnTo>
                                <a:lnTo>
                                  <a:pt x="90144" y="25285"/>
                                </a:lnTo>
                                <a:lnTo>
                                  <a:pt x="93408" y="25285"/>
                                </a:lnTo>
                                <a:lnTo>
                                  <a:pt x="104444" y="40627"/>
                                </a:lnTo>
                                <a:lnTo>
                                  <a:pt x="104711" y="41186"/>
                                </a:lnTo>
                                <a:lnTo>
                                  <a:pt x="105143" y="41541"/>
                                </a:lnTo>
                                <a:lnTo>
                                  <a:pt x="105892" y="41732"/>
                                </a:lnTo>
                                <a:lnTo>
                                  <a:pt x="107111" y="41783"/>
                                </a:lnTo>
                                <a:lnTo>
                                  <a:pt x="108521" y="41719"/>
                                </a:lnTo>
                                <a:lnTo>
                                  <a:pt x="109270" y="41541"/>
                                </a:lnTo>
                                <a:lnTo>
                                  <a:pt x="109626" y="41275"/>
                                </a:lnTo>
                                <a:close/>
                              </a:path>
                              <a:path w="140970" h="50165">
                                <a:moveTo>
                                  <a:pt x="140525" y="40843"/>
                                </a:moveTo>
                                <a:lnTo>
                                  <a:pt x="140081" y="39839"/>
                                </a:lnTo>
                                <a:lnTo>
                                  <a:pt x="130175" y="22885"/>
                                </a:lnTo>
                                <a:lnTo>
                                  <a:pt x="139687" y="6731"/>
                                </a:lnTo>
                                <a:lnTo>
                                  <a:pt x="140081" y="5715"/>
                                </a:lnTo>
                                <a:lnTo>
                                  <a:pt x="139903" y="5156"/>
                                </a:lnTo>
                                <a:lnTo>
                                  <a:pt x="139103" y="4864"/>
                                </a:lnTo>
                                <a:lnTo>
                                  <a:pt x="137668" y="4800"/>
                                </a:lnTo>
                                <a:lnTo>
                                  <a:pt x="136372" y="4838"/>
                                </a:lnTo>
                                <a:lnTo>
                                  <a:pt x="135623" y="4991"/>
                                </a:lnTo>
                                <a:lnTo>
                                  <a:pt x="135216" y="5270"/>
                                </a:lnTo>
                                <a:lnTo>
                                  <a:pt x="127114" y="19392"/>
                                </a:lnTo>
                                <a:lnTo>
                                  <a:pt x="119240" y="5689"/>
                                </a:lnTo>
                                <a:lnTo>
                                  <a:pt x="118935" y="5270"/>
                                </a:lnTo>
                                <a:lnTo>
                                  <a:pt x="118478" y="4991"/>
                                </a:lnTo>
                                <a:lnTo>
                                  <a:pt x="117627" y="4838"/>
                                </a:lnTo>
                                <a:lnTo>
                                  <a:pt x="116243" y="4800"/>
                                </a:lnTo>
                                <a:lnTo>
                                  <a:pt x="114693" y="4851"/>
                                </a:lnTo>
                                <a:lnTo>
                                  <a:pt x="113893" y="5130"/>
                                </a:lnTo>
                                <a:lnTo>
                                  <a:pt x="113766" y="5715"/>
                                </a:lnTo>
                                <a:lnTo>
                                  <a:pt x="114211" y="6731"/>
                                </a:lnTo>
                                <a:lnTo>
                                  <a:pt x="123748" y="23012"/>
                                </a:lnTo>
                                <a:lnTo>
                                  <a:pt x="113753" y="39839"/>
                                </a:lnTo>
                                <a:lnTo>
                                  <a:pt x="113322" y="40843"/>
                                </a:lnTo>
                                <a:lnTo>
                                  <a:pt x="113461" y="41414"/>
                                </a:lnTo>
                                <a:lnTo>
                                  <a:pt x="114211" y="41706"/>
                                </a:lnTo>
                                <a:lnTo>
                                  <a:pt x="115684" y="41770"/>
                                </a:lnTo>
                                <a:lnTo>
                                  <a:pt x="117043" y="41732"/>
                                </a:lnTo>
                                <a:lnTo>
                                  <a:pt x="117843" y="41605"/>
                                </a:lnTo>
                                <a:lnTo>
                                  <a:pt x="118313" y="41325"/>
                                </a:lnTo>
                                <a:lnTo>
                                  <a:pt x="118618" y="40894"/>
                                </a:lnTo>
                                <a:lnTo>
                                  <a:pt x="126860" y="26327"/>
                                </a:lnTo>
                                <a:lnTo>
                                  <a:pt x="135280" y="41300"/>
                                </a:lnTo>
                                <a:lnTo>
                                  <a:pt x="135737" y="41592"/>
                                </a:lnTo>
                                <a:lnTo>
                                  <a:pt x="136550" y="41732"/>
                                </a:lnTo>
                                <a:lnTo>
                                  <a:pt x="137960" y="41770"/>
                                </a:lnTo>
                                <a:lnTo>
                                  <a:pt x="139509" y="41706"/>
                                </a:lnTo>
                                <a:lnTo>
                                  <a:pt x="140335" y="41414"/>
                                </a:lnTo>
                                <a:lnTo>
                                  <a:pt x="140525" y="40843"/>
                                </a:lnTo>
                                <a:close/>
                              </a:path>
                            </a:pathLst>
                          </a:custGeom>
                          <a:solidFill>
                            <a:srgbClr val="202020"/>
                          </a:solidFill>
                        </wps:spPr>
                        <wps:bodyPr wrap="square" lIns="0" tIns="0" rIns="0" bIns="0" rtlCol="0">
                          <a:prstTxWarp prst="textNoShape">
                            <a:avLst/>
                          </a:prstTxWarp>
                          <a:noAutofit/>
                        </wps:bodyPr>
                      </wps:wsp>
                      <wps:wsp>
                        <wps:cNvPr id="37" name="Graphic 37"/>
                        <wps:cNvSpPr/>
                        <wps:spPr>
                          <a:xfrm>
                            <a:off x="99910" y="448754"/>
                            <a:ext cx="4445" cy="1270"/>
                          </a:xfrm>
                          <a:custGeom>
                            <a:avLst/>
                            <a:gdLst/>
                            <a:ahLst/>
                            <a:cxnLst/>
                            <a:rect l="l" t="t" r="r" b="b"/>
                            <a:pathLst>
                              <a:path w="4445" h="1270">
                                <a:moveTo>
                                  <a:pt x="0" y="749"/>
                                </a:moveTo>
                                <a:lnTo>
                                  <a:pt x="4359" y="0"/>
                                </a:lnTo>
                              </a:path>
                            </a:pathLst>
                          </a:custGeom>
                          <a:ln w="3429">
                            <a:solidFill>
                              <a:srgbClr val="202020"/>
                            </a:solidFill>
                            <a:prstDash val="solid"/>
                          </a:ln>
                        </wps:spPr>
                        <wps:bodyPr wrap="square" lIns="0" tIns="0" rIns="0" bIns="0" rtlCol="0">
                          <a:prstTxWarp prst="textNoShape">
                            <a:avLst/>
                          </a:prstTxWarp>
                          <a:noAutofit/>
                        </wps:bodyPr>
                      </wps:wsp>
                      <wps:wsp>
                        <wps:cNvPr id="38" name="Graphic 38"/>
                        <wps:cNvSpPr/>
                        <wps:spPr>
                          <a:xfrm>
                            <a:off x="1468996" y="1030503"/>
                            <a:ext cx="455930" cy="260985"/>
                          </a:xfrm>
                          <a:custGeom>
                            <a:avLst/>
                            <a:gdLst/>
                            <a:ahLst/>
                            <a:cxnLst/>
                            <a:rect l="l" t="t" r="r" b="b"/>
                            <a:pathLst>
                              <a:path w="455930" h="260985">
                                <a:moveTo>
                                  <a:pt x="0" y="260515"/>
                                </a:moveTo>
                                <a:lnTo>
                                  <a:pt x="455345" y="260515"/>
                                </a:lnTo>
                                <a:lnTo>
                                  <a:pt x="455345" y="0"/>
                                </a:lnTo>
                                <a:lnTo>
                                  <a:pt x="0" y="0"/>
                                </a:lnTo>
                                <a:lnTo>
                                  <a:pt x="0" y="260515"/>
                                </a:lnTo>
                                <a:close/>
                              </a:path>
                            </a:pathLst>
                          </a:custGeom>
                          <a:ln w="3086">
                            <a:solidFill>
                              <a:srgbClr val="001F5F"/>
                            </a:solidFill>
                            <a:prstDash val="solid"/>
                          </a:ln>
                        </wps:spPr>
                        <wps:bodyPr wrap="square" lIns="0" tIns="0" rIns="0" bIns="0" rtlCol="0">
                          <a:prstTxWarp prst="textNoShape">
                            <a:avLst/>
                          </a:prstTxWarp>
                          <a:noAutofit/>
                        </wps:bodyPr>
                      </wps:wsp>
                      <wps:wsp>
                        <wps:cNvPr id="39" name="Graphic 39"/>
                        <wps:cNvSpPr/>
                        <wps:spPr>
                          <a:xfrm>
                            <a:off x="1644789" y="1071282"/>
                            <a:ext cx="85725" cy="38100"/>
                          </a:xfrm>
                          <a:custGeom>
                            <a:avLst/>
                            <a:gdLst/>
                            <a:ahLst/>
                            <a:cxnLst/>
                            <a:rect l="l" t="t" r="r" b="b"/>
                            <a:pathLst>
                              <a:path w="85725" h="38100">
                                <a:moveTo>
                                  <a:pt x="20370" y="35140"/>
                                </a:moveTo>
                                <a:lnTo>
                                  <a:pt x="20307" y="34188"/>
                                </a:lnTo>
                                <a:lnTo>
                                  <a:pt x="20116" y="33566"/>
                                </a:lnTo>
                                <a:lnTo>
                                  <a:pt x="19786" y="33223"/>
                                </a:lnTo>
                                <a:lnTo>
                                  <a:pt x="19380" y="33096"/>
                                </a:lnTo>
                                <a:lnTo>
                                  <a:pt x="4851" y="33096"/>
                                </a:lnTo>
                                <a:lnTo>
                                  <a:pt x="4851" y="20002"/>
                                </a:lnTo>
                                <a:lnTo>
                                  <a:pt x="17132" y="20002"/>
                                </a:lnTo>
                                <a:lnTo>
                                  <a:pt x="17551" y="19888"/>
                                </a:lnTo>
                                <a:lnTo>
                                  <a:pt x="17856" y="19570"/>
                                </a:lnTo>
                                <a:lnTo>
                                  <a:pt x="18046" y="18986"/>
                                </a:lnTo>
                                <a:lnTo>
                                  <a:pt x="18097" y="18097"/>
                                </a:lnTo>
                                <a:lnTo>
                                  <a:pt x="18046" y="17157"/>
                                </a:lnTo>
                                <a:lnTo>
                                  <a:pt x="17856" y="16535"/>
                                </a:lnTo>
                                <a:lnTo>
                                  <a:pt x="17551" y="16179"/>
                                </a:lnTo>
                                <a:lnTo>
                                  <a:pt x="17132" y="16052"/>
                                </a:lnTo>
                                <a:lnTo>
                                  <a:pt x="4851" y="16052"/>
                                </a:lnTo>
                                <a:lnTo>
                                  <a:pt x="4851" y="4559"/>
                                </a:lnTo>
                                <a:lnTo>
                                  <a:pt x="19177" y="520"/>
                                </a:lnTo>
                                <a:lnTo>
                                  <a:pt x="1790" y="520"/>
                                </a:lnTo>
                                <a:lnTo>
                                  <a:pt x="558" y="965"/>
                                </a:lnTo>
                                <a:lnTo>
                                  <a:pt x="0" y="2501"/>
                                </a:lnTo>
                                <a:lnTo>
                                  <a:pt x="0" y="35166"/>
                                </a:lnTo>
                                <a:lnTo>
                                  <a:pt x="558" y="36703"/>
                                </a:lnTo>
                                <a:lnTo>
                                  <a:pt x="1790" y="37147"/>
                                </a:lnTo>
                                <a:lnTo>
                                  <a:pt x="19380" y="37147"/>
                                </a:lnTo>
                                <a:lnTo>
                                  <a:pt x="19786" y="37033"/>
                                </a:lnTo>
                                <a:lnTo>
                                  <a:pt x="20116" y="36664"/>
                                </a:lnTo>
                                <a:lnTo>
                                  <a:pt x="20307" y="36029"/>
                                </a:lnTo>
                                <a:lnTo>
                                  <a:pt x="20370" y="35140"/>
                                </a:lnTo>
                                <a:close/>
                              </a:path>
                              <a:path w="85725" h="38100">
                                <a:moveTo>
                                  <a:pt x="51866" y="31965"/>
                                </a:moveTo>
                                <a:lnTo>
                                  <a:pt x="51841" y="30886"/>
                                </a:lnTo>
                                <a:lnTo>
                                  <a:pt x="51701" y="30226"/>
                                </a:lnTo>
                                <a:lnTo>
                                  <a:pt x="51473" y="29895"/>
                                </a:lnTo>
                                <a:lnTo>
                                  <a:pt x="51130" y="29806"/>
                                </a:lnTo>
                                <a:lnTo>
                                  <a:pt x="49974" y="30353"/>
                                </a:lnTo>
                                <a:lnTo>
                                  <a:pt x="48082" y="31572"/>
                                </a:lnTo>
                                <a:lnTo>
                                  <a:pt x="45313" y="32753"/>
                                </a:lnTo>
                                <a:lnTo>
                                  <a:pt x="44221" y="33134"/>
                                </a:lnTo>
                                <a:lnTo>
                                  <a:pt x="42964" y="33299"/>
                                </a:lnTo>
                                <a:lnTo>
                                  <a:pt x="39789" y="33299"/>
                                </a:lnTo>
                                <a:lnTo>
                                  <a:pt x="30543" y="21348"/>
                                </a:lnTo>
                                <a:lnTo>
                                  <a:pt x="30543" y="16687"/>
                                </a:lnTo>
                                <a:lnTo>
                                  <a:pt x="39738" y="4305"/>
                                </a:lnTo>
                                <a:lnTo>
                                  <a:pt x="42862" y="4305"/>
                                </a:lnTo>
                                <a:lnTo>
                                  <a:pt x="44132" y="4483"/>
                                </a:lnTo>
                                <a:lnTo>
                                  <a:pt x="45199" y="4851"/>
                                </a:lnTo>
                                <a:lnTo>
                                  <a:pt x="47917" y="6070"/>
                                </a:lnTo>
                                <a:lnTo>
                                  <a:pt x="49745" y="7302"/>
                                </a:lnTo>
                                <a:lnTo>
                                  <a:pt x="50850" y="7861"/>
                                </a:lnTo>
                                <a:lnTo>
                                  <a:pt x="41389" y="63"/>
                                </a:lnTo>
                                <a:lnTo>
                                  <a:pt x="38989" y="63"/>
                                </a:lnTo>
                                <a:lnTo>
                                  <a:pt x="25285" y="16281"/>
                                </a:lnTo>
                                <a:lnTo>
                                  <a:pt x="25285" y="22275"/>
                                </a:lnTo>
                                <a:lnTo>
                                  <a:pt x="38442" y="37592"/>
                                </a:lnTo>
                                <a:lnTo>
                                  <a:pt x="42202" y="37592"/>
                                </a:lnTo>
                                <a:lnTo>
                                  <a:pt x="51854" y="32753"/>
                                </a:lnTo>
                                <a:lnTo>
                                  <a:pt x="51866" y="31965"/>
                                </a:lnTo>
                                <a:close/>
                              </a:path>
                              <a:path w="85725" h="38100">
                                <a:moveTo>
                                  <a:pt x="85483" y="5499"/>
                                </a:moveTo>
                                <a:lnTo>
                                  <a:pt x="75272" y="0"/>
                                </a:lnTo>
                                <a:lnTo>
                                  <a:pt x="71170" y="0"/>
                                </a:lnTo>
                                <a:lnTo>
                                  <a:pt x="55664" y="16268"/>
                                </a:lnTo>
                                <a:lnTo>
                                  <a:pt x="55664" y="21958"/>
                                </a:lnTo>
                                <a:lnTo>
                                  <a:pt x="70815" y="37655"/>
                                </a:lnTo>
                                <a:lnTo>
                                  <a:pt x="73647" y="37655"/>
                                </a:lnTo>
                                <a:lnTo>
                                  <a:pt x="80530" y="21094"/>
                                </a:lnTo>
                                <a:lnTo>
                                  <a:pt x="80530" y="31762"/>
                                </a:lnTo>
                                <a:lnTo>
                                  <a:pt x="79527" y="32308"/>
                                </a:lnTo>
                                <a:lnTo>
                                  <a:pt x="78447" y="32740"/>
                                </a:lnTo>
                                <a:lnTo>
                                  <a:pt x="76123" y="33274"/>
                                </a:lnTo>
                                <a:lnTo>
                                  <a:pt x="74980" y="33413"/>
                                </a:lnTo>
                                <a:lnTo>
                                  <a:pt x="71945" y="33413"/>
                                </a:lnTo>
                                <a:lnTo>
                                  <a:pt x="60794" y="21145"/>
                                </a:lnTo>
                                <a:lnTo>
                                  <a:pt x="60794" y="16700"/>
                                </a:lnTo>
                                <a:lnTo>
                                  <a:pt x="71742" y="4165"/>
                                </a:lnTo>
                                <a:lnTo>
                                  <a:pt x="75463" y="4165"/>
                                </a:lnTo>
                                <a:lnTo>
                                  <a:pt x="83464" y="7073"/>
                                </a:lnTo>
                                <a:lnTo>
                                  <a:pt x="84607" y="7620"/>
                                </a:lnTo>
                                <a:lnTo>
                                  <a:pt x="84963" y="7505"/>
                                </a:lnTo>
                                <a:lnTo>
                                  <a:pt x="85255" y="7124"/>
                                </a:lnTo>
                                <a:lnTo>
                                  <a:pt x="85420" y="6438"/>
                                </a:lnTo>
                                <a:lnTo>
                                  <a:pt x="85483" y="5499"/>
                                </a:lnTo>
                                <a:close/>
                              </a:path>
                            </a:pathLst>
                          </a:custGeom>
                          <a:solidFill>
                            <a:srgbClr val="202020"/>
                          </a:solidFill>
                        </wps:spPr>
                        <wps:bodyPr wrap="square" lIns="0" tIns="0" rIns="0" bIns="0" rtlCol="0">
                          <a:prstTxWarp prst="textNoShape">
                            <a:avLst/>
                          </a:prstTxWarp>
                          <a:noAutofit/>
                        </wps:bodyPr>
                      </wps:wsp>
                      <wps:wsp>
                        <wps:cNvPr id="40" name="Graphic 40"/>
                        <wps:cNvSpPr/>
                        <wps:spPr>
                          <a:xfrm>
                            <a:off x="2088997" y="1030503"/>
                            <a:ext cx="440690" cy="260985"/>
                          </a:xfrm>
                          <a:custGeom>
                            <a:avLst/>
                            <a:gdLst/>
                            <a:ahLst/>
                            <a:cxnLst/>
                            <a:rect l="l" t="t" r="r" b="b"/>
                            <a:pathLst>
                              <a:path w="440690" h="260985">
                                <a:moveTo>
                                  <a:pt x="0" y="260908"/>
                                </a:moveTo>
                                <a:lnTo>
                                  <a:pt x="440651" y="260908"/>
                                </a:lnTo>
                                <a:lnTo>
                                  <a:pt x="440651" y="0"/>
                                </a:lnTo>
                                <a:lnTo>
                                  <a:pt x="0" y="0"/>
                                </a:lnTo>
                                <a:lnTo>
                                  <a:pt x="0" y="260908"/>
                                </a:lnTo>
                                <a:close/>
                              </a:path>
                            </a:pathLst>
                          </a:custGeom>
                          <a:ln w="3086">
                            <a:solidFill>
                              <a:srgbClr val="001F5F"/>
                            </a:solidFill>
                            <a:prstDash val="solid"/>
                          </a:ln>
                        </wps:spPr>
                        <wps:bodyPr wrap="square" lIns="0" tIns="0" rIns="0" bIns="0" rtlCol="0">
                          <a:prstTxWarp prst="textNoShape">
                            <a:avLst/>
                          </a:prstTxWarp>
                          <a:noAutofit/>
                        </wps:bodyPr>
                      </wps:wsp>
                      <wps:wsp>
                        <wps:cNvPr id="41" name="Graphic 41"/>
                        <wps:cNvSpPr/>
                        <wps:spPr>
                          <a:xfrm>
                            <a:off x="2257247" y="1071282"/>
                            <a:ext cx="88265" cy="38100"/>
                          </a:xfrm>
                          <a:custGeom>
                            <a:avLst/>
                            <a:gdLst/>
                            <a:ahLst/>
                            <a:cxnLst/>
                            <a:rect l="l" t="t" r="r" b="b"/>
                            <a:pathLst>
                              <a:path w="88265" h="38100">
                                <a:moveTo>
                                  <a:pt x="22390" y="9880"/>
                                </a:moveTo>
                                <a:lnTo>
                                  <a:pt x="17272" y="2159"/>
                                </a:lnTo>
                                <a:lnTo>
                                  <a:pt x="17272" y="11645"/>
                                </a:lnTo>
                                <a:lnTo>
                                  <a:pt x="16764" y="14693"/>
                                </a:lnTo>
                                <a:lnTo>
                                  <a:pt x="15265" y="17094"/>
                                </a:lnTo>
                                <a:lnTo>
                                  <a:pt x="12814" y="18669"/>
                                </a:lnTo>
                                <a:lnTo>
                                  <a:pt x="11836" y="19050"/>
                                </a:lnTo>
                                <a:lnTo>
                                  <a:pt x="10629" y="19240"/>
                                </a:lnTo>
                                <a:lnTo>
                                  <a:pt x="4762" y="19240"/>
                                </a:lnTo>
                                <a:lnTo>
                                  <a:pt x="4762" y="4533"/>
                                </a:lnTo>
                                <a:lnTo>
                                  <a:pt x="9258" y="4533"/>
                                </a:lnTo>
                                <a:lnTo>
                                  <a:pt x="17272" y="11645"/>
                                </a:lnTo>
                                <a:lnTo>
                                  <a:pt x="17272" y="2159"/>
                                </a:lnTo>
                                <a:lnTo>
                                  <a:pt x="14503" y="1054"/>
                                </a:lnTo>
                                <a:lnTo>
                                  <a:pt x="11950" y="622"/>
                                </a:lnTo>
                                <a:lnTo>
                                  <a:pt x="9652" y="520"/>
                                </a:lnTo>
                                <a:lnTo>
                                  <a:pt x="1816" y="520"/>
                                </a:lnTo>
                                <a:lnTo>
                                  <a:pt x="482" y="1003"/>
                                </a:lnTo>
                                <a:lnTo>
                                  <a:pt x="25" y="2260"/>
                                </a:lnTo>
                                <a:lnTo>
                                  <a:pt x="0" y="36804"/>
                                </a:lnTo>
                                <a:lnTo>
                                  <a:pt x="393" y="37084"/>
                                </a:lnTo>
                                <a:lnTo>
                                  <a:pt x="1143" y="37261"/>
                                </a:lnTo>
                                <a:lnTo>
                                  <a:pt x="2324" y="37312"/>
                                </a:lnTo>
                                <a:lnTo>
                                  <a:pt x="3492" y="37261"/>
                                </a:lnTo>
                                <a:lnTo>
                                  <a:pt x="4229" y="37084"/>
                                </a:lnTo>
                                <a:lnTo>
                                  <a:pt x="4635" y="36804"/>
                                </a:lnTo>
                                <a:lnTo>
                                  <a:pt x="4762" y="36423"/>
                                </a:lnTo>
                                <a:lnTo>
                                  <a:pt x="4762" y="23228"/>
                                </a:lnTo>
                                <a:lnTo>
                                  <a:pt x="11188" y="23228"/>
                                </a:lnTo>
                                <a:lnTo>
                                  <a:pt x="22390" y="13081"/>
                                </a:lnTo>
                                <a:lnTo>
                                  <a:pt x="22390" y="9880"/>
                                </a:lnTo>
                                <a:close/>
                              </a:path>
                              <a:path w="88265" h="38100">
                                <a:moveTo>
                                  <a:pt x="54089" y="31965"/>
                                </a:moveTo>
                                <a:lnTo>
                                  <a:pt x="54051" y="30886"/>
                                </a:lnTo>
                                <a:lnTo>
                                  <a:pt x="53924" y="30226"/>
                                </a:lnTo>
                                <a:lnTo>
                                  <a:pt x="53695" y="29895"/>
                                </a:lnTo>
                                <a:lnTo>
                                  <a:pt x="53352" y="29806"/>
                                </a:lnTo>
                                <a:lnTo>
                                  <a:pt x="52197" y="30353"/>
                                </a:lnTo>
                                <a:lnTo>
                                  <a:pt x="50317" y="31572"/>
                                </a:lnTo>
                                <a:lnTo>
                                  <a:pt x="47536" y="32753"/>
                                </a:lnTo>
                                <a:lnTo>
                                  <a:pt x="46456" y="33134"/>
                                </a:lnTo>
                                <a:lnTo>
                                  <a:pt x="45186" y="33299"/>
                                </a:lnTo>
                                <a:lnTo>
                                  <a:pt x="42011" y="33299"/>
                                </a:lnTo>
                                <a:lnTo>
                                  <a:pt x="32778" y="21348"/>
                                </a:lnTo>
                                <a:lnTo>
                                  <a:pt x="32778" y="16687"/>
                                </a:lnTo>
                                <a:lnTo>
                                  <a:pt x="41960" y="4305"/>
                                </a:lnTo>
                                <a:lnTo>
                                  <a:pt x="45085" y="4305"/>
                                </a:lnTo>
                                <a:lnTo>
                                  <a:pt x="46355" y="4483"/>
                                </a:lnTo>
                                <a:lnTo>
                                  <a:pt x="47421" y="4851"/>
                                </a:lnTo>
                                <a:lnTo>
                                  <a:pt x="50139" y="6070"/>
                                </a:lnTo>
                                <a:lnTo>
                                  <a:pt x="51968" y="7302"/>
                                </a:lnTo>
                                <a:lnTo>
                                  <a:pt x="53073" y="7861"/>
                                </a:lnTo>
                                <a:lnTo>
                                  <a:pt x="43611" y="63"/>
                                </a:lnTo>
                                <a:lnTo>
                                  <a:pt x="41224" y="63"/>
                                </a:lnTo>
                                <a:lnTo>
                                  <a:pt x="27508" y="16281"/>
                                </a:lnTo>
                                <a:lnTo>
                                  <a:pt x="27508" y="22275"/>
                                </a:lnTo>
                                <a:lnTo>
                                  <a:pt x="40678" y="37592"/>
                                </a:lnTo>
                                <a:lnTo>
                                  <a:pt x="44424" y="37592"/>
                                </a:lnTo>
                                <a:lnTo>
                                  <a:pt x="54063" y="32753"/>
                                </a:lnTo>
                                <a:lnTo>
                                  <a:pt x="54089" y="31965"/>
                                </a:lnTo>
                                <a:close/>
                              </a:path>
                              <a:path w="88265" h="38100">
                                <a:moveTo>
                                  <a:pt x="87706" y="5499"/>
                                </a:moveTo>
                                <a:lnTo>
                                  <a:pt x="77495" y="0"/>
                                </a:lnTo>
                                <a:lnTo>
                                  <a:pt x="73380" y="0"/>
                                </a:lnTo>
                                <a:lnTo>
                                  <a:pt x="57899" y="16268"/>
                                </a:lnTo>
                                <a:lnTo>
                                  <a:pt x="57899" y="21958"/>
                                </a:lnTo>
                                <a:lnTo>
                                  <a:pt x="73037" y="37655"/>
                                </a:lnTo>
                                <a:lnTo>
                                  <a:pt x="75869" y="37655"/>
                                </a:lnTo>
                                <a:lnTo>
                                  <a:pt x="82753" y="21094"/>
                                </a:lnTo>
                                <a:lnTo>
                                  <a:pt x="82753" y="31762"/>
                                </a:lnTo>
                                <a:lnTo>
                                  <a:pt x="81749" y="32308"/>
                                </a:lnTo>
                                <a:lnTo>
                                  <a:pt x="80670" y="32740"/>
                                </a:lnTo>
                                <a:lnTo>
                                  <a:pt x="78359" y="33274"/>
                                </a:lnTo>
                                <a:lnTo>
                                  <a:pt x="77203" y="33413"/>
                                </a:lnTo>
                                <a:lnTo>
                                  <a:pt x="74168" y="33413"/>
                                </a:lnTo>
                                <a:lnTo>
                                  <a:pt x="63017" y="21145"/>
                                </a:lnTo>
                                <a:lnTo>
                                  <a:pt x="63017" y="16700"/>
                                </a:lnTo>
                                <a:lnTo>
                                  <a:pt x="73964" y="4165"/>
                                </a:lnTo>
                                <a:lnTo>
                                  <a:pt x="77685" y="4165"/>
                                </a:lnTo>
                                <a:lnTo>
                                  <a:pt x="79159" y="4343"/>
                                </a:lnTo>
                                <a:lnTo>
                                  <a:pt x="81622" y="5054"/>
                                </a:lnTo>
                                <a:lnTo>
                                  <a:pt x="82689" y="5461"/>
                                </a:lnTo>
                                <a:lnTo>
                                  <a:pt x="85699" y="7073"/>
                                </a:lnTo>
                                <a:lnTo>
                                  <a:pt x="86829" y="7620"/>
                                </a:lnTo>
                                <a:lnTo>
                                  <a:pt x="87198" y="7505"/>
                                </a:lnTo>
                                <a:lnTo>
                                  <a:pt x="87477" y="7124"/>
                                </a:lnTo>
                                <a:lnTo>
                                  <a:pt x="87642" y="6438"/>
                                </a:lnTo>
                                <a:lnTo>
                                  <a:pt x="87706" y="5499"/>
                                </a:lnTo>
                                <a:close/>
                              </a:path>
                            </a:pathLst>
                          </a:custGeom>
                          <a:solidFill>
                            <a:srgbClr val="202020"/>
                          </a:solidFill>
                        </wps:spPr>
                        <wps:bodyPr wrap="square" lIns="0" tIns="0" rIns="0" bIns="0" rtlCol="0">
                          <a:prstTxWarp prst="textNoShape">
                            <a:avLst/>
                          </a:prstTxWarp>
                          <a:noAutofit/>
                        </wps:bodyPr>
                      </wps:wsp>
                      <wps:wsp>
                        <wps:cNvPr id="42" name="Graphic 42"/>
                        <wps:cNvSpPr/>
                        <wps:spPr>
                          <a:xfrm>
                            <a:off x="2307780" y="961707"/>
                            <a:ext cx="1905" cy="69215"/>
                          </a:xfrm>
                          <a:custGeom>
                            <a:avLst/>
                            <a:gdLst/>
                            <a:ahLst/>
                            <a:cxnLst/>
                            <a:rect l="l" t="t" r="r" b="b"/>
                            <a:pathLst>
                              <a:path w="1905" h="69215">
                                <a:moveTo>
                                  <a:pt x="0" y="0"/>
                                </a:moveTo>
                                <a:lnTo>
                                  <a:pt x="1574" y="69049"/>
                                </a:lnTo>
                              </a:path>
                            </a:pathLst>
                          </a:custGeom>
                          <a:ln w="3429">
                            <a:solidFill>
                              <a:srgbClr val="4472C4"/>
                            </a:solidFill>
                            <a:prstDash val="solid"/>
                          </a:ln>
                        </wps:spPr>
                        <wps:bodyPr wrap="square" lIns="0" tIns="0" rIns="0" bIns="0" rtlCol="0">
                          <a:prstTxWarp prst="textNoShape">
                            <a:avLst/>
                          </a:prstTxWarp>
                          <a:noAutofit/>
                        </wps:bodyPr>
                      </wps:wsp>
                      <wps:wsp>
                        <wps:cNvPr id="43" name="Graphic 43"/>
                        <wps:cNvSpPr/>
                        <wps:spPr>
                          <a:xfrm>
                            <a:off x="1696669" y="957846"/>
                            <a:ext cx="1270" cy="73025"/>
                          </a:xfrm>
                          <a:custGeom>
                            <a:avLst/>
                            <a:gdLst/>
                            <a:ahLst/>
                            <a:cxnLst/>
                            <a:rect l="l" t="t" r="r" b="b"/>
                            <a:pathLst>
                              <a:path w="0" h="73025">
                                <a:moveTo>
                                  <a:pt x="0" y="0"/>
                                </a:moveTo>
                                <a:lnTo>
                                  <a:pt x="0" y="72656"/>
                                </a:lnTo>
                              </a:path>
                            </a:pathLst>
                          </a:custGeom>
                          <a:ln w="3429">
                            <a:solidFill>
                              <a:srgbClr val="4472C4"/>
                            </a:solidFill>
                            <a:prstDash val="solid"/>
                          </a:ln>
                        </wps:spPr>
                        <wps:bodyPr wrap="square" lIns="0" tIns="0" rIns="0" bIns="0" rtlCol="0">
                          <a:prstTxWarp prst="textNoShape">
                            <a:avLst/>
                          </a:prstTxWarp>
                          <a:noAutofit/>
                        </wps:bodyPr>
                      </wps:wsp>
                      <pic:pic>
                        <pic:nvPicPr>
                          <pic:cNvPr id="44" name="Image 44"/>
                          <pic:cNvPicPr/>
                        </pic:nvPicPr>
                        <pic:blipFill>
                          <a:blip r:embed="rId20" cstate="print"/>
                          <a:stretch>
                            <a:fillRect/>
                          </a:stretch>
                        </pic:blipFill>
                        <pic:spPr>
                          <a:xfrm>
                            <a:off x="2802944" y="684860"/>
                            <a:ext cx="175878" cy="238683"/>
                          </a:xfrm>
                          <a:prstGeom prst="rect">
                            <a:avLst/>
                          </a:prstGeom>
                        </pic:spPr>
                      </pic:pic>
                      <wps:wsp>
                        <wps:cNvPr id="45" name="Graphic 45"/>
                        <wps:cNvSpPr/>
                        <wps:spPr>
                          <a:xfrm>
                            <a:off x="730682" y="782840"/>
                            <a:ext cx="1347470" cy="20320"/>
                          </a:xfrm>
                          <a:custGeom>
                            <a:avLst/>
                            <a:gdLst/>
                            <a:ahLst/>
                            <a:cxnLst/>
                            <a:rect l="l" t="t" r="r" b="b"/>
                            <a:pathLst>
                              <a:path w="1347470" h="20320">
                                <a:moveTo>
                                  <a:pt x="155435" y="12014"/>
                                </a:moveTo>
                                <a:lnTo>
                                  <a:pt x="142049" y="12014"/>
                                </a:lnTo>
                                <a:lnTo>
                                  <a:pt x="138836" y="12014"/>
                                </a:lnTo>
                                <a:lnTo>
                                  <a:pt x="138696" y="20015"/>
                                </a:lnTo>
                                <a:lnTo>
                                  <a:pt x="155435" y="12014"/>
                                </a:lnTo>
                                <a:close/>
                              </a:path>
                              <a:path w="1347470" h="20320">
                                <a:moveTo>
                                  <a:pt x="158191" y="10693"/>
                                </a:moveTo>
                                <a:lnTo>
                                  <a:pt x="139026" y="711"/>
                                </a:lnTo>
                                <a:lnTo>
                                  <a:pt x="138899" y="8724"/>
                                </a:lnTo>
                                <a:lnTo>
                                  <a:pt x="63" y="6413"/>
                                </a:lnTo>
                                <a:lnTo>
                                  <a:pt x="0" y="9626"/>
                                </a:lnTo>
                                <a:lnTo>
                                  <a:pt x="138836" y="11950"/>
                                </a:lnTo>
                                <a:lnTo>
                                  <a:pt x="142049" y="11950"/>
                                </a:lnTo>
                                <a:lnTo>
                                  <a:pt x="155549" y="11950"/>
                                </a:lnTo>
                                <a:lnTo>
                                  <a:pt x="158191" y="10693"/>
                                </a:lnTo>
                                <a:close/>
                              </a:path>
                              <a:path w="1347470" h="20320">
                                <a:moveTo>
                                  <a:pt x="748525" y="9563"/>
                                </a:moveTo>
                                <a:lnTo>
                                  <a:pt x="745464" y="8051"/>
                                </a:lnTo>
                                <a:lnTo>
                                  <a:pt x="729157" y="0"/>
                                </a:lnTo>
                                <a:lnTo>
                                  <a:pt x="729208" y="8064"/>
                                </a:lnTo>
                                <a:lnTo>
                                  <a:pt x="573646" y="8902"/>
                                </a:lnTo>
                                <a:lnTo>
                                  <a:pt x="573646" y="12115"/>
                                </a:lnTo>
                                <a:lnTo>
                                  <a:pt x="729221" y="11290"/>
                                </a:lnTo>
                                <a:lnTo>
                                  <a:pt x="729259" y="19329"/>
                                </a:lnTo>
                                <a:lnTo>
                                  <a:pt x="748525" y="9563"/>
                                </a:lnTo>
                                <a:close/>
                              </a:path>
                              <a:path w="1347470" h="20320">
                                <a:moveTo>
                                  <a:pt x="1346962" y="9994"/>
                                </a:moveTo>
                                <a:lnTo>
                                  <a:pt x="1327670" y="254"/>
                                </a:lnTo>
                                <a:lnTo>
                                  <a:pt x="1327670" y="8293"/>
                                </a:lnTo>
                                <a:lnTo>
                                  <a:pt x="1183589" y="7950"/>
                                </a:lnTo>
                                <a:lnTo>
                                  <a:pt x="1183589" y="11176"/>
                                </a:lnTo>
                                <a:lnTo>
                                  <a:pt x="1327658" y="11531"/>
                                </a:lnTo>
                                <a:lnTo>
                                  <a:pt x="1327645" y="19583"/>
                                </a:lnTo>
                                <a:lnTo>
                                  <a:pt x="1343850" y="11544"/>
                                </a:lnTo>
                                <a:lnTo>
                                  <a:pt x="1346962" y="9994"/>
                                </a:lnTo>
                                <a:close/>
                              </a:path>
                            </a:pathLst>
                          </a:custGeom>
                          <a:solidFill>
                            <a:srgbClr val="4472C4"/>
                          </a:solidFill>
                        </wps:spPr>
                        <wps:bodyPr wrap="square" lIns="0" tIns="0" rIns="0" bIns="0" rtlCol="0">
                          <a:prstTxWarp prst="textNoShape">
                            <a:avLst/>
                          </a:prstTxWarp>
                          <a:noAutofit/>
                        </wps:bodyPr>
                      </wps:wsp>
                      <pic:pic>
                        <pic:nvPicPr>
                          <pic:cNvPr id="46" name="Image 46"/>
                          <pic:cNvPicPr/>
                        </pic:nvPicPr>
                        <pic:blipFill>
                          <a:blip r:embed="rId21" cstate="print"/>
                          <a:stretch>
                            <a:fillRect/>
                          </a:stretch>
                        </pic:blipFill>
                        <pic:spPr>
                          <a:xfrm>
                            <a:off x="291689" y="153860"/>
                            <a:ext cx="259427" cy="142570"/>
                          </a:xfrm>
                          <a:prstGeom prst="rect">
                            <a:avLst/>
                          </a:prstGeom>
                        </pic:spPr>
                      </pic:pic>
                      <pic:pic>
                        <pic:nvPicPr>
                          <pic:cNvPr id="47" name="Image 47"/>
                          <pic:cNvPicPr/>
                        </pic:nvPicPr>
                        <pic:blipFill>
                          <a:blip r:embed="rId22" cstate="print"/>
                          <a:stretch>
                            <a:fillRect/>
                          </a:stretch>
                        </pic:blipFill>
                        <pic:spPr>
                          <a:xfrm>
                            <a:off x="2538145" y="23196"/>
                            <a:ext cx="480631" cy="1382115"/>
                          </a:xfrm>
                          <a:prstGeom prst="rect">
                            <a:avLst/>
                          </a:prstGeom>
                        </pic:spPr>
                      </pic:pic>
                      <pic:pic>
                        <pic:nvPicPr>
                          <pic:cNvPr id="48" name="Image 48"/>
                          <pic:cNvPicPr/>
                        </pic:nvPicPr>
                        <pic:blipFill>
                          <a:blip r:embed="rId23" cstate="print"/>
                          <a:stretch>
                            <a:fillRect/>
                          </a:stretch>
                        </pic:blipFill>
                        <pic:spPr>
                          <a:xfrm>
                            <a:off x="1397355" y="139992"/>
                            <a:ext cx="599516" cy="159130"/>
                          </a:xfrm>
                          <a:prstGeom prst="rect">
                            <a:avLst/>
                          </a:prstGeom>
                        </pic:spPr>
                      </pic:pic>
                      <wps:wsp>
                        <wps:cNvPr id="49" name="Graphic 49"/>
                        <wps:cNvSpPr/>
                        <wps:spPr>
                          <a:xfrm>
                            <a:off x="817694" y="27901"/>
                            <a:ext cx="12065" cy="1372870"/>
                          </a:xfrm>
                          <a:custGeom>
                            <a:avLst/>
                            <a:gdLst/>
                            <a:ahLst/>
                            <a:cxnLst/>
                            <a:rect l="l" t="t" r="r" b="b"/>
                            <a:pathLst>
                              <a:path w="12065" h="1372870">
                                <a:moveTo>
                                  <a:pt x="11564" y="0"/>
                                </a:moveTo>
                                <a:lnTo>
                                  <a:pt x="0" y="1372577"/>
                                </a:lnTo>
                              </a:path>
                            </a:pathLst>
                          </a:custGeom>
                          <a:ln w="9664">
                            <a:solidFill>
                              <a:srgbClr val="4472C4"/>
                            </a:solidFill>
                            <a:prstDash val="sysDash"/>
                          </a:ln>
                        </wps:spPr>
                        <wps:bodyPr wrap="square" lIns="0" tIns="0" rIns="0" bIns="0" rtlCol="0">
                          <a:prstTxWarp prst="textNoShape">
                            <a:avLst/>
                          </a:prstTxWarp>
                          <a:noAutofit/>
                        </wps:bodyPr>
                      </wps:wsp>
                      <wps:wsp>
                        <wps:cNvPr id="50" name="Graphic 50"/>
                        <wps:cNvSpPr/>
                        <wps:spPr>
                          <a:xfrm>
                            <a:off x="190741" y="493991"/>
                            <a:ext cx="58419" cy="1270"/>
                          </a:xfrm>
                          <a:custGeom>
                            <a:avLst/>
                            <a:gdLst/>
                            <a:ahLst/>
                            <a:cxnLst/>
                            <a:rect l="l" t="t" r="r" b="b"/>
                            <a:pathLst>
                              <a:path w="58419" h="0">
                                <a:moveTo>
                                  <a:pt x="0" y="0"/>
                                </a:moveTo>
                                <a:lnTo>
                                  <a:pt x="58394" y="0"/>
                                </a:lnTo>
                              </a:path>
                            </a:pathLst>
                          </a:custGeom>
                          <a:ln w="3429">
                            <a:solidFill>
                              <a:srgbClr val="202020"/>
                            </a:solidFill>
                            <a:prstDash val="solid"/>
                          </a:ln>
                        </wps:spPr>
                        <wps:bodyPr wrap="square" lIns="0" tIns="0" rIns="0" bIns="0" rtlCol="0">
                          <a:prstTxWarp prst="textNoShape">
                            <a:avLst/>
                          </a:prstTxWarp>
                          <a:noAutofit/>
                        </wps:bodyPr>
                      </wps:wsp>
                    </wpg:wgp>
                  </a:graphicData>
                </a:graphic>
              </wp:inline>
            </w:drawing>
          </mc:Choice>
          <mc:Fallback>
            <w:pict>
              <v:group style="width:242.35pt;height:110.7pt;mso-position-horizontal-relative:char;mso-position-vertical-relative:line" id="docshapegroup21" coordorigin="0,0" coordsize="4847,2214">
                <v:shape style="position:absolute;left:0;top:0;width:4847;height:2206" type="#_x0000_t75" id="docshape22" stroked="false">
                  <v:imagedata r:id="rId17" o:title=""/>
                </v:shape>
                <v:shape style="position:absolute;left:3849;top:1158;width:32;height:59" id="docshape23" coordorigin="3850,1159" coordsize="32,59" path="m3873,1159l3859,1169,3859,1162,3859,1161,3858,1160,3857,1160,3854,1160,3852,1160,3851,1160,3850,1161,3850,1162,3850,1215,3850,1216,3851,1216,3852,1217,3855,1217,3857,1217,3859,1216,3860,1216,3860,1215,3860,1180,3861,1178,3864,1174,3867,1171,3870,1169,3873,1168,3875,1168,3877,1169,3879,1169,3880,1170,3881,1169,3881,1169,3881,1167,3881,1165,3881,1163,3875,1159,3873,1159xe" filled="true" fillcolor="#202020" stroked="false">
                  <v:path arrowok="t"/>
                  <v:fill type="solid"/>
                </v:shape>
                <v:shape style="position:absolute;left:2486;top:1133;width:379;height:230" type="#_x0000_t75" id="docshape24" stroked="false">
                  <v:imagedata r:id="rId18" o:title=""/>
                </v:shape>
                <v:shape style="position:absolute;left:1530;top:1158;width:400;height:225" type="#_x0000_t75" id="docshape25" stroked="false">
                  <v:imagedata r:id="rId19" o:title=""/>
                </v:shape>
                <v:shape style="position:absolute;left:889;top:1209;width:222;height:79" id="docshape26" coordorigin="889,1210" coordsize="222,79" path="m932,1221l932,1219,932,1218,932,1218,931,1218,891,1218,890,1218,890,1218,889,1219,889,1221,889,1222,890,1223,890,1224,891,1224,907,1224,907,1274,907,1275,908,1275,909,1275,911,1276,913,1275,914,1275,915,1275,915,1274,915,1224,931,1224,932,1224,932,1223,932,1222,932,1221xm978,1274l978,1272,962,1246,977,1220,978,1219,977,1218,976,1217,974,1217,972,1217,970,1218,970,1218,969,1219,957,1240,945,1219,944,1218,943,1218,942,1217,940,1217,938,1217,936,1218,936,1219,937,1220,952,1246,936,1272,935,1274,936,1275,937,1275,939,1276,941,1275,942,1275,943,1275,944,1274,957,1251,970,1275,971,1275,972,1275,974,1276,977,1275,978,1275,978,1274xm1015,1211l1015,1210,1014,1210,1012,1210,1010,1210,1009,1210,1008,1211,1008,1212,981,1285,981,1286,981,1287,982,1288,984,1288,986,1288,987,1287,988,1287,988,1286,1015,1212,1015,1211xm1062,1275l1062,1273,1061,1271,1056,1258,1054,1254,1052,1251,1051,1250,1050,1249,1048,1247,1052,1245,1054,1243,1056,1242,1058,1238,1058,1236,1059,1235,1059,1231,1058,1229,1058,1227,1056,1224,1055,1223,1051,1220,1051,1220,1051,1234,1050,1237,1048,1241,1044,1243,1043,1243,1041,1243,1031,1243,1031,1224,1038,1224,1041,1224,1044,1225,1046,1225,1048,1226,1050,1229,1050,1231,1051,1234,1051,1220,1049,1219,1047,1218,1045,1218,1042,1218,1039,1218,1026,1218,1025,1218,1024,1220,1024,1275,1024,1275,1026,1275,1027,1276,1029,1275,1030,1275,1031,1275,1031,1275,1031,1250,1036,1250,1041,1250,1044,1253,1047,1256,1048,1260,1054,1274,1054,1275,1055,1275,1056,1275,1058,1276,1060,1275,1061,1275,1062,1275xm1111,1274l1110,1272,1094,1246,1109,1220,1110,1219,1110,1218,1108,1217,1106,1217,1104,1217,1103,1218,1102,1218,1089,1240,1077,1219,1077,1218,1076,1218,1075,1217,1072,1217,1070,1217,1069,1218,1068,1219,1069,1220,1084,1246,1068,1272,1068,1274,1068,1275,1069,1275,1071,1276,1074,1275,1075,1275,1076,1275,1076,1274,1089,1251,1102,1275,1103,1275,1104,1275,1107,1276,1109,1275,1110,1275,1111,1274xe" filled="true" fillcolor="#202020" stroked="false">
                  <v:path arrowok="t"/>
                  <v:fill type="solid"/>
                </v:shape>
                <v:line style="position:absolute" from="157,708" to="164,707" stroked="true" strokeweight=".27pt" strokecolor="#202020">
                  <v:stroke dashstyle="solid"/>
                </v:line>
                <v:rect style="position:absolute;left:2313;top:1622;width:718;height:411" id="docshape27" filled="false" stroked="true" strokeweight=".243pt" strokecolor="#001f5f">
                  <v:stroke dashstyle="solid"/>
                </v:rect>
                <v:shape style="position:absolute;left:2590;top:1687;width:135;height:60" id="docshape28" coordorigin="2590,1687" coordsize="135,60" path="m2622,1742l2622,1741,2622,1740,2621,1739,2621,1739,2598,1739,2598,1719,2617,1719,2618,1718,2618,1718,2619,1717,2619,1716,2619,1714,2618,1713,2618,1713,2617,1712,2598,1712,2598,1694,2620,1694,2621,1694,2622,1694,2622,1693,2622,1691,2622,1690,2622,1689,2621,1688,2620,1688,2593,1688,2591,1689,2590,1691,2590,1742,2591,1745,2593,1746,2621,1746,2621,1745,2622,1745,2622,1744,2622,1742xm2672,1737l2672,1736,2672,1735,2671,1734,2671,1734,2669,1735,2666,1737,2662,1739,2660,1739,2658,1739,2653,1739,2650,1739,2646,1737,2644,1736,2641,1732,2640,1730,2639,1724,2638,1721,2638,1713,2639,1710,2640,1704,2642,1702,2645,1698,2646,1696,2650,1694,2653,1694,2658,1694,2660,1694,2661,1695,2666,1697,2669,1699,2670,1699,2671,1699,2671,1699,2672,1698,2672,1696,2671,1694,2671,1693,2670,1692,2668,1690,2665,1689,2660,1688,2655,1687,2652,1687,2648,1688,2642,1691,2639,1693,2635,1698,2633,1701,2631,1708,2630,1713,2630,1722,2631,1726,2633,1733,2635,1736,2639,1741,2641,1743,2647,1746,2651,1746,2657,1746,2659,1746,2662,1745,2664,1745,2665,1744,2669,1742,2671,1741,2671,1740,2672,1740,2672,1739,2672,1737xm2725,1696l2725,1694,2724,1692,2722,1691,2718,1689,2715,1688,2711,1687,2709,1687,2702,1687,2698,1688,2691,1691,2688,1693,2683,1698,2681,1701,2679,1709,2678,1713,2678,1722,2679,1726,2681,1733,2683,1736,2688,1741,2691,1743,2698,1746,2702,1746,2706,1746,2711,1746,2715,1745,2719,1744,2723,1743,2724,1741,2725,1739,2725,1717,2724,1716,2724,1715,2723,1714,2722,1714,2704,1714,2703,1714,2703,1715,2702,1716,2702,1717,2703,1720,2704,1720,2717,1720,2717,1737,2715,1738,2714,1739,2710,1739,2708,1740,2704,1740,2701,1739,2696,1737,2694,1736,2690,1732,2689,1729,2686,1724,2686,1720,2686,1713,2686,1710,2688,1705,2690,1702,2693,1698,2695,1697,2700,1694,2703,1694,2709,1694,2711,1694,2715,1695,2717,1696,2718,1696,2722,1698,2723,1699,2724,1699,2724,1698,2725,1697,2725,1696xe" filled="true" fillcolor="#202020" stroked="false">
                  <v:path arrowok="t"/>
                  <v:fill type="solid"/>
                </v:shape>
                <v:rect style="position:absolute;left:3289;top:1622;width:694;height:411" id="docshape29" filled="false" stroked="true" strokeweight=".243pt" strokecolor="#001f5f">
                  <v:stroke dashstyle="solid"/>
                </v:rect>
                <v:shape style="position:absolute;left:3554;top:1687;width:139;height:60" id="docshape30" coordorigin="3555,1687" coordsize="139,60" path="m3590,1703l3590,1701,3589,1699,3587,1694,3586,1694,3582,1691,3582,1690,3582,1705,3581,1710,3579,1714,3575,1716,3573,1717,3571,1717,3562,1717,3562,1694,3569,1694,3573,1695,3577,1696,3581,1700,3581,1701,3582,1703,3582,1705,3582,1690,3578,1689,3574,1688,3570,1688,3558,1688,3555,1689,3555,1691,3555,1745,3555,1745,3557,1746,3558,1746,3560,1746,3561,1745,3562,1745,3562,1744,3562,1724,3572,1724,3575,1723,3581,1721,3583,1720,3586,1717,3586,1717,3588,1715,3590,1710,3590,1708,3590,1703xm3640,1737l3640,1736,3640,1735,3639,1734,3639,1734,3637,1735,3634,1737,3630,1739,3628,1739,3626,1739,3621,1739,3618,1739,3614,1737,3612,1736,3609,1732,3608,1730,3607,1724,3606,1721,3606,1713,3607,1710,3608,1704,3610,1702,3613,1698,3614,1696,3618,1694,3621,1694,3626,1694,3628,1694,3629,1695,3634,1697,3637,1699,3638,1699,3639,1699,3639,1699,3640,1698,3640,1696,3640,1695,3639,1694,3639,1693,3638,1692,3636,1690,3633,1689,3628,1688,3623,1687,3620,1687,3616,1688,3610,1691,3607,1693,3603,1698,3601,1701,3599,1708,3598,1713,3598,1722,3599,1726,3601,1733,3603,1736,3607,1741,3609,1743,3615,1746,3619,1746,3625,1746,3627,1746,3630,1745,3632,1745,3633,1744,3637,1742,3639,1741,3639,1740,3640,1740,3640,1739,3640,1737xm3693,1696l3693,1694,3692,1692,3690,1691,3686,1689,3683,1688,3679,1687,3677,1687,3670,1687,3666,1688,3659,1691,3656,1693,3651,1698,3649,1701,3647,1709,3646,1713,3646,1722,3647,1726,3649,1733,3651,1736,3656,1741,3659,1743,3666,1746,3670,1746,3674,1746,3679,1746,3683,1745,3687,1744,3691,1743,3692,1741,3693,1739,3693,1717,3692,1716,3692,1715,3691,1714,3690,1714,3672,1714,3671,1714,3671,1715,3670,1716,3670,1717,3671,1720,3672,1720,3685,1720,3685,1737,3683,1738,3682,1739,3678,1739,3676,1740,3672,1740,3669,1739,3664,1737,3662,1736,3658,1732,3657,1729,3654,1724,3654,1720,3654,1713,3654,1710,3656,1705,3658,1702,3661,1698,3663,1697,3668,1694,3671,1694,3677,1694,3679,1694,3683,1695,3685,1696,3690,1698,3691,1699,3692,1699,3692,1698,3693,1697,3693,1696xe" filled="true" fillcolor="#202020" stroked="false">
                  <v:path arrowok="t"/>
                  <v:fill type="solid"/>
                </v:shape>
                <v:line style="position:absolute" from="3634,1514" to="3637,1623" stroked="true" strokeweight=".27pt" strokecolor="#4472c4">
                  <v:stroke dashstyle="solid"/>
                </v:line>
                <v:line style="position:absolute" from="2672,1508" to="2672,1623" stroked="true" strokeweight=".27pt" strokecolor="#4472c4">
                  <v:stroke dashstyle="solid"/>
                </v:line>
                <v:shape style="position:absolute;left:4414;top:1078;width:277;height:376" type="#_x0000_t75" id="docshape31" stroked="false">
                  <v:imagedata r:id="rId20" o:title=""/>
                </v:shape>
                <v:shape style="position:absolute;left:1150;top:1232;width:2122;height:32" id="docshape32" coordorigin="1151,1233" coordsize="2122,32" path="m1395,1252l1374,1252,1369,1252,1369,1264,1395,1252xm1400,1250l1370,1234,1369,1247,1151,1243,1151,1248,1369,1252,1374,1252,1396,1252,1400,1250xm2329,1248l2325,1245,2299,1233,2299,1246,2054,1247,2054,1252,2299,1251,2299,1263,2329,1248xm3272,1249l3242,1233,3242,1246,3015,1245,3015,1250,3241,1251,3241,1264,3267,1251,3267,1251,3272,1249xe" filled="true" fillcolor="#4472c4" stroked="false">
                  <v:path arrowok="t"/>
                  <v:fill type="solid"/>
                </v:shape>
                <v:shape style="position:absolute;left:459;top:242;width:409;height:225" type="#_x0000_t75" id="docshape33" stroked="false">
                  <v:imagedata r:id="rId21" o:title=""/>
                </v:shape>
                <v:shape style="position:absolute;left:3997;top:36;width:757;height:2177" type="#_x0000_t75" id="docshape34" stroked="false">
                  <v:imagedata r:id="rId22" o:title=""/>
                </v:shape>
                <v:shape style="position:absolute;left:2200;top:220;width:945;height:251" type="#_x0000_t75" id="docshape35" stroked="false">
                  <v:imagedata r:id="rId23" o:title=""/>
                </v:shape>
                <v:line style="position:absolute" from="1306,44" to="1288,2205" stroked="true" strokeweight=".761pt" strokecolor="#4472c4">
                  <v:stroke dashstyle="shortdash"/>
                </v:line>
                <v:line style="position:absolute" from="300,778" to="392,778" stroked="true" strokeweight=".27pt" strokecolor="#202020">
                  <v:stroke dashstyle="solid"/>
                </v:line>
              </v:group>
            </w:pict>
          </mc:Fallback>
        </mc:AlternateContent>
      </w:r>
      <w:r>
        <w:rPr>
          <w:sz w:val="20"/>
        </w:rPr>
      </w:r>
    </w:p>
    <w:p>
      <w:pPr>
        <w:pStyle w:val="BodyText"/>
        <w:spacing w:before="55"/>
        <w:rPr>
          <w:sz w:val="12"/>
        </w:rPr>
      </w:pPr>
    </w:p>
    <w:p>
      <w:pPr>
        <w:spacing w:before="0"/>
        <w:ind w:left="233" w:right="0" w:firstLine="0"/>
        <w:jc w:val="left"/>
        <w:rPr>
          <w:sz w:val="12"/>
        </w:rPr>
      </w:pPr>
      <w:bookmarkStart w:name="_bookmark6" w:id="10"/>
      <w:bookmarkEnd w:id="10"/>
      <w:r>
        <w:rPr/>
      </w:r>
      <w:r>
        <w:rPr>
          <w:b/>
          <w:w w:val="120"/>
          <w:sz w:val="12"/>
        </w:rPr>
        <w:t>/ig.</w:t>
      </w:r>
      <w:r>
        <w:rPr>
          <w:b/>
          <w:spacing w:val="11"/>
          <w:w w:val="120"/>
          <w:sz w:val="12"/>
        </w:rPr>
        <w:t> </w:t>
      </w:r>
      <w:r>
        <w:rPr>
          <w:b/>
          <w:w w:val="120"/>
          <w:sz w:val="12"/>
        </w:rPr>
        <w:t>2.</w:t>
      </w:r>
      <w:r>
        <w:rPr>
          <w:b/>
          <w:spacing w:val="36"/>
          <w:w w:val="120"/>
          <w:sz w:val="12"/>
        </w:rPr>
        <w:t> </w:t>
      </w:r>
      <w:r>
        <w:rPr>
          <w:w w:val="120"/>
          <w:sz w:val="12"/>
        </w:rPr>
        <w:t>Data</w:t>
      </w:r>
      <w:r>
        <w:rPr>
          <w:spacing w:val="12"/>
          <w:w w:val="120"/>
          <w:sz w:val="12"/>
        </w:rPr>
        <w:t> </w:t>
      </w:r>
      <w:r>
        <w:rPr>
          <w:w w:val="120"/>
          <w:sz w:val="12"/>
        </w:rPr>
        <w:t>collection</w:t>
      </w:r>
      <w:r>
        <w:rPr>
          <w:spacing w:val="12"/>
          <w:w w:val="120"/>
          <w:sz w:val="12"/>
        </w:rPr>
        <w:t> </w:t>
      </w:r>
      <w:r>
        <w:rPr>
          <w:w w:val="120"/>
          <w:sz w:val="12"/>
        </w:rPr>
        <w:t>scheme</w:t>
      </w:r>
      <w:r>
        <w:rPr>
          <w:spacing w:val="12"/>
          <w:w w:val="120"/>
          <w:sz w:val="12"/>
        </w:rPr>
        <w:t> </w:t>
      </w:r>
      <w:r>
        <w:rPr>
          <w:w w:val="120"/>
          <w:sz w:val="12"/>
        </w:rPr>
        <w:t>—</w:t>
      </w:r>
      <w:r>
        <w:rPr>
          <w:spacing w:val="12"/>
          <w:w w:val="120"/>
          <w:sz w:val="12"/>
        </w:rPr>
        <w:t> </w:t>
      </w:r>
      <w:r>
        <w:rPr>
          <w:w w:val="120"/>
          <w:sz w:val="12"/>
        </w:rPr>
        <w:t>The</w:t>
      </w:r>
      <w:r>
        <w:rPr>
          <w:spacing w:val="12"/>
          <w:w w:val="120"/>
          <w:sz w:val="12"/>
        </w:rPr>
        <w:t> </w:t>
      </w:r>
      <w:r>
        <w:rPr>
          <w:w w:val="120"/>
          <w:sz w:val="12"/>
        </w:rPr>
        <w:t>figure</w:t>
      </w:r>
      <w:r>
        <w:rPr>
          <w:spacing w:val="12"/>
          <w:w w:val="120"/>
          <w:sz w:val="12"/>
        </w:rPr>
        <w:t> </w:t>
      </w:r>
      <w:r>
        <w:rPr>
          <w:w w:val="120"/>
          <w:sz w:val="12"/>
        </w:rPr>
        <w:t>depicts</w:t>
      </w:r>
      <w:r>
        <w:rPr>
          <w:spacing w:val="12"/>
          <w:w w:val="120"/>
          <w:sz w:val="12"/>
        </w:rPr>
        <w:t> </w:t>
      </w:r>
      <w:r>
        <w:rPr>
          <w:w w:val="120"/>
          <w:sz w:val="12"/>
        </w:rPr>
        <w:t>how</w:t>
      </w:r>
      <w:r>
        <w:rPr>
          <w:spacing w:val="12"/>
          <w:w w:val="120"/>
          <w:sz w:val="12"/>
        </w:rPr>
        <w:t> </w:t>
      </w:r>
      <w:r>
        <w:rPr>
          <w:w w:val="120"/>
          <w:sz w:val="12"/>
        </w:rPr>
        <w:t>the</w:t>
      </w:r>
      <w:r>
        <w:rPr>
          <w:spacing w:val="11"/>
          <w:w w:val="120"/>
          <w:sz w:val="12"/>
        </w:rPr>
        <w:t> </w:t>
      </w:r>
      <w:r>
        <w:rPr>
          <w:w w:val="120"/>
          <w:sz w:val="12"/>
        </w:rPr>
        <w:t>data</w:t>
      </w:r>
      <w:r>
        <w:rPr>
          <w:spacing w:val="12"/>
          <w:w w:val="120"/>
          <w:sz w:val="12"/>
        </w:rPr>
        <w:t> </w:t>
      </w:r>
      <w:r>
        <w:rPr>
          <w:w w:val="120"/>
          <w:sz w:val="12"/>
        </w:rPr>
        <w:t>was</w:t>
      </w:r>
      <w:r>
        <w:rPr>
          <w:spacing w:val="12"/>
          <w:w w:val="120"/>
          <w:sz w:val="12"/>
        </w:rPr>
        <w:t> </w:t>
      </w:r>
      <w:r>
        <w:rPr>
          <w:spacing w:val="-2"/>
          <w:w w:val="120"/>
          <w:sz w:val="12"/>
        </w:rPr>
        <w:t>collected.</w:t>
      </w:r>
    </w:p>
    <w:p>
      <w:pPr>
        <w:pStyle w:val="BodyText"/>
        <w:rPr>
          <w:sz w:val="12"/>
        </w:rPr>
      </w:pPr>
    </w:p>
    <w:p>
      <w:pPr>
        <w:pStyle w:val="BodyText"/>
        <w:rPr>
          <w:sz w:val="12"/>
        </w:rPr>
      </w:pPr>
    </w:p>
    <w:p>
      <w:pPr>
        <w:pStyle w:val="BodyText"/>
        <w:rPr>
          <w:sz w:val="12"/>
        </w:rPr>
      </w:pPr>
    </w:p>
    <w:p>
      <w:pPr>
        <w:pStyle w:val="BodyText"/>
        <w:spacing w:before="24"/>
        <w:rPr>
          <w:sz w:val="12"/>
        </w:rPr>
      </w:pPr>
    </w:p>
    <w:p>
      <w:pPr>
        <w:pStyle w:val="BodyText"/>
        <w:spacing w:line="112" w:lineRule="auto"/>
        <w:ind w:left="111" w:right="109"/>
        <w:jc w:val="both"/>
      </w:pPr>
      <w:r>
        <w:rPr>
          <w:w w:val="110"/>
        </w:rPr>
        <w:t>involves reconstructing </w:t>
      </w:r>
      <w:r>
        <w:rPr>
          <w:rFonts w:ascii="STIX Math" w:eastAsia="STIX Math"/>
          <w:i/>
          <w:w w:val="110"/>
        </w:rPr>
        <w:t>𝑍</w:t>
      </w:r>
      <w:r>
        <w:rPr>
          <w:w w:val="110"/>
        </w:rPr>
        <w:t>-axis signals and applying adaptive filtering, rate</w:t>
      </w:r>
      <w:r>
        <w:rPr>
          <w:spacing w:val="1"/>
          <w:w w:val="110"/>
        </w:rPr>
        <w:t> </w:t>
      </w:r>
      <w:r>
        <w:rPr>
          <w:w w:val="110"/>
        </w:rPr>
        <w:t>measurement</w:t>
      </w:r>
      <w:r>
        <w:rPr>
          <w:spacing w:val="1"/>
          <w:w w:val="110"/>
        </w:rPr>
        <w:t> </w:t>
      </w:r>
      <w:r>
        <w:rPr>
          <w:w w:val="110"/>
        </w:rPr>
        <w:t>approach,</w:t>
      </w:r>
      <w:r>
        <w:rPr>
          <w:spacing w:val="2"/>
          <w:w w:val="110"/>
        </w:rPr>
        <w:t> </w:t>
      </w:r>
      <w:r>
        <w:rPr>
          <w:w w:val="110"/>
        </w:rPr>
        <w:t>has</w:t>
      </w:r>
      <w:r>
        <w:rPr>
          <w:spacing w:val="1"/>
          <w:w w:val="110"/>
        </w:rPr>
        <w:t> </w:t>
      </w:r>
      <w:r>
        <w:rPr>
          <w:w w:val="110"/>
        </w:rPr>
        <w:t>recently</w:t>
      </w:r>
      <w:r>
        <w:rPr>
          <w:spacing w:val="1"/>
          <w:w w:val="110"/>
        </w:rPr>
        <w:t> </w:t>
      </w:r>
      <w:r>
        <w:rPr>
          <w:w w:val="110"/>
        </w:rPr>
        <w:t>emerged</w:t>
      </w:r>
      <w:r>
        <w:rPr>
          <w:spacing w:val="2"/>
          <w:w w:val="110"/>
        </w:rPr>
        <w:t> </w:t>
      </w:r>
      <w:r>
        <w:rPr>
          <w:w w:val="110"/>
        </w:rPr>
        <w:t>[</w:t>
      </w:r>
      <w:hyperlink w:history="true" w:anchor="_bookmark68">
        <w:r>
          <w:rPr>
            <w:color w:val="007FAC"/>
            <w:w w:val="110"/>
          </w:rPr>
          <w:t>40</w:t>
        </w:r>
      </w:hyperlink>
      <w:r>
        <w:rPr>
          <w:w w:val="110"/>
        </w:rPr>
        <w:t>].</w:t>
      </w:r>
      <w:r>
        <w:rPr>
          <w:spacing w:val="1"/>
          <w:w w:val="110"/>
        </w:rPr>
        <w:t> </w:t>
      </w:r>
      <w:r>
        <w:rPr>
          <w:w w:val="110"/>
        </w:rPr>
        <w:t>This</w:t>
      </w:r>
      <w:r>
        <w:rPr>
          <w:spacing w:val="2"/>
          <w:w w:val="110"/>
        </w:rPr>
        <w:t> </w:t>
      </w:r>
      <w:r>
        <w:rPr>
          <w:spacing w:val="-2"/>
          <w:w w:val="110"/>
        </w:rPr>
        <w:t>technique</w:t>
      </w:r>
    </w:p>
    <w:p>
      <w:pPr>
        <w:pStyle w:val="BodyText"/>
        <w:spacing w:line="273" w:lineRule="auto" w:before="21"/>
        <w:ind w:left="111" w:right="109"/>
        <w:jc w:val="both"/>
      </w:pPr>
      <w:r>
        <w:rPr>
          <w:w w:val="110"/>
        </w:rPr>
        <w:t>PCA,</w:t>
      </w:r>
      <w:r>
        <w:rPr>
          <w:w w:val="110"/>
        </w:rPr>
        <w:t> and</w:t>
      </w:r>
      <w:r>
        <w:rPr>
          <w:w w:val="110"/>
        </w:rPr>
        <w:t> CCA</w:t>
      </w:r>
      <w:r>
        <w:rPr>
          <w:w w:val="110"/>
        </w:rPr>
        <w:t> techniques</w:t>
      </w:r>
      <w:r>
        <w:rPr>
          <w:w w:val="110"/>
        </w:rPr>
        <w:t> to</w:t>
      </w:r>
      <w:r>
        <w:rPr>
          <w:w w:val="110"/>
        </w:rPr>
        <w:t> mitigate</w:t>
      </w:r>
      <w:r>
        <w:rPr>
          <w:w w:val="110"/>
        </w:rPr>
        <w:t> rigid</w:t>
      </w:r>
      <w:r>
        <w:rPr>
          <w:w w:val="110"/>
        </w:rPr>
        <w:t> and</w:t>
      </w:r>
      <w:r>
        <w:rPr>
          <w:w w:val="110"/>
        </w:rPr>
        <w:t> non-rigid</w:t>
      </w:r>
      <w:r>
        <w:rPr>
          <w:w w:val="110"/>
        </w:rPr>
        <w:t> motion</w:t>
      </w:r>
      <w:r>
        <w:rPr>
          <w:w w:val="110"/>
        </w:rPr>
        <w:t> ar- tifacts</w:t>
      </w:r>
      <w:r>
        <w:rPr>
          <w:w w:val="110"/>
        </w:rPr>
        <w:t> effectively.</w:t>
      </w:r>
      <w:r>
        <w:rPr>
          <w:w w:val="110"/>
        </w:rPr>
        <w:t> While</w:t>
      </w:r>
      <w:r>
        <w:rPr>
          <w:w w:val="110"/>
        </w:rPr>
        <w:t> rigorous</w:t>
      </w:r>
      <w:r>
        <w:rPr>
          <w:w w:val="110"/>
        </w:rPr>
        <w:t> experiments</w:t>
      </w:r>
      <w:r>
        <w:rPr>
          <w:w w:val="110"/>
        </w:rPr>
        <w:t> confirm</w:t>
      </w:r>
      <w:r>
        <w:rPr>
          <w:w w:val="110"/>
        </w:rPr>
        <w:t> its</w:t>
      </w:r>
      <w:r>
        <w:rPr>
          <w:w w:val="110"/>
        </w:rPr>
        <w:t> </w:t>
      </w:r>
      <w:r>
        <w:rPr>
          <w:w w:val="110"/>
        </w:rPr>
        <w:t>exceptional performance, especially in the presence of motion artifacts, challenges remain,</w:t>
      </w:r>
      <w:r>
        <w:rPr>
          <w:w w:val="110"/>
        </w:rPr>
        <w:t> including</w:t>
      </w:r>
      <w:r>
        <w:rPr>
          <w:w w:val="110"/>
        </w:rPr>
        <w:t> potential</w:t>
      </w:r>
      <w:r>
        <w:rPr>
          <w:w w:val="110"/>
        </w:rPr>
        <w:t> sensitivity</w:t>
      </w:r>
      <w:r>
        <w:rPr>
          <w:w w:val="110"/>
        </w:rPr>
        <w:t> to</w:t>
      </w:r>
      <w:r>
        <w:rPr>
          <w:w w:val="110"/>
        </w:rPr>
        <w:t> substantial</w:t>
      </w:r>
      <w:r>
        <w:rPr>
          <w:w w:val="110"/>
        </w:rPr>
        <w:t> motion</w:t>
      </w:r>
      <w:r>
        <w:rPr>
          <w:w w:val="110"/>
        </w:rPr>
        <w:t> and</w:t>
      </w:r>
      <w:r>
        <w:rPr>
          <w:w w:val="110"/>
        </w:rPr>
        <w:t> the need for further research on automating threshold settings.</w:t>
      </w:r>
    </w:p>
    <w:p>
      <w:pPr>
        <w:pStyle w:val="BodyText"/>
        <w:spacing w:line="273" w:lineRule="auto"/>
        <w:ind w:left="111" w:right="109" w:firstLine="239"/>
        <w:jc w:val="both"/>
      </w:pPr>
      <w:r>
        <w:rPr>
          <w:w w:val="110"/>
        </w:rPr>
        <w:t>Further,</w:t>
      </w:r>
      <w:r>
        <w:rPr>
          <w:w w:val="110"/>
        </w:rPr>
        <w:t> The</w:t>
      </w:r>
      <w:r>
        <w:rPr>
          <w:w w:val="110"/>
        </w:rPr>
        <w:t> Radar-Beat</w:t>
      </w:r>
      <w:r>
        <w:rPr>
          <w:w w:val="110"/>
        </w:rPr>
        <w:t> system</w:t>
      </w:r>
      <w:r>
        <w:rPr>
          <w:w w:val="110"/>
        </w:rPr>
        <w:t> offers</w:t>
      </w:r>
      <w:r>
        <w:rPr>
          <w:w w:val="110"/>
        </w:rPr>
        <w:t> a</w:t>
      </w:r>
      <w:r>
        <w:rPr>
          <w:w w:val="110"/>
        </w:rPr>
        <w:t> holistic</w:t>
      </w:r>
      <w:r>
        <w:rPr>
          <w:w w:val="110"/>
        </w:rPr>
        <w:t> approach</w:t>
      </w:r>
      <w:r>
        <w:rPr>
          <w:w w:val="110"/>
        </w:rPr>
        <w:t> to</w:t>
      </w:r>
      <w:r>
        <w:rPr>
          <w:w w:val="110"/>
        </w:rPr>
        <w:t> </w:t>
      </w:r>
      <w:r>
        <w:rPr>
          <w:w w:val="110"/>
        </w:rPr>
        <w:t>non- invasive heartbeat monitoring through mmWave FMCW radar tech- nology</w:t>
      </w:r>
      <w:r>
        <w:rPr>
          <w:w w:val="110"/>
        </w:rPr>
        <w:t> [</w:t>
      </w:r>
      <w:hyperlink w:history="true" w:anchor="_bookmark69">
        <w:r>
          <w:rPr>
            <w:color w:val="007FAC"/>
            <w:w w:val="110"/>
          </w:rPr>
          <w:t>41</w:t>
        </w:r>
      </w:hyperlink>
      <w:r>
        <w:rPr>
          <w:w w:val="110"/>
        </w:rPr>
        <w:t>].</w:t>
      </w:r>
      <w:r>
        <w:rPr>
          <w:w w:val="110"/>
        </w:rPr>
        <w:t> It</w:t>
      </w:r>
      <w:r>
        <w:rPr>
          <w:w w:val="110"/>
        </w:rPr>
        <w:t> leverages</w:t>
      </w:r>
      <w:r>
        <w:rPr>
          <w:w w:val="110"/>
        </w:rPr>
        <w:t> radio-frequency</w:t>
      </w:r>
      <w:r>
        <w:rPr>
          <w:w w:val="110"/>
        </w:rPr>
        <w:t> tech</w:t>
      </w:r>
      <w:r>
        <w:rPr>
          <w:w w:val="110"/>
        </w:rPr>
        <w:t> to</w:t>
      </w:r>
      <w:r>
        <w:rPr>
          <w:w w:val="110"/>
        </w:rPr>
        <w:t> detect</w:t>
      </w:r>
      <w:r>
        <w:rPr>
          <w:w w:val="110"/>
        </w:rPr>
        <w:t> body</w:t>
      </w:r>
      <w:r>
        <w:rPr>
          <w:w w:val="110"/>
        </w:rPr>
        <w:t> surface micro-vibrations</w:t>
      </w:r>
      <w:r>
        <w:rPr>
          <w:w w:val="110"/>
        </w:rPr>
        <w:t> and</w:t>
      </w:r>
      <w:r>
        <w:rPr>
          <w:w w:val="110"/>
        </w:rPr>
        <w:t> extract</w:t>
      </w:r>
      <w:r>
        <w:rPr>
          <w:w w:val="110"/>
        </w:rPr>
        <w:t> heartbeats,</w:t>
      </w:r>
      <w:r>
        <w:rPr>
          <w:w w:val="110"/>
        </w:rPr>
        <w:t> incorporating</w:t>
      </w:r>
      <w:r>
        <w:rPr>
          <w:w w:val="110"/>
        </w:rPr>
        <w:t> sensitive</w:t>
      </w:r>
      <w:r>
        <w:rPr>
          <w:w w:val="110"/>
        </w:rPr>
        <w:t> algo- rithms</w:t>
      </w:r>
      <w:r>
        <w:rPr>
          <w:w w:val="110"/>
        </w:rPr>
        <w:t> for</w:t>
      </w:r>
      <w:r>
        <w:rPr>
          <w:w w:val="110"/>
        </w:rPr>
        <w:t> motion</w:t>
      </w:r>
      <w:r>
        <w:rPr>
          <w:w w:val="110"/>
        </w:rPr>
        <w:t> detection,</w:t>
      </w:r>
      <w:r>
        <w:rPr>
          <w:w w:val="110"/>
        </w:rPr>
        <w:t> optimized</w:t>
      </w:r>
      <w:r>
        <w:rPr>
          <w:w w:val="110"/>
        </w:rPr>
        <w:t> range-bin</w:t>
      </w:r>
      <w:r>
        <w:rPr>
          <w:w w:val="110"/>
        </w:rPr>
        <w:t> selection,</w:t>
      </w:r>
      <w:r>
        <w:rPr>
          <w:w w:val="110"/>
        </w:rPr>
        <w:t> personal- ized templates, and a global optimization model for accurate heartbeat duration</w:t>
      </w:r>
      <w:r>
        <w:rPr>
          <w:w w:val="110"/>
        </w:rPr>
        <w:t> estimation.</w:t>
      </w:r>
      <w:r>
        <w:rPr>
          <w:w w:val="110"/>
        </w:rPr>
        <w:t> While</w:t>
      </w:r>
      <w:r>
        <w:rPr>
          <w:w w:val="110"/>
        </w:rPr>
        <w:t> it</w:t>
      </w:r>
      <w:r>
        <w:rPr>
          <w:w w:val="110"/>
        </w:rPr>
        <w:t> shows</w:t>
      </w:r>
      <w:r>
        <w:rPr>
          <w:w w:val="110"/>
        </w:rPr>
        <w:t> strong</w:t>
      </w:r>
      <w:r>
        <w:rPr>
          <w:w w:val="110"/>
        </w:rPr>
        <w:t> agreement</w:t>
      </w:r>
      <w:r>
        <w:rPr>
          <w:w w:val="110"/>
        </w:rPr>
        <w:t> with</w:t>
      </w:r>
      <w:r>
        <w:rPr>
          <w:w w:val="110"/>
        </w:rPr>
        <w:t> synchro- nized</w:t>
      </w:r>
      <w:r>
        <w:rPr>
          <w:w w:val="110"/>
        </w:rPr>
        <w:t> ECG</w:t>
      </w:r>
      <w:r>
        <w:rPr>
          <w:w w:val="110"/>
        </w:rPr>
        <w:t> devices,</w:t>
      </w:r>
      <w:r>
        <w:rPr>
          <w:w w:val="110"/>
        </w:rPr>
        <w:t> especially</w:t>
      </w:r>
      <w:r>
        <w:rPr>
          <w:w w:val="110"/>
        </w:rPr>
        <w:t> during</w:t>
      </w:r>
      <w:r>
        <w:rPr>
          <w:w w:val="110"/>
        </w:rPr>
        <w:t> extended</w:t>
      </w:r>
      <w:r>
        <w:rPr>
          <w:w w:val="110"/>
        </w:rPr>
        <w:t> monitoring</w:t>
      </w:r>
      <w:r>
        <w:rPr>
          <w:w w:val="110"/>
        </w:rPr>
        <w:t> in</w:t>
      </w:r>
      <w:r>
        <w:rPr>
          <w:w w:val="110"/>
        </w:rPr>
        <w:t> diverse positions, it lacks a thorough examination of the impact of real-world noise.</w:t>
      </w:r>
      <w:r>
        <w:rPr>
          <w:w w:val="110"/>
        </w:rPr>
        <w:t> Further</w:t>
      </w:r>
      <w:r>
        <w:rPr>
          <w:w w:val="110"/>
        </w:rPr>
        <w:t> research</w:t>
      </w:r>
      <w:r>
        <w:rPr>
          <w:w w:val="110"/>
        </w:rPr>
        <w:t> is</w:t>
      </w:r>
      <w:r>
        <w:rPr>
          <w:w w:val="110"/>
        </w:rPr>
        <w:t> needed</w:t>
      </w:r>
      <w:r>
        <w:rPr>
          <w:w w:val="110"/>
        </w:rPr>
        <w:t> to</w:t>
      </w:r>
      <w:r>
        <w:rPr>
          <w:w w:val="110"/>
        </w:rPr>
        <w:t> assess</w:t>
      </w:r>
      <w:r>
        <w:rPr>
          <w:w w:val="110"/>
        </w:rPr>
        <w:t> its</w:t>
      </w:r>
      <w:r>
        <w:rPr>
          <w:w w:val="110"/>
        </w:rPr>
        <w:t> robustness</w:t>
      </w:r>
      <w:r>
        <w:rPr>
          <w:w w:val="110"/>
        </w:rPr>
        <w:t> in</w:t>
      </w:r>
      <w:r>
        <w:rPr>
          <w:w w:val="110"/>
        </w:rPr>
        <w:t> varying conditions</w:t>
      </w:r>
      <w:r>
        <w:rPr>
          <w:spacing w:val="-6"/>
          <w:w w:val="110"/>
        </w:rPr>
        <w:t> </w:t>
      </w:r>
      <w:r>
        <w:rPr>
          <w:w w:val="110"/>
        </w:rPr>
        <w:t>and</w:t>
      </w:r>
      <w:r>
        <w:rPr>
          <w:spacing w:val="-6"/>
          <w:w w:val="110"/>
        </w:rPr>
        <w:t> </w:t>
      </w:r>
      <w:r>
        <w:rPr>
          <w:w w:val="110"/>
        </w:rPr>
        <w:t>with</w:t>
      </w:r>
      <w:r>
        <w:rPr>
          <w:spacing w:val="-6"/>
          <w:w w:val="110"/>
        </w:rPr>
        <w:t> </w:t>
      </w:r>
      <w:r>
        <w:rPr>
          <w:w w:val="110"/>
        </w:rPr>
        <w:t>specific</w:t>
      </w:r>
      <w:r>
        <w:rPr>
          <w:spacing w:val="-6"/>
          <w:w w:val="110"/>
        </w:rPr>
        <w:t> </w:t>
      </w:r>
      <w:r>
        <w:rPr>
          <w:w w:val="110"/>
        </w:rPr>
        <w:t>health</w:t>
      </w:r>
      <w:r>
        <w:rPr>
          <w:spacing w:val="-6"/>
          <w:w w:val="110"/>
        </w:rPr>
        <w:t> </w:t>
      </w:r>
      <w:r>
        <w:rPr>
          <w:w w:val="110"/>
        </w:rPr>
        <w:t>conditions.</w:t>
      </w:r>
      <w:r>
        <w:rPr>
          <w:spacing w:val="-6"/>
          <w:w w:val="110"/>
        </w:rPr>
        <w:t> </w:t>
      </w:r>
      <w:r>
        <w:rPr>
          <w:w w:val="110"/>
        </w:rPr>
        <w:t>Additionally,</w:t>
      </w:r>
      <w:r>
        <w:rPr>
          <w:spacing w:val="-6"/>
          <w:w w:val="110"/>
        </w:rPr>
        <w:t> </w:t>
      </w:r>
      <w:r>
        <w:rPr>
          <w:w w:val="110"/>
        </w:rPr>
        <w:t>the</w:t>
      </w:r>
      <w:r>
        <w:rPr>
          <w:spacing w:val="-6"/>
          <w:w w:val="110"/>
        </w:rPr>
        <w:t> </w:t>
      </w:r>
      <w:r>
        <w:rPr>
          <w:w w:val="110"/>
        </w:rPr>
        <w:t>Radar- Beat</w:t>
      </w:r>
      <w:r>
        <w:rPr>
          <w:w w:val="110"/>
        </w:rPr>
        <w:t> system</w:t>
      </w:r>
      <w:r>
        <w:rPr>
          <w:w w:val="110"/>
        </w:rPr>
        <w:t> reliance</w:t>
      </w:r>
      <w:r>
        <w:rPr>
          <w:w w:val="110"/>
        </w:rPr>
        <w:t> on</w:t>
      </w:r>
      <w:r>
        <w:rPr>
          <w:w w:val="110"/>
        </w:rPr>
        <w:t> Gaussian</w:t>
      </w:r>
      <w:r>
        <w:rPr>
          <w:w w:val="110"/>
        </w:rPr>
        <w:t> distributions</w:t>
      </w:r>
      <w:r>
        <w:rPr>
          <w:w w:val="110"/>
        </w:rPr>
        <w:t> and</w:t>
      </w:r>
      <w:r>
        <w:rPr>
          <w:w w:val="110"/>
        </w:rPr>
        <w:t> loss</w:t>
      </w:r>
      <w:r>
        <w:rPr>
          <w:w w:val="110"/>
        </w:rPr>
        <w:t> weights</w:t>
      </w:r>
      <w:r>
        <w:rPr>
          <w:w w:val="110"/>
        </w:rPr>
        <w:t> in</w:t>
      </w:r>
      <w:r>
        <w:rPr>
          <w:w w:val="110"/>
        </w:rPr>
        <w:t> its optimization</w:t>
      </w:r>
      <w:r>
        <w:rPr>
          <w:w w:val="110"/>
        </w:rPr>
        <w:t> model</w:t>
      </w:r>
      <w:r>
        <w:rPr>
          <w:w w:val="110"/>
        </w:rPr>
        <w:t> may</w:t>
      </w:r>
      <w:r>
        <w:rPr>
          <w:w w:val="110"/>
        </w:rPr>
        <w:t> not</w:t>
      </w:r>
      <w:r>
        <w:rPr>
          <w:w w:val="110"/>
        </w:rPr>
        <w:t> universally</w:t>
      </w:r>
      <w:r>
        <w:rPr>
          <w:w w:val="110"/>
        </w:rPr>
        <w:t> apply,</w:t>
      </w:r>
      <w:r>
        <w:rPr>
          <w:w w:val="110"/>
        </w:rPr>
        <w:t> necessitating</w:t>
      </w:r>
      <w:r>
        <w:rPr>
          <w:w w:val="110"/>
        </w:rPr>
        <w:t> further </w:t>
      </w:r>
      <w:r>
        <w:rPr>
          <w:spacing w:val="-2"/>
          <w:w w:val="110"/>
        </w:rPr>
        <w:t>validation.</w:t>
      </w:r>
    </w:p>
    <w:p>
      <w:pPr>
        <w:pStyle w:val="BodyText"/>
        <w:spacing w:line="273" w:lineRule="auto"/>
        <w:ind w:left="111" w:right="109" w:firstLine="239"/>
        <w:jc w:val="both"/>
      </w:pPr>
      <w:r>
        <w:rPr>
          <w:w w:val="110"/>
        </w:rPr>
        <w:t>Unlike</w:t>
      </w:r>
      <w:r>
        <w:rPr>
          <w:w w:val="110"/>
        </w:rPr>
        <w:t> previous</w:t>
      </w:r>
      <w:r>
        <w:rPr>
          <w:w w:val="110"/>
        </w:rPr>
        <w:t> studies,</w:t>
      </w:r>
      <w:r>
        <w:rPr>
          <w:w w:val="110"/>
        </w:rPr>
        <w:t> which</w:t>
      </w:r>
      <w:r>
        <w:rPr>
          <w:w w:val="110"/>
        </w:rPr>
        <w:t> often</w:t>
      </w:r>
      <w:r>
        <w:rPr>
          <w:w w:val="110"/>
        </w:rPr>
        <w:t> rely</w:t>
      </w:r>
      <w:r>
        <w:rPr>
          <w:w w:val="110"/>
        </w:rPr>
        <w:t> on</w:t>
      </w:r>
      <w:r>
        <w:rPr>
          <w:w w:val="110"/>
        </w:rPr>
        <w:t> static,</w:t>
      </w:r>
      <w:r>
        <w:rPr>
          <w:w w:val="110"/>
        </w:rPr>
        <w:t> </w:t>
      </w:r>
      <w:r>
        <w:rPr>
          <w:w w:val="110"/>
        </w:rPr>
        <w:t>pre-defined datasets,</w:t>
      </w:r>
      <w:r>
        <w:rPr>
          <w:w w:val="110"/>
        </w:rPr>
        <w:t> our</w:t>
      </w:r>
      <w:r>
        <w:rPr>
          <w:w w:val="110"/>
        </w:rPr>
        <w:t> approach</w:t>
      </w:r>
      <w:r>
        <w:rPr>
          <w:w w:val="110"/>
        </w:rPr>
        <w:t> allows</w:t>
      </w:r>
      <w:r>
        <w:rPr>
          <w:w w:val="110"/>
        </w:rPr>
        <w:t> for</w:t>
      </w:r>
      <w:r>
        <w:rPr>
          <w:w w:val="110"/>
        </w:rPr>
        <w:t> greater</w:t>
      </w:r>
      <w:r>
        <w:rPr>
          <w:w w:val="110"/>
        </w:rPr>
        <w:t> adaptability</w:t>
      </w:r>
      <w:r>
        <w:rPr>
          <w:w w:val="110"/>
        </w:rPr>
        <w:t> and</w:t>
      </w:r>
      <w:r>
        <w:rPr>
          <w:w w:val="110"/>
        </w:rPr>
        <w:t> versatility. Our</w:t>
      </w:r>
      <w:r>
        <w:rPr>
          <w:w w:val="110"/>
        </w:rPr>
        <w:t> synthetic</w:t>
      </w:r>
      <w:r>
        <w:rPr>
          <w:w w:val="110"/>
        </w:rPr>
        <w:t> IBI</w:t>
      </w:r>
      <w:r>
        <w:rPr>
          <w:w w:val="110"/>
        </w:rPr>
        <w:t> Generation</w:t>
      </w:r>
      <w:r>
        <w:rPr>
          <w:w w:val="110"/>
        </w:rPr>
        <w:t> Augmentation</w:t>
      </w:r>
      <w:r>
        <w:rPr>
          <w:w w:val="110"/>
        </w:rPr>
        <w:t> technique,</w:t>
      </w:r>
      <w:r>
        <w:rPr>
          <w:w w:val="110"/>
        </w:rPr>
        <w:t> in</w:t>
      </w:r>
      <w:r>
        <w:rPr>
          <w:w w:val="110"/>
        </w:rPr>
        <w:t> particular, proves more effective than existing methods for handling irregularities in</w:t>
      </w:r>
      <w:r>
        <w:rPr>
          <w:w w:val="110"/>
        </w:rPr>
        <w:t> heart</w:t>
      </w:r>
      <w:r>
        <w:rPr>
          <w:w w:val="110"/>
        </w:rPr>
        <w:t> rate</w:t>
      </w:r>
      <w:r>
        <w:rPr>
          <w:w w:val="110"/>
        </w:rPr>
        <w:t> and</w:t>
      </w:r>
      <w:r>
        <w:rPr>
          <w:w w:val="110"/>
        </w:rPr>
        <w:t> other</w:t>
      </w:r>
      <w:r>
        <w:rPr>
          <w:w w:val="110"/>
        </w:rPr>
        <w:t> cardiac</w:t>
      </w:r>
      <w:r>
        <w:rPr>
          <w:w w:val="110"/>
        </w:rPr>
        <w:t> conditions.</w:t>
      </w:r>
      <w:r>
        <w:rPr>
          <w:w w:val="110"/>
        </w:rPr>
        <w:t> This</w:t>
      </w:r>
      <w:r>
        <w:rPr>
          <w:w w:val="110"/>
        </w:rPr>
        <w:t> novelty</w:t>
      </w:r>
      <w:r>
        <w:rPr>
          <w:w w:val="110"/>
        </w:rPr>
        <w:t> is</w:t>
      </w:r>
      <w:r>
        <w:rPr>
          <w:w w:val="110"/>
        </w:rPr>
        <w:t> especially critical</w:t>
      </w:r>
      <w:r>
        <w:rPr>
          <w:spacing w:val="-2"/>
          <w:w w:val="110"/>
        </w:rPr>
        <w:t> </w:t>
      </w:r>
      <w:r>
        <w:rPr>
          <w:w w:val="110"/>
        </w:rPr>
        <w:t>in</w:t>
      </w:r>
      <w:r>
        <w:rPr>
          <w:spacing w:val="-2"/>
          <w:w w:val="110"/>
        </w:rPr>
        <w:t> </w:t>
      </w:r>
      <w:r>
        <w:rPr>
          <w:w w:val="110"/>
        </w:rPr>
        <w:t>real-world</w:t>
      </w:r>
      <w:r>
        <w:rPr>
          <w:spacing w:val="-2"/>
          <w:w w:val="110"/>
        </w:rPr>
        <w:t> </w:t>
      </w:r>
      <w:r>
        <w:rPr>
          <w:w w:val="110"/>
        </w:rPr>
        <w:t>applications,</w:t>
      </w:r>
      <w:r>
        <w:rPr>
          <w:spacing w:val="-2"/>
          <w:w w:val="110"/>
        </w:rPr>
        <w:t> </w:t>
      </w:r>
      <w:r>
        <w:rPr>
          <w:w w:val="110"/>
        </w:rPr>
        <w:t>where</w:t>
      </w:r>
      <w:r>
        <w:rPr>
          <w:spacing w:val="-2"/>
          <w:w w:val="110"/>
        </w:rPr>
        <w:t> </w:t>
      </w:r>
      <w:r>
        <w:rPr>
          <w:w w:val="110"/>
        </w:rPr>
        <w:t>heart</w:t>
      </w:r>
      <w:r>
        <w:rPr>
          <w:spacing w:val="-2"/>
          <w:w w:val="110"/>
        </w:rPr>
        <w:t> </w:t>
      </w:r>
      <w:r>
        <w:rPr>
          <w:w w:val="110"/>
        </w:rPr>
        <w:t>rate</w:t>
      </w:r>
      <w:r>
        <w:rPr>
          <w:spacing w:val="-2"/>
          <w:w w:val="110"/>
        </w:rPr>
        <w:t> </w:t>
      </w:r>
      <w:r>
        <w:rPr>
          <w:w w:val="110"/>
        </w:rPr>
        <w:t>conditions</w:t>
      </w:r>
      <w:r>
        <w:rPr>
          <w:spacing w:val="-2"/>
          <w:w w:val="110"/>
        </w:rPr>
        <w:t> </w:t>
      </w:r>
      <w:r>
        <w:rPr>
          <w:w w:val="110"/>
        </w:rPr>
        <w:t>are</w:t>
      </w:r>
      <w:r>
        <w:rPr>
          <w:spacing w:val="-2"/>
          <w:w w:val="110"/>
        </w:rPr>
        <w:t> </w:t>
      </w:r>
      <w:r>
        <w:rPr>
          <w:w w:val="110"/>
        </w:rPr>
        <w:t>often far from ideal.</w:t>
      </w:r>
    </w:p>
    <w:p>
      <w:pPr>
        <w:pStyle w:val="BodyText"/>
        <w:spacing w:before="16"/>
      </w:pPr>
    </w:p>
    <w:p>
      <w:pPr>
        <w:pStyle w:val="Heading1"/>
        <w:numPr>
          <w:ilvl w:val="0"/>
          <w:numId w:val="1"/>
        </w:numPr>
        <w:tabs>
          <w:tab w:pos="334" w:val="left" w:leader="none"/>
        </w:tabs>
        <w:spacing w:line="240" w:lineRule="auto" w:before="0" w:after="0"/>
        <w:ind w:left="334" w:right="0" w:hanging="223"/>
        <w:jc w:val="left"/>
      </w:pPr>
      <w:bookmarkStart w:name="Methodology" w:id="11"/>
      <w:bookmarkEnd w:id="11"/>
      <w:r>
        <w:rPr>
          <w:b w:val="0"/>
        </w:rPr>
      </w:r>
      <w:r>
        <w:rPr>
          <w:spacing w:val="-2"/>
          <w:w w:val="110"/>
        </w:rPr>
        <w:t>Methodology</w:t>
      </w:r>
    </w:p>
    <w:p>
      <w:pPr>
        <w:pStyle w:val="BodyText"/>
        <w:spacing w:before="51"/>
        <w:rPr>
          <w:b/>
        </w:rPr>
      </w:pPr>
    </w:p>
    <w:p>
      <w:pPr>
        <w:pStyle w:val="BodyText"/>
        <w:spacing w:line="273" w:lineRule="auto" w:before="1"/>
        <w:ind w:left="111" w:right="109" w:firstLine="239"/>
        <w:jc w:val="both"/>
      </w:pPr>
      <w:bookmarkStart w:name="_bookmark7" w:id="12"/>
      <w:bookmarkEnd w:id="12"/>
      <w:r>
        <w:rPr/>
      </w:r>
      <w:r>
        <w:rPr>
          <w:spacing w:val="-2"/>
          <w:w w:val="110"/>
        </w:rPr>
        <w:t>In</w:t>
      </w:r>
      <w:r>
        <w:rPr>
          <w:spacing w:val="-6"/>
          <w:w w:val="110"/>
        </w:rPr>
        <w:t> </w:t>
      </w:r>
      <w:r>
        <w:rPr>
          <w:spacing w:val="-2"/>
          <w:w w:val="110"/>
        </w:rPr>
        <w:t>this</w:t>
      </w:r>
      <w:r>
        <w:rPr>
          <w:spacing w:val="-6"/>
          <w:w w:val="110"/>
        </w:rPr>
        <w:t> </w:t>
      </w:r>
      <w:r>
        <w:rPr>
          <w:spacing w:val="-2"/>
          <w:w w:val="110"/>
        </w:rPr>
        <w:t>section,</w:t>
      </w:r>
      <w:r>
        <w:rPr>
          <w:spacing w:val="-6"/>
          <w:w w:val="110"/>
        </w:rPr>
        <w:t> </w:t>
      </w:r>
      <w:r>
        <w:rPr>
          <w:spacing w:val="-2"/>
          <w:w w:val="110"/>
        </w:rPr>
        <w:t>we</w:t>
      </w:r>
      <w:r>
        <w:rPr>
          <w:spacing w:val="-6"/>
          <w:w w:val="110"/>
        </w:rPr>
        <w:t> </w:t>
      </w:r>
      <w:r>
        <w:rPr>
          <w:spacing w:val="-2"/>
          <w:w w:val="110"/>
        </w:rPr>
        <w:t>describe</w:t>
      </w:r>
      <w:r>
        <w:rPr>
          <w:spacing w:val="-6"/>
          <w:w w:val="110"/>
        </w:rPr>
        <w:t> </w:t>
      </w:r>
      <w:r>
        <w:rPr>
          <w:spacing w:val="-2"/>
          <w:w w:val="110"/>
        </w:rPr>
        <w:t>the</w:t>
      </w:r>
      <w:r>
        <w:rPr>
          <w:spacing w:val="-6"/>
          <w:w w:val="110"/>
        </w:rPr>
        <w:t> </w:t>
      </w:r>
      <w:r>
        <w:rPr>
          <w:spacing w:val="-2"/>
          <w:w w:val="110"/>
        </w:rPr>
        <w:t>working</w:t>
      </w:r>
      <w:r>
        <w:rPr>
          <w:spacing w:val="-6"/>
          <w:w w:val="110"/>
        </w:rPr>
        <w:t> </w:t>
      </w:r>
      <w:r>
        <w:rPr>
          <w:spacing w:val="-2"/>
          <w:w w:val="110"/>
        </w:rPr>
        <w:t>principle</w:t>
      </w:r>
      <w:r>
        <w:rPr>
          <w:spacing w:val="-6"/>
          <w:w w:val="110"/>
        </w:rPr>
        <w:t> </w:t>
      </w:r>
      <w:r>
        <w:rPr>
          <w:spacing w:val="-2"/>
          <w:w w:val="110"/>
        </w:rPr>
        <w:t>of</w:t>
      </w:r>
      <w:r>
        <w:rPr>
          <w:spacing w:val="-6"/>
          <w:w w:val="110"/>
        </w:rPr>
        <w:t> </w:t>
      </w:r>
      <w:r>
        <w:rPr>
          <w:spacing w:val="-2"/>
          <w:w w:val="110"/>
        </w:rPr>
        <w:t>MIBINET.</w:t>
      </w:r>
      <w:r>
        <w:rPr>
          <w:spacing w:val="-6"/>
          <w:w w:val="110"/>
        </w:rPr>
        <w:t> </w:t>
      </w:r>
      <w:r>
        <w:rPr>
          <w:spacing w:val="-2"/>
          <w:w w:val="110"/>
        </w:rPr>
        <w:t>Since </w:t>
      </w:r>
      <w:r>
        <w:rPr>
          <w:w w:val="110"/>
        </w:rPr>
        <w:t>it</w:t>
      </w:r>
      <w:r>
        <w:rPr>
          <w:w w:val="110"/>
        </w:rPr>
        <w:t> is</w:t>
      </w:r>
      <w:r>
        <w:rPr>
          <w:w w:val="110"/>
        </w:rPr>
        <w:t> a</w:t>
      </w:r>
      <w:r>
        <w:rPr>
          <w:w w:val="110"/>
        </w:rPr>
        <w:t> DNN-based</w:t>
      </w:r>
      <w:r>
        <w:rPr>
          <w:w w:val="110"/>
        </w:rPr>
        <w:t> technique,</w:t>
      </w:r>
      <w:r>
        <w:rPr>
          <w:w w:val="110"/>
        </w:rPr>
        <w:t> it</w:t>
      </w:r>
      <w:r>
        <w:rPr>
          <w:w w:val="110"/>
        </w:rPr>
        <w:t> needs</w:t>
      </w:r>
      <w:r>
        <w:rPr>
          <w:w w:val="110"/>
        </w:rPr>
        <w:t> to</w:t>
      </w:r>
      <w:r>
        <w:rPr>
          <w:w w:val="110"/>
        </w:rPr>
        <w:t> be</w:t>
      </w:r>
      <w:r>
        <w:rPr>
          <w:w w:val="110"/>
        </w:rPr>
        <w:t> trained</w:t>
      </w:r>
      <w:r>
        <w:rPr>
          <w:w w:val="110"/>
        </w:rPr>
        <w:t> and</w:t>
      </w:r>
      <w:r>
        <w:rPr>
          <w:w w:val="110"/>
        </w:rPr>
        <w:t> validated</w:t>
      </w:r>
      <w:r>
        <w:rPr>
          <w:w w:val="110"/>
        </w:rPr>
        <w:t> on labeled data; we describe how it is collected.</w:t>
      </w:r>
    </w:p>
    <w:p>
      <w:pPr>
        <w:pStyle w:val="BodyText"/>
        <w:spacing w:before="25"/>
      </w:pPr>
    </w:p>
    <w:p>
      <w:pPr>
        <w:pStyle w:val="ListParagraph"/>
        <w:numPr>
          <w:ilvl w:val="1"/>
          <w:numId w:val="1"/>
        </w:numPr>
        <w:tabs>
          <w:tab w:pos="456" w:val="left" w:leader="none"/>
        </w:tabs>
        <w:spacing w:line="240" w:lineRule="auto" w:before="0" w:after="0"/>
        <w:ind w:left="456" w:right="0" w:hanging="345"/>
        <w:jc w:val="left"/>
        <w:rPr>
          <w:i/>
          <w:sz w:val="16"/>
        </w:rPr>
      </w:pPr>
      <w:bookmarkStart w:name="Data Acquisition" w:id="13"/>
      <w:bookmarkEnd w:id="13"/>
      <w:r>
        <w:rPr/>
      </w:r>
      <w:r>
        <w:rPr>
          <w:i/>
          <w:sz w:val="16"/>
        </w:rPr>
        <w:t>Data</w:t>
      </w:r>
      <w:r>
        <w:rPr>
          <w:i/>
          <w:spacing w:val="11"/>
          <w:sz w:val="16"/>
        </w:rPr>
        <w:t> </w:t>
      </w:r>
      <w:r>
        <w:rPr>
          <w:i/>
          <w:spacing w:val="-2"/>
          <w:sz w:val="16"/>
        </w:rPr>
        <w:t>acquisition</w:t>
      </w:r>
    </w:p>
    <w:p>
      <w:pPr>
        <w:pStyle w:val="BodyText"/>
        <w:spacing w:before="51"/>
        <w:rPr>
          <w:i/>
        </w:rPr>
      </w:pPr>
    </w:p>
    <w:p>
      <w:pPr>
        <w:pStyle w:val="BodyText"/>
        <w:spacing w:line="273" w:lineRule="auto" w:before="1"/>
        <w:ind w:left="111" w:right="109" w:firstLine="239"/>
        <w:jc w:val="both"/>
      </w:pPr>
      <w:hyperlink w:history="true" w:anchor="_bookmark6">
        <w:r>
          <w:rPr>
            <w:color w:val="007FAC"/>
            <w:w w:val="110"/>
          </w:rPr>
          <w:t>Fig.</w:t>
        </w:r>
      </w:hyperlink>
      <w:r>
        <w:rPr>
          <w:color w:val="007FAC"/>
          <w:w w:val="110"/>
        </w:rPr>
        <w:t> </w:t>
      </w:r>
      <w:hyperlink w:history="true" w:anchor="_bookmark6">
        <w:r>
          <w:rPr>
            <w:color w:val="007FAC"/>
            <w:w w:val="110"/>
          </w:rPr>
          <w:t>2</w:t>
        </w:r>
      </w:hyperlink>
      <w:r>
        <w:rPr>
          <w:color w:val="007FAC"/>
          <w:w w:val="110"/>
        </w:rPr>
        <w:t> </w:t>
      </w:r>
      <w:r>
        <w:rPr>
          <w:w w:val="110"/>
        </w:rPr>
        <w:t>is</w:t>
      </w:r>
      <w:r>
        <w:rPr>
          <w:w w:val="110"/>
        </w:rPr>
        <w:t> a</w:t>
      </w:r>
      <w:r>
        <w:rPr>
          <w:w w:val="110"/>
        </w:rPr>
        <w:t> representation</w:t>
      </w:r>
      <w:r>
        <w:rPr>
          <w:w w:val="110"/>
        </w:rPr>
        <w:t> of</w:t>
      </w:r>
      <w:r>
        <w:rPr>
          <w:w w:val="110"/>
        </w:rPr>
        <w:t> the</w:t>
      </w:r>
      <w:r>
        <w:rPr>
          <w:w w:val="110"/>
        </w:rPr>
        <w:t> data</w:t>
      </w:r>
      <w:r>
        <w:rPr>
          <w:w w:val="110"/>
        </w:rPr>
        <w:t> collecting</w:t>
      </w:r>
      <w:r>
        <w:rPr>
          <w:w w:val="110"/>
        </w:rPr>
        <w:t> and</w:t>
      </w:r>
      <w:r>
        <w:rPr>
          <w:w w:val="110"/>
        </w:rPr>
        <w:t> processing procedure following the work presented in [</w:t>
      </w:r>
      <w:hyperlink w:history="true" w:anchor="_bookmark70">
        <w:r>
          <w:rPr>
            <w:color w:val="007FAC"/>
            <w:w w:val="110"/>
          </w:rPr>
          <w:t>42</w:t>
        </w:r>
      </w:hyperlink>
      <w:r>
        <w:rPr>
          <w:w w:val="110"/>
        </w:rPr>
        <w:t>]. Shi et al. [</w:t>
      </w:r>
      <w:hyperlink w:history="true" w:anchor="_bookmark70">
        <w:r>
          <w:rPr>
            <w:color w:val="007FAC"/>
            <w:w w:val="110"/>
          </w:rPr>
          <w:t>42</w:t>
        </w:r>
      </w:hyperlink>
      <w:r>
        <w:rPr>
          <w:w w:val="110"/>
        </w:rPr>
        <w:t>] </w:t>
      </w:r>
      <w:r>
        <w:rPr>
          <w:w w:val="110"/>
        </w:rPr>
        <w:t>made</w:t>
      </w:r>
      <w:r>
        <w:rPr>
          <w:spacing w:val="40"/>
          <w:w w:val="110"/>
        </w:rPr>
        <w:t> </w:t>
      </w:r>
      <w:r>
        <w:rPr>
          <w:w w:val="110"/>
        </w:rPr>
        <w:t>the</w:t>
      </w:r>
      <w:r>
        <w:rPr>
          <w:w w:val="110"/>
        </w:rPr>
        <w:t> dataset</w:t>
      </w:r>
      <w:r>
        <w:rPr>
          <w:w w:val="110"/>
        </w:rPr>
        <w:t> available</w:t>
      </w:r>
      <w:r>
        <w:rPr>
          <w:w w:val="110"/>
        </w:rPr>
        <w:t> in</w:t>
      </w:r>
      <w:r>
        <w:rPr>
          <w:w w:val="110"/>
        </w:rPr>
        <w:t> 2020</w:t>
      </w:r>
      <w:r>
        <w:rPr>
          <w:w w:val="110"/>
        </w:rPr>
        <w:t> to</w:t>
      </w:r>
      <w:r>
        <w:rPr>
          <w:w w:val="110"/>
        </w:rPr>
        <w:t> foster</w:t>
      </w:r>
      <w:r>
        <w:rPr>
          <w:w w:val="110"/>
        </w:rPr>
        <w:t> the</w:t>
      </w:r>
      <w:r>
        <w:rPr>
          <w:w w:val="110"/>
        </w:rPr>
        <w:t> field</w:t>
      </w:r>
      <w:r>
        <w:rPr>
          <w:w w:val="110"/>
        </w:rPr>
        <w:t> of</w:t>
      </w:r>
      <w:r>
        <w:rPr>
          <w:w w:val="110"/>
        </w:rPr>
        <w:t> radar</w:t>
      </w:r>
      <w:r>
        <w:rPr>
          <w:w w:val="110"/>
        </w:rPr>
        <w:t> heart</w:t>
      </w:r>
      <w:r>
        <w:rPr>
          <w:w w:val="110"/>
        </w:rPr>
        <w:t> sound (Radar-HS)</w:t>
      </w:r>
      <w:r>
        <w:rPr>
          <w:spacing w:val="38"/>
          <w:w w:val="110"/>
        </w:rPr>
        <w:t> </w:t>
      </w:r>
      <w:r>
        <w:rPr>
          <w:w w:val="110"/>
        </w:rPr>
        <w:t>in</w:t>
      </w:r>
      <w:r>
        <w:rPr>
          <w:spacing w:val="39"/>
          <w:w w:val="110"/>
        </w:rPr>
        <w:t> </w:t>
      </w:r>
      <w:r>
        <w:rPr>
          <w:w w:val="110"/>
        </w:rPr>
        <w:t>a</w:t>
      </w:r>
      <w:r>
        <w:rPr>
          <w:spacing w:val="39"/>
          <w:w w:val="110"/>
        </w:rPr>
        <w:t> </w:t>
      </w:r>
      <w:r>
        <w:rPr>
          <w:w w:val="110"/>
        </w:rPr>
        <w:t>contactless</w:t>
      </w:r>
      <w:r>
        <w:rPr>
          <w:spacing w:val="38"/>
          <w:w w:val="110"/>
        </w:rPr>
        <w:t> </w:t>
      </w:r>
      <w:r>
        <w:rPr>
          <w:w w:val="110"/>
        </w:rPr>
        <w:t>manner.</w:t>
      </w:r>
      <w:r>
        <w:rPr>
          <w:spacing w:val="39"/>
          <w:w w:val="110"/>
        </w:rPr>
        <w:t> </w:t>
      </w:r>
      <w:r>
        <w:rPr>
          <w:w w:val="110"/>
        </w:rPr>
        <w:t>The</w:t>
      </w:r>
      <w:r>
        <w:rPr>
          <w:spacing w:val="38"/>
          <w:w w:val="110"/>
        </w:rPr>
        <w:t> </w:t>
      </w:r>
      <w:r>
        <w:rPr>
          <w:w w:val="110"/>
        </w:rPr>
        <w:t>dataset</w:t>
      </w:r>
      <w:r>
        <w:rPr>
          <w:spacing w:val="38"/>
          <w:w w:val="110"/>
        </w:rPr>
        <w:t> </w:t>
      </w:r>
      <w:r>
        <w:rPr>
          <w:w w:val="110"/>
        </w:rPr>
        <w:t>was</w:t>
      </w:r>
      <w:r>
        <w:rPr>
          <w:spacing w:val="38"/>
          <w:w w:val="110"/>
        </w:rPr>
        <w:t> </w:t>
      </w:r>
      <w:r>
        <w:rPr>
          <w:w w:val="110"/>
        </w:rPr>
        <w:t>approved</w:t>
      </w:r>
      <w:r>
        <w:rPr>
          <w:spacing w:val="39"/>
          <w:w w:val="110"/>
        </w:rPr>
        <w:t> </w:t>
      </w:r>
      <w:r>
        <w:rPr>
          <w:w w:val="110"/>
        </w:rPr>
        <w:t>by the</w:t>
      </w:r>
      <w:r>
        <w:rPr>
          <w:w w:val="110"/>
        </w:rPr>
        <w:t> ethics</w:t>
      </w:r>
      <w:r>
        <w:rPr>
          <w:w w:val="110"/>
        </w:rPr>
        <w:t> committee</w:t>
      </w:r>
      <w:r>
        <w:rPr>
          <w:w w:val="110"/>
        </w:rPr>
        <w:t> of</w:t>
      </w:r>
      <w:r>
        <w:rPr>
          <w:w w:val="110"/>
        </w:rPr>
        <w:t> the</w:t>
      </w:r>
      <w:r>
        <w:rPr>
          <w:w w:val="110"/>
        </w:rPr>
        <w:t> Friedrich-Alexander-Universität</w:t>
      </w:r>
      <w:r>
        <w:rPr>
          <w:w w:val="110"/>
        </w:rPr>
        <w:t> Erlangen- Nürnberg for maintaining guidelines and regulations. Their tailored hardware</w:t>
      </w:r>
      <w:r>
        <w:rPr>
          <w:w w:val="110"/>
        </w:rPr>
        <w:t> setup</w:t>
      </w:r>
      <w:r>
        <w:rPr>
          <w:w w:val="110"/>
        </w:rPr>
        <w:t> initiates</w:t>
      </w:r>
      <w:r>
        <w:rPr>
          <w:w w:val="110"/>
        </w:rPr>
        <w:t> from</w:t>
      </w:r>
      <w:r>
        <w:rPr>
          <w:w w:val="110"/>
        </w:rPr>
        <w:t> the</w:t>
      </w:r>
      <w:r>
        <w:rPr>
          <w:w w:val="110"/>
        </w:rPr>
        <w:t> RF</w:t>
      </w:r>
      <w:r>
        <w:rPr>
          <w:w w:val="110"/>
        </w:rPr>
        <w:t> front</w:t>
      </w:r>
      <w:r>
        <w:rPr>
          <w:w w:val="110"/>
        </w:rPr>
        <w:t> end,</w:t>
      </w:r>
      <w:r>
        <w:rPr>
          <w:w w:val="110"/>
        </w:rPr>
        <w:t> as</w:t>
      </w:r>
      <w:r>
        <w:rPr>
          <w:w w:val="110"/>
        </w:rPr>
        <w:t> shown</w:t>
      </w:r>
      <w:r>
        <w:rPr>
          <w:w w:val="110"/>
        </w:rPr>
        <w:t> in</w:t>
      </w:r>
      <w:r>
        <w:rPr>
          <w:w w:val="110"/>
        </w:rPr>
        <w:t> </w:t>
      </w:r>
      <w:hyperlink w:history="true" w:anchor="_bookmark6">
        <w:r>
          <w:rPr>
            <w:color w:val="007FAC"/>
            <w:w w:val="110"/>
          </w:rPr>
          <w:t>Fig.</w:t>
        </w:r>
      </w:hyperlink>
      <w:r>
        <w:rPr>
          <w:color w:val="007FAC"/>
          <w:w w:val="110"/>
        </w:rPr>
        <w:t> </w:t>
      </w:r>
      <w:hyperlink w:history="true" w:anchor="_bookmark6">
        <w:r>
          <w:rPr>
            <w:color w:val="007FAC"/>
            <w:w w:val="110"/>
          </w:rPr>
          <w:t>2</w:t>
        </w:r>
      </w:hyperlink>
      <w:r>
        <w:rPr>
          <w:w w:val="110"/>
        </w:rPr>
        <w:t>, consisting</w:t>
      </w:r>
      <w:r>
        <w:rPr>
          <w:spacing w:val="-1"/>
          <w:w w:val="110"/>
        </w:rPr>
        <w:t> </w:t>
      </w:r>
      <w:r>
        <w:rPr>
          <w:w w:val="110"/>
        </w:rPr>
        <w:t>of</w:t>
      </w:r>
      <w:r>
        <w:rPr>
          <w:spacing w:val="-1"/>
          <w:w w:val="110"/>
        </w:rPr>
        <w:t> </w:t>
      </w:r>
      <w:r>
        <w:rPr>
          <w:w w:val="110"/>
        </w:rPr>
        <w:t>a</w:t>
      </w:r>
      <w:r>
        <w:rPr>
          <w:spacing w:val="-1"/>
          <w:w w:val="110"/>
        </w:rPr>
        <w:t> </w:t>
      </w:r>
      <w:r>
        <w:rPr>
          <w:w w:val="110"/>
        </w:rPr>
        <w:t>six-port,</w:t>
      </w:r>
      <w:r>
        <w:rPr>
          <w:spacing w:val="-1"/>
          <w:w w:val="110"/>
        </w:rPr>
        <w:t> </w:t>
      </w:r>
      <w:r>
        <w:rPr>
          <w:w w:val="110"/>
        </w:rPr>
        <w:t>and</w:t>
      </w:r>
      <w:r>
        <w:rPr>
          <w:spacing w:val="-1"/>
          <w:w w:val="110"/>
        </w:rPr>
        <w:t> </w:t>
      </w:r>
      <w:r>
        <w:rPr>
          <w:w w:val="110"/>
        </w:rPr>
        <w:t>it</w:t>
      </w:r>
      <w:r>
        <w:rPr>
          <w:spacing w:val="-1"/>
          <w:w w:val="110"/>
        </w:rPr>
        <w:t> </w:t>
      </w:r>
      <w:r>
        <w:rPr>
          <w:w w:val="110"/>
        </w:rPr>
        <w:t>is</w:t>
      </w:r>
      <w:r>
        <w:rPr>
          <w:spacing w:val="-1"/>
          <w:w w:val="110"/>
        </w:rPr>
        <w:t> </w:t>
      </w:r>
      <w:r>
        <w:rPr>
          <w:w w:val="110"/>
        </w:rPr>
        <w:t>utilized</w:t>
      </w:r>
      <w:r>
        <w:rPr>
          <w:spacing w:val="-1"/>
          <w:w w:val="110"/>
        </w:rPr>
        <w:t> </w:t>
      </w:r>
      <w:r>
        <w:rPr>
          <w:w w:val="110"/>
        </w:rPr>
        <w:t>as</w:t>
      </w:r>
      <w:r>
        <w:rPr>
          <w:spacing w:val="-1"/>
          <w:w w:val="110"/>
        </w:rPr>
        <w:t> </w:t>
      </w:r>
      <w:r>
        <w:rPr>
          <w:w w:val="110"/>
        </w:rPr>
        <w:t>a</w:t>
      </w:r>
      <w:r>
        <w:rPr>
          <w:spacing w:val="-1"/>
          <w:w w:val="110"/>
        </w:rPr>
        <w:t> </w:t>
      </w:r>
      <w:r>
        <w:rPr>
          <w:w w:val="110"/>
        </w:rPr>
        <w:t>quadrature</w:t>
      </w:r>
      <w:r>
        <w:rPr>
          <w:spacing w:val="-1"/>
          <w:w w:val="110"/>
        </w:rPr>
        <w:t> </w:t>
      </w:r>
      <w:r>
        <w:rPr>
          <w:w w:val="110"/>
        </w:rPr>
        <w:t>interferometer for</w:t>
      </w:r>
      <w:r>
        <w:rPr>
          <w:w w:val="110"/>
        </w:rPr>
        <w:t> radar</w:t>
      </w:r>
      <w:r>
        <w:rPr>
          <w:w w:val="110"/>
        </w:rPr>
        <w:t> applications.</w:t>
      </w:r>
      <w:r>
        <w:rPr>
          <w:w w:val="110"/>
        </w:rPr>
        <w:t> The</w:t>
      </w:r>
      <w:r>
        <w:rPr>
          <w:w w:val="110"/>
        </w:rPr>
        <w:t> six-port</w:t>
      </w:r>
      <w:r>
        <w:rPr>
          <w:w w:val="110"/>
        </w:rPr>
        <w:t> has</w:t>
      </w:r>
      <w:r>
        <w:rPr>
          <w:w w:val="110"/>
        </w:rPr>
        <w:t> two</w:t>
      </w:r>
      <w:r>
        <w:rPr>
          <w:w w:val="110"/>
        </w:rPr>
        <w:t> input</w:t>
      </w:r>
      <w:r>
        <w:rPr>
          <w:w w:val="110"/>
        </w:rPr>
        <w:t> signals</w:t>
      </w:r>
      <w:r>
        <w:rPr>
          <w:w w:val="110"/>
        </w:rPr>
        <w:t> and</w:t>
      </w:r>
      <w:r>
        <w:rPr>
          <w:w w:val="110"/>
        </w:rPr>
        <w:t> four output</w:t>
      </w:r>
      <w:r>
        <w:rPr>
          <w:spacing w:val="23"/>
          <w:w w:val="110"/>
        </w:rPr>
        <w:t> </w:t>
      </w:r>
      <w:r>
        <w:rPr>
          <w:w w:val="110"/>
        </w:rPr>
        <w:t>signals,</w:t>
      </w:r>
      <w:r>
        <w:rPr>
          <w:spacing w:val="23"/>
          <w:w w:val="110"/>
        </w:rPr>
        <w:t> </w:t>
      </w:r>
      <w:r>
        <w:rPr>
          <w:w w:val="110"/>
        </w:rPr>
        <w:t>where</w:t>
      </w:r>
      <w:r>
        <w:rPr>
          <w:spacing w:val="23"/>
          <w:w w:val="110"/>
        </w:rPr>
        <w:t> </w:t>
      </w:r>
      <w:r>
        <w:rPr>
          <w:w w:val="110"/>
        </w:rPr>
        <w:t>two</w:t>
      </w:r>
      <w:r>
        <w:rPr>
          <w:spacing w:val="23"/>
          <w:w w:val="110"/>
        </w:rPr>
        <w:t> </w:t>
      </w:r>
      <w:r>
        <w:rPr>
          <w:w w:val="110"/>
        </w:rPr>
        <w:t>input</w:t>
      </w:r>
      <w:r>
        <w:rPr>
          <w:spacing w:val="23"/>
          <w:w w:val="110"/>
        </w:rPr>
        <w:t> </w:t>
      </w:r>
      <w:r>
        <w:rPr>
          <w:w w:val="110"/>
        </w:rPr>
        <w:t>signals</w:t>
      </w:r>
      <w:r>
        <w:rPr>
          <w:spacing w:val="23"/>
          <w:w w:val="110"/>
        </w:rPr>
        <w:t> </w:t>
      </w:r>
      <w:r>
        <w:rPr>
          <w:w w:val="110"/>
        </w:rPr>
        <w:t>consist</w:t>
      </w:r>
      <w:r>
        <w:rPr>
          <w:spacing w:val="23"/>
          <w:w w:val="110"/>
        </w:rPr>
        <w:t> </w:t>
      </w:r>
      <w:r>
        <w:rPr>
          <w:w w:val="110"/>
        </w:rPr>
        <w:t>of</w:t>
      </w:r>
      <w:r>
        <w:rPr>
          <w:spacing w:val="23"/>
          <w:w w:val="110"/>
        </w:rPr>
        <w:t> </w:t>
      </w:r>
      <w:r>
        <w:rPr>
          <w:w w:val="110"/>
        </w:rPr>
        <w:t>a</w:t>
      </w:r>
      <w:r>
        <w:rPr>
          <w:spacing w:val="23"/>
          <w:w w:val="110"/>
        </w:rPr>
        <w:t> </w:t>
      </w:r>
      <w:r>
        <w:rPr>
          <w:w w:val="110"/>
        </w:rPr>
        <w:t>reference</w:t>
      </w:r>
      <w:r>
        <w:rPr>
          <w:spacing w:val="23"/>
          <w:w w:val="110"/>
        </w:rPr>
        <w:t> </w:t>
      </w:r>
      <w:r>
        <w:rPr>
          <w:w w:val="110"/>
        </w:rPr>
        <w:t>signal at a defined frequency and a received signal reflected from the target. The</w:t>
      </w:r>
      <w:r>
        <w:rPr>
          <w:spacing w:val="-1"/>
          <w:w w:val="110"/>
        </w:rPr>
        <w:t> </w:t>
      </w:r>
      <w:r>
        <w:rPr>
          <w:w w:val="110"/>
        </w:rPr>
        <w:t>antenna</w:t>
      </w:r>
      <w:r>
        <w:rPr>
          <w:spacing w:val="-1"/>
          <w:w w:val="110"/>
        </w:rPr>
        <w:t> </w:t>
      </w:r>
      <w:r>
        <w:rPr>
          <w:w w:val="110"/>
        </w:rPr>
        <w:t>direction</w:t>
      </w:r>
      <w:r>
        <w:rPr>
          <w:spacing w:val="-1"/>
          <w:w w:val="110"/>
        </w:rPr>
        <w:t> </w:t>
      </w:r>
      <w:r>
        <w:rPr>
          <w:w w:val="110"/>
        </w:rPr>
        <w:t>was</w:t>
      </w:r>
      <w:r>
        <w:rPr>
          <w:spacing w:val="-1"/>
          <w:w w:val="110"/>
        </w:rPr>
        <w:t> </w:t>
      </w:r>
      <w:r>
        <w:rPr>
          <w:w w:val="110"/>
        </w:rPr>
        <w:t>set</w:t>
      </w:r>
      <w:r>
        <w:rPr>
          <w:spacing w:val="-1"/>
          <w:w w:val="110"/>
        </w:rPr>
        <w:t> </w:t>
      </w:r>
      <w:r>
        <w:rPr>
          <w:w w:val="110"/>
        </w:rPr>
        <w:t>perpendicular</w:t>
      </w:r>
      <w:r>
        <w:rPr>
          <w:spacing w:val="-1"/>
          <w:w w:val="110"/>
        </w:rPr>
        <w:t> </w:t>
      </w:r>
      <w:r>
        <w:rPr>
          <w:w w:val="110"/>
        </w:rPr>
        <w:t>to</w:t>
      </w:r>
      <w:r>
        <w:rPr>
          <w:spacing w:val="-1"/>
          <w:w w:val="110"/>
        </w:rPr>
        <w:t> </w:t>
      </w:r>
      <w:r>
        <w:rPr>
          <w:w w:val="110"/>
        </w:rPr>
        <w:t>the</w:t>
      </w:r>
      <w:r>
        <w:rPr>
          <w:spacing w:val="-1"/>
          <w:w w:val="110"/>
        </w:rPr>
        <w:t> </w:t>
      </w:r>
      <w:r>
        <w:rPr>
          <w:w w:val="110"/>
        </w:rPr>
        <w:t>test</w:t>
      </w:r>
      <w:r>
        <w:rPr>
          <w:spacing w:val="-1"/>
          <w:w w:val="110"/>
        </w:rPr>
        <w:t> </w:t>
      </w:r>
      <w:r>
        <w:rPr>
          <w:w w:val="110"/>
        </w:rPr>
        <w:t>subject’s</w:t>
      </w:r>
      <w:r>
        <w:rPr>
          <w:spacing w:val="-1"/>
          <w:w w:val="110"/>
        </w:rPr>
        <w:t> </w:t>
      </w:r>
      <w:r>
        <w:rPr>
          <w:w w:val="110"/>
        </w:rPr>
        <w:t>thorax surface to maximize the signal quality. The baseband board back end </w:t>
      </w:r>
      <w:r>
        <w:rPr/>
        <w:t>(BB</w:t>
      </w:r>
      <w:r>
        <w:rPr>
          <w:spacing w:val="21"/>
        </w:rPr>
        <w:t> </w:t>
      </w:r>
      <w:r>
        <w:rPr/>
        <w:t>Back</w:t>
      </w:r>
      <w:r>
        <w:rPr>
          <w:spacing w:val="21"/>
        </w:rPr>
        <w:t> </w:t>
      </w:r>
      <w:r>
        <w:rPr/>
        <w:t>End)</w:t>
      </w:r>
      <w:r>
        <w:rPr>
          <w:spacing w:val="21"/>
        </w:rPr>
        <w:t> </w:t>
      </w:r>
      <w:r>
        <w:rPr/>
        <w:t>receives</w:t>
      </w:r>
      <w:r>
        <w:rPr>
          <w:spacing w:val="21"/>
        </w:rPr>
        <w:t> </w:t>
      </w:r>
      <w:r>
        <w:rPr/>
        <w:t>radar</w:t>
      </w:r>
      <w:r>
        <w:rPr>
          <w:spacing w:val="21"/>
        </w:rPr>
        <w:t> </w:t>
      </w:r>
      <w:r>
        <w:rPr/>
        <w:t>signals</w:t>
      </w:r>
      <w:r>
        <w:rPr>
          <w:spacing w:val="21"/>
        </w:rPr>
        <w:t> </w:t>
      </w:r>
      <w:r>
        <w:rPr/>
        <w:t>from</w:t>
      </w:r>
      <w:r>
        <w:rPr>
          <w:spacing w:val="21"/>
        </w:rPr>
        <w:t> </w:t>
      </w:r>
      <w:r>
        <w:rPr/>
        <w:t>the</w:t>
      </w:r>
      <w:r>
        <w:rPr>
          <w:spacing w:val="21"/>
        </w:rPr>
        <w:t> </w:t>
      </w:r>
      <w:r>
        <w:rPr/>
        <w:t>RF</w:t>
      </w:r>
      <w:r>
        <w:rPr>
          <w:spacing w:val="22"/>
        </w:rPr>
        <w:t> </w:t>
      </w:r>
      <w:r>
        <w:rPr/>
        <w:t>front</w:t>
      </w:r>
      <w:r>
        <w:rPr>
          <w:spacing w:val="21"/>
        </w:rPr>
        <w:t> </w:t>
      </w:r>
      <w:r>
        <w:rPr/>
        <w:t>end</w:t>
      </w:r>
      <w:r>
        <w:rPr>
          <w:spacing w:val="21"/>
        </w:rPr>
        <w:t> </w:t>
      </w:r>
      <w:r>
        <w:rPr/>
        <w:t>and</w:t>
      </w:r>
      <w:r>
        <w:rPr>
          <w:spacing w:val="21"/>
        </w:rPr>
        <w:t> </w:t>
      </w:r>
      <w:r>
        <w:rPr>
          <w:spacing w:val="-2"/>
        </w:rPr>
        <w:t>digitizes</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rPr>
          <w:sz w:val="12"/>
        </w:rPr>
      </w:pPr>
    </w:p>
    <w:p>
      <w:pPr>
        <w:spacing w:after="0"/>
        <w:rPr>
          <w:sz w:val="12"/>
        </w:rPr>
        <w:sectPr>
          <w:pgSz w:w="11910" w:h="15880"/>
          <w:pgMar w:header="655" w:footer="544" w:top="840" w:bottom="740" w:left="640" w:right="640"/>
        </w:sectPr>
      </w:pPr>
    </w:p>
    <w:p>
      <w:pPr>
        <w:pStyle w:val="BodyText"/>
        <w:spacing w:before="7" w:after="1"/>
        <w:rPr>
          <w:sz w:val="10"/>
        </w:rPr>
      </w:pPr>
    </w:p>
    <w:p>
      <w:pPr>
        <w:spacing w:line="240" w:lineRule="auto"/>
        <w:ind w:left="191" w:right="0" w:firstLine="0"/>
        <w:jc w:val="left"/>
        <w:rPr>
          <w:sz w:val="20"/>
        </w:rPr>
      </w:pPr>
      <w:r>
        <w:rPr>
          <w:position w:val="88"/>
          <w:sz w:val="20"/>
        </w:rPr>
        <w:drawing>
          <wp:inline distT="0" distB="0" distL="0" distR="0">
            <wp:extent cx="83760" cy="461962"/>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24" cstate="print"/>
                    <a:stretch>
                      <a:fillRect/>
                    </a:stretch>
                  </pic:blipFill>
                  <pic:spPr>
                    <a:xfrm>
                      <a:off x="0" y="0"/>
                      <a:ext cx="83760" cy="461962"/>
                    </a:xfrm>
                    <a:prstGeom prst="rect">
                      <a:avLst/>
                    </a:prstGeom>
                  </pic:spPr>
                </pic:pic>
              </a:graphicData>
            </a:graphic>
          </wp:inline>
        </w:drawing>
      </w:r>
      <w:r>
        <w:rPr>
          <w:position w:val="88"/>
          <w:sz w:val="20"/>
        </w:rPr>
      </w:r>
      <w:r>
        <w:rPr>
          <w:spacing w:val="95"/>
          <w:position w:val="88"/>
          <w:sz w:val="20"/>
        </w:rPr>
        <w:t> </w:t>
      </w:r>
      <w:r>
        <w:rPr>
          <w:spacing w:val="95"/>
          <w:sz w:val="20"/>
        </w:rPr>
        <mc:AlternateContent>
          <mc:Choice Requires="wps">
            <w:drawing>
              <wp:inline distT="0" distB="0" distL="0" distR="0">
                <wp:extent cx="2911475" cy="1661795"/>
                <wp:effectExtent l="0" t="0" r="0" b="5080"/>
                <wp:docPr id="52" name="Group 52"/>
                <wp:cNvGraphicFramePr>
                  <a:graphicFrameLocks/>
                </wp:cNvGraphicFramePr>
                <a:graphic>
                  <a:graphicData uri="http://schemas.microsoft.com/office/word/2010/wordprocessingGroup">
                    <wpg:wgp>
                      <wpg:cNvPr id="52" name="Group 52"/>
                      <wpg:cNvGrpSpPr/>
                      <wpg:grpSpPr>
                        <a:xfrm>
                          <a:off x="0" y="0"/>
                          <a:ext cx="2911475" cy="1661795"/>
                          <a:chExt cx="2911475" cy="1661795"/>
                        </a:xfrm>
                      </wpg:grpSpPr>
                      <pic:pic>
                        <pic:nvPicPr>
                          <pic:cNvPr id="53" name="Image 53"/>
                          <pic:cNvPicPr/>
                        </pic:nvPicPr>
                        <pic:blipFill>
                          <a:blip r:embed="rId25" cstate="print"/>
                          <a:stretch>
                            <a:fillRect/>
                          </a:stretch>
                        </pic:blipFill>
                        <pic:spPr>
                          <a:xfrm>
                            <a:off x="35504" y="0"/>
                            <a:ext cx="2875779" cy="1534363"/>
                          </a:xfrm>
                          <a:prstGeom prst="rect">
                            <a:avLst/>
                          </a:prstGeom>
                        </pic:spPr>
                      </pic:pic>
                      <wps:wsp>
                        <wps:cNvPr id="54" name="Graphic 54"/>
                        <wps:cNvSpPr/>
                        <wps:spPr>
                          <a:xfrm>
                            <a:off x="0" y="289140"/>
                            <a:ext cx="147320" cy="1266825"/>
                          </a:xfrm>
                          <a:custGeom>
                            <a:avLst/>
                            <a:gdLst/>
                            <a:ahLst/>
                            <a:cxnLst/>
                            <a:rect l="l" t="t" r="r" b="b"/>
                            <a:pathLst>
                              <a:path w="147320" h="1266825">
                                <a:moveTo>
                                  <a:pt x="29527" y="392696"/>
                                </a:moveTo>
                                <a:lnTo>
                                  <a:pt x="29438" y="390906"/>
                                </a:lnTo>
                                <a:lnTo>
                                  <a:pt x="29133" y="389724"/>
                                </a:lnTo>
                                <a:lnTo>
                                  <a:pt x="28651" y="389077"/>
                                </a:lnTo>
                                <a:lnTo>
                                  <a:pt x="28041" y="388874"/>
                                </a:lnTo>
                                <a:lnTo>
                                  <a:pt x="20218" y="388874"/>
                                </a:lnTo>
                                <a:lnTo>
                                  <a:pt x="20218" y="349224"/>
                                </a:lnTo>
                                <a:lnTo>
                                  <a:pt x="20066" y="348665"/>
                                </a:lnTo>
                                <a:lnTo>
                                  <a:pt x="19469" y="348310"/>
                                </a:lnTo>
                                <a:lnTo>
                                  <a:pt x="18148" y="348119"/>
                                </a:lnTo>
                                <a:lnTo>
                                  <a:pt x="15875" y="348068"/>
                                </a:lnTo>
                                <a:lnTo>
                                  <a:pt x="12814" y="348157"/>
                                </a:lnTo>
                                <a:lnTo>
                                  <a:pt x="0" y="358902"/>
                                </a:lnTo>
                                <a:lnTo>
                                  <a:pt x="101" y="361086"/>
                                </a:lnTo>
                                <a:lnTo>
                                  <a:pt x="533" y="362191"/>
                                </a:lnTo>
                                <a:lnTo>
                                  <a:pt x="1384" y="362407"/>
                                </a:lnTo>
                                <a:lnTo>
                                  <a:pt x="2768" y="361911"/>
                                </a:lnTo>
                                <a:lnTo>
                                  <a:pt x="10490" y="357644"/>
                                </a:lnTo>
                                <a:lnTo>
                                  <a:pt x="10490" y="388874"/>
                                </a:lnTo>
                                <a:lnTo>
                                  <a:pt x="1549" y="388874"/>
                                </a:lnTo>
                                <a:lnTo>
                                  <a:pt x="965" y="389077"/>
                                </a:lnTo>
                                <a:lnTo>
                                  <a:pt x="495" y="389724"/>
                                </a:lnTo>
                                <a:lnTo>
                                  <a:pt x="203" y="390906"/>
                                </a:lnTo>
                                <a:lnTo>
                                  <a:pt x="101" y="392696"/>
                                </a:lnTo>
                                <a:lnTo>
                                  <a:pt x="215" y="394462"/>
                                </a:lnTo>
                                <a:lnTo>
                                  <a:pt x="533" y="395605"/>
                                </a:lnTo>
                                <a:lnTo>
                                  <a:pt x="1003" y="396227"/>
                                </a:lnTo>
                                <a:lnTo>
                                  <a:pt x="1549" y="396405"/>
                                </a:lnTo>
                                <a:lnTo>
                                  <a:pt x="28041" y="396405"/>
                                </a:lnTo>
                                <a:lnTo>
                                  <a:pt x="28638" y="396227"/>
                                </a:lnTo>
                                <a:lnTo>
                                  <a:pt x="29095" y="395605"/>
                                </a:lnTo>
                                <a:lnTo>
                                  <a:pt x="29413" y="394462"/>
                                </a:lnTo>
                                <a:lnTo>
                                  <a:pt x="29527" y="392696"/>
                                </a:lnTo>
                                <a:close/>
                              </a:path>
                              <a:path w="147320" h="1266825">
                                <a:moveTo>
                                  <a:pt x="29527" y="218909"/>
                                </a:moveTo>
                                <a:lnTo>
                                  <a:pt x="29438" y="217119"/>
                                </a:lnTo>
                                <a:lnTo>
                                  <a:pt x="29133" y="215950"/>
                                </a:lnTo>
                                <a:lnTo>
                                  <a:pt x="28651" y="215303"/>
                                </a:lnTo>
                                <a:lnTo>
                                  <a:pt x="28041" y="215099"/>
                                </a:lnTo>
                                <a:lnTo>
                                  <a:pt x="20218" y="215099"/>
                                </a:lnTo>
                                <a:lnTo>
                                  <a:pt x="20218" y="175437"/>
                                </a:lnTo>
                                <a:lnTo>
                                  <a:pt x="20066" y="174879"/>
                                </a:lnTo>
                                <a:lnTo>
                                  <a:pt x="19469" y="174523"/>
                                </a:lnTo>
                                <a:lnTo>
                                  <a:pt x="18148" y="174345"/>
                                </a:lnTo>
                                <a:lnTo>
                                  <a:pt x="15875" y="174282"/>
                                </a:lnTo>
                                <a:lnTo>
                                  <a:pt x="12814" y="174383"/>
                                </a:lnTo>
                                <a:lnTo>
                                  <a:pt x="0" y="185115"/>
                                </a:lnTo>
                                <a:lnTo>
                                  <a:pt x="101" y="187312"/>
                                </a:lnTo>
                                <a:lnTo>
                                  <a:pt x="533" y="188404"/>
                                </a:lnTo>
                                <a:lnTo>
                                  <a:pt x="1384" y="188620"/>
                                </a:lnTo>
                                <a:lnTo>
                                  <a:pt x="2768" y="188125"/>
                                </a:lnTo>
                                <a:lnTo>
                                  <a:pt x="10490" y="183857"/>
                                </a:lnTo>
                                <a:lnTo>
                                  <a:pt x="10490" y="215099"/>
                                </a:lnTo>
                                <a:lnTo>
                                  <a:pt x="1549" y="215099"/>
                                </a:lnTo>
                                <a:lnTo>
                                  <a:pt x="965" y="215303"/>
                                </a:lnTo>
                                <a:lnTo>
                                  <a:pt x="495" y="215950"/>
                                </a:lnTo>
                                <a:lnTo>
                                  <a:pt x="203" y="217119"/>
                                </a:lnTo>
                                <a:lnTo>
                                  <a:pt x="101" y="218909"/>
                                </a:lnTo>
                                <a:lnTo>
                                  <a:pt x="215" y="220675"/>
                                </a:lnTo>
                                <a:lnTo>
                                  <a:pt x="533" y="221830"/>
                                </a:lnTo>
                                <a:lnTo>
                                  <a:pt x="1003" y="222440"/>
                                </a:lnTo>
                                <a:lnTo>
                                  <a:pt x="1549" y="222631"/>
                                </a:lnTo>
                                <a:lnTo>
                                  <a:pt x="28041" y="222631"/>
                                </a:lnTo>
                                <a:lnTo>
                                  <a:pt x="28638" y="222440"/>
                                </a:lnTo>
                                <a:lnTo>
                                  <a:pt x="29095" y="221830"/>
                                </a:lnTo>
                                <a:lnTo>
                                  <a:pt x="29413" y="220675"/>
                                </a:lnTo>
                                <a:lnTo>
                                  <a:pt x="29527" y="218909"/>
                                </a:lnTo>
                                <a:close/>
                              </a:path>
                              <a:path w="147320" h="1266825">
                                <a:moveTo>
                                  <a:pt x="29527" y="45135"/>
                                </a:moveTo>
                                <a:lnTo>
                                  <a:pt x="29438" y="43332"/>
                                </a:lnTo>
                                <a:lnTo>
                                  <a:pt x="29133" y="42164"/>
                                </a:lnTo>
                                <a:lnTo>
                                  <a:pt x="28651" y="41516"/>
                                </a:lnTo>
                                <a:lnTo>
                                  <a:pt x="28041" y="41313"/>
                                </a:lnTo>
                                <a:lnTo>
                                  <a:pt x="20218" y="41313"/>
                                </a:lnTo>
                                <a:lnTo>
                                  <a:pt x="20218" y="1651"/>
                                </a:lnTo>
                                <a:lnTo>
                                  <a:pt x="20066" y="1104"/>
                                </a:lnTo>
                                <a:lnTo>
                                  <a:pt x="19469" y="749"/>
                                </a:lnTo>
                                <a:lnTo>
                                  <a:pt x="18148" y="558"/>
                                </a:lnTo>
                                <a:lnTo>
                                  <a:pt x="15875" y="508"/>
                                </a:lnTo>
                                <a:lnTo>
                                  <a:pt x="12814" y="596"/>
                                </a:lnTo>
                                <a:lnTo>
                                  <a:pt x="0" y="11341"/>
                                </a:lnTo>
                                <a:lnTo>
                                  <a:pt x="101" y="13525"/>
                                </a:lnTo>
                                <a:lnTo>
                                  <a:pt x="533" y="14617"/>
                                </a:lnTo>
                                <a:lnTo>
                                  <a:pt x="1384" y="14846"/>
                                </a:lnTo>
                                <a:lnTo>
                                  <a:pt x="2768" y="14338"/>
                                </a:lnTo>
                                <a:lnTo>
                                  <a:pt x="10490" y="10071"/>
                                </a:lnTo>
                                <a:lnTo>
                                  <a:pt x="10490" y="41313"/>
                                </a:lnTo>
                                <a:lnTo>
                                  <a:pt x="1549" y="41313"/>
                                </a:lnTo>
                                <a:lnTo>
                                  <a:pt x="965" y="41516"/>
                                </a:lnTo>
                                <a:lnTo>
                                  <a:pt x="495" y="42164"/>
                                </a:lnTo>
                                <a:lnTo>
                                  <a:pt x="203" y="43332"/>
                                </a:lnTo>
                                <a:lnTo>
                                  <a:pt x="101" y="45135"/>
                                </a:lnTo>
                                <a:lnTo>
                                  <a:pt x="215" y="46901"/>
                                </a:lnTo>
                                <a:lnTo>
                                  <a:pt x="533" y="48044"/>
                                </a:lnTo>
                                <a:lnTo>
                                  <a:pt x="1003" y="48653"/>
                                </a:lnTo>
                                <a:lnTo>
                                  <a:pt x="1549" y="48844"/>
                                </a:lnTo>
                                <a:lnTo>
                                  <a:pt x="28041" y="48844"/>
                                </a:lnTo>
                                <a:lnTo>
                                  <a:pt x="28638" y="48653"/>
                                </a:lnTo>
                                <a:lnTo>
                                  <a:pt x="29095" y="48044"/>
                                </a:lnTo>
                                <a:lnTo>
                                  <a:pt x="29413" y="46901"/>
                                </a:lnTo>
                                <a:lnTo>
                                  <a:pt x="29527" y="45135"/>
                                </a:lnTo>
                                <a:close/>
                              </a:path>
                              <a:path w="147320" h="1266825">
                                <a:moveTo>
                                  <a:pt x="68580" y="218655"/>
                                </a:moveTo>
                                <a:lnTo>
                                  <a:pt x="68465" y="216852"/>
                                </a:lnTo>
                                <a:lnTo>
                                  <a:pt x="68135" y="215633"/>
                                </a:lnTo>
                                <a:lnTo>
                                  <a:pt x="67602" y="214947"/>
                                </a:lnTo>
                                <a:lnTo>
                                  <a:pt x="66916" y="214718"/>
                                </a:lnTo>
                                <a:lnTo>
                                  <a:pt x="47993" y="214718"/>
                                </a:lnTo>
                                <a:lnTo>
                                  <a:pt x="53581" y="208978"/>
                                </a:lnTo>
                                <a:lnTo>
                                  <a:pt x="66649" y="187896"/>
                                </a:lnTo>
                                <a:lnTo>
                                  <a:pt x="66649" y="184569"/>
                                </a:lnTo>
                                <a:lnTo>
                                  <a:pt x="54279" y="173774"/>
                                </a:lnTo>
                                <a:lnTo>
                                  <a:pt x="50190" y="173774"/>
                                </a:lnTo>
                                <a:lnTo>
                                  <a:pt x="37274" y="181711"/>
                                </a:lnTo>
                                <a:lnTo>
                                  <a:pt x="37363" y="183845"/>
                                </a:lnTo>
                                <a:lnTo>
                                  <a:pt x="42037" y="184365"/>
                                </a:lnTo>
                                <a:lnTo>
                                  <a:pt x="45008" y="183121"/>
                                </a:lnTo>
                                <a:lnTo>
                                  <a:pt x="46113" y="182740"/>
                                </a:lnTo>
                                <a:lnTo>
                                  <a:pt x="47421" y="182562"/>
                                </a:lnTo>
                                <a:lnTo>
                                  <a:pt x="48882" y="182562"/>
                                </a:lnTo>
                                <a:lnTo>
                                  <a:pt x="51587" y="183019"/>
                                </a:lnTo>
                                <a:lnTo>
                                  <a:pt x="53505" y="184302"/>
                                </a:lnTo>
                                <a:lnTo>
                                  <a:pt x="54635" y="186220"/>
                                </a:lnTo>
                                <a:lnTo>
                                  <a:pt x="55041" y="188531"/>
                                </a:lnTo>
                                <a:lnTo>
                                  <a:pt x="54724" y="191350"/>
                                </a:lnTo>
                                <a:lnTo>
                                  <a:pt x="38862" y="212128"/>
                                </a:lnTo>
                                <a:lnTo>
                                  <a:pt x="37642" y="213550"/>
                                </a:lnTo>
                                <a:lnTo>
                                  <a:pt x="36906" y="214884"/>
                                </a:lnTo>
                                <a:lnTo>
                                  <a:pt x="36487" y="216446"/>
                                </a:lnTo>
                                <a:lnTo>
                                  <a:pt x="36385" y="218541"/>
                                </a:lnTo>
                                <a:lnTo>
                                  <a:pt x="36550" y="220662"/>
                                </a:lnTo>
                                <a:lnTo>
                                  <a:pt x="37084" y="221907"/>
                                </a:lnTo>
                                <a:lnTo>
                                  <a:pt x="38049" y="222478"/>
                                </a:lnTo>
                                <a:lnTo>
                                  <a:pt x="39458" y="222631"/>
                                </a:lnTo>
                                <a:lnTo>
                                  <a:pt x="67056" y="222631"/>
                                </a:lnTo>
                                <a:lnTo>
                                  <a:pt x="67729" y="222427"/>
                                </a:lnTo>
                                <a:lnTo>
                                  <a:pt x="68211" y="221729"/>
                                </a:lnTo>
                                <a:lnTo>
                                  <a:pt x="68491" y="220497"/>
                                </a:lnTo>
                                <a:lnTo>
                                  <a:pt x="68580" y="218655"/>
                                </a:lnTo>
                                <a:close/>
                              </a:path>
                              <a:path w="147320" h="1266825">
                                <a:moveTo>
                                  <a:pt x="68618" y="1087602"/>
                                </a:moveTo>
                                <a:lnTo>
                                  <a:pt x="68503" y="1085799"/>
                                </a:lnTo>
                                <a:lnTo>
                                  <a:pt x="68173" y="1084567"/>
                                </a:lnTo>
                                <a:lnTo>
                                  <a:pt x="67640" y="1083881"/>
                                </a:lnTo>
                                <a:lnTo>
                                  <a:pt x="66954" y="1083665"/>
                                </a:lnTo>
                                <a:lnTo>
                                  <a:pt x="48006" y="1083665"/>
                                </a:lnTo>
                                <a:lnTo>
                                  <a:pt x="56438" y="1075105"/>
                                </a:lnTo>
                                <a:lnTo>
                                  <a:pt x="66687" y="1056805"/>
                                </a:lnTo>
                                <a:lnTo>
                                  <a:pt x="66687" y="1053465"/>
                                </a:lnTo>
                                <a:lnTo>
                                  <a:pt x="54292" y="1042657"/>
                                </a:lnTo>
                                <a:lnTo>
                                  <a:pt x="50215" y="1042657"/>
                                </a:lnTo>
                                <a:lnTo>
                                  <a:pt x="37274" y="1050607"/>
                                </a:lnTo>
                                <a:lnTo>
                                  <a:pt x="37363" y="1052741"/>
                                </a:lnTo>
                                <a:lnTo>
                                  <a:pt x="42049" y="1053261"/>
                                </a:lnTo>
                                <a:lnTo>
                                  <a:pt x="45021" y="1052017"/>
                                </a:lnTo>
                                <a:lnTo>
                                  <a:pt x="46139" y="1051648"/>
                                </a:lnTo>
                                <a:lnTo>
                                  <a:pt x="47434" y="1051458"/>
                                </a:lnTo>
                                <a:lnTo>
                                  <a:pt x="48895" y="1051458"/>
                                </a:lnTo>
                                <a:lnTo>
                                  <a:pt x="51612" y="1051928"/>
                                </a:lnTo>
                                <a:lnTo>
                                  <a:pt x="53517" y="1053211"/>
                                </a:lnTo>
                                <a:lnTo>
                                  <a:pt x="54660" y="1055116"/>
                                </a:lnTo>
                                <a:lnTo>
                                  <a:pt x="55067" y="1057440"/>
                                </a:lnTo>
                                <a:lnTo>
                                  <a:pt x="54749" y="1060259"/>
                                </a:lnTo>
                                <a:lnTo>
                                  <a:pt x="38874" y="1081062"/>
                                </a:lnTo>
                                <a:lnTo>
                                  <a:pt x="37668" y="1082497"/>
                                </a:lnTo>
                                <a:lnTo>
                                  <a:pt x="36906" y="1083830"/>
                                </a:lnTo>
                                <a:lnTo>
                                  <a:pt x="36499" y="1085392"/>
                                </a:lnTo>
                                <a:lnTo>
                                  <a:pt x="36385" y="1087488"/>
                                </a:lnTo>
                                <a:lnTo>
                                  <a:pt x="36550" y="1089609"/>
                                </a:lnTo>
                                <a:lnTo>
                                  <a:pt x="37084" y="1090853"/>
                                </a:lnTo>
                                <a:lnTo>
                                  <a:pt x="38049" y="1091425"/>
                                </a:lnTo>
                                <a:lnTo>
                                  <a:pt x="39471" y="1091577"/>
                                </a:lnTo>
                                <a:lnTo>
                                  <a:pt x="67094" y="1091577"/>
                                </a:lnTo>
                                <a:lnTo>
                                  <a:pt x="67767" y="1091361"/>
                                </a:lnTo>
                                <a:lnTo>
                                  <a:pt x="68249" y="1090676"/>
                                </a:lnTo>
                                <a:lnTo>
                                  <a:pt x="68529" y="1089431"/>
                                </a:lnTo>
                                <a:lnTo>
                                  <a:pt x="68618" y="1087602"/>
                                </a:lnTo>
                                <a:close/>
                              </a:path>
                              <a:path w="147320" h="1266825">
                                <a:moveTo>
                                  <a:pt x="69316" y="730364"/>
                                </a:moveTo>
                                <a:lnTo>
                                  <a:pt x="69278" y="725551"/>
                                </a:lnTo>
                                <a:lnTo>
                                  <a:pt x="69088" y="724115"/>
                                </a:lnTo>
                                <a:lnTo>
                                  <a:pt x="68999" y="723646"/>
                                </a:lnTo>
                                <a:lnTo>
                                  <a:pt x="68262" y="721156"/>
                                </a:lnTo>
                                <a:lnTo>
                                  <a:pt x="68021" y="720331"/>
                                </a:lnTo>
                                <a:lnTo>
                                  <a:pt x="67208" y="718832"/>
                                </a:lnTo>
                                <a:lnTo>
                                  <a:pt x="65151" y="716521"/>
                                </a:lnTo>
                                <a:lnTo>
                                  <a:pt x="65011" y="716356"/>
                                </a:lnTo>
                                <a:lnTo>
                                  <a:pt x="63601" y="715403"/>
                                </a:lnTo>
                                <a:lnTo>
                                  <a:pt x="60134" y="714070"/>
                                </a:lnTo>
                                <a:lnTo>
                                  <a:pt x="59715" y="714006"/>
                                </a:lnTo>
                                <a:lnTo>
                                  <a:pt x="59715" y="730364"/>
                                </a:lnTo>
                                <a:lnTo>
                                  <a:pt x="59601" y="731202"/>
                                </a:lnTo>
                                <a:lnTo>
                                  <a:pt x="59309" y="732231"/>
                                </a:lnTo>
                                <a:lnTo>
                                  <a:pt x="58013" y="734923"/>
                                </a:lnTo>
                                <a:lnTo>
                                  <a:pt x="55880" y="736701"/>
                                </a:lnTo>
                                <a:lnTo>
                                  <a:pt x="52882" y="737336"/>
                                </a:lnTo>
                                <a:lnTo>
                                  <a:pt x="51727" y="737336"/>
                                </a:lnTo>
                                <a:lnTo>
                                  <a:pt x="45872" y="723646"/>
                                </a:lnTo>
                                <a:lnTo>
                                  <a:pt x="47548" y="722655"/>
                                </a:lnTo>
                                <a:lnTo>
                                  <a:pt x="49415" y="721868"/>
                                </a:lnTo>
                                <a:lnTo>
                                  <a:pt x="51371" y="721347"/>
                                </a:lnTo>
                                <a:lnTo>
                                  <a:pt x="53403" y="721156"/>
                                </a:lnTo>
                                <a:lnTo>
                                  <a:pt x="54571" y="721156"/>
                                </a:lnTo>
                                <a:lnTo>
                                  <a:pt x="59715" y="730364"/>
                                </a:lnTo>
                                <a:lnTo>
                                  <a:pt x="59715" y="714006"/>
                                </a:lnTo>
                                <a:lnTo>
                                  <a:pt x="58051" y="713740"/>
                                </a:lnTo>
                                <a:lnTo>
                                  <a:pt x="55638" y="713740"/>
                                </a:lnTo>
                                <a:lnTo>
                                  <a:pt x="52552" y="713981"/>
                                </a:lnTo>
                                <a:lnTo>
                                  <a:pt x="49860" y="714590"/>
                                </a:lnTo>
                                <a:lnTo>
                                  <a:pt x="47561" y="715479"/>
                                </a:lnTo>
                                <a:lnTo>
                                  <a:pt x="45707" y="716521"/>
                                </a:lnTo>
                                <a:lnTo>
                                  <a:pt x="45821" y="713740"/>
                                </a:lnTo>
                                <a:lnTo>
                                  <a:pt x="54673" y="702614"/>
                                </a:lnTo>
                                <a:lnTo>
                                  <a:pt x="57873" y="702614"/>
                                </a:lnTo>
                                <a:lnTo>
                                  <a:pt x="58902" y="702678"/>
                                </a:lnTo>
                                <a:lnTo>
                                  <a:pt x="59804" y="702830"/>
                                </a:lnTo>
                                <a:lnTo>
                                  <a:pt x="62166" y="703351"/>
                                </a:lnTo>
                                <a:lnTo>
                                  <a:pt x="63868" y="703884"/>
                                </a:lnTo>
                                <a:lnTo>
                                  <a:pt x="65024" y="704126"/>
                                </a:lnTo>
                                <a:lnTo>
                                  <a:pt x="56781" y="695147"/>
                                </a:lnTo>
                                <a:lnTo>
                                  <a:pt x="53822" y="695147"/>
                                </a:lnTo>
                                <a:lnTo>
                                  <a:pt x="36322" y="718019"/>
                                </a:lnTo>
                                <a:lnTo>
                                  <a:pt x="36322" y="726236"/>
                                </a:lnTo>
                                <a:lnTo>
                                  <a:pt x="50139" y="744829"/>
                                </a:lnTo>
                                <a:lnTo>
                                  <a:pt x="55118" y="744829"/>
                                </a:lnTo>
                                <a:lnTo>
                                  <a:pt x="68948" y="732612"/>
                                </a:lnTo>
                                <a:lnTo>
                                  <a:pt x="69316" y="730364"/>
                                </a:lnTo>
                                <a:close/>
                              </a:path>
                              <a:path w="147320" h="1266825">
                                <a:moveTo>
                                  <a:pt x="69507" y="376453"/>
                                </a:moveTo>
                                <a:lnTo>
                                  <a:pt x="66865" y="355269"/>
                                </a:lnTo>
                                <a:lnTo>
                                  <a:pt x="64909" y="351980"/>
                                </a:lnTo>
                                <a:lnTo>
                                  <a:pt x="63195" y="350367"/>
                                </a:lnTo>
                                <a:lnTo>
                                  <a:pt x="59677" y="348551"/>
                                </a:lnTo>
                                <a:lnTo>
                                  <a:pt x="59677" y="376059"/>
                                </a:lnTo>
                                <a:lnTo>
                                  <a:pt x="59550" y="378345"/>
                                </a:lnTo>
                                <a:lnTo>
                                  <a:pt x="52298" y="389509"/>
                                </a:lnTo>
                                <a:lnTo>
                                  <a:pt x="51015" y="389509"/>
                                </a:lnTo>
                                <a:lnTo>
                                  <a:pt x="45085" y="376059"/>
                                </a:lnTo>
                                <a:lnTo>
                                  <a:pt x="45173" y="366864"/>
                                </a:lnTo>
                                <a:lnTo>
                                  <a:pt x="50990" y="355269"/>
                                </a:lnTo>
                                <a:lnTo>
                                  <a:pt x="52438" y="355269"/>
                                </a:lnTo>
                                <a:lnTo>
                                  <a:pt x="59677" y="376059"/>
                                </a:lnTo>
                                <a:lnTo>
                                  <a:pt x="59677" y="348551"/>
                                </a:lnTo>
                                <a:lnTo>
                                  <a:pt x="58864" y="348119"/>
                                </a:lnTo>
                                <a:lnTo>
                                  <a:pt x="56146" y="347548"/>
                                </a:lnTo>
                                <a:lnTo>
                                  <a:pt x="49631" y="347548"/>
                                </a:lnTo>
                                <a:lnTo>
                                  <a:pt x="35229" y="376453"/>
                                </a:lnTo>
                                <a:lnTo>
                                  <a:pt x="35483" y="379907"/>
                                </a:lnTo>
                                <a:lnTo>
                                  <a:pt x="48641" y="397256"/>
                                </a:lnTo>
                                <a:lnTo>
                                  <a:pt x="55168" y="397256"/>
                                </a:lnTo>
                                <a:lnTo>
                                  <a:pt x="57899" y="396684"/>
                                </a:lnTo>
                                <a:lnTo>
                                  <a:pt x="62382" y="394360"/>
                                </a:lnTo>
                                <a:lnTo>
                                  <a:pt x="64198" y="392684"/>
                                </a:lnTo>
                                <a:lnTo>
                                  <a:pt x="66230" y="389509"/>
                                </a:lnTo>
                                <a:lnTo>
                                  <a:pt x="66992" y="388327"/>
                                </a:lnTo>
                                <a:lnTo>
                                  <a:pt x="67995" y="385699"/>
                                </a:lnTo>
                                <a:lnTo>
                                  <a:pt x="69240" y="379412"/>
                                </a:lnTo>
                                <a:lnTo>
                                  <a:pt x="69507" y="376453"/>
                                </a:lnTo>
                                <a:close/>
                              </a:path>
                              <a:path w="147320" h="1266825">
                                <a:moveTo>
                                  <a:pt x="70065" y="33629"/>
                                </a:moveTo>
                                <a:lnTo>
                                  <a:pt x="69926" y="32626"/>
                                </a:lnTo>
                                <a:lnTo>
                                  <a:pt x="69634" y="32016"/>
                                </a:lnTo>
                                <a:lnTo>
                                  <a:pt x="68618" y="31115"/>
                                </a:lnTo>
                                <a:lnTo>
                                  <a:pt x="64350" y="31115"/>
                                </a:lnTo>
                                <a:lnTo>
                                  <a:pt x="64350" y="9042"/>
                                </a:lnTo>
                                <a:lnTo>
                                  <a:pt x="64350" y="2209"/>
                                </a:lnTo>
                                <a:lnTo>
                                  <a:pt x="63982" y="1511"/>
                                </a:lnTo>
                                <a:lnTo>
                                  <a:pt x="62814" y="1003"/>
                                </a:lnTo>
                                <a:lnTo>
                                  <a:pt x="60680" y="711"/>
                                </a:lnTo>
                                <a:lnTo>
                                  <a:pt x="59791" y="647"/>
                                </a:lnTo>
                                <a:lnTo>
                                  <a:pt x="58712" y="622"/>
                                </a:lnTo>
                                <a:lnTo>
                                  <a:pt x="56286" y="622"/>
                                </a:lnTo>
                                <a:lnTo>
                                  <a:pt x="54965" y="673"/>
                                </a:lnTo>
                                <a:lnTo>
                                  <a:pt x="54965" y="9042"/>
                                </a:lnTo>
                                <a:lnTo>
                                  <a:pt x="54965" y="31115"/>
                                </a:lnTo>
                                <a:lnTo>
                                  <a:pt x="42240" y="31115"/>
                                </a:lnTo>
                                <a:lnTo>
                                  <a:pt x="54889" y="9042"/>
                                </a:lnTo>
                                <a:lnTo>
                                  <a:pt x="54965" y="673"/>
                                </a:lnTo>
                                <a:lnTo>
                                  <a:pt x="34480" y="35039"/>
                                </a:lnTo>
                                <a:lnTo>
                                  <a:pt x="34594" y="36842"/>
                                </a:lnTo>
                                <a:lnTo>
                                  <a:pt x="34988" y="38176"/>
                                </a:lnTo>
                                <a:lnTo>
                                  <a:pt x="35674" y="38773"/>
                                </a:lnTo>
                                <a:lnTo>
                                  <a:pt x="36601" y="38900"/>
                                </a:lnTo>
                                <a:lnTo>
                                  <a:pt x="54965" y="38900"/>
                                </a:lnTo>
                                <a:lnTo>
                                  <a:pt x="54965" y="47586"/>
                                </a:lnTo>
                                <a:lnTo>
                                  <a:pt x="55168" y="48234"/>
                                </a:lnTo>
                                <a:lnTo>
                                  <a:pt x="55918" y="48691"/>
                                </a:lnTo>
                                <a:lnTo>
                                  <a:pt x="57365" y="48971"/>
                                </a:lnTo>
                                <a:lnTo>
                                  <a:pt x="59601" y="49060"/>
                                </a:lnTo>
                                <a:lnTo>
                                  <a:pt x="61899" y="48971"/>
                                </a:lnTo>
                                <a:lnTo>
                                  <a:pt x="63347" y="48691"/>
                                </a:lnTo>
                                <a:lnTo>
                                  <a:pt x="64135" y="48234"/>
                                </a:lnTo>
                                <a:lnTo>
                                  <a:pt x="64350" y="47586"/>
                                </a:lnTo>
                                <a:lnTo>
                                  <a:pt x="64350" y="38900"/>
                                </a:lnTo>
                                <a:lnTo>
                                  <a:pt x="68618" y="38900"/>
                                </a:lnTo>
                                <a:lnTo>
                                  <a:pt x="69672" y="37922"/>
                                </a:lnTo>
                                <a:lnTo>
                                  <a:pt x="69938" y="37261"/>
                                </a:lnTo>
                                <a:lnTo>
                                  <a:pt x="69989" y="36842"/>
                                </a:lnTo>
                                <a:lnTo>
                                  <a:pt x="70065" y="33629"/>
                                </a:lnTo>
                                <a:close/>
                              </a:path>
                              <a:path w="147320" h="1266825">
                                <a:moveTo>
                                  <a:pt x="70104" y="902563"/>
                                </a:moveTo>
                                <a:lnTo>
                                  <a:pt x="69964" y="901560"/>
                                </a:lnTo>
                                <a:lnTo>
                                  <a:pt x="69672" y="900950"/>
                                </a:lnTo>
                                <a:lnTo>
                                  <a:pt x="68656" y="900036"/>
                                </a:lnTo>
                                <a:lnTo>
                                  <a:pt x="64389" y="900036"/>
                                </a:lnTo>
                                <a:lnTo>
                                  <a:pt x="64389" y="877938"/>
                                </a:lnTo>
                                <a:lnTo>
                                  <a:pt x="64389" y="871105"/>
                                </a:lnTo>
                                <a:lnTo>
                                  <a:pt x="64020" y="870407"/>
                                </a:lnTo>
                                <a:lnTo>
                                  <a:pt x="62839" y="869899"/>
                                </a:lnTo>
                                <a:lnTo>
                                  <a:pt x="60706" y="869607"/>
                                </a:lnTo>
                                <a:lnTo>
                                  <a:pt x="59817" y="869543"/>
                                </a:lnTo>
                                <a:lnTo>
                                  <a:pt x="58737" y="869505"/>
                                </a:lnTo>
                                <a:lnTo>
                                  <a:pt x="56311" y="869505"/>
                                </a:lnTo>
                                <a:lnTo>
                                  <a:pt x="55321" y="869530"/>
                                </a:lnTo>
                                <a:lnTo>
                                  <a:pt x="54991" y="869556"/>
                                </a:lnTo>
                                <a:lnTo>
                                  <a:pt x="54991" y="877938"/>
                                </a:lnTo>
                                <a:lnTo>
                                  <a:pt x="54991" y="900036"/>
                                </a:lnTo>
                                <a:lnTo>
                                  <a:pt x="42252" y="900036"/>
                                </a:lnTo>
                                <a:lnTo>
                                  <a:pt x="54914" y="877938"/>
                                </a:lnTo>
                                <a:lnTo>
                                  <a:pt x="54991" y="869556"/>
                                </a:lnTo>
                                <a:lnTo>
                                  <a:pt x="34480" y="903973"/>
                                </a:lnTo>
                                <a:lnTo>
                                  <a:pt x="34594" y="905776"/>
                                </a:lnTo>
                                <a:lnTo>
                                  <a:pt x="34988" y="907110"/>
                                </a:lnTo>
                                <a:lnTo>
                                  <a:pt x="35674" y="907707"/>
                                </a:lnTo>
                                <a:lnTo>
                                  <a:pt x="36601" y="907834"/>
                                </a:lnTo>
                                <a:lnTo>
                                  <a:pt x="54991" y="907834"/>
                                </a:lnTo>
                                <a:lnTo>
                                  <a:pt x="54991" y="916520"/>
                                </a:lnTo>
                                <a:lnTo>
                                  <a:pt x="55194" y="917181"/>
                                </a:lnTo>
                                <a:lnTo>
                                  <a:pt x="55930" y="917638"/>
                                </a:lnTo>
                                <a:lnTo>
                                  <a:pt x="57391" y="917917"/>
                                </a:lnTo>
                                <a:lnTo>
                                  <a:pt x="59639" y="918019"/>
                                </a:lnTo>
                                <a:lnTo>
                                  <a:pt x="61937" y="917917"/>
                                </a:lnTo>
                                <a:lnTo>
                                  <a:pt x="63385" y="917638"/>
                                </a:lnTo>
                                <a:lnTo>
                                  <a:pt x="64160" y="917181"/>
                                </a:lnTo>
                                <a:lnTo>
                                  <a:pt x="64389" y="916520"/>
                                </a:lnTo>
                                <a:lnTo>
                                  <a:pt x="64389" y="907834"/>
                                </a:lnTo>
                                <a:lnTo>
                                  <a:pt x="68656" y="907834"/>
                                </a:lnTo>
                                <a:lnTo>
                                  <a:pt x="69710" y="906856"/>
                                </a:lnTo>
                                <a:lnTo>
                                  <a:pt x="69977" y="906195"/>
                                </a:lnTo>
                                <a:lnTo>
                                  <a:pt x="70027" y="905776"/>
                                </a:lnTo>
                                <a:lnTo>
                                  <a:pt x="70104" y="902563"/>
                                </a:lnTo>
                                <a:close/>
                              </a:path>
                              <a:path w="147320" h="1266825">
                                <a:moveTo>
                                  <a:pt x="108115" y="724014"/>
                                </a:moveTo>
                                <a:lnTo>
                                  <a:pt x="105473" y="702830"/>
                                </a:lnTo>
                                <a:lnTo>
                                  <a:pt x="103517" y="699554"/>
                                </a:lnTo>
                                <a:lnTo>
                                  <a:pt x="101803" y="697928"/>
                                </a:lnTo>
                                <a:lnTo>
                                  <a:pt x="98285" y="696112"/>
                                </a:lnTo>
                                <a:lnTo>
                                  <a:pt x="98285" y="723620"/>
                                </a:lnTo>
                                <a:lnTo>
                                  <a:pt x="98158" y="725906"/>
                                </a:lnTo>
                                <a:lnTo>
                                  <a:pt x="90906" y="737069"/>
                                </a:lnTo>
                                <a:lnTo>
                                  <a:pt x="89611" y="737069"/>
                                </a:lnTo>
                                <a:lnTo>
                                  <a:pt x="83693" y="723620"/>
                                </a:lnTo>
                                <a:lnTo>
                                  <a:pt x="83769" y="714425"/>
                                </a:lnTo>
                                <a:lnTo>
                                  <a:pt x="89598" y="702830"/>
                                </a:lnTo>
                                <a:lnTo>
                                  <a:pt x="91059" y="702830"/>
                                </a:lnTo>
                                <a:lnTo>
                                  <a:pt x="98285" y="723620"/>
                                </a:lnTo>
                                <a:lnTo>
                                  <a:pt x="98285" y="696112"/>
                                </a:lnTo>
                                <a:lnTo>
                                  <a:pt x="97472" y="695680"/>
                                </a:lnTo>
                                <a:lnTo>
                                  <a:pt x="94754" y="695121"/>
                                </a:lnTo>
                                <a:lnTo>
                                  <a:pt x="88252" y="695121"/>
                                </a:lnTo>
                                <a:lnTo>
                                  <a:pt x="73837" y="724014"/>
                                </a:lnTo>
                                <a:lnTo>
                                  <a:pt x="74091" y="727468"/>
                                </a:lnTo>
                                <a:lnTo>
                                  <a:pt x="87249" y="744829"/>
                                </a:lnTo>
                                <a:lnTo>
                                  <a:pt x="93776" y="744829"/>
                                </a:lnTo>
                                <a:lnTo>
                                  <a:pt x="96520" y="744245"/>
                                </a:lnTo>
                                <a:lnTo>
                                  <a:pt x="100990" y="741921"/>
                                </a:lnTo>
                                <a:lnTo>
                                  <a:pt x="102806" y="740244"/>
                                </a:lnTo>
                                <a:lnTo>
                                  <a:pt x="104838" y="737069"/>
                                </a:lnTo>
                                <a:lnTo>
                                  <a:pt x="105600" y="735901"/>
                                </a:lnTo>
                                <a:lnTo>
                                  <a:pt x="106616" y="733259"/>
                                </a:lnTo>
                                <a:lnTo>
                                  <a:pt x="107848" y="726986"/>
                                </a:lnTo>
                                <a:lnTo>
                                  <a:pt x="108115" y="724014"/>
                                </a:lnTo>
                                <a:close/>
                              </a:path>
                              <a:path w="147320" h="1266825">
                                <a:moveTo>
                                  <a:pt x="108115" y="376453"/>
                                </a:moveTo>
                                <a:lnTo>
                                  <a:pt x="105473" y="355269"/>
                                </a:lnTo>
                                <a:lnTo>
                                  <a:pt x="103517" y="351980"/>
                                </a:lnTo>
                                <a:lnTo>
                                  <a:pt x="101803" y="350367"/>
                                </a:lnTo>
                                <a:lnTo>
                                  <a:pt x="98285" y="348551"/>
                                </a:lnTo>
                                <a:lnTo>
                                  <a:pt x="98285" y="376059"/>
                                </a:lnTo>
                                <a:lnTo>
                                  <a:pt x="98158" y="378345"/>
                                </a:lnTo>
                                <a:lnTo>
                                  <a:pt x="90906" y="389509"/>
                                </a:lnTo>
                                <a:lnTo>
                                  <a:pt x="89611" y="389509"/>
                                </a:lnTo>
                                <a:lnTo>
                                  <a:pt x="83693" y="376059"/>
                                </a:lnTo>
                                <a:lnTo>
                                  <a:pt x="83769" y="366864"/>
                                </a:lnTo>
                                <a:lnTo>
                                  <a:pt x="89598" y="355269"/>
                                </a:lnTo>
                                <a:lnTo>
                                  <a:pt x="91059" y="355269"/>
                                </a:lnTo>
                                <a:lnTo>
                                  <a:pt x="98285" y="376059"/>
                                </a:lnTo>
                                <a:lnTo>
                                  <a:pt x="98285" y="348551"/>
                                </a:lnTo>
                                <a:lnTo>
                                  <a:pt x="97472" y="348119"/>
                                </a:lnTo>
                                <a:lnTo>
                                  <a:pt x="94754" y="347548"/>
                                </a:lnTo>
                                <a:lnTo>
                                  <a:pt x="88252" y="347548"/>
                                </a:lnTo>
                                <a:lnTo>
                                  <a:pt x="73837" y="376453"/>
                                </a:lnTo>
                                <a:lnTo>
                                  <a:pt x="74091" y="379907"/>
                                </a:lnTo>
                                <a:lnTo>
                                  <a:pt x="87249" y="397256"/>
                                </a:lnTo>
                                <a:lnTo>
                                  <a:pt x="93776" y="397256"/>
                                </a:lnTo>
                                <a:lnTo>
                                  <a:pt x="96520" y="396684"/>
                                </a:lnTo>
                                <a:lnTo>
                                  <a:pt x="100990" y="394360"/>
                                </a:lnTo>
                                <a:lnTo>
                                  <a:pt x="102806" y="392684"/>
                                </a:lnTo>
                                <a:lnTo>
                                  <a:pt x="104838" y="389509"/>
                                </a:lnTo>
                                <a:lnTo>
                                  <a:pt x="105600" y="388327"/>
                                </a:lnTo>
                                <a:lnTo>
                                  <a:pt x="106616" y="385699"/>
                                </a:lnTo>
                                <a:lnTo>
                                  <a:pt x="107848" y="379412"/>
                                </a:lnTo>
                                <a:lnTo>
                                  <a:pt x="108115" y="376453"/>
                                </a:lnTo>
                                <a:close/>
                              </a:path>
                              <a:path w="147320" h="1266825">
                                <a:moveTo>
                                  <a:pt x="108115" y="202666"/>
                                </a:moveTo>
                                <a:lnTo>
                                  <a:pt x="105473" y="181483"/>
                                </a:lnTo>
                                <a:lnTo>
                                  <a:pt x="103517" y="178206"/>
                                </a:lnTo>
                                <a:lnTo>
                                  <a:pt x="101803" y="176580"/>
                                </a:lnTo>
                                <a:lnTo>
                                  <a:pt x="98285" y="174764"/>
                                </a:lnTo>
                                <a:lnTo>
                                  <a:pt x="98285" y="202272"/>
                                </a:lnTo>
                                <a:lnTo>
                                  <a:pt x="98158" y="204571"/>
                                </a:lnTo>
                                <a:lnTo>
                                  <a:pt x="90906" y="215722"/>
                                </a:lnTo>
                                <a:lnTo>
                                  <a:pt x="89611" y="215722"/>
                                </a:lnTo>
                                <a:lnTo>
                                  <a:pt x="83693" y="202272"/>
                                </a:lnTo>
                                <a:lnTo>
                                  <a:pt x="83769" y="193078"/>
                                </a:lnTo>
                                <a:lnTo>
                                  <a:pt x="89598" y="181483"/>
                                </a:lnTo>
                                <a:lnTo>
                                  <a:pt x="91059" y="181483"/>
                                </a:lnTo>
                                <a:lnTo>
                                  <a:pt x="98285" y="202272"/>
                                </a:lnTo>
                                <a:lnTo>
                                  <a:pt x="98285" y="174764"/>
                                </a:lnTo>
                                <a:lnTo>
                                  <a:pt x="97472" y="174332"/>
                                </a:lnTo>
                                <a:lnTo>
                                  <a:pt x="94754" y="173774"/>
                                </a:lnTo>
                                <a:lnTo>
                                  <a:pt x="88252" y="173774"/>
                                </a:lnTo>
                                <a:lnTo>
                                  <a:pt x="73837" y="202666"/>
                                </a:lnTo>
                                <a:lnTo>
                                  <a:pt x="74091" y="206121"/>
                                </a:lnTo>
                                <a:lnTo>
                                  <a:pt x="87249" y="223481"/>
                                </a:lnTo>
                                <a:lnTo>
                                  <a:pt x="93776" y="223481"/>
                                </a:lnTo>
                                <a:lnTo>
                                  <a:pt x="96520" y="222897"/>
                                </a:lnTo>
                                <a:lnTo>
                                  <a:pt x="100990" y="220573"/>
                                </a:lnTo>
                                <a:lnTo>
                                  <a:pt x="102806" y="218897"/>
                                </a:lnTo>
                                <a:lnTo>
                                  <a:pt x="104838" y="215722"/>
                                </a:lnTo>
                                <a:lnTo>
                                  <a:pt x="105600" y="214553"/>
                                </a:lnTo>
                                <a:lnTo>
                                  <a:pt x="106616" y="211912"/>
                                </a:lnTo>
                                <a:lnTo>
                                  <a:pt x="107848" y="205638"/>
                                </a:lnTo>
                                <a:lnTo>
                                  <a:pt x="108115" y="202666"/>
                                </a:lnTo>
                                <a:close/>
                              </a:path>
                              <a:path w="147320" h="1266825">
                                <a:moveTo>
                                  <a:pt x="108115" y="28892"/>
                                </a:moveTo>
                                <a:lnTo>
                                  <a:pt x="105473" y="7708"/>
                                </a:lnTo>
                                <a:lnTo>
                                  <a:pt x="103517" y="4432"/>
                                </a:lnTo>
                                <a:lnTo>
                                  <a:pt x="101803" y="2806"/>
                                </a:lnTo>
                                <a:lnTo>
                                  <a:pt x="98285" y="1003"/>
                                </a:lnTo>
                                <a:lnTo>
                                  <a:pt x="98285" y="28498"/>
                                </a:lnTo>
                                <a:lnTo>
                                  <a:pt x="98158" y="30797"/>
                                </a:lnTo>
                                <a:lnTo>
                                  <a:pt x="90906" y="41960"/>
                                </a:lnTo>
                                <a:lnTo>
                                  <a:pt x="89611" y="41960"/>
                                </a:lnTo>
                                <a:lnTo>
                                  <a:pt x="83693" y="28498"/>
                                </a:lnTo>
                                <a:lnTo>
                                  <a:pt x="83769" y="19316"/>
                                </a:lnTo>
                                <a:lnTo>
                                  <a:pt x="89598" y="7708"/>
                                </a:lnTo>
                                <a:lnTo>
                                  <a:pt x="91059" y="7708"/>
                                </a:lnTo>
                                <a:lnTo>
                                  <a:pt x="98285" y="28498"/>
                                </a:lnTo>
                                <a:lnTo>
                                  <a:pt x="98285" y="1003"/>
                                </a:lnTo>
                                <a:lnTo>
                                  <a:pt x="97472" y="571"/>
                                </a:lnTo>
                                <a:lnTo>
                                  <a:pt x="94754" y="0"/>
                                </a:lnTo>
                                <a:lnTo>
                                  <a:pt x="88252" y="0"/>
                                </a:lnTo>
                                <a:lnTo>
                                  <a:pt x="73837" y="28892"/>
                                </a:lnTo>
                                <a:lnTo>
                                  <a:pt x="74091" y="32359"/>
                                </a:lnTo>
                                <a:lnTo>
                                  <a:pt x="87249" y="49707"/>
                                </a:lnTo>
                                <a:lnTo>
                                  <a:pt x="93776" y="49707"/>
                                </a:lnTo>
                                <a:lnTo>
                                  <a:pt x="96520" y="49123"/>
                                </a:lnTo>
                                <a:lnTo>
                                  <a:pt x="100990" y="46799"/>
                                </a:lnTo>
                                <a:lnTo>
                                  <a:pt x="102806" y="45135"/>
                                </a:lnTo>
                                <a:lnTo>
                                  <a:pt x="104838" y="41960"/>
                                </a:lnTo>
                                <a:lnTo>
                                  <a:pt x="105600" y="40792"/>
                                </a:lnTo>
                                <a:lnTo>
                                  <a:pt x="106616" y="38150"/>
                                </a:lnTo>
                                <a:lnTo>
                                  <a:pt x="107848" y="31864"/>
                                </a:lnTo>
                                <a:lnTo>
                                  <a:pt x="108115" y="28892"/>
                                </a:lnTo>
                                <a:close/>
                              </a:path>
                              <a:path w="147320" h="1266825">
                                <a:moveTo>
                                  <a:pt x="108153" y="1071587"/>
                                </a:moveTo>
                                <a:lnTo>
                                  <a:pt x="105511" y="1050391"/>
                                </a:lnTo>
                                <a:lnTo>
                                  <a:pt x="103555" y="1047102"/>
                                </a:lnTo>
                                <a:lnTo>
                                  <a:pt x="101841" y="1045476"/>
                                </a:lnTo>
                                <a:lnTo>
                                  <a:pt x="98310" y="1043647"/>
                                </a:lnTo>
                                <a:lnTo>
                                  <a:pt x="98310" y="1071194"/>
                                </a:lnTo>
                                <a:lnTo>
                                  <a:pt x="98183" y="1073492"/>
                                </a:lnTo>
                                <a:lnTo>
                                  <a:pt x="90932" y="1084668"/>
                                </a:lnTo>
                                <a:lnTo>
                                  <a:pt x="89636" y="1084668"/>
                                </a:lnTo>
                                <a:lnTo>
                                  <a:pt x="83705" y="1071194"/>
                                </a:lnTo>
                                <a:lnTo>
                                  <a:pt x="83794" y="1061999"/>
                                </a:lnTo>
                                <a:lnTo>
                                  <a:pt x="89611" y="1050391"/>
                                </a:lnTo>
                                <a:lnTo>
                                  <a:pt x="91071" y="1050391"/>
                                </a:lnTo>
                                <a:lnTo>
                                  <a:pt x="98310" y="1071194"/>
                                </a:lnTo>
                                <a:lnTo>
                                  <a:pt x="98310" y="1043647"/>
                                </a:lnTo>
                                <a:lnTo>
                                  <a:pt x="97510" y="1043228"/>
                                </a:lnTo>
                                <a:lnTo>
                                  <a:pt x="94780" y="1042657"/>
                                </a:lnTo>
                                <a:lnTo>
                                  <a:pt x="88265" y="1042657"/>
                                </a:lnTo>
                                <a:lnTo>
                                  <a:pt x="73837" y="1071587"/>
                                </a:lnTo>
                                <a:lnTo>
                                  <a:pt x="74091" y="1075055"/>
                                </a:lnTo>
                                <a:lnTo>
                                  <a:pt x="87261" y="1092428"/>
                                </a:lnTo>
                                <a:lnTo>
                                  <a:pt x="93802" y="1092428"/>
                                </a:lnTo>
                                <a:lnTo>
                                  <a:pt x="96545" y="1091844"/>
                                </a:lnTo>
                                <a:lnTo>
                                  <a:pt x="101028" y="1089520"/>
                                </a:lnTo>
                                <a:lnTo>
                                  <a:pt x="102844" y="1087843"/>
                                </a:lnTo>
                                <a:lnTo>
                                  <a:pt x="104876" y="1084668"/>
                                </a:lnTo>
                                <a:lnTo>
                                  <a:pt x="105638" y="1083487"/>
                                </a:lnTo>
                                <a:lnTo>
                                  <a:pt x="106654" y="1080846"/>
                                </a:lnTo>
                                <a:lnTo>
                                  <a:pt x="107886" y="1074559"/>
                                </a:lnTo>
                                <a:lnTo>
                                  <a:pt x="108153" y="1071587"/>
                                </a:lnTo>
                                <a:close/>
                              </a:path>
                              <a:path w="147320" h="1266825">
                                <a:moveTo>
                                  <a:pt x="108153" y="897813"/>
                                </a:moveTo>
                                <a:lnTo>
                                  <a:pt x="105511" y="876604"/>
                                </a:lnTo>
                                <a:lnTo>
                                  <a:pt x="103555" y="873315"/>
                                </a:lnTo>
                                <a:lnTo>
                                  <a:pt x="101841" y="871689"/>
                                </a:lnTo>
                                <a:lnTo>
                                  <a:pt x="99656" y="870572"/>
                                </a:lnTo>
                                <a:lnTo>
                                  <a:pt x="98310" y="869873"/>
                                </a:lnTo>
                                <a:lnTo>
                                  <a:pt x="98310" y="897420"/>
                                </a:lnTo>
                                <a:lnTo>
                                  <a:pt x="98183" y="899706"/>
                                </a:lnTo>
                                <a:lnTo>
                                  <a:pt x="90932" y="910882"/>
                                </a:lnTo>
                                <a:lnTo>
                                  <a:pt x="89636" y="910882"/>
                                </a:lnTo>
                                <a:lnTo>
                                  <a:pt x="83705" y="897420"/>
                                </a:lnTo>
                                <a:lnTo>
                                  <a:pt x="83794" y="888212"/>
                                </a:lnTo>
                                <a:lnTo>
                                  <a:pt x="98310" y="897420"/>
                                </a:lnTo>
                                <a:lnTo>
                                  <a:pt x="98310" y="869873"/>
                                </a:lnTo>
                                <a:lnTo>
                                  <a:pt x="97510" y="869442"/>
                                </a:lnTo>
                                <a:lnTo>
                                  <a:pt x="94780" y="868883"/>
                                </a:lnTo>
                                <a:lnTo>
                                  <a:pt x="88265" y="868883"/>
                                </a:lnTo>
                                <a:lnTo>
                                  <a:pt x="73837" y="897813"/>
                                </a:lnTo>
                                <a:lnTo>
                                  <a:pt x="74091" y="901268"/>
                                </a:lnTo>
                                <a:lnTo>
                                  <a:pt x="87261" y="918641"/>
                                </a:lnTo>
                                <a:lnTo>
                                  <a:pt x="93802" y="918641"/>
                                </a:lnTo>
                                <a:lnTo>
                                  <a:pt x="96545" y="918057"/>
                                </a:lnTo>
                                <a:lnTo>
                                  <a:pt x="101028" y="915733"/>
                                </a:lnTo>
                                <a:lnTo>
                                  <a:pt x="102844" y="914069"/>
                                </a:lnTo>
                                <a:lnTo>
                                  <a:pt x="104876" y="910882"/>
                                </a:lnTo>
                                <a:lnTo>
                                  <a:pt x="105638" y="909701"/>
                                </a:lnTo>
                                <a:lnTo>
                                  <a:pt x="106654" y="907072"/>
                                </a:lnTo>
                                <a:lnTo>
                                  <a:pt x="107886" y="900785"/>
                                </a:lnTo>
                                <a:lnTo>
                                  <a:pt x="108153" y="897813"/>
                                </a:lnTo>
                                <a:close/>
                              </a:path>
                              <a:path w="147320" h="1266825">
                                <a:moveTo>
                                  <a:pt x="146621" y="1245476"/>
                                </a:moveTo>
                                <a:lnTo>
                                  <a:pt x="143967" y="1224292"/>
                                </a:lnTo>
                                <a:lnTo>
                                  <a:pt x="142036" y="1221016"/>
                                </a:lnTo>
                                <a:lnTo>
                                  <a:pt x="140309" y="1219390"/>
                                </a:lnTo>
                                <a:lnTo>
                                  <a:pt x="136791" y="1217561"/>
                                </a:lnTo>
                                <a:lnTo>
                                  <a:pt x="136791" y="1245082"/>
                                </a:lnTo>
                                <a:lnTo>
                                  <a:pt x="136664" y="1247381"/>
                                </a:lnTo>
                                <a:lnTo>
                                  <a:pt x="129413" y="1258531"/>
                                </a:lnTo>
                                <a:lnTo>
                                  <a:pt x="128117" y="1258531"/>
                                </a:lnTo>
                                <a:lnTo>
                                  <a:pt x="122199" y="1245082"/>
                                </a:lnTo>
                                <a:lnTo>
                                  <a:pt x="122301" y="1235710"/>
                                </a:lnTo>
                                <a:lnTo>
                                  <a:pt x="128104" y="1224292"/>
                                </a:lnTo>
                                <a:lnTo>
                                  <a:pt x="129565" y="1224292"/>
                                </a:lnTo>
                                <a:lnTo>
                                  <a:pt x="136791" y="1245082"/>
                                </a:lnTo>
                                <a:lnTo>
                                  <a:pt x="136791" y="1217561"/>
                                </a:lnTo>
                                <a:lnTo>
                                  <a:pt x="135991" y="1217142"/>
                                </a:lnTo>
                                <a:lnTo>
                                  <a:pt x="133261" y="1216583"/>
                                </a:lnTo>
                                <a:lnTo>
                                  <a:pt x="126758" y="1216583"/>
                                </a:lnTo>
                                <a:lnTo>
                                  <a:pt x="112344" y="1245476"/>
                                </a:lnTo>
                                <a:lnTo>
                                  <a:pt x="112610" y="1248930"/>
                                </a:lnTo>
                                <a:lnTo>
                                  <a:pt x="113626" y="1255039"/>
                                </a:lnTo>
                                <a:lnTo>
                                  <a:pt x="114503" y="1257630"/>
                                </a:lnTo>
                                <a:lnTo>
                                  <a:pt x="115773" y="1259738"/>
                                </a:lnTo>
                                <a:lnTo>
                                  <a:pt x="117017" y="1261859"/>
                                </a:lnTo>
                                <a:lnTo>
                                  <a:pt x="118732" y="1263472"/>
                                </a:lnTo>
                                <a:lnTo>
                                  <a:pt x="123037" y="1265732"/>
                                </a:lnTo>
                                <a:lnTo>
                                  <a:pt x="125755" y="1266291"/>
                                </a:lnTo>
                                <a:lnTo>
                                  <a:pt x="132283" y="1266291"/>
                                </a:lnTo>
                                <a:lnTo>
                                  <a:pt x="135013" y="1265707"/>
                                </a:lnTo>
                                <a:lnTo>
                                  <a:pt x="139509" y="1263383"/>
                                </a:lnTo>
                                <a:lnTo>
                                  <a:pt x="141312" y="1261719"/>
                                </a:lnTo>
                                <a:lnTo>
                                  <a:pt x="143357" y="1258531"/>
                                </a:lnTo>
                                <a:lnTo>
                                  <a:pt x="144119" y="1257363"/>
                                </a:lnTo>
                                <a:lnTo>
                                  <a:pt x="145110" y="1254734"/>
                                </a:lnTo>
                                <a:lnTo>
                                  <a:pt x="146354" y="1248448"/>
                                </a:lnTo>
                                <a:lnTo>
                                  <a:pt x="146621" y="1245476"/>
                                </a:lnTo>
                                <a:close/>
                              </a:path>
                              <a:path w="147320" h="1266825">
                                <a:moveTo>
                                  <a:pt x="146723" y="724014"/>
                                </a:moveTo>
                                <a:lnTo>
                                  <a:pt x="144081" y="702830"/>
                                </a:lnTo>
                                <a:lnTo>
                                  <a:pt x="142125" y="699554"/>
                                </a:lnTo>
                                <a:lnTo>
                                  <a:pt x="140398" y="697928"/>
                                </a:lnTo>
                                <a:lnTo>
                                  <a:pt x="136893" y="696099"/>
                                </a:lnTo>
                                <a:lnTo>
                                  <a:pt x="136893" y="723620"/>
                                </a:lnTo>
                                <a:lnTo>
                                  <a:pt x="136766" y="725906"/>
                                </a:lnTo>
                                <a:lnTo>
                                  <a:pt x="129514" y="737069"/>
                                </a:lnTo>
                                <a:lnTo>
                                  <a:pt x="128231" y="737069"/>
                                </a:lnTo>
                                <a:lnTo>
                                  <a:pt x="122377" y="714425"/>
                                </a:lnTo>
                                <a:lnTo>
                                  <a:pt x="122834" y="710222"/>
                                </a:lnTo>
                                <a:lnTo>
                                  <a:pt x="128206" y="702830"/>
                                </a:lnTo>
                                <a:lnTo>
                                  <a:pt x="129667" y="702830"/>
                                </a:lnTo>
                                <a:lnTo>
                                  <a:pt x="136893" y="723620"/>
                                </a:lnTo>
                                <a:lnTo>
                                  <a:pt x="136893" y="696099"/>
                                </a:lnTo>
                                <a:lnTo>
                                  <a:pt x="136093" y="695680"/>
                                </a:lnTo>
                                <a:lnTo>
                                  <a:pt x="133362" y="695121"/>
                                </a:lnTo>
                                <a:lnTo>
                                  <a:pt x="126860" y="695121"/>
                                </a:lnTo>
                                <a:lnTo>
                                  <a:pt x="112445" y="724014"/>
                                </a:lnTo>
                                <a:lnTo>
                                  <a:pt x="112699" y="727468"/>
                                </a:lnTo>
                                <a:lnTo>
                                  <a:pt x="125857" y="744829"/>
                                </a:lnTo>
                                <a:lnTo>
                                  <a:pt x="132384" y="744829"/>
                                </a:lnTo>
                                <a:lnTo>
                                  <a:pt x="135128" y="744245"/>
                                </a:lnTo>
                                <a:lnTo>
                                  <a:pt x="139598" y="741921"/>
                                </a:lnTo>
                                <a:lnTo>
                                  <a:pt x="141414" y="740244"/>
                                </a:lnTo>
                                <a:lnTo>
                                  <a:pt x="143446" y="737069"/>
                                </a:lnTo>
                                <a:lnTo>
                                  <a:pt x="144208" y="735901"/>
                                </a:lnTo>
                                <a:lnTo>
                                  <a:pt x="145224" y="733259"/>
                                </a:lnTo>
                                <a:lnTo>
                                  <a:pt x="146456" y="726986"/>
                                </a:lnTo>
                                <a:lnTo>
                                  <a:pt x="146723" y="724014"/>
                                </a:lnTo>
                                <a:close/>
                              </a:path>
                              <a:path w="147320" h="1266825">
                                <a:moveTo>
                                  <a:pt x="146723" y="376453"/>
                                </a:moveTo>
                                <a:lnTo>
                                  <a:pt x="144081" y="355269"/>
                                </a:lnTo>
                                <a:lnTo>
                                  <a:pt x="142125" y="351980"/>
                                </a:lnTo>
                                <a:lnTo>
                                  <a:pt x="140398" y="350367"/>
                                </a:lnTo>
                                <a:lnTo>
                                  <a:pt x="136893" y="348538"/>
                                </a:lnTo>
                                <a:lnTo>
                                  <a:pt x="136893" y="376059"/>
                                </a:lnTo>
                                <a:lnTo>
                                  <a:pt x="136766" y="378345"/>
                                </a:lnTo>
                                <a:lnTo>
                                  <a:pt x="129514" y="389509"/>
                                </a:lnTo>
                                <a:lnTo>
                                  <a:pt x="128231" y="389509"/>
                                </a:lnTo>
                                <a:lnTo>
                                  <a:pt x="122377" y="366864"/>
                                </a:lnTo>
                                <a:lnTo>
                                  <a:pt x="122834" y="362661"/>
                                </a:lnTo>
                                <a:lnTo>
                                  <a:pt x="128206" y="355269"/>
                                </a:lnTo>
                                <a:lnTo>
                                  <a:pt x="129667" y="355269"/>
                                </a:lnTo>
                                <a:lnTo>
                                  <a:pt x="136893" y="376059"/>
                                </a:lnTo>
                                <a:lnTo>
                                  <a:pt x="136893" y="348538"/>
                                </a:lnTo>
                                <a:lnTo>
                                  <a:pt x="136093" y="348119"/>
                                </a:lnTo>
                                <a:lnTo>
                                  <a:pt x="133362" y="347548"/>
                                </a:lnTo>
                                <a:lnTo>
                                  <a:pt x="126860" y="347548"/>
                                </a:lnTo>
                                <a:lnTo>
                                  <a:pt x="112445" y="376453"/>
                                </a:lnTo>
                                <a:lnTo>
                                  <a:pt x="112699" y="379907"/>
                                </a:lnTo>
                                <a:lnTo>
                                  <a:pt x="125857" y="397256"/>
                                </a:lnTo>
                                <a:lnTo>
                                  <a:pt x="132384" y="397256"/>
                                </a:lnTo>
                                <a:lnTo>
                                  <a:pt x="135128" y="396684"/>
                                </a:lnTo>
                                <a:lnTo>
                                  <a:pt x="139598" y="394360"/>
                                </a:lnTo>
                                <a:lnTo>
                                  <a:pt x="141414" y="392684"/>
                                </a:lnTo>
                                <a:lnTo>
                                  <a:pt x="143446" y="389509"/>
                                </a:lnTo>
                                <a:lnTo>
                                  <a:pt x="144208" y="388327"/>
                                </a:lnTo>
                                <a:lnTo>
                                  <a:pt x="145224" y="385699"/>
                                </a:lnTo>
                                <a:lnTo>
                                  <a:pt x="146456" y="379412"/>
                                </a:lnTo>
                                <a:lnTo>
                                  <a:pt x="146723" y="376453"/>
                                </a:lnTo>
                                <a:close/>
                              </a:path>
                              <a:path w="147320" h="1266825">
                                <a:moveTo>
                                  <a:pt x="146723" y="202666"/>
                                </a:moveTo>
                                <a:lnTo>
                                  <a:pt x="144081" y="181483"/>
                                </a:lnTo>
                                <a:lnTo>
                                  <a:pt x="142125" y="178206"/>
                                </a:lnTo>
                                <a:lnTo>
                                  <a:pt x="140398" y="176580"/>
                                </a:lnTo>
                                <a:lnTo>
                                  <a:pt x="136893" y="174752"/>
                                </a:lnTo>
                                <a:lnTo>
                                  <a:pt x="136893" y="202272"/>
                                </a:lnTo>
                                <a:lnTo>
                                  <a:pt x="136766" y="204571"/>
                                </a:lnTo>
                                <a:lnTo>
                                  <a:pt x="129514" y="215722"/>
                                </a:lnTo>
                                <a:lnTo>
                                  <a:pt x="128231" y="215722"/>
                                </a:lnTo>
                                <a:lnTo>
                                  <a:pt x="122377" y="193078"/>
                                </a:lnTo>
                                <a:lnTo>
                                  <a:pt x="122834" y="188874"/>
                                </a:lnTo>
                                <a:lnTo>
                                  <a:pt x="128206" y="181483"/>
                                </a:lnTo>
                                <a:lnTo>
                                  <a:pt x="129667" y="181483"/>
                                </a:lnTo>
                                <a:lnTo>
                                  <a:pt x="136893" y="202272"/>
                                </a:lnTo>
                                <a:lnTo>
                                  <a:pt x="136893" y="174752"/>
                                </a:lnTo>
                                <a:lnTo>
                                  <a:pt x="136093" y="174332"/>
                                </a:lnTo>
                                <a:lnTo>
                                  <a:pt x="133362" y="173774"/>
                                </a:lnTo>
                                <a:lnTo>
                                  <a:pt x="126860" y="173774"/>
                                </a:lnTo>
                                <a:lnTo>
                                  <a:pt x="112445" y="202666"/>
                                </a:lnTo>
                                <a:lnTo>
                                  <a:pt x="112699" y="206121"/>
                                </a:lnTo>
                                <a:lnTo>
                                  <a:pt x="125857" y="223481"/>
                                </a:lnTo>
                                <a:lnTo>
                                  <a:pt x="132384" y="223481"/>
                                </a:lnTo>
                                <a:lnTo>
                                  <a:pt x="135128" y="222897"/>
                                </a:lnTo>
                                <a:lnTo>
                                  <a:pt x="139598" y="220573"/>
                                </a:lnTo>
                                <a:lnTo>
                                  <a:pt x="141414" y="218897"/>
                                </a:lnTo>
                                <a:lnTo>
                                  <a:pt x="143446" y="215722"/>
                                </a:lnTo>
                                <a:lnTo>
                                  <a:pt x="144208" y="214553"/>
                                </a:lnTo>
                                <a:lnTo>
                                  <a:pt x="145224" y="211912"/>
                                </a:lnTo>
                                <a:lnTo>
                                  <a:pt x="146456" y="205638"/>
                                </a:lnTo>
                                <a:lnTo>
                                  <a:pt x="146723" y="202666"/>
                                </a:lnTo>
                                <a:close/>
                              </a:path>
                              <a:path w="147320" h="1266825">
                                <a:moveTo>
                                  <a:pt x="146723" y="28892"/>
                                </a:moveTo>
                                <a:lnTo>
                                  <a:pt x="144081" y="7708"/>
                                </a:lnTo>
                                <a:lnTo>
                                  <a:pt x="142125" y="4432"/>
                                </a:lnTo>
                                <a:lnTo>
                                  <a:pt x="140398" y="2806"/>
                                </a:lnTo>
                                <a:lnTo>
                                  <a:pt x="136893" y="990"/>
                                </a:lnTo>
                                <a:lnTo>
                                  <a:pt x="136893" y="28498"/>
                                </a:lnTo>
                                <a:lnTo>
                                  <a:pt x="136766" y="30797"/>
                                </a:lnTo>
                                <a:lnTo>
                                  <a:pt x="129514" y="41960"/>
                                </a:lnTo>
                                <a:lnTo>
                                  <a:pt x="128231" y="41960"/>
                                </a:lnTo>
                                <a:lnTo>
                                  <a:pt x="122377" y="19316"/>
                                </a:lnTo>
                                <a:lnTo>
                                  <a:pt x="122834" y="15125"/>
                                </a:lnTo>
                                <a:lnTo>
                                  <a:pt x="128206" y="7708"/>
                                </a:lnTo>
                                <a:lnTo>
                                  <a:pt x="129667" y="7708"/>
                                </a:lnTo>
                                <a:lnTo>
                                  <a:pt x="136893" y="28498"/>
                                </a:lnTo>
                                <a:lnTo>
                                  <a:pt x="136893" y="990"/>
                                </a:lnTo>
                                <a:lnTo>
                                  <a:pt x="136093" y="571"/>
                                </a:lnTo>
                                <a:lnTo>
                                  <a:pt x="133362" y="0"/>
                                </a:lnTo>
                                <a:lnTo>
                                  <a:pt x="126860" y="0"/>
                                </a:lnTo>
                                <a:lnTo>
                                  <a:pt x="112445" y="28892"/>
                                </a:lnTo>
                                <a:lnTo>
                                  <a:pt x="112699" y="32359"/>
                                </a:lnTo>
                                <a:lnTo>
                                  <a:pt x="125857" y="49707"/>
                                </a:lnTo>
                                <a:lnTo>
                                  <a:pt x="132384" y="49707"/>
                                </a:lnTo>
                                <a:lnTo>
                                  <a:pt x="135128" y="49123"/>
                                </a:lnTo>
                                <a:lnTo>
                                  <a:pt x="139598" y="46799"/>
                                </a:lnTo>
                                <a:lnTo>
                                  <a:pt x="141414" y="45135"/>
                                </a:lnTo>
                                <a:lnTo>
                                  <a:pt x="143446" y="41960"/>
                                </a:lnTo>
                                <a:lnTo>
                                  <a:pt x="144208" y="40792"/>
                                </a:lnTo>
                                <a:lnTo>
                                  <a:pt x="145224" y="38150"/>
                                </a:lnTo>
                                <a:lnTo>
                                  <a:pt x="146456" y="31864"/>
                                </a:lnTo>
                                <a:lnTo>
                                  <a:pt x="146723" y="28892"/>
                                </a:lnTo>
                                <a:close/>
                              </a:path>
                              <a:path w="147320" h="1266825">
                                <a:moveTo>
                                  <a:pt x="146773" y="1071587"/>
                                </a:moveTo>
                                <a:lnTo>
                                  <a:pt x="144119" y="1050391"/>
                                </a:lnTo>
                                <a:lnTo>
                                  <a:pt x="142163" y="1047102"/>
                                </a:lnTo>
                                <a:lnTo>
                                  <a:pt x="140449" y="1045476"/>
                                </a:lnTo>
                                <a:lnTo>
                                  <a:pt x="136918" y="1043647"/>
                                </a:lnTo>
                                <a:lnTo>
                                  <a:pt x="136918" y="1071194"/>
                                </a:lnTo>
                                <a:lnTo>
                                  <a:pt x="136804" y="1073492"/>
                                </a:lnTo>
                                <a:lnTo>
                                  <a:pt x="129540" y="1084668"/>
                                </a:lnTo>
                                <a:lnTo>
                                  <a:pt x="128231" y="1084668"/>
                                </a:lnTo>
                                <a:lnTo>
                                  <a:pt x="122313" y="1071194"/>
                                </a:lnTo>
                                <a:lnTo>
                                  <a:pt x="122402" y="1061999"/>
                                </a:lnTo>
                                <a:lnTo>
                                  <a:pt x="128219" y="1050391"/>
                                </a:lnTo>
                                <a:lnTo>
                                  <a:pt x="129679" y="1050391"/>
                                </a:lnTo>
                                <a:lnTo>
                                  <a:pt x="136918" y="1071194"/>
                                </a:lnTo>
                                <a:lnTo>
                                  <a:pt x="136918" y="1043647"/>
                                </a:lnTo>
                                <a:lnTo>
                                  <a:pt x="136118" y="1043228"/>
                                </a:lnTo>
                                <a:lnTo>
                                  <a:pt x="133388" y="1042657"/>
                                </a:lnTo>
                                <a:lnTo>
                                  <a:pt x="126873" y="1042657"/>
                                </a:lnTo>
                                <a:lnTo>
                                  <a:pt x="112458" y="1071587"/>
                                </a:lnTo>
                                <a:lnTo>
                                  <a:pt x="112712" y="1075055"/>
                                </a:lnTo>
                                <a:lnTo>
                                  <a:pt x="125869" y="1092428"/>
                                </a:lnTo>
                                <a:lnTo>
                                  <a:pt x="132410" y="1092428"/>
                                </a:lnTo>
                                <a:lnTo>
                                  <a:pt x="135153" y="1091844"/>
                                </a:lnTo>
                                <a:lnTo>
                                  <a:pt x="139636" y="1089520"/>
                                </a:lnTo>
                                <a:lnTo>
                                  <a:pt x="141452" y="1087843"/>
                                </a:lnTo>
                                <a:lnTo>
                                  <a:pt x="143484" y="1084668"/>
                                </a:lnTo>
                                <a:lnTo>
                                  <a:pt x="144246" y="1083487"/>
                                </a:lnTo>
                                <a:lnTo>
                                  <a:pt x="145262" y="1080846"/>
                                </a:lnTo>
                                <a:lnTo>
                                  <a:pt x="146494" y="1074559"/>
                                </a:lnTo>
                                <a:lnTo>
                                  <a:pt x="146773" y="1071587"/>
                                </a:lnTo>
                                <a:close/>
                              </a:path>
                              <a:path w="147320" h="1266825">
                                <a:moveTo>
                                  <a:pt x="146773" y="897813"/>
                                </a:moveTo>
                                <a:lnTo>
                                  <a:pt x="144119" y="876604"/>
                                </a:lnTo>
                                <a:lnTo>
                                  <a:pt x="142163" y="873315"/>
                                </a:lnTo>
                                <a:lnTo>
                                  <a:pt x="140449" y="871689"/>
                                </a:lnTo>
                                <a:lnTo>
                                  <a:pt x="136918" y="869861"/>
                                </a:lnTo>
                                <a:lnTo>
                                  <a:pt x="136918" y="897420"/>
                                </a:lnTo>
                                <a:lnTo>
                                  <a:pt x="136804" y="899706"/>
                                </a:lnTo>
                                <a:lnTo>
                                  <a:pt x="129540" y="910882"/>
                                </a:lnTo>
                                <a:lnTo>
                                  <a:pt x="128231" y="910882"/>
                                </a:lnTo>
                                <a:lnTo>
                                  <a:pt x="122313" y="897420"/>
                                </a:lnTo>
                                <a:lnTo>
                                  <a:pt x="122402" y="888212"/>
                                </a:lnTo>
                                <a:lnTo>
                                  <a:pt x="128219" y="876604"/>
                                </a:lnTo>
                                <a:lnTo>
                                  <a:pt x="129679" y="876604"/>
                                </a:lnTo>
                                <a:lnTo>
                                  <a:pt x="136918" y="897420"/>
                                </a:lnTo>
                                <a:lnTo>
                                  <a:pt x="136918" y="869861"/>
                                </a:lnTo>
                                <a:lnTo>
                                  <a:pt x="136118" y="869442"/>
                                </a:lnTo>
                                <a:lnTo>
                                  <a:pt x="133388" y="868883"/>
                                </a:lnTo>
                                <a:lnTo>
                                  <a:pt x="126873" y="868883"/>
                                </a:lnTo>
                                <a:lnTo>
                                  <a:pt x="112458" y="897813"/>
                                </a:lnTo>
                                <a:lnTo>
                                  <a:pt x="112712" y="901268"/>
                                </a:lnTo>
                                <a:lnTo>
                                  <a:pt x="125869" y="918641"/>
                                </a:lnTo>
                                <a:lnTo>
                                  <a:pt x="132410" y="918641"/>
                                </a:lnTo>
                                <a:lnTo>
                                  <a:pt x="135153" y="918057"/>
                                </a:lnTo>
                                <a:lnTo>
                                  <a:pt x="139636" y="915733"/>
                                </a:lnTo>
                                <a:lnTo>
                                  <a:pt x="141452" y="914069"/>
                                </a:lnTo>
                                <a:lnTo>
                                  <a:pt x="143484" y="910882"/>
                                </a:lnTo>
                                <a:lnTo>
                                  <a:pt x="144246" y="909701"/>
                                </a:lnTo>
                                <a:lnTo>
                                  <a:pt x="145262" y="907072"/>
                                </a:lnTo>
                                <a:lnTo>
                                  <a:pt x="146494" y="900785"/>
                                </a:lnTo>
                                <a:lnTo>
                                  <a:pt x="146773" y="897813"/>
                                </a:lnTo>
                                <a:close/>
                              </a:path>
                            </a:pathLst>
                          </a:custGeom>
                          <a:solidFill>
                            <a:srgbClr val="2D2D2D"/>
                          </a:solidFill>
                        </wps:spPr>
                        <wps:bodyPr wrap="square" lIns="0" tIns="0" rIns="0" bIns="0" rtlCol="0">
                          <a:prstTxWarp prst="textNoShape">
                            <a:avLst/>
                          </a:prstTxWarp>
                          <a:noAutofit/>
                        </wps:bodyPr>
                      </wps:wsp>
                      <pic:pic>
                        <pic:nvPicPr>
                          <pic:cNvPr id="55" name="Image 55"/>
                          <pic:cNvPicPr/>
                        </pic:nvPicPr>
                        <pic:blipFill>
                          <a:blip r:embed="rId26" cstate="print"/>
                          <a:stretch>
                            <a:fillRect/>
                          </a:stretch>
                        </pic:blipFill>
                        <pic:spPr>
                          <a:xfrm>
                            <a:off x="0" y="115188"/>
                            <a:ext cx="146775" cy="49758"/>
                          </a:xfrm>
                          <a:prstGeom prst="rect">
                            <a:avLst/>
                          </a:prstGeom>
                        </pic:spPr>
                      </pic:pic>
                      <wps:wsp>
                        <wps:cNvPr id="56" name="Graphic 56"/>
                        <wps:cNvSpPr/>
                        <wps:spPr>
                          <a:xfrm>
                            <a:off x="320611" y="1606841"/>
                            <a:ext cx="2370455" cy="54610"/>
                          </a:xfrm>
                          <a:custGeom>
                            <a:avLst/>
                            <a:gdLst/>
                            <a:ahLst/>
                            <a:cxnLst/>
                            <a:rect l="l" t="t" r="r" b="b"/>
                            <a:pathLst>
                              <a:path w="2370455" h="54610">
                                <a:moveTo>
                                  <a:pt x="32308" y="49390"/>
                                </a:moveTo>
                                <a:lnTo>
                                  <a:pt x="32207" y="47421"/>
                                </a:lnTo>
                                <a:lnTo>
                                  <a:pt x="31877" y="46151"/>
                                </a:lnTo>
                                <a:lnTo>
                                  <a:pt x="31356" y="45440"/>
                                </a:lnTo>
                                <a:lnTo>
                                  <a:pt x="30683" y="45212"/>
                                </a:lnTo>
                                <a:lnTo>
                                  <a:pt x="22123" y="45212"/>
                                </a:lnTo>
                                <a:lnTo>
                                  <a:pt x="22123" y="1828"/>
                                </a:lnTo>
                                <a:lnTo>
                                  <a:pt x="21971" y="1219"/>
                                </a:lnTo>
                                <a:lnTo>
                                  <a:pt x="21310" y="838"/>
                                </a:lnTo>
                                <a:lnTo>
                                  <a:pt x="19875" y="635"/>
                                </a:lnTo>
                                <a:lnTo>
                                  <a:pt x="17373" y="571"/>
                                </a:lnTo>
                                <a:lnTo>
                                  <a:pt x="14058" y="673"/>
                                </a:lnTo>
                                <a:lnTo>
                                  <a:pt x="0" y="12420"/>
                                </a:lnTo>
                                <a:lnTo>
                                  <a:pt x="127" y="14820"/>
                                </a:lnTo>
                                <a:lnTo>
                                  <a:pt x="584" y="16014"/>
                                </a:lnTo>
                                <a:lnTo>
                                  <a:pt x="1524" y="16256"/>
                                </a:lnTo>
                                <a:lnTo>
                                  <a:pt x="3048" y="15709"/>
                                </a:lnTo>
                                <a:lnTo>
                                  <a:pt x="11480" y="11036"/>
                                </a:lnTo>
                                <a:lnTo>
                                  <a:pt x="11480" y="45212"/>
                                </a:lnTo>
                                <a:lnTo>
                                  <a:pt x="1701" y="45212"/>
                                </a:lnTo>
                                <a:lnTo>
                                  <a:pt x="1054" y="45440"/>
                                </a:lnTo>
                                <a:lnTo>
                                  <a:pt x="546" y="46151"/>
                                </a:lnTo>
                                <a:lnTo>
                                  <a:pt x="228" y="47421"/>
                                </a:lnTo>
                                <a:lnTo>
                                  <a:pt x="127" y="49390"/>
                                </a:lnTo>
                                <a:lnTo>
                                  <a:pt x="241" y="51320"/>
                                </a:lnTo>
                                <a:lnTo>
                                  <a:pt x="584" y="52578"/>
                                </a:lnTo>
                                <a:lnTo>
                                  <a:pt x="1092" y="53251"/>
                                </a:lnTo>
                                <a:lnTo>
                                  <a:pt x="1701" y="53454"/>
                                </a:lnTo>
                                <a:lnTo>
                                  <a:pt x="30683" y="53454"/>
                                </a:lnTo>
                                <a:lnTo>
                                  <a:pt x="31330" y="53251"/>
                                </a:lnTo>
                                <a:lnTo>
                                  <a:pt x="31838" y="52578"/>
                                </a:lnTo>
                                <a:lnTo>
                                  <a:pt x="32181" y="51320"/>
                                </a:lnTo>
                                <a:lnTo>
                                  <a:pt x="32308" y="49390"/>
                                </a:lnTo>
                                <a:close/>
                              </a:path>
                              <a:path w="2370455" h="54610">
                                <a:moveTo>
                                  <a:pt x="264528" y="49110"/>
                                </a:moveTo>
                                <a:lnTo>
                                  <a:pt x="264401" y="47142"/>
                                </a:lnTo>
                                <a:lnTo>
                                  <a:pt x="264045" y="45796"/>
                                </a:lnTo>
                                <a:lnTo>
                                  <a:pt x="263448" y="45046"/>
                                </a:lnTo>
                                <a:lnTo>
                                  <a:pt x="262686" y="44805"/>
                                </a:lnTo>
                                <a:lnTo>
                                  <a:pt x="241998" y="44805"/>
                                </a:lnTo>
                                <a:lnTo>
                                  <a:pt x="251218" y="35458"/>
                                </a:lnTo>
                                <a:lnTo>
                                  <a:pt x="262420" y="15468"/>
                                </a:lnTo>
                                <a:lnTo>
                                  <a:pt x="262420" y="11811"/>
                                </a:lnTo>
                                <a:lnTo>
                                  <a:pt x="248869" y="0"/>
                                </a:lnTo>
                                <a:lnTo>
                                  <a:pt x="244411" y="0"/>
                                </a:lnTo>
                                <a:lnTo>
                                  <a:pt x="230276" y="8686"/>
                                </a:lnTo>
                                <a:lnTo>
                                  <a:pt x="230365" y="11023"/>
                                </a:lnTo>
                                <a:lnTo>
                                  <a:pt x="235483" y="11595"/>
                                </a:lnTo>
                                <a:lnTo>
                                  <a:pt x="237502" y="10629"/>
                                </a:lnTo>
                                <a:lnTo>
                                  <a:pt x="239966" y="9817"/>
                                </a:lnTo>
                                <a:lnTo>
                                  <a:pt x="241376" y="9613"/>
                                </a:lnTo>
                                <a:lnTo>
                                  <a:pt x="242976" y="9613"/>
                                </a:lnTo>
                                <a:lnTo>
                                  <a:pt x="245935" y="10121"/>
                                </a:lnTo>
                                <a:lnTo>
                                  <a:pt x="248031" y="11531"/>
                                </a:lnTo>
                                <a:lnTo>
                                  <a:pt x="249288" y="13614"/>
                                </a:lnTo>
                                <a:lnTo>
                                  <a:pt x="249707" y="16154"/>
                                </a:lnTo>
                                <a:lnTo>
                                  <a:pt x="249364" y="19240"/>
                                </a:lnTo>
                                <a:lnTo>
                                  <a:pt x="232003" y="41960"/>
                                </a:lnTo>
                                <a:lnTo>
                                  <a:pt x="230695" y="43522"/>
                                </a:lnTo>
                                <a:lnTo>
                                  <a:pt x="229857" y="44983"/>
                                </a:lnTo>
                                <a:lnTo>
                                  <a:pt x="229425" y="46697"/>
                                </a:lnTo>
                                <a:lnTo>
                                  <a:pt x="229298" y="48983"/>
                                </a:lnTo>
                                <a:lnTo>
                                  <a:pt x="229476" y="51295"/>
                                </a:lnTo>
                                <a:lnTo>
                                  <a:pt x="230073" y="52654"/>
                                </a:lnTo>
                                <a:lnTo>
                                  <a:pt x="231127" y="53289"/>
                                </a:lnTo>
                                <a:lnTo>
                                  <a:pt x="232664" y="53454"/>
                                </a:lnTo>
                                <a:lnTo>
                                  <a:pt x="262864" y="53454"/>
                                </a:lnTo>
                                <a:lnTo>
                                  <a:pt x="263588" y="53225"/>
                                </a:lnTo>
                                <a:lnTo>
                                  <a:pt x="264121" y="52476"/>
                                </a:lnTo>
                                <a:lnTo>
                                  <a:pt x="264426" y="51117"/>
                                </a:lnTo>
                                <a:lnTo>
                                  <a:pt x="264528" y="49110"/>
                                </a:lnTo>
                                <a:close/>
                              </a:path>
                              <a:path w="2370455" h="54610">
                                <a:moveTo>
                                  <a:pt x="495935" y="36499"/>
                                </a:moveTo>
                                <a:lnTo>
                                  <a:pt x="484124" y="25895"/>
                                </a:lnTo>
                                <a:lnTo>
                                  <a:pt x="484124" y="25768"/>
                                </a:lnTo>
                                <a:lnTo>
                                  <a:pt x="493547" y="14744"/>
                                </a:lnTo>
                                <a:lnTo>
                                  <a:pt x="493547" y="11099"/>
                                </a:lnTo>
                                <a:lnTo>
                                  <a:pt x="480314" y="0"/>
                                </a:lnTo>
                                <a:lnTo>
                                  <a:pt x="475805" y="0"/>
                                </a:lnTo>
                                <a:lnTo>
                                  <a:pt x="462000" y="8686"/>
                                </a:lnTo>
                                <a:lnTo>
                                  <a:pt x="462089" y="10680"/>
                                </a:lnTo>
                                <a:lnTo>
                                  <a:pt x="468325" y="9994"/>
                                </a:lnTo>
                                <a:lnTo>
                                  <a:pt x="471932" y="8699"/>
                                </a:lnTo>
                                <a:lnTo>
                                  <a:pt x="473265" y="8483"/>
                                </a:lnTo>
                                <a:lnTo>
                                  <a:pt x="475907" y="8483"/>
                                </a:lnTo>
                                <a:lnTo>
                                  <a:pt x="481926" y="14973"/>
                                </a:lnTo>
                                <a:lnTo>
                                  <a:pt x="481926" y="16141"/>
                                </a:lnTo>
                                <a:lnTo>
                                  <a:pt x="473722" y="22733"/>
                                </a:lnTo>
                                <a:lnTo>
                                  <a:pt x="467575" y="22733"/>
                                </a:lnTo>
                                <a:lnTo>
                                  <a:pt x="466737" y="22885"/>
                                </a:lnTo>
                                <a:lnTo>
                                  <a:pt x="466166" y="23456"/>
                                </a:lnTo>
                                <a:lnTo>
                                  <a:pt x="465836" y="24612"/>
                                </a:lnTo>
                                <a:lnTo>
                                  <a:pt x="465734" y="26543"/>
                                </a:lnTo>
                                <a:lnTo>
                                  <a:pt x="465836" y="28587"/>
                                </a:lnTo>
                                <a:lnTo>
                                  <a:pt x="466191" y="29832"/>
                                </a:lnTo>
                                <a:lnTo>
                                  <a:pt x="466788" y="30416"/>
                                </a:lnTo>
                                <a:lnTo>
                                  <a:pt x="467690" y="30556"/>
                                </a:lnTo>
                                <a:lnTo>
                                  <a:pt x="474154" y="30556"/>
                                </a:lnTo>
                                <a:lnTo>
                                  <a:pt x="475818" y="30746"/>
                                </a:lnTo>
                                <a:lnTo>
                                  <a:pt x="483603" y="37299"/>
                                </a:lnTo>
                                <a:lnTo>
                                  <a:pt x="483603" y="38519"/>
                                </a:lnTo>
                                <a:lnTo>
                                  <a:pt x="475869" y="45859"/>
                                </a:lnTo>
                                <a:lnTo>
                                  <a:pt x="472630" y="45859"/>
                                </a:lnTo>
                                <a:lnTo>
                                  <a:pt x="471055" y="45681"/>
                                </a:lnTo>
                                <a:lnTo>
                                  <a:pt x="467093" y="44551"/>
                                </a:lnTo>
                                <a:lnTo>
                                  <a:pt x="463524" y="42964"/>
                                </a:lnTo>
                                <a:lnTo>
                                  <a:pt x="462127" y="42418"/>
                                </a:lnTo>
                                <a:lnTo>
                                  <a:pt x="461162" y="43167"/>
                                </a:lnTo>
                                <a:lnTo>
                                  <a:pt x="460933" y="43662"/>
                                </a:lnTo>
                                <a:lnTo>
                                  <a:pt x="460832" y="44564"/>
                                </a:lnTo>
                                <a:lnTo>
                                  <a:pt x="460895" y="47866"/>
                                </a:lnTo>
                                <a:lnTo>
                                  <a:pt x="473913" y="54381"/>
                                </a:lnTo>
                                <a:lnTo>
                                  <a:pt x="478650" y="54381"/>
                                </a:lnTo>
                                <a:lnTo>
                                  <a:pt x="495935" y="40690"/>
                                </a:lnTo>
                                <a:lnTo>
                                  <a:pt x="495935" y="38074"/>
                                </a:lnTo>
                                <a:lnTo>
                                  <a:pt x="495935" y="36499"/>
                                </a:lnTo>
                                <a:close/>
                              </a:path>
                              <a:path w="2370455" h="54610">
                                <a:moveTo>
                                  <a:pt x="729475" y="36817"/>
                                </a:moveTo>
                                <a:lnTo>
                                  <a:pt x="729310" y="35712"/>
                                </a:lnTo>
                                <a:lnTo>
                                  <a:pt x="729005" y="35052"/>
                                </a:lnTo>
                                <a:lnTo>
                                  <a:pt x="727900" y="34048"/>
                                </a:lnTo>
                                <a:lnTo>
                                  <a:pt x="723226" y="34048"/>
                                </a:lnTo>
                                <a:lnTo>
                                  <a:pt x="723226" y="9906"/>
                                </a:lnTo>
                                <a:lnTo>
                                  <a:pt x="723226" y="2438"/>
                                </a:lnTo>
                                <a:lnTo>
                                  <a:pt x="722807" y="1663"/>
                                </a:lnTo>
                                <a:lnTo>
                                  <a:pt x="721537" y="1117"/>
                                </a:lnTo>
                                <a:lnTo>
                                  <a:pt x="719201" y="787"/>
                                </a:lnTo>
                                <a:lnTo>
                                  <a:pt x="718223" y="723"/>
                                </a:lnTo>
                                <a:lnTo>
                                  <a:pt x="717042" y="685"/>
                                </a:lnTo>
                                <a:lnTo>
                                  <a:pt x="714400" y="685"/>
                                </a:lnTo>
                                <a:lnTo>
                                  <a:pt x="712952" y="762"/>
                                </a:lnTo>
                                <a:lnTo>
                                  <a:pt x="712952" y="9906"/>
                                </a:lnTo>
                                <a:lnTo>
                                  <a:pt x="712952" y="34048"/>
                                </a:lnTo>
                                <a:lnTo>
                                  <a:pt x="699033" y="34048"/>
                                </a:lnTo>
                                <a:lnTo>
                                  <a:pt x="712863" y="9906"/>
                                </a:lnTo>
                                <a:lnTo>
                                  <a:pt x="712952" y="762"/>
                                </a:lnTo>
                                <a:lnTo>
                                  <a:pt x="691172" y="32346"/>
                                </a:lnTo>
                                <a:lnTo>
                                  <a:pt x="690524" y="38354"/>
                                </a:lnTo>
                                <a:lnTo>
                                  <a:pt x="690651" y="40322"/>
                                </a:lnTo>
                                <a:lnTo>
                                  <a:pt x="691095" y="41783"/>
                                </a:lnTo>
                                <a:lnTo>
                                  <a:pt x="691857" y="42430"/>
                                </a:lnTo>
                                <a:lnTo>
                                  <a:pt x="692861" y="42570"/>
                                </a:lnTo>
                                <a:lnTo>
                                  <a:pt x="712952" y="42570"/>
                                </a:lnTo>
                                <a:lnTo>
                                  <a:pt x="712952" y="52070"/>
                                </a:lnTo>
                                <a:lnTo>
                                  <a:pt x="713181" y="52781"/>
                                </a:lnTo>
                                <a:lnTo>
                                  <a:pt x="713981" y="53289"/>
                                </a:lnTo>
                                <a:lnTo>
                                  <a:pt x="715568" y="53594"/>
                                </a:lnTo>
                                <a:lnTo>
                                  <a:pt x="718019" y="53695"/>
                                </a:lnTo>
                                <a:lnTo>
                                  <a:pt x="720547" y="53594"/>
                                </a:lnTo>
                                <a:lnTo>
                                  <a:pt x="722134" y="53289"/>
                                </a:lnTo>
                                <a:lnTo>
                                  <a:pt x="722972" y="52781"/>
                                </a:lnTo>
                                <a:lnTo>
                                  <a:pt x="723226" y="52070"/>
                                </a:lnTo>
                                <a:lnTo>
                                  <a:pt x="723226" y="42570"/>
                                </a:lnTo>
                                <a:lnTo>
                                  <a:pt x="727900" y="42570"/>
                                </a:lnTo>
                                <a:lnTo>
                                  <a:pt x="729043" y="41503"/>
                                </a:lnTo>
                                <a:lnTo>
                                  <a:pt x="729322" y="40779"/>
                                </a:lnTo>
                                <a:lnTo>
                                  <a:pt x="729386" y="40322"/>
                                </a:lnTo>
                                <a:lnTo>
                                  <a:pt x="729475" y="36817"/>
                                </a:lnTo>
                                <a:close/>
                              </a:path>
                              <a:path w="2370455" h="54610">
                                <a:moveTo>
                                  <a:pt x="959015" y="33883"/>
                                </a:moveTo>
                                <a:lnTo>
                                  <a:pt x="944118" y="21069"/>
                                </a:lnTo>
                                <a:lnTo>
                                  <a:pt x="938339" y="21107"/>
                                </a:lnTo>
                                <a:lnTo>
                                  <a:pt x="935532" y="21310"/>
                                </a:lnTo>
                                <a:lnTo>
                                  <a:pt x="935532" y="10071"/>
                                </a:lnTo>
                                <a:lnTo>
                                  <a:pt x="954189" y="10071"/>
                                </a:lnTo>
                                <a:lnTo>
                                  <a:pt x="955433" y="8966"/>
                                </a:lnTo>
                                <a:lnTo>
                                  <a:pt x="955713" y="8242"/>
                                </a:lnTo>
                                <a:lnTo>
                                  <a:pt x="955852" y="7061"/>
                                </a:lnTo>
                                <a:lnTo>
                                  <a:pt x="955751" y="3352"/>
                                </a:lnTo>
                                <a:lnTo>
                                  <a:pt x="955433" y="1955"/>
                                </a:lnTo>
                                <a:lnTo>
                                  <a:pt x="954887" y="1181"/>
                                </a:lnTo>
                                <a:lnTo>
                                  <a:pt x="954189" y="939"/>
                                </a:lnTo>
                                <a:lnTo>
                                  <a:pt x="929309" y="939"/>
                                </a:lnTo>
                                <a:lnTo>
                                  <a:pt x="927303" y="1651"/>
                                </a:lnTo>
                                <a:lnTo>
                                  <a:pt x="926668" y="3975"/>
                                </a:lnTo>
                                <a:lnTo>
                                  <a:pt x="926668" y="26784"/>
                                </a:lnTo>
                                <a:lnTo>
                                  <a:pt x="927176" y="28956"/>
                                </a:lnTo>
                                <a:lnTo>
                                  <a:pt x="928865" y="29552"/>
                                </a:lnTo>
                                <a:lnTo>
                                  <a:pt x="930008" y="29552"/>
                                </a:lnTo>
                                <a:lnTo>
                                  <a:pt x="935215" y="29057"/>
                                </a:lnTo>
                                <a:lnTo>
                                  <a:pt x="938771" y="29057"/>
                                </a:lnTo>
                                <a:lnTo>
                                  <a:pt x="947712" y="35915"/>
                                </a:lnTo>
                                <a:lnTo>
                                  <a:pt x="947712" y="38735"/>
                                </a:lnTo>
                                <a:lnTo>
                                  <a:pt x="938911" y="45859"/>
                                </a:lnTo>
                                <a:lnTo>
                                  <a:pt x="935545" y="45859"/>
                                </a:lnTo>
                                <a:lnTo>
                                  <a:pt x="933996" y="45707"/>
                                </a:lnTo>
                                <a:lnTo>
                                  <a:pt x="930287" y="44742"/>
                                </a:lnTo>
                                <a:lnTo>
                                  <a:pt x="927176" y="43319"/>
                                </a:lnTo>
                                <a:lnTo>
                                  <a:pt x="925957" y="42862"/>
                                </a:lnTo>
                                <a:lnTo>
                                  <a:pt x="925385" y="43065"/>
                                </a:lnTo>
                                <a:lnTo>
                                  <a:pt x="924953" y="43751"/>
                                </a:lnTo>
                                <a:lnTo>
                                  <a:pt x="924699" y="45034"/>
                                </a:lnTo>
                                <a:lnTo>
                                  <a:pt x="924598" y="46951"/>
                                </a:lnTo>
                                <a:lnTo>
                                  <a:pt x="924648" y="48780"/>
                                </a:lnTo>
                                <a:lnTo>
                                  <a:pt x="936815" y="54381"/>
                                </a:lnTo>
                                <a:lnTo>
                                  <a:pt x="941527" y="54381"/>
                                </a:lnTo>
                                <a:lnTo>
                                  <a:pt x="959015" y="39243"/>
                                </a:lnTo>
                                <a:lnTo>
                                  <a:pt x="959015" y="36410"/>
                                </a:lnTo>
                                <a:lnTo>
                                  <a:pt x="959015" y="33883"/>
                                </a:lnTo>
                                <a:close/>
                              </a:path>
                              <a:path w="2370455" h="54610">
                                <a:moveTo>
                                  <a:pt x="1192098" y="38569"/>
                                </a:moveTo>
                                <a:lnTo>
                                  <a:pt x="1188567" y="24599"/>
                                </a:lnTo>
                                <a:lnTo>
                                  <a:pt x="1187538" y="23418"/>
                                </a:lnTo>
                                <a:lnTo>
                                  <a:pt x="1187386" y="23241"/>
                                </a:lnTo>
                                <a:lnTo>
                                  <a:pt x="1185837" y="22199"/>
                                </a:lnTo>
                                <a:lnTo>
                                  <a:pt x="1182039" y="20739"/>
                                </a:lnTo>
                                <a:lnTo>
                                  <a:pt x="1181582" y="20675"/>
                                </a:lnTo>
                                <a:lnTo>
                                  <a:pt x="1181582" y="38569"/>
                                </a:lnTo>
                                <a:lnTo>
                                  <a:pt x="1181468" y="39484"/>
                                </a:lnTo>
                                <a:lnTo>
                                  <a:pt x="1175346" y="46189"/>
                                </a:lnTo>
                                <a:lnTo>
                                  <a:pt x="1172832" y="46189"/>
                                </a:lnTo>
                                <a:lnTo>
                                  <a:pt x="1166431" y="31216"/>
                                </a:lnTo>
                                <a:lnTo>
                                  <a:pt x="1168273" y="30137"/>
                                </a:lnTo>
                                <a:lnTo>
                                  <a:pt x="1170305" y="29260"/>
                                </a:lnTo>
                                <a:lnTo>
                                  <a:pt x="1172451" y="28689"/>
                                </a:lnTo>
                                <a:lnTo>
                                  <a:pt x="1174686" y="28486"/>
                                </a:lnTo>
                                <a:lnTo>
                                  <a:pt x="1175943" y="28486"/>
                                </a:lnTo>
                                <a:lnTo>
                                  <a:pt x="1181582" y="38569"/>
                                </a:lnTo>
                                <a:lnTo>
                                  <a:pt x="1181582" y="20675"/>
                                </a:lnTo>
                                <a:lnTo>
                                  <a:pt x="1179779" y="20370"/>
                                </a:lnTo>
                                <a:lnTo>
                                  <a:pt x="1175918" y="20370"/>
                                </a:lnTo>
                                <a:lnTo>
                                  <a:pt x="1166241" y="23418"/>
                                </a:lnTo>
                                <a:lnTo>
                                  <a:pt x="1166355" y="20561"/>
                                </a:lnTo>
                                <a:lnTo>
                                  <a:pt x="1176070" y="8204"/>
                                </a:lnTo>
                                <a:lnTo>
                                  <a:pt x="1179550" y="8204"/>
                                </a:lnTo>
                                <a:lnTo>
                                  <a:pt x="1180680" y="8280"/>
                                </a:lnTo>
                                <a:lnTo>
                                  <a:pt x="1181671" y="8445"/>
                                </a:lnTo>
                                <a:lnTo>
                                  <a:pt x="1184262" y="9017"/>
                                </a:lnTo>
                                <a:lnTo>
                                  <a:pt x="1186129" y="9601"/>
                                </a:lnTo>
                                <a:lnTo>
                                  <a:pt x="1187386" y="9867"/>
                                </a:lnTo>
                                <a:lnTo>
                                  <a:pt x="1178382" y="38"/>
                                </a:lnTo>
                                <a:lnTo>
                                  <a:pt x="1175131" y="38"/>
                                </a:lnTo>
                                <a:lnTo>
                                  <a:pt x="1155992" y="34048"/>
                                </a:lnTo>
                                <a:lnTo>
                                  <a:pt x="1156373" y="38569"/>
                                </a:lnTo>
                                <a:lnTo>
                                  <a:pt x="1171105" y="54381"/>
                                </a:lnTo>
                                <a:lnTo>
                                  <a:pt x="1176540" y="54381"/>
                                </a:lnTo>
                                <a:lnTo>
                                  <a:pt x="1191691" y="41021"/>
                                </a:lnTo>
                                <a:lnTo>
                                  <a:pt x="1192098" y="38569"/>
                                </a:lnTo>
                                <a:close/>
                              </a:path>
                              <a:path w="2370455" h="54610">
                                <a:moveTo>
                                  <a:pt x="1422908" y="5435"/>
                                </a:moveTo>
                                <a:lnTo>
                                  <a:pt x="1422768" y="3086"/>
                                </a:lnTo>
                                <a:lnTo>
                                  <a:pt x="1422336" y="1701"/>
                                </a:lnTo>
                                <a:lnTo>
                                  <a:pt x="1421561" y="1079"/>
                                </a:lnTo>
                                <a:lnTo>
                                  <a:pt x="1420342" y="939"/>
                                </a:lnTo>
                                <a:lnTo>
                                  <a:pt x="1389126" y="939"/>
                                </a:lnTo>
                                <a:lnTo>
                                  <a:pt x="1388427" y="1181"/>
                                </a:lnTo>
                                <a:lnTo>
                                  <a:pt x="1387906" y="1993"/>
                                </a:lnTo>
                                <a:lnTo>
                                  <a:pt x="1387551" y="3429"/>
                                </a:lnTo>
                                <a:lnTo>
                                  <a:pt x="1387436" y="7150"/>
                                </a:lnTo>
                                <a:lnTo>
                                  <a:pt x="1387563" y="8331"/>
                                </a:lnTo>
                                <a:lnTo>
                                  <a:pt x="1387868" y="9067"/>
                                </a:lnTo>
                                <a:lnTo>
                                  <a:pt x="1389126" y="10185"/>
                                </a:lnTo>
                                <a:lnTo>
                                  <a:pt x="1411224" y="10185"/>
                                </a:lnTo>
                                <a:lnTo>
                                  <a:pt x="1392631" y="51181"/>
                                </a:lnTo>
                                <a:lnTo>
                                  <a:pt x="1392339" y="52336"/>
                                </a:lnTo>
                                <a:lnTo>
                                  <a:pt x="1392961" y="53111"/>
                                </a:lnTo>
                                <a:lnTo>
                                  <a:pt x="1394828" y="53555"/>
                                </a:lnTo>
                                <a:lnTo>
                                  <a:pt x="1396796" y="53695"/>
                                </a:lnTo>
                                <a:lnTo>
                                  <a:pt x="1400873" y="53632"/>
                                </a:lnTo>
                                <a:lnTo>
                                  <a:pt x="1422222" y="10528"/>
                                </a:lnTo>
                                <a:lnTo>
                                  <a:pt x="1422831" y="7493"/>
                                </a:lnTo>
                                <a:lnTo>
                                  <a:pt x="1422908" y="5435"/>
                                </a:lnTo>
                                <a:close/>
                              </a:path>
                              <a:path w="2370455" h="54610">
                                <a:moveTo>
                                  <a:pt x="1655330" y="42125"/>
                                </a:moveTo>
                                <a:lnTo>
                                  <a:pt x="1652016" y="30848"/>
                                </a:lnTo>
                                <a:lnTo>
                                  <a:pt x="1651762" y="30518"/>
                                </a:lnTo>
                                <a:lnTo>
                                  <a:pt x="1650669" y="29464"/>
                                </a:lnTo>
                                <a:lnTo>
                                  <a:pt x="1648079" y="27520"/>
                                </a:lnTo>
                                <a:lnTo>
                                  <a:pt x="1646605" y="26593"/>
                                </a:lnTo>
                                <a:lnTo>
                                  <a:pt x="1644954" y="25730"/>
                                </a:lnTo>
                                <a:lnTo>
                                  <a:pt x="1646351" y="24942"/>
                                </a:lnTo>
                                <a:lnTo>
                                  <a:pt x="1647621" y="24079"/>
                                </a:lnTo>
                                <a:lnTo>
                                  <a:pt x="1648726" y="23114"/>
                                </a:lnTo>
                                <a:lnTo>
                                  <a:pt x="1649704" y="22034"/>
                                </a:lnTo>
                                <a:lnTo>
                                  <a:pt x="1651533" y="20053"/>
                                </a:lnTo>
                                <a:lnTo>
                                  <a:pt x="1652270" y="18973"/>
                                </a:lnTo>
                                <a:lnTo>
                                  <a:pt x="1652879" y="17830"/>
                                </a:lnTo>
                                <a:lnTo>
                                  <a:pt x="1653705" y="15417"/>
                                </a:lnTo>
                                <a:lnTo>
                                  <a:pt x="1653921" y="14173"/>
                                </a:lnTo>
                                <a:lnTo>
                                  <a:pt x="1653806" y="10401"/>
                                </a:lnTo>
                                <a:lnTo>
                                  <a:pt x="1653603" y="9232"/>
                                </a:lnTo>
                                <a:lnTo>
                                  <a:pt x="1653019" y="7797"/>
                                </a:lnTo>
                                <a:lnTo>
                                  <a:pt x="1652333" y="6070"/>
                                </a:lnTo>
                                <a:lnTo>
                                  <a:pt x="1651355" y="4711"/>
                                </a:lnTo>
                                <a:lnTo>
                                  <a:pt x="1648701" y="2438"/>
                                </a:lnTo>
                                <a:lnTo>
                                  <a:pt x="1646986" y="1562"/>
                                </a:lnTo>
                                <a:lnTo>
                                  <a:pt x="1644853" y="927"/>
                                </a:lnTo>
                                <a:lnTo>
                                  <a:pt x="1644853" y="42125"/>
                                </a:lnTo>
                                <a:lnTo>
                                  <a:pt x="1644205" y="43675"/>
                                </a:lnTo>
                                <a:lnTo>
                                  <a:pt x="1641576" y="45948"/>
                                </a:lnTo>
                                <a:lnTo>
                                  <a:pt x="1639608" y="46507"/>
                                </a:lnTo>
                                <a:lnTo>
                                  <a:pt x="1634236" y="46507"/>
                                </a:lnTo>
                                <a:lnTo>
                                  <a:pt x="1632191" y="45948"/>
                                </a:lnTo>
                                <a:lnTo>
                                  <a:pt x="1629473" y="43738"/>
                                </a:lnTo>
                                <a:lnTo>
                                  <a:pt x="1628800" y="42125"/>
                                </a:lnTo>
                                <a:lnTo>
                                  <a:pt x="1628914" y="39306"/>
                                </a:lnTo>
                                <a:lnTo>
                                  <a:pt x="1636293" y="30848"/>
                                </a:lnTo>
                                <a:lnTo>
                                  <a:pt x="1637741" y="31546"/>
                                </a:lnTo>
                                <a:lnTo>
                                  <a:pt x="1644853" y="42125"/>
                                </a:lnTo>
                                <a:lnTo>
                                  <a:pt x="1644853" y="927"/>
                                </a:lnTo>
                                <a:lnTo>
                                  <a:pt x="1643608" y="546"/>
                                </a:lnTo>
                                <a:lnTo>
                                  <a:pt x="1643608" y="13677"/>
                                </a:lnTo>
                                <a:lnTo>
                                  <a:pt x="1643608" y="15582"/>
                                </a:lnTo>
                                <a:lnTo>
                                  <a:pt x="1643113" y="16979"/>
                                </a:lnTo>
                                <a:lnTo>
                                  <a:pt x="1640979" y="19634"/>
                                </a:lnTo>
                                <a:lnTo>
                                  <a:pt x="1639455" y="20878"/>
                                </a:lnTo>
                                <a:lnTo>
                                  <a:pt x="1637474" y="22034"/>
                                </a:lnTo>
                                <a:lnTo>
                                  <a:pt x="1636191" y="21336"/>
                                </a:lnTo>
                                <a:lnTo>
                                  <a:pt x="1630045" y="11836"/>
                                </a:lnTo>
                                <a:lnTo>
                                  <a:pt x="1630616" y="10401"/>
                                </a:lnTo>
                                <a:lnTo>
                                  <a:pt x="1632826" y="8318"/>
                                </a:lnTo>
                                <a:lnTo>
                                  <a:pt x="1634528" y="7797"/>
                                </a:lnTo>
                                <a:lnTo>
                                  <a:pt x="1637944" y="7797"/>
                                </a:lnTo>
                                <a:lnTo>
                                  <a:pt x="1643608" y="13677"/>
                                </a:lnTo>
                                <a:lnTo>
                                  <a:pt x="1643608" y="546"/>
                                </a:lnTo>
                                <a:lnTo>
                                  <a:pt x="1642859" y="317"/>
                                </a:lnTo>
                                <a:lnTo>
                                  <a:pt x="1640382" y="0"/>
                                </a:lnTo>
                                <a:lnTo>
                                  <a:pt x="1634566" y="0"/>
                                </a:lnTo>
                                <a:lnTo>
                                  <a:pt x="1619859" y="16078"/>
                                </a:lnTo>
                                <a:lnTo>
                                  <a:pt x="1619986" y="16979"/>
                                </a:lnTo>
                                <a:lnTo>
                                  <a:pt x="1628762" y="26949"/>
                                </a:lnTo>
                                <a:lnTo>
                                  <a:pt x="1627060" y="27838"/>
                                </a:lnTo>
                                <a:lnTo>
                                  <a:pt x="1618272" y="39306"/>
                                </a:lnTo>
                                <a:lnTo>
                                  <a:pt x="1618272" y="42976"/>
                                </a:lnTo>
                                <a:lnTo>
                                  <a:pt x="1633334" y="54381"/>
                                </a:lnTo>
                                <a:lnTo>
                                  <a:pt x="1639404" y="54381"/>
                                </a:lnTo>
                                <a:lnTo>
                                  <a:pt x="1653844" y="46507"/>
                                </a:lnTo>
                                <a:lnTo>
                                  <a:pt x="1655013" y="43878"/>
                                </a:lnTo>
                                <a:lnTo>
                                  <a:pt x="1655330" y="42125"/>
                                </a:lnTo>
                                <a:close/>
                              </a:path>
                              <a:path w="2370455" h="54610">
                                <a:moveTo>
                                  <a:pt x="1886470" y="25933"/>
                                </a:moveTo>
                                <a:lnTo>
                                  <a:pt x="1883651" y="8204"/>
                                </a:lnTo>
                                <a:lnTo>
                                  <a:pt x="1882165" y="5626"/>
                                </a:lnTo>
                                <a:lnTo>
                                  <a:pt x="1881060" y="4343"/>
                                </a:lnTo>
                                <a:lnTo>
                                  <a:pt x="1878444" y="2235"/>
                                </a:lnTo>
                                <a:lnTo>
                                  <a:pt x="1876869" y="1422"/>
                                </a:lnTo>
                                <a:lnTo>
                                  <a:pt x="1875878" y="1117"/>
                                </a:lnTo>
                                <a:lnTo>
                                  <a:pt x="1875878" y="23342"/>
                                </a:lnTo>
                                <a:lnTo>
                                  <a:pt x="1874799" y="24117"/>
                                </a:lnTo>
                                <a:lnTo>
                                  <a:pt x="1873554" y="24752"/>
                                </a:lnTo>
                                <a:lnTo>
                                  <a:pt x="1870760" y="25692"/>
                                </a:lnTo>
                                <a:lnTo>
                                  <a:pt x="1869287" y="25933"/>
                                </a:lnTo>
                                <a:lnTo>
                                  <a:pt x="1866430" y="25933"/>
                                </a:lnTo>
                                <a:lnTo>
                                  <a:pt x="1860689" y="18719"/>
                                </a:lnTo>
                                <a:lnTo>
                                  <a:pt x="1860753" y="15443"/>
                                </a:lnTo>
                                <a:lnTo>
                                  <a:pt x="1866811" y="8204"/>
                                </a:lnTo>
                                <a:lnTo>
                                  <a:pt x="1869376" y="8204"/>
                                </a:lnTo>
                                <a:lnTo>
                                  <a:pt x="1870519" y="8445"/>
                                </a:lnTo>
                                <a:lnTo>
                                  <a:pt x="1872462" y="9410"/>
                                </a:lnTo>
                                <a:lnTo>
                                  <a:pt x="1873275" y="10236"/>
                                </a:lnTo>
                                <a:lnTo>
                                  <a:pt x="1873910" y="11404"/>
                                </a:lnTo>
                                <a:lnTo>
                                  <a:pt x="1874583" y="12573"/>
                                </a:lnTo>
                                <a:lnTo>
                                  <a:pt x="1875053" y="14122"/>
                                </a:lnTo>
                                <a:lnTo>
                                  <a:pt x="1875713" y="18021"/>
                                </a:lnTo>
                                <a:lnTo>
                                  <a:pt x="1875751" y="18719"/>
                                </a:lnTo>
                                <a:lnTo>
                                  <a:pt x="1875878" y="23342"/>
                                </a:lnTo>
                                <a:lnTo>
                                  <a:pt x="1875878" y="1117"/>
                                </a:lnTo>
                                <a:lnTo>
                                  <a:pt x="1873211" y="292"/>
                                </a:lnTo>
                                <a:lnTo>
                                  <a:pt x="1871091" y="0"/>
                                </a:lnTo>
                                <a:lnTo>
                                  <a:pt x="1865617" y="0"/>
                                </a:lnTo>
                                <a:lnTo>
                                  <a:pt x="1851406" y="10820"/>
                                </a:lnTo>
                                <a:lnTo>
                                  <a:pt x="1850605" y="13017"/>
                                </a:lnTo>
                                <a:lnTo>
                                  <a:pt x="1850313" y="14744"/>
                                </a:lnTo>
                                <a:lnTo>
                                  <a:pt x="1850275" y="21082"/>
                                </a:lnTo>
                                <a:lnTo>
                                  <a:pt x="1850504" y="22783"/>
                                </a:lnTo>
                                <a:lnTo>
                                  <a:pt x="1862772" y="34048"/>
                                </a:lnTo>
                                <a:lnTo>
                                  <a:pt x="1867839" y="34048"/>
                                </a:lnTo>
                                <a:lnTo>
                                  <a:pt x="1869859" y="33756"/>
                                </a:lnTo>
                                <a:lnTo>
                                  <a:pt x="1873364" y="32600"/>
                                </a:lnTo>
                                <a:lnTo>
                                  <a:pt x="1874875" y="31915"/>
                                </a:lnTo>
                                <a:lnTo>
                                  <a:pt x="1876107" y="31127"/>
                                </a:lnTo>
                                <a:lnTo>
                                  <a:pt x="1876056" y="33134"/>
                                </a:lnTo>
                                <a:lnTo>
                                  <a:pt x="1865884" y="46151"/>
                                </a:lnTo>
                                <a:lnTo>
                                  <a:pt x="1862277" y="46151"/>
                                </a:lnTo>
                                <a:lnTo>
                                  <a:pt x="1861083" y="46050"/>
                                </a:lnTo>
                                <a:lnTo>
                                  <a:pt x="1860003" y="45859"/>
                                </a:lnTo>
                                <a:lnTo>
                                  <a:pt x="1857108" y="45212"/>
                                </a:lnTo>
                                <a:lnTo>
                                  <a:pt x="1854923" y="44564"/>
                                </a:lnTo>
                                <a:lnTo>
                                  <a:pt x="1853552" y="44272"/>
                                </a:lnTo>
                                <a:lnTo>
                                  <a:pt x="1852930" y="44424"/>
                                </a:lnTo>
                                <a:lnTo>
                                  <a:pt x="1852472" y="45008"/>
                                </a:lnTo>
                                <a:lnTo>
                                  <a:pt x="1852256" y="46050"/>
                                </a:lnTo>
                                <a:lnTo>
                                  <a:pt x="1852168" y="48412"/>
                                </a:lnTo>
                                <a:lnTo>
                                  <a:pt x="1852371" y="50685"/>
                                </a:lnTo>
                                <a:lnTo>
                                  <a:pt x="1862315" y="54381"/>
                                </a:lnTo>
                                <a:lnTo>
                                  <a:pt x="1866798" y="54381"/>
                                </a:lnTo>
                                <a:lnTo>
                                  <a:pt x="1881416" y="46151"/>
                                </a:lnTo>
                                <a:lnTo>
                                  <a:pt x="1883448" y="42430"/>
                                </a:lnTo>
                                <a:lnTo>
                                  <a:pt x="1886165" y="31127"/>
                                </a:lnTo>
                                <a:lnTo>
                                  <a:pt x="1886356" y="29146"/>
                                </a:lnTo>
                                <a:lnTo>
                                  <a:pt x="1886470" y="25933"/>
                                </a:lnTo>
                                <a:close/>
                              </a:path>
                              <a:path w="2370455" h="54610">
                                <a:moveTo>
                                  <a:pt x="2096516" y="49390"/>
                                </a:moveTo>
                                <a:lnTo>
                                  <a:pt x="2096427" y="47421"/>
                                </a:lnTo>
                                <a:lnTo>
                                  <a:pt x="2096084" y="46151"/>
                                </a:lnTo>
                                <a:lnTo>
                                  <a:pt x="2095550" y="45440"/>
                                </a:lnTo>
                                <a:lnTo>
                                  <a:pt x="2094903" y="45212"/>
                                </a:lnTo>
                                <a:lnTo>
                                  <a:pt x="2086330" y="45212"/>
                                </a:lnTo>
                                <a:lnTo>
                                  <a:pt x="2086330" y="1828"/>
                                </a:lnTo>
                                <a:lnTo>
                                  <a:pt x="2086165" y="1219"/>
                                </a:lnTo>
                                <a:lnTo>
                                  <a:pt x="2085505" y="838"/>
                                </a:lnTo>
                                <a:lnTo>
                                  <a:pt x="2084070" y="635"/>
                                </a:lnTo>
                                <a:lnTo>
                                  <a:pt x="2081580" y="571"/>
                                </a:lnTo>
                                <a:lnTo>
                                  <a:pt x="2078266" y="673"/>
                                </a:lnTo>
                                <a:lnTo>
                                  <a:pt x="2064219" y="12420"/>
                                </a:lnTo>
                                <a:lnTo>
                                  <a:pt x="2064321" y="14820"/>
                                </a:lnTo>
                                <a:lnTo>
                                  <a:pt x="2064804" y="16014"/>
                                </a:lnTo>
                                <a:lnTo>
                                  <a:pt x="2065743" y="16256"/>
                                </a:lnTo>
                                <a:lnTo>
                                  <a:pt x="2067267" y="15709"/>
                                </a:lnTo>
                                <a:lnTo>
                                  <a:pt x="2075700" y="11036"/>
                                </a:lnTo>
                                <a:lnTo>
                                  <a:pt x="2075700" y="45212"/>
                                </a:lnTo>
                                <a:lnTo>
                                  <a:pt x="2065909" y="45212"/>
                                </a:lnTo>
                                <a:lnTo>
                                  <a:pt x="2065274" y="45440"/>
                                </a:lnTo>
                                <a:lnTo>
                                  <a:pt x="2064766" y="46151"/>
                                </a:lnTo>
                                <a:lnTo>
                                  <a:pt x="2064423" y="47421"/>
                                </a:lnTo>
                                <a:lnTo>
                                  <a:pt x="2064321" y="49390"/>
                                </a:lnTo>
                                <a:lnTo>
                                  <a:pt x="2064448" y="51320"/>
                                </a:lnTo>
                                <a:lnTo>
                                  <a:pt x="2064804" y="52578"/>
                                </a:lnTo>
                                <a:lnTo>
                                  <a:pt x="2065312" y="53251"/>
                                </a:lnTo>
                                <a:lnTo>
                                  <a:pt x="2065909" y="53454"/>
                                </a:lnTo>
                                <a:lnTo>
                                  <a:pt x="2094903" y="53454"/>
                                </a:lnTo>
                                <a:lnTo>
                                  <a:pt x="2095538" y="53251"/>
                                </a:lnTo>
                                <a:lnTo>
                                  <a:pt x="2096058" y="52578"/>
                                </a:lnTo>
                                <a:lnTo>
                                  <a:pt x="2096401" y="51320"/>
                                </a:lnTo>
                                <a:lnTo>
                                  <a:pt x="2096516" y="49390"/>
                                </a:lnTo>
                                <a:close/>
                              </a:path>
                              <a:path w="2370455" h="54610">
                                <a:moveTo>
                                  <a:pt x="2139950" y="31610"/>
                                </a:moveTo>
                                <a:lnTo>
                                  <a:pt x="2129180" y="1079"/>
                                </a:lnTo>
                                <a:lnTo>
                                  <a:pt x="2129180" y="31610"/>
                                </a:lnTo>
                                <a:lnTo>
                                  <a:pt x="2128977" y="34861"/>
                                </a:lnTo>
                                <a:lnTo>
                                  <a:pt x="2121116" y="45897"/>
                                </a:lnTo>
                                <a:lnTo>
                                  <a:pt x="2119706" y="45897"/>
                                </a:lnTo>
                                <a:lnTo>
                                  <a:pt x="2113242" y="31178"/>
                                </a:lnTo>
                                <a:lnTo>
                                  <a:pt x="2113318" y="21132"/>
                                </a:lnTo>
                                <a:lnTo>
                                  <a:pt x="2119680" y="8445"/>
                                </a:lnTo>
                                <a:lnTo>
                                  <a:pt x="2121268" y="8445"/>
                                </a:lnTo>
                                <a:lnTo>
                                  <a:pt x="2129180" y="31610"/>
                                </a:lnTo>
                                <a:lnTo>
                                  <a:pt x="2129180" y="1079"/>
                                </a:lnTo>
                                <a:lnTo>
                                  <a:pt x="2128304" y="622"/>
                                </a:lnTo>
                                <a:lnTo>
                                  <a:pt x="2125307" y="0"/>
                                </a:lnTo>
                                <a:lnTo>
                                  <a:pt x="2118207" y="0"/>
                                </a:lnTo>
                                <a:lnTo>
                                  <a:pt x="2102434" y="31610"/>
                                </a:lnTo>
                                <a:lnTo>
                                  <a:pt x="2102726" y="35394"/>
                                </a:lnTo>
                                <a:lnTo>
                                  <a:pt x="2117102" y="54381"/>
                                </a:lnTo>
                                <a:lnTo>
                                  <a:pt x="2124240" y="54381"/>
                                </a:lnTo>
                                <a:lnTo>
                                  <a:pt x="2139658" y="34861"/>
                                </a:lnTo>
                                <a:lnTo>
                                  <a:pt x="2139950" y="31610"/>
                                </a:lnTo>
                                <a:close/>
                              </a:path>
                              <a:path w="2370455" h="54610">
                                <a:moveTo>
                                  <a:pt x="2328189" y="49390"/>
                                </a:moveTo>
                                <a:lnTo>
                                  <a:pt x="2328087" y="47421"/>
                                </a:lnTo>
                                <a:lnTo>
                                  <a:pt x="2327757" y="46151"/>
                                </a:lnTo>
                                <a:lnTo>
                                  <a:pt x="2327237" y="45440"/>
                                </a:lnTo>
                                <a:lnTo>
                                  <a:pt x="2326563" y="45212"/>
                                </a:lnTo>
                                <a:lnTo>
                                  <a:pt x="2318004" y="45212"/>
                                </a:lnTo>
                                <a:lnTo>
                                  <a:pt x="2318004" y="1828"/>
                                </a:lnTo>
                                <a:lnTo>
                                  <a:pt x="2317826" y="1219"/>
                                </a:lnTo>
                                <a:lnTo>
                                  <a:pt x="2317191" y="838"/>
                                </a:lnTo>
                                <a:lnTo>
                                  <a:pt x="2315730" y="635"/>
                                </a:lnTo>
                                <a:lnTo>
                                  <a:pt x="2313254" y="571"/>
                                </a:lnTo>
                                <a:lnTo>
                                  <a:pt x="2309914" y="673"/>
                                </a:lnTo>
                                <a:lnTo>
                                  <a:pt x="2295880" y="12420"/>
                                </a:lnTo>
                                <a:lnTo>
                                  <a:pt x="2296007" y="14820"/>
                                </a:lnTo>
                                <a:lnTo>
                                  <a:pt x="2296464" y="16014"/>
                                </a:lnTo>
                                <a:lnTo>
                                  <a:pt x="2297404" y="16256"/>
                                </a:lnTo>
                                <a:lnTo>
                                  <a:pt x="2298928" y="15709"/>
                                </a:lnTo>
                                <a:lnTo>
                                  <a:pt x="2307348" y="11036"/>
                                </a:lnTo>
                                <a:lnTo>
                                  <a:pt x="2307348" y="45212"/>
                                </a:lnTo>
                                <a:lnTo>
                                  <a:pt x="2297582" y="45212"/>
                                </a:lnTo>
                                <a:lnTo>
                                  <a:pt x="2296934" y="45440"/>
                                </a:lnTo>
                                <a:lnTo>
                                  <a:pt x="2296426" y="46151"/>
                                </a:lnTo>
                                <a:lnTo>
                                  <a:pt x="2296096" y="47421"/>
                                </a:lnTo>
                                <a:lnTo>
                                  <a:pt x="2296007" y="49390"/>
                                </a:lnTo>
                                <a:lnTo>
                                  <a:pt x="2296109" y="51320"/>
                                </a:lnTo>
                                <a:lnTo>
                                  <a:pt x="2296464" y="52578"/>
                                </a:lnTo>
                                <a:lnTo>
                                  <a:pt x="2296972" y="53251"/>
                                </a:lnTo>
                                <a:lnTo>
                                  <a:pt x="2297582" y="53454"/>
                                </a:lnTo>
                                <a:lnTo>
                                  <a:pt x="2326563" y="53454"/>
                                </a:lnTo>
                                <a:lnTo>
                                  <a:pt x="2327211" y="53251"/>
                                </a:lnTo>
                                <a:lnTo>
                                  <a:pt x="2327719" y="52578"/>
                                </a:lnTo>
                                <a:lnTo>
                                  <a:pt x="2328062" y="51320"/>
                                </a:lnTo>
                                <a:lnTo>
                                  <a:pt x="2328189" y="49390"/>
                                </a:lnTo>
                                <a:close/>
                              </a:path>
                              <a:path w="2370455" h="54610">
                                <a:moveTo>
                                  <a:pt x="2370112" y="49390"/>
                                </a:moveTo>
                                <a:lnTo>
                                  <a:pt x="2370010" y="47421"/>
                                </a:lnTo>
                                <a:lnTo>
                                  <a:pt x="2369680" y="46151"/>
                                </a:lnTo>
                                <a:lnTo>
                                  <a:pt x="2369147" y="45440"/>
                                </a:lnTo>
                                <a:lnTo>
                                  <a:pt x="2368499" y="45212"/>
                                </a:lnTo>
                                <a:lnTo>
                                  <a:pt x="2359926" y="45212"/>
                                </a:lnTo>
                                <a:lnTo>
                                  <a:pt x="2359926" y="1828"/>
                                </a:lnTo>
                                <a:lnTo>
                                  <a:pt x="2359761" y="1219"/>
                                </a:lnTo>
                                <a:lnTo>
                                  <a:pt x="2359101" y="838"/>
                                </a:lnTo>
                                <a:lnTo>
                                  <a:pt x="2357666" y="635"/>
                                </a:lnTo>
                                <a:lnTo>
                                  <a:pt x="2355177" y="571"/>
                                </a:lnTo>
                                <a:lnTo>
                                  <a:pt x="2351836" y="673"/>
                                </a:lnTo>
                                <a:lnTo>
                                  <a:pt x="2337816" y="12420"/>
                                </a:lnTo>
                                <a:lnTo>
                                  <a:pt x="2337917" y="14820"/>
                                </a:lnTo>
                                <a:lnTo>
                                  <a:pt x="2338400" y="16014"/>
                                </a:lnTo>
                                <a:lnTo>
                                  <a:pt x="2339340" y="16256"/>
                                </a:lnTo>
                                <a:lnTo>
                                  <a:pt x="2340851" y="15709"/>
                                </a:lnTo>
                                <a:lnTo>
                                  <a:pt x="2349296" y="11036"/>
                                </a:lnTo>
                                <a:lnTo>
                                  <a:pt x="2349296" y="45212"/>
                                </a:lnTo>
                                <a:lnTo>
                                  <a:pt x="2339505" y="45212"/>
                                </a:lnTo>
                                <a:lnTo>
                                  <a:pt x="2338870" y="45440"/>
                                </a:lnTo>
                                <a:lnTo>
                                  <a:pt x="2338362" y="46151"/>
                                </a:lnTo>
                                <a:lnTo>
                                  <a:pt x="2338019" y="47421"/>
                                </a:lnTo>
                                <a:lnTo>
                                  <a:pt x="2337917" y="49390"/>
                                </a:lnTo>
                                <a:lnTo>
                                  <a:pt x="2338044" y="51320"/>
                                </a:lnTo>
                                <a:lnTo>
                                  <a:pt x="2338400" y="52578"/>
                                </a:lnTo>
                                <a:lnTo>
                                  <a:pt x="2338908" y="53251"/>
                                </a:lnTo>
                                <a:lnTo>
                                  <a:pt x="2339505" y="53454"/>
                                </a:lnTo>
                                <a:lnTo>
                                  <a:pt x="2368499" y="53454"/>
                                </a:lnTo>
                                <a:lnTo>
                                  <a:pt x="2369134" y="53251"/>
                                </a:lnTo>
                                <a:lnTo>
                                  <a:pt x="2369655" y="52578"/>
                                </a:lnTo>
                                <a:lnTo>
                                  <a:pt x="2369997" y="51320"/>
                                </a:lnTo>
                                <a:lnTo>
                                  <a:pt x="2370112" y="49390"/>
                                </a:lnTo>
                                <a:close/>
                              </a:path>
                            </a:pathLst>
                          </a:custGeom>
                          <a:solidFill>
                            <a:srgbClr val="2D2D2D"/>
                          </a:solidFill>
                        </wps:spPr>
                        <wps:bodyPr wrap="square" lIns="0" tIns="0" rIns="0" bIns="0" rtlCol="0">
                          <a:prstTxWarp prst="textNoShape">
                            <a:avLst/>
                          </a:prstTxWarp>
                          <a:noAutofit/>
                        </wps:bodyPr>
                      </wps:wsp>
                    </wpg:wgp>
                  </a:graphicData>
                </a:graphic>
              </wp:inline>
            </w:drawing>
          </mc:Choice>
          <mc:Fallback>
            <w:pict>
              <v:group style="width:229.25pt;height:130.85pt;mso-position-horizontal-relative:char;mso-position-vertical-relative:line" id="docshapegroup36" coordorigin="0,0" coordsize="4585,2617">
                <v:shape style="position:absolute;left:55;top:0;width:4529;height:2417" type="#_x0000_t75" id="docshape37" stroked="false">
                  <v:imagedata r:id="rId25" o:title=""/>
                </v:shape>
                <v:shape style="position:absolute;left:0;top:455;width:232;height:1995" id="docshape38" coordorigin="0,455" coordsize="232,1995" path="m47,1074l46,1071,46,1069,45,1068,44,1068,32,1068,32,1005,32,1004,31,1004,29,1004,25,1003,20,1004,19,1004,2,1015,1,1016,0,1017,0,1018,0,1021,0,1024,1,1026,2,1026,4,1025,17,1019,17,1068,2,1068,2,1068,1,1069,0,1071,0,1074,0,1077,1,1078,2,1079,2,1080,44,1080,45,1079,46,1078,46,1077,47,1074xm47,800l46,797,46,795,45,794,44,794,32,794,32,732,32,731,31,730,29,730,25,730,20,730,19,730,2,741,1,742,0,743,0,745,0,747,0,750,1,752,2,752,4,752,17,745,17,794,2,794,2,794,1,795,0,797,0,800,0,803,1,805,2,806,2,806,44,806,45,806,46,805,46,803,47,800xm47,526l46,524,46,522,45,521,44,520,32,520,32,458,32,457,31,457,29,456,25,456,20,456,19,457,2,467,1,468,0,469,0,471,0,473,0,477,1,478,2,479,4,478,17,471,17,520,2,520,2,521,1,522,0,524,0,526,0,529,1,531,2,532,2,532,44,532,45,532,46,531,46,529,47,526xm108,800l108,797,107,795,106,794,105,793,76,793,84,784,89,780,92,776,98,769,100,766,103,761,104,758,105,754,105,751,105,746,104,743,103,738,101,736,97,733,95,731,89,729,85,729,79,729,77,729,70,731,66,732,63,734,61,735,60,736,59,738,59,739,59,741,59,745,59,747,60,748,61,749,63,748,66,746,71,744,73,743,75,743,77,743,81,744,84,746,86,749,87,752,86,757,86,758,85,760,83,764,82,766,79,770,77,773,61,789,59,792,58,794,57,796,57,799,58,803,58,805,60,806,62,806,106,806,107,806,107,805,108,803,108,800xm108,2168l108,2165,107,2163,107,2162,105,2162,76,2162,89,2148,92,2145,98,2138,100,2135,103,2129,104,2127,105,2122,105,2120,105,2114,105,2112,103,2107,101,2105,97,2101,95,2100,89,2098,86,2097,79,2097,77,2098,70,2099,66,2100,63,2102,61,2104,60,2105,59,2106,59,2108,59,2110,59,2113,59,2115,60,2117,61,2117,63,2116,66,2114,71,2112,73,2111,75,2111,77,2111,81,2112,84,2114,86,2117,87,2121,86,2125,86,2127,85,2128,83,2132,82,2134,79,2139,77,2141,61,2158,59,2160,58,2162,57,2165,57,2168,58,2171,58,2173,60,2174,62,2174,106,2174,107,2174,107,2173,108,2171,108,2168xm109,1606l109,1598,109,1596,109,1595,108,1591,107,1590,106,1587,103,1584,102,1583,100,1582,95,1580,94,1580,94,1606,94,1607,93,1608,91,1613,88,1615,83,1616,81,1616,80,1616,78,1615,75,1612,74,1610,73,1608,73,1603,72,1601,72,1595,75,1593,78,1592,81,1591,84,1591,86,1591,88,1591,89,1592,92,1594,94,1598,94,1599,94,1606,94,1580,91,1579,88,1579,83,1580,79,1581,75,1582,72,1584,72,1579,72,1578,74,1573,75,1570,77,1566,79,1565,83,1562,86,1562,91,1562,93,1562,94,1562,98,1563,101,1564,102,1564,103,1564,104,1563,104,1562,104,1559,104,1556,104,1555,104,1554,103,1553,101,1552,98,1551,94,1550,89,1550,85,1550,81,1551,74,1553,71,1555,66,1559,64,1562,61,1567,60,1570,58,1576,58,1579,57,1586,57,1599,58,1606,58,1608,60,1614,61,1616,63,1620,65,1622,68,1625,71,1626,76,1628,79,1628,87,1628,91,1628,97,1625,100,1623,105,1618,106,1616,106,1615,109,1609,109,1606xm109,1048l109,1033,109,1030,108,1020,106,1016,105,1015,102,1010,100,1007,94,1004,94,1048,94,1051,94,1054,93,1055,93,1059,92,1061,92,1062,89,1066,86,1068,82,1069,80,1069,79,1068,76,1067,75,1065,73,1061,72,1058,71,1051,71,1048,71,1033,72,1026,72,1024,74,1019,75,1018,78,1015,80,1015,83,1015,86,1015,89,1017,91,1020,92,1022,92,1024,93,1028,94,1030,94,1035,94,1048,94,1004,93,1004,88,1003,78,1003,74,1004,67,1007,64,1010,60,1017,58,1021,56,1031,56,1035,55,1048,56,1054,57,1063,59,1067,63,1074,66,1077,72,1080,77,1081,87,1081,91,1080,98,1076,101,1074,104,1069,106,1067,107,1063,109,1053,109,1048xm110,508l110,507,110,506,108,504,101,504,101,470,101,459,101,458,99,457,96,456,94,456,92,456,89,456,87,456,87,470,87,504,67,504,86,470,87,470,87,456,86,456,83,457,81,457,80,458,56,500,55,502,55,504,54,506,54,511,54,513,55,515,56,516,58,517,87,517,87,530,87,531,88,532,90,532,94,533,97,532,100,532,101,531,101,530,101,517,108,517,110,515,110,514,110,513,110,508xm110,1877l110,1875,110,1874,108,1873,101,1873,101,1838,101,1827,101,1826,99,1825,96,1825,94,1825,93,1825,89,1825,87,1825,87,1825,87,1838,87,1873,67,1873,86,1838,87,1838,87,1825,86,1825,83,1825,81,1826,80,1827,56,1868,55,1870,55,1872,54,1874,54,1879,54,1882,55,1884,56,1885,58,1885,87,1885,87,1899,87,1900,88,1900,90,1901,94,1901,98,1901,100,1900,101,1900,101,1899,101,1885,108,1885,110,1883,110,1882,110,1882,110,1877xm170,1596l170,1580,170,1577,168,1568,167,1564,166,1562,163,1557,160,1554,155,1552,155,1595,155,1598,154,1601,154,1602,154,1606,153,1608,152,1609,150,1613,147,1615,143,1616,141,1616,139,1616,137,1614,135,1613,134,1608,133,1606,132,1598,132,1595,132,1580,133,1574,133,1571,135,1567,136,1565,139,1563,141,1562,143,1562,147,1563,150,1564,152,1568,153,1569,153,1571,154,1575,154,1577,155,1583,155,1595,155,1552,154,1551,149,1550,139,1550,135,1551,128,1555,125,1557,120,1564,119,1568,117,1578,116,1583,116,1596,117,1601,118,1611,120,1615,124,1621,126,1624,133,1627,137,1628,148,1628,152,1627,159,1624,162,1621,165,1616,166,1614,168,1610,170,1600,170,1596xm170,1048l170,1033,170,1030,168,1020,167,1016,166,1015,163,1010,160,1007,155,1004,155,1048,155,1051,154,1054,154,1055,154,1059,153,1061,152,1062,150,1066,147,1068,143,1069,141,1069,139,1068,137,1067,135,1065,134,1061,133,1058,132,1051,132,1048,132,1033,133,1026,133,1024,135,1019,136,1018,139,1015,141,1015,143,1015,147,1015,150,1017,152,1020,153,1022,153,1024,154,1028,154,1030,155,1035,155,1048,155,1004,154,1004,149,1003,139,1003,135,1004,128,1007,125,1010,120,1017,119,1021,117,1031,116,1035,116,1048,117,1054,118,1063,120,1067,124,1074,126,1077,133,1080,137,1081,148,1081,152,1080,159,1076,162,1074,165,1069,166,1067,168,1063,170,1053,170,1048xm170,774l170,759,170,756,168,747,167,743,166,741,163,736,160,733,155,731,155,774,155,777,154,780,154,781,154,785,153,787,152,788,150,792,147,794,143,795,141,795,139,795,137,793,135,792,134,787,133,785,132,777,132,774,132,759,133,753,133,750,135,746,136,744,139,742,141,741,143,741,147,742,150,743,152,747,153,748,153,750,154,754,154,756,155,762,155,774,155,731,154,730,149,729,139,729,135,730,128,734,125,736,120,743,119,747,117,757,116,762,116,774,117,780,118,790,120,794,124,800,126,803,133,806,137,807,148,807,152,806,159,803,162,800,165,795,166,793,168,789,170,779,170,774xm170,501l170,486,170,483,168,473,167,469,166,467,163,462,160,460,155,457,155,500,155,504,154,506,154,508,154,512,153,513,152,515,150,518,147,521,143,521,141,521,139,521,137,519,135,518,134,514,133,511,132,504,132,500,132,486,133,479,133,476,135,472,136,470,139,468,141,467,143,467,147,468,150,470,152,473,153,475,153,476,154,480,154,483,155,488,155,500,155,457,154,456,149,455,139,455,135,456,128,460,125,463,120,469,119,474,117,483,116,488,116,501,117,506,118,516,120,520,124,527,126,529,133,533,137,534,148,534,152,533,159,529,162,526,165,521,166,520,168,515,170,506,170,501xm170,2143l170,2128,170,2125,168,2115,167,2111,166,2109,163,2104,160,2102,155,2099,155,2142,155,2146,154,2148,154,2150,154,2154,153,2155,153,2157,150,2161,147,2163,143,2163,141,2163,139,2163,137,2161,135,2160,134,2156,133,2153,132,2146,132,2142,132,2128,133,2121,133,2118,135,2114,136,2112,139,2110,141,2109,143,2109,147,2110,150,2112,152,2115,153,2117,153,2118,154,2122,154,2125,155,2130,155,2142,155,2099,154,2098,149,2097,139,2097,135,2098,128,2102,125,2105,120,2111,119,2116,117,2125,116,2130,116,2143,117,2148,118,2158,120,2162,124,2169,126,2171,133,2175,137,2176,148,2176,152,2175,159,2171,162,2168,165,2163,166,2162,168,2157,170,2148,170,2143xm170,1869l170,1854,170,1851,168,1841,167,1837,166,1836,163,1831,160,1828,157,1826,155,1825,155,1869,155,1872,154,1875,154,1876,154,1880,153,1882,153,1883,150,1887,147,1889,143,1890,141,1890,139,1889,137,1888,135,1886,134,1882,133,1879,132,1872,132,1869,132,1854,133,1847,133,1845,135,1840,136,1839,139,1836,141,1836,143,1836,147,1836,150,1838,152,1841,153,1843,153,1845,154,1849,154,1851,155,1856,155,1869,155,1825,154,1825,149,1824,139,1824,135,1825,128,1828,125,1831,120,1838,119,1842,117,1852,116,1856,116,1869,117,1875,118,1884,120,1888,124,1895,126,1898,133,1901,137,1902,148,1902,152,1901,159,1897,162,1895,165,1890,166,1888,168,1884,170,1874,170,1869xm231,2417l231,2401,231,2399,229,2389,228,2385,227,2383,224,2378,221,2376,215,2373,215,2416,215,2420,215,2422,215,2424,214,2427,214,2429,213,2431,211,2434,208,2437,204,2437,202,2437,200,2437,197,2435,196,2434,194,2430,193,2427,193,2420,192,2416,193,2401,193,2395,194,2392,196,2388,197,2386,200,2384,202,2383,204,2383,208,2384,211,2386,213,2389,213,2390,214,2392,215,2396,215,2399,215,2404,215,2416,215,2373,214,2372,210,2371,200,2371,195,2372,188,2376,185,2378,181,2385,179,2389,177,2399,177,2404,177,2417,177,2422,179,2432,180,2436,182,2439,184,2443,187,2445,194,2449,198,2449,208,2449,213,2449,220,2445,223,2442,226,2437,227,2435,229,2431,230,2421,231,2417xm231,1596l231,1580,231,1577,229,1568,228,1564,227,1562,224,1557,221,1554,216,1552,216,1595,215,1598,215,1601,215,1602,214,1606,214,1608,213,1609,211,1613,208,1615,204,1616,202,1616,200,1616,197,1614,196,1613,194,1608,194,1606,193,1598,193,1580,193,1574,194,1571,196,1567,197,1565,200,1563,202,1562,204,1562,208,1563,211,1564,213,1568,214,1569,214,1571,215,1575,215,1577,216,1583,216,1595,216,1552,214,1551,210,1550,200,1550,195,1551,188,1555,186,1557,181,1564,180,1568,178,1578,177,1583,177,1596,177,1601,179,1611,180,1615,184,1621,187,1624,194,1627,198,1628,208,1628,213,1627,220,1624,223,1621,226,1616,227,1614,229,1610,231,1600,231,1596xm231,1048l231,1033,231,1030,229,1020,228,1016,227,1015,224,1010,221,1007,216,1004,216,1048,215,1051,215,1054,215,1055,214,1059,214,1061,213,1062,211,1066,208,1068,204,1069,202,1069,200,1068,197,1067,196,1065,194,1061,194,1058,193,1051,193,1033,193,1026,194,1024,196,1019,197,1018,200,1015,202,1015,204,1015,208,1015,211,1017,213,1020,214,1022,214,1024,215,1028,215,1030,216,1035,216,1048,216,1004,214,1004,210,1003,200,1003,195,1004,188,1007,186,1010,181,1017,180,1021,178,1031,177,1035,177,1048,177,1054,179,1063,180,1067,184,1074,187,1077,194,1080,198,1081,208,1081,213,1080,220,1076,223,1074,226,1069,227,1067,229,1063,231,1053,231,1048xm231,774l231,759,231,756,229,747,228,743,227,741,224,736,221,733,216,731,216,774,215,777,215,780,215,781,214,785,214,787,213,788,211,792,208,794,204,795,202,795,200,795,197,793,196,792,194,787,194,785,193,777,193,759,193,753,194,750,196,746,197,744,200,742,202,741,204,741,208,742,211,743,213,747,214,748,214,750,215,754,215,756,216,762,216,774,216,731,214,730,210,729,200,729,195,730,188,734,186,736,181,743,180,747,178,757,177,762,177,774,177,780,179,790,180,794,184,800,187,803,194,806,198,807,208,807,213,806,220,803,223,800,226,795,227,793,229,789,231,779,231,774xm231,501l231,486,231,483,229,473,228,469,227,467,224,462,221,460,216,457,216,500,215,504,215,506,215,508,214,512,214,513,213,515,211,518,208,521,204,521,202,521,200,521,197,519,196,518,194,514,194,511,193,504,193,486,193,479,194,476,196,472,197,470,200,468,202,467,204,467,208,468,211,470,213,473,214,475,214,476,215,480,215,483,216,488,216,500,216,457,214,456,210,455,200,455,195,456,188,460,186,463,181,469,180,474,178,483,177,488,177,501,177,506,179,516,180,520,184,527,187,529,194,533,198,534,208,534,213,533,220,529,223,526,226,521,227,520,229,515,231,506,231,501xm231,2143l231,2128,231,2125,229,2115,228,2111,227,2109,224,2104,221,2102,216,2099,216,2142,215,2146,215,2148,215,2150,214,2154,214,2155,213,2157,211,2161,208,2163,204,2163,202,2163,200,2163,197,2161,196,2160,194,2156,194,2153,193,2146,193,2142,193,2128,193,2121,194,2118,196,2114,197,2112,200,2110,202,2109,204,2109,208,2110,211,2112,213,2115,214,2117,214,2118,215,2122,215,2125,216,2130,216,2142,216,2099,214,2098,210,2097,200,2097,196,2098,188,2102,186,2105,181,2111,180,2116,178,2125,177,2130,177,2143,178,2148,179,2158,180,2162,184,2169,187,2171,194,2175,198,2176,209,2176,213,2175,220,2171,223,2168,226,2163,227,2162,229,2157,231,2148,231,2143xm231,1869l231,1854,231,1851,229,1841,228,1837,227,1836,224,1831,221,1828,216,1825,216,1869,215,1872,215,1875,215,1876,214,1880,214,1882,213,1883,211,1887,208,1889,204,1890,202,1890,200,1889,197,1888,196,1886,194,1882,194,1879,193,1872,193,1869,193,1854,193,1847,194,1845,196,1840,197,1839,200,1836,202,1836,204,1836,208,1836,211,1838,213,1841,214,1843,214,1845,215,1849,215,1851,216,1856,216,1869,216,1825,214,1825,210,1824,200,1824,196,1825,188,1828,186,1831,181,1838,180,1842,178,1852,177,1856,177,1869,178,1875,179,1884,180,1888,184,1895,187,1898,194,1901,198,1902,209,1902,213,1901,220,1897,223,1895,226,1890,227,1888,229,1884,231,1874,231,1869xe" filled="true" fillcolor="#2d2d2d" stroked="false">
                  <v:path arrowok="t"/>
                  <v:fill type="solid"/>
                </v:shape>
                <v:shape style="position:absolute;left:0;top:181;width:232;height:79" type="#_x0000_t75" id="docshape39" stroked="false">
                  <v:imagedata r:id="rId26" o:title=""/>
                </v:shape>
                <v:shape style="position:absolute;left:504;top:2530;width:3733;height:86" id="docshape40" coordorigin="505,2530" coordsize="3733,86" path="m556,2608l556,2605,555,2603,554,2602,553,2602,540,2602,540,2533,540,2532,538,2532,536,2531,532,2531,527,2532,526,2532,525,2532,507,2544,506,2545,505,2546,505,2547,505,2550,505,2554,506,2556,507,2556,510,2555,523,2548,523,2602,508,2602,507,2602,506,2603,505,2605,505,2608,505,2611,506,2613,507,2614,508,2615,553,2615,554,2614,555,2613,556,2611,556,2608xm921,2608l921,2605,921,2603,920,2601,919,2601,886,2601,901,2586,904,2582,910,2575,913,2571,916,2565,917,2563,918,2557,918,2555,918,2549,918,2546,916,2541,914,2539,910,2535,907,2533,901,2531,897,2530,890,2530,887,2531,880,2532,874,2535,872,2535,870,2537,868,2539,868,2540,868,2542,868,2544,868,2548,868,2550,869,2551,870,2552,872,2551,876,2549,879,2547,883,2546,885,2546,888,2546,892,2546,896,2549,897,2552,898,2556,898,2561,897,2562,897,2564,895,2568,893,2571,890,2576,887,2578,870,2597,868,2599,867,2601,866,2604,866,2608,866,2611,867,2613,869,2614,871,2615,919,2615,920,2614,921,2613,921,2611,921,2608xm1286,2588l1285,2586,1284,2581,1283,2579,1279,2576,1277,2575,1273,2572,1270,2572,1267,2571,1267,2571,1270,2570,1272,2570,1276,2567,1277,2566,1280,2562,1281,2560,1282,2556,1282,2554,1282,2548,1282,2545,1279,2540,1278,2538,1274,2534,1271,2533,1265,2531,1261,2530,1254,2530,1251,2531,1244,2532,1238,2535,1234,2537,1233,2539,1233,2540,1233,2541,1232,2544,1233,2547,1233,2549,1234,2550,1235,2550,1237,2549,1242,2546,1248,2544,1250,2544,1254,2544,1256,2544,1258,2545,1261,2547,1263,2550,1264,2554,1264,2556,1264,2558,1263,2559,1260,2563,1259,2564,1257,2565,1253,2566,1251,2566,1241,2566,1240,2566,1239,2567,1239,2569,1238,2572,1239,2575,1239,2577,1240,2578,1241,2579,1252,2579,1254,2579,1259,2580,1261,2581,1262,2582,1265,2586,1266,2587,1266,2589,1266,2591,1266,2596,1263,2600,1258,2602,1256,2602,1254,2603,1249,2603,1247,2602,1240,2601,1235,2598,1233,2597,1231,2598,1231,2599,1231,2601,1231,2606,1231,2608,1232,2610,1232,2611,1236,2613,1241,2615,1244,2615,1249,2616,1251,2616,1259,2616,1263,2616,1271,2613,1274,2612,1280,2607,1282,2605,1285,2598,1286,2595,1286,2590,1286,2588xm1654,2588l1653,2587,1653,2586,1651,2584,1644,2584,1644,2546,1644,2534,1643,2533,1641,2532,1638,2532,1636,2532,1634,2532,1630,2532,1628,2532,1628,2546,1628,2584,1606,2584,1628,2546,1628,2546,1628,2532,1627,2532,1623,2532,1621,2533,1620,2534,1594,2579,1593,2581,1593,2584,1592,2586,1592,2591,1593,2594,1593,2596,1594,2597,1596,2597,1628,2597,1628,2612,1628,2614,1629,2614,1632,2615,1636,2615,1640,2615,1642,2614,1643,2614,1644,2612,1644,2597,1651,2597,1653,2596,1653,2595,1654,2594,1654,2588xm2015,2584l2015,2580,2012,2574,2010,2572,2006,2568,2003,2566,1996,2564,1992,2564,1983,2564,1978,2564,1978,2546,2008,2546,2010,2545,2010,2543,2010,2542,2010,2536,2010,2534,2009,2532,2008,2532,1968,2532,1965,2533,1964,2537,1964,2573,1965,2576,1968,2577,1969,2577,1978,2576,1983,2576,1986,2576,1990,2578,1992,2578,1993,2580,1996,2584,1997,2585,1997,2587,1997,2591,1997,2593,1996,2595,1993,2599,1992,2601,1990,2601,1986,2602,1984,2603,1978,2603,1976,2602,1970,2601,1965,2599,1963,2598,1962,2598,1962,2599,1961,2601,1961,2604,1961,2607,1961,2609,1962,2611,1962,2612,1966,2613,1971,2615,1978,2616,1980,2616,1988,2616,1992,2615,2000,2613,2003,2611,2009,2606,2011,2603,2014,2596,2015,2592,2015,2588,2015,2584xm2382,2591l2382,2583,2382,2580,2382,2580,2380,2575,2380,2574,2379,2571,2377,2569,2375,2567,2375,2567,2372,2565,2366,2563,2366,2563,2366,2591,2365,2593,2365,2594,2363,2599,2359,2602,2358,2603,2356,2603,2352,2603,2350,2603,2349,2602,2345,2598,2344,2596,2343,2594,2342,2589,2342,2587,2342,2585,2342,2580,2345,2578,2348,2577,2351,2576,2355,2575,2357,2575,2359,2576,2360,2576,2363,2579,2365,2583,2366,2585,2366,2591,2366,2563,2363,2563,2357,2563,2355,2563,2353,2563,2349,2564,2345,2566,2342,2567,2342,2563,2342,2561,2343,2555,2344,2553,2347,2548,2349,2547,2354,2544,2357,2543,2362,2543,2364,2543,2366,2544,2370,2545,2373,2546,2375,2546,2376,2546,2377,2545,2377,2543,2377,2540,2377,2537,2377,2536,2376,2534,2376,2534,2374,2533,2370,2532,2366,2531,2361,2531,2356,2531,2351,2531,2344,2534,2340,2536,2335,2540,2333,2543,2330,2549,2328,2553,2327,2559,2326,2563,2325,2569,2325,2584,2326,2591,2327,2594,2328,2600,2329,2603,2332,2607,2333,2609,2338,2613,2340,2614,2346,2616,2349,2616,2358,2616,2362,2615,2369,2612,2372,2610,2377,2605,2378,2603,2379,2602,2382,2595,2382,2591xm2746,2539l2745,2535,2745,2533,2744,2532,2742,2532,2693,2532,2691,2532,2691,2534,2690,2536,2690,2542,2690,2544,2691,2545,2693,2546,2727,2546,2698,2611,2698,2613,2699,2614,2701,2615,2705,2615,2711,2615,2714,2615,2716,2614,2717,2612,2745,2547,2745,2545,2746,2542,2746,2539xm3112,2597l3112,2589,3112,2588,3110,2584,3109,2582,3107,2579,3106,2579,3104,2577,3100,2574,3098,2572,3095,2571,3098,2570,3100,2568,3101,2567,3103,2565,3106,2562,3107,2560,3108,2559,3109,2555,3110,2553,3109,2547,3109,2545,3108,2543,3107,2540,3105,2538,3101,2534,3099,2533,3095,2532,3095,2597,3094,2599,3090,2603,3087,2604,3079,2604,3075,2603,3071,2599,3070,2597,3070,2592,3071,2589,3073,2586,3077,2582,3078,2581,3080,2580,3082,2579,3084,2580,3086,2581,3088,2582,3092,2586,3094,2589,3095,2592,3095,2597,3095,2532,3093,2531,3093,2552,3093,2555,3092,2557,3089,2561,3087,2563,3084,2565,3082,2564,3080,2563,3078,2562,3075,2559,3073,2556,3072,2553,3072,2549,3073,2547,3076,2544,3079,2543,3084,2543,3086,2543,3087,2543,3091,2545,3093,2548,3093,2552,3093,2531,3092,2531,3088,2530,3079,2530,3075,2531,3068,2533,3065,2535,3060,2539,3059,2541,3056,2546,3056,2548,3056,2556,3056,2557,3057,2561,3058,2563,3060,2564,3064,2569,3066,2570,3068,2572,3070,2573,3067,2574,3065,2576,3061,2579,3059,2581,3058,2582,3056,2584,3055,2586,3054,2590,3053,2592,3053,2598,3054,2601,3056,2607,3058,2609,3063,2612,3066,2614,3073,2616,3077,2616,3087,2616,3091,2616,3098,2613,3102,2612,3107,2608,3109,2605,3109,2604,3111,2600,3112,2597xm3476,2571l3476,2562,3475,2556,3474,2553,3473,2547,3472,2544,3471,2543,3469,2539,3467,2537,3463,2534,3461,2533,3459,2532,3459,2567,3457,2568,3455,2569,3451,2571,3449,2571,3444,2571,3442,2571,3441,2570,3438,2568,3436,2564,3435,2562,3435,2560,3435,2555,3435,2554,3436,2552,3438,2547,3442,2544,3443,2544,3445,2543,3449,2543,3451,2544,3454,2545,3455,2547,3456,2548,3457,2550,3458,2553,3459,2559,3459,2560,3459,2567,3459,2532,3455,2531,3452,2530,3443,2530,3439,2531,3431,2534,3428,2536,3424,2541,3422,2544,3421,2547,3419,2551,3419,2554,3419,2564,3419,2566,3421,2573,3422,2575,3426,2580,3429,2581,3435,2583,3438,2584,3446,2584,3450,2584,3455,2582,3457,2581,3459,2579,3459,2583,3459,2586,3457,2591,3456,2594,3453,2598,3451,2600,3446,2602,3443,2603,3438,2603,3436,2603,3434,2603,3429,2602,3426,2601,3424,2600,3423,2600,3422,2601,3422,2603,3422,2607,3422,2610,3423,2612,3425,2614,3429,2615,3431,2615,3432,2615,3436,2616,3438,2616,3445,2616,3449,2615,3457,2613,3460,2611,3465,2606,3468,2603,3468,2603,3471,2597,3472,2594,3474,2587,3475,2584,3475,2583,3475,2579,3476,2576,3476,2571xm3807,2608l3806,2605,3806,2603,3805,2602,3804,2602,3790,2602,3790,2533,3790,2532,3789,2532,3787,2531,3783,2531,3778,2532,3777,2532,3776,2532,3758,2544,3757,2545,3756,2546,3756,2547,3756,2550,3756,2554,3757,2556,3758,2556,3760,2555,3774,2548,3774,2602,3758,2602,3757,2602,3757,2603,3756,2605,3756,2608,3756,2611,3757,2613,3757,2614,3758,2615,3804,2615,3805,2614,3806,2613,3806,2611,3807,2608xm3875,2580l3875,2564,3875,2560,3873,2550,3871,2545,3870,2544,3867,2538,3864,2535,3858,2532,3858,2580,3858,2585,3857,2588,3857,2592,3856,2594,3855,2596,3853,2600,3850,2602,3845,2603,3843,2603,3841,2602,3838,2600,3837,2599,3835,2594,3834,2591,3833,2584,3833,2580,3833,2564,3833,2560,3834,2556,3834,2553,3836,2549,3838,2547,3841,2544,3843,2544,3845,2544,3850,2544,3853,2546,3855,2550,3856,2551,3856,2553,3857,2558,3857,2560,3858,2566,3858,2580,3858,2532,3857,2531,3852,2530,3841,2530,3836,2531,3828,2535,3825,2538,3820,2546,3819,2550,3816,2561,3816,2566,3816,2580,3816,2586,3818,2597,3820,2601,3824,2608,3827,2611,3834,2615,3839,2616,3850,2616,3855,2615,3863,2611,3866,2608,3869,2603,3871,2601,3872,2596,3874,2585,3875,2580xm4171,2608l4171,2605,4171,2603,4170,2602,4169,2602,4155,2602,4155,2533,4155,2532,4154,2532,4152,2531,4148,2531,4143,2532,4141,2532,4141,2532,4123,2544,4122,2545,4121,2546,4121,2547,4120,2550,4121,2554,4121,2556,4123,2556,4125,2555,4139,2548,4139,2602,4123,2602,4122,2602,4121,2603,4121,2605,4121,2608,4121,2611,4121,2613,4122,2614,4123,2615,4169,2615,4170,2614,4171,2613,4171,2611,4171,2608xm4237,2608l4237,2605,4237,2603,4236,2602,4235,2602,4221,2602,4221,2533,4221,2532,4220,2532,4218,2531,4214,2531,4209,2532,4207,2532,4207,2532,4189,2544,4188,2545,4187,2546,4187,2547,4187,2550,4187,2554,4187,2556,4189,2556,4191,2555,4205,2548,4205,2602,4189,2602,4188,2602,4187,2603,4187,2605,4187,2608,4187,2611,4187,2613,4188,2614,4189,2615,4235,2615,4236,2614,4237,2613,4237,2611,4237,2608xe" filled="true" fillcolor="#2d2d2d" stroked="false">
                  <v:path arrowok="t"/>
                  <v:fill type="solid"/>
                </v:shape>
              </v:group>
            </w:pict>
          </mc:Fallback>
        </mc:AlternateContent>
      </w:r>
      <w:r>
        <w:rPr>
          <w:spacing w:val="95"/>
          <w:sz w:val="20"/>
        </w:rPr>
      </w:r>
    </w:p>
    <w:p>
      <w:pPr>
        <w:pStyle w:val="BodyText"/>
        <w:rPr>
          <w:sz w:val="9"/>
        </w:rPr>
      </w:pPr>
      <w:r>
        <w:rPr/>
        <w:drawing>
          <wp:anchor distT="0" distB="0" distL="0" distR="0" allowOverlap="1" layoutInCell="1" locked="0" behindDoc="1" simplePos="0" relativeHeight="487595008">
            <wp:simplePos x="0" y="0"/>
            <wp:positionH relativeFrom="page">
              <wp:posOffset>1853671</wp:posOffset>
            </wp:positionH>
            <wp:positionV relativeFrom="paragraph">
              <wp:posOffset>81508</wp:posOffset>
            </wp:positionV>
            <wp:extent cx="722912" cy="82581"/>
            <wp:effectExtent l="0" t="0" r="0" b="0"/>
            <wp:wrapTopAndBottom/>
            <wp:docPr id="57" name="Image 57"/>
            <wp:cNvGraphicFramePr>
              <a:graphicFrameLocks/>
            </wp:cNvGraphicFramePr>
            <a:graphic>
              <a:graphicData uri="http://schemas.openxmlformats.org/drawingml/2006/picture">
                <pic:pic>
                  <pic:nvPicPr>
                    <pic:cNvPr id="57" name="Image 57"/>
                    <pic:cNvPicPr/>
                  </pic:nvPicPr>
                  <pic:blipFill>
                    <a:blip r:embed="rId27" cstate="print"/>
                    <a:stretch>
                      <a:fillRect/>
                    </a:stretch>
                  </pic:blipFill>
                  <pic:spPr>
                    <a:xfrm>
                      <a:off x="0" y="0"/>
                      <a:ext cx="722912" cy="82581"/>
                    </a:xfrm>
                    <a:prstGeom prst="rect">
                      <a:avLst/>
                    </a:prstGeom>
                  </pic:spPr>
                </pic:pic>
              </a:graphicData>
            </a:graphic>
          </wp:anchor>
        </w:drawing>
      </w:r>
    </w:p>
    <w:p>
      <w:pPr>
        <w:pStyle w:val="BodyText"/>
        <w:spacing w:before="89"/>
        <w:rPr>
          <w:sz w:val="12"/>
        </w:rPr>
      </w:pPr>
    </w:p>
    <w:p>
      <w:pPr>
        <w:spacing w:before="0"/>
        <w:ind w:left="872" w:right="0" w:firstLine="0"/>
        <w:jc w:val="left"/>
        <w:rPr>
          <w:sz w:val="12"/>
        </w:rPr>
      </w:pPr>
      <w:bookmarkStart w:name="_bookmark8" w:id="14"/>
      <w:bookmarkEnd w:id="14"/>
      <w:r>
        <w:rPr/>
      </w:r>
      <w:r>
        <w:rPr>
          <w:b/>
          <w:w w:val="120"/>
          <w:sz w:val="12"/>
        </w:rPr>
        <w:t>/ig.</w:t>
      </w:r>
      <w:r>
        <w:rPr>
          <w:b/>
          <w:spacing w:val="16"/>
          <w:w w:val="120"/>
          <w:sz w:val="12"/>
        </w:rPr>
        <w:t> </w:t>
      </w:r>
      <w:r>
        <w:rPr>
          <w:b/>
          <w:w w:val="120"/>
          <w:sz w:val="12"/>
        </w:rPr>
        <w:t>3.</w:t>
      </w:r>
      <w:r>
        <w:rPr>
          <w:b/>
          <w:spacing w:val="41"/>
          <w:w w:val="120"/>
          <w:sz w:val="12"/>
        </w:rPr>
        <w:t> </w:t>
      </w:r>
      <w:r>
        <w:rPr>
          <w:w w:val="120"/>
          <w:sz w:val="12"/>
        </w:rPr>
        <w:t>Total</w:t>
      </w:r>
      <w:r>
        <w:rPr>
          <w:spacing w:val="16"/>
          <w:w w:val="120"/>
          <w:sz w:val="12"/>
        </w:rPr>
        <w:t> </w:t>
      </w:r>
      <w:r>
        <w:rPr>
          <w:w w:val="120"/>
          <w:sz w:val="12"/>
        </w:rPr>
        <w:t>signal</w:t>
      </w:r>
      <w:r>
        <w:rPr>
          <w:spacing w:val="16"/>
          <w:w w:val="120"/>
          <w:sz w:val="12"/>
        </w:rPr>
        <w:t> </w:t>
      </w:r>
      <w:r>
        <w:rPr>
          <w:w w:val="120"/>
          <w:sz w:val="12"/>
        </w:rPr>
        <w:t>duration</w:t>
      </w:r>
      <w:r>
        <w:rPr>
          <w:spacing w:val="16"/>
          <w:w w:val="120"/>
          <w:sz w:val="12"/>
        </w:rPr>
        <w:t> </w:t>
      </w:r>
      <w:r>
        <w:rPr>
          <w:w w:val="120"/>
          <w:sz w:val="12"/>
        </w:rPr>
        <w:t>of</w:t>
      </w:r>
      <w:r>
        <w:rPr>
          <w:spacing w:val="16"/>
          <w:w w:val="120"/>
          <w:sz w:val="12"/>
        </w:rPr>
        <w:t> </w:t>
      </w:r>
      <w:r>
        <w:rPr>
          <w:w w:val="120"/>
          <w:sz w:val="12"/>
        </w:rPr>
        <w:t>each</w:t>
      </w:r>
      <w:r>
        <w:rPr>
          <w:spacing w:val="16"/>
          <w:w w:val="120"/>
          <w:sz w:val="12"/>
        </w:rPr>
        <w:t> </w:t>
      </w:r>
      <w:r>
        <w:rPr>
          <w:w w:val="120"/>
          <w:sz w:val="12"/>
        </w:rPr>
        <w:t>subject</w:t>
      </w:r>
      <w:r>
        <w:rPr>
          <w:spacing w:val="16"/>
          <w:w w:val="120"/>
          <w:sz w:val="12"/>
        </w:rPr>
        <w:t> </w:t>
      </w:r>
      <w:r>
        <w:rPr>
          <w:w w:val="120"/>
          <w:sz w:val="12"/>
        </w:rPr>
        <w:t>in</w:t>
      </w:r>
      <w:r>
        <w:rPr>
          <w:spacing w:val="16"/>
          <w:w w:val="120"/>
          <w:sz w:val="12"/>
        </w:rPr>
        <w:t> </w:t>
      </w:r>
      <w:r>
        <w:rPr>
          <w:w w:val="120"/>
          <w:sz w:val="12"/>
        </w:rPr>
        <w:t>the</w:t>
      </w:r>
      <w:r>
        <w:rPr>
          <w:spacing w:val="16"/>
          <w:w w:val="120"/>
          <w:sz w:val="12"/>
        </w:rPr>
        <w:t> </w:t>
      </w:r>
      <w:r>
        <w:rPr>
          <w:spacing w:val="-2"/>
          <w:w w:val="120"/>
          <w:sz w:val="12"/>
        </w:rPr>
        <w:t>dataset.</w:t>
      </w:r>
    </w:p>
    <w:p>
      <w:pPr>
        <w:pStyle w:val="BodyText"/>
        <w:spacing w:before="120"/>
        <w:rPr>
          <w:sz w:val="12"/>
        </w:rPr>
      </w:pPr>
    </w:p>
    <w:p>
      <w:pPr>
        <w:pStyle w:val="BodyText"/>
        <w:spacing w:line="276" w:lineRule="auto"/>
        <w:ind w:left="111" w:right="38"/>
        <w:jc w:val="both"/>
      </w:pPr>
      <w:r>
        <w:rPr>
          <w:w w:val="110"/>
        </w:rPr>
        <w:t>the signals. It is equipped with an ECG and respiration sensor (RS) for simultaneous</w:t>
      </w:r>
      <w:r>
        <w:rPr>
          <w:w w:val="110"/>
        </w:rPr>
        <w:t> sampling.</w:t>
      </w:r>
      <w:r>
        <w:rPr>
          <w:w w:val="110"/>
        </w:rPr>
        <w:t> The</w:t>
      </w:r>
      <w:r>
        <w:rPr>
          <w:w w:val="110"/>
        </w:rPr>
        <w:t> digitized</w:t>
      </w:r>
      <w:r>
        <w:rPr>
          <w:w w:val="110"/>
        </w:rPr>
        <w:t> raw</w:t>
      </w:r>
      <w:r>
        <w:rPr>
          <w:w w:val="110"/>
        </w:rPr>
        <w:t> signals</w:t>
      </w:r>
      <w:r>
        <w:rPr>
          <w:w w:val="110"/>
        </w:rPr>
        <w:t> were</w:t>
      </w:r>
      <w:r>
        <w:rPr>
          <w:w w:val="110"/>
        </w:rPr>
        <w:t> </w:t>
      </w:r>
      <w:r>
        <w:rPr>
          <w:w w:val="110"/>
        </w:rPr>
        <w:t>subsequently received</w:t>
      </w:r>
      <w:r>
        <w:rPr>
          <w:spacing w:val="-4"/>
          <w:w w:val="110"/>
        </w:rPr>
        <w:t> </w:t>
      </w:r>
      <w:r>
        <w:rPr>
          <w:w w:val="110"/>
        </w:rPr>
        <w:t>by</w:t>
      </w:r>
      <w:r>
        <w:rPr>
          <w:spacing w:val="-4"/>
          <w:w w:val="110"/>
        </w:rPr>
        <w:t> </w:t>
      </w:r>
      <w:r>
        <w:rPr>
          <w:w w:val="110"/>
        </w:rPr>
        <w:t>a</w:t>
      </w:r>
      <w:r>
        <w:rPr>
          <w:spacing w:val="-4"/>
          <w:w w:val="110"/>
        </w:rPr>
        <w:t> </w:t>
      </w:r>
      <w:r>
        <w:rPr>
          <w:w w:val="110"/>
        </w:rPr>
        <w:t>computer</w:t>
      </w:r>
      <w:r>
        <w:rPr>
          <w:spacing w:val="-4"/>
          <w:w w:val="110"/>
        </w:rPr>
        <w:t> </w:t>
      </w:r>
      <w:r>
        <w:rPr>
          <w:w w:val="110"/>
        </w:rPr>
        <w:t>equipped</w:t>
      </w:r>
      <w:r>
        <w:rPr>
          <w:spacing w:val="-4"/>
          <w:w w:val="110"/>
        </w:rPr>
        <w:t> </w:t>
      </w:r>
      <w:r>
        <w:rPr>
          <w:w w:val="110"/>
        </w:rPr>
        <w:t>with</w:t>
      </w:r>
      <w:r>
        <w:rPr>
          <w:spacing w:val="-4"/>
          <w:w w:val="110"/>
        </w:rPr>
        <w:t> </w:t>
      </w:r>
      <w:r>
        <w:rPr>
          <w:w w:val="110"/>
        </w:rPr>
        <w:t>a</w:t>
      </w:r>
      <w:r>
        <w:rPr>
          <w:spacing w:val="-4"/>
          <w:w w:val="110"/>
        </w:rPr>
        <w:t> </w:t>
      </w:r>
      <w:r>
        <w:rPr>
          <w:w w:val="110"/>
        </w:rPr>
        <w:t>PCG</w:t>
      </w:r>
      <w:r>
        <w:rPr>
          <w:spacing w:val="-4"/>
          <w:w w:val="110"/>
        </w:rPr>
        <w:t> </w:t>
      </w:r>
      <w:r>
        <w:rPr>
          <w:w w:val="110"/>
        </w:rPr>
        <w:t>that</w:t>
      </w:r>
      <w:r>
        <w:rPr>
          <w:spacing w:val="-4"/>
          <w:w w:val="110"/>
        </w:rPr>
        <w:t> </w:t>
      </w:r>
      <w:r>
        <w:rPr>
          <w:w w:val="110"/>
        </w:rPr>
        <w:t>served</w:t>
      </w:r>
      <w:r>
        <w:rPr>
          <w:spacing w:val="-4"/>
          <w:w w:val="110"/>
        </w:rPr>
        <w:t> </w:t>
      </w:r>
      <w:r>
        <w:rPr>
          <w:w w:val="110"/>
        </w:rPr>
        <w:t>as</w:t>
      </w:r>
      <w:r>
        <w:rPr>
          <w:spacing w:val="-4"/>
          <w:w w:val="110"/>
        </w:rPr>
        <w:t> </w:t>
      </w:r>
      <w:r>
        <w:rPr>
          <w:w w:val="110"/>
        </w:rPr>
        <w:t>a</w:t>
      </w:r>
      <w:r>
        <w:rPr>
          <w:spacing w:val="-4"/>
          <w:w w:val="110"/>
        </w:rPr>
        <w:t> </w:t>
      </w:r>
      <w:r>
        <w:rPr>
          <w:w w:val="110"/>
        </w:rPr>
        <w:t>reference sensor. PCG signals are stored after re-sampling and synchronization.</w:t>
      </w:r>
    </w:p>
    <w:p>
      <w:pPr>
        <w:pStyle w:val="BodyText"/>
        <w:spacing w:line="276" w:lineRule="auto" w:before="2"/>
        <w:ind w:left="111" w:right="38" w:firstLine="239"/>
        <w:jc w:val="both"/>
      </w:pPr>
      <w:r>
        <w:rPr>
          <w:w w:val="110"/>
        </w:rPr>
        <w:t>Let us now take a brief glance at the processed data, which consists of the raw radar data along with the filtered data from the respiration sensor,</w:t>
      </w:r>
      <w:r>
        <w:rPr>
          <w:spacing w:val="33"/>
          <w:w w:val="110"/>
        </w:rPr>
        <w:t> </w:t>
      </w:r>
      <w:r>
        <w:rPr>
          <w:w w:val="110"/>
        </w:rPr>
        <w:t>the</w:t>
      </w:r>
      <w:r>
        <w:rPr>
          <w:spacing w:val="33"/>
          <w:w w:val="110"/>
        </w:rPr>
        <w:t> </w:t>
      </w:r>
      <w:r>
        <w:rPr>
          <w:w w:val="110"/>
        </w:rPr>
        <w:t>ECG</w:t>
      </w:r>
      <w:r>
        <w:rPr>
          <w:spacing w:val="32"/>
          <w:w w:val="110"/>
        </w:rPr>
        <w:t> </w:t>
      </w:r>
      <w:r>
        <w:rPr>
          <w:w w:val="110"/>
        </w:rPr>
        <w:t>leads,</w:t>
      </w:r>
      <w:r>
        <w:rPr>
          <w:spacing w:val="33"/>
          <w:w w:val="110"/>
        </w:rPr>
        <w:t> </w:t>
      </w:r>
      <w:r>
        <w:rPr>
          <w:w w:val="110"/>
        </w:rPr>
        <w:t>the</w:t>
      </w:r>
      <w:r>
        <w:rPr>
          <w:spacing w:val="33"/>
          <w:w w:val="110"/>
        </w:rPr>
        <w:t> </w:t>
      </w:r>
      <w:r>
        <w:rPr>
          <w:w w:val="110"/>
        </w:rPr>
        <w:t>PCG</w:t>
      </w:r>
      <w:r>
        <w:rPr>
          <w:spacing w:val="32"/>
          <w:w w:val="110"/>
        </w:rPr>
        <w:t> </w:t>
      </w:r>
      <w:r>
        <w:rPr>
          <w:w w:val="110"/>
        </w:rPr>
        <w:t>data,</w:t>
      </w:r>
      <w:r>
        <w:rPr>
          <w:spacing w:val="33"/>
          <w:w w:val="110"/>
        </w:rPr>
        <w:t> </w:t>
      </w:r>
      <w:r>
        <w:rPr>
          <w:w w:val="110"/>
        </w:rPr>
        <w:t>and</w:t>
      </w:r>
      <w:r>
        <w:rPr>
          <w:spacing w:val="33"/>
          <w:w w:val="110"/>
        </w:rPr>
        <w:t> </w:t>
      </w:r>
      <w:r>
        <w:rPr>
          <w:w w:val="110"/>
        </w:rPr>
        <w:t>the</w:t>
      </w:r>
      <w:r>
        <w:rPr>
          <w:spacing w:val="32"/>
          <w:w w:val="110"/>
        </w:rPr>
        <w:t> </w:t>
      </w:r>
      <w:r>
        <w:rPr>
          <w:w w:val="110"/>
        </w:rPr>
        <w:t>Radar</w:t>
      </w:r>
      <w:r>
        <w:rPr>
          <w:spacing w:val="33"/>
          <w:w w:val="110"/>
        </w:rPr>
        <w:t> </w:t>
      </w:r>
      <w:r>
        <w:rPr>
          <w:w w:val="110"/>
        </w:rPr>
        <w:t>heart</w:t>
      </w:r>
      <w:r>
        <w:rPr>
          <w:spacing w:val="33"/>
          <w:w w:val="110"/>
        </w:rPr>
        <w:t> </w:t>
      </w:r>
      <w:r>
        <w:rPr>
          <w:w w:val="110"/>
        </w:rPr>
        <w:t>sounds. </w:t>
      </w:r>
      <w:hyperlink w:history="true" w:anchor="_bookmark8">
        <w:r>
          <w:rPr>
            <w:color w:val="007FAC"/>
            <w:w w:val="110"/>
          </w:rPr>
          <w:t>Fig.</w:t>
        </w:r>
      </w:hyperlink>
      <w:r>
        <w:rPr>
          <w:color w:val="007FAC"/>
          <w:w w:val="110"/>
        </w:rPr>
        <w:t> </w:t>
      </w:r>
      <w:hyperlink w:history="true" w:anchor="_bookmark8">
        <w:r>
          <w:rPr>
            <w:color w:val="007FAC"/>
            <w:w w:val="110"/>
          </w:rPr>
          <w:t>3</w:t>
        </w:r>
      </w:hyperlink>
      <w:r>
        <w:rPr>
          <w:color w:val="007FAC"/>
          <w:w w:val="110"/>
        </w:rPr>
        <w:t> </w:t>
      </w:r>
      <w:r>
        <w:rPr>
          <w:w w:val="110"/>
        </w:rPr>
        <w:t>provides</w:t>
      </w:r>
      <w:r>
        <w:rPr>
          <w:w w:val="110"/>
        </w:rPr>
        <w:t> a</w:t>
      </w:r>
      <w:r>
        <w:rPr>
          <w:w w:val="110"/>
        </w:rPr>
        <w:t> breakdown</w:t>
      </w:r>
      <w:r>
        <w:rPr>
          <w:w w:val="110"/>
        </w:rPr>
        <w:t> of</w:t>
      </w:r>
      <w:r>
        <w:rPr>
          <w:w w:val="110"/>
        </w:rPr>
        <w:t> the</w:t>
      </w:r>
      <w:r>
        <w:rPr>
          <w:w w:val="110"/>
        </w:rPr>
        <w:t> collected</w:t>
      </w:r>
      <w:r>
        <w:rPr>
          <w:w w:val="110"/>
        </w:rPr>
        <w:t> data.</w:t>
      </w:r>
      <w:r>
        <w:rPr>
          <w:w w:val="110"/>
        </w:rPr>
        <w:t> As</w:t>
      </w:r>
      <w:r>
        <w:rPr>
          <w:w w:val="110"/>
        </w:rPr>
        <w:t> we</w:t>
      </w:r>
      <w:r>
        <w:rPr>
          <w:w w:val="110"/>
        </w:rPr>
        <w:t> can</w:t>
      </w:r>
      <w:r>
        <w:rPr>
          <w:w w:val="110"/>
        </w:rPr>
        <w:t> see,</w:t>
      </w:r>
      <w:r>
        <w:rPr>
          <w:w w:val="110"/>
        </w:rPr>
        <w:t> 11 subjects</w:t>
      </w:r>
      <w:r>
        <w:rPr>
          <w:w w:val="110"/>
        </w:rPr>
        <w:t> participated</w:t>
      </w:r>
      <w:r>
        <w:rPr>
          <w:w w:val="110"/>
        </w:rPr>
        <w:t> in</w:t>
      </w:r>
      <w:r>
        <w:rPr>
          <w:w w:val="110"/>
        </w:rPr>
        <w:t> this</w:t>
      </w:r>
      <w:r>
        <w:rPr>
          <w:w w:val="110"/>
        </w:rPr>
        <w:t> measurement</w:t>
      </w:r>
      <w:r>
        <w:rPr>
          <w:w w:val="110"/>
        </w:rPr>
        <w:t> process.</w:t>
      </w:r>
      <w:r>
        <w:rPr>
          <w:w w:val="110"/>
        </w:rPr>
        <w:t> Although</w:t>
      </w:r>
      <w:r>
        <w:rPr>
          <w:w w:val="110"/>
        </w:rPr>
        <w:t> the</w:t>
      </w:r>
      <w:r>
        <w:rPr>
          <w:w w:val="110"/>
        </w:rPr>
        <w:t> total data</w:t>
      </w:r>
      <w:r>
        <w:rPr>
          <w:w w:val="110"/>
        </w:rPr>
        <w:t> consists</w:t>
      </w:r>
      <w:r>
        <w:rPr>
          <w:w w:val="110"/>
        </w:rPr>
        <w:t> of</w:t>
      </w:r>
      <w:r>
        <w:rPr>
          <w:w w:val="110"/>
        </w:rPr>
        <w:t> 13376</w:t>
      </w:r>
      <w:r>
        <w:rPr>
          <w:w w:val="110"/>
        </w:rPr>
        <w:t> s</w:t>
      </w:r>
      <w:r>
        <w:rPr>
          <w:w w:val="110"/>
        </w:rPr>
        <w:t> of</w:t>
      </w:r>
      <w:r>
        <w:rPr>
          <w:w w:val="110"/>
        </w:rPr>
        <w:t> recordings,</w:t>
      </w:r>
      <w:r>
        <w:rPr>
          <w:w w:val="110"/>
        </w:rPr>
        <w:t> only</w:t>
      </w:r>
      <w:r>
        <w:rPr>
          <w:w w:val="110"/>
        </w:rPr>
        <w:t> the</w:t>
      </w:r>
      <w:r>
        <w:rPr>
          <w:w w:val="110"/>
        </w:rPr>
        <w:t> default</w:t>
      </w:r>
      <w:r>
        <w:rPr>
          <w:w w:val="110"/>
        </w:rPr>
        <w:t> scenarios</w:t>
      </w:r>
      <w:r>
        <w:rPr>
          <w:w w:val="110"/>
        </w:rPr>
        <w:t> are</w:t>
      </w:r>
      <w:r>
        <w:rPr>
          <w:spacing w:val="80"/>
          <w:w w:val="110"/>
        </w:rPr>
        <w:t> </w:t>
      </w:r>
      <w:r>
        <w:rPr>
          <w:w w:val="110"/>
        </w:rPr>
        <w:t>of interest to us as Shi et al. [</w:t>
      </w:r>
      <w:hyperlink w:history="true" w:anchor="_bookmark70">
        <w:r>
          <w:rPr>
            <w:color w:val="007FAC"/>
            <w:w w:val="110"/>
          </w:rPr>
          <w:t>42</w:t>
        </w:r>
      </w:hyperlink>
      <w:r>
        <w:rPr>
          <w:w w:val="110"/>
        </w:rPr>
        <w:t>] made them publicly available. In the following</w:t>
      </w:r>
      <w:r>
        <w:rPr>
          <w:w w:val="110"/>
        </w:rPr>
        <w:t> sub-section,</w:t>
      </w:r>
      <w:r>
        <w:rPr>
          <w:w w:val="110"/>
        </w:rPr>
        <w:t> we</w:t>
      </w:r>
      <w:r>
        <w:rPr>
          <w:w w:val="110"/>
        </w:rPr>
        <w:t> describe</w:t>
      </w:r>
      <w:r>
        <w:rPr>
          <w:w w:val="110"/>
        </w:rPr>
        <w:t> our</w:t>
      </w:r>
      <w:r>
        <w:rPr>
          <w:w w:val="110"/>
        </w:rPr>
        <w:t> adopted</w:t>
      </w:r>
      <w:r>
        <w:rPr>
          <w:w w:val="110"/>
        </w:rPr>
        <w:t> rolling</w:t>
      </w:r>
      <w:r>
        <w:rPr>
          <w:w w:val="110"/>
        </w:rPr>
        <w:t> window-based pre-processing</w:t>
      </w:r>
      <w:r>
        <w:rPr>
          <w:w w:val="110"/>
        </w:rPr>
        <w:t> scheme,</w:t>
      </w:r>
      <w:r>
        <w:rPr>
          <w:w w:val="110"/>
        </w:rPr>
        <w:t> which</w:t>
      </w:r>
      <w:r>
        <w:rPr>
          <w:w w:val="110"/>
        </w:rPr>
        <w:t> allows</w:t>
      </w:r>
      <w:r>
        <w:rPr>
          <w:w w:val="110"/>
        </w:rPr>
        <w:t> us</w:t>
      </w:r>
      <w:r>
        <w:rPr>
          <w:w w:val="110"/>
        </w:rPr>
        <w:t> to</w:t>
      </w:r>
      <w:r>
        <w:rPr>
          <w:w w:val="110"/>
        </w:rPr>
        <w:t> meta-morph</w:t>
      </w:r>
      <w:r>
        <w:rPr>
          <w:w w:val="110"/>
        </w:rPr>
        <w:t> the</w:t>
      </w:r>
      <w:r>
        <w:rPr>
          <w:w w:val="110"/>
        </w:rPr>
        <w:t> collected dataset seamlessly in a form compatible with deep neural networks.</w:t>
      </w:r>
    </w:p>
    <w:p>
      <w:pPr>
        <w:pStyle w:val="BodyText"/>
        <w:spacing w:before="45"/>
      </w:pPr>
    </w:p>
    <w:p>
      <w:pPr>
        <w:pStyle w:val="ListParagraph"/>
        <w:numPr>
          <w:ilvl w:val="1"/>
          <w:numId w:val="1"/>
        </w:numPr>
        <w:tabs>
          <w:tab w:pos="456" w:val="left" w:leader="none"/>
        </w:tabs>
        <w:spacing w:line="240" w:lineRule="auto" w:before="1" w:after="0"/>
        <w:ind w:left="456" w:right="0" w:hanging="345"/>
        <w:jc w:val="left"/>
        <w:rPr>
          <w:i/>
          <w:sz w:val="16"/>
        </w:rPr>
      </w:pPr>
      <w:bookmarkStart w:name="Dataset Distribution" w:id="15"/>
      <w:bookmarkEnd w:id="15"/>
      <w:r>
        <w:rPr/>
      </w:r>
      <w:r>
        <w:rPr>
          <w:i/>
          <w:sz w:val="16"/>
        </w:rPr>
        <w:t>Dataset</w:t>
      </w:r>
      <w:r>
        <w:rPr>
          <w:i/>
          <w:spacing w:val="8"/>
          <w:sz w:val="16"/>
        </w:rPr>
        <w:t> </w:t>
      </w:r>
      <w:r>
        <w:rPr>
          <w:i/>
          <w:spacing w:val="-2"/>
          <w:sz w:val="16"/>
        </w:rPr>
        <w:t>distribution</w:t>
      </w:r>
    </w:p>
    <w:p>
      <w:pPr>
        <w:pStyle w:val="BodyText"/>
        <w:spacing w:before="67"/>
        <w:rPr>
          <w:i/>
        </w:rPr>
      </w:pPr>
    </w:p>
    <w:p>
      <w:pPr>
        <w:pStyle w:val="BodyText"/>
        <w:spacing w:line="276" w:lineRule="auto"/>
        <w:ind w:left="111" w:right="38" w:firstLine="239"/>
        <w:jc w:val="both"/>
      </w:pPr>
      <w:bookmarkStart w:name="_bookmark9" w:id="16"/>
      <w:bookmarkEnd w:id="16"/>
      <w:r>
        <w:rPr/>
      </w:r>
      <w:r>
        <w:rPr>
          <w:w w:val="110"/>
        </w:rPr>
        <w:t>Following</w:t>
      </w:r>
      <w:r>
        <w:rPr>
          <w:w w:val="110"/>
        </w:rPr>
        <w:t> standard</w:t>
      </w:r>
      <w:r>
        <w:rPr>
          <w:w w:val="110"/>
        </w:rPr>
        <w:t> practice,</w:t>
      </w:r>
      <w:r>
        <w:rPr>
          <w:w w:val="110"/>
        </w:rPr>
        <w:t> the</w:t>
      </w:r>
      <w:r>
        <w:rPr>
          <w:w w:val="110"/>
        </w:rPr>
        <w:t> entire</w:t>
      </w:r>
      <w:r>
        <w:rPr>
          <w:w w:val="110"/>
        </w:rPr>
        <w:t> dataset</w:t>
      </w:r>
      <w:r>
        <w:rPr>
          <w:w w:val="110"/>
        </w:rPr>
        <w:t> was</w:t>
      </w:r>
      <w:r>
        <w:rPr>
          <w:w w:val="110"/>
        </w:rPr>
        <w:t> permuted</w:t>
      </w:r>
      <w:r>
        <w:rPr>
          <w:w w:val="110"/>
        </w:rPr>
        <w:t> </w:t>
      </w:r>
      <w:r>
        <w:rPr>
          <w:w w:val="110"/>
        </w:rPr>
        <w:t>into</w:t>
      </w:r>
      <w:r>
        <w:rPr>
          <w:spacing w:val="40"/>
          <w:w w:val="110"/>
        </w:rPr>
        <w:t> </w:t>
      </w:r>
      <w:r>
        <w:rPr>
          <w:w w:val="110"/>
        </w:rPr>
        <w:t>11 folds, with each subject’s data appearing only once in the test set of each</w:t>
      </w:r>
      <w:r>
        <w:rPr>
          <w:w w:val="110"/>
        </w:rPr>
        <w:t> fold.</w:t>
      </w:r>
      <w:r>
        <w:rPr>
          <w:w w:val="110"/>
        </w:rPr>
        <w:t> Each</w:t>
      </w:r>
      <w:r>
        <w:rPr>
          <w:w w:val="110"/>
        </w:rPr>
        <w:t> fold</w:t>
      </w:r>
      <w:r>
        <w:rPr>
          <w:w w:val="110"/>
        </w:rPr>
        <w:t> consists</w:t>
      </w:r>
      <w:r>
        <w:rPr>
          <w:w w:val="110"/>
        </w:rPr>
        <w:t> of</w:t>
      </w:r>
      <w:r>
        <w:rPr>
          <w:w w:val="110"/>
        </w:rPr>
        <w:t> separate</w:t>
      </w:r>
      <w:r>
        <w:rPr>
          <w:w w:val="110"/>
        </w:rPr>
        <w:t> training,</w:t>
      </w:r>
      <w:r>
        <w:rPr>
          <w:w w:val="110"/>
        </w:rPr>
        <w:t> validation,</w:t>
      </w:r>
      <w:r>
        <w:rPr>
          <w:w w:val="110"/>
        </w:rPr>
        <w:t> and</w:t>
      </w:r>
      <w:r>
        <w:rPr>
          <w:w w:val="110"/>
        </w:rPr>
        <w:t> test sets. The folds are numbered according to the ID of the subject in the test</w:t>
      </w:r>
      <w:r>
        <w:rPr>
          <w:spacing w:val="-2"/>
          <w:w w:val="110"/>
        </w:rPr>
        <w:t> </w:t>
      </w:r>
      <w:r>
        <w:rPr>
          <w:w w:val="110"/>
        </w:rPr>
        <w:t>set.</w:t>
      </w:r>
      <w:r>
        <w:rPr>
          <w:spacing w:val="-2"/>
          <w:w w:val="110"/>
        </w:rPr>
        <w:t> </w:t>
      </w:r>
      <w:r>
        <w:rPr>
          <w:w w:val="110"/>
        </w:rPr>
        <w:t>For</w:t>
      </w:r>
      <w:r>
        <w:rPr>
          <w:spacing w:val="-2"/>
          <w:w w:val="110"/>
        </w:rPr>
        <w:t> </w:t>
      </w:r>
      <w:r>
        <w:rPr>
          <w:w w:val="110"/>
        </w:rPr>
        <w:t>instance,</w:t>
      </w:r>
      <w:r>
        <w:rPr>
          <w:spacing w:val="-2"/>
          <w:w w:val="110"/>
        </w:rPr>
        <w:t> </w:t>
      </w:r>
      <w:r>
        <w:rPr>
          <w:w w:val="110"/>
        </w:rPr>
        <w:t>fold</w:t>
      </w:r>
      <w:r>
        <w:rPr>
          <w:spacing w:val="-2"/>
          <w:w w:val="110"/>
        </w:rPr>
        <w:t> </w:t>
      </w:r>
      <w:r>
        <w:rPr>
          <w:w w:val="110"/>
        </w:rPr>
        <w:t>one</w:t>
      </w:r>
      <w:r>
        <w:rPr>
          <w:spacing w:val="-2"/>
          <w:w w:val="110"/>
        </w:rPr>
        <w:t> </w:t>
      </w:r>
      <w:r>
        <w:rPr>
          <w:w w:val="110"/>
        </w:rPr>
        <w:t>indicates</w:t>
      </w:r>
      <w:r>
        <w:rPr>
          <w:spacing w:val="-2"/>
          <w:w w:val="110"/>
        </w:rPr>
        <w:t> </w:t>
      </w:r>
      <w:r>
        <w:rPr>
          <w:w w:val="110"/>
        </w:rPr>
        <w:t>that</w:t>
      </w:r>
      <w:r>
        <w:rPr>
          <w:spacing w:val="-2"/>
          <w:w w:val="110"/>
        </w:rPr>
        <w:t> </w:t>
      </w:r>
      <w:r>
        <w:rPr>
          <w:w w:val="110"/>
        </w:rPr>
        <w:t>the</w:t>
      </w:r>
      <w:r>
        <w:rPr>
          <w:spacing w:val="-2"/>
          <w:w w:val="110"/>
        </w:rPr>
        <w:t> </w:t>
      </w:r>
      <w:r>
        <w:rPr>
          <w:w w:val="110"/>
        </w:rPr>
        <w:t>data</w:t>
      </w:r>
      <w:r>
        <w:rPr>
          <w:spacing w:val="-2"/>
          <w:w w:val="110"/>
        </w:rPr>
        <w:t> </w:t>
      </w:r>
      <w:r>
        <w:rPr>
          <w:w w:val="110"/>
        </w:rPr>
        <w:t>of</w:t>
      </w:r>
      <w:r>
        <w:rPr>
          <w:spacing w:val="-2"/>
          <w:w w:val="110"/>
        </w:rPr>
        <w:t> </w:t>
      </w:r>
      <w:r>
        <w:rPr>
          <w:w w:val="110"/>
        </w:rPr>
        <w:t>the</w:t>
      </w:r>
      <w:r>
        <w:rPr>
          <w:spacing w:val="-2"/>
          <w:w w:val="110"/>
        </w:rPr>
        <w:t> </w:t>
      </w:r>
      <w:r>
        <w:rPr>
          <w:w w:val="110"/>
        </w:rPr>
        <w:t>first</w:t>
      </w:r>
      <w:r>
        <w:rPr>
          <w:spacing w:val="-2"/>
          <w:w w:val="110"/>
        </w:rPr>
        <w:t> </w:t>
      </w:r>
      <w:r>
        <w:rPr>
          <w:w w:val="110"/>
        </w:rPr>
        <w:t>subject is in the test set. The training and validation sets consist of the data of the remaining ten users, with eight in training and two in validation.</w:t>
      </w:r>
    </w:p>
    <w:p>
      <w:pPr>
        <w:pStyle w:val="BodyText"/>
        <w:spacing w:line="276" w:lineRule="auto" w:before="1"/>
        <w:ind w:left="111" w:right="38" w:firstLine="239"/>
        <w:jc w:val="both"/>
      </w:pPr>
      <w:r>
        <w:rPr>
          <w:w w:val="110"/>
        </w:rPr>
        <w:t>The</w:t>
      </w:r>
      <w:r>
        <w:rPr>
          <w:w w:val="110"/>
        </w:rPr>
        <w:t> distribution</w:t>
      </w:r>
      <w:r>
        <w:rPr>
          <w:w w:val="110"/>
        </w:rPr>
        <w:t> of</w:t>
      </w:r>
      <w:r>
        <w:rPr>
          <w:w w:val="110"/>
        </w:rPr>
        <w:t> the</w:t>
      </w:r>
      <w:r>
        <w:rPr>
          <w:w w:val="110"/>
        </w:rPr>
        <w:t> IBI</w:t>
      </w:r>
      <w:r>
        <w:rPr>
          <w:w w:val="110"/>
        </w:rPr>
        <w:t> values</w:t>
      </w:r>
      <w:r>
        <w:rPr>
          <w:w w:val="110"/>
        </w:rPr>
        <w:t> from</w:t>
      </w:r>
      <w:r>
        <w:rPr>
          <w:w w:val="110"/>
        </w:rPr>
        <w:t> the</w:t>
      </w:r>
      <w:r>
        <w:rPr>
          <w:w w:val="110"/>
        </w:rPr>
        <w:t> data</w:t>
      </w:r>
      <w:r>
        <w:rPr>
          <w:w w:val="110"/>
        </w:rPr>
        <w:t> of</w:t>
      </w:r>
      <w:r>
        <w:rPr>
          <w:w w:val="110"/>
        </w:rPr>
        <w:t> different</w:t>
      </w:r>
      <w:r>
        <w:rPr>
          <w:w w:val="110"/>
        </w:rPr>
        <w:t> test subjects</w:t>
      </w:r>
      <w:r>
        <w:rPr>
          <w:w w:val="110"/>
        </w:rPr>
        <w:t> reveals</w:t>
      </w:r>
      <w:r>
        <w:rPr>
          <w:w w:val="110"/>
        </w:rPr>
        <w:t> the</w:t>
      </w:r>
      <w:r>
        <w:rPr>
          <w:w w:val="110"/>
        </w:rPr>
        <w:t> typical</w:t>
      </w:r>
      <w:r>
        <w:rPr>
          <w:w w:val="110"/>
        </w:rPr>
        <w:t> variations</w:t>
      </w:r>
      <w:r>
        <w:rPr>
          <w:w w:val="110"/>
        </w:rPr>
        <w:t> usually</w:t>
      </w:r>
      <w:r>
        <w:rPr>
          <w:w w:val="110"/>
        </w:rPr>
        <w:t> found</w:t>
      </w:r>
      <w:r>
        <w:rPr>
          <w:w w:val="110"/>
        </w:rPr>
        <w:t> in</w:t>
      </w:r>
      <w:r>
        <w:rPr>
          <w:w w:val="110"/>
        </w:rPr>
        <w:t> clinical</w:t>
      </w:r>
      <w:r>
        <w:rPr>
          <w:w w:val="110"/>
        </w:rPr>
        <w:t> </w:t>
      </w:r>
      <w:r>
        <w:rPr>
          <w:w w:val="110"/>
        </w:rPr>
        <w:t>trials. For example, as shown in </w:t>
      </w:r>
      <w:hyperlink w:history="true" w:anchor="_bookmark11">
        <w:r>
          <w:rPr>
            <w:color w:val="007FAC"/>
            <w:w w:val="110"/>
          </w:rPr>
          <w:t>Fig.</w:t>
        </w:r>
      </w:hyperlink>
      <w:r>
        <w:rPr>
          <w:color w:val="007FAC"/>
          <w:w w:val="110"/>
        </w:rPr>
        <w:t> </w:t>
      </w:r>
      <w:hyperlink w:history="true" w:anchor="_bookmark11">
        <w:r>
          <w:rPr>
            <w:color w:val="007FAC"/>
            <w:w w:val="110"/>
          </w:rPr>
          <w:t>4</w:t>
        </w:r>
      </w:hyperlink>
      <w:r>
        <w:rPr>
          <w:w w:val="110"/>
        </w:rPr>
        <w:t>a, the median values of the participant test subjects vary from 0.6 to 0.8 s (s), with subjects 3 and 10 having comparatively</w:t>
      </w:r>
      <w:r>
        <w:rPr>
          <w:w w:val="110"/>
        </w:rPr>
        <w:t> lower</w:t>
      </w:r>
      <w:r>
        <w:rPr>
          <w:w w:val="110"/>
        </w:rPr>
        <w:t> IBI</w:t>
      </w:r>
      <w:r>
        <w:rPr>
          <w:w w:val="110"/>
        </w:rPr>
        <w:t> values</w:t>
      </w:r>
      <w:r>
        <w:rPr>
          <w:w w:val="110"/>
        </w:rPr>
        <w:t> while</w:t>
      </w:r>
      <w:r>
        <w:rPr>
          <w:w w:val="110"/>
        </w:rPr>
        <w:t> subjects</w:t>
      </w:r>
      <w:r>
        <w:rPr>
          <w:w w:val="110"/>
        </w:rPr>
        <w:t> 7,</w:t>
      </w:r>
      <w:r>
        <w:rPr>
          <w:w w:val="110"/>
        </w:rPr>
        <w:t> 8,</w:t>
      </w:r>
      <w:r>
        <w:rPr>
          <w:w w:val="110"/>
        </w:rPr>
        <w:t> and</w:t>
      </w:r>
      <w:r>
        <w:rPr>
          <w:w w:val="110"/>
        </w:rPr>
        <w:t> 9</w:t>
      </w:r>
      <w:r>
        <w:rPr>
          <w:w w:val="110"/>
        </w:rPr>
        <w:t> exhibit relatively high values.</w:t>
      </w:r>
    </w:p>
    <w:p>
      <w:pPr>
        <w:pStyle w:val="BodyText"/>
        <w:spacing w:line="276" w:lineRule="auto" w:before="1"/>
        <w:ind w:left="111" w:right="38" w:firstLine="239"/>
        <w:jc w:val="both"/>
      </w:pPr>
      <w:r>
        <w:rPr>
          <w:w w:val="110"/>
        </w:rPr>
        <w:t>Analyzing</w:t>
      </w:r>
      <w:r>
        <w:rPr>
          <w:w w:val="110"/>
        </w:rPr>
        <w:t> the</w:t>
      </w:r>
      <w:r>
        <w:rPr>
          <w:w w:val="110"/>
        </w:rPr>
        <w:t> distribution</w:t>
      </w:r>
      <w:r>
        <w:rPr>
          <w:w w:val="110"/>
        </w:rPr>
        <w:t> of</w:t>
      </w:r>
      <w:r>
        <w:rPr>
          <w:w w:val="110"/>
        </w:rPr>
        <w:t> each</w:t>
      </w:r>
      <w:r>
        <w:rPr>
          <w:w w:val="110"/>
        </w:rPr>
        <w:t> fold</w:t>
      </w:r>
      <w:r>
        <w:rPr>
          <w:w w:val="110"/>
        </w:rPr>
        <w:t> shows</w:t>
      </w:r>
      <w:r>
        <w:rPr>
          <w:w w:val="110"/>
        </w:rPr>
        <w:t> some</w:t>
      </w:r>
      <w:r>
        <w:rPr>
          <w:w w:val="110"/>
        </w:rPr>
        <w:t> disparities</w:t>
      </w:r>
      <w:r>
        <w:rPr>
          <w:w w:val="110"/>
        </w:rPr>
        <w:t> </w:t>
      </w:r>
      <w:r>
        <w:rPr>
          <w:w w:val="110"/>
        </w:rPr>
        <w:t>be- tween</w:t>
      </w:r>
      <w:r>
        <w:rPr>
          <w:spacing w:val="-2"/>
          <w:w w:val="110"/>
        </w:rPr>
        <w:t> </w:t>
      </w:r>
      <w:r>
        <w:rPr>
          <w:w w:val="110"/>
        </w:rPr>
        <w:t>the</w:t>
      </w:r>
      <w:r>
        <w:rPr>
          <w:spacing w:val="-2"/>
          <w:w w:val="110"/>
        </w:rPr>
        <w:t> </w:t>
      </w:r>
      <w:r>
        <w:rPr>
          <w:w w:val="110"/>
        </w:rPr>
        <w:t>range</w:t>
      </w:r>
      <w:r>
        <w:rPr>
          <w:spacing w:val="-2"/>
          <w:w w:val="110"/>
        </w:rPr>
        <w:t> </w:t>
      </w:r>
      <w:r>
        <w:rPr>
          <w:w w:val="110"/>
        </w:rPr>
        <w:t>of</w:t>
      </w:r>
      <w:r>
        <w:rPr>
          <w:spacing w:val="-2"/>
          <w:w w:val="110"/>
        </w:rPr>
        <w:t> </w:t>
      </w:r>
      <w:r>
        <w:rPr>
          <w:w w:val="110"/>
        </w:rPr>
        <w:t>IBI</w:t>
      </w:r>
      <w:r>
        <w:rPr>
          <w:spacing w:val="-2"/>
          <w:w w:val="110"/>
        </w:rPr>
        <w:t> </w:t>
      </w:r>
      <w:r>
        <w:rPr>
          <w:w w:val="110"/>
        </w:rPr>
        <w:t>values</w:t>
      </w:r>
      <w:r>
        <w:rPr>
          <w:spacing w:val="-2"/>
          <w:w w:val="110"/>
        </w:rPr>
        <w:t> </w:t>
      </w:r>
      <w:r>
        <w:rPr>
          <w:w w:val="110"/>
        </w:rPr>
        <w:t>in</w:t>
      </w:r>
      <w:r>
        <w:rPr>
          <w:spacing w:val="-2"/>
          <w:w w:val="110"/>
        </w:rPr>
        <w:t> </w:t>
      </w:r>
      <w:r>
        <w:rPr>
          <w:w w:val="110"/>
        </w:rPr>
        <w:t>the</w:t>
      </w:r>
      <w:r>
        <w:rPr>
          <w:spacing w:val="-2"/>
          <w:w w:val="110"/>
        </w:rPr>
        <w:t> </w:t>
      </w:r>
      <w:r>
        <w:rPr>
          <w:w w:val="110"/>
        </w:rPr>
        <w:t>training</w:t>
      </w:r>
      <w:r>
        <w:rPr>
          <w:spacing w:val="-2"/>
          <w:w w:val="110"/>
        </w:rPr>
        <w:t> </w:t>
      </w:r>
      <w:r>
        <w:rPr>
          <w:w w:val="110"/>
        </w:rPr>
        <w:t>and</w:t>
      </w:r>
      <w:r>
        <w:rPr>
          <w:spacing w:val="-2"/>
          <w:w w:val="110"/>
        </w:rPr>
        <w:t> </w:t>
      </w:r>
      <w:r>
        <w:rPr>
          <w:w w:val="110"/>
        </w:rPr>
        <w:t>test</w:t>
      </w:r>
      <w:r>
        <w:rPr>
          <w:spacing w:val="-2"/>
          <w:w w:val="110"/>
        </w:rPr>
        <w:t> </w:t>
      </w:r>
      <w:r>
        <w:rPr>
          <w:w w:val="110"/>
        </w:rPr>
        <w:t>sets.</w:t>
      </w:r>
      <w:r>
        <w:rPr>
          <w:spacing w:val="-2"/>
          <w:w w:val="110"/>
        </w:rPr>
        <w:t> </w:t>
      </w:r>
      <w:r>
        <w:rPr>
          <w:w w:val="110"/>
        </w:rPr>
        <w:t>In</w:t>
      </w:r>
      <w:r>
        <w:rPr>
          <w:spacing w:val="-2"/>
          <w:w w:val="110"/>
        </w:rPr>
        <w:t> </w:t>
      </w:r>
      <w:r>
        <w:rPr>
          <w:w w:val="110"/>
        </w:rPr>
        <w:t>particular, folds 3 and 10 display significant variations, making it quite challeng- ing</w:t>
      </w:r>
      <w:r>
        <w:rPr>
          <w:w w:val="110"/>
        </w:rPr>
        <w:t> to</w:t>
      </w:r>
      <w:r>
        <w:rPr>
          <w:w w:val="110"/>
        </w:rPr>
        <w:t> train</w:t>
      </w:r>
      <w:r>
        <w:rPr>
          <w:w w:val="110"/>
        </w:rPr>
        <w:t> deep</w:t>
      </w:r>
      <w:r>
        <w:rPr>
          <w:w w:val="110"/>
        </w:rPr>
        <w:t> learning-based</w:t>
      </w:r>
      <w:r>
        <w:rPr>
          <w:w w:val="110"/>
        </w:rPr>
        <w:t> models.</w:t>
      </w:r>
      <w:r>
        <w:rPr>
          <w:w w:val="110"/>
        </w:rPr>
        <w:t> This</w:t>
      </w:r>
      <w:r>
        <w:rPr>
          <w:w w:val="110"/>
        </w:rPr>
        <w:t> leads</w:t>
      </w:r>
      <w:r>
        <w:rPr>
          <w:w w:val="110"/>
        </w:rPr>
        <w:t> us</w:t>
      </w:r>
      <w:r>
        <w:rPr>
          <w:w w:val="110"/>
        </w:rPr>
        <w:t> to</w:t>
      </w:r>
      <w:r>
        <w:rPr>
          <w:w w:val="110"/>
        </w:rPr>
        <w:t> propose</w:t>
      </w:r>
      <w:r>
        <w:rPr>
          <w:w w:val="110"/>
        </w:rPr>
        <w:t> a novel data augmentation approach to training the deep models, which will be elaborated on next.</w:t>
      </w:r>
    </w:p>
    <w:p>
      <w:pPr>
        <w:pStyle w:val="BodyText"/>
        <w:spacing w:before="47"/>
      </w:pPr>
    </w:p>
    <w:p>
      <w:pPr>
        <w:pStyle w:val="ListParagraph"/>
        <w:numPr>
          <w:ilvl w:val="1"/>
          <w:numId w:val="1"/>
        </w:numPr>
        <w:tabs>
          <w:tab w:pos="456" w:val="left" w:leader="none"/>
        </w:tabs>
        <w:spacing w:line="240" w:lineRule="auto" w:before="1" w:after="0"/>
        <w:ind w:left="456" w:right="0" w:hanging="345"/>
        <w:jc w:val="left"/>
        <w:rPr>
          <w:i/>
          <w:sz w:val="16"/>
        </w:rPr>
      </w:pPr>
      <w:bookmarkStart w:name="Synthetic IBI Generation Augmentation" w:id="17"/>
      <w:bookmarkEnd w:id="17"/>
      <w:r>
        <w:rPr/>
      </w:r>
      <w:r>
        <w:rPr>
          <w:i/>
          <w:sz w:val="16"/>
        </w:rPr>
        <w:t>Synthetic</w:t>
      </w:r>
      <w:r>
        <w:rPr>
          <w:i/>
          <w:spacing w:val="13"/>
          <w:sz w:val="16"/>
        </w:rPr>
        <w:t> </w:t>
      </w:r>
      <w:r>
        <w:rPr>
          <w:i/>
          <w:sz w:val="16"/>
        </w:rPr>
        <w:t>IBI</w:t>
      </w:r>
      <w:r>
        <w:rPr>
          <w:i/>
          <w:spacing w:val="14"/>
          <w:sz w:val="16"/>
        </w:rPr>
        <w:t> </w:t>
      </w:r>
      <w:r>
        <w:rPr>
          <w:i/>
          <w:sz w:val="16"/>
        </w:rPr>
        <w:t>generation</w:t>
      </w:r>
      <w:r>
        <w:rPr>
          <w:i/>
          <w:spacing w:val="14"/>
          <w:sz w:val="16"/>
        </w:rPr>
        <w:t> </w:t>
      </w:r>
      <w:r>
        <w:rPr>
          <w:i/>
          <w:spacing w:val="-2"/>
          <w:sz w:val="16"/>
        </w:rPr>
        <w:t>augmentation</w:t>
      </w:r>
    </w:p>
    <w:p>
      <w:pPr>
        <w:pStyle w:val="BodyText"/>
        <w:spacing w:before="67"/>
        <w:rPr>
          <w:i/>
        </w:rPr>
      </w:pPr>
    </w:p>
    <w:p>
      <w:pPr>
        <w:pStyle w:val="BodyText"/>
        <w:spacing w:line="276" w:lineRule="auto"/>
        <w:ind w:left="111" w:right="38" w:firstLine="239"/>
        <w:jc w:val="both"/>
      </w:pPr>
      <w:r>
        <w:rPr>
          <w:w w:val="110"/>
        </w:rPr>
        <w:t>Due to the scarcity of lower IBI values in the training sets of folds</w:t>
      </w:r>
      <w:r>
        <w:rPr>
          <w:spacing w:val="40"/>
          <w:w w:val="110"/>
        </w:rPr>
        <w:t> </w:t>
      </w:r>
      <w:r>
        <w:rPr>
          <w:w w:val="110"/>
        </w:rPr>
        <w:t>3</w:t>
      </w:r>
      <w:r>
        <w:rPr>
          <w:w w:val="110"/>
        </w:rPr>
        <w:t> and</w:t>
      </w:r>
      <w:r>
        <w:rPr>
          <w:w w:val="110"/>
        </w:rPr>
        <w:t> 10</w:t>
      </w:r>
      <w:r>
        <w:rPr>
          <w:w w:val="110"/>
        </w:rPr>
        <w:t> (from</w:t>
      </w:r>
      <w:r>
        <w:rPr>
          <w:w w:val="110"/>
        </w:rPr>
        <w:t> </w:t>
      </w:r>
      <w:hyperlink w:history="true" w:anchor="_bookmark11">
        <w:r>
          <w:rPr>
            <w:color w:val="007FAC"/>
            <w:w w:val="110"/>
          </w:rPr>
          <w:t>Fig.</w:t>
        </w:r>
      </w:hyperlink>
      <w:r>
        <w:rPr>
          <w:color w:val="007FAC"/>
          <w:w w:val="110"/>
        </w:rPr>
        <w:t> </w:t>
      </w:r>
      <w:hyperlink w:history="true" w:anchor="_bookmark11">
        <w:r>
          <w:rPr>
            <w:color w:val="007FAC"/>
            <w:w w:val="110"/>
          </w:rPr>
          <w:t>4</w:t>
        </w:r>
      </w:hyperlink>
      <w:r>
        <w:rPr>
          <w:w w:val="110"/>
        </w:rPr>
        <w:t>a),</w:t>
      </w:r>
      <w:r>
        <w:rPr>
          <w:w w:val="110"/>
        </w:rPr>
        <w:t> the</w:t>
      </w:r>
      <w:r>
        <w:rPr>
          <w:w w:val="110"/>
        </w:rPr>
        <w:t> model</w:t>
      </w:r>
      <w:r>
        <w:rPr>
          <w:w w:val="110"/>
        </w:rPr>
        <w:t> struggles</w:t>
      </w:r>
      <w:r>
        <w:rPr>
          <w:w w:val="110"/>
        </w:rPr>
        <w:t> to</w:t>
      </w:r>
      <w:r>
        <w:rPr>
          <w:w w:val="110"/>
        </w:rPr>
        <w:t> perform</w:t>
      </w:r>
      <w:r>
        <w:rPr>
          <w:w w:val="110"/>
        </w:rPr>
        <w:t> well</w:t>
      </w:r>
      <w:r>
        <w:rPr>
          <w:w w:val="110"/>
        </w:rPr>
        <w:t> on</w:t>
      </w:r>
      <w:r>
        <w:rPr>
          <w:w w:val="110"/>
        </w:rPr>
        <w:t> </w:t>
      </w:r>
      <w:r>
        <w:rPr>
          <w:w w:val="110"/>
        </w:rPr>
        <w:t>the</w:t>
      </w:r>
      <w:r>
        <w:rPr>
          <w:spacing w:val="80"/>
          <w:w w:val="110"/>
        </w:rPr>
        <w:t> </w:t>
      </w:r>
      <w:r>
        <w:rPr>
          <w:w w:val="110"/>
        </w:rPr>
        <w:t>test</w:t>
      </w:r>
      <w:r>
        <w:rPr>
          <w:w w:val="110"/>
        </w:rPr>
        <w:t> sets,</w:t>
      </w:r>
      <w:r>
        <w:rPr>
          <w:w w:val="110"/>
        </w:rPr>
        <w:t> which</w:t>
      </w:r>
      <w:r>
        <w:rPr>
          <w:w w:val="110"/>
        </w:rPr>
        <w:t> contain</w:t>
      </w:r>
      <w:r>
        <w:rPr>
          <w:w w:val="110"/>
        </w:rPr>
        <w:t> a</w:t>
      </w:r>
      <w:r>
        <w:rPr>
          <w:w w:val="110"/>
        </w:rPr>
        <w:t> relatively</w:t>
      </w:r>
      <w:r>
        <w:rPr>
          <w:w w:val="110"/>
        </w:rPr>
        <w:t> lower</w:t>
      </w:r>
      <w:r>
        <w:rPr>
          <w:w w:val="110"/>
        </w:rPr>
        <w:t> range</w:t>
      </w:r>
      <w:r>
        <w:rPr>
          <w:w w:val="110"/>
        </w:rPr>
        <w:t> of</w:t>
      </w:r>
      <w:r>
        <w:rPr>
          <w:w w:val="110"/>
        </w:rPr>
        <w:t> IBI</w:t>
      </w:r>
      <w:r>
        <w:rPr>
          <w:w w:val="110"/>
        </w:rPr>
        <w:t> values.</w:t>
      </w:r>
      <w:r>
        <w:rPr>
          <w:w w:val="110"/>
        </w:rPr>
        <w:t> We resolve</w:t>
      </w:r>
      <w:r>
        <w:rPr>
          <w:w w:val="110"/>
        </w:rPr>
        <w:t> this</w:t>
      </w:r>
      <w:r>
        <w:rPr>
          <w:w w:val="110"/>
        </w:rPr>
        <w:t> issue</w:t>
      </w:r>
      <w:r>
        <w:rPr>
          <w:w w:val="110"/>
        </w:rPr>
        <w:t> by</w:t>
      </w:r>
      <w:r>
        <w:rPr>
          <w:w w:val="110"/>
        </w:rPr>
        <w:t> generating</w:t>
      </w:r>
      <w:r>
        <w:rPr>
          <w:w w:val="110"/>
        </w:rPr>
        <w:t> synthetic</w:t>
      </w:r>
      <w:r>
        <w:rPr>
          <w:w w:val="110"/>
        </w:rPr>
        <w:t> radar-HS</w:t>
      </w:r>
      <w:r>
        <w:rPr>
          <w:w w:val="110"/>
        </w:rPr>
        <w:t> signals</w:t>
      </w:r>
      <w:r>
        <w:rPr>
          <w:w w:val="110"/>
        </w:rPr>
        <w:t> to</w:t>
      </w:r>
      <w:r>
        <w:rPr>
          <w:w w:val="110"/>
        </w:rPr>
        <w:t> inject smaller</w:t>
      </w:r>
      <w:r>
        <w:rPr>
          <w:spacing w:val="3"/>
          <w:w w:val="110"/>
        </w:rPr>
        <w:t> </w:t>
      </w:r>
      <w:r>
        <w:rPr>
          <w:w w:val="110"/>
        </w:rPr>
        <w:t>IBI</w:t>
      </w:r>
      <w:r>
        <w:rPr>
          <w:spacing w:val="3"/>
          <w:w w:val="110"/>
        </w:rPr>
        <w:t> </w:t>
      </w:r>
      <w:r>
        <w:rPr>
          <w:w w:val="110"/>
        </w:rPr>
        <w:t>values</w:t>
      </w:r>
      <w:r>
        <w:rPr>
          <w:spacing w:val="3"/>
          <w:w w:val="110"/>
        </w:rPr>
        <w:t> </w:t>
      </w:r>
      <w:r>
        <w:rPr>
          <w:w w:val="110"/>
        </w:rPr>
        <w:t>into</w:t>
      </w:r>
      <w:r>
        <w:rPr>
          <w:spacing w:val="3"/>
          <w:w w:val="110"/>
        </w:rPr>
        <w:t> </w:t>
      </w:r>
      <w:r>
        <w:rPr>
          <w:w w:val="110"/>
        </w:rPr>
        <w:t>the</w:t>
      </w:r>
      <w:r>
        <w:rPr>
          <w:spacing w:val="3"/>
          <w:w w:val="110"/>
        </w:rPr>
        <w:t> </w:t>
      </w:r>
      <w:r>
        <w:rPr>
          <w:w w:val="110"/>
        </w:rPr>
        <w:t>training</w:t>
      </w:r>
      <w:r>
        <w:rPr>
          <w:spacing w:val="3"/>
          <w:w w:val="110"/>
        </w:rPr>
        <w:t> </w:t>
      </w:r>
      <w:r>
        <w:rPr>
          <w:w w:val="110"/>
        </w:rPr>
        <w:t>set.</w:t>
      </w:r>
      <w:r>
        <w:rPr>
          <w:spacing w:val="3"/>
          <w:w w:val="110"/>
        </w:rPr>
        <w:t> </w:t>
      </w:r>
      <w:r>
        <w:rPr>
          <w:w w:val="110"/>
        </w:rPr>
        <w:t>To</w:t>
      </w:r>
      <w:r>
        <w:rPr>
          <w:spacing w:val="3"/>
          <w:w w:val="110"/>
        </w:rPr>
        <w:t> </w:t>
      </w:r>
      <w:r>
        <w:rPr>
          <w:w w:val="110"/>
        </w:rPr>
        <w:t>synthesize</w:t>
      </w:r>
      <w:r>
        <w:rPr>
          <w:spacing w:val="3"/>
          <w:w w:val="110"/>
        </w:rPr>
        <w:t> </w:t>
      </w:r>
      <w:r>
        <w:rPr>
          <w:w w:val="110"/>
        </w:rPr>
        <w:t>radar-HS</w:t>
      </w:r>
      <w:r>
        <w:rPr>
          <w:spacing w:val="3"/>
          <w:w w:val="110"/>
        </w:rPr>
        <w:t> </w:t>
      </w:r>
      <w:r>
        <w:rPr>
          <w:spacing w:val="-2"/>
          <w:w w:val="110"/>
        </w:rPr>
        <w:t>signals</w:t>
      </w:r>
    </w:p>
    <w:p>
      <w:pPr>
        <w:pStyle w:val="BodyText"/>
        <w:spacing w:line="220" w:lineRule="exact"/>
        <w:ind w:left="111"/>
        <w:jc w:val="both"/>
        <w:rPr>
          <w:rFonts w:ascii="STIX Math" w:hAnsi="STIX Math"/>
        </w:rPr>
      </w:pPr>
      <w:r>
        <w:rPr>
          <w:w w:val="105"/>
        </w:rPr>
        <w:t>characterized</w:t>
      </w:r>
      <w:r>
        <w:rPr>
          <w:spacing w:val="23"/>
          <w:w w:val="105"/>
        </w:rPr>
        <w:t> </w:t>
      </w:r>
      <w:r>
        <w:rPr>
          <w:w w:val="105"/>
        </w:rPr>
        <w:t>by</w:t>
      </w:r>
      <w:r>
        <w:rPr>
          <w:spacing w:val="23"/>
          <w:w w:val="105"/>
        </w:rPr>
        <w:t> </w:t>
      </w:r>
      <w:r>
        <w:rPr>
          <w:w w:val="105"/>
        </w:rPr>
        <w:t>smaller</w:t>
      </w:r>
      <w:r>
        <w:rPr>
          <w:spacing w:val="24"/>
          <w:w w:val="105"/>
        </w:rPr>
        <w:t> </w:t>
      </w:r>
      <w:r>
        <w:rPr>
          <w:w w:val="105"/>
        </w:rPr>
        <w:t>IBI</w:t>
      </w:r>
      <w:r>
        <w:rPr>
          <w:spacing w:val="22"/>
          <w:w w:val="105"/>
        </w:rPr>
        <w:t> </w:t>
      </w:r>
      <w:r>
        <w:rPr>
          <w:w w:val="105"/>
        </w:rPr>
        <w:t>values,</w:t>
      </w:r>
      <w:r>
        <w:rPr>
          <w:spacing w:val="23"/>
          <w:w w:val="105"/>
        </w:rPr>
        <w:t> </w:t>
      </w:r>
      <w:r>
        <w:rPr>
          <w:w w:val="105"/>
        </w:rPr>
        <w:t>specifically</w:t>
      </w:r>
      <w:r>
        <w:rPr>
          <w:spacing w:val="22"/>
          <w:w w:val="105"/>
        </w:rPr>
        <w:t> </w:t>
      </w:r>
      <w:r>
        <w:rPr>
          <w:w w:val="105"/>
        </w:rPr>
        <w:t>in</w:t>
      </w:r>
      <w:r>
        <w:rPr>
          <w:spacing w:val="23"/>
          <w:w w:val="105"/>
        </w:rPr>
        <w:t> </w:t>
      </w:r>
      <w:r>
        <w:rPr>
          <w:w w:val="105"/>
        </w:rPr>
        <w:t>the</w:t>
      </w:r>
      <w:r>
        <w:rPr>
          <w:spacing w:val="22"/>
          <w:w w:val="105"/>
        </w:rPr>
        <w:t> </w:t>
      </w:r>
      <w:r>
        <w:rPr>
          <w:w w:val="105"/>
        </w:rPr>
        <w:t>range</w:t>
      </w:r>
      <w:r>
        <w:rPr>
          <w:spacing w:val="23"/>
          <w:w w:val="105"/>
        </w:rPr>
        <w:t> </w:t>
      </w:r>
      <w:r>
        <w:rPr>
          <w:w w:val="105"/>
        </w:rPr>
        <w:t>of</w:t>
      </w:r>
      <w:r>
        <w:rPr>
          <w:spacing w:val="22"/>
          <w:w w:val="105"/>
        </w:rPr>
        <w:t> </w:t>
      </w:r>
      <w:r>
        <w:rPr>
          <w:rFonts w:ascii="STIX Math" w:hAnsi="STIX Math"/>
          <w:spacing w:val="-2"/>
          <w:w w:val="105"/>
        </w:rPr>
        <w:t>0</w:t>
      </w:r>
      <w:r>
        <w:rPr>
          <w:rFonts w:ascii="STIX Math" w:hAnsi="STIX Math"/>
          <w:i/>
          <w:spacing w:val="-2"/>
          <w:w w:val="105"/>
        </w:rPr>
        <w:t>.</w:t>
      </w:r>
      <w:r>
        <w:rPr>
          <w:rFonts w:ascii="STIX Math" w:hAnsi="STIX Math"/>
          <w:spacing w:val="-2"/>
          <w:w w:val="105"/>
        </w:rPr>
        <w:t>5</w:t>
      </w:r>
      <w:r>
        <w:rPr>
          <w:spacing w:val="-2"/>
          <w:w w:val="105"/>
        </w:rPr>
        <w:t>–</w:t>
      </w:r>
      <w:r>
        <w:rPr>
          <w:rFonts w:ascii="STIX Math" w:hAnsi="STIX Math"/>
          <w:spacing w:val="-2"/>
          <w:w w:val="105"/>
        </w:rPr>
        <w:t>0</w:t>
      </w:r>
      <w:r>
        <w:rPr>
          <w:rFonts w:ascii="STIX Math" w:hAnsi="STIX Math"/>
          <w:i/>
          <w:spacing w:val="-2"/>
          <w:w w:val="105"/>
        </w:rPr>
        <w:t>.</w:t>
      </w:r>
      <w:r>
        <w:rPr>
          <w:rFonts w:ascii="STIX Math" w:hAnsi="STIX Math"/>
          <w:spacing w:val="-2"/>
          <w:w w:val="105"/>
        </w:rPr>
        <w:t>6</w:t>
      </w:r>
    </w:p>
    <w:p>
      <w:pPr>
        <w:pStyle w:val="BodyText"/>
        <w:spacing w:line="108" w:lineRule="auto" w:before="71"/>
        <w:ind w:left="111" w:right="38"/>
        <w:jc w:val="both"/>
      </w:pPr>
      <w:r>
        <w:rPr>
          <w:w w:val="110"/>
        </w:rPr>
        <w:t>preferably</w:t>
      </w:r>
      <w:r>
        <w:rPr>
          <w:spacing w:val="15"/>
          <w:w w:val="110"/>
        </w:rPr>
        <w:t> </w:t>
      </w:r>
      <w:r>
        <w:rPr>
          <w:w w:val="110"/>
        </w:rPr>
        <w:t>in</w:t>
      </w:r>
      <w:r>
        <w:rPr>
          <w:spacing w:val="15"/>
          <w:w w:val="110"/>
        </w:rPr>
        <w:t> </w:t>
      </w:r>
      <w:r>
        <w:rPr>
          <w:w w:val="110"/>
        </w:rPr>
        <w:t>the</w:t>
      </w:r>
      <w:r>
        <w:rPr>
          <w:spacing w:val="15"/>
          <w:w w:val="110"/>
        </w:rPr>
        <w:t> </w:t>
      </w:r>
      <w:r>
        <w:rPr>
          <w:w w:val="110"/>
        </w:rPr>
        <w:t>region</w:t>
      </w:r>
      <w:r>
        <w:rPr>
          <w:spacing w:val="15"/>
          <w:w w:val="110"/>
        </w:rPr>
        <w:t> </w:t>
      </w:r>
      <w:r>
        <w:rPr>
          <w:w w:val="110"/>
        </w:rPr>
        <w:t>of</w:t>
      </w:r>
      <w:r>
        <w:rPr>
          <w:spacing w:val="15"/>
          <w:w w:val="110"/>
        </w:rPr>
        <w:t> </w:t>
      </w:r>
      <w:r>
        <w:rPr>
          <w:rFonts w:ascii="STIX Math" w:hAnsi="STIX Math"/>
          <w:w w:val="110"/>
        </w:rPr>
        <w:t>0</w:t>
      </w:r>
      <w:r>
        <w:rPr>
          <w:rFonts w:ascii="STIX Math" w:hAnsi="STIX Math"/>
          <w:i/>
          <w:w w:val="110"/>
        </w:rPr>
        <w:t>.</w:t>
      </w:r>
      <w:r>
        <w:rPr>
          <w:rFonts w:ascii="STIX Math" w:hAnsi="STIX Math"/>
          <w:w w:val="110"/>
        </w:rPr>
        <w:t>9</w:t>
      </w:r>
      <w:r>
        <w:rPr>
          <w:w w:val="110"/>
        </w:rPr>
        <w:t>–</w:t>
      </w:r>
      <w:r>
        <w:rPr>
          <w:rFonts w:ascii="STIX Math" w:hAnsi="STIX Math"/>
          <w:w w:val="110"/>
        </w:rPr>
        <w:t>1</w:t>
      </w:r>
      <w:r>
        <w:rPr>
          <w:rFonts w:ascii="STIX Math" w:hAnsi="STIX Math"/>
          <w:i/>
          <w:w w:val="110"/>
        </w:rPr>
        <w:t>.</w:t>
      </w:r>
      <w:r>
        <w:rPr>
          <w:rFonts w:ascii="STIX Math" w:hAnsi="STIX Math"/>
          <w:w w:val="110"/>
        </w:rPr>
        <w:t>1</w:t>
      </w:r>
      <w:r>
        <w:rPr>
          <w:rFonts w:ascii="STIX Math" w:hAnsi="STIX Math"/>
          <w:spacing w:val="15"/>
          <w:w w:val="110"/>
        </w:rPr>
        <w:t> </w:t>
      </w:r>
      <w:r>
        <w:rPr>
          <w:w w:val="110"/>
        </w:rPr>
        <w:t>s.</w:t>
      </w:r>
      <w:r>
        <w:rPr>
          <w:spacing w:val="15"/>
          <w:w w:val="110"/>
        </w:rPr>
        <w:t> </w:t>
      </w:r>
      <w:r>
        <w:rPr>
          <w:w w:val="110"/>
        </w:rPr>
        <w:t>We</w:t>
      </w:r>
      <w:r>
        <w:rPr>
          <w:spacing w:val="15"/>
          <w:w w:val="110"/>
        </w:rPr>
        <w:t> </w:t>
      </w:r>
      <w:r>
        <w:rPr>
          <w:w w:val="110"/>
        </w:rPr>
        <w:t>then</w:t>
      </w:r>
      <w:r>
        <w:rPr>
          <w:spacing w:val="15"/>
          <w:w w:val="110"/>
        </w:rPr>
        <w:t> </w:t>
      </w:r>
      <w:r>
        <w:rPr>
          <w:w w:val="110"/>
        </w:rPr>
        <w:t>left-shift</w:t>
      </w:r>
      <w:r>
        <w:rPr>
          <w:spacing w:val="15"/>
          <w:w w:val="110"/>
        </w:rPr>
        <w:t> </w:t>
      </w:r>
      <w:r>
        <w:rPr>
          <w:w w:val="110"/>
        </w:rPr>
        <w:t>those</w:t>
      </w:r>
      <w:r>
        <w:rPr>
          <w:spacing w:val="15"/>
          <w:w w:val="110"/>
        </w:rPr>
        <w:t> </w:t>
      </w:r>
      <w:r>
        <w:rPr>
          <w:w w:val="110"/>
        </w:rPr>
        <w:t>signals s,</w:t>
      </w:r>
      <w:r>
        <w:rPr>
          <w:spacing w:val="14"/>
          <w:w w:val="110"/>
        </w:rPr>
        <w:t> </w:t>
      </w:r>
      <w:r>
        <w:rPr>
          <w:w w:val="110"/>
        </w:rPr>
        <w:t>we</w:t>
      </w:r>
      <w:r>
        <w:rPr>
          <w:spacing w:val="14"/>
          <w:w w:val="110"/>
        </w:rPr>
        <w:t> </w:t>
      </w:r>
      <w:r>
        <w:rPr>
          <w:w w:val="110"/>
        </w:rPr>
        <w:t>first</w:t>
      </w:r>
      <w:r>
        <w:rPr>
          <w:spacing w:val="14"/>
          <w:w w:val="110"/>
        </w:rPr>
        <w:t> </w:t>
      </w:r>
      <w:r>
        <w:rPr>
          <w:w w:val="110"/>
        </w:rPr>
        <w:t>start</w:t>
      </w:r>
      <w:r>
        <w:rPr>
          <w:spacing w:val="14"/>
          <w:w w:val="110"/>
        </w:rPr>
        <w:t> </w:t>
      </w:r>
      <w:r>
        <w:rPr>
          <w:w w:val="110"/>
        </w:rPr>
        <w:t>with</w:t>
      </w:r>
      <w:r>
        <w:rPr>
          <w:spacing w:val="14"/>
          <w:w w:val="110"/>
        </w:rPr>
        <w:t> </w:t>
      </w:r>
      <w:r>
        <w:rPr>
          <w:w w:val="110"/>
        </w:rPr>
        <w:t>signals</w:t>
      </w:r>
      <w:r>
        <w:rPr>
          <w:spacing w:val="14"/>
          <w:w w:val="110"/>
        </w:rPr>
        <w:t> </w:t>
      </w:r>
      <w:r>
        <w:rPr>
          <w:w w:val="110"/>
        </w:rPr>
        <w:t>that</w:t>
      </w:r>
      <w:r>
        <w:rPr>
          <w:spacing w:val="14"/>
          <w:w w:val="110"/>
        </w:rPr>
        <w:t> </w:t>
      </w:r>
      <w:r>
        <w:rPr>
          <w:w w:val="110"/>
        </w:rPr>
        <w:t>have</w:t>
      </w:r>
      <w:r>
        <w:rPr>
          <w:spacing w:val="14"/>
          <w:w w:val="110"/>
        </w:rPr>
        <w:t> </w:t>
      </w:r>
      <w:r>
        <w:rPr>
          <w:w w:val="110"/>
        </w:rPr>
        <w:t>IBI</w:t>
      </w:r>
      <w:r>
        <w:rPr>
          <w:spacing w:val="14"/>
          <w:w w:val="110"/>
        </w:rPr>
        <w:t> </w:t>
      </w:r>
      <w:r>
        <w:rPr>
          <w:w w:val="110"/>
        </w:rPr>
        <w:t>values</w:t>
      </w:r>
      <w:r>
        <w:rPr>
          <w:spacing w:val="14"/>
          <w:w w:val="110"/>
        </w:rPr>
        <w:t> </w:t>
      </w:r>
      <w:r>
        <w:rPr>
          <w:w w:val="110"/>
        </w:rPr>
        <w:t>in</w:t>
      </w:r>
      <w:r>
        <w:rPr>
          <w:spacing w:val="14"/>
          <w:w w:val="110"/>
        </w:rPr>
        <w:t> </w:t>
      </w:r>
      <w:r>
        <w:rPr>
          <w:w w:val="110"/>
        </w:rPr>
        <w:t>the</w:t>
      </w:r>
      <w:r>
        <w:rPr>
          <w:spacing w:val="14"/>
          <w:w w:val="110"/>
        </w:rPr>
        <w:t> </w:t>
      </w:r>
      <w:r>
        <w:rPr>
          <w:w w:val="110"/>
        </w:rPr>
        <w:t>higher</w:t>
      </w:r>
      <w:r>
        <w:rPr>
          <w:spacing w:val="14"/>
          <w:w w:val="110"/>
        </w:rPr>
        <w:t> </w:t>
      </w:r>
      <w:r>
        <w:rPr>
          <w:w w:val="110"/>
        </w:rPr>
        <w:t>range, in</w:t>
      </w:r>
      <w:r>
        <w:rPr>
          <w:spacing w:val="44"/>
          <w:w w:val="110"/>
        </w:rPr>
        <w:t> </w:t>
      </w:r>
      <w:r>
        <w:rPr>
          <w:w w:val="110"/>
        </w:rPr>
        <w:t>the</w:t>
      </w:r>
      <w:r>
        <w:rPr>
          <w:spacing w:val="45"/>
          <w:w w:val="110"/>
        </w:rPr>
        <w:t> </w:t>
      </w:r>
      <w:r>
        <w:rPr>
          <w:w w:val="110"/>
        </w:rPr>
        <w:t>time</w:t>
      </w:r>
      <w:r>
        <w:rPr>
          <w:spacing w:val="45"/>
          <w:w w:val="110"/>
        </w:rPr>
        <w:t> </w:t>
      </w:r>
      <w:r>
        <w:rPr>
          <w:w w:val="110"/>
        </w:rPr>
        <w:t>domain</w:t>
      </w:r>
      <w:r>
        <w:rPr>
          <w:spacing w:val="44"/>
          <w:w w:val="110"/>
        </w:rPr>
        <w:t> </w:t>
      </w:r>
      <w:r>
        <w:rPr>
          <w:w w:val="110"/>
        </w:rPr>
        <w:t>by</w:t>
      </w:r>
      <w:r>
        <w:rPr>
          <w:spacing w:val="45"/>
          <w:w w:val="110"/>
        </w:rPr>
        <w:t> </w:t>
      </w:r>
      <w:r>
        <w:rPr>
          <w:rFonts w:ascii="STIX Math" w:hAnsi="STIX Math"/>
          <w:w w:val="110"/>
        </w:rPr>
        <w:t>0</w:t>
      </w:r>
      <w:r>
        <w:rPr>
          <w:rFonts w:ascii="STIX Math" w:hAnsi="STIX Math"/>
          <w:i/>
          <w:w w:val="110"/>
        </w:rPr>
        <w:t>.</w:t>
      </w:r>
      <w:r>
        <w:rPr>
          <w:rFonts w:ascii="STIX Math" w:hAnsi="STIX Math"/>
          <w:w w:val="110"/>
        </w:rPr>
        <w:t>4</w:t>
      </w:r>
      <w:r>
        <w:rPr>
          <w:w w:val="110"/>
        </w:rPr>
        <w:t>–</w:t>
      </w:r>
      <w:r>
        <w:rPr>
          <w:rFonts w:ascii="STIX Math" w:hAnsi="STIX Math"/>
          <w:w w:val="110"/>
        </w:rPr>
        <w:t>0</w:t>
      </w:r>
      <w:r>
        <w:rPr>
          <w:rFonts w:ascii="STIX Math" w:hAnsi="STIX Math"/>
          <w:i/>
          <w:w w:val="110"/>
        </w:rPr>
        <w:t>.</w:t>
      </w:r>
      <w:r>
        <w:rPr>
          <w:rFonts w:ascii="STIX Math" w:hAnsi="STIX Math"/>
          <w:w w:val="110"/>
        </w:rPr>
        <w:t>5</w:t>
      </w:r>
      <w:r>
        <w:rPr>
          <w:rFonts w:ascii="STIX Math" w:hAnsi="STIX Math"/>
          <w:spacing w:val="45"/>
          <w:w w:val="110"/>
        </w:rPr>
        <w:t> </w:t>
      </w:r>
      <w:r>
        <w:rPr>
          <w:w w:val="110"/>
        </w:rPr>
        <w:t>s</w:t>
      </w:r>
      <w:r>
        <w:rPr>
          <w:spacing w:val="44"/>
          <w:w w:val="110"/>
        </w:rPr>
        <w:t> </w:t>
      </w:r>
      <w:r>
        <w:rPr>
          <w:w w:val="110"/>
        </w:rPr>
        <w:t>and</w:t>
      </w:r>
      <w:r>
        <w:rPr>
          <w:spacing w:val="45"/>
          <w:w w:val="110"/>
        </w:rPr>
        <w:t> </w:t>
      </w:r>
      <w:r>
        <w:rPr>
          <w:w w:val="110"/>
        </w:rPr>
        <w:t>add</w:t>
      </w:r>
      <w:r>
        <w:rPr>
          <w:spacing w:val="45"/>
          <w:w w:val="110"/>
        </w:rPr>
        <w:t> </w:t>
      </w:r>
      <w:r>
        <w:rPr>
          <w:w w:val="110"/>
        </w:rPr>
        <w:t>them</w:t>
      </w:r>
      <w:r>
        <w:rPr>
          <w:spacing w:val="44"/>
          <w:w w:val="110"/>
        </w:rPr>
        <w:t> </w:t>
      </w:r>
      <w:r>
        <w:rPr>
          <w:w w:val="110"/>
        </w:rPr>
        <w:t>with</w:t>
      </w:r>
      <w:r>
        <w:rPr>
          <w:spacing w:val="45"/>
          <w:w w:val="110"/>
        </w:rPr>
        <w:t> </w:t>
      </w:r>
      <w:r>
        <w:rPr>
          <w:w w:val="110"/>
        </w:rPr>
        <w:t>their</w:t>
      </w:r>
      <w:r>
        <w:rPr>
          <w:spacing w:val="45"/>
          <w:w w:val="110"/>
        </w:rPr>
        <w:t> </w:t>
      </w:r>
      <w:r>
        <w:rPr>
          <w:spacing w:val="-2"/>
          <w:w w:val="110"/>
        </w:rPr>
        <w:t>shifted</w:t>
      </w:r>
    </w:p>
    <w:p>
      <w:pPr>
        <w:pStyle w:val="BodyText"/>
        <w:spacing w:line="273" w:lineRule="auto" w:before="91"/>
        <w:ind w:left="111" w:right="109"/>
        <w:jc w:val="both"/>
      </w:pPr>
      <w:r>
        <w:rPr/>
        <w:br w:type="column"/>
      </w:r>
      <w:r>
        <w:rPr>
          <w:w w:val="110"/>
        </w:rPr>
        <w:t>versions</w:t>
      </w:r>
      <w:r>
        <w:rPr>
          <w:spacing w:val="-6"/>
          <w:w w:val="110"/>
        </w:rPr>
        <w:t> </w:t>
      </w:r>
      <w:r>
        <w:rPr>
          <w:w w:val="110"/>
        </w:rPr>
        <w:t>as</w:t>
      </w:r>
      <w:r>
        <w:rPr>
          <w:spacing w:val="-6"/>
          <w:w w:val="110"/>
        </w:rPr>
        <w:t> </w:t>
      </w:r>
      <w:r>
        <w:rPr>
          <w:w w:val="110"/>
        </w:rPr>
        <w:t>depicted</w:t>
      </w:r>
      <w:r>
        <w:rPr>
          <w:spacing w:val="-6"/>
          <w:w w:val="110"/>
        </w:rPr>
        <w:t> </w:t>
      </w:r>
      <w:r>
        <w:rPr>
          <w:w w:val="110"/>
        </w:rPr>
        <w:t>in</w:t>
      </w:r>
      <w:r>
        <w:rPr>
          <w:spacing w:val="-6"/>
          <w:w w:val="110"/>
        </w:rPr>
        <w:t> </w:t>
      </w:r>
      <w:hyperlink w:history="true" w:anchor="_bookmark12">
        <w:r>
          <w:rPr>
            <w:color w:val="007FAC"/>
            <w:w w:val="110"/>
          </w:rPr>
          <w:t>Fig.</w:t>
        </w:r>
      </w:hyperlink>
      <w:r>
        <w:rPr>
          <w:color w:val="007FAC"/>
          <w:spacing w:val="-6"/>
          <w:w w:val="110"/>
        </w:rPr>
        <w:t> </w:t>
      </w:r>
      <w:hyperlink w:history="true" w:anchor="_bookmark12">
        <w:r>
          <w:rPr>
            <w:color w:val="007FAC"/>
            <w:w w:val="110"/>
          </w:rPr>
          <w:t>5(a)</w:t>
        </w:r>
      </w:hyperlink>
      <w:r>
        <w:rPr>
          <w:w w:val="110"/>
        </w:rPr>
        <w:t>.</w:t>
      </w:r>
      <w:r>
        <w:rPr>
          <w:spacing w:val="-6"/>
          <w:w w:val="110"/>
        </w:rPr>
        <w:t> </w:t>
      </w:r>
      <w:r>
        <w:rPr>
          <w:w w:val="110"/>
        </w:rPr>
        <w:t>Mathematically,</w:t>
      </w:r>
      <w:r>
        <w:rPr>
          <w:spacing w:val="-6"/>
          <w:w w:val="110"/>
        </w:rPr>
        <w:t> </w:t>
      </w:r>
      <w:r>
        <w:rPr>
          <w:w w:val="110"/>
        </w:rPr>
        <w:t>it</w:t>
      </w:r>
      <w:r>
        <w:rPr>
          <w:spacing w:val="-6"/>
          <w:w w:val="110"/>
        </w:rPr>
        <w:t> </w:t>
      </w:r>
      <w:r>
        <w:rPr>
          <w:w w:val="110"/>
        </w:rPr>
        <w:t>can</w:t>
      </w:r>
      <w:r>
        <w:rPr>
          <w:spacing w:val="-6"/>
          <w:w w:val="110"/>
        </w:rPr>
        <w:t> </w:t>
      </w:r>
      <w:r>
        <w:rPr>
          <w:w w:val="110"/>
        </w:rPr>
        <w:t>be</w:t>
      </w:r>
      <w:r>
        <w:rPr>
          <w:spacing w:val="-6"/>
          <w:w w:val="110"/>
        </w:rPr>
        <w:t> </w:t>
      </w:r>
      <w:r>
        <w:rPr>
          <w:w w:val="110"/>
        </w:rPr>
        <w:t>expressed</w:t>
      </w:r>
      <w:r>
        <w:rPr>
          <w:spacing w:val="-6"/>
          <w:w w:val="110"/>
        </w:rPr>
        <w:t> </w:t>
      </w:r>
      <w:r>
        <w:rPr>
          <w:w w:val="110"/>
        </w:rPr>
        <w:t>as </w:t>
      </w:r>
      <w:r>
        <w:rPr>
          <w:spacing w:val="-2"/>
          <w:w w:val="110"/>
        </w:rPr>
        <w:t>follows.</w:t>
      </w:r>
    </w:p>
    <w:p>
      <w:pPr>
        <w:tabs>
          <w:tab w:pos="4923" w:val="left" w:leader="none"/>
        </w:tabs>
        <w:spacing w:line="286" w:lineRule="exact" w:before="0"/>
        <w:ind w:left="111" w:right="0" w:firstLine="0"/>
        <w:jc w:val="both"/>
        <w:rPr>
          <w:sz w:val="16"/>
        </w:rPr>
      </w:pPr>
      <w:r>
        <w:rPr>
          <w:rFonts w:ascii="STIX Math" w:eastAsia="STIX Math"/>
          <w:i/>
          <w:sz w:val="16"/>
        </w:rPr>
        <w:t>𝑥</w:t>
      </w:r>
      <w:r>
        <w:rPr>
          <w:rFonts w:ascii="STIX Math" w:eastAsia="STIX Math"/>
          <w:position w:val="-3"/>
          <w:sz w:val="12"/>
        </w:rPr>
        <w:t>aug</w:t>
      </w:r>
      <w:r>
        <w:rPr>
          <w:rFonts w:ascii="STIX Math" w:eastAsia="STIX Math"/>
          <w:sz w:val="16"/>
        </w:rPr>
        <w:t>(</w:t>
      </w:r>
      <w:r>
        <w:rPr>
          <w:rFonts w:ascii="STIX Math" w:eastAsia="STIX Math"/>
          <w:i/>
          <w:sz w:val="16"/>
        </w:rPr>
        <w:t>𝑡</w:t>
      </w:r>
      <w:r>
        <w:rPr>
          <w:rFonts w:ascii="STIX Math" w:eastAsia="STIX Math"/>
          <w:sz w:val="16"/>
        </w:rPr>
        <w:t>)</w:t>
      </w:r>
      <w:r>
        <w:rPr>
          <w:rFonts w:ascii="STIX Math" w:eastAsia="STIX Math"/>
          <w:spacing w:val="7"/>
          <w:sz w:val="16"/>
        </w:rPr>
        <w:t> </w:t>
      </w:r>
      <w:r>
        <w:rPr>
          <w:rFonts w:ascii="STIX Math" w:eastAsia="STIX Math"/>
          <w:sz w:val="16"/>
        </w:rPr>
        <w:t>=</w:t>
      </w:r>
      <w:r>
        <w:rPr>
          <w:rFonts w:ascii="STIX Math" w:eastAsia="STIX Math"/>
          <w:spacing w:val="7"/>
          <w:sz w:val="16"/>
        </w:rPr>
        <w:t> </w:t>
      </w:r>
      <w:r>
        <w:rPr>
          <w:rFonts w:ascii="STIX Math" w:eastAsia="STIX Math"/>
          <w:i/>
          <w:sz w:val="16"/>
        </w:rPr>
        <w:t>𝑥</w:t>
      </w:r>
      <w:r>
        <w:rPr>
          <w:rFonts w:ascii="STIX Math" w:eastAsia="STIX Math"/>
          <w:position w:val="-3"/>
          <w:sz w:val="12"/>
        </w:rPr>
        <w:t>o</w:t>
      </w:r>
      <w:r>
        <w:rPr>
          <w:rFonts w:ascii="STIX Math" w:eastAsia="STIX Math"/>
          <w:sz w:val="16"/>
        </w:rPr>
        <w:t>(</w:t>
      </w:r>
      <w:r>
        <w:rPr>
          <w:rFonts w:ascii="STIX Math" w:eastAsia="STIX Math"/>
          <w:i/>
          <w:sz w:val="16"/>
        </w:rPr>
        <w:t>𝑡</w:t>
      </w:r>
      <w:r>
        <w:rPr>
          <w:rFonts w:ascii="STIX Math" w:eastAsia="STIX Math"/>
          <w:sz w:val="16"/>
        </w:rPr>
        <w:t>)</w:t>
      </w:r>
      <w:r>
        <w:rPr>
          <w:rFonts w:ascii="STIX Math" w:eastAsia="STIX Math"/>
          <w:spacing w:val="-3"/>
          <w:sz w:val="16"/>
        </w:rPr>
        <w:t> </w:t>
      </w:r>
      <w:r>
        <w:rPr>
          <w:rFonts w:ascii="STIX Math" w:eastAsia="STIX Math"/>
          <w:sz w:val="16"/>
        </w:rPr>
        <w:t>+</w:t>
      </w:r>
      <w:r>
        <w:rPr>
          <w:rFonts w:ascii="STIX Math" w:eastAsia="STIX Math"/>
          <w:spacing w:val="-3"/>
          <w:sz w:val="16"/>
        </w:rPr>
        <w:t> </w:t>
      </w:r>
      <w:r>
        <w:rPr>
          <w:rFonts w:ascii="STIX Math" w:eastAsia="STIX Math"/>
          <w:i/>
          <w:sz w:val="16"/>
        </w:rPr>
        <w:t>𝑥</w:t>
      </w:r>
      <w:r>
        <w:rPr>
          <w:rFonts w:ascii="STIX Math" w:eastAsia="STIX Math"/>
          <w:position w:val="-3"/>
          <w:sz w:val="12"/>
        </w:rPr>
        <w:t>o</w:t>
      </w:r>
      <w:r>
        <w:rPr>
          <w:rFonts w:ascii="STIX Math" w:eastAsia="STIX Math"/>
          <w:sz w:val="16"/>
        </w:rPr>
        <w:t>(</w:t>
      </w:r>
      <w:r>
        <w:rPr>
          <w:rFonts w:ascii="STIX Math" w:eastAsia="STIX Math"/>
          <w:i/>
          <w:sz w:val="16"/>
        </w:rPr>
        <w:t>𝑡</w:t>
      </w:r>
      <w:r>
        <w:rPr>
          <w:rFonts w:ascii="STIX Math" w:eastAsia="STIX Math"/>
          <w:i/>
          <w:spacing w:val="-2"/>
          <w:sz w:val="16"/>
        </w:rPr>
        <w:t> </w:t>
      </w:r>
      <w:r>
        <w:rPr>
          <w:rFonts w:ascii="STIX Math" w:eastAsia="STIX Math"/>
          <w:sz w:val="16"/>
        </w:rPr>
        <w:t>+</w:t>
      </w:r>
      <w:r>
        <w:rPr>
          <w:rFonts w:ascii="STIX Math" w:eastAsia="STIX Math"/>
          <w:spacing w:val="-3"/>
          <w:sz w:val="16"/>
        </w:rPr>
        <w:t> </w:t>
      </w:r>
      <w:r>
        <w:rPr>
          <w:rFonts w:ascii="STIX Math" w:eastAsia="STIX Math"/>
          <w:i/>
          <w:spacing w:val="-5"/>
          <w:sz w:val="16"/>
        </w:rPr>
        <w:t>𝛼</w:t>
      </w:r>
      <w:r>
        <w:rPr>
          <w:rFonts w:ascii="STIX Math" w:eastAsia="STIX Math"/>
          <w:spacing w:val="-5"/>
          <w:sz w:val="16"/>
        </w:rPr>
        <w:t>)</w:t>
      </w:r>
      <w:r>
        <w:rPr>
          <w:rFonts w:ascii="STIX Math" w:eastAsia="STIX Math"/>
          <w:i/>
          <w:spacing w:val="-5"/>
          <w:sz w:val="16"/>
        </w:rPr>
        <w:t>,</w:t>
      </w:r>
      <w:r>
        <w:rPr>
          <w:rFonts w:ascii="STIX Math" w:eastAsia="STIX Math"/>
          <w:i/>
          <w:sz w:val="16"/>
        </w:rPr>
        <w:tab/>
      </w:r>
      <w:r>
        <w:rPr>
          <w:spacing w:val="-5"/>
          <w:sz w:val="16"/>
        </w:rPr>
        <w:t>(1)</w:t>
      </w:r>
    </w:p>
    <w:p>
      <w:pPr>
        <w:pStyle w:val="BodyText"/>
        <w:spacing w:line="98" w:lineRule="auto" w:before="141"/>
        <w:ind w:left="111" w:right="109"/>
        <w:jc w:val="both"/>
      </w:pPr>
      <w:r>
        <w:rPr>
          <w:w w:val="110"/>
        </w:rPr>
        <w:t>where</w:t>
      </w:r>
      <w:r>
        <w:rPr>
          <w:w w:val="110"/>
        </w:rPr>
        <w:t> </w:t>
      </w:r>
      <w:r>
        <w:rPr>
          <w:rFonts w:ascii="STIX Math" w:eastAsia="STIX Math"/>
          <w:i/>
          <w:w w:val="110"/>
        </w:rPr>
        <w:t>𝑥</w:t>
      </w:r>
      <w:r>
        <w:rPr>
          <w:rFonts w:ascii="STIX Math" w:eastAsia="STIX Math"/>
          <w:w w:val="110"/>
          <w:position w:val="-3"/>
          <w:sz w:val="12"/>
        </w:rPr>
        <w:t>aug</w:t>
      </w:r>
      <w:r>
        <w:rPr>
          <w:rFonts w:ascii="STIX Math" w:eastAsia="STIX Math"/>
          <w:w w:val="110"/>
        </w:rPr>
        <w:t>(</w:t>
      </w:r>
      <w:r>
        <w:rPr>
          <w:rFonts w:ascii="STIX Math" w:eastAsia="STIX Math"/>
          <w:i/>
          <w:w w:val="110"/>
        </w:rPr>
        <w:t>𝑡</w:t>
      </w:r>
      <w:r>
        <w:rPr>
          <w:rFonts w:ascii="STIX Math" w:eastAsia="STIX Math"/>
          <w:w w:val="110"/>
        </w:rPr>
        <w:t>)</w:t>
      </w:r>
      <w:r>
        <w:rPr>
          <w:rFonts w:ascii="STIX Math" w:eastAsia="STIX Math"/>
          <w:w w:val="110"/>
        </w:rPr>
        <w:t> </w:t>
      </w:r>
      <w:r>
        <w:rPr>
          <w:w w:val="110"/>
        </w:rPr>
        <w:t>and</w:t>
      </w:r>
      <w:r>
        <w:rPr>
          <w:w w:val="110"/>
        </w:rPr>
        <w:t> </w:t>
      </w:r>
      <w:r>
        <w:rPr>
          <w:rFonts w:ascii="STIX Math" w:eastAsia="STIX Math"/>
          <w:i/>
          <w:w w:val="110"/>
        </w:rPr>
        <w:t>𝑥</w:t>
      </w:r>
      <w:r>
        <w:rPr>
          <w:rFonts w:ascii="STIX Math" w:eastAsia="STIX Math"/>
          <w:w w:val="110"/>
          <w:position w:val="-3"/>
          <w:sz w:val="12"/>
        </w:rPr>
        <w:t>o</w:t>
      </w:r>
      <w:r>
        <w:rPr>
          <w:rFonts w:ascii="STIX Math" w:eastAsia="STIX Math"/>
          <w:w w:val="110"/>
        </w:rPr>
        <w:t>(</w:t>
      </w:r>
      <w:r>
        <w:rPr>
          <w:rFonts w:ascii="STIX Math" w:eastAsia="STIX Math"/>
          <w:i/>
          <w:w w:val="110"/>
        </w:rPr>
        <w:t>𝑡</w:t>
      </w:r>
      <w:r>
        <w:rPr>
          <w:rFonts w:ascii="STIX Math" w:eastAsia="STIX Math"/>
          <w:w w:val="110"/>
        </w:rPr>
        <w:t>)</w:t>
      </w:r>
      <w:r>
        <w:rPr>
          <w:rFonts w:ascii="STIX Math" w:eastAsia="STIX Math"/>
          <w:w w:val="110"/>
        </w:rPr>
        <w:t> </w:t>
      </w:r>
      <w:r>
        <w:rPr>
          <w:w w:val="110"/>
        </w:rPr>
        <w:t>denote</w:t>
      </w:r>
      <w:r>
        <w:rPr>
          <w:w w:val="110"/>
        </w:rPr>
        <w:t> the</w:t>
      </w:r>
      <w:r>
        <w:rPr>
          <w:w w:val="110"/>
        </w:rPr>
        <w:t> augmented</w:t>
      </w:r>
      <w:r>
        <w:rPr>
          <w:w w:val="110"/>
        </w:rPr>
        <w:t> and</w:t>
      </w:r>
      <w:r>
        <w:rPr>
          <w:w w:val="110"/>
        </w:rPr>
        <w:t> original</w:t>
      </w:r>
      <w:r>
        <w:rPr>
          <w:w w:val="110"/>
        </w:rPr>
        <w:t> </w:t>
      </w:r>
      <w:bookmarkStart w:name="_bookmark10" w:id="18"/>
      <w:bookmarkEnd w:id="18"/>
      <w:r>
        <w:rPr>
          <w:w w:val="110"/>
        </w:rPr>
        <w:t>signals</w:t>
      </w:r>
      <w:r>
        <w:rPr>
          <w:w w:val="110"/>
        </w:rPr>
        <w:t> respectively.</w:t>
      </w:r>
      <w:r>
        <w:rPr>
          <w:spacing w:val="29"/>
          <w:w w:val="110"/>
        </w:rPr>
        <w:t> </w:t>
      </w:r>
      <w:r>
        <w:rPr>
          <w:w w:val="110"/>
        </w:rPr>
        <w:t>Here,</w:t>
      </w:r>
      <w:r>
        <w:rPr>
          <w:spacing w:val="29"/>
          <w:w w:val="110"/>
        </w:rPr>
        <w:t> </w:t>
      </w:r>
      <w:r>
        <w:rPr>
          <w:rFonts w:ascii="STIX Math" w:eastAsia="STIX Math"/>
          <w:i/>
          <w:w w:val="110"/>
        </w:rPr>
        <w:t>𝛼</w:t>
      </w:r>
      <w:r>
        <w:rPr>
          <w:rFonts w:ascii="STIX Math" w:eastAsia="STIX Math"/>
          <w:i/>
          <w:spacing w:val="36"/>
          <w:w w:val="110"/>
        </w:rPr>
        <w:t> </w:t>
      </w:r>
      <w:r>
        <w:rPr>
          <w:w w:val="110"/>
        </w:rPr>
        <w:t>is</w:t>
      </w:r>
      <w:r>
        <w:rPr>
          <w:spacing w:val="29"/>
          <w:w w:val="110"/>
        </w:rPr>
        <w:t> </w:t>
      </w:r>
      <w:r>
        <w:rPr>
          <w:w w:val="110"/>
        </w:rPr>
        <w:t>a</w:t>
      </w:r>
      <w:r>
        <w:rPr>
          <w:spacing w:val="29"/>
          <w:w w:val="110"/>
        </w:rPr>
        <w:t> </w:t>
      </w:r>
      <w:r>
        <w:rPr>
          <w:w w:val="110"/>
        </w:rPr>
        <w:t>uniform</w:t>
      </w:r>
      <w:r>
        <w:rPr>
          <w:spacing w:val="29"/>
          <w:w w:val="110"/>
        </w:rPr>
        <w:t> </w:t>
      </w:r>
      <w:r>
        <w:rPr>
          <w:w w:val="110"/>
        </w:rPr>
        <w:t>random</w:t>
      </w:r>
      <w:r>
        <w:rPr>
          <w:spacing w:val="29"/>
          <w:w w:val="110"/>
        </w:rPr>
        <w:t> </w:t>
      </w:r>
      <w:r>
        <w:rPr>
          <w:w w:val="110"/>
        </w:rPr>
        <w:t>variable</w:t>
      </w:r>
      <w:r>
        <w:rPr>
          <w:spacing w:val="29"/>
          <w:w w:val="110"/>
        </w:rPr>
        <w:t> </w:t>
      </w:r>
      <w:r>
        <w:rPr>
          <w:w w:val="110"/>
        </w:rPr>
        <w:t>between</w:t>
      </w:r>
      <w:r>
        <w:rPr>
          <w:spacing w:val="29"/>
          <w:w w:val="110"/>
        </w:rPr>
        <w:t> </w:t>
      </w:r>
      <w:r>
        <w:rPr>
          <w:w w:val="110"/>
        </w:rPr>
        <w:t>450</w:t>
      </w:r>
      <w:r>
        <w:rPr>
          <w:spacing w:val="29"/>
          <w:w w:val="110"/>
        </w:rPr>
        <w:t> </w:t>
      </w:r>
      <w:r>
        <w:rPr>
          <w:w w:val="110"/>
        </w:rPr>
        <w:t>ms</w:t>
      </w:r>
    </w:p>
    <w:p>
      <w:pPr>
        <w:pStyle w:val="BodyText"/>
        <w:spacing w:line="273" w:lineRule="auto" w:before="26"/>
        <w:ind w:left="111" w:right="109"/>
        <w:jc w:val="both"/>
      </w:pPr>
      <w:r>
        <w:rPr>
          <w:w w:val="110"/>
        </w:rPr>
        <w:t>and</w:t>
      </w:r>
      <w:r>
        <w:rPr>
          <w:w w:val="110"/>
        </w:rPr>
        <w:t> 550</w:t>
      </w:r>
      <w:r>
        <w:rPr>
          <w:w w:val="110"/>
        </w:rPr>
        <w:t> ms.</w:t>
      </w:r>
      <w:r>
        <w:rPr>
          <w:w w:val="110"/>
        </w:rPr>
        <w:t> Now</w:t>
      </w:r>
      <w:r>
        <w:rPr>
          <w:w w:val="110"/>
        </w:rPr>
        <w:t> the</w:t>
      </w:r>
      <w:r>
        <w:rPr>
          <w:w w:val="110"/>
        </w:rPr>
        <w:t> R-peaks</w:t>
      </w:r>
      <w:r>
        <w:rPr>
          <w:w w:val="110"/>
        </w:rPr>
        <w:t> of</w:t>
      </w:r>
      <w:r>
        <w:rPr>
          <w:w w:val="110"/>
        </w:rPr>
        <w:t> the</w:t>
      </w:r>
      <w:r>
        <w:rPr>
          <w:w w:val="110"/>
        </w:rPr>
        <w:t> augmented</w:t>
      </w:r>
      <w:r>
        <w:rPr>
          <w:w w:val="110"/>
        </w:rPr>
        <w:t> signal</w:t>
      </w:r>
      <w:r>
        <w:rPr>
          <w:w w:val="110"/>
        </w:rPr>
        <w:t> are</w:t>
      </w:r>
      <w:r>
        <w:rPr>
          <w:w w:val="110"/>
        </w:rPr>
        <w:t> the</w:t>
      </w:r>
      <w:r>
        <w:rPr>
          <w:w w:val="110"/>
        </w:rPr>
        <w:t> </w:t>
      </w:r>
      <w:r>
        <w:rPr>
          <w:w w:val="110"/>
        </w:rPr>
        <w:t>union</w:t>
      </w:r>
      <w:r>
        <w:rPr>
          <w:spacing w:val="80"/>
          <w:w w:val="110"/>
        </w:rPr>
        <w:t> </w:t>
      </w:r>
      <w:r>
        <w:rPr>
          <w:w w:val="110"/>
        </w:rPr>
        <w:t>of</w:t>
      </w:r>
      <w:r>
        <w:rPr>
          <w:spacing w:val="38"/>
          <w:w w:val="110"/>
        </w:rPr>
        <w:t> </w:t>
      </w:r>
      <w:r>
        <w:rPr>
          <w:w w:val="110"/>
        </w:rPr>
        <w:t>the</w:t>
      </w:r>
      <w:r>
        <w:rPr>
          <w:spacing w:val="37"/>
          <w:w w:val="110"/>
        </w:rPr>
        <w:t> </w:t>
      </w:r>
      <w:r>
        <w:rPr>
          <w:w w:val="110"/>
        </w:rPr>
        <w:t>R-peaks</w:t>
      </w:r>
      <w:r>
        <w:rPr>
          <w:spacing w:val="38"/>
          <w:w w:val="110"/>
        </w:rPr>
        <w:t> </w:t>
      </w:r>
      <w:r>
        <w:rPr>
          <w:w w:val="110"/>
        </w:rPr>
        <w:t>from</w:t>
      </w:r>
      <w:r>
        <w:rPr>
          <w:spacing w:val="38"/>
          <w:w w:val="110"/>
        </w:rPr>
        <w:t> </w:t>
      </w:r>
      <w:r>
        <w:rPr>
          <w:w w:val="110"/>
        </w:rPr>
        <w:t>the</w:t>
      </w:r>
      <w:r>
        <w:rPr>
          <w:spacing w:val="37"/>
          <w:w w:val="110"/>
        </w:rPr>
        <w:t> </w:t>
      </w:r>
      <w:r>
        <w:rPr>
          <w:w w:val="110"/>
        </w:rPr>
        <w:t>original</w:t>
      </w:r>
      <w:r>
        <w:rPr>
          <w:spacing w:val="38"/>
          <w:w w:val="110"/>
        </w:rPr>
        <w:t> </w:t>
      </w:r>
      <w:r>
        <w:rPr>
          <w:w w:val="110"/>
        </w:rPr>
        <w:t>signal</w:t>
      </w:r>
      <w:r>
        <w:rPr>
          <w:spacing w:val="38"/>
          <w:w w:val="110"/>
        </w:rPr>
        <w:t> </w:t>
      </w:r>
      <w:r>
        <w:rPr>
          <w:w w:val="110"/>
        </w:rPr>
        <w:t>and</w:t>
      </w:r>
      <w:r>
        <w:rPr>
          <w:spacing w:val="38"/>
          <w:w w:val="110"/>
        </w:rPr>
        <w:t> </w:t>
      </w:r>
      <w:r>
        <w:rPr>
          <w:w w:val="110"/>
        </w:rPr>
        <w:t>the</w:t>
      </w:r>
      <w:r>
        <w:rPr>
          <w:spacing w:val="38"/>
          <w:w w:val="110"/>
        </w:rPr>
        <w:t> </w:t>
      </w:r>
      <w:r>
        <w:rPr>
          <w:w w:val="110"/>
        </w:rPr>
        <w:t>left-shifted</w:t>
      </w:r>
      <w:r>
        <w:rPr>
          <w:spacing w:val="38"/>
          <w:w w:val="110"/>
        </w:rPr>
        <w:t> </w:t>
      </w:r>
      <w:r>
        <w:rPr>
          <w:w w:val="110"/>
        </w:rPr>
        <w:t>signal, as</w:t>
      </w:r>
      <w:r>
        <w:rPr>
          <w:spacing w:val="40"/>
          <w:w w:val="110"/>
        </w:rPr>
        <w:t> </w:t>
      </w:r>
      <w:r>
        <w:rPr>
          <w:w w:val="110"/>
        </w:rPr>
        <w:t>shown</w:t>
      </w:r>
      <w:r>
        <w:rPr>
          <w:spacing w:val="40"/>
          <w:w w:val="110"/>
        </w:rPr>
        <w:t> </w:t>
      </w:r>
      <w:r>
        <w:rPr>
          <w:w w:val="110"/>
        </w:rPr>
        <w:t>in</w:t>
      </w:r>
      <w:r>
        <w:rPr>
          <w:spacing w:val="40"/>
          <w:w w:val="110"/>
        </w:rPr>
        <w:t> </w:t>
      </w:r>
      <w:hyperlink w:history="true" w:anchor="_bookmark13">
        <w:r>
          <w:rPr>
            <w:color w:val="007FAC"/>
            <w:w w:val="110"/>
          </w:rPr>
          <w:t>Fig.</w:t>
        </w:r>
      </w:hyperlink>
      <w:r>
        <w:rPr>
          <w:color w:val="007FAC"/>
          <w:spacing w:val="40"/>
          <w:w w:val="110"/>
        </w:rPr>
        <w:t> </w:t>
      </w:r>
      <w:hyperlink w:history="true" w:anchor="_bookmark13">
        <w:r>
          <w:rPr>
            <w:color w:val="007FAC"/>
            <w:w w:val="110"/>
          </w:rPr>
          <w:t>5(b)</w:t>
        </w:r>
      </w:hyperlink>
      <w:r>
        <w:rPr>
          <w:w w:val="110"/>
        </w:rPr>
        <w:t>.</w:t>
      </w:r>
      <w:r>
        <w:rPr>
          <w:spacing w:val="40"/>
          <w:w w:val="110"/>
        </w:rPr>
        <w:t> </w:t>
      </w:r>
      <w:r>
        <w:rPr>
          <w:w w:val="110"/>
        </w:rPr>
        <w:t>Due</w:t>
      </w:r>
      <w:r>
        <w:rPr>
          <w:spacing w:val="40"/>
          <w:w w:val="110"/>
        </w:rPr>
        <w:t> </w:t>
      </w:r>
      <w:r>
        <w:rPr>
          <w:w w:val="110"/>
        </w:rPr>
        <w:t>to</w:t>
      </w:r>
      <w:r>
        <w:rPr>
          <w:spacing w:val="40"/>
          <w:w w:val="110"/>
        </w:rPr>
        <w:t> </w:t>
      </w:r>
      <w:r>
        <w:rPr>
          <w:w w:val="110"/>
        </w:rPr>
        <w:t>such</w:t>
      </w:r>
      <w:r>
        <w:rPr>
          <w:spacing w:val="40"/>
          <w:w w:val="110"/>
        </w:rPr>
        <w:t> </w:t>
      </w:r>
      <w:r>
        <w:rPr>
          <w:w w:val="110"/>
        </w:rPr>
        <w:t>augmentation,</w:t>
      </w:r>
      <w:r>
        <w:rPr>
          <w:spacing w:val="40"/>
          <w:w w:val="110"/>
        </w:rPr>
        <w:t> </w:t>
      </w:r>
      <w:r>
        <w:rPr>
          <w:w w:val="110"/>
        </w:rPr>
        <w:t>the</w:t>
      </w:r>
      <w:r>
        <w:rPr>
          <w:spacing w:val="40"/>
          <w:w w:val="110"/>
        </w:rPr>
        <w:t> </w:t>
      </w:r>
      <w:r>
        <w:rPr>
          <w:w w:val="110"/>
        </w:rPr>
        <w:t>distribution of</w:t>
      </w:r>
      <w:r>
        <w:rPr>
          <w:w w:val="110"/>
        </w:rPr>
        <w:t> the</w:t>
      </w:r>
      <w:r>
        <w:rPr>
          <w:w w:val="110"/>
        </w:rPr>
        <w:t> resulting</w:t>
      </w:r>
      <w:r>
        <w:rPr>
          <w:w w:val="110"/>
        </w:rPr>
        <w:t> training</w:t>
      </w:r>
      <w:r>
        <w:rPr>
          <w:w w:val="110"/>
        </w:rPr>
        <w:t> set</w:t>
      </w:r>
      <w:r>
        <w:rPr>
          <w:w w:val="110"/>
        </w:rPr>
        <w:t> becomes</w:t>
      </w:r>
      <w:r>
        <w:rPr>
          <w:w w:val="110"/>
        </w:rPr>
        <w:t> much</w:t>
      </w:r>
      <w:r>
        <w:rPr>
          <w:w w:val="110"/>
        </w:rPr>
        <w:t> more</w:t>
      </w:r>
      <w:r>
        <w:rPr>
          <w:w w:val="110"/>
        </w:rPr>
        <w:t> consistent,</w:t>
      </w:r>
      <w:r>
        <w:rPr>
          <w:w w:val="110"/>
        </w:rPr>
        <w:t> as</w:t>
      </w:r>
      <w:r>
        <w:rPr>
          <w:w w:val="110"/>
        </w:rPr>
        <w:t> can clearly</w:t>
      </w:r>
      <w:r>
        <w:rPr>
          <w:w w:val="110"/>
        </w:rPr>
        <w:t> be</w:t>
      </w:r>
      <w:r>
        <w:rPr>
          <w:w w:val="110"/>
        </w:rPr>
        <w:t> observed</w:t>
      </w:r>
      <w:r>
        <w:rPr>
          <w:w w:val="110"/>
        </w:rPr>
        <w:t> in</w:t>
      </w:r>
      <w:r>
        <w:rPr>
          <w:w w:val="110"/>
        </w:rPr>
        <w:t> </w:t>
      </w:r>
      <w:hyperlink w:history="true" w:anchor="_bookmark11">
        <w:r>
          <w:rPr>
            <w:color w:val="007FAC"/>
            <w:w w:val="110"/>
          </w:rPr>
          <w:t>Fig.</w:t>
        </w:r>
      </w:hyperlink>
      <w:r>
        <w:rPr>
          <w:color w:val="007FAC"/>
          <w:w w:val="110"/>
        </w:rPr>
        <w:t> </w:t>
      </w:r>
      <w:hyperlink w:history="true" w:anchor="_bookmark11">
        <w:r>
          <w:rPr>
            <w:color w:val="007FAC"/>
            <w:w w:val="110"/>
          </w:rPr>
          <w:t>4</w:t>
        </w:r>
      </w:hyperlink>
      <w:r>
        <w:rPr>
          <w:w w:val="110"/>
        </w:rPr>
        <w:t>b.</w:t>
      </w:r>
      <w:r>
        <w:rPr>
          <w:w w:val="110"/>
        </w:rPr>
        <w:t> In</w:t>
      </w:r>
      <w:r>
        <w:rPr>
          <w:w w:val="110"/>
        </w:rPr>
        <w:t> brief,</w:t>
      </w:r>
      <w:r>
        <w:rPr>
          <w:w w:val="110"/>
        </w:rPr>
        <w:t> this</w:t>
      </w:r>
      <w:r>
        <w:rPr>
          <w:w w:val="110"/>
        </w:rPr>
        <w:t> IBI</w:t>
      </w:r>
      <w:r>
        <w:rPr>
          <w:w w:val="110"/>
        </w:rPr>
        <w:t> augmentation</w:t>
      </w:r>
      <w:r>
        <w:rPr>
          <w:w w:val="110"/>
        </w:rPr>
        <w:t> tech- nique</w:t>
      </w:r>
      <w:r>
        <w:rPr>
          <w:w w:val="110"/>
        </w:rPr>
        <w:t> synthesizes</w:t>
      </w:r>
      <w:r>
        <w:rPr>
          <w:w w:val="110"/>
        </w:rPr>
        <w:t> comparatively</w:t>
      </w:r>
      <w:r>
        <w:rPr>
          <w:w w:val="110"/>
        </w:rPr>
        <w:t> smaller</w:t>
      </w:r>
      <w:r>
        <w:rPr>
          <w:w w:val="110"/>
        </w:rPr>
        <w:t> IBI</w:t>
      </w:r>
      <w:r>
        <w:rPr>
          <w:w w:val="110"/>
        </w:rPr>
        <w:t> values</w:t>
      </w:r>
      <w:r>
        <w:rPr>
          <w:w w:val="110"/>
        </w:rPr>
        <w:t> corresponding</w:t>
      </w:r>
      <w:r>
        <w:rPr>
          <w:w w:val="110"/>
        </w:rPr>
        <w:t> to elevated</w:t>
      </w:r>
      <w:r>
        <w:rPr>
          <w:spacing w:val="40"/>
          <w:w w:val="110"/>
        </w:rPr>
        <w:t> </w:t>
      </w:r>
      <w:r>
        <w:rPr>
          <w:w w:val="110"/>
        </w:rPr>
        <w:t>tachycardia</w:t>
      </w:r>
      <w:r>
        <w:rPr>
          <w:spacing w:val="40"/>
          <w:w w:val="110"/>
        </w:rPr>
        <w:t> </w:t>
      </w:r>
      <w:r>
        <w:rPr>
          <w:w w:val="110"/>
        </w:rPr>
        <w:t>heart</w:t>
      </w:r>
      <w:r>
        <w:rPr>
          <w:spacing w:val="40"/>
          <w:w w:val="110"/>
        </w:rPr>
        <w:t> </w:t>
      </w:r>
      <w:r>
        <w:rPr>
          <w:w w:val="110"/>
        </w:rPr>
        <w:t>rates.</w:t>
      </w:r>
      <w:r>
        <w:rPr>
          <w:spacing w:val="40"/>
          <w:w w:val="110"/>
        </w:rPr>
        <w:t> </w:t>
      </w:r>
      <w:r>
        <w:rPr>
          <w:w w:val="110"/>
        </w:rPr>
        <w:t>Similarly,</w:t>
      </w:r>
      <w:r>
        <w:rPr>
          <w:spacing w:val="40"/>
          <w:w w:val="110"/>
        </w:rPr>
        <w:t> </w:t>
      </w:r>
      <w:r>
        <w:rPr>
          <w:w w:val="110"/>
        </w:rPr>
        <w:t>right-shifting</w:t>
      </w:r>
      <w:r>
        <w:rPr>
          <w:spacing w:val="40"/>
          <w:w w:val="110"/>
        </w:rPr>
        <w:t> </w:t>
      </w:r>
      <w:r>
        <w:rPr>
          <w:w w:val="110"/>
        </w:rPr>
        <w:t>the</w:t>
      </w:r>
      <w:r>
        <w:rPr>
          <w:spacing w:val="40"/>
          <w:w w:val="110"/>
        </w:rPr>
        <w:t> </w:t>
      </w:r>
      <w:r>
        <w:rPr>
          <w:w w:val="110"/>
        </w:rPr>
        <w:t>signal can</w:t>
      </w:r>
      <w:r>
        <w:rPr>
          <w:w w:val="110"/>
        </w:rPr>
        <w:t> make</w:t>
      </w:r>
      <w:r>
        <w:rPr>
          <w:w w:val="110"/>
        </w:rPr>
        <w:t> the</w:t>
      </w:r>
      <w:r>
        <w:rPr>
          <w:w w:val="110"/>
        </w:rPr>
        <w:t> distribution</w:t>
      </w:r>
      <w:r>
        <w:rPr>
          <w:w w:val="110"/>
        </w:rPr>
        <w:t> adaptable</w:t>
      </w:r>
      <w:r>
        <w:rPr>
          <w:w w:val="110"/>
        </w:rPr>
        <w:t> for</w:t>
      </w:r>
      <w:r>
        <w:rPr>
          <w:w w:val="110"/>
        </w:rPr>
        <w:t> high</w:t>
      </w:r>
      <w:r>
        <w:rPr>
          <w:w w:val="110"/>
        </w:rPr>
        <w:t> IBI</w:t>
      </w:r>
      <w:r>
        <w:rPr>
          <w:w w:val="110"/>
        </w:rPr>
        <w:t> bradycardia</w:t>
      </w:r>
      <w:r>
        <w:rPr>
          <w:w w:val="110"/>
        </w:rPr>
        <w:t> condi- tions.</w:t>
      </w:r>
      <w:r>
        <w:rPr>
          <w:spacing w:val="40"/>
          <w:w w:val="110"/>
        </w:rPr>
        <w:t> </w:t>
      </w:r>
      <w:r>
        <w:rPr>
          <w:w w:val="110"/>
        </w:rPr>
        <w:t>It</w:t>
      </w:r>
      <w:r>
        <w:rPr>
          <w:spacing w:val="40"/>
          <w:w w:val="110"/>
        </w:rPr>
        <w:t> </w:t>
      </w:r>
      <w:r>
        <w:rPr>
          <w:w w:val="110"/>
        </w:rPr>
        <w:t>is</w:t>
      </w:r>
      <w:r>
        <w:rPr>
          <w:spacing w:val="40"/>
          <w:w w:val="110"/>
        </w:rPr>
        <w:t> </w:t>
      </w:r>
      <w:r>
        <w:rPr>
          <w:w w:val="110"/>
        </w:rPr>
        <w:t>important</w:t>
      </w:r>
      <w:r>
        <w:rPr>
          <w:spacing w:val="40"/>
          <w:w w:val="110"/>
        </w:rPr>
        <w:t> </w:t>
      </w:r>
      <w:r>
        <w:rPr>
          <w:w w:val="110"/>
        </w:rPr>
        <w:t>to</w:t>
      </w:r>
      <w:r>
        <w:rPr>
          <w:spacing w:val="40"/>
          <w:w w:val="110"/>
        </w:rPr>
        <w:t> </w:t>
      </w:r>
      <w:r>
        <w:rPr>
          <w:w w:val="110"/>
        </w:rPr>
        <w:t>note</w:t>
      </w:r>
      <w:r>
        <w:rPr>
          <w:spacing w:val="40"/>
          <w:w w:val="110"/>
        </w:rPr>
        <w:t> </w:t>
      </w:r>
      <w:r>
        <w:rPr>
          <w:w w:val="110"/>
        </w:rPr>
        <w:t>that</w:t>
      </w:r>
      <w:r>
        <w:rPr>
          <w:spacing w:val="40"/>
          <w:w w:val="110"/>
        </w:rPr>
        <w:t> </w:t>
      </w:r>
      <w:r>
        <w:rPr>
          <w:w w:val="110"/>
        </w:rPr>
        <w:t>this</w:t>
      </w:r>
      <w:r>
        <w:rPr>
          <w:spacing w:val="40"/>
          <w:w w:val="110"/>
        </w:rPr>
        <w:t> </w:t>
      </w:r>
      <w:r>
        <w:rPr>
          <w:w w:val="110"/>
        </w:rPr>
        <w:t>IBI</w:t>
      </w:r>
      <w:r>
        <w:rPr>
          <w:spacing w:val="40"/>
          <w:w w:val="110"/>
        </w:rPr>
        <w:t> </w:t>
      </w:r>
      <w:r>
        <w:rPr>
          <w:w w:val="110"/>
        </w:rPr>
        <w:t>augmentation</w:t>
      </w:r>
      <w:r>
        <w:rPr>
          <w:spacing w:val="40"/>
          <w:w w:val="110"/>
        </w:rPr>
        <w:t> </w:t>
      </w:r>
      <w:r>
        <w:rPr>
          <w:w w:val="110"/>
        </w:rPr>
        <w:t>technique is</w:t>
      </w:r>
      <w:r>
        <w:rPr>
          <w:w w:val="110"/>
        </w:rPr>
        <w:t> particularly</w:t>
      </w:r>
      <w:r>
        <w:rPr>
          <w:w w:val="110"/>
        </w:rPr>
        <w:t> effective</w:t>
      </w:r>
      <w:r>
        <w:rPr>
          <w:w w:val="110"/>
        </w:rPr>
        <w:t> for</w:t>
      </w:r>
      <w:r>
        <w:rPr>
          <w:w w:val="110"/>
        </w:rPr>
        <w:t> periodic</w:t>
      </w:r>
      <w:r>
        <w:rPr>
          <w:w w:val="110"/>
        </w:rPr>
        <w:t> signals,</w:t>
      </w:r>
      <w:r>
        <w:rPr>
          <w:w w:val="110"/>
        </w:rPr>
        <w:t> ensuring</w:t>
      </w:r>
      <w:r>
        <w:rPr>
          <w:w w:val="110"/>
        </w:rPr>
        <w:t> the</w:t>
      </w:r>
      <w:r>
        <w:rPr>
          <w:w w:val="110"/>
        </w:rPr>
        <w:t> correct</w:t>
      </w:r>
      <w:r>
        <w:rPr>
          <w:w w:val="110"/>
        </w:rPr>
        <w:t> de- ployment</w:t>
      </w:r>
      <w:r>
        <w:rPr>
          <w:w w:val="110"/>
        </w:rPr>
        <w:t> of</w:t>
      </w:r>
      <w:r>
        <w:rPr>
          <w:w w:val="110"/>
        </w:rPr>
        <w:t> the</w:t>
      </w:r>
      <w:r>
        <w:rPr>
          <w:w w:val="110"/>
        </w:rPr>
        <w:t> method</w:t>
      </w:r>
      <w:r>
        <w:rPr>
          <w:w w:val="110"/>
        </w:rPr>
        <w:t> while</w:t>
      </w:r>
      <w:r>
        <w:rPr>
          <w:w w:val="110"/>
        </w:rPr>
        <w:t> maintaining</w:t>
      </w:r>
      <w:r>
        <w:rPr>
          <w:w w:val="110"/>
        </w:rPr>
        <w:t> the</w:t>
      </w:r>
      <w:r>
        <w:rPr>
          <w:w w:val="110"/>
        </w:rPr>
        <w:t> accuracy</w:t>
      </w:r>
      <w:r>
        <w:rPr>
          <w:w w:val="110"/>
        </w:rPr>
        <w:t> of</w:t>
      </w:r>
      <w:r>
        <w:rPr>
          <w:w w:val="110"/>
        </w:rPr>
        <w:t> the</w:t>
      </w:r>
      <w:r>
        <w:rPr>
          <w:w w:val="110"/>
        </w:rPr>
        <w:t> re-</w:t>
      </w:r>
      <w:r>
        <w:rPr>
          <w:spacing w:val="80"/>
          <w:w w:val="110"/>
        </w:rPr>
        <w:t> </w:t>
      </w:r>
      <w:r>
        <w:rPr>
          <w:spacing w:val="-2"/>
          <w:w w:val="110"/>
        </w:rPr>
        <w:t>sults.</w:t>
      </w:r>
    </w:p>
    <w:p>
      <w:pPr>
        <w:pStyle w:val="BodyText"/>
        <w:spacing w:line="273" w:lineRule="auto" w:before="13"/>
        <w:ind w:left="111" w:right="109" w:firstLine="239"/>
        <w:jc w:val="both"/>
      </w:pPr>
      <w:r>
        <w:rPr>
          <w:w w:val="110"/>
        </w:rPr>
        <w:t>In order to further facilitate our neural network-based approach, </w:t>
      </w:r>
      <w:r>
        <w:rPr>
          <w:w w:val="110"/>
        </w:rPr>
        <w:t>we supplement</w:t>
      </w:r>
      <w:r>
        <w:rPr>
          <w:w w:val="110"/>
        </w:rPr>
        <w:t> the</w:t>
      </w:r>
      <w:r>
        <w:rPr>
          <w:w w:val="110"/>
        </w:rPr>
        <w:t> processed</w:t>
      </w:r>
      <w:r>
        <w:rPr>
          <w:w w:val="110"/>
        </w:rPr>
        <w:t> signals</w:t>
      </w:r>
      <w:r>
        <w:rPr>
          <w:w w:val="110"/>
        </w:rPr>
        <w:t> with</w:t>
      </w:r>
      <w:r>
        <w:rPr>
          <w:w w:val="110"/>
        </w:rPr>
        <w:t> an</w:t>
      </w:r>
      <w:r>
        <w:rPr>
          <w:w w:val="110"/>
        </w:rPr>
        <w:t> additional</w:t>
      </w:r>
      <w:r>
        <w:rPr>
          <w:w w:val="110"/>
        </w:rPr>
        <w:t> rolling</w:t>
      </w:r>
      <w:r>
        <w:rPr>
          <w:w w:val="110"/>
        </w:rPr>
        <w:t> window- based pre-processing scheme, which will be discussed next.</w:t>
      </w:r>
    </w:p>
    <w:p>
      <w:pPr>
        <w:pStyle w:val="BodyText"/>
        <w:spacing w:before="45"/>
      </w:pPr>
    </w:p>
    <w:p>
      <w:pPr>
        <w:pStyle w:val="ListParagraph"/>
        <w:numPr>
          <w:ilvl w:val="1"/>
          <w:numId w:val="1"/>
        </w:numPr>
        <w:tabs>
          <w:tab w:pos="456" w:val="left" w:leader="none"/>
        </w:tabs>
        <w:spacing w:line="240" w:lineRule="auto" w:before="1" w:after="0"/>
        <w:ind w:left="456" w:right="0" w:hanging="345"/>
        <w:jc w:val="left"/>
        <w:rPr>
          <w:i/>
          <w:sz w:val="16"/>
        </w:rPr>
      </w:pPr>
      <w:bookmarkStart w:name="Rolling Window-based Pre-processing and " w:id="19"/>
      <w:bookmarkEnd w:id="19"/>
      <w:r>
        <w:rPr/>
      </w:r>
      <w:r>
        <w:rPr>
          <w:i/>
          <w:sz w:val="16"/>
        </w:rPr>
        <w:t>Rolling</w:t>
      </w:r>
      <w:r>
        <w:rPr>
          <w:i/>
          <w:spacing w:val="5"/>
          <w:sz w:val="16"/>
        </w:rPr>
        <w:t> </w:t>
      </w:r>
      <w:r>
        <w:rPr>
          <w:i/>
          <w:sz w:val="16"/>
        </w:rPr>
        <w:t>window-based</w:t>
      </w:r>
      <w:r>
        <w:rPr>
          <w:i/>
          <w:spacing w:val="6"/>
          <w:sz w:val="16"/>
        </w:rPr>
        <w:t> </w:t>
      </w:r>
      <w:r>
        <w:rPr>
          <w:i/>
          <w:sz w:val="16"/>
        </w:rPr>
        <w:t>pre-processing</w:t>
      </w:r>
      <w:r>
        <w:rPr>
          <w:i/>
          <w:spacing w:val="6"/>
          <w:sz w:val="16"/>
        </w:rPr>
        <w:t> </w:t>
      </w:r>
      <w:r>
        <w:rPr>
          <w:i/>
          <w:sz w:val="16"/>
        </w:rPr>
        <w:t>and</w:t>
      </w:r>
      <w:r>
        <w:rPr>
          <w:i/>
          <w:spacing w:val="6"/>
          <w:sz w:val="16"/>
        </w:rPr>
        <w:t> </w:t>
      </w:r>
      <w:r>
        <w:rPr>
          <w:i/>
          <w:spacing w:val="-2"/>
          <w:sz w:val="16"/>
        </w:rPr>
        <w:t>augmentation</w:t>
      </w:r>
    </w:p>
    <w:p>
      <w:pPr>
        <w:pStyle w:val="BodyText"/>
        <w:spacing w:before="62"/>
        <w:rPr>
          <w:i/>
        </w:rPr>
      </w:pPr>
    </w:p>
    <w:p>
      <w:pPr>
        <w:pStyle w:val="BodyText"/>
        <w:spacing w:line="273" w:lineRule="auto"/>
        <w:ind w:left="111" w:right="109" w:firstLine="239"/>
        <w:jc w:val="both"/>
      </w:pPr>
      <w:r>
        <w:rPr>
          <w:w w:val="110"/>
        </w:rPr>
        <w:t>IBI</w:t>
      </w:r>
      <w:r>
        <w:rPr>
          <w:spacing w:val="-2"/>
          <w:w w:val="110"/>
        </w:rPr>
        <w:t> </w:t>
      </w:r>
      <w:r>
        <w:rPr>
          <w:w w:val="110"/>
        </w:rPr>
        <w:t>is</w:t>
      </w:r>
      <w:r>
        <w:rPr>
          <w:spacing w:val="-2"/>
          <w:w w:val="110"/>
        </w:rPr>
        <w:t> </w:t>
      </w:r>
      <w:r>
        <w:rPr>
          <w:w w:val="110"/>
        </w:rPr>
        <w:t>the</w:t>
      </w:r>
      <w:r>
        <w:rPr>
          <w:spacing w:val="-2"/>
          <w:w w:val="110"/>
        </w:rPr>
        <w:t> </w:t>
      </w:r>
      <w:r>
        <w:rPr>
          <w:w w:val="110"/>
        </w:rPr>
        <w:t>time</w:t>
      </w:r>
      <w:r>
        <w:rPr>
          <w:spacing w:val="-2"/>
          <w:w w:val="110"/>
        </w:rPr>
        <w:t> </w:t>
      </w:r>
      <w:r>
        <w:rPr>
          <w:w w:val="110"/>
        </w:rPr>
        <w:t>interval</w:t>
      </w:r>
      <w:r>
        <w:rPr>
          <w:spacing w:val="-2"/>
          <w:w w:val="110"/>
        </w:rPr>
        <w:t> </w:t>
      </w:r>
      <w:r>
        <w:rPr>
          <w:w w:val="110"/>
        </w:rPr>
        <w:t>between</w:t>
      </w:r>
      <w:r>
        <w:rPr>
          <w:spacing w:val="-2"/>
          <w:w w:val="110"/>
        </w:rPr>
        <w:t> </w:t>
      </w:r>
      <w:r>
        <w:rPr>
          <w:w w:val="110"/>
        </w:rPr>
        <w:t>two</w:t>
      </w:r>
      <w:r>
        <w:rPr>
          <w:spacing w:val="-2"/>
          <w:w w:val="110"/>
        </w:rPr>
        <w:t> </w:t>
      </w:r>
      <w:r>
        <w:rPr>
          <w:w w:val="110"/>
        </w:rPr>
        <w:t>consecutive</w:t>
      </w:r>
      <w:r>
        <w:rPr>
          <w:spacing w:val="-2"/>
          <w:w w:val="110"/>
        </w:rPr>
        <w:t> </w:t>
      </w:r>
      <w:r>
        <w:rPr>
          <w:w w:val="110"/>
        </w:rPr>
        <w:t>R-peaks,</w:t>
      </w:r>
      <w:r>
        <w:rPr>
          <w:spacing w:val="-2"/>
          <w:w w:val="110"/>
        </w:rPr>
        <w:t> </w:t>
      </w:r>
      <w:r>
        <w:rPr>
          <w:w w:val="110"/>
        </w:rPr>
        <w:t>as</w:t>
      </w:r>
      <w:r>
        <w:rPr>
          <w:spacing w:val="-2"/>
          <w:w w:val="110"/>
        </w:rPr>
        <w:t> </w:t>
      </w:r>
      <w:r>
        <w:rPr>
          <w:w w:val="110"/>
        </w:rPr>
        <w:t>shown in</w:t>
      </w:r>
      <w:r>
        <w:rPr>
          <w:w w:val="110"/>
        </w:rPr>
        <w:t> </w:t>
      </w:r>
      <w:hyperlink w:history="true" w:anchor="_bookmark14">
        <w:r>
          <w:rPr>
            <w:color w:val="007FAC"/>
            <w:w w:val="110"/>
          </w:rPr>
          <w:t>Fig.</w:t>
        </w:r>
      </w:hyperlink>
      <w:r>
        <w:rPr>
          <w:color w:val="007FAC"/>
          <w:w w:val="110"/>
        </w:rPr>
        <w:t> </w:t>
      </w:r>
      <w:hyperlink w:history="true" w:anchor="_bookmark14">
        <w:r>
          <w:rPr>
            <w:color w:val="007FAC"/>
            <w:w w:val="110"/>
          </w:rPr>
          <w:t>6</w:t>
        </w:r>
      </w:hyperlink>
      <w:r>
        <w:rPr>
          <w:w w:val="110"/>
        </w:rPr>
        <w:t>a.</w:t>
      </w:r>
      <w:r>
        <w:rPr>
          <w:w w:val="110"/>
        </w:rPr>
        <w:t> It</w:t>
      </w:r>
      <w:r>
        <w:rPr>
          <w:w w:val="110"/>
        </w:rPr>
        <w:t> can</w:t>
      </w:r>
      <w:r>
        <w:rPr>
          <w:w w:val="110"/>
        </w:rPr>
        <w:t> be</w:t>
      </w:r>
      <w:r>
        <w:rPr>
          <w:w w:val="110"/>
        </w:rPr>
        <w:t> noticed</w:t>
      </w:r>
      <w:r>
        <w:rPr>
          <w:w w:val="110"/>
        </w:rPr>
        <w:t> that</w:t>
      </w:r>
      <w:r>
        <w:rPr>
          <w:w w:val="110"/>
        </w:rPr>
        <w:t> the</w:t>
      </w:r>
      <w:r>
        <w:rPr>
          <w:w w:val="110"/>
        </w:rPr>
        <w:t> rolling</w:t>
      </w:r>
      <w:r>
        <w:rPr>
          <w:w w:val="110"/>
        </w:rPr>
        <w:t> window</w:t>
      </w:r>
      <w:r>
        <w:rPr>
          <w:w w:val="110"/>
        </w:rPr>
        <w:t> extends</w:t>
      </w:r>
      <w:r>
        <w:rPr>
          <w:w w:val="110"/>
        </w:rPr>
        <w:t> over</w:t>
      </w:r>
      <w:r>
        <w:rPr>
          <w:w w:val="110"/>
        </w:rPr>
        <w:t> 8 </w:t>
      </w:r>
      <w:r>
        <w:rPr/>
        <w:t>consecutive R-peaks of the processed signals, each containing 7 IBIs; see</w:t>
      </w:r>
      <w:r>
        <w:rPr>
          <w:spacing w:val="80"/>
          <w:w w:val="110"/>
        </w:rPr>
        <w:t> </w:t>
      </w:r>
      <w:hyperlink w:history="true" w:anchor="_bookmark14">
        <w:r>
          <w:rPr>
            <w:color w:val="007FAC"/>
            <w:w w:val="110"/>
          </w:rPr>
          <w:t>Fig.</w:t>
        </w:r>
      </w:hyperlink>
      <w:r>
        <w:rPr>
          <w:color w:val="007FAC"/>
          <w:spacing w:val="-8"/>
          <w:w w:val="110"/>
        </w:rPr>
        <w:t> </w:t>
      </w:r>
      <w:hyperlink w:history="true" w:anchor="_bookmark14">
        <w:r>
          <w:rPr>
            <w:color w:val="007FAC"/>
            <w:w w:val="110"/>
          </w:rPr>
          <w:t>6</w:t>
        </w:r>
      </w:hyperlink>
      <w:r>
        <w:rPr>
          <w:w w:val="110"/>
        </w:rPr>
        <w:t>b.</w:t>
      </w:r>
      <w:r>
        <w:rPr>
          <w:spacing w:val="-8"/>
          <w:w w:val="110"/>
        </w:rPr>
        <w:t> </w:t>
      </w:r>
      <w:r>
        <w:rPr>
          <w:w w:val="110"/>
        </w:rPr>
        <w:t>Although</w:t>
      </w:r>
      <w:r>
        <w:rPr>
          <w:spacing w:val="-8"/>
          <w:w w:val="110"/>
        </w:rPr>
        <w:t> </w:t>
      </w:r>
      <w:r>
        <w:rPr>
          <w:w w:val="110"/>
        </w:rPr>
        <w:t>the</w:t>
      </w:r>
      <w:r>
        <w:rPr>
          <w:spacing w:val="-8"/>
          <w:w w:val="110"/>
        </w:rPr>
        <w:t> </w:t>
      </w:r>
      <w:r>
        <w:rPr>
          <w:w w:val="110"/>
        </w:rPr>
        <w:t>specific</w:t>
      </w:r>
      <w:r>
        <w:rPr>
          <w:spacing w:val="-8"/>
          <w:w w:val="110"/>
        </w:rPr>
        <w:t> </w:t>
      </w:r>
      <w:r>
        <w:rPr>
          <w:w w:val="110"/>
        </w:rPr>
        <w:t>size</w:t>
      </w:r>
      <w:r>
        <w:rPr>
          <w:spacing w:val="-8"/>
          <w:w w:val="110"/>
        </w:rPr>
        <w:t> </w:t>
      </w:r>
      <w:r>
        <w:rPr>
          <w:w w:val="110"/>
        </w:rPr>
        <w:t>of</w:t>
      </w:r>
      <w:r>
        <w:rPr>
          <w:spacing w:val="-8"/>
          <w:w w:val="110"/>
        </w:rPr>
        <w:t> </w:t>
      </w:r>
      <w:r>
        <w:rPr>
          <w:w w:val="110"/>
        </w:rPr>
        <w:t>the</w:t>
      </w:r>
      <w:r>
        <w:rPr>
          <w:spacing w:val="-8"/>
          <w:w w:val="110"/>
        </w:rPr>
        <w:t> </w:t>
      </w:r>
      <w:r>
        <w:rPr>
          <w:w w:val="110"/>
        </w:rPr>
        <w:t>rolling</w:t>
      </w:r>
      <w:r>
        <w:rPr>
          <w:spacing w:val="-8"/>
          <w:w w:val="110"/>
        </w:rPr>
        <w:t> </w:t>
      </w:r>
      <w:r>
        <w:rPr>
          <w:w w:val="110"/>
        </w:rPr>
        <w:t>window</w:t>
      </w:r>
      <w:r>
        <w:rPr>
          <w:spacing w:val="-8"/>
          <w:w w:val="110"/>
        </w:rPr>
        <w:t> </w:t>
      </w:r>
      <w:r>
        <w:rPr>
          <w:w w:val="110"/>
        </w:rPr>
        <w:t>is</w:t>
      </w:r>
      <w:r>
        <w:rPr>
          <w:spacing w:val="-8"/>
          <w:w w:val="110"/>
        </w:rPr>
        <w:t> </w:t>
      </w:r>
      <w:r>
        <w:rPr>
          <w:w w:val="110"/>
        </w:rPr>
        <w:t>not</w:t>
      </w:r>
      <w:r>
        <w:rPr>
          <w:spacing w:val="-8"/>
          <w:w w:val="110"/>
        </w:rPr>
        <w:t> </w:t>
      </w:r>
      <w:r>
        <w:rPr>
          <w:w w:val="110"/>
        </w:rPr>
        <w:t>based</w:t>
      </w:r>
      <w:r>
        <w:rPr>
          <w:spacing w:val="-8"/>
          <w:w w:val="110"/>
        </w:rPr>
        <w:t> </w:t>
      </w:r>
      <w:r>
        <w:rPr>
          <w:w w:val="110"/>
        </w:rPr>
        <w:t>on exact</w:t>
      </w:r>
      <w:r>
        <w:rPr>
          <w:spacing w:val="1"/>
          <w:w w:val="110"/>
        </w:rPr>
        <w:t> </w:t>
      </w:r>
      <w:r>
        <w:rPr>
          <w:w w:val="110"/>
        </w:rPr>
        <w:t>theoretical</w:t>
      </w:r>
      <w:r>
        <w:rPr>
          <w:spacing w:val="1"/>
          <w:w w:val="110"/>
        </w:rPr>
        <w:t> </w:t>
      </w:r>
      <w:r>
        <w:rPr>
          <w:w w:val="110"/>
        </w:rPr>
        <w:t>calculation,</w:t>
      </w:r>
      <w:r>
        <w:rPr>
          <w:spacing w:val="1"/>
          <w:w w:val="110"/>
        </w:rPr>
        <w:t> </w:t>
      </w:r>
      <w:r>
        <w:rPr>
          <w:w w:val="110"/>
        </w:rPr>
        <w:t>our</w:t>
      </w:r>
      <w:r>
        <w:rPr>
          <w:spacing w:val="1"/>
          <w:w w:val="110"/>
        </w:rPr>
        <w:t> </w:t>
      </w:r>
      <w:r>
        <w:rPr>
          <w:w w:val="110"/>
        </w:rPr>
        <w:t>empirical</w:t>
      </w:r>
      <w:r>
        <w:rPr>
          <w:spacing w:val="1"/>
          <w:w w:val="110"/>
        </w:rPr>
        <w:t> </w:t>
      </w:r>
      <w:r>
        <w:rPr>
          <w:w w:val="110"/>
        </w:rPr>
        <w:t>results</w:t>
      </w:r>
      <w:r>
        <w:rPr>
          <w:spacing w:val="1"/>
          <w:w w:val="110"/>
        </w:rPr>
        <w:t> </w:t>
      </w:r>
      <w:r>
        <w:rPr>
          <w:w w:val="110"/>
        </w:rPr>
        <w:t>demonstrate</w:t>
      </w:r>
      <w:r>
        <w:rPr>
          <w:spacing w:val="1"/>
          <w:w w:val="110"/>
        </w:rPr>
        <w:t> </w:t>
      </w:r>
      <w:r>
        <w:rPr>
          <w:w w:val="110"/>
        </w:rPr>
        <w:t>that</w:t>
      </w:r>
      <w:r>
        <w:rPr>
          <w:spacing w:val="1"/>
          <w:w w:val="110"/>
        </w:rPr>
        <w:t> </w:t>
      </w:r>
      <w:r>
        <w:rPr>
          <w:spacing w:val="-5"/>
          <w:w w:val="110"/>
        </w:rPr>
        <w:t>the</w:t>
      </w:r>
    </w:p>
    <w:p>
      <w:pPr>
        <w:pStyle w:val="BodyText"/>
        <w:spacing w:line="226" w:lineRule="exact"/>
        <w:ind w:left="111"/>
        <w:jc w:val="both"/>
      </w:pPr>
      <w:r>
        <w:rPr>
          <w:w w:val="110"/>
        </w:rPr>
        <w:t>proposed</w:t>
      </w:r>
      <w:r>
        <w:rPr>
          <w:spacing w:val="-4"/>
          <w:w w:val="110"/>
        </w:rPr>
        <w:t> </w:t>
      </w:r>
      <w:r>
        <w:rPr>
          <w:w w:val="110"/>
        </w:rPr>
        <w:t>size,</w:t>
      </w:r>
      <w:r>
        <w:rPr>
          <w:spacing w:val="-4"/>
          <w:w w:val="110"/>
        </w:rPr>
        <w:t> </w:t>
      </w:r>
      <w:r>
        <w:rPr>
          <w:rFonts w:ascii="STIX Math" w:eastAsia="STIX Math"/>
          <w:i/>
          <w:w w:val="110"/>
        </w:rPr>
        <w:t>𝐿</w:t>
      </w:r>
      <w:r>
        <w:rPr>
          <w:rFonts w:ascii="STIX Math" w:eastAsia="STIX Math"/>
          <w:i/>
          <w:spacing w:val="-3"/>
          <w:w w:val="110"/>
        </w:rPr>
        <w:t> </w:t>
      </w:r>
      <w:r>
        <w:rPr>
          <w:rFonts w:ascii="STIX Math" w:eastAsia="STIX Math"/>
          <w:w w:val="110"/>
        </w:rPr>
        <w:t>=</w:t>
      </w:r>
      <w:r>
        <w:rPr>
          <w:rFonts w:ascii="STIX Math" w:eastAsia="STIX Math"/>
          <w:spacing w:val="-4"/>
          <w:w w:val="110"/>
        </w:rPr>
        <w:t> </w:t>
      </w:r>
      <w:r>
        <w:rPr>
          <w:rFonts w:ascii="STIX Math" w:eastAsia="STIX Math"/>
          <w:w w:val="110"/>
        </w:rPr>
        <w:t>7</w:t>
      </w:r>
      <w:r>
        <w:rPr>
          <w:w w:val="110"/>
        </w:rPr>
        <w:t>,</w:t>
      </w:r>
      <w:r>
        <w:rPr>
          <w:spacing w:val="-3"/>
          <w:w w:val="110"/>
        </w:rPr>
        <w:t> </w:t>
      </w:r>
      <w:r>
        <w:rPr>
          <w:w w:val="110"/>
        </w:rPr>
        <w:t>is</w:t>
      </w:r>
      <w:r>
        <w:rPr>
          <w:spacing w:val="-4"/>
          <w:w w:val="110"/>
        </w:rPr>
        <w:t> </w:t>
      </w:r>
      <w:r>
        <w:rPr>
          <w:w w:val="110"/>
        </w:rPr>
        <w:t>near</w:t>
      </w:r>
      <w:r>
        <w:rPr>
          <w:spacing w:val="-3"/>
          <w:w w:val="110"/>
        </w:rPr>
        <w:t> </w:t>
      </w:r>
      <w:r>
        <w:rPr>
          <w:w w:val="110"/>
        </w:rPr>
        <w:t>optimal</w:t>
      </w:r>
      <w:r>
        <w:rPr>
          <w:spacing w:val="-4"/>
          <w:w w:val="110"/>
        </w:rPr>
        <w:t> </w:t>
      </w:r>
      <w:r>
        <w:rPr>
          <w:w w:val="110"/>
        </w:rPr>
        <w:t>for</w:t>
      </w:r>
      <w:r>
        <w:rPr>
          <w:spacing w:val="-4"/>
          <w:w w:val="110"/>
        </w:rPr>
        <w:t> </w:t>
      </w:r>
      <w:r>
        <w:rPr>
          <w:w w:val="110"/>
        </w:rPr>
        <w:t>this</w:t>
      </w:r>
      <w:r>
        <w:rPr>
          <w:spacing w:val="-3"/>
          <w:w w:val="110"/>
        </w:rPr>
        <w:t> </w:t>
      </w:r>
      <w:r>
        <w:rPr>
          <w:w w:val="110"/>
        </w:rPr>
        <w:t>study</w:t>
      </w:r>
      <w:r>
        <w:rPr>
          <w:spacing w:val="-4"/>
          <w:w w:val="110"/>
        </w:rPr>
        <w:t> </w:t>
      </w:r>
      <w:r>
        <w:rPr>
          <w:w w:val="110"/>
        </w:rPr>
        <w:t>to</w:t>
      </w:r>
      <w:r>
        <w:rPr>
          <w:spacing w:val="-3"/>
          <w:w w:val="110"/>
        </w:rPr>
        <w:t> </w:t>
      </w:r>
      <w:r>
        <w:rPr>
          <w:w w:val="110"/>
        </w:rPr>
        <w:t>trade-off</w:t>
      </w:r>
      <w:r>
        <w:rPr>
          <w:spacing w:val="-4"/>
          <w:w w:val="110"/>
        </w:rPr>
        <w:t> </w:t>
      </w:r>
      <w:r>
        <w:rPr>
          <w:spacing w:val="-2"/>
          <w:w w:val="110"/>
        </w:rPr>
        <w:t>between</w:t>
      </w:r>
    </w:p>
    <w:p>
      <w:pPr>
        <w:pStyle w:val="BodyText"/>
        <w:spacing w:line="173" w:lineRule="exact"/>
        <w:ind w:left="111"/>
        <w:jc w:val="both"/>
      </w:pPr>
      <w:r>
        <w:rPr>
          <w:w w:val="110"/>
        </w:rPr>
        <w:t>computational</w:t>
      </w:r>
      <w:r>
        <w:rPr>
          <w:spacing w:val="15"/>
          <w:w w:val="110"/>
        </w:rPr>
        <w:t> </w:t>
      </w:r>
      <w:r>
        <w:rPr>
          <w:w w:val="110"/>
        </w:rPr>
        <w:t>time</w:t>
      </w:r>
      <w:r>
        <w:rPr>
          <w:spacing w:val="15"/>
          <w:w w:val="110"/>
        </w:rPr>
        <w:t> </w:t>
      </w:r>
      <w:r>
        <w:rPr>
          <w:w w:val="110"/>
        </w:rPr>
        <w:t>and</w:t>
      </w:r>
      <w:r>
        <w:rPr>
          <w:spacing w:val="15"/>
          <w:w w:val="110"/>
        </w:rPr>
        <w:t> </w:t>
      </w:r>
      <w:r>
        <w:rPr>
          <w:spacing w:val="-2"/>
          <w:w w:val="110"/>
        </w:rPr>
        <w:t>performance.</w:t>
      </w:r>
    </w:p>
    <w:p>
      <w:pPr>
        <w:pStyle w:val="BodyText"/>
        <w:spacing w:line="273" w:lineRule="auto" w:before="30"/>
        <w:ind w:left="111" w:right="109" w:firstLine="239"/>
        <w:jc w:val="both"/>
      </w:pPr>
      <w:r>
        <w:rPr>
          <w:w w:val="110"/>
        </w:rPr>
        <w:t>Typically,</w:t>
      </w:r>
      <w:r>
        <w:rPr>
          <w:w w:val="110"/>
        </w:rPr>
        <w:t> most</w:t>
      </w:r>
      <w:r>
        <w:rPr>
          <w:w w:val="110"/>
        </w:rPr>
        <w:t> neural</w:t>
      </w:r>
      <w:r>
        <w:rPr>
          <w:w w:val="110"/>
        </w:rPr>
        <w:t> networks</w:t>
      </w:r>
      <w:r>
        <w:rPr>
          <w:w w:val="110"/>
        </w:rPr>
        <w:t> accept</w:t>
      </w:r>
      <w:r>
        <w:rPr>
          <w:w w:val="110"/>
        </w:rPr>
        <w:t> predefined</w:t>
      </w:r>
      <w:r>
        <w:rPr>
          <w:w w:val="110"/>
        </w:rPr>
        <w:t> dimensions</w:t>
      </w:r>
      <w:r>
        <w:rPr>
          <w:w w:val="110"/>
        </w:rPr>
        <w:t> </w:t>
      </w:r>
      <w:r>
        <w:rPr>
          <w:w w:val="110"/>
        </w:rPr>
        <w:t>of the</w:t>
      </w:r>
      <w:r>
        <w:rPr>
          <w:w w:val="110"/>
        </w:rPr>
        <w:t> inputs</w:t>
      </w:r>
      <w:r>
        <w:rPr>
          <w:w w:val="110"/>
        </w:rPr>
        <w:t> and</w:t>
      </w:r>
      <w:r>
        <w:rPr>
          <w:w w:val="110"/>
        </w:rPr>
        <w:t> outputs.</w:t>
      </w:r>
      <w:r>
        <w:rPr>
          <w:w w:val="110"/>
        </w:rPr>
        <w:t> However,</w:t>
      </w:r>
      <w:r>
        <w:rPr>
          <w:w w:val="110"/>
        </w:rPr>
        <w:t> the</w:t>
      </w:r>
      <w:r>
        <w:rPr>
          <w:w w:val="110"/>
        </w:rPr>
        <w:t> available</w:t>
      </w:r>
      <w:r>
        <w:rPr>
          <w:w w:val="110"/>
        </w:rPr>
        <w:t> radar</w:t>
      </w:r>
      <w:r>
        <w:rPr>
          <w:w w:val="110"/>
        </w:rPr>
        <w:t> data</w:t>
      </w:r>
      <w:r>
        <w:rPr>
          <w:w w:val="110"/>
        </w:rPr>
        <w:t> does</w:t>
      </w:r>
      <w:r>
        <w:rPr>
          <w:w w:val="110"/>
        </w:rPr>
        <w:t> not adhere</w:t>
      </w:r>
      <w:r>
        <w:rPr>
          <w:w w:val="110"/>
        </w:rPr>
        <w:t> to</w:t>
      </w:r>
      <w:r>
        <w:rPr>
          <w:w w:val="110"/>
        </w:rPr>
        <w:t> those</w:t>
      </w:r>
      <w:r>
        <w:rPr>
          <w:w w:val="110"/>
        </w:rPr>
        <w:t> constraints.</w:t>
      </w:r>
      <w:r>
        <w:rPr>
          <w:w w:val="110"/>
        </w:rPr>
        <w:t> Hence,</w:t>
      </w:r>
      <w:r>
        <w:rPr>
          <w:w w:val="110"/>
        </w:rPr>
        <w:t> we</w:t>
      </w:r>
      <w:r>
        <w:rPr>
          <w:w w:val="110"/>
        </w:rPr>
        <w:t> restrain</w:t>
      </w:r>
      <w:r>
        <w:rPr>
          <w:w w:val="110"/>
        </w:rPr>
        <w:t> the</w:t>
      </w:r>
      <w:r>
        <w:rPr>
          <w:w w:val="110"/>
        </w:rPr>
        <w:t> dimensions</w:t>
      </w:r>
      <w:r>
        <w:rPr>
          <w:w w:val="110"/>
        </w:rPr>
        <w:t> of</w:t>
      </w:r>
      <w:r>
        <w:rPr>
          <w:w w:val="110"/>
        </w:rPr>
        <w:t> the inputs</w:t>
      </w:r>
      <w:r>
        <w:rPr>
          <w:spacing w:val="-4"/>
          <w:w w:val="110"/>
        </w:rPr>
        <w:t> </w:t>
      </w:r>
      <w:r>
        <w:rPr>
          <w:w w:val="110"/>
        </w:rPr>
        <w:t>and</w:t>
      </w:r>
      <w:r>
        <w:rPr>
          <w:spacing w:val="-4"/>
          <w:w w:val="110"/>
        </w:rPr>
        <w:t> </w:t>
      </w:r>
      <w:r>
        <w:rPr>
          <w:w w:val="110"/>
        </w:rPr>
        <w:t>outputs</w:t>
      </w:r>
      <w:r>
        <w:rPr>
          <w:spacing w:val="-4"/>
          <w:w w:val="110"/>
        </w:rPr>
        <w:t> </w:t>
      </w:r>
      <w:r>
        <w:rPr>
          <w:w w:val="110"/>
        </w:rPr>
        <w:t>to</w:t>
      </w:r>
      <w:r>
        <w:rPr>
          <w:spacing w:val="-4"/>
          <w:w w:val="110"/>
        </w:rPr>
        <w:t> </w:t>
      </w:r>
      <w:r>
        <w:rPr>
          <w:w w:val="110"/>
        </w:rPr>
        <w:t>a</w:t>
      </w:r>
      <w:r>
        <w:rPr>
          <w:spacing w:val="-4"/>
          <w:w w:val="110"/>
        </w:rPr>
        <w:t> </w:t>
      </w:r>
      <w:r>
        <w:rPr>
          <w:w w:val="110"/>
        </w:rPr>
        <w:t>predefined</w:t>
      </w:r>
      <w:r>
        <w:rPr>
          <w:spacing w:val="-4"/>
          <w:w w:val="110"/>
        </w:rPr>
        <w:t> </w:t>
      </w:r>
      <w:r>
        <w:rPr>
          <w:w w:val="110"/>
        </w:rPr>
        <w:t>value.</w:t>
      </w:r>
      <w:r>
        <w:rPr>
          <w:spacing w:val="-4"/>
          <w:w w:val="110"/>
        </w:rPr>
        <w:t> </w:t>
      </w:r>
      <w:r>
        <w:rPr>
          <w:w w:val="110"/>
        </w:rPr>
        <w:t>Getting</w:t>
      </w:r>
      <w:r>
        <w:rPr>
          <w:spacing w:val="-4"/>
          <w:w w:val="110"/>
        </w:rPr>
        <w:t> </w:t>
      </w:r>
      <w:r>
        <w:rPr>
          <w:w w:val="110"/>
        </w:rPr>
        <w:t>inspired</w:t>
      </w:r>
      <w:r>
        <w:rPr>
          <w:spacing w:val="-4"/>
          <w:w w:val="110"/>
        </w:rPr>
        <w:t> </w:t>
      </w:r>
      <w:r>
        <w:rPr>
          <w:w w:val="110"/>
        </w:rPr>
        <w:t>from</w:t>
      </w:r>
      <w:r>
        <w:rPr>
          <w:spacing w:val="-4"/>
          <w:w w:val="110"/>
        </w:rPr>
        <w:t> </w:t>
      </w:r>
      <w:r>
        <w:rPr>
          <w:w w:val="110"/>
        </w:rPr>
        <w:t>[</w:t>
      </w:r>
      <w:hyperlink w:history="true" w:anchor="_bookmark71">
        <w:r>
          <w:rPr>
            <w:color w:val="007FAC"/>
            <w:w w:val="110"/>
          </w:rPr>
          <w:t>43</w:t>
        </w:r>
      </w:hyperlink>
      <w:r>
        <w:rPr>
          <w:w w:val="110"/>
        </w:rPr>
        <w:t>,</w:t>
      </w:r>
      <w:hyperlink w:history="true" w:anchor="_bookmark72">
        <w:r>
          <w:rPr>
            <w:color w:val="007FAC"/>
            <w:w w:val="110"/>
          </w:rPr>
          <w:t>44</w:t>
        </w:r>
      </w:hyperlink>
      <w:r>
        <w:rPr>
          <w:w w:val="110"/>
        </w:rPr>
        <w:t>], by</w:t>
      </w:r>
      <w:r>
        <w:rPr>
          <w:spacing w:val="23"/>
          <w:w w:val="110"/>
        </w:rPr>
        <w:t> </w:t>
      </w:r>
      <w:r>
        <w:rPr>
          <w:w w:val="110"/>
        </w:rPr>
        <w:t>using</w:t>
      </w:r>
      <w:r>
        <w:rPr>
          <w:spacing w:val="23"/>
          <w:w w:val="110"/>
        </w:rPr>
        <w:t> </w:t>
      </w:r>
      <w:r>
        <w:rPr>
          <w:w w:val="110"/>
        </w:rPr>
        <w:t>a</w:t>
      </w:r>
      <w:r>
        <w:rPr>
          <w:spacing w:val="23"/>
          <w:w w:val="110"/>
        </w:rPr>
        <w:t> </w:t>
      </w:r>
      <w:r>
        <w:rPr>
          <w:w w:val="110"/>
        </w:rPr>
        <w:t>rolling</w:t>
      </w:r>
      <w:r>
        <w:rPr>
          <w:spacing w:val="23"/>
          <w:w w:val="110"/>
        </w:rPr>
        <w:t> </w:t>
      </w:r>
      <w:r>
        <w:rPr>
          <w:w w:val="110"/>
        </w:rPr>
        <w:t>window</w:t>
      </w:r>
      <w:r>
        <w:rPr>
          <w:spacing w:val="23"/>
          <w:w w:val="110"/>
        </w:rPr>
        <w:t> </w:t>
      </w:r>
      <w:r>
        <w:rPr>
          <w:w w:val="110"/>
        </w:rPr>
        <w:t>of</w:t>
      </w:r>
      <w:r>
        <w:rPr>
          <w:spacing w:val="23"/>
          <w:w w:val="110"/>
        </w:rPr>
        <w:t> </w:t>
      </w:r>
      <w:r>
        <w:rPr>
          <w:w w:val="110"/>
        </w:rPr>
        <w:t>size</w:t>
      </w:r>
      <w:r>
        <w:rPr>
          <w:spacing w:val="23"/>
          <w:w w:val="110"/>
        </w:rPr>
        <w:t> </w:t>
      </w:r>
      <w:r>
        <w:rPr>
          <w:w w:val="110"/>
        </w:rPr>
        <w:t>8,</w:t>
      </w:r>
      <w:r>
        <w:rPr>
          <w:spacing w:val="23"/>
          <w:w w:val="110"/>
        </w:rPr>
        <w:t> </w:t>
      </w:r>
      <w:r>
        <w:rPr>
          <w:w w:val="110"/>
        </w:rPr>
        <w:t>we</w:t>
      </w:r>
      <w:r>
        <w:rPr>
          <w:spacing w:val="23"/>
          <w:w w:val="110"/>
        </w:rPr>
        <w:t> </w:t>
      </w:r>
      <w:r>
        <w:rPr>
          <w:w w:val="110"/>
        </w:rPr>
        <w:t>are</w:t>
      </w:r>
      <w:r>
        <w:rPr>
          <w:spacing w:val="23"/>
          <w:w w:val="110"/>
        </w:rPr>
        <w:t> </w:t>
      </w:r>
      <w:r>
        <w:rPr>
          <w:w w:val="110"/>
        </w:rPr>
        <w:t>able</w:t>
      </w:r>
      <w:r>
        <w:rPr>
          <w:spacing w:val="23"/>
          <w:w w:val="110"/>
        </w:rPr>
        <w:t> </w:t>
      </w:r>
      <w:r>
        <w:rPr>
          <w:w w:val="110"/>
        </w:rPr>
        <w:t>to</w:t>
      </w:r>
      <w:r>
        <w:rPr>
          <w:spacing w:val="23"/>
          <w:w w:val="110"/>
        </w:rPr>
        <w:t> </w:t>
      </w:r>
      <w:r>
        <w:rPr>
          <w:w w:val="110"/>
        </w:rPr>
        <w:t>restrict</w:t>
      </w:r>
      <w:r>
        <w:rPr>
          <w:spacing w:val="23"/>
          <w:w w:val="110"/>
        </w:rPr>
        <w:t> </w:t>
      </w:r>
      <w:r>
        <w:rPr>
          <w:w w:val="110"/>
        </w:rPr>
        <w:t>the</w:t>
      </w:r>
      <w:r>
        <w:rPr>
          <w:spacing w:val="23"/>
          <w:w w:val="110"/>
        </w:rPr>
        <w:t> </w:t>
      </w:r>
      <w:r>
        <w:rPr>
          <w:w w:val="110"/>
        </w:rPr>
        <w:t>size of</w:t>
      </w:r>
      <w:r>
        <w:rPr>
          <w:spacing w:val="14"/>
          <w:w w:val="110"/>
        </w:rPr>
        <w:t> </w:t>
      </w:r>
      <w:r>
        <w:rPr>
          <w:w w:val="110"/>
        </w:rPr>
        <w:t>the</w:t>
      </w:r>
      <w:r>
        <w:rPr>
          <w:spacing w:val="14"/>
          <w:w w:val="110"/>
        </w:rPr>
        <w:t> </w:t>
      </w:r>
      <w:r>
        <w:rPr>
          <w:w w:val="110"/>
        </w:rPr>
        <w:t>output</w:t>
      </w:r>
      <w:r>
        <w:rPr>
          <w:spacing w:val="14"/>
          <w:w w:val="110"/>
        </w:rPr>
        <w:t> </w:t>
      </w:r>
      <w:r>
        <w:rPr>
          <w:w w:val="110"/>
        </w:rPr>
        <w:t>to</w:t>
      </w:r>
      <w:r>
        <w:rPr>
          <w:spacing w:val="14"/>
          <w:w w:val="110"/>
        </w:rPr>
        <w:t> </w:t>
      </w:r>
      <w:r>
        <w:rPr>
          <w:w w:val="110"/>
        </w:rPr>
        <w:t>a</w:t>
      </w:r>
      <w:r>
        <w:rPr>
          <w:spacing w:val="14"/>
          <w:w w:val="110"/>
        </w:rPr>
        <w:t> </w:t>
      </w:r>
      <w:r>
        <w:rPr>
          <w:w w:val="110"/>
        </w:rPr>
        <w:t>vector</w:t>
      </w:r>
      <w:r>
        <w:rPr>
          <w:spacing w:val="14"/>
          <w:w w:val="110"/>
        </w:rPr>
        <w:t> </w:t>
      </w:r>
      <w:r>
        <w:rPr>
          <w:w w:val="110"/>
        </w:rPr>
        <w:t>of</w:t>
      </w:r>
      <w:r>
        <w:rPr>
          <w:spacing w:val="14"/>
          <w:w w:val="110"/>
        </w:rPr>
        <w:t> </w:t>
      </w:r>
      <w:r>
        <w:rPr>
          <w:w w:val="110"/>
        </w:rPr>
        <w:t>size</w:t>
      </w:r>
      <w:r>
        <w:rPr>
          <w:spacing w:val="14"/>
          <w:w w:val="110"/>
        </w:rPr>
        <w:t> </w:t>
      </w:r>
      <w:r>
        <w:rPr>
          <w:w w:val="110"/>
        </w:rPr>
        <w:t>7.</w:t>
      </w:r>
      <w:r>
        <w:rPr>
          <w:spacing w:val="14"/>
          <w:w w:val="110"/>
        </w:rPr>
        <w:t> </w:t>
      </w:r>
      <w:r>
        <w:rPr>
          <w:w w:val="110"/>
        </w:rPr>
        <w:t>In</w:t>
      </w:r>
      <w:r>
        <w:rPr>
          <w:spacing w:val="14"/>
          <w:w w:val="110"/>
        </w:rPr>
        <w:t> </w:t>
      </w:r>
      <w:r>
        <w:rPr>
          <w:w w:val="110"/>
        </w:rPr>
        <w:t>our</w:t>
      </w:r>
      <w:r>
        <w:rPr>
          <w:spacing w:val="14"/>
          <w:w w:val="110"/>
        </w:rPr>
        <w:t> </w:t>
      </w:r>
      <w:r>
        <w:rPr>
          <w:w w:val="110"/>
        </w:rPr>
        <w:t>dataset,</w:t>
      </w:r>
      <w:r>
        <w:rPr>
          <w:spacing w:val="14"/>
          <w:w w:val="110"/>
        </w:rPr>
        <w:t> </w:t>
      </w:r>
      <w:r>
        <w:rPr>
          <w:w w:val="110"/>
        </w:rPr>
        <w:t>each</w:t>
      </w:r>
      <w:r>
        <w:rPr>
          <w:spacing w:val="14"/>
          <w:w w:val="110"/>
        </w:rPr>
        <w:t> </w:t>
      </w:r>
      <w:r>
        <w:rPr>
          <w:w w:val="110"/>
        </w:rPr>
        <w:t>input</w:t>
      </w:r>
      <w:r>
        <w:rPr>
          <w:spacing w:val="14"/>
          <w:w w:val="110"/>
        </w:rPr>
        <w:t> </w:t>
      </w:r>
      <w:r>
        <w:rPr>
          <w:w w:val="110"/>
        </w:rPr>
        <w:t>consists of a windowed version of the original data containing 7 IBIs, and the maximum</w:t>
      </w:r>
      <w:r>
        <w:rPr>
          <w:w w:val="110"/>
        </w:rPr>
        <w:t> windowed</w:t>
      </w:r>
      <w:r>
        <w:rPr>
          <w:w w:val="110"/>
        </w:rPr>
        <w:t> input</w:t>
      </w:r>
      <w:r>
        <w:rPr>
          <w:w w:val="110"/>
        </w:rPr>
        <w:t> length</w:t>
      </w:r>
      <w:r>
        <w:rPr>
          <w:w w:val="110"/>
        </w:rPr>
        <w:t> is</w:t>
      </w:r>
      <w:r>
        <w:rPr>
          <w:w w:val="110"/>
        </w:rPr>
        <w:t> found</w:t>
      </w:r>
      <w:r>
        <w:rPr>
          <w:w w:val="110"/>
        </w:rPr>
        <w:t> to</w:t>
      </w:r>
      <w:r>
        <w:rPr>
          <w:w w:val="110"/>
        </w:rPr>
        <w:t> be</w:t>
      </w:r>
      <w:r>
        <w:rPr>
          <w:w w:val="110"/>
        </w:rPr>
        <w:t> 4885</w:t>
      </w:r>
      <w:r>
        <w:rPr>
          <w:w w:val="110"/>
        </w:rPr>
        <w:t> samples.</w:t>
      </w:r>
      <w:r>
        <w:rPr>
          <w:w w:val="110"/>
        </w:rPr>
        <w:t> In</w:t>
      </w:r>
      <w:r>
        <w:rPr>
          <w:spacing w:val="40"/>
          <w:w w:val="110"/>
        </w:rPr>
        <w:t> </w:t>
      </w:r>
      <w:r>
        <w:rPr>
          <w:w w:val="110"/>
        </w:rPr>
        <w:t>order</w:t>
      </w:r>
      <w:r>
        <w:rPr>
          <w:w w:val="110"/>
        </w:rPr>
        <w:t> to</w:t>
      </w:r>
      <w:r>
        <w:rPr>
          <w:w w:val="110"/>
        </w:rPr>
        <w:t> restrict</w:t>
      </w:r>
      <w:r>
        <w:rPr>
          <w:w w:val="110"/>
        </w:rPr>
        <w:t> the</w:t>
      </w:r>
      <w:r>
        <w:rPr>
          <w:w w:val="110"/>
        </w:rPr>
        <w:t> dimension</w:t>
      </w:r>
      <w:r>
        <w:rPr>
          <w:w w:val="110"/>
        </w:rPr>
        <w:t> of</w:t>
      </w:r>
      <w:r>
        <w:rPr>
          <w:w w:val="110"/>
        </w:rPr>
        <w:t> the</w:t>
      </w:r>
      <w:r>
        <w:rPr>
          <w:w w:val="110"/>
        </w:rPr>
        <w:t> input</w:t>
      </w:r>
      <w:r>
        <w:rPr>
          <w:w w:val="110"/>
        </w:rPr>
        <w:t> data,</w:t>
      </w:r>
      <w:r>
        <w:rPr>
          <w:w w:val="110"/>
        </w:rPr>
        <w:t> we</w:t>
      </w:r>
      <w:r>
        <w:rPr>
          <w:w w:val="110"/>
        </w:rPr>
        <w:t> zero-pad</w:t>
      </w:r>
      <w:r>
        <w:rPr>
          <w:w w:val="110"/>
        </w:rPr>
        <w:t> all</w:t>
      </w:r>
      <w:r>
        <w:rPr>
          <w:w w:val="110"/>
        </w:rPr>
        <w:t> the inputs</w:t>
      </w:r>
      <w:r>
        <w:rPr>
          <w:w w:val="110"/>
        </w:rPr>
        <w:t> to</w:t>
      </w:r>
      <w:r>
        <w:rPr>
          <w:w w:val="110"/>
        </w:rPr>
        <w:t> a</w:t>
      </w:r>
      <w:r>
        <w:rPr>
          <w:w w:val="110"/>
        </w:rPr>
        <w:t> size</w:t>
      </w:r>
      <w:r>
        <w:rPr>
          <w:w w:val="110"/>
        </w:rPr>
        <w:t> of</w:t>
      </w:r>
      <w:r>
        <w:rPr>
          <w:w w:val="110"/>
        </w:rPr>
        <w:t> 4910</w:t>
      </w:r>
      <w:r>
        <w:rPr>
          <w:w w:val="110"/>
        </w:rPr>
        <w:t> samples.</w:t>
      </w:r>
      <w:r>
        <w:rPr>
          <w:w w:val="110"/>
        </w:rPr>
        <w:t> These</w:t>
      </w:r>
      <w:r>
        <w:rPr>
          <w:w w:val="110"/>
        </w:rPr>
        <w:t> zeroes</w:t>
      </w:r>
      <w:r>
        <w:rPr>
          <w:w w:val="110"/>
        </w:rPr>
        <w:t> are</w:t>
      </w:r>
      <w:r>
        <w:rPr>
          <w:w w:val="110"/>
        </w:rPr>
        <w:t> inserted</w:t>
      </w:r>
      <w:r>
        <w:rPr>
          <w:w w:val="110"/>
        </w:rPr>
        <w:t> randomly</w:t>
      </w:r>
      <w:r>
        <w:rPr>
          <w:spacing w:val="80"/>
          <w:w w:val="110"/>
        </w:rPr>
        <w:t> </w:t>
      </w:r>
      <w:r>
        <w:rPr>
          <w:w w:val="110"/>
        </w:rPr>
        <w:t>at</w:t>
      </w:r>
      <w:r>
        <w:rPr>
          <w:w w:val="110"/>
        </w:rPr>
        <w:t> the</w:t>
      </w:r>
      <w:r>
        <w:rPr>
          <w:w w:val="110"/>
        </w:rPr>
        <w:t> start</w:t>
      </w:r>
      <w:r>
        <w:rPr>
          <w:w w:val="110"/>
        </w:rPr>
        <w:t> and</w:t>
      </w:r>
      <w:r>
        <w:rPr>
          <w:w w:val="110"/>
        </w:rPr>
        <w:t> end</w:t>
      </w:r>
      <w:r>
        <w:rPr>
          <w:w w:val="110"/>
        </w:rPr>
        <w:t> of</w:t>
      </w:r>
      <w:r>
        <w:rPr>
          <w:w w:val="110"/>
        </w:rPr>
        <w:t> each</w:t>
      </w:r>
      <w:r>
        <w:rPr>
          <w:w w:val="110"/>
        </w:rPr>
        <w:t> window</w:t>
      </w:r>
      <w:r>
        <w:rPr>
          <w:w w:val="110"/>
        </w:rPr>
        <w:t> to</w:t>
      </w:r>
      <w:r>
        <w:rPr>
          <w:w w:val="110"/>
        </w:rPr>
        <w:t> remove</w:t>
      </w:r>
      <w:r>
        <w:rPr>
          <w:w w:val="110"/>
        </w:rPr>
        <w:t> any</w:t>
      </w:r>
      <w:r>
        <w:rPr>
          <w:w w:val="110"/>
        </w:rPr>
        <w:t> prospective</w:t>
      </w:r>
      <w:r>
        <w:rPr>
          <w:w w:val="110"/>
        </w:rPr>
        <w:t> bias during training. The starting point of every successive rolling window is randomly selected between two consecutive R-peaks to remove any regional bias.</w:t>
      </w:r>
    </w:p>
    <w:p>
      <w:pPr>
        <w:pStyle w:val="BodyText"/>
        <w:spacing w:before="54"/>
      </w:pPr>
    </w:p>
    <w:p>
      <w:pPr>
        <w:pStyle w:val="ListParagraph"/>
        <w:numPr>
          <w:ilvl w:val="1"/>
          <w:numId w:val="1"/>
        </w:numPr>
        <w:tabs>
          <w:tab w:pos="456" w:val="left" w:leader="none"/>
        </w:tabs>
        <w:spacing w:line="240" w:lineRule="auto" w:before="0" w:after="0"/>
        <w:ind w:left="456" w:right="0" w:hanging="345"/>
        <w:jc w:val="left"/>
        <w:rPr>
          <w:i/>
          <w:sz w:val="16"/>
        </w:rPr>
      </w:pPr>
      <w:bookmarkStart w:name="Architecture of the MIBINET" w:id="20"/>
      <w:bookmarkEnd w:id="20"/>
      <w:r>
        <w:rPr/>
      </w:r>
      <w:r>
        <w:rPr>
          <w:i/>
          <w:sz w:val="16"/>
        </w:rPr>
        <w:t>Architecture</w:t>
      </w:r>
      <w:r>
        <w:rPr>
          <w:i/>
          <w:spacing w:val="19"/>
          <w:sz w:val="16"/>
        </w:rPr>
        <w:t> </w:t>
      </w:r>
      <w:r>
        <w:rPr>
          <w:i/>
          <w:sz w:val="16"/>
        </w:rPr>
        <w:t>of</w:t>
      </w:r>
      <w:r>
        <w:rPr>
          <w:i/>
          <w:spacing w:val="19"/>
          <w:sz w:val="16"/>
        </w:rPr>
        <w:t> </w:t>
      </w:r>
      <w:r>
        <w:rPr>
          <w:i/>
          <w:sz w:val="16"/>
        </w:rPr>
        <w:t>the</w:t>
      </w:r>
      <w:r>
        <w:rPr>
          <w:i/>
          <w:spacing w:val="20"/>
          <w:sz w:val="16"/>
        </w:rPr>
        <w:t> </w:t>
      </w:r>
      <w:r>
        <w:rPr>
          <w:i/>
          <w:spacing w:val="-2"/>
          <w:sz w:val="16"/>
        </w:rPr>
        <w:t>MIBINET</w:t>
      </w:r>
    </w:p>
    <w:p>
      <w:pPr>
        <w:pStyle w:val="BodyText"/>
        <w:spacing w:before="63"/>
        <w:rPr>
          <w:i/>
        </w:rPr>
      </w:pPr>
    </w:p>
    <w:p>
      <w:pPr>
        <w:pStyle w:val="BodyText"/>
        <w:spacing w:line="273" w:lineRule="auto"/>
        <w:ind w:left="111" w:right="109" w:firstLine="239"/>
        <w:jc w:val="both"/>
      </w:pPr>
      <w:r>
        <w:rPr>
          <w:w w:val="110"/>
        </w:rPr>
        <w:t>Our</w:t>
      </w:r>
      <w:r>
        <w:rPr>
          <w:spacing w:val="-5"/>
          <w:w w:val="110"/>
        </w:rPr>
        <w:t> </w:t>
      </w:r>
      <w:r>
        <w:rPr>
          <w:w w:val="110"/>
        </w:rPr>
        <w:t>proposed</w:t>
      </w:r>
      <w:r>
        <w:rPr>
          <w:spacing w:val="-5"/>
          <w:w w:val="110"/>
        </w:rPr>
        <w:t> </w:t>
      </w:r>
      <w:r>
        <w:rPr>
          <w:w w:val="110"/>
        </w:rPr>
        <w:t>CNN</w:t>
      </w:r>
      <w:r>
        <w:rPr>
          <w:spacing w:val="-5"/>
          <w:w w:val="110"/>
        </w:rPr>
        <w:t> </w:t>
      </w:r>
      <w:r>
        <w:rPr>
          <w:w w:val="110"/>
        </w:rPr>
        <w:t>architecture</w:t>
      </w:r>
      <w:r>
        <w:rPr>
          <w:spacing w:val="-5"/>
          <w:w w:val="110"/>
        </w:rPr>
        <w:t> </w:t>
      </w:r>
      <w:r>
        <w:rPr>
          <w:w w:val="110"/>
        </w:rPr>
        <w:t>aims</w:t>
      </w:r>
      <w:r>
        <w:rPr>
          <w:spacing w:val="-5"/>
          <w:w w:val="110"/>
        </w:rPr>
        <w:t> </w:t>
      </w:r>
      <w:r>
        <w:rPr>
          <w:w w:val="110"/>
        </w:rPr>
        <w:t>to</w:t>
      </w:r>
      <w:r>
        <w:rPr>
          <w:spacing w:val="-5"/>
          <w:w w:val="110"/>
        </w:rPr>
        <w:t> </w:t>
      </w:r>
      <w:r>
        <w:rPr>
          <w:w w:val="110"/>
        </w:rPr>
        <w:t>balance</w:t>
      </w:r>
      <w:r>
        <w:rPr>
          <w:spacing w:val="-5"/>
          <w:w w:val="110"/>
        </w:rPr>
        <w:t> </w:t>
      </w:r>
      <w:r>
        <w:rPr>
          <w:w w:val="110"/>
        </w:rPr>
        <w:t>computational</w:t>
      </w:r>
      <w:r>
        <w:rPr>
          <w:spacing w:val="-5"/>
          <w:w w:val="110"/>
        </w:rPr>
        <w:t> </w:t>
      </w:r>
      <w:r>
        <w:rPr>
          <w:w w:val="110"/>
        </w:rPr>
        <w:t>effi- ciency and high prediction accuracy for estimating IBI values. The ar- chitecture,</w:t>
      </w:r>
      <w:r>
        <w:rPr>
          <w:spacing w:val="-2"/>
          <w:w w:val="110"/>
        </w:rPr>
        <w:t> </w:t>
      </w:r>
      <w:r>
        <w:rPr>
          <w:w w:val="110"/>
        </w:rPr>
        <w:t>named</w:t>
      </w:r>
      <w:r>
        <w:rPr>
          <w:spacing w:val="-2"/>
          <w:w w:val="110"/>
        </w:rPr>
        <w:t> </w:t>
      </w:r>
      <w:r>
        <w:rPr>
          <w:w w:val="110"/>
        </w:rPr>
        <w:t>MIBINET,</w:t>
      </w:r>
      <w:r>
        <w:rPr>
          <w:spacing w:val="-2"/>
          <w:w w:val="110"/>
        </w:rPr>
        <w:t> </w:t>
      </w:r>
      <w:r>
        <w:rPr>
          <w:w w:val="110"/>
        </w:rPr>
        <w:t>incorporates</w:t>
      </w:r>
      <w:r>
        <w:rPr>
          <w:spacing w:val="-2"/>
          <w:w w:val="110"/>
        </w:rPr>
        <w:t> </w:t>
      </w:r>
      <w:r>
        <w:rPr>
          <w:w w:val="110"/>
        </w:rPr>
        <w:t>fewer</w:t>
      </w:r>
      <w:r>
        <w:rPr>
          <w:spacing w:val="-2"/>
          <w:w w:val="110"/>
        </w:rPr>
        <w:t> </w:t>
      </w:r>
      <w:r>
        <w:rPr>
          <w:w w:val="110"/>
        </w:rPr>
        <w:t>parameters</w:t>
      </w:r>
      <w:r>
        <w:rPr>
          <w:spacing w:val="-2"/>
          <w:w w:val="110"/>
        </w:rPr>
        <w:t> </w:t>
      </w:r>
      <w:r>
        <w:rPr>
          <w:w w:val="110"/>
        </w:rPr>
        <w:t>than</w:t>
      </w:r>
      <w:r>
        <w:rPr>
          <w:spacing w:val="-2"/>
          <w:w w:val="110"/>
        </w:rPr>
        <w:t> </w:t>
      </w:r>
      <w:r>
        <w:rPr>
          <w:w w:val="110"/>
        </w:rPr>
        <w:t>other contemporary</w:t>
      </w:r>
      <w:r>
        <w:rPr>
          <w:spacing w:val="-7"/>
          <w:w w:val="110"/>
        </w:rPr>
        <w:t> </w:t>
      </w:r>
      <w:r>
        <w:rPr>
          <w:w w:val="110"/>
        </w:rPr>
        <w:t>networks</w:t>
      </w:r>
      <w:r>
        <w:rPr>
          <w:spacing w:val="-7"/>
          <w:w w:val="110"/>
        </w:rPr>
        <w:t> </w:t>
      </w:r>
      <w:r>
        <w:rPr>
          <w:w w:val="110"/>
        </w:rPr>
        <w:t>while</w:t>
      </w:r>
      <w:r>
        <w:rPr>
          <w:spacing w:val="-7"/>
          <w:w w:val="110"/>
        </w:rPr>
        <w:t> </w:t>
      </w:r>
      <w:r>
        <w:rPr>
          <w:w w:val="110"/>
        </w:rPr>
        <w:t>maintaining</w:t>
      </w:r>
      <w:r>
        <w:rPr>
          <w:spacing w:val="-7"/>
          <w:w w:val="110"/>
        </w:rPr>
        <w:t> </w:t>
      </w:r>
      <w:r>
        <w:rPr>
          <w:w w:val="110"/>
        </w:rPr>
        <w:t>high</w:t>
      </w:r>
      <w:r>
        <w:rPr>
          <w:spacing w:val="-6"/>
          <w:w w:val="110"/>
        </w:rPr>
        <w:t> </w:t>
      </w:r>
      <w:r>
        <w:rPr>
          <w:w w:val="110"/>
        </w:rPr>
        <w:t>accuracy.</w:t>
      </w:r>
      <w:r>
        <w:rPr>
          <w:spacing w:val="-6"/>
          <w:w w:val="110"/>
        </w:rPr>
        <w:t> </w:t>
      </w:r>
      <w:r>
        <w:rPr>
          <w:w w:val="110"/>
        </w:rPr>
        <w:t>The</w:t>
      </w:r>
      <w:r>
        <w:rPr>
          <w:spacing w:val="-7"/>
          <w:w w:val="110"/>
        </w:rPr>
        <w:t> </w:t>
      </w:r>
      <w:r>
        <w:rPr>
          <w:w w:val="110"/>
        </w:rPr>
        <w:t>rationale behind developing such an architecture is to create a lightweight and efficient real-time heart rate monitoring solution.</w:t>
      </w:r>
    </w:p>
    <w:p>
      <w:pPr>
        <w:pStyle w:val="BodyText"/>
        <w:spacing w:line="273" w:lineRule="auto" w:before="8"/>
        <w:ind w:left="111" w:right="109" w:firstLine="239"/>
        <w:jc w:val="both"/>
      </w:pPr>
      <w:r>
        <w:rPr>
          <w:spacing w:val="-2"/>
          <w:w w:val="110"/>
        </w:rPr>
        <w:t>MIBINET combines standard spatial convolutional layers and </w:t>
      </w:r>
      <w:r>
        <w:rPr>
          <w:spacing w:val="-2"/>
          <w:w w:val="110"/>
        </w:rPr>
        <w:t>depth- </w:t>
      </w:r>
      <w:r>
        <w:rPr>
          <w:w w:val="110"/>
        </w:rPr>
        <w:t>wise separable convolutional layers to extract distinguishable features from the one-dimensional input data. The intuition behind using con- volutional layers first is to exploit their ability to capture local patterns and</w:t>
      </w:r>
      <w:r>
        <w:rPr>
          <w:spacing w:val="39"/>
          <w:w w:val="110"/>
        </w:rPr>
        <w:t> </w:t>
      </w:r>
      <w:r>
        <w:rPr>
          <w:w w:val="110"/>
        </w:rPr>
        <w:t>spatial</w:t>
      </w:r>
      <w:r>
        <w:rPr>
          <w:spacing w:val="39"/>
          <w:w w:val="110"/>
        </w:rPr>
        <w:t> </w:t>
      </w:r>
      <w:r>
        <w:rPr>
          <w:w w:val="110"/>
        </w:rPr>
        <w:t>dependencies</w:t>
      </w:r>
      <w:r>
        <w:rPr>
          <w:spacing w:val="39"/>
          <w:w w:val="110"/>
        </w:rPr>
        <w:t> </w:t>
      </w:r>
      <w:r>
        <w:rPr>
          <w:w w:val="110"/>
        </w:rPr>
        <w:t>in</w:t>
      </w:r>
      <w:r>
        <w:rPr>
          <w:spacing w:val="40"/>
          <w:w w:val="110"/>
        </w:rPr>
        <w:t> </w:t>
      </w:r>
      <w:r>
        <w:rPr>
          <w:w w:val="110"/>
        </w:rPr>
        <w:t>the</w:t>
      </w:r>
      <w:r>
        <w:rPr>
          <w:spacing w:val="39"/>
          <w:w w:val="110"/>
        </w:rPr>
        <w:t> </w:t>
      </w:r>
      <w:r>
        <w:rPr>
          <w:w w:val="110"/>
        </w:rPr>
        <w:t>input</w:t>
      </w:r>
      <w:r>
        <w:rPr>
          <w:spacing w:val="39"/>
          <w:w w:val="110"/>
        </w:rPr>
        <w:t> </w:t>
      </w:r>
      <w:r>
        <w:rPr>
          <w:w w:val="110"/>
        </w:rPr>
        <w:t>data,</w:t>
      </w:r>
      <w:r>
        <w:rPr>
          <w:spacing w:val="39"/>
          <w:w w:val="110"/>
        </w:rPr>
        <w:t> </w:t>
      </w:r>
      <w:r>
        <w:rPr>
          <w:w w:val="110"/>
        </w:rPr>
        <w:t>enabling</w:t>
      </w:r>
      <w:r>
        <w:rPr>
          <w:spacing w:val="39"/>
          <w:w w:val="110"/>
        </w:rPr>
        <w:t> </w:t>
      </w:r>
      <w:r>
        <w:rPr>
          <w:w w:val="110"/>
        </w:rPr>
        <w:t>the</w:t>
      </w:r>
      <w:r>
        <w:rPr>
          <w:spacing w:val="39"/>
          <w:w w:val="110"/>
        </w:rPr>
        <w:t> </w:t>
      </w:r>
      <w:r>
        <w:rPr>
          <w:w w:val="110"/>
        </w:rPr>
        <w:t>extraction of</w:t>
      </w:r>
      <w:r>
        <w:rPr>
          <w:spacing w:val="39"/>
          <w:w w:val="110"/>
        </w:rPr>
        <w:t> </w:t>
      </w:r>
      <w:r>
        <w:rPr>
          <w:w w:val="110"/>
        </w:rPr>
        <w:t>meaningful</w:t>
      </w:r>
      <w:r>
        <w:rPr>
          <w:spacing w:val="39"/>
          <w:w w:val="110"/>
        </w:rPr>
        <w:t> </w:t>
      </w:r>
      <w:r>
        <w:rPr>
          <w:w w:val="110"/>
        </w:rPr>
        <w:t>features.</w:t>
      </w:r>
      <w:r>
        <w:rPr>
          <w:spacing w:val="39"/>
          <w:w w:val="110"/>
        </w:rPr>
        <w:t> </w:t>
      </w:r>
      <w:r>
        <w:rPr>
          <w:w w:val="110"/>
        </w:rPr>
        <w:t>To</w:t>
      </w:r>
      <w:r>
        <w:rPr>
          <w:spacing w:val="39"/>
          <w:w w:val="110"/>
        </w:rPr>
        <w:t> </w:t>
      </w:r>
      <w:r>
        <w:rPr>
          <w:w w:val="110"/>
        </w:rPr>
        <w:t>ensure</w:t>
      </w:r>
      <w:r>
        <w:rPr>
          <w:spacing w:val="39"/>
          <w:w w:val="110"/>
        </w:rPr>
        <w:t> </w:t>
      </w:r>
      <w:r>
        <w:rPr>
          <w:w w:val="110"/>
        </w:rPr>
        <w:t>faster</w:t>
      </w:r>
      <w:r>
        <w:rPr>
          <w:spacing w:val="39"/>
          <w:w w:val="110"/>
        </w:rPr>
        <w:t> </w:t>
      </w:r>
      <w:r>
        <w:rPr>
          <w:w w:val="110"/>
        </w:rPr>
        <w:t>convergence</w:t>
      </w:r>
      <w:r>
        <w:rPr>
          <w:spacing w:val="39"/>
          <w:w w:val="110"/>
        </w:rPr>
        <w:t> </w:t>
      </w:r>
      <w:r>
        <w:rPr>
          <w:w w:val="110"/>
        </w:rPr>
        <w:t>during</w:t>
      </w:r>
      <w:r>
        <w:rPr>
          <w:spacing w:val="39"/>
          <w:w w:val="110"/>
        </w:rPr>
        <w:t> </w:t>
      </w:r>
      <w:r>
        <w:rPr>
          <w:w w:val="110"/>
        </w:rPr>
        <w:t>train- ing,</w:t>
      </w:r>
      <w:r>
        <w:rPr>
          <w:spacing w:val="40"/>
          <w:w w:val="110"/>
        </w:rPr>
        <w:t> </w:t>
      </w:r>
      <w:r>
        <w:rPr>
          <w:w w:val="110"/>
        </w:rPr>
        <w:t>the</w:t>
      </w:r>
      <w:r>
        <w:rPr>
          <w:spacing w:val="40"/>
          <w:w w:val="110"/>
        </w:rPr>
        <w:t> </w:t>
      </w:r>
      <w:r>
        <w:rPr>
          <w:w w:val="110"/>
        </w:rPr>
        <w:t>input</w:t>
      </w:r>
      <w:r>
        <w:rPr>
          <w:spacing w:val="40"/>
          <w:w w:val="110"/>
        </w:rPr>
        <w:t> </w:t>
      </w:r>
      <w:r>
        <w:rPr>
          <w:w w:val="110"/>
        </w:rPr>
        <w:t>data</w:t>
      </w:r>
      <w:r>
        <w:rPr>
          <w:spacing w:val="40"/>
          <w:w w:val="110"/>
        </w:rPr>
        <w:t> </w:t>
      </w:r>
      <w:r>
        <w:rPr>
          <w:w w:val="110"/>
        </w:rPr>
        <w:t>is</w:t>
      </w:r>
      <w:r>
        <w:rPr>
          <w:spacing w:val="40"/>
          <w:w w:val="110"/>
        </w:rPr>
        <w:t> </w:t>
      </w:r>
      <w:r>
        <w:rPr>
          <w:w w:val="110"/>
        </w:rPr>
        <w:t>first</w:t>
      </w:r>
      <w:r>
        <w:rPr>
          <w:spacing w:val="40"/>
          <w:w w:val="110"/>
        </w:rPr>
        <w:t> </w:t>
      </w:r>
      <w:r>
        <w:rPr>
          <w:w w:val="110"/>
        </w:rPr>
        <w:t>normalized</w:t>
      </w:r>
      <w:r>
        <w:rPr>
          <w:spacing w:val="40"/>
          <w:w w:val="110"/>
        </w:rPr>
        <w:t> </w:t>
      </w:r>
      <w:r>
        <w:rPr>
          <w:w w:val="110"/>
        </w:rPr>
        <w:t>and</w:t>
      </w:r>
      <w:r>
        <w:rPr>
          <w:spacing w:val="40"/>
          <w:w w:val="110"/>
        </w:rPr>
        <w:t> </w:t>
      </w:r>
      <w:r>
        <w:rPr>
          <w:w w:val="110"/>
        </w:rPr>
        <w:t>passed</w:t>
      </w:r>
      <w:r>
        <w:rPr>
          <w:spacing w:val="40"/>
          <w:w w:val="110"/>
        </w:rPr>
        <w:t> </w:t>
      </w:r>
      <w:r>
        <w:rPr>
          <w:w w:val="110"/>
        </w:rPr>
        <w:t>through</w:t>
      </w:r>
      <w:r>
        <w:rPr>
          <w:spacing w:val="40"/>
          <w:w w:val="110"/>
        </w:rPr>
        <w:t> </w:t>
      </w:r>
      <w:r>
        <w:rPr>
          <w:w w:val="110"/>
        </w:rPr>
        <w:t>an</w:t>
      </w:r>
      <w:r>
        <w:rPr>
          <w:spacing w:val="40"/>
          <w:w w:val="110"/>
        </w:rPr>
        <w:t> </w:t>
      </w:r>
      <w:r>
        <w:rPr>
          <w:w w:val="110"/>
        </w:rPr>
        <w:t>ini- tial</w:t>
      </w:r>
      <w:r>
        <w:rPr>
          <w:spacing w:val="40"/>
          <w:w w:val="110"/>
        </w:rPr>
        <w:t> </w:t>
      </w:r>
      <w:r>
        <w:rPr>
          <w:w w:val="110"/>
        </w:rPr>
        <w:t>batch</w:t>
      </w:r>
      <w:r>
        <w:rPr>
          <w:spacing w:val="40"/>
          <w:w w:val="110"/>
        </w:rPr>
        <w:t> </w:t>
      </w:r>
      <w:r>
        <w:rPr>
          <w:w w:val="110"/>
        </w:rPr>
        <w:t>normalization</w:t>
      </w:r>
      <w:r>
        <w:rPr>
          <w:spacing w:val="40"/>
          <w:w w:val="110"/>
        </w:rPr>
        <w:t> </w:t>
      </w:r>
      <w:r>
        <w:rPr>
          <w:w w:val="110"/>
        </w:rPr>
        <w:t>layer</w:t>
      </w:r>
      <w:r>
        <w:rPr>
          <w:spacing w:val="40"/>
          <w:w w:val="110"/>
        </w:rPr>
        <w:t> </w:t>
      </w:r>
      <w:r>
        <w:rPr>
          <w:w w:val="110"/>
        </w:rPr>
        <w:t>that</w:t>
      </w:r>
      <w:r>
        <w:rPr>
          <w:spacing w:val="40"/>
          <w:w w:val="110"/>
        </w:rPr>
        <w:t> </w:t>
      </w:r>
      <w:r>
        <w:rPr>
          <w:w w:val="110"/>
        </w:rPr>
        <w:t>adjusts</w:t>
      </w:r>
      <w:r>
        <w:rPr>
          <w:spacing w:val="40"/>
          <w:w w:val="110"/>
        </w:rPr>
        <w:t> </w:t>
      </w:r>
      <w:r>
        <w:rPr>
          <w:w w:val="110"/>
        </w:rPr>
        <w:t>the</w:t>
      </w:r>
      <w:r>
        <w:rPr>
          <w:spacing w:val="40"/>
          <w:w w:val="110"/>
        </w:rPr>
        <w:t> </w:t>
      </w:r>
      <w:r>
        <w:rPr>
          <w:w w:val="110"/>
        </w:rPr>
        <w:t>mean</w:t>
      </w:r>
      <w:r>
        <w:rPr>
          <w:spacing w:val="40"/>
          <w:w w:val="110"/>
        </w:rPr>
        <w:t> </w:t>
      </w:r>
      <w:r>
        <w:rPr>
          <w:w w:val="110"/>
        </w:rPr>
        <w:t>and</w:t>
      </w:r>
      <w:r>
        <w:rPr>
          <w:spacing w:val="40"/>
          <w:w w:val="110"/>
        </w:rPr>
        <w:t> </w:t>
      </w:r>
      <w:r>
        <w:rPr>
          <w:w w:val="110"/>
        </w:rPr>
        <w:t>variance of</w:t>
      </w:r>
      <w:r>
        <w:rPr>
          <w:w w:val="110"/>
        </w:rPr>
        <w:t> the</w:t>
      </w:r>
      <w:r>
        <w:rPr>
          <w:w w:val="110"/>
        </w:rPr>
        <w:t> input.</w:t>
      </w:r>
      <w:r>
        <w:rPr>
          <w:w w:val="110"/>
        </w:rPr>
        <w:t> Following</w:t>
      </w:r>
      <w:r>
        <w:rPr>
          <w:w w:val="110"/>
        </w:rPr>
        <w:t> this</w:t>
      </w:r>
      <w:r>
        <w:rPr>
          <w:w w:val="110"/>
        </w:rPr>
        <w:t> preprocessing</w:t>
      </w:r>
      <w:r>
        <w:rPr>
          <w:w w:val="110"/>
        </w:rPr>
        <w:t> step,</w:t>
      </w:r>
      <w:r>
        <w:rPr>
          <w:w w:val="110"/>
        </w:rPr>
        <w:t> the</w:t>
      </w:r>
      <w:r>
        <w:rPr>
          <w:w w:val="110"/>
        </w:rPr>
        <w:t> network</w:t>
      </w:r>
      <w:r>
        <w:rPr>
          <w:w w:val="110"/>
        </w:rPr>
        <w:t> is</w:t>
      </w:r>
      <w:r>
        <w:rPr>
          <w:w w:val="110"/>
        </w:rPr>
        <w:t> com- prised of a sequence of convolutional and pooling layers with varying kernel</w:t>
      </w:r>
      <w:r>
        <w:rPr>
          <w:spacing w:val="-4"/>
          <w:w w:val="110"/>
        </w:rPr>
        <w:t> </w:t>
      </w:r>
      <w:r>
        <w:rPr>
          <w:w w:val="110"/>
        </w:rPr>
        <w:t>numbers</w:t>
      </w:r>
      <w:r>
        <w:rPr>
          <w:spacing w:val="-4"/>
          <w:w w:val="110"/>
        </w:rPr>
        <w:t> </w:t>
      </w:r>
      <w:r>
        <w:rPr>
          <w:w w:val="110"/>
        </w:rPr>
        <w:t>and</w:t>
      </w:r>
      <w:r>
        <w:rPr>
          <w:spacing w:val="-4"/>
          <w:w w:val="110"/>
        </w:rPr>
        <w:t> </w:t>
      </w:r>
      <w:r>
        <w:rPr>
          <w:w w:val="110"/>
        </w:rPr>
        <w:t>sizes.</w:t>
      </w:r>
      <w:r>
        <w:rPr>
          <w:spacing w:val="-4"/>
          <w:w w:val="110"/>
        </w:rPr>
        <w:t> </w:t>
      </w:r>
      <w:r>
        <w:rPr>
          <w:w w:val="110"/>
        </w:rPr>
        <w:t>We</w:t>
      </w:r>
      <w:r>
        <w:rPr>
          <w:spacing w:val="-3"/>
          <w:w w:val="110"/>
        </w:rPr>
        <w:t> </w:t>
      </w:r>
      <w:r>
        <w:rPr>
          <w:w w:val="110"/>
        </w:rPr>
        <w:t>have</w:t>
      </w:r>
      <w:r>
        <w:rPr>
          <w:spacing w:val="-4"/>
          <w:w w:val="110"/>
        </w:rPr>
        <w:t> </w:t>
      </w:r>
      <w:r>
        <w:rPr>
          <w:w w:val="110"/>
        </w:rPr>
        <w:t>determined</w:t>
      </w:r>
      <w:r>
        <w:rPr>
          <w:spacing w:val="-4"/>
          <w:w w:val="110"/>
        </w:rPr>
        <w:t> </w:t>
      </w:r>
      <w:r>
        <w:rPr>
          <w:w w:val="110"/>
        </w:rPr>
        <w:t>these</w:t>
      </w:r>
      <w:r>
        <w:rPr>
          <w:spacing w:val="-4"/>
          <w:w w:val="110"/>
        </w:rPr>
        <w:t> </w:t>
      </w:r>
      <w:r>
        <w:rPr>
          <w:w w:val="110"/>
        </w:rPr>
        <w:t>kernel</w:t>
      </w:r>
      <w:r>
        <w:rPr>
          <w:spacing w:val="-4"/>
          <w:w w:val="110"/>
        </w:rPr>
        <w:t> </w:t>
      </w:r>
      <w:r>
        <w:rPr>
          <w:spacing w:val="-2"/>
          <w:w w:val="110"/>
        </w:rPr>
        <w:t>parameters</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rPr>
          <w:sz w:val="20"/>
        </w:rPr>
      </w:pPr>
    </w:p>
    <w:p>
      <w:pPr>
        <w:pStyle w:val="BodyText"/>
        <w:spacing w:before="17"/>
        <w:rPr>
          <w:sz w:val="20"/>
        </w:rPr>
      </w:pPr>
    </w:p>
    <w:p>
      <w:pPr>
        <w:pStyle w:val="BodyText"/>
        <w:ind w:left="667"/>
        <w:rPr>
          <w:sz w:val="20"/>
        </w:rPr>
      </w:pPr>
      <w:r>
        <w:rPr>
          <w:sz w:val="20"/>
        </w:rPr>
        <mc:AlternateContent>
          <mc:Choice Requires="wps">
            <w:drawing>
              <wp:inline distT="0" distB="0" distL="0" distR="0">
                <wp:extent cx="5899785" cy="2174240"/>
                <wp:effectExtent l="9525" t="0" r="0" b="6985"/>
                <wp:docPr id="58" name="Group 58"/>
                <wp:cNvGraphicFramePr>
                  <a:graphicFrameLocks/>
                </wp:cNvGraphicFramePr>
                <a:graphic>
                  <a:graphicData uri="http://schemas.microsoft.com/office/word/2010/wordprocessingGroup">
                    <wpg:wgp>
                      <wpg:cNvPr id="58" name="Group 58"/>
                      <wpg:cNvGrpSpPr/>
                      <wpg:grpSpPr>
                        <a:xfrm>
                          <a:off x="0" y="0"/>
                          <a:ext cx="5899785" cy="2174240"/>
                          <a:chExt cx="5899785" cy="2174240"/>
                        </a:xfrm>
                      </wpg:grpSpPr>
                      <pic:pic>
                        <pic:nvPicPr>
                          <pic:cNvPr id="59" name="Image 59"/>
                          <pic:cNvPicPr/>
                        </pic:nvPicPr>
                        <pic:blipFill>
                          <a:blip r:embed="rId28" cstate="print"/>
                          <a:stretch>
                            <a:fillRect/>
                          </a:stretch>
                        </pic:blipFill>
                        <pic:spPr>
                          <a:xfrm>
                            <a:off x="100559" y="147750"/>
                            <a:ext cx="5582366" cy="1998085"/>
                          </a:xfrm>
                          <a:prstGeom prst="rect">
                            <a:avLst/>
                          </a:prstGeom>
                        </pic:spPr>
                      </pic:pic>
                      <wps:wsp>
                        <wps:cNvPr id="60" name="Graphic 60"/>
                        <wps:cNvSpPr/>
                        <wps:spPr>
                          <a:xfrm>
                            <a:off x="3006128" y="3441"/>
                            <a:ext cx="2889885" cy="2167255"/>
                          </a:xfrm>
                          <a:custGeom>
                            <a:avLst/>
                            <a:gdLst/>
                            <a:ahLst/>
                            <a:cxnLst/>
                            <a:rect l="l" t="t" r="r" b="b"/>
                            <a:pathLst>
                              <a:path w="2889885" h="2167255">
                                <a:moveTo>
                                  <a:pt x="0" y="2167191"/>
                                </a:moveTo>
                                <a:lnTo>
                                  <a:pt x="2889592" y="2167191"/>
                                </a:lnTo>
                                <a:lnTo>
                                  <a:pt x="2889592" y="0"/>
                                </a:lnTo>
                                <a:lnTo>
                                  <a:pt x="0" y="0"/>
                                </a:lnTo>
                                <a:lnTo>
                                  <a:pt x="0" y="2167191"/>
                                </a:lnTo>
                                <a:close/>
                              </a:path>
                            </a:pathLst>
                          </a:custGeom>
                          <a:ln w="6883">
                            <a:solidFill>
                              <a:srgbClr val="ACACAC"/>
                            </a:solidFill>
                            <a:prstDash val="solid"/>
                          </a:ln>
                        </wps:spPr>
                        <wps:bodyPr wrap="square" lIns="0" tIns="0" rIns="0" bIns="0" rtlCol="0">
                          <a:prstTxWarp prst="textNoShape">
                            <a:avLst/>
                          </a:prstTxWarp>
                          <a:noAutofit/>
                        </wps:bodyPr>
                      </wps:wsp>
                      <wps:wsp>
                        <wps:cNvPr id="61" name="Graphic 61"/>
                        <wps:cNvSpPr/>
                        <wps:spPr>
                          <a:xfrm>
                            <a:off x="3441" y="3441"/>
                            <a:ext cx="2889885" cy="2167255"/>
                          </a:xfrm>
                          <a:custGeom>
                            <a:avLst/>
                            <a:gdLst/>
                            <a:ahLst/>
                            <a:cxnLst/>
                            <a:rect l="l" t="t" r="r" b="b"/>
                            <a:pathLst>
                              <a:path w="2889885" h="2167255">
                                <a:moveTo>
                                  <a:pt x="0" y="2167191"/>
                                </a:moveTo>
                                <a:lnTo>
                                  <a:pt x="2889580" y="2167191"/>
                                </a:lnTo>
                                <a:lnTo>
                                  <a:pt x="2889580" y="0"/>
                                </a:lnTo>
                                <a:lnTo>
                                  <a:pt x="0" y="0"/>
                                </a:lnTo>
                                <a:lnTo>
                                  <a:pt x="0" y="2167191"/>
                                </a:lnTo>
                                <a:close/>
                              </a:path>
                            </a:pathLst>
                          </a:custGeom>
                          <a:ln w="6883">
                            <a:solidFill>
                              <a:srgbClr val="ACACAC"/>
                            </a:solidFill>
                            <a:prstDash val="solid"/>
                          </a:ln>
                        </wps:spPr>
                        <wps:bodyPr wrap="square" lIns="0" tIns="0" rIns="0" bIns="0" rtlCol="0">
                          <a:prstTxWarp prst="textNoShape">
                            <a:avLst/>
                          </a:prstTxWarp>
                          <a:noAutofit/>
                        </wps:bodyPr>
                      </wps:wsp>
                    </wpg:wgp>
                  </a:graphicData>
                </a:graphic>
              </wp:inline>
            </w:drawing>
          </mc:Choice>
          <mc:Fallback>
            <w:pict>
              <v:group style="width:464.55pt;height:171.2pt;mso-position-horizontal-relative:char;mso-position-vertical-relative:line" id="docshapegroup41" coordorigin="0,0" coordsize="9291,3424">
                <v:shape style="position:absolute;left:158;top:232;width:8792;height:3147" type="#_x0000_t75" id="docshape42" stroked="false">
                  <v:imagedata r:id="rId28" o:title=""/>
                </v:shape>
                <v:rect style="position:absolute;left:4734;top:5;width:4551;height:3413" id="docshape43" filled="false" stroked="true" strokeweight=".542pt" strokecolor="#acacac">
                  <v:stroke dashstyle="solid"/>
                </v:rect>
                <v:rect style="position:absolute;left:5;top:5;width:4551;height:3413" id="docshape44" filled="false" stroked="true" strokeweight=".542pt" strokecolor="#acacac">
                  <v:stroke dashstyle="solid"/>
                </v:rect>
              </v:group>
            </w:pict>
          </mc:Fallback>
        </mc:AlternateContent>
      </w:r>
      <w:r>
        <w:rPr>
          <w:sz w:val="20"/>
        </w:rPr>
      </w:r>
    </w:p>
    <w:p>
      <w:pPr>
        <w:pStyle w:val="BodyText"/>
        <w:spacing w:before="4"/>
        <w:rPr>
          <w:sz w:val="10"/>
        </w:rPr>
      </w:pPr>
      <w:r>
        <w:rPr/>
        <w:drawing>
          <wp:anchor distT="0" distB="0" distL="0" distR="0" allowOverlap="1" layoutInCell="1" locked="0" behindDoc="1" simplePos="0" relativeHeight="487596032">
            <wp:simplePos x="0" y="0"/>
            <wp:positionH relativeFrom="page">
              <wp:posOffset>2213838</wp:posOffset>
            </wp:positionH>
            <wp:positionV relativeFrom="paragraph">
              <wp:posOffset>90919</wp:posOffset>
            </wp:positionV>
            <wp:extent cx="98400" cy="86868"/>
            <wp:effectExtent l="0" t="0" r="0" b="0"/>
            <wp:wrapTopAndBottom/>
            <wp:docPr id="62" name="Image 62"/>
            <wp:cNvGraphicFramePr>
              <a:graphicFrameLocks/>
            </wp:cNvGraphicFramePr>
            <a:graphic>
              <a:graphicData uri="http://schemas.openxmlformats.org/drawingml/2006/picture">
                <pic:pic>
                  <pic:nvPicPr>
                    <pic:cNvPr id="62" name="Image 62"/>
                    <pic:cNvPicPr/>
                  </pic:nvPicPr>
                  <pic:blipFill>
                    <a:blip r:embed="rId29" cstate="print"/>
                    <a:stretch>
                      <a:fillRect/>
                    </a:stretch>
                  </pic:blipFill>
                  <pic:spPr>
                    <a:xfrm>
                      <a:off x="0" y="0"/>
                      <a:ext cx="98400" cy="86868"/>
                    </a:xfrm>
                    <a:prstGeom prst="rect">
                      <a:avLst/>
                    </a:prstGeom>
                  </pic:spPr>
                </pic:pic>
              </a:graphicData>
            </a:graphic>
          </wp:anchor>
        </w:drawing>
      </w:r>
      <w:r>
        <w:rPr/>
        <w:drawing>
          <wp:anchor distT="0" distB="0" distL="0" distR="0" allowOverlap="1" layoutInCell="1" locked="0" behindDoc="1" simplePos="0" relativeHeight="487596544">
            <wp:simplePos x="0" y="0"/>
            <wp:positionH relativeFrom="page">
              <wp:posOffset>5216817</wp:posOffset>
            </wp:positionH>
            <wp:positionV relativeFrom="paragraph">
              <wp:posOffset>93052</wp:posOffset>
            </wp:positionV>
            <wp:extent cx="104757" cy="87439"/>
            <wp:effectExtent l="0" t="0" r="0" b="0"/>
            <wp:wrapTopAndBottom/>
            <wp:docPr id="63" name="Image 63"/>
            <wp:cNvGraphicFramePr>
              <a:graphicFrameLocks/>
            </wp:cNvGraphicFramePr>
            <a:graphic>
              <a:graphicData uri="http://schemas.openxmlformats.org/drawingml/2006/picture">
                <pic:pic>
                  <pic:nvPicPr>
                    <pic:cNvPr id="63" name="Image 63"/>
                    <pic:cNvPicPr/>
                  </pic:nvPicPr>
                  <pic:blipFill>
                    <a:blip r:embed="rId30" cstate="print"/>
                    <a:stretch>
                      <a:fillRect/>
                    </a:stretch>
                  </pic:blipFill>
                  <pic:spPr>
                    <a:xfrm>
                      <a:off x="0" y="0"/>
                      <a:ext cx="104757" cy="87439"/>
                    </a:xfrm>
                    <a:prstGeom prst="rect">
                      <a:avLst/>
                    </a:prstGeom>
                  </pic:spPr>
                </pic:pic>
              </a:graphicData>
            </a:graphic>
          </wp:anchor>
        </w:drawing>
      </w:r>
    </w:p>
    <w:p>
      <w:pPr>
        <w:pStyle w:val="BodyText"/>
        <w:spacing w:before="89"/>
        <w:rPr>
          <w:sz w:val="12"/>
        </w:rPr>
      </w:pPr>
    </w:p>
    <w:p>
      <w:pPr>
        <w:spacing w:before="0"/>
        <w:ind w:left="12" w:right="12" w:firstLine="0"/>
        <w:jc w:val="center"/>
        <w:rPr>
          <w:sz w:val="12"/>
        </w:rPr>
      </w:pPr>
      <w:bookmarkStart w:name="_bookmark11" w:id="21"/>
      <w:bookmarkEnd w:id="21"/>
      <w:r>
        <w:rPr/>
      </w:r>
      <w:r>
        <w:rPr>
          <w:b/>
          <w:w w:val="120"/>
          <w:sz w:val="12"/>
        </w:rPr>
        <w:t>/ig.</w:t>
      </w:r>
      <w:r>
        <w:rPr>
          <w:b/>
          <w:spacing w:val="12"/>
          <w:w w:val="120"/>
          <w:sz w:val="12"/>
        </w:rPr>
        <w:t> </w:t>
      </w:r>
      <w:r>
        <w:rPr>
          <w:b/>
          <w:w w:val="120"/>
          <w:sz w:val="12"/>
        </w:rPr>
        <w:t>4.</w:t>
      </w:r>
      <w:r>
        <w:rPr>
          <w:b/>
          <w:spacing w:val="35"/>
          <w:w w:val="120"/>
          <w:sz w:val="12"/>
        </w:rPr>
        <w:t> </w:t>
      </w:r>
      <w:r>
        <w:rPr>
          <w:w w:val="120"/>
          <w:sz w:val="12"/>
        </w:rPr>
        <w:t>Distribution</w:t>
      </w:r>
      <w:r>
        <w:rPr>
          <w:spacing w:val="12"/>
          <w:w w:val="120"/>
          <w:sz w:val="12"/>
        </w:rPr>
        <w:t> </w:t>
      </w:r>
      <w:r>
        <w:rPr>
          <w:w w:val="120"/>
          <w:sz w:val="12"/>
        </w:rPr>
        <w:t>of</w:t>
      </w:r>
      <w:r>
        <w:rPr>
          <w:spacing w:val="12"/>
          <w:w w:val="120"/>
          <w:sz w:val="12"/>
        </w:rPr>
        <w:t> </w:t>
      </w:r>
      <w:r>
        <w:rPr>
          <w:w w:val="120"/>
          <w:sz w:val="12"/>
        </w:rPr>
        <w:t>IBI</w:t>
      </w:r>
      <w:r>
        <w:rPr>
          <w:spacing w:val="12"/>
          <w:w w:val="120"/>
          <w:sz w:val="12"/>
        </w:rPr>
        <w:t> </w:t>
      </w:r>
      <w:r>
        <w:rPr>
          <w:w w:val="120"/>
          <w:sz w:val="12"/>
        </w:rPr>
        <w:t>values</w:t>
      </w:r>
      <w:r>
        <w:rPr>
          <w:spacing w:val="12"/>
          <w:w w:val="120"/>
          <w:sz w:val="12"/>
        </w:rPr>
        <w:t> </w:t>
      </w:r>
      <w:r>
        <w:rPr>
          <w:w w:val="120"/>
          <w:sz w:val="12"/>
        </w:rPr>
        <w:t>in</w:t>
      </w:r>
      <w:r>
        <w:rPr>
          <w:spacing w:val="12"/>
          <w:w w:val="120"/>
          <w:sz w:val="12"/>
        </w:rPr>
        <w:t> </w:t>
      </w:r>
      <w:r>
        <w:rPr>
          <w:w w:val="120"/>
          <w:sz w:val="12"/>
        </w:rPr>
        <w:t>box</w:t>
      </w:r>
      <w:r>
        <w:rPr>
          <w:spacing w:val="12"/>
          <w:w w:val="120"/>
          <w:sz w:val="12"/>
        </w:rPr>
        <w:t> </w:t>
      </w:r>
      <w:r>
        <w:rPr>
          <w:w w:val="120"/>
          <w:sz w:val="12"/>
        </w:rPr>
        <w:t>plot:</w:t>
      </w:r>
      <w:r>
        <w:rPr>
          <w:spacing w:val="12"/>
          <w:w w:val="120"/>
          <w:sz w:val="12"/>
        </w:rPr>
        <w:t> </w:t>
      </w:r>
      <w:r>
        <w:rPr>
          <w:w w:val="120"/>
          <w:sz w:val="12"/>
        </w:rPr>
        <w:t>(a)</w:t>
      </w:r>
      <w:r>
        <w:rPr>
          <w:spacing w:val="12"/>
          <w:w w:val="120"/>
          <w:sz w:val="12"/>
        </w:rPr>
        <w:t> </w:t>
      </w:r>
      <w:r>
        <w:rPr>
          <w:w w:val="120"/>
          <w:sz w:val="12"/>
        </w:rPr>
        <w:t>before</w:t>
      </w:r>
      <w:r>
        <w:rPr>
          <w:spacing w:val="12"/>
          <w:w w:val="120"/>
          <w:sz w:val="12"/>
        </w:rPr>
        <w:t> </w:t>
      </w:r>
      <w:r>
        <w:rPr>
          <w:w w:val="120"/>
          <w:sz w:val="12"/>
        </w:rPr>
        <w:t>augmentation</w:t>
      </w:r>
      <w:r>
        <w:rPr>
          <w:spacing w:val="13"/>
          <w:w w:val="120"/>
          <w:sz w:val="12"/>
        </w:rPr>
        <w:t> </w:t>
      </w:r>
      <w:r>
        <w:rPr>
          <w:w w:val="120"/>
          <w:sz w:val="12"/>
        </w:rPr>
        <w:t>and</w:t>
      </w:r>
      <w:r>
        <w:rPr>
          <w:spacing w:val="12"/>
          <w:w w:val="120"/>
          <w:sz w:val="12"/>
        </w:rPr>
        <w:t> </w:t>
      </w:r>
      <w:r>
        <w:rPr>
          <w:w w:val="120"/>
          <w:sz w:val="12"/>
        </w:rPr>
        <w:t>(b)</w:t>
      </w:r>
      <w:r>
        <w:rPr>
          <w:spacing w:val="12"/>
          <w:w w:val="120"/>
          <w:sz w:val="12"/>
        </w:rPr>
        <w:t> </w:t>
      </w:r>
      <w:r>
        <w:rPr>
          <w:w w:val="120"/>
          <w:sz w:val="12"/>
        </w:rPr>
        <w:t>after</w:t>
      </w:r>
      <w:r>
        <w:rPr>
          <w:spacing w:val="12"/>
          <w:w w:val="120"/>
          <w:sz w:val="12"/>
        </w:rPr>
        <w:t> </w:t>
      </w:r>
      <w:r>
        <w:rPr>
          <w:spacing w:val="-2"/>
          <w:w w:val="120"/>
          <w:sz w:val="12"/>
        </w:rPr>
        <w:t>augmentation.</w:t>
      </w:r>
    </w:p>
    <w:p>
      <w:pPr>
        <w:pStyle w:val="BodyText"/>
        <w:spacing w:before="70"/>
        <w:rPr>
          <w:sz w:val="20"/>
        </w:rPr>
      </w:pPr>
      <w:r>
        <w:rPr/>
        <mc:AlternateContent>
          <mc:Choice Requires="wps">
            <w:drawing>
              <wp:anchor distT="0" distB="0" distL="0" distR="0" allowOverlap="1" layoutInCell="1" locked="0" behindDoc="1" simplePos="0" relativeHeight="487597056">
                <wp:simplePos x="0" y="0"/>
                <wp:positionH relativeFrom="page">
                  <wp:posOffset>696213</wp:posOffset>
                </wp:positionH>
                <wp:positionV relativeFrom="paragraph">
                  <wp:posOffset>206021</wp:posOffset>
                </wp:positionV>
                <wp:extent cx="2864485" cy="2284095"/>
                <wp:effectExtent l="0" t="0" r="0" b="0"/>
                <wp:wrapTopAndBottom/>
                <wp:docPr id="64" name="Group 64"/>
                <wp:cNvGraphicFramePr>
                  <a:graphicFrameLocks/>
                </wp:cNvGraphicFramePr>
                <a:graphic>
                  <a:graphicData uri="http://schemas.microsoft.com/office/word/2010/wordprocessingGroup">
                    <wpg:wgp>
                      <wpg:cNvPr id="64" name="Group 64"/>
                      <wpg:cNvGrpSpPr/>
                      <wpg:grpSpPr>
                        <a:xfrm>
                          <a:off x="0" y="0"/>
                          <a:ext cx="2864485" cy="2284095"/>
                          <a:chExt cx="2864485" cy="2284095"/>
                        </a:xfrm>
                      </wpg:grpSpPr>
                      <wps:wsp>
                        <wps:cNvPr id="65" name="Graphic 65"/>
                        <wps:cNvSpPr/>
                        <wps:spPr>
                          <a:xfrm>
                            <a:off x="2782328" y="102323"/>
                            <a:ext cx="1270" cy="26670"/>
                          </a:xfrm>
                          <a:custGeom>
                            <a:avLst/>
                            <a:gdLst/>
                            <a:ahLst/>
                            <a:cxnLst/>
                            <a:rect l="l" t="t" r="r" b="b"/>
                            <a:pathLst>
                              <a:path w="0" h="26670">
                                <a:moveTo>
                                  <a:pt x="0" y="0"/>
                                </a:moveTo>
                                <a:lnTo>
                                  <a:pt x="0" y="26200"/>
                                </a:lnTo>
                              </a:path>
                            </a:pathLst>
                          </a:custGeom>
                          <a:ln w="4152">
                            <a:solidFill>
                              <a:srgbClr val="4D4D4D"/>
                            </a:solidFill>
                            <a:prstDash val="solid"/>
                          </a:ln>
                        </wps:spPr>
                        <wps:bodyPr wrap="square" lIns="0" tIns="0" rIns="0" bIns="0" rtlCol="0">
                          <a:prstTxWarp prst="textNoShape">
                            <a:avLst/>
                          </a:prstTxWarp>
                          <a:noAutofit/>
                        </wps:bodyPr>
                      </wps:wsp>
                      <wps:wsp>
                        <wps:cNvPr id="66" name="Graphic 66"/>
                        <wps:cNvSpPr/>
                        <wps:spPr>
                          <a:xfrm>
                            <a:off x="2531224" y="102323"/>
                            <a:ext cx="1270" cy="26670"/>
                          </a:xfrm>
                          <a:custGeom>
                            <a:avLst/>
                            <a:gdLst/>
                            <a:ahLst/>
                            <a:cxnLst/>
                            <a:rect l="l" t="t" r="r" b="b"/>
                            <a:pathLst>
                              <a:path w="0" h="26670">
                                <a:moveTo>
                                  <a:pt x="0" y="0"/>
                                </a:moveTo>
                                <a:lnTo>
                                  <a:pt x="0" y="26200"/>
                                </a:lnTo>
                              </a:path>
                            </a:pathLst>
                          </a:custGeom>
                          <a:ln w="4152">
                            <a:solidFill>
                              <a:srgbClr val="4D4D4D"/>
                            </a:solidFill>
                            <a:prstDash val="solid"/>
                          </a:ln>
                        </wps:spPr>
                        <wps:bodyPr wrap="square" lIns="0" tIns="0" rIns="0" bIns="0" rtlCol="0">
                          <a:prstTxWarp prst="textNoShape">
                            <a:avLst/>
                          </a:prstTxWarp>
                          <a:noAutofit/>
                        </wps:bodyPr>
                      </wps:wsp>
                      <wps:wsp>
                        <wps:cNvPr id="67" name="Graphic 67"/>
                        <wps:cNvSpPr/>
                        <wps:spPr>
                          <a:xfrm>
                            <a:off x="2280119" y="102323"/>
                            <a:ext cx="1270" cy="26670"/>
                          </a:xfrm>
                          <a:custGeom>
                            <a:avLst/>
                            <a:gdLst/>
                            <a:ahLst/>
                            <a:cxnLst/>
                            <a:rect l="l" t="t" r="r" b="b"/>
                            <a:pathLst>
                              <a:path w="0" h="26670">
                                <a:moveTo>
                                  <a:pt x="0" y="0"/>
                                </a:moveTo>
                                <a:lnTo>
                                  <a:pt x="0" y="26200"/>
                                </a:lnTo>
                              </a:path>
                            </a:pathLst>
                          </a:custGeom>
                          <a:ln w="4152">
                            <a:solidFill>
                              <a:srgbClr val="4D4D4D"/>
                            </a:solidFill>
                            <a:prstDash val="solid"/>
                          </a:ln>
                        </wps:spPr>
                        <wps:bodyPr wrap="square" lIns="0" tIns="0" rIns="0" bIns="0" rtlCol="0">
                          <a:prstTxWarp prst="textNoShape">
                            <a:avLst/>
                          </a:prstTxWarp>
                          <a:noAutofit/>
                        </wps:bodyPr>
                      </wps:wsp>
                      <wps:wsp>
                        <wps:cNvPr id="68" name="Graphic 68"/>
                        <wps:cNvSpPr/>
                        <wps:spPr>
                          <a:xfrm>
                            <a:off x="2029002" y="102323"/>
                            <a:ext cx="1270" cy="26670"/>
                          </a:xfrm>
                          <a:custGeom>
                            <a:avLst/>
                            <a:gdLst/>
                            <a:ahLst/>
                            <a:cxnLst/>
                            <a:rect l="l" t="t" r="r" b="b"/>
                            <a:pathLst>
                              <a:path w="0" h="26670">
                                <a:moveTo>
                                  <a:pt x="0" y="0"/>
                                </a:moveTo>
                                <a:lnTo>
                                  <a:pt x="0" y="26200"/>
                                </a:lnTo>
                              </a:path>
                            </a:pathLst>
                          </a:custGeom>
                          <a:ln w="4152">
                            <a:solidFill>
                              <a:srgbClr val="4D4D4D"/>
                            </a:solidFill>
                            <a:prstDash val="solid"/>
                          </a:ln>
                        </wps:spPr>
                        <wps:bodyPr wrap="square" lIns="0" tIns="0" rIns="0" bIns="0" rtlCol="0">
                          <a:prstTxWarp prst="textNoShape">
                            <a:avLst/>
                          </a:prstTxWarp>
                          <a:noAutofit/>
                        </wps:bodyPr>
                      </wps:wsp>
                      <wps:wsp>
                        <wps:cNvPr id="69" name="Graphic 69"/>
                        <wps:cNvSpPr/>
                        <wps:spPr>
                          <a:xfrm>
                            <a:off x="1777898" y="102323"/>
                            <a:ext cx="1270" cy="26670"/>
                          </a:xfrm>
                          <a:custGeom>
                            <a:avLst/>
                            <a:gdLst/>
                            <a:ahLst/>
                            <a:cxnLst/>
                            <a:rect l="l" t="t" r="r" b="b"/>
                            <a:pathLst>
                              <a:path w="0" h="26670">
                                <a:moveTo>
                                  <a:pt x="0" y="0"/>
                                </a:moveTo>
                                <a:lnTo>
                                  <a:pt x="0" y="26200"/>
                                </a:lnTo>
                              </a:path>
                            </a:pathLst>
                          </a:custGeom>
                          <a:ln w="4152">
                            <a:solidFill>
                              <a:srgbClr val="4D4D4D"/>
                            </a:solidFill>
                            <a:prstDash val="solid"/>
                          </a:ln>
                        </wps:spPr>
                        <wps:bodyPr wrap="square" lIns="0" tIns="0" rIns="0" bIns="0" rtlCol="0">
                          <a:prstTxWarp prst="textNoShape">
                            <a:avLst/>
                          </a:prstTxWarp>
                          <a:noAutofit/>
                        </wps:bodyPr>
                      </wps:wsp>
                      <wps:wsp>
                        <wps:cNvPr id="70" name="Graphic 70"/>
                        <wps:cNvSpPr/>
                        <wps:spPr>
                          <a:xfrm>
                            <a:off x="1526794" y="102323"/>
                            <a:ext cx="1270" cy="26670"/>
                          </a:xfrm>
                          <a:custGeom>
                            <a:avLst/>
                            <a:gdLst/>
                            <a:ahLst/>
                            <a:cxnLst/>
                            <a:rect l="l" t="t" r="r" b="b"/>
                            <a:pathLst>
                              <a:path w="0" h="26670">
                                <a:moveTo>
                                  <a:pt x="0" y="0"/>
                                </a:moveTo>
                                <a:lnTo>
                                  <a:pt x="0" y="26200"/>
                                </a:lnTo>
                              </a:path>
                            </a:pathLst>
                          </a:custGeom>
                          <a:ln w="4152">
                            <a:solidFill>
                              <a:srgbClr val="4D4D4D"/>
                            </a:solidFill>
                            <a:prstDash val="solid"/>
                          </a:ln>
                        </wps:spPr>
                        <wps:bodyPr wrap="square" lIns="0" tIns="0" rIns="0" bIns="0" rtlCol="0">
                          <a:prstTxWarp prst="textNoShape">
                            <a:avLst/>
                          </a:prstTxWarp>
                          <a:noAutofit/>
                        </wps:bodyPr>
                      </wps:wsp>
                      <wps:wsp>
                        <wps:cNvPr id="71" name="Graphic 71"/>
                        <wps:cNvSpPr/>
                        <wps:spPr>
                          <a:xfrm>
                            <a:off x="1275689" y="102323"/>
                            <a:ext cx="1270" cy="26670"/>
                          </a:xfrm>
                          <a:custGeom>
                            <a:avLst/>
                            <a:gdLst/>
                            <a:ahLst/>
                            <a:cxnLst/>
                            <a:rect l="l" t="t" r="r" b="b"/>
                            <a:pathLst>
                              <a:path w="0" h="26670">
                                <a:moveTo>
                                  <a:pt x="0" y="0"/>
                                </a:moveTo>
                                <a:lnTo>
                                  <a:pt x="0" y="26200"/>
                                </a:lnTo>
                              </a:path>
                            </a:pathLst>
                          </a:custGeom>
                          <a:ln w="4152">
                            <a:solidFill>
                              <a:srgbClr val="4D4D4D"/>
                            </a:solidFill>
                            <a:prstDash val="solid"/>
                          </a:ln>
                        </wps:spPr>
                        <wps:bodyPr wrap="square" lIns="0" tIns="0" rIns="0" bIns="0" rtlCol="0">
                          <a:prstTxWarp prst="textNoShape">
                            <a:avLst/>
                          </a:prstTxWarp>
                          <a:noAutofit/>
                        </wps:bodyPr>
                      </wps:wsp>
                      <wps:wsp>
                        <wps:cNvPr id="72" name="Graphic 72"/>
                        <wps:cNvSpPr/>
                        <wps:spPr>
                          <a:xfrm>
                            <a:off x="1024585" y="102323"/>
                            <a:ext cx="1270" cy="26670"/>
                          </a:xfrm>
                          <a:custGeom>
                            <a:avLst/>
                            <a:gdLst/>
                            <a:ahLst/>
                            <a:cxnLst/>
                            <a:rect l="l" t="t" r="r" b="b"/>
                            <a:pathLst>
                              <a:path w="0" h="26670">
                                <a:moveTo>
                                  <a:pt x="0" y="0"/>
                                </a:moveTo>
                                <a:lnTo>
                                  <a:pt x="0" y="26200"/>
                                </a:lnTo>
                              </a:path>
                            </a:pathLst>
                          </a:custGeom>
                          <a:ln w="4152">
                            <a:solidFill>
                              <a:srgbClr val="4D4D4D"/>
                            </a:solidFill>
                            <a:prstDash val="solid"/>
                          </a:ln>
                        </wps:spPr>
                        <wps:bodyPr wrap="square" lIns="0" tIns="0" rIns="0" bIns="0" rtlCol="0">
                          <a:prstTxWarp prst="textNoShape">
                            <a:avLst/>
                          </a:prstTxWarp>
                          <a:noAutofit/>
                        </wps:bodyPr>
                      </wps:wsp>
                      <wps:wsp>
                        <wps:cNvPr id="73" name="Graphic 73"/>
                        <wps:cNvSpPr/>
                        <wps:spPr>
                          <a:xfrm>
                            <a:off x="773480" y="102323"/>
                            <a:ext cx="1270" cy="26670"/>
                          </a:xfrm>
                          <a:custGeom>
                            <a:avLst/>
                            <a:gdLst/>
                            <a:ahLst/>
                            <a:cxnLst/>
                            <a:rect l="l" t="t" r="r" b="b"/>
                            <a:pathLst>
                              <a:path w="0" h="26670">
                                <a:moveTo>
                                  <a:pt x="0" y="0"/>
                                </a:moveTo>
                                <a:lnTo>
                                  <a:pt x="0" y="26200"/>
                                </a:lnTo>
                              </a:path>
                            </a:pathLst>
                          </a:custGeom>
                          <a:ln w="4152">
                            <a:solidFill>
                              <a:srgbClr val="4D4D4D"/>
                            </a:solidFill>
                            <a:prstDash val="solid"/>
                          </a:ln>
                        </wps:spPr>
                        <wps:bodyPr wrap="square" lIns="0" tIns="0" rIns="0" bIns="0" rtlCol="0">
                          <a:prstTxWarp prst="textNoShape">
                            <a:avLst/>
                          </a:prstTxWarp>
                          <a:noAutofit/>
                        </wps:bodyPr>
                      </wps:wsp>
                      <wps:wsp>
                        <wps:cNvPr id="74" name="Graphic 74"/>
                        <wps:cNvSpPr/>
                        <wps:spPr>
                          <a:xfrm>
                            <a:off x="522363" y="102323"/>
                            <a:ext cx="1270" cy="26670"/>
                          </a:xfrm>
                          <a:custGeom>
                            <a:avLst/>
                            <a:gdLst/>
                            <a:ahLst/>
                            <a:cxnLst/>
                            <a:rect l="l" t="t" r="r" b="b"/>
                            <a:pathLst>
                              <a:path w="0" h="26670">
                                <a:moveTo>
                                  <a:pt x="0" y="0"/>
                                </a:moveTo>
                                <a:lnTo>
                                  <a:pt x="0" y="26200"/>
                                </a:lnTo>
                              </a:path>
                            </a:pathLst>
                          </a:custGeom>
                          <a:ln w="4152">
                            <a:solidFill>
                              <a:srgbClr val="4D4D4D"/>
                            </a:solidFill>
                            <a:prstDash val="solid"/>
                          </a:ln>
                        </wps:spPr>
                        <wps:bodyPr wrap="square" lIns="0" tIns="0" rIns="0" bIns="0" rtlCol="0">
                          <a:prstTxWarp prst="textNoShape">
                            <a:avLst/>
                          </a:prstTxWarp>
                          <a:noAutofit/>
                        </wps:bodyPr>
                      </wps:wsp>
                      <wps:wsp>
                        <wps:cNvPr id="75" name="Graphic 75"/>
                        <wps:cNvSpPr/>
                        <wps:spPr>
                          <a:xfrm>
                            <a:off x="271259" y="102323"/>
                            <a:ext cx="1270" cy="26670"/>
                          </a:xfrm>
                          <a:custGeom>
                            <a:avLst/>
                            <a:gdLst/>
                            <a:ahLst/>
                            <a:cxnLst/>
                            <a:rect l="l" t="t" r="r" b="b"/>
                            <a:pathLst>
                              <a:path w="0" h="26670">
                                <a:moveTo>
                                  <a:pt x="0" y="0"/>
                                </a:moveTo>
                                <a:lnTo>
                                  <a:pt x="0" y="26200"/>
                                </a:lnTo>
                              </a:path>
                            </a:pathLst>
                          </a:custGeom>
                          <a:ln w="4152">
                            <a:solidFill>
                              <a:srgbClr val="4D4D4D"/>
                            </a:solidFill>
                            <a:prstDash val="solid"/>
                          </a:ln>
                        </wps:spPr>
                        <wps:bodyPr wrap="square" lIns="0" tIns="0" rIns="0" bIns="0" rtlCol="0">
                          <a:prstTxWarp prst="textNoShape">
                            <a:avLst/>
                          </a:prstTxWarp>
                          <a:noAutofit/>
                        </wps:bodyPr>
                      </wps:wsp>
                      <wps:wsp>
                        <wps:cNvPr id="76" name="Graphic 76"/>
                        <wps:cNvSpPr/>
                        <wps:spPr>
                          <a:xfrm>
                            <a:off x="2782328" y="2141766"/>
                            <a:ext cx="1270" cy="26670"/>
                          </a:xfrm>
                          <a:custGeom>
                            <a:avLst/>
                            <a:gdLst/>
                            <a:ahLst/>
                            <a:cxnLst/>
                            <a:rect l="l" t="t" r="r" b="b"/>
                            <a:pathLst>
                              <a:path w="0" h="26670">
                                <a:moveTo>
                                  <a:pt x="0" y="26200"/>
                                </a:moveTo>
                                <a:lnTo>
                                  <a:pt x="0" y="0"/>
                                </a:lnTo>
                              </a:path>
                            </a:pathLst>
                          </a:custGeom>
                          <a:ln w="4152">
                            <a:solidFill>
                              <a:srgbClr val="4D4D4D"/>
                            </a:solidFill>
                            <a:prstDash val="solid"/>
                          </a:ln>
                        </wps:spPr>
                        <wps:bodyPr wrap="square" lIns="0" tIns="0" rIns="0" bIns="0" rtlCol="0">
                          <a:prstTxWarp prst="textNoShape">
                            <a:avLst/>
                          </a:prstTxWarp>
                          <a:noAutofit/>
                        </wps:bodyPr>
                      </wps:wsp>
                      <wps:wsp>
                        <wps:cNvPr id="77" name="Graphic 77"/>
                        <wps:cNvSpPr/>
                        <wps:spPr>
                          <a:xfrm>
                            <a:off x="2531224" y="2141766"/>
                            <a:ext cx="1270" cy="26670"/>
                          </a:xfrm>
                          <a:custGeom>
                            <a:avLst/>
                            <a:gdLst/>
                            <a:ahLst/>
                            <a:cxnLst/>
                            <a:rect l="l" t="t" r="r" b="b"/>
                            <a:pathLst>
                              <a:path w="0" h="26670">
                                <a:moveTo>
                                  <a:pt x="0" y="26200"/>
                                </a:moveTo>
                                <a:lnTo>
                                  <a:pt x="0" y="0"/>
                                </a:lnTo>
                              </a:path>
                            </a:pathLst>
                          </a:custGeom>
                          <a:ln w="4152">
                            <a:solidFill>
                              <a:srgbClr val="4D4D4D"/>
                            </a:solidFill>
                            <a:prstDash val="solid"/>
                          </a:ln>
                        </wps:spPr>
                        <wps:bodyPr wrap="square" lIns="0" tIns="0" rIns="0" bIns="0" rtlCol="0">
                          <a:prstTxWarp prst="textNoShape">
                            <a:avLst/>
                          </a:prstTxWarp>
                          <a:noAutofit/>
                        </wps:bodyPr>
                      </wps:wsp>
                      <wps:wsp>
                        <wps:cNvPr id="78" name="Graphic 78"/>
                        <wps:cNvSpPr/>
                        <wps:spPr>
                          <a:xfrm>
                            <a:off x="2280119" y="2141766"/>
                            <a:ext cx="1270" cy="26670"/>
                          </a:xfrm>
                          <a:custGeom>
                            <a:avLst/>
                            <a:gdLst/>
                            <a:ahLst/>
                            <a:cxnLst/>
                            <a:rect l="l" t="t" r="r" b="b"/>
                            <a:pathLst>
                              <a:path w="0" h="26670">
                                <a:moveTo>
                                  <a:pt x="0" y="26200"/>
                                </a:moveTo>
                                <a:lnTo>
                                  <a:pt x="0" y="0"/>
                                </a:lnTo>
                              </a:path>
                            </a:pathLst>
                          </a:custGeom>
                          <a:ln w="4152">
                            <a:solidFill>
                              <a:srgbClr val="4D4D4D"/>
                            </a:solidFill>
                            <a:prstDash val="solid"/>
                          </a:ln>
                        </wps:spPr>
                        <wps:bodyPr wrap="square" lIns="0" tIns="0" rIns="0" bIns="0" rtlCol="0">
                          <a:prstTxWarp prst="textNoShape">
                            <a:avLst/>
                          </a:prstTxWarp>
                          <a:noAutofit/>
                        </wps:bodyPr>
                      </wps:wsp>
                      <wps:wsp>
                        <wps:cNvPr id="79" name="Graphic 79"/>
                        <wps:cNvSpPr/>
                        <wps:spPr>
                          <a:xfrm>
                            <a:off x="2029002" y="2141766"/>
                            <a:ext cx="1270" cy="26670"/>
                          </a:xfrm>
                          <a:custGeom>
                            <a:avLst/>
                            <a:gdLst/>
                            <a:ahLst/>
                            <a:cxnLst/>
                            <a:rect l="l" t="t" r="r" b="b"/>
                            <a:pathLst>
                              <a:path w="0" h="26670">
                                <a:moveTo>
                                  <a:pt x="0" y="26200"/>
                                </a:moveTo>
                                <a:lnTo>
                                  <a:pt x="0" y="0"/>
                                </a:lnTo>
                              </a:path>
                            </a:pathLst>
                          </a:custGeom>
                          <a:ln w="4152">
                            <a:solidFill>
                              <a:srgbClr val="4D4D4D"/>
                            </a:solidFill>
                            <a:prstDash val="solid"/>
                          </a:ln>
                        </wps:spPr>
                        <wps:bodyPr wrap="square" lIns="0" tIns="0" rIns="0" bIns="0" rtlCol="0">
                          <a:prstTxWarp prst="textNoShape">
                            <a:avLst/>
                          </a:prstTxWarp>
                          <a:noAutofit/>
                        </wps:bodyPr>
                      </wps:wsp>
                      <wps:wsp>
                        <wps:cNvPr id="80" name="Graphic 80"/>
                        <wps:cNvSpPr/>
                        <wps:spPr>
                          <a:xfrm>
                            <a:off x="1777898" y="2141766"/>
                            <a:ext cx="1270" cy="26670"/>
                          </a:xfrm>
                          <a:custGeom>
                            <a:avLst/>
                            <a:gdLst/>
                            <a:ahLst/>
                            <a:cxnLst/>
                            <a:rect l="l" t="t" r="r" b="b"/>
                            <a:pathLst>
                              <a:path w="0" h="26670">
                                <a:moveTo>
                                  <a:pt x="0" y="26200"/>
                                </a:moveTo>
                                <a:lnTo>
                                  <a:pt x="0" y="0"/>
                                </a:lnTo>
                              </a:path>
                            </a:pathLst>
                          </a:custGeom>
                          <a:ln w="4152">
                            <a:solidFill>
                              <a:srgbClr val="4D4D4D"/>
                            </a:solidFill>
                            <a:prstDash val="solid"/>
                          </a:ln>
                        </wps:spPr>
                        <wps:bodyPr wrap="square" lIns="0" tIns="0" rIns="0" bIns="0" rtlCol="0">
                          <a:prstTxWarp prst="textNoShape">
                            <a:avLst/>
                          </a:prstTxWarp>
                          <a:noAutofit/>
                        </wps:bodyPr>
                      </wps:wsp>
                      <wps:wsp>
                        <wps:cNvPr id="81" name="Graphic 81"/>
                        <wps:cNvSpPr/>
                        <wps:spPr>
                          <a:xfrm>
                            <a:off x="1526794" y="2141766"/>
                            <a:ext cx="1270" cy="26670"/>
                          </a:xfrm>
                          <a:custGeom>
                            <a:avLst/>
                            <a:gdLst/>
                            <a:ahLst/>
                            <a:cxnLst/>
                            <a:rect l="l" t="t" r="r" b="b"/>
                            <a:pathLst>
                              <a:path w="0" h="26670">
                                <a:moveTo>
                                  <a:pt x="0" y="26200"/>
                                </a:moveTo>
                                <a:lnTo>
                                  <a:pt x="0" y="0"/>
                                </a:lnTo>
                              </a:path>
                            </a:pathLst>
                          </a:custGeom>
                          <a:ln w="4152">
                            <a:solidFill>
                              <a:srgbClr val="4D4D4D"/>
                            </a:solidFill>
                            <a:prstDash val="solid"/>
                          </a:ln>
                        </wps:spPr>
                        <wps:bodyPr wrap="square" lIns="0" tIns="0" rIns="0" bIns="0" rtlCol="0">
                          <a:prstTxWarp prst="textNoShape">
                            <a:avLst/>
                          </a:prstTxWarp>
                          <a:noAutofit/>
                        </wps:bodyPr>
                      </wps:wsp>
                      <wps:wsp>
                        <wps:cNvPr id="82" name="Graphic 82"/>
                        <wps:cNvSpPr/>
                        <wps:spPr>
                          <a:xfrm>
                            <a:off x="1275689" y="2141766"/>
                            <a:ext cx="1270" cy="26670"/>
                          </a:xfrm>
                          <a:custGeom>
                            <a:avLst/>
                            <a:gdLst/>
                            <a:ahLst/>
                            <a:cxnLst/>
                            <a:rect l="l" t="t" r="r" b="b"/>
                            <a:pathLst>
                              <a:path w="0" h="26670">
                                <a:moveTo>
                                  <a:pt x="0" y="26200"/>
                                </a:moveTo>
                                <a:lnTo>
                                  <a:pt x="0" y="0"/>
                                </a:lnTo>
                              </a:path>
                            </a:pathLst>
                          </a:custGeom>
                          <a:ln w="4152">
                            <a:solidFill>
                              <a:srgbClr val="4D4D4D"/>
                            </a:solidFill>
                            <a:prstDash val="solid"/>
                          </a:ln>
                        </wps:spPr>
                        <wps:bodyPr wrap="square" lIns="0" tIns="0" rIns="0" bIns="0" rtlCol="0">
                          <a:prstTxWarp prst="textNoShape">
                            <a:avLst/>
                          </a:prstTxWarp>
                          <a:noAutofit/>
                        </wps:bodyPr>
                      </wps:wsp>
                      <wps:wsp>
                        <wps:cNvPr id="83" name="Graphic 83"/>
                        <wps:cNvSpPr/>
                        <wps:spPr>
                          <a:xfrm>
                            <a:off x="1024585" y="2141766"/>
                            <a:ext cx="1270" cy="26670"/>
                          </a:xfrm>
                          <a:custGeom>
                            <a:avLst/>
                            <a:gdLst/>
                            <a:ahLst/>
                            <a:cxnLst/>
                            <a:rect l="l" t="t" r="r" b="b"/>
                            <a:pathLst>
                              <a:path w="0" h="26670">
                                <a:moveTo>
                                  <a:pt x="0" y="26200"/>
                                </a:moveTo>
                                <a:lnTo>
                                  <a:pt x="0" y="0"/>
                                </a:lnTo>
                              </a:path>
                            </a:pathLst>
                          </a:custGeom>
                          <a:ln w="4152">
                            <a:solidFill>
                              <a:srgbClr val="4D4D4D"/>
                            </a:solidFill>
                            <a:prstDash val="solid"/>
                          </a:ln>
                        </wps:spPr>
                        <wps:bodyPr wrap="square" lIns="0" tIns="0" rIns="0" bIns="0" rtlCol="0">
                          <a:prstTxWarp prst="textNoShape">
                            <a:avLst/>
                          </a:prstTxWarp>
                          <a:noAutofit/>
                        </wps:bodyPr>
                      </wps:wsp>
                      <wps:wsp>
                        <wps:cNvPr id="84" name="Graphic 84"/>
                        <wps:cNvSpPr/>
                        <wps:spPr>
                          <a:xfrm>
                            <a:off x="773480" y="2141766"/>
                            <a:ext cx="1270" cy="26670"/>
                          </a:xfrm>
                          <a:custGeom>
                            <a:avLst/>
                            <a:gdLst/>
                            <a:ahLst/>
                            <a:cxnLst/>
                            <a:rect l="l" t="t" r="r" b="b"/>
                            <a:pathLst>
                              <a:path w="0" h="26670">
                                <a:moveTo>
                                  <a:pt x="0" y="26200"/>
                                </a:moveTo>
                                <a:lnTo>
                                  <a:pt x="0" y="0"/>
                                </a:lnTo>
                              </a:path>
                            </a:pathLst>
                          </a:custGeom>
                          <a:ln w="4152">
                            <a:solidFill>
                              <a:srgbClr val="4D4D4D"/>
                            </a:solidFill>
                            <a:prstDash val="solid"/>
                          </a:ln>
                        </wps:spPr>
                        <wps:bodyPr wrap="square" lIns="0" tIns="0" rIns="0" bIns="0" rtlCol="0">
                          <a:prstTxWarp prst="textNoShape">
                            <a:avLst/>
                          </a:prstTxWarp>
                          <a:noAutofit/>
                        </wps:bodyPr>
                      </wps:wsp>
                      <wps:wsp>
                        <wps:cNvPr id="85" name="Graphic 85"/>
                        <wps:cNvSpPr/>
                        <wps:spPr>
                          <a:xfrm>
                            <a:off x="522363" y="2141766"/>
                            <a:ext cx="1270" cy="26670"/>
                          </a:xfrm>
                          <a:custGeom>
                            <a:avLst/>
                            <a:gdLst/>
                            <a:ahLst/>
                            <a:cxnLst/>
                            <a:rect l="l" t="t" r="r" b="b"/>
                            <a:pathLst>
                              <a:path w="0" h="26670">
                                <a:moveTo>
                                  <a:pt x="0" y="26200"/>
                                </a:moveTo>
                                <a:lnTo>
                                  <a:pt x="0" y="0"/>
                                </a:lnTo>
                              </a:path>
                            </a:pathLst>
                          </a:custGeom>
                          <a:ln w="4152">
                            <a:solidFill>
                              <a:srgbClr val="4D4D4D"/>
                            </a:solidFill>
                            <a:prstDash val="solid"/>
                          </a:ln>
                        </wps:spPr>
                        <wps:bodyPr wrap="square" lIns="0" tIns="0" rIns="0" bIns="0" rtlCol="0">
                          <a:prstTxWarp prst="textNoShape">
                            <a:avLst/>
                          </a:prstTxWarp>
                          <a:noAutofit/>
                        </wps:bodyPr>
                      </wps:wsp>
                      <wps:wsp>
                        <wps:cNvPr id="86" name="Graphic 86"/>
                        <wps:cNvSpPr/>
                        <wps:spPr>
                          <a:xfrm>
                            <a:off x="271259" y="2141766"/>
                            <a:ext cx="1270" cy="26670"/>
                          </a:xfrm>
                          <a:custGeom>
                            <a:avLst/>
                            <a:gdLst/>
                            <a:ahLst/>
                            <a:cxnLst/>
                            <a:rect l="l" t="t" r="r" b="b"/>
                            <a:pathLst>
                              <a:path w="0" h="26670">
                                <a:moveTo>
                                  <a:pt x="0" y="26200"/>
                                </a:moveTo>
                                <a:lnTo>
                                  <a:pt x="0" y="0"/>
                                </a:lnTo>
                              </a:path>
                            </a:pathLst>
                          </a:custGeom>
                          <a:ln w="4152">
                            <a:solidFill>
                              <a:srgbClr val="4D4D4D"/>
                            </a:solidFill>
                            <a:prstDash val="solid"/>
                          </a:ln>
                        </wps:spPr>
                        <wps:bodyPr wrap="square" lIns="0" tIns="0" rIns="0" bIns="0" rtlCol="0">
                          <a:prstTxWarp prst="textNoShape">
                            <a:avLst/>
                          </a:prstTxWarp>
                          <a:noAutofit/>
                        </wps:bodyPr>
                      </wps:wsp>
                      <wps:wsp>
                        <wps:cNvPr id="87" name="Graphic 87"/>
                        <wps:cNvSpPr/>
                        <wps:spPr>
                          <a:xfrm>
                            <a:off x="271259" y="102323"/>
                            <a:ext cx="2511425" cy="1270"/>
                          </a:xfrm>
                          <a:custGeom>
                            <a:avLst/>
                            <a:gdLst/>
                            <a:ahLst/>
                            <a:cxnLst/>
                            <a:rect l="l" t="t" r="r" b="b"/>
                            <a:pathLst>
                              <a:path w="2511425" h="0">
                                <a:moveTo>
                                  <a:pt x="0" y="0"/>
                                </a:moveTo>
                                <a:lnTo>
                                  <a:pt x="2511069" y="0"/>
                                </a:lnTo>
                              </a:path>
                            </a:pathLst>
                          </a:custGeom>
                          <a:ln w="4152">
                            <a:solidFill>
                              <a:srgbClr val="4D4D4D"/>
                            </a:solidFill>
                            <a:prstDash val="solid"/>
                          </a:ln>
                        </wps:spPr>
                        <wps:bodyPr wrap="square" lIns="0" tIns="0" rIns="0" bIns="0" rtlCol="0">
                          <a:prstTxWarp prst="textNoShape">
                            <a:avLst/>
                          </a:prstTxWarp>
                          <a:noAutofit/>
                        </wps:bodyPr>
                      </wps:wsp>
                      <wps:wsp>
                        <wps:cNvPr id="88" name="Graphic 88"/>
                        <wps:cNvSpPr/>
                        <wps:spPr>
                          <a:xfrm>
                            <a:off x="271259" y="2167966"/>
                            <a:ext cx="2511425" cy="1270"/>
                          </a:xfrm>
                          <a:custGeom>
                            <a:avLst/>
                            <a:gdLst/>
                            <a:ahLst/>
                            <a:cxnLst/>
                            <a:rect l="l" t="t" r="r" b="b"/>
                            <a:pathLst>
                              <a:path w="2511425" h="0">
                                <a:moveTo>
                                  <a:pt x="0" y="0"/>
                                </a:moveTo>
                                <a:lnTo>
                                  <a:pt x="2511069" y="0"/>
                                </a:lnTo>
                              </a:path>
                            </a:pathLst>
                          </a:custGeom>
                          <a:ln w="4152">
                            <a:solidFill>
                              <a:srgbClr val="4D4D4D"/>
                            </a:solidFill>
                            <a:prstDash val="solid"/>
                          </a:ln>
                        </wps:spPr>
                        <wps:bodyPr wrap="square" lIns="0" tIns="0" rIns="0" bIns="0" rtlCol="0">
                          <a:prstTxWarp prst="textNoShape">
                            <a:avLst/>
                          </a:prstTxWarp>
                          <a:noAutofit/>
                        </wps:bodyPr>
                      </wps:wsp>
                      <wps:wsp>
                        <wps:cNvPr id="89" name="Graphic 89"/>
                        <wps:cNvSpPr/>
                        <wps:spPr>
                          <a:xfrm>
                            <a:off x="219722" y="2225725"/>
                            <a:ext cx="2644775" cy="58419"/>
                          </a:xfrm>
                          <a:custGeom>
                            <a:avLst/>
                            <a:gdLst/>
                            <a:ahLst/>
                            <a:cxnLst/>
                            <a:rect l="l" t="t" r="r" b="b"/>
                            <a:pathLst>
                              <a:path w="2644775" h="58419">
                                <a:moveTo>
                                  <a:pt x="37185" y="29057"/>
                                </a:moveTo>
                                <a:lnTo>
                                  <a:pt x="36461" y="19570"/>
                                </a:lnTo>
                                <a:lnTo>
                                  <a:pt x="33731" y="10134"/>
                                </a:lnTo>
                                <a:lnTo>
                                  <a:pt x="30772" y="6350"/>
                                </a:lnTo>
                                <a:lnTo>
                                  <a:pt x="29933" y="5283"/>
                                </a:lnTo>
                                <a:lnTo>
                                  <a:pt x="29933" y="14884"/>
                                </a:lnTo>
                                <a:lnTo>
                                  <a:pt x="29933" y="43243"/>
                                </a:lnTo>
                                <a:lnTo>
                                  <a:pt x="26377" y="51777"/>
                                </a:lnTo>
                                <a:lnTo>
                                  <a:pt x="10795" y="51777"/>
                                </a:lnTo>
                                <a:lnTo>
                                  <a:pt x="7251" y="43243"/>
                                </a:lnTo>
                                <a:lnTo>
                                  <a:pt x="7251" y="14884"/>
                                </a:lnTo>
                                <a:lnTo>
                                  <a:pt x="10795" y="6350"/>
                                </a:lnTo>
                                <a:lnTo>
                                  <a:pt x="26377" y="6350"/>
                                </a:lnTo>
                                <a:lnTo>
                                  <a:pt x="29933" y="14884"/>
                                </a:lnTo>
                                <a:lnTo>
                                  <a:pt x="29933" y="5283"/>
                                </a:lnTo>
                                <a:lnTo>
                                  <a:pt x="28067" y="2895"/>
                                </a:lnTo>
                                <a:lnTo>
                                  <a:pt x="18592" y="0"/>
                                </a:lnTo>
                                <a:lnTo>
                                  <a:pt x="9105" y="2895"/>
                                </a:lnTo>
                                <a:lnTo>
                                  <a:pt x="3441" y="10134"/>
                                </a:lnTo>
                                <a:lnTo>
                                  <a:pt x="711" y="19570"/>
                                </a:lnTo>
                                <a:lnTo>
                                  <a:pt x="0" y="29057"/>
                                </a:lnTo>
                                <a:lnTo>
                                  <a:pt x="711" y="38569"/>
                                </a:lnTo>
                                <a:lnTo>
                                  <a:pt x="3441" y="48018"/>
                                </a:lnTo>
                                <a:lnTo>
                                  <a:pt x="9105" y="55257"/>
                                </a:lnTo>
                                <a:lnTo>
                                  <a:pt x="18592" y="58140"/>
                                </a:lnTo>
                                <a:lnTo>
                                  <a:pt x="28067" y="55257"/>
                                </a:lnTo>
                                <a:lnTo>
                                  <a:pt x="30784" y="51777"/>
                                </a:lnTo>
                                <a:lnTo>
                                  <a:pt x="33731" y="48018"/>
                                </a:lnTo>
                                <a:lnTo>
                                  <a:pt x="36461" y="38569"/>
                                </a:lnTo>
                                <a:lnTo>
                                  <a:pt x="37185" y="29057"/>
                                </a:lnTo>
                                <a:close/>
                              </a:path>
                              <a:path w="2644775" h="58419">
                                <a:moveTo>
                                  <a:pt x="267766" y="36728"/>
                                </a:moveTo>
                                <a:lnTo>
                                  <a:pt x="259829" y="36728"/>
                                </a:lnTo>
                                <a:lnTo>
                                  <a:pt x="259829" y="11036"/>
                                </a:lnTo>
                                <a:lnTo>
                                  <a:pt x="259829" y="12"/>
                                </a:lnTo>
                                <a:lnTo>
                                  <a:pt x="254190" y="12"/>
                                </a:lnTo>
                                <a:lnTo>
                                  <a:pt x="253034" y="1689"/>
                                </a:lnTo>
                                <a:lnTo>
                                  <a:pt x="253034" y="11036"/>
                                </a:lnTo>
                                <a:lnTo>
                                  <a:pt x="253034" y="36728"/>
                                </a:lnTo>
                                <a:lnTo>
                                  <a:pt x="235597" y="36728"/>
                                </a:lnTo>
                                <a:lnTo>
                                  <a:pt x="252882" y="11036"/>
                                </a:lnTo>
                                <a:lnTo>
                                  <a:pt x="253034" y="11036"/>
                                </a:lnTo>
                                <a:lnTo>
                                  <a:pt x="253034" y="1689"/>
                                </a:lnTo>
                                <a:lnTo>
                                  <a:pt x="229349" y="35928"/>
                                </a:lnTo>
                                <a:lnTo>
                                  <a:pt x="229349" y="42837"/>
                                </a:lnTo>
                                <a:lnTo>
                                  <a:pt x="253034" y="42837"/>
                                </a:lnTo>
                                <a:lnTo>
                                  <a:pt x="253034" y="56603"/>
                                </a:lnTo>
                                <a:lnTo>
                                  <a:pt x="259829" y="56603"/>
                                </a:lnTo>
                                <a:lnTo>
                                  <a:pt x="259829" y="42837"/>
                                </a:lnTo>
                                <a:lnTo>
                                  <a:pt x="267766" y="42837"/>
                                </a:lnTo>
                                <a:lnTo>
                                  <a:pt x="267766" y="36728"/>
                                </a:lnTo>
                                <a:close/>
                              </a:path>
                              <a:path w="2644775" h="58419">
                                <a:moveTo>
                                  <a:pt x="310362" y="29057"/>
                                </a:moveTo>
                                <a:lnTo>
                                  <a:pt x="309638" y="19570"/>
                                </a:lnTo>
                                <a:lnTo>
                                  <a:pt x="306908" y="10134"/>
                                </a:lnTo>
                                <a:lnTo>
                                  <a:pt x="303949" y="6350"/>
                                </a:lnTo>
                                <a:lnTo>
                                  <a:pt x="303110" y="5283"/>
                                </a:lnTo>
                                <a:lnTo>
                                  <a:pt x="303110" y="14884"/>
                                </a:lnTo>
                                <a:lnTo>
                                  <a:pt x="303110" y="43243"/>
                                </a:lnTo>
                                <a:lnTo>
                                  <a:pt x="299567" y="51777"/>
                                </a:lnTo>
                                <a:lnTo>
                                  <a:pt x="283972" y="51777"/>
                                </a:lnTo>
                                <a:lnTo>
                                  <a:pt x="280428" y="43243"/>
                                </a:lnTo>
                                <a:lnTo>
                                  <a:pt x="280428" y="14884"/>
                                </a:lnTo>
                                <a:lnTo>
                                  <a:pt x="283972" y="6350"/>
                                </a:lnTo>
                                <a:lnTo>
                                  <a:pt x="299567" y="6350"/>
                                </a:lnTo>
                                <a:lnTo>
                                  <a:pt x="303110" y="14884"/>
                                </a:lnTo>
                                <a:lnTo>
                                  <a:pt x="303110" y="5283"/>
                                </a:lnTo>
                                <a:lnTo>
                                  <a:pt x="301244" y="2895"/>
                                </a:lnTo>
                                <a:lnTo>
                                  <a:pt x="291769" y="0"/>
                                </a:lnTo>
                                <a:lnTo>
                                  <a:pt x="282282" y="2895"/>
                                </a:lnTo>
                                <a:lnTo>
                                  <a:pt x="276618" y="10134"/>
                                </a:lnTo>
                                <a:lnTo>
                                  <a:pt x="273888" y="19570"/>
                                </a:lnTo>
                                <a:lnTo>
                                  <a:pt x="273177" y="29057"/>
                                </a:lnTo>
                                <a:lnTo>
                                  <a:pt x="273888" y="38569"/>
                                </a:lnTo>
                                <a:lnTo>
                                  <a:pt x="276618" y="48018"/>
                                </a:lnTo>
                                <a:lnTo>
                                  <a:pt x="282282" y="55257"/>
                                </a:lnTo>
                                <a:lnTo>
                                  <a:pt x="291769" y="58140"/>
                                </a:lnTo>
                                <a:lnTo>
                                  <a:pt x="301244" y="55257"/>
                                </a:lnTo>
                                <a:lnTo>
                                  <a:pt x="303961" y="51777"/>
                                </a:lnTo>
                                <a:lnTo>
                                  <a:pt x="306908" y="48018"/>
                                </a:lnTo>
                                <a:lnTo>
                                  <a:pt x="309638" y="38569"/>
                                </a:lnTo>
                                <a:lnTo>
                                  <a:pt x="310362" y="29057"/>
                                </a:lnTo>
                                <a:close/>
                              </a:path>
                              <a:path w="2644775" h="58419">
                                <a:moveTo>
                                  <a:pt x="353250" y="29057"/>
                                </a:moveTo>
                                <a:lnTo>
                                  <a:pt x="352526" y="19570"/>
                                </a:lnTo>
                                <a:lnTo>
                                  <a:pt x="349796" y="10134"/>
                                </a:lnTo>
                                <a:lnTo>
                                  <a:pt x="346837" y="6350"/>
                                </a:lnTo>
                                <a:lnTo>
                                  <a:pt x="345998" y="5283"/>
                                </a:lnTo>
                                <a:lnTo>
                                  <a:pt x="345998" y="14884"/>
                                </a:lnTo>
                                <a:lnTo>
                                  <a:pt x="345998" y="43243"/>
                                </a:lnTo>
                                <a:lnTo>
                                  <a:pt x="342442" y="51777"/>
                                </a:lnTo>
                                <a:lnTo>
                                  <a:pt x="326859" y="51777"/>
                                </a:lnTo>
                                <a:lnTo>
                                  <a:pt x="323316" y="43243"/>
                                </a:lnTo>
                                <a:lnTo>
                                  <a:pt x="323316" y="14884"/>
                                </a:lnTo>
                                <a:lnTo>
                                  <a:pt x="326859" y="6350"/>
                                </a:lnTo>
                                <a:lnTo>
                                  <a:pt x="342442" y="6350"/>
                                </a:lnTo>
                                <a:lnTo>
                                  <a:pt x="345998" y="14884"/>
                                </a:lnTo>
                                <a:lnTo>
                                  <a:pt x="345998" y="5283"/>
                                </a:lnTo>
                                <a:lnTo>
                                  <a:pt x="344131" y="2895"/>
                                </a:lnTo>
                                <a:lnTo>
                                  <a:pt x="334657" y="0"/>
                                </a:lnTo>
                                <a:lnTo>
                                  <a:pt x="325170" y="2895"/>
                                </a:lnTo>
                                <a:lnTo>
                                  <a:pt x="319506" y="10134"/>
                                </a:lnTo>
                                <a:lnTo>
                                  <a:pt x="316776" y="19570"/>
                                </a:lnTo>
                                <a:lnTo>
                                  <a:pt x="316064" y="29057"/>
                                </a:lnTo>
                                <a:lnTo>
                                  <a:pt x="316776" y="38569"/>
                                </a:lnTo>
                                <a:lnTo>
                                  <a:pt x="319506" y="48018"/>
                                </a:lnTo>
                                <a:lnTo>
                                  <a:pt x="325170" y="55257"/>
                                </a:lnTo>
                                <a:lnTo>
                                  <a:pt x="334657" y="58140"/>
                                </a:lnTo>
                                <a:lnTo>
                                  <a:pt x="344131" y="55257"/>
                                </a:lnTo>
                                <a:lnTo>
                                  <a:pt x="346849" y="51777"/>
                                </a:lnTo>
                                <a:lnTo>
                                  <a:pt x="349796" y="48018"/>
                                </a:lnTo>
                                <a:lnTo>
                                  <a:pt x="352526" y="38569"/>
                                </a:lnTo>
                                <a:lnTo>
                                  <a:pt x="353250" y="29057"/>
                                </a:lnTo>
                                <a:close/>
                              </a:path>
                              <a:path w="2644775" h="58419">
                                <a:moveTo>
                                  <a:pt x="518414" y="35991"/>
                                </a:moveTo>
                                <a:lnTo>
                                  <a:pt x="516953" y="30022"/>
                                </a:lnTo>
                                <a:lnTo>
                                  <a:pt x="516877" y="29705"/>
                                </a:lnTo>
                                <a:lnTo>
                                  <a:pt x="511162" y="27190"/>
                                </a:lnTo>
                                <a:lnTo>
                                  <a:pt x="511162" y="33413"/>
                                </a:lnTo>
                                <a:lnTo>
                                  <a:pt x="511162" y="49923"/>
                                </a:lnTo>
                                <a:lnTo>
                                  <a:pt x="505231" y="51777"/>
                                </a:lnTo>
                                <a:lnTo>
                                  <a:pt x="490880" y="51777"/>
                                </a:lnTo>
                                <a:lnTo>
                                  <a:pt x="488721" y="45021"/>
                                </a:lnTo>
                                <a:lnTo>
                                  <a:pt x="488721" y="35267"/>
                                </a:lnTo>
                                <a:lnTo>
                                  <a:pt x="492264" y="30022"/>
                                </a:lnTo>
                                <a:lnTo>
                                  <a:pt x="506082" y="30022"/>
                                </a:lnTo>
                                <a:lnTo>
                                  <a:pt x="511162" y="33413"/>
                                </a:lnTo>
                                <a:lnTo>
                                  <a:pt x="511162" y="27190"/>
                                </a:lnTo>
                                <a:lnTo>
                                  <a:pt x="509549" y="26479"/>
                                </a:lnTo>
                                <a:lnTo>
                                  <a:pt x="514273" y="23914"/>
                                </a:lnTo>
                                <a:lnTo>
                                  <a:pt x="516496" y="22707"/>
                                </a:lnTo>
                                <a:lnTo>
                                  <a:pt x="516496" y="7962"/>
                                </a:lnTo>
                                <a:lnTo>
                                  <a:pt x="515531" y="6350"/>
                                </a:lnTo>
                                <a:lnTo>
                                  <a:pt x="511784" y="0"/>
                                </a:lnTo>
                                <a:lnTo>
                                  <a:pt x="509473" y="0"/>
                                </a:lnTo>
                                <a:lnTo>
                                  <a:pt x="509473" y="11341"/>
                                </a:lnTo>
                                <a:lnTo>
                                  <a:pt x="509473" y="19964"/>
                                </a:lnTo>
                                <a:lnTo>
                                  <a:pt x="505688" y="23914"/>
                                </a:lnTo>
                                <a:lnTo>
                                  <a:pt x="494893" y="23914"/>
                                </a:lnTo>
                                <a:lnTo>
                                  <a:pt x="490334" y="20612"/>
                                </a:lnTo>
                                <a:lnTo>
                                  <a:pt x="490410" y="11341"/>
                                </a:lnTo>
                                <a:lnTo>
                                  <a:pt x="492112" y="6350"/>
                                </a:lnTo>
                                <a:lnTo>
                                  <a:pt x="507314" y="6350"/>
                                </a:lnTo>
                                <a:lnTo>
                                  <a:pt x="509473" y="11341"/>
                                </a:lnTo>
                                <a:lnTo>
                                  <a:pt x="509473" y="0"/>
                                </a:lnTo>
                                <a:lnTo>
                                  <a:pt x="486791" y="0"/>
                                </a:lnTo>
                                <a:lnTo>
                                  <a:pt x="483323" y="9664"/>
                                </a:lnTo>
                                <a:lnTo>
                                  <a:pt x="483323" y="20853"/>
                                </a:lnTo>
                                <a:lnTo>
                                  <a:pt x="486016" y="24714"/>
                                </a:lnTo>
                                <a:lnTo>
                                  <a:pt x="490651" y="26568"/>
                                </a:lnTo>
                                <a:lnTo>
                                  <a:pt x="484936" y="28981"/>
                                </a:lnTo>
                                <a:lnTo>
                                  <a:pt x="481469" y="33413"/>
                                </a:lnTo>
                                <a:lnTo>
                                  <a:pt x="481469" y="49199"/>
                                </a:lnTo>
                                <a:lnTo>
                                  <a:pt x="491337" y="57327"/>
                                </a:lnTo>
                                <a:lnTo>
                                  <a:pt x="497052" y="58140"/>
                                </a:lnTo>
                                <a:lnTo>
                                  <a:pt x="500062" y="58140"/>
                                </a:lnTo>
                                <a:lnTo>
                                  <a:pt x="508330" y="56629"/>
                                </a:lnTo>
                                <a:lnTo>
                                  <a:pt x="514032" y="52616"/>
                                </a:lnTo>
                                <a:lnTo>
                                  <a:pt x="514515" y="51777"/>
                                </a:lnTo>
                                <a:lnTo>
                                  <a:pt x="517334" y="46901"/>
                                </a:lnTo>
                                <a:lnTo>
                                  <a:pt x="518414" y="40259"/>
                                </a:lnTo>
                                <a:lnTo>
                                  <a:pt x="518414" y="35991"/>
                                </a:lnTo>
                                <a:close/>
                              </a:path>
                              <a:path w="2644775" h="58419">
                                <a:moveTo>
                                  <a:pt x="561467" y="29057"/>
                                </a:moveTo>
                                <a:lnTo>
                                  <a:pt x="560743" y="19570"/>
                                </a:lnTo>
                                <a:lnTo>
                                  <a:pt x="558012" y="10134"/>
                                </a:lnTo>
                                <a:lnTo>
                                  <a:pt x="555053" y="6350"/>
                                </a:lnTo>
                                <a:lnTo>
                                  <a:pt x="554215" y="5283"/>
                                </a:lnTo>
                                <a:lnTo>
                                  <a:pt x="554215" y="14884"/>
                                </a:lnTo>
                                <a:lnTo>
                                  <a:pt x="554215" y="43243"/>
                                </a:lnTo>
                                <a:lnTo>
                                  <a:pt x="550672" y="51777"/>
                                </a:lnTo>
                                <a:lnTo>
                                  <a:pt x="535089" y="51777"/>
                                </a:lnTo>
                                <a:lnTo>
                                  <a:pt x="531533" y="43243"/>
                                </a:lnTo>
                                <a:lnTo>
                                  <a:pt x="531533" y="14884"/>
                                </a:lnTo>
                                <a:lnTo>
                                  <a:pt x="535089" y="6350"/>
                                </a:lnTo>
                                <a:lnTo>
                                  <a:pt x="550672" y="6350"/>
                                </a:lnTo>
                                <a:lnTo>
                                  <a:pt x="554215" y="14884"/>
                                </a:lnTo>
                                <a:lnTo>
                                  <a:pt x="554215" y="5283"/>
                                </a:lnTo>
                                <a:lnTo>
                                  <a:pt x="552348" y="2895"/>
                                </a:lnTo>
                                <a:lnTo>
                                  <a:pt x="542874" y="0"/>
                                </a:lnTo>
                                <a:lnTo>
                                  <a:pt x="533387" y="2895"/>
                                </a:lnTo>
                                <a:lnTo>
                                  <a:pt x="527723" y="10134"/>
                                </a:lnTo>
                                <a:lnTo>
                                  <a:pt x="524992" y="19570"/>
                                </a:lnTo>
                                <a:lnTo>
                                  <a:pt x="524281" y="29057"/>
                                </a:lnTo>
                                <a:lnTo>
                                  <a:pt x="524992" y="38569"/>
                                </a:lnTo>
                                <a:lnTo>
                                  <a:pt x="527723" y="48018"/>
                                </a:lnTo>
                                <a:lnTo>
                                  <a:pt x="533387" y="55257"/>
                                </a:lnTo>
                                <a:lnTo>
                                  <a:pt x="542874" y="58140"/>
                                </a:lnTo>
                                <a:lnTo>
                                  <a:pt x="552348" y="55257"/>
                                </a:lnTo>
                                <a:lnTo>
                                  <a:pt x="555066" y="51777"/>
                                </a:lnTo>
                                <a:lnTo>
                                  <a:pt x="558012" y="48018"/>
                                </a:lnTo>
                                <a:lnTo>
                                  <a:pt x="560743" y="38569"/>
                                </a:lnTo>
                                <a:lnTo>
                                  <a:pt x="561467" y="29057"/>
                                </a:lnTo>
                                <a:close/>
                              </a:path>
                              <a:path w="2644775" h="58419">
                                <a:moveTo>
                                  <a:pt x="604354" y="29057"/>
                                </a:moveTo>
                                <a:lnTo>
                                  <a:pt x="603631" y="19570"/>
                                </a:lnTo>
                                <a:lnTo>
                                  <a:pt x="600900" y="10134"/>
                                </a:lnTo>
                                <a:lnTo>
                                  <a:pt x="597941" y="6350"/>
                                </a:lnTo>
                                <a:lnTo>
                                  <a:pt x="597103" y="5283"/>
                                </a:lnTo>
                                <a:lnTo>
                                  <a:pt x="597103" y="14884"/>
                                </a:lnTo>
                                <a:lnTo>
                                  <a:pt x="597103" y="43243"/>
                                </a:lnTo>
                                <a:lnTo>
                                  <a:pt x="593559" y="51777"/>
                                </a:lnTo>
                                <a:lnTo>
                                  <a:pt x="577977" y="51777"/>
                                </a:lnTo>
                                <a:lnTo>
                                  <a:pt x="574421" y="43243"/>
                                </a:lnTo>
                                <a:lnTo>
                                  <a:pt x="574421" y="14884"/>
                                </a:lnTo>
                                <a:lnTo>
                                  <a:pt x="577977" y="6350"/>
                                </a:lnTo>
                                <a:lnTo>
                                  <a:pt x="593559" y="6350"/>
                                </a:lnTo>
                                <a:lnTo>
                                  <a:pt x="597103" y="14884"/>
                                </a:lnTo>
                                <a:lnTo>
                                  <a:pt x="597103" y="5283"/>
                                </a:lnTo>
                                <a:lnTo>
                                  <a:pt x="595236" y="2895"/>
                                </a:lnTo>
                                <a:lnTo>
                                  <a:pt x="585762" y="0"/>
                                </a:lnTo>
                                <a:lnTo>
                                  <a:pt x="576275" y="2895"/>
                                </a:lnTo>
                                <a:lnTo>
                                  <a:pt x="570611" y="10134"/>
                                </a:lnTo>
                                <a:lnTo>
                                  <a:pt x="567880" y="19570"/>
                                </a:lnTo>
                                <a:lnTo>
                                  <a:pt x="567169" y="29057"/>
                                </a:lnTo>
                                <a:lnTo>
                                  <a:pt x="567880" y="38569"/>
                                </a:lnTo>
                                <a:lnTo>
                                  <a:pt x="570611" y="48018"/>
                                </a:lnTo>
                                <a:lnTo>
                                  <a:pt x="576275" y="55257"/>
                                </a:lnTo>
                                <a:lnTo>
                                  <a:pt x="585762" y="58140"/>
                                </a:lnTo>
                                <a:lnTo>
                                  <a:pt x="595236" y="55257"/>
                                </a:lnTo>
                                <a:lnTo>
                                  <a:pt x="597954" y="51777"/>
                                </a:lnTo>
                                <a:lnTo>
                                  <a:pt x="600900" y="48018"/>
                                </a:lnTo>
                                <a:lnTo>
                                  <a:pt x="603631" y="38569"/>
                                </a:lnTo>
                                <a:lnTo>
                                  <a:pt x="604354" y="29057"/>
                                </a:lnTo>
                                <a:close/>
                              </a:path>
                              <a:path w="2644775" h="58419">
                                <a:moveTo>
                                  <a:pt x="745756" y="12"/>
                                </a:moveTo>
                                <a:lnTo>
                                  <a:pt x="740435" y="12"/>
                                </a:lnTo>
                                <a:lnTo>
                                  <a:pt x="738276" y="9271"/>
                                </a:lnTo>
                                <a:lnTo>
                                  <a:pt x="734644" y="10147"/>
                                </a:lnTo>
                                <a:lnTo>
                                  <a:pt x="725855" y="10795"/>
                                </a:lnTo>
                                <a:lnTo>
                                  <a:pt x="725855" y="16433"/>
                                </a:lnTo>
                                <a:lnTo>
                                  <a:pt x="738505" y="16433"/>
                                </a:lnTo>
                                <a:lnTo>
                                  <a:pt x="738505" y="56603"/>
                                </a:lnTo>
                                <a:lnTo>
                                  <a:pt x="745756" y="56603"/>
                                </a:lnTo>
                                <a:lnTo>
                                  <a:pt x="745756" y="12"/>
                                </a:lnTo>
                                <a:close/>
                              </a:path>
                              <a:path w="2644775" h="58419">
                                <a:moveTo>
                                  <a:pt x="800074" y="6350"/>
                                </a:moveTo>
                                <a:lnTo>
                                  <a:pt x="792518" y="0"/>
                                </a:lnTo>
                                <a:lnTo>
                                  <a:pt x="783107" y="0"/>
                                </a:lnTo>
                                <a:lnTo>
                                  <a:pt x="777697" y="584"/>
                                </a:lnTo>
                                <a:lnTo>
                                  <a:pt x="771525" y="3238"/>
                                </a:lnTo>
                                <a:lnTo>
                                  <a:pt x="766457" y="9347"/>
                                </a:lnTo>
                                <a:lnTo>
                                  <a:pt x="764362" y="20294"/>
                                </a:lnTo>
                                <a:lnTo>
                                  <a:pt x="771144" y="20294"/>
                                </a:lnTo>
                                <a:lnTo>
                                  <a:pt x="771842" y="6350"/>
                                </a:lnTo>
                                <a:lnTo>
                                  <a:pt x="790041" y="6350"/>
                                </a:lnTo>
                                <a:lnTo>
                                  <a:pt x="792822" y="12065"/>
                                </a:lnTo>
                                <a:lnTo>
                                  <a:pt x="792822" y="23990"/>
                                </a:lnTo>
                                <a:lnTo>
                                  <a:pt x="788657" y="26327"/>
                                </a:lnTo>
                                <a:lnTo>
                                  <a:pt x="775703" y="34124"/>
                                </a:lnTo>
                                <a:lnTo>
                                  <a:pt x="770699" y="37858"/>
                                </a:lnTo>
                                <a:lnTo>
                                  <a:pt x="766762" y="42621"/>
                                </a:lnTo>
                                <a:lnTo>
                                  <a:pt x="764095" y="48755"/>
                                </a:lnTo>
                                <a:lnTo>
                                  <a:pt x="762965" y="56591"/>
                                </a:lnTo>
                                <a:lnTo>
                                  <a:pt x="800074" y="56591"/>
                                </a:lnTo>
                                <a:lnTo>
                                  <a:pt x="800074" y="49923"/>
                                </a:lnTo>
                                <a:lnTo>
                                  <a:pt x="770610" y="49923"/>
                                </a:lnTo>
                                <a:lnTo>
                                  <a:pt x="770915" y="47752"/>
                                </a:lnTo>
                                <a:lnTo>
                                  <a:pt x="772541" y="43319"/>
                                </a:lnTo>
                                <a:lnTo>
                                  <a:pt x="785571" y="35826"/>
                                </a:lnTo>
                                <a:lnTo>
                                  <a:pt x="793673" y="31318"/>
                                </a:lnTo>
                                <a:lnTo>
                                  <a:pt x="800074" y="27038"/>
                                </a:lnTo>
                                <a:lnTo>
                                  <a:pt x="800074" y="6350"/>
                                </a:lnTo>
                                <a:close/>
                              </a:path>
                              <a:path w="2644775" h="58419">
                                <a:moveTo>
                                  <a:pt x="843889" y="29057"/>
                                </a:moveTo>
                                <a:lnTo>
                                  <a:pt x="843165" y="19570"/>
                                </a:lnTo>
                                <a:lnTo>
                                  <a:pt x="840435" y="10134"/>
                                </a:lnTo>
                                <a:lnTo>
                                  <a:pt x="837476" y="6350"/>
                                </a:lnTo>
                                <a:lnTo>
                                  <a:pt x="836637" y="5283"/>
                                </a:lnTo>
                                <a:lnTo>
                                  <a:pt x="836637" y="14884"/>
                                </a:lnTo>
                                <a:lnTo>
                                  <a:pt x="836637" y="43243"/>
                                </a:lnTo>
                                <a:lnTo>
                                  <a:pt x="833094" y="51777"/>
                                </a:lnTo>
                                <a:lnTo>
                                  <a:pt x="817511" y="51777"/>
                                </a:lnTo>
                                <a:lnTo>
                                  <a:pt x="813955" y="43243"/>
                                </a:lnTo>
                                <a:lnTo>
                                  <a:pt x="813955" y="14884"/>
                                </a:lnTo>
                                <a:lnTo>
                                  <a:pt x="817511" y="6350"/>
                                </a:lnTo>
                                <a:lnTo>
                                  <a:pt x="833094" y="6350"/>
                                </a:lnTo>
                                <a:lnTo>
                                  <a:pt x="836637" y="14884"/>
                                </a:lnTo>
                                <a:lnTo>
                                  <a:pt x="836637" y="5283"/>
                                </a:lnTo>
                                <a:lnTo>
                                  <a:pt x="834771" y="2895"/>
                                </a:lnTo>
                                <a:lnTo>
                                  <a:pt x="825296" y="0"/>
                                </a:lnTo>
                                <a:lnTo>
                                  <a:pt x="815809" y="2895"/>
                                </a:lnTo>
                                <a:lnTo>
                                  <a:pt x="810145" y="10134"/>
                                </a:lnTo>
                                <a:lnTo>
                                  <a:pt x="807415" y="19570"/>
                                </a:lnTo>
                                <a:lnTo>
                                  <a:pt x="806704" y="29057"/>
                                </a:lnTo>
                                <a:lnTo>
                                  <a:pt x="807415" y="38569"/>
                                </a:lnTo>
                                <a:lnTo>
                                  <a:pt x="810145" y="48018"/>
                                </a:lnTo>
                                <a:lnTo>
                                  <a:pt x="815809" y="55257"/>
                                </a:lnTo>
                                <a:lnTo>
                                  <a:pt x="825296" y="58140"/>
                                </a:lnTo>
                                <a:lnTo>
                                  <a:pt x="834771" y="55257"/>
                                </a:lnTo>
                                <a:lnTo>
                                  <a:pt x="837488" y="51777"/>
                                </a:lnTo>
                                <a:lnTo>
                                  <a:pt x="840435" y="48018"/>
                                </a:lnTo>
                                <a:lnTo>
                                  <a:pt x="843165" y="38569"/>
                                </a:lnTo>
                                <a:lnTo>
                                  <a:pt x="843889" y="29057"/>
                                </a:lnTo>
                                <a:close/>
                              </a:path>
                              <a:path w="2644775" h="58419">
                                <a:moveTo>
                                  <a:pt x="886790" y="29057"/>
                                </a:moveTo>
                                <a:lnTo>
                                  <a:pt x="886066" y="19570"/>
                                </a:lnTo>
                                <a:lnTo>
                                  <a:pt x="883335" y="10134"/>
                                </a:lnTo>
                                <a:lnTo>
                                  <a:pt x="880376" y="6350"/>
                                </a:lnTo>
                                <a:lnTo>
                                  <a:pt x="879538" y="5283"/>
                                </a:lnTo>
                                <a:lnTo>
                                  <a:pt x="879538" y="14884"/>
                                </a:lnTo>
                                <a:lnTo>
                                  <a:pt x="879538" y="43243"/>
                                </a:lnTo>
                                <a:lnTo>
                                  <a:pt x="875982" y="51777"/>
                                </a:lnTo>
                                <a:lnTo>
                                  <a:pt x="860399" y="51777"/>
                                </a:lnTo>
                                <a:lnTo>
                                  <a:pt x="856856" y="43243"/>
                                </a:lnTo>
                                <a:lnTo>
                                  <a:pt x="856856" y="14884"/>
                                </a:lnTo>
                                <a:lnTo>
                                  <a:pt x="860399" y="6350"/>
                                </a:lnTo>
                                <a:lnTo>
                                  <a:pt x="875982" y="6350"/>
                                </a:lnTo>
                                <a:lnTo>
                                  <a:pt x="879538" y="14884"/>
                                </a:lnTo>
                                <a:lnTo>
                                  <a:pt x="879538" y="5283"/>
                                </a:lnTo>
                                <a:lnTo>
                                  <a:pt x="877671" y="2895"/>
                                </a:lnTo>
                                <a:lnTo>
                                  <a:pt x="868197" y="0"/>
                                </a:lnTo>
                                <a:lnTo>
                                  <a:pt x="858710" y="2895"/>
                                </a:lnTo>
                                <a:lnTo>
                                  <a:pt x="853046" y="10134"/>
                                </a:lnTo>
                                <a:lnTo>
                                  <a:pt x="850315" y="19570"/>
                                </a:lnTo>
                                <a:lnTo>
                                  <a:pt x="849604" y="29057"/>
                                </a:lnTo>
                                <a:lnTo>
                                  <a:pt x="850315" y="38569"/>
                                </a:lnTo>
                                <a:lnTo>
                                  <a:pt x="853046" y="48018"/>
                                </a:lnTo>
                                <a:lnTo>
                                  <a:pt x="858710" y="55257"/>
                                </a:lnTo>
                                <a:lnTo>
                                  <a:pt x="868197" y="58140"/>
                                </a:lnTo>
                                <a:lnTo>
                                  <a:pt x="877671" y="55257"/>
                                </a:lnTo>
                                <a:lnTo>
                                  <a:pt x="880389" y="51777"/>
                                </a:lnTo>
                                <a:lnTo>
                                  <a:pt x="883335" y="48018"/>
                                </a:lnTo>
                                <a:lnTo>
                                  <a:pt x="886066" y="38569"/>
                                </a:lnTo>
                                <a:lnTo>
                                  <a:pt x="886790" y="29057"/>
                                </a:lnTo>
                                <a:close/>
                              </a:path>
                              <a:path w="2644775" h="58419">
                                <a:moveTo>
                                  <a:pt x="1761604" y="6350"/>
                                </a:moveTo>
                                <a:lnTo>
                                  <a:pt x="1754047" y="0"/>
                                </a:lnTo>
                                <a:lnTo>
                                  <a:pt x="1744637" y="0"/>
                                </a:lnTo>
                                <a:lnTo>
                                  <a:pt x="1739226" y="584"/>
                                </a:lnTo>
                                <a:lnTo>
                                  <a:pt x="1733054" y="3238"/>
                                </a:lnTo>
                                <a:lnTo>
                                  <a:pt x="1727987" y="9347"/>
                                </a:lnTo>
                                <a:lnTo>
                                  <a:pt x="1725891" y="20294"/>
                                </a:lnTo>
                                <a:lnTo>
                                  <a:pt x="1732686" y="20294"/>
                                </a:lnTo>
                                <a:lnTo>
                                  <a:pt x="1733372" y="6350"/>
                                </a:lnTo>
                                <a:lnTo>
                                  <a:pt x="1751584" y="6350"/>
                                </a:lnTo>
                                <a:lnTo>
                                  <a:pt x="1754352" y="12065"/>
                                </a:lnTo>
                                <a:lnTo>
                                  <a:pt x="1754352" y="23990"/>
                                </a:lnTo>
                                <a:lnTo>
                                  <a:pt x="1750187" y="26327"/>
                                </a:lnTo>
                                <a:lnTo>
                                  <a:pt x="1737233" y="34124"/>
                                </a:lnTo>
                                <a:lnTo>
                                  <a:pt x="1732229" y="37858"/>
                                </a:lnTo>
                                <a:lnTo>
                                  <a:pt x="1728292" y="42621"/>
                                </a:lnTo>
                                <a:lnTo>
                                  <a:pt x="1725625" y="48755"/>
                                </a:lnTo>
                                <a:lnTo>
                                  <a:pt x="1724507" y="56591"/>
                                </a:lnTo>
                                <a:lnTo>
                                  <a:pt x="1761604" y="56591"/>
                                </a:lnTo>
                                <a:lnTo>
                                  <a:pt x="1761604" y="49923"/>
                                </a:lnTo>
                                <a:lnTo>
                                  <a:pt x="1732140" y="49923"/>
                                </a:lnTo>
                                <a:lnTo>
                                  <a:pt x="1732445" y="47752"/>
                                </a:lnTo>
                                <a:lnTo>
                                  <a:pt x="1734070" y="43319"/>
                                </a:lnTo>
                                <a:lnTo>
                                  <a:pt x="1747100" y="35826"/>
                                </a:lnTo>
                                <a:lnTo>
                                  <a:pt x="1755203" y="31318"/>
                                </a:lnTo>
                                <a:lnTo>
                                  <a:pt x="1761604" y="27038"/>
                                </a:lnTo>
                                <a:lnTo>
                                  <a:pt x="1761604" y="6350"/>
                                </a:lnTo>
                                <a:close/>
                              </a:path>
                              <a:path w="2644775" h="58419">
                                <a:moveTo>
                                  <a:pt x="1805266" y="35991"/>
                                </a:moveTo>
                                <a:lnTo>
                                  <a:pt x="1803806" y="30022"/>
                                </a:lnTo>
                                <a:lnTo>
                                  <a:pt x="1803730" y="29705"/>
                                </a:lnTo>
                                <a:lnTo>
                                  <a:pt x="1798015" y="27190"/>
                                </a:lnTo>
                                <a:lnTo>
                                  <a:pt x="1798015" y="33413"/>
                                </a:lnTo>
                                <a:lnTo>
                                  <a:pt x="1798015" y="49923"/>
                                </a:lnTo>
                                <a:lnTo>
                                  <a:pt x="1792084" y="51777"/>
                                </a:lnTo>
                                <a:lnTo>
                                  <a:pt x="1777733" y="51777"/>
                                </a:lnTo>
                                <a:lnTo>
                                  <a:pt x="1775574" y="45021"/>
                                </a:lnTo>
                                <a:lnTo>
                                  <a:pt x="1775574" y="35267"/>
                                </a:lnTo>
                                <a:lnTo>
                                  <a:pt x="1779117" y="30022"/>
                                </a:lnTo>
                                <a:lnTo>
                                  <a:pt x="1792935" y="30022"/>
                                </a:lnTo>
                                <a:lnTo>
                                  <a:pt x="1798015" y="33413"/>
                                </a:lnTo>
                                <a:lnTo>
                                  <a:pt x="1798015" y="27190"/>
                                </a:lnTo>
                                <a:lnTo>
                                  <a:pt x="1796402" y="26479"/>
                                </a:lnTo>
                                <a:lnTo>
                                  <a:pt x="1801126" y="23914"/>
                                </a:lnTo>
                                <a:lnTo>
                                  <a:pt x="1803349" y="22707"/>
                                </a:lnTo>
                                <a:lnTo>
                                  <a:pt x="1803349" y="7962"/>
                                </a:lnTo>
                                <a:lnTo>
                                  <a:pt x="1802384" y="6350"/>
                                </a:lnTo>
                                <a:lnTo>
                                  <a:pt x="1798637" y="0"/>
                                </a:lnTo>
                                <a:lnTo>
                                  <a:pt x="1796326" y="0"/>
                                </a:lnTo>
                                <a:lnTo>
                                  <a:pt x="1796326" y="11341"/>
                                </a:lnTo>
                                <a:lnTo>
                                  <a:pt x="1796326" y="19964"/>
                                </a:lnTo>
                                <a:lnTo>
                                  <a:pt x="1792541" y="23914"/>
                                </a:lnTo>
                                <a:lnTo>
                                  <a:pt x="1781746" y="23914"/>
                                </a:lnTo>
                                <a:lnTo>
                                  <a:pt x="1777187" y="20612"/>
                                </a:lnTo>
                                <a:lnTo>
                                  <a:pt x="1777263" y="11341"/>
                                </a:lnTo>
                                <a:lnTo>
                                  <a:pt x="1778965" y="6350"/>
                                </a:lnTo>
                                <a:lnTo>
                                  <a:pt x="1794167" y="6350"/>
                                </a:lnTo>
                                <a:lnTo>
                                  <a:pt x="1796326" y="11341"/>
                                </a:lnTo>
                                <a:lnTo>
                                  <a:pt x="1796326" y="0"/>
                                </a:lnTo>
                                <a:lnTo>
                                  <a:pt x="1773643" y="0"/>
                                </a:lnTo>
                                <a:lnTo>
                                  <a:pt x="1770176" y="9664"/>
                                </a:lnTo>
                                <a:lnTo>
                                  <a:pt x="1770176" y="20853"/>
                                </a:lnTo>
                                <a:lnTo>
                                  <a:pt x="1772869" y="24714"/>
                                </a:lnTo>
                                <a:lnTo>
                                  <a:pt x="1777504" y="26568"/>
                                </a:lnTo>
                                <a:lnTo>
                                  <a:pt x="1771789" y="28981"/>
                                </a:lnTo>
                                <a:lnTo>
                                  <a:pt x="1768322" y="33413"/>
                                </a:lnTo>
                                <a:lnTo>
                                  <a:pt x="1768322" y="49199"/>
                                </a:lnTo>
                                <a:lnTo>
                                  <a:pt x="1778190" y="57327"/>
                                </a:lnTo>
                                <a:lnTo>
                                  <a:pt x="1783905" y="58140"/>
                                </a:lnTo>
                                <a:lnTo>
                                  <a:pt x="1786915" y="58140"/>
                                </a:lnTo>
                                <a:lnTo>
                                  <a:pt x="1795183" y="56629"/>
                                </a:lnTo>
                                <a:lnTo>
                                  <a:pt x="1800885" y="52616"/>
                                </a:lnTo>
                                <a:lnTo>
                                  <a:pt x="1801368" y="51777"/>
                                </a:lnTo>
                                <a:lnTo>
                                  <a:pt x="1804187" y="46901"/>
                                </a:lnTo>
                                <a:lnTo>
                                  <a:pt x="1805266" y="40259"/>
                                </a:lnTo>
                                <a:lnTo>
                                  <a:pt x="1805266" y="35991"/>
                                </a:lnTo>
                                <a:close/>
                              </a:path>
                              <a:path w="2644775" h="58419">
                                <a:moveTo>
                                  <a:pt x="1848319" y="29057"/>
                                </a:moveTo>
                                <a:lnTo>
                                  <a:pt x="1847596" y="19570"/>
                                </a:lnTo>
                                <a:lnTo>
                                  <a:pt x="1844865" y="10134"/>
                                </a:lnTo>
                                <a:lnTo>
                                  <a:pt x="1841906" y="6350"/>
                                </a:lnTo>
                                <a:lnTo>
                                  <a:pt x="1841068" y="5283"/>
                                </a:lnTo>
                                <a:lnTo>
                                  <a:pt x="1841068" y="14884"/>
                                </a:lnTo>
                                <a:lnTo>
                                  <a:pt x="1841068" y="43243"/>
                                </a:lnTo>
                                <a:lnTo>
                                  <a:pt x="1837524" y="51777"/>
                                </a:lnTo>
                                <a:lnTo>
                                  <a:pt x="1821942" y="51777"/>
                                </a:lnTo>
                                <a:lnTo>
                                  <a:pt x="1818386" y="43243"/>
                                </a:lnTo>
                                <a:lnTo>
                                  <a:pt x="1818386" y="14884"/>
                                </a:lnTo>
                                <a:lnTo>
                                  <a:pt x="1821942" y="6350"/>
                                </a:lnTo>
                                <a:lnTo>
                                  <a:pt x="1837524" y="6350"/>
                                </a:lnTo>
                                <a:lnTo>
                                  <a:pt x="1841068" y="14884"/>
                                </a:lnTo>
                                <a:lnTo>
                                  <a:pt x="1841068" y="5283"/>
                                </a:lnTo>
                                <a:lnTo>
                                  <a:pt x="1839201" y="2895"/>
                                </a:lnTo>
                                <a:lnTo>
                                  <a:pt x="1829727" y="0"/>
                                </a:lnTo>
                                <a:lnTo>
                                  <a:pt x="1820240" y="2895"/>
                                </a:lnTo>
                                <a:lnTo>
                                  <a:pt x="1814576" y="10134"/>
                                </a:lnTo>
                                <a:lnTo>
                                  <a:pt x="1811845" y="19570"/>
                                </a:lnTo>
                                <a:lnTo>
                                  <a:pt x="1811134" y="29057"/>
                                </a:lnTo>
                                <a:lnTo>
                                  <a:pt x="1811845" y="38569"/>
                                </a:lnTo>
                                <a:lnTo>
                                  <a:pt x="1814576" y="48018"/>
                                </a:lnTo>
                                <a:lnTo>
                                  <a:pt x="1820240" y="55257"/>
                                </a:lnTo>
                                <a:lnTo>
                                  <a:pt x="1829727" y="58140"/>
                                </a:lnTo>
                                <a:lnTo>
                                  <a:pt x="1839201" y="55257"/>
                                </a:lnTo>
                                <a:lnTo>
                                  <a:pt x="1841919" y="51777"/>
                                </a:lnTo>
                                <a:lnTo>
                                  <a:pt x="1844865" y="48018"/>
                                </a:lnTo>
                                <a:lnTo>
                                  <a:pt x="1847596" y="38569"/>
                                </a:lnTo>
                                <a:lnTo>
                                  <a:pt x="1848319" y="29057"/>
                                </a:lnTo>
                                <a:close/>
                              </a:path>
                              <a:path w="2644775" h="58419">
                                <a:moveTo>
                                  <a:pt x="1891207" y="29057"/>
                                </a:moveTo>
                                <a:lnTo>
                                  <a:pt x="1890483" y="19570"/>
                                </a:lnTo>
                                <a:lnTo>
                                  <a:pt x="1887753" y="10134"/>
                                </a:lnTo>
                                <a:lnTo>
                                  <a:pt x="1884794" y="6350"/>
                                </a:lnTo>
                                <a:lnTo>
                                  <a:pt x="1883956" y="5283"/>
                                </a:lnTo>
                                <a:lnTo>
                                  <a:pt x="1883956" y="14884"/>
                                </a:lnTo>
                                <a:lnTo>
                                  <a:pt x="1883956" y="43243"/>
                                </a:lnTo>
                                <a:lnTo>
                                  <a:pt x="1880412" y="51777"/>
                                </a:lnTo>
                                <a:lnTo>
                                  <a:pt x="1864829" y="51777"/>
                                </a:lnTo>
                                <a:lnTo>
                                  <a:pt x="1861273" y="43243"/>
                                </a:lnTo>
                                <a:lnTo>
                                  <a:pt x="1861273" y="14884"/>
                                </a:lnTo>
                                <a:lnTo>
                                  <a:pt x="1864829" y="6350"/>
                                </a:lnTo>
                                <a:lnTo>
                                  <a:pt x="1880412" y="6350"/>
                                </a:lnTo>
                                <a:lnTo>
                                  <a:pt x="1883956" y="14884"/>
                                </a:lnTo>
                                <a:lnTo>
                                  <a:pt x="1883956" y="5283"/>
                                </a:lnTo>
                                <a:lnTo>
                                  <a:pt x="1882089" y="2895"/>
                                </a:lnTo>
                                <a:lnTo>
                                  <a:pt x="1872615" y="0"/>
                                </a:lnTo>
                                <a:lnTo>
                                  <a:pt x="1863128" y="2895"/>
                                </a:lnTo>
                                <a:lnTo>
                                  <a:pt x="1857463" y="10134"/>
                                </a:lnTo>
                                <a:lnTo>
                                  <a:pt x="1854733" y="19570"/>
                                </a:lnTo>
                                <a:lnTo>
                                  <a:pt x="1854022" y="29057"/>
                                </a:lnTo>
                                <a:lnTo>
                                  <a:pt x="1854733" y="38569"/>
                                </a:lnTo>
                                <a:lnTo>
                                  <a:pt x="1857463" y="48018"/>
                                </a:lnTo>
                                <a:lnTo>
                                  <a:pt x="1863128" y="55257"/>
                                </a:lnTo>
                                <a:lnTo>
                                  <a:pt x="1872615" y="58140"/>
                                </a:lnTo>
                                <a:lnTo>
                                  <a:pt x="1882089" y="55257"/>
                                </a:lnTo>
                                <a:lnTo>
                                  <a:pt x="1884807" y="51777"/>
                                </a:lnTo>
                                <a:lnTo>
                                  <a:pt x="1887753" y="48018"/>
                                </a:lnTo>
                                <a:lnTo>
                                  <a:pt x="1890483" y="38569"/>
                                </a:lnTo>
                                <a:lnTo>
                                  <a:pt x="1891207" y="29057"/>
                                </a:lnTo>
                                <a:close/>
                              </a:path>
                              <a:path w="2644775" h="58419">
                                <a:moveTo>
                                  <a:pt x="2013877" y="32372"/>
                                </a:moveTo>
                                <a:lnTo>
                                  <a:pt x="2010092" y="28498"/>
                                </a:lnTo>
                                <a:lnTo>
                                  <a:pt x="2004847" y="26720"/>
                                </a:lnTo>
                                <a:lnTo>
                                  <a:pt x="2004847" y="26568"/>
                                </a:lnTo>
                                <a:lnTo>
                                  <a:pt x="2007781" y="25603"/>
                                </a:lnTo>
                                <a:lnTo>
                                  <a:pt x="2011794" y="22148"/>
                                </a:lnTo>
                                <a:lnTo>
                                  <a:pt x="2011794" y="6273"/>
                                </a:lnTo>
                                <a:lnTo>
                                  <a:pt x="2005545" y="0"/>
                                </a:lnTo>
                                <a:lnTo>
                                  <a:pt x="1995055" y="0"/>
                                </a:lnTo>
                                <a:lnTo>
                                  <a:pt x="1986292" y="1727"/>
                                </a:lnTo>
                                <a:lnTo>
                                  <a:pt x="1980946" y="6159"/>
                                </a:lnTo>
                                <a:lnTo>
                                  <a:pt x="1978266" y="12128"/>
                                </a:lnTo>
                                <a:lnTo>
                                  <a:pt x="1977542" y="18516"/>
                                </a:lnTo>
                                <a:lnTo>
                                  <a:pt x="1984171" y="18516"/>
                                </a:lnTo>
                                <a:lnTo>
                                  <a:pt x="1985098" y="6350"/>
                                </a:lnTo>
                                <a:lnTo>
                                  <a:pt x="2002840" y="6350"/>
                                </a:lnTo>
                                <a:lnTo>
                                  <a:pt x="2004771" y="11912"/>
                                </a:lnTo>
                                <a:lnTo>
                                  <a:pt x="2004771" y="22390"/>
                                </a:lnTo>
                                <a:lnTo>
                                  <a:pt x="1999678" y="24549"/>
                                </a:lnTo>
                                <a:lnTo>
                                  <a:pt x="1992045" y="24485"/>
                                </a:lnTo>
                                <a:lnTo>
                                  <a:pt x="1990890" y="24396"/>
                                </a:lnTo>
                                <a:lnTo>
                                  <a:pt x="1990890" y="30518"/>
                                </a:lnTo>
                                <a:lnTo>
                                  <a:pt x="1998599" y="30429"/>
                                </a:lnTo>
                                <a:lnTo>
                                  <a:pt x="2006625" y="31318"/>
                                </a:lnTo>
                                <a:lnTo>
                                  <a:pt x="2006625" y="47332"/>
                                </a:lnTo>
                                <a:lnTo>
                                  <a:pt x="2001761" y="51777"/>
                                </a:lnTo>
                                <a:lnTo>
                                  <a:pt x="1984717" y="51777"/>
                                </a:lnTo>
                                <a:lnTo>
                                  <a:pt x="1983473" y="44615"/>
                                </a:lnTo>
                                <a:lnTo>
                                  <a:pt x="1983244" y="39293"/>
                                </a:lnTo>
                                <a:lnTo>
                                  <a:pt x="1976221" y="39293"/>
                                </a:lnTo>
                                <a:lnTo>
                                  <a:pt x="1976691" y="45808"/>
                                </a:lnTo>
                                <a:lnTo>
                                  <a:pt x="1978304" y="52336"/>
                                </a:lnTo>
                                <a:lnTo>
                                  <a:pt x="1986953" y="57086"/>
                                </a:lnTo>
                                <a:lnTo>
                                  <a:pt x="1990344" y="58140"/>
                                </a:lnTo>
                                <a:lnTo>
                                  <a:pt x="1994357" y="58140"/>
                                </a:lnTo>
                                <a:lnTo>
                                  <a:pt x="2003221" y="56603"/>
                                </a:lnTo>
                                <a:lnTo>
                                  <a:pt x="2009292" y="52514"/>
                                </a:lnTo>
                                <a:lnTo>
                                  <a:pt x="2012759" y="46697"/>
                                </a:lnTo>
                                <a:lnTo>
                                  <a:pt x="2013877" y="39928"/>
                                </a:lnTo>
                                <a:lnTo>
                                  <a:pt x="2013877" y="32372"/>
                                </a:lnTo>
                                <a:close/>
                              </a:path>
                              <a:path w="2644775" h="58419">
                                <a:moveTo>
                                  <a:pt x="2055609" y="6350"/>
                                </a:moveTo>
                                <a:lnTo>
                                  <a:pt x="2048052" y="0"/>
                                </a:lnTo>
                                <a:lnTo>
                                  <a:pt x="2038642" y="0"/>
                                </a:lnTo>
                                <a:lnTo>
                                  <a:pt x="2033231" y="584"/>
                                </a:lnTo>
                                <a:lnTo>
                                  <a:pt x="2027059" y="3238"/>
                                </a:lnTo>
                                <a:lnTo>
                                  <a:pt x="2021979" y="9347"/>
                                </a:lnTo>
                                <a:lnTo>
                                  <a:pt x="2019884" y="20294"/>
                                </a:lnTo>
                                <a:lnTo>
                                  <a:pt x="2026678" y="20294"/>
                                </a:lnTo>
                                <a:lnTo>
                                  <a:pt x="2027377" y="6350"/>
                                </a:lnTo>
                                <a:lnTo>
                                  <a:pt x="2045576" y="6350"/>
                                </a:lnTo>
                                <a:lnTo>
                                  <a:pt x="2048357" y="12065"/>
                                </a:lnTo>
                                <a:lnTo>
                                  <a:pt x="2048357" y="23990"/>
                                </a:lnTo>
                                <a:lnTo>
                                  <a:pt x="2044192" y="26327"/>
                                </a:lnTo>
                                <a:lnTo>
                                  <a:pt x="2031225" y="34124"/>
                                </a:lnTo>
                                <a:lnTo>
                                  <a:pt x="2026221" y="37858"/>
                                </a:lnTo>
                                <a:lnTo>
                                  <a:pt x="2022284" y="42621"/>
                                </a:lnTo>
                                <a:lnTo>
                                  <a:pt x="2019630" y="48755"/>
                                </a:lnTo>
                                <a:lnTo>
                                  <a:pt x="2018499" y="56591"/>
                                </a:lnTo>
                                <a:lnTo>
                                  <a:pt x="2055609" y="56591"/>
                                </a:lnTo>
                                <a:lnTo>
                                  <a:pt x="2055609" y="49923"/>
                                </a:lnTo>
                                <a:lnTo>
                                  <a:pt x="2026132" y="49923"/>
                                </a:lnTo>
                                <a:lnTo>
                                  <a:pt x="2026450" y="47752"/>
                                </a:lnTo>
                                <a:lnTo>
                                  <a:pt x="2028063" y="43319"/>
                                </a:lnTo>
                                <a:lnTo>
                                  <a:pt x="2041105" y="35826"/>
                                </a:lnTo>
                                <a:lnTo>
                                  <a:pt x="2049208" y="31318"/>
                                </a:lnTo>
                                <a:lnTo>
                                  <a:pt x="2055609" y="27038"/>
                                </a:lnTo>
                                <a:lnTo>
                                  <a:pt x="2055609" y="6350"/>
                                </a:lnTo>
                                <a:close/>
                              </a:path>
                              <a:path w="2644775" h="58419">
                                <a:moveTo>
                                  <a:pt x="2099424" y="29057"/>
                                </a:moveTo>
                                <a:lnTo>
                                  <a:pt x="2098700" y="19570"/>
                                </a:lnTo>
                                <a:lnTo>
                                  <a:pt x="2095969" y="10134"/>
                                </a:lnTo>
                                <a:lnTo>
                                  <a:pt x="2093010" y="6350"/>
                                </a:lnTo>
                                <a:lnTo>
                                  <a:pt x="2092172" y="5283"/>
                                </a:lnTo>
                                <a:lnTo>
                                  <a:pt x="2092172" y="14884"/>
                                </a:lnTo>
                                <a:lnTo>
                                  <a:pt x="2092172" y="43243"/>
                                </a:lnTo>
                                <a:lnTo>
                                  <a:pt x="2088629" y="51777"/>
                                </a:lnTo>
                                <a:lnTo>
                                  <a:pt x="2073046" y="51777"/>
                                </a:lnTo>
                                <a:lnTo>
                                  <a:pt x="2069490" y="43243"/>
                                </a:lnTo>
                                <a:lnTo>
                                  <a:pt x="2069490" y="14884"/>
                                </a:lnTo>
                                <a:lnTo>
                                  <a:pt x="2073046" y="6350"/>
                                </a:lnTo>
                                <a:lnTo>
                                  <a:pt x="2088629" y="6350"/>
                                </a:lnTo>
                                <a:lnTo>
                                  <a:pt x="2092172" y="14884"/>
                                </a:lnTo>
                                <a:lnTo>
                                  <a:pt x="2092172" y="5283"/>
                                </a:lnTo>
                                <a:lnTo>
                                  <a:pt x="2090305" y="2895"/>
                                </a:lnTo>
                                <a:lnTo>
                                  <a:pt x="2080831" y="0"/>
                                </a:lnTo>
                                <a:lnTo>
                                  <a:pt x="2071344" y="2895"/>
                                </a:lnTo>
                                <a:lnTo>
                                  <a:pt x="2065680" y="10134"/>
                                </a:lnTo>
                                <a:lnTo>
                                  <a:pt x="2062949" y="19570"/>
                                </a:lnTo>
                                <a:lnTo>
                                  <a:pt x="2062238" y="29057"/>
                                </a:lnTo>
                                <a:lnTo>
                                  <a:pt x="2062949" y="38569"/>
                                </a:lnTo>
                                <a:lnTo>
                                  <a:pt x="2065680" y="48018"/>
                                </a:lnTo>
                                <a:lnTo>
                                  <a:pt x="2071344" y="55257"/>
                                </a:lnTo>
                                <a:lnTo>
                                  <a:pt x="2080831" y="58140"/>
                                </a:lnTo>
                                <a:lnTo>
                                  <a:pt x="2090305" y="55257"/>
                                </a:lnTo>
                                <a:lnTo>
                                  <a:pt x="2093023" y="51777"/>
                                </a:lnTo>
                                <a:lnTo>
                                  <a:pt x="2095969" y="48018"/>
                                </a:lnTo>
                                <a:lnTo>
                                  <a:pt x="2098700" y="38569"/>
                                </a:lnTo>
                                <a:lnTo>
                                  <a:pt x="2099424" y="29057"/>
                                </a:lnTo>
                                <a:close/>
                              </a:path>
                              <a:path w="2644775" h="58419">
                                <a:moveTo>
                                  <a:pt x="2142312" y="29057"/>
                                </a:moveTo>
                                <a:lnTo>
                                  <a:pt x="2141588" y="19570"/>
                                </a:lnTo>
                                <a:lnTo>
                                  <a:pt x="2138857" y="10134"/>
                                </a:lnTo>
                                <a:lnTo>
                                  <a:pt x="2135911" y="6350"/>
                                </a:lnTo>
                                <a:lnTo>
                                  <a:pt x="2135060" y="5270"/>
                                </a:lnTo>
                                <a:lnTo>
                                  <a:pt x="2135060" y="14884"/>
                                </a:lnTo>
                                <a:lnTo>
                                  <a:pt x="2135060" y="43243"/>
                                </a:lnTo>
                                <a:lnTo>
                                  <a:pt x="2131517" y="51777"/>
                                </a:lnTo>
                                <a:lnTo>
                                  <a:pt x="2115934" y="51777"/>
                                </a:lnTo>
                                <a:lnTo>
                                  <a:pt x="2112391" y="43243"/>
                                </a:lnTo>
                                <a:lnTo>
                                  <a:pt x="2112391" y="14884"/>
                                </a:lnTo>
                                <a:lnTo>
                                  <a:pt x="2115934" y="6350"/>
                                </a:lnTo>
                                <a:lnTo>
                                  <a:pt x="2131517" y="6350"/>
                                </a:lnTo>
                                <a:lnTo>
                                  <a:pt x="2135060" y="14884"/>
                                </a:lnTo>
                                <a:lnTo>
                                  <a:pt x="2135060" y="5270"/>
                                </a:lnTo>
                                <a:lnTo>
                                  <a:pt x="2133206" y="2895"/>
                                </a:lnTo>
                                <a:lnTo>
                                  <a:pt x="2123732" y="0"/>
                                </a:lnTo>
                                <a:lnTo>
                                  <a:pt x="2114245" y="2895"/>
                                </a:lnTo>
                                <a:lnTo>
                                  <a:pt x="2108581" y="10134"/>
                                </a:lnTo>
                                <a:lnTo>
                                  <a:pt x="2105850" y="19570"/>
                                </a:lnTo>
                                <a:lnTo>
                                  <a:pt x="2105139" y="29057"/>
                                </a:lnTo>
                                <a:lnTo>
                                  <a:pt x="2105850" y="38569"/>
                                </a:lnTo>
                                <a:lnTo>
                                  <a:pt x="2108581" y="48018"/>
                                </a:lnTo>
                                <a:lnTo>
                                  <a:pt x="2114245" y="55257"/>
                                </a:lnTo>
                                <a:lnTo>
                                  <a:pt x="2123732" y="58140"/>
                                </a:lnTo>
                                <a:lnTo>
                                  <a:pt x="2133206" y="55257"/>
                                </a:lnTo>
                                <a:lnTo>
                                  <a:pt x="2135924" y="51777"/>
                                </a:lnTo>
                                <a:lnTo>
                                  <a:pt x="2138857" y="48018"/>
                                </a:lnTo>
                                <a:lnTo>
                                  <a:pt x="2141588" y="38569"/>
                                </a:lnTo>
                                <a:lnTo>
                                  <a:pt x="2142312" y="29057"/>
                                </a:lnTo>
                                <a:close/>
                              </a:path>
                              <a:path w="2644775" h="58419">
                                <a:moveTo>
                                  <a:pt x="2264981" y="32372"/>
                                </a:moveTo>
                                <a:lnTo>
                                  <a:pt x="2261197" y="28498"/>
                                </a:lnTo>
                                <a:lnTo>
                                  <a:pt x="2255951" y="26720"/>
                                </a:lnTo>
                                <a:lnTo>
                                  <a:pt x="2255951" y="26568"/>
                                </a:lnTo>
                                <a:lnTo>
                                  <a:pt x="2258885" y="25603"/>
                                </a:lnTo>
                                <a:lnTo>
                                  <a:pt x="2262898" y="22148"/>
                                </a:lnTo>
                                <a:lnTo>
                                  <a:pt x="2262898" y="6273"/>
                                </a:lnTo>
                                <a:lnTo>
                                  <a:pt x="2256650" y="0"/>
                                </a:lnTo>
                                <a:lnTo>
                                  <a:pt x="2246160" y="0"/>
                                </a:lnTo>
                                <a:lnTo>
                                  <a:pt x="2237397" y="1727"/>
                                </a:lnTo>
                                <a:lnTo>
                                  <a:pt x="2232050" y="6159"/>
                                </a:lnTo>
                                <a:lnTo>
                                  <a:pt x="2229370" y="12128"/>
                                </a:lnTo>
                                <a:lnTo>
                                  <a:pt x="2228646" y="18516"/>
                                </a:lnTo>
                                <a:lnTo>
                                  <a:pt x="2235276" y="18516"/>
                                </a:lnTo>
                                <a:lnTo>
                                  <a:pt x="2236203" y="6350"/>
                                </a:lnTo>
                                <a:lnTo>
                                  <a:pt x="2253945" y="6350"/>
                                </a:lnTo>
                                <a:lnTo>
                                  <a:pt x="2255875" y="11912"/>
                                </a:lnTo>
                                <a:lnTo>
                                  <a:pt x="2255875" y="22390"/>
                                </a:lnTo>
                                <a:lnTo>
                                  <a:pt x="2250783" y="24549"/>
                                </a:lnTo>
                                <a:lnTo>
                                  <a:pt x="2243150" y="24485"/>
                                </a:lnTo>
                                <a:lnTo>
                                  <a:pt x="2241994" y="24396"/>
                                </a:lnTo>
                                <a:lnTo>
                                  <a:pt x="2241994" y="30518"/>
                                </a:lnTo>
                                <a:lnTo>
                                  <a:pt x="2249703" y="30429"/>
                                </a:lnTo>
                                <a:lnTo>
                                  <a:pt x="2257729" y="31318"/>
                                </a:lnTo>
                                <a:lnTo>
                                  <a:pt x="2257729" y="47332"/>
                                </a:lnTo>
                                <a:lnTo>
                                  <a:pt x="2252865" y="51777"/>
                                </a:lnTo>
                                <a:lnTo>
                                  <a:pt x="2235822" y="51777"/>
                                </a:lnTo>
                                <a:lnTo>
                                  <a:pt x="2234590" y="44615"/>
                                </a:lnTo>
                                <a:lnTo>
                                  <a:pt x="2234349" y="39293"/>
                                </a:lnTo>
                                <a:lnTo>
                                  <a:pt x="2227338" y="39293"/>
                                </a:lnTo>
                                <a:lnTo>
                                  <a:pt x="2227796" y="45808"/>
                                </a:lnTo>
                                <a:lnTo>
                                  <a:pt x="2229421" y="52336"/>
                                </a:lnTo>
                                <a:lnTo>
                                  <a:pt x="2238057" y="57086"/>
                                </a:lnTo>
                                <a:lnTo>
                                  <a:pt x="2241448" y="58140"/>
                                </a:lnTo>
                                <a:lnTo>
                                  <a:pt x="2245461" y="58140"/>
                                </a:lnTo>
                                <a:lnTo>
                                  <a:pt x="2254326" y="56603"/>
                                </a:lnTo>
                                <a:lnTo>
                                  <a:pt x="2260396" y="52514"/>
                                </a:lnTo>
                                <a:lnTo>
                                  <a:pt x="2263864" y="46697"/>
                                </a:lnTo>
                                <a:lnTo>
                                  <a:pt x="2264981" y="39928"/>
                                </a:lnTo>
                                <a:lnTo>
                                  <a:pt x="2264981" y="32372"/>
                                </a:lnTo>
                                <a:close/>
                              </a:path>
                              <a:path w="2644775" h="58419">
                                <a:moveTo>
                                  <a:pt x="2307564" y="24955"/>
                                </a:moveTo>
                                <a:lnTo>
                                  <a:pt x="2300541" y="21958"/>
                                </a:lnTo>
                                <a:lnTo>
                                  <a:pt x="2300541" y="33820"/>
                                </a:lnTo>
                                <a:lnTo>
                                  <a:pt x="2300541" y="46456"/>
                                </a:lnTo>
                                <a:lnTo>
                                  <a:pt x="2296376" y="51777"/>
                                </a:lnTo>
                                <a:lnTo>
                                  <a:pt x="2281948" y="51777"/>
                                </a:lnTo>
                                <a:lnTo>
                                  <a:pt x="2278481" y="45250"/>
                                </a:lnTo>
                                <a:lnTo>
                                  <a:pt x="2278481" y="32512"/>
                                </a:lnTo>
                                <a:lnTo>
                                  <a:pt x="2281732" y="27457"/>
                                </a:lnTo>
                                <a:lnTo>
                                  <a:pt x="2282101" y="26898"/>
                                </a:lnTo>
                                <a:lnTo>
                                  <a:pt x="2298001" y="26898"/>
                                </a:lnTo>
                                <a:lnTo>
                                  <a:pt x="2300541" y="33820"/>
                                </a:lnTo>
                                <a:lnTo>
                                  <a:pt x="2300541" y="21958"/>
                                </a:lnTo>
                                <a:lnTo>
                                  <a:pt x="2297226" y="20535"/>
                                </a:lnTo>
                                <a:lnTo>
                                  <a:pt x="2283180" y="20535"/>
                                </a:lnTo>
                                <a:lnTo>
                                  <a:pt x="2279408" y="24396"/>
                                </a:lnTo>
                                <a:lnTo>
                                  <a:pt x="2277707" y="27457"/>
                                </a:lnTo>
                                <a:lnTo>
                                  <a:pt x="2277554" y="27292"/>
                                </a:lnTo>
                                <a:lnTo>
                                  <a:pt x="2277668" y="20535"/>
                                </a:lnTo>
                                <a:lnTo>
                                  <a:pt x="2279789" y="6350"/>
                                </a:lnTo>
                                <a:lnTo>
                                  <a:pt x="2296299" y="6350"/>
                                </a:lnTo>
                                <a:lnTo>
                                  <a:pt x="2298928" y="10045"/>
                                </a:lnTo>
                                <a:lnTo>
                                  <a:pt x="2299766" y="15049"/>
                                </a:lnTo>
                                <a:lnTo>
                                  <a:pt x="2306409" y="15049"/>
                                </a:lnTo>
                                <a:lnTo>
                                  <a:pt x="2305875" y="6350"/>
                                </a:lnTo>
                                <a:lnTo>
                                  <a:pt x="2305710" y="3543"/>
                                </a:lnTo>
                                <a:lnTo>
                                  <a:pt x="2296845" y="0"/>
                                </a:lnTo>
                                <a:lnTo>
                                  <a:pt x="2290597" y="0"/>
                                </a:lnTo>
                                <a:lnTo>
                                  <a:pt x="2280615" y="2997"/>
                                </a:lnTo>
                                <a:lnTo>
                                  <a:pt x="2274481" y="10490"/>
                                </a:lnTo>
                                <a:lnTo>
                                  <a:pt x="2271382" y="20307"/>
                                </a:lnTo>
                                <a:lnTo>
                                  <a:pt x="2270531" y="30264"/>
                                </a:lnTo>
                                <a:lnTo>
                                  <a:pt x="2270531" y="37680"/>
                                </a:lnTo>
                                <a:lnTo>
                                  <a:pt x="2271458" y="44615"/>
                                </a:lnTo>
                                <a:lnTo>
                                  <a:pt x="2278557" y="56210"/>
                                </a:lnTo>
                                <a:lnTo>
                                  <a:pt x="2284501" y="58140"/>
                                </a:lnTo>
                                <a:lnTo>
                                  <a:pt x="2296299" y="58140"/>
                                </a:lnTo>
                                <a:lnTo>
                                  <a:pt x="2299538" y="55956"/>
                                </a:lnTo>
                                <a:lnTo>
                                  <a:pt x="2303170" y="51777"/>
                                </a:lnTo>
                                <a:lnTo>
                                  <a:pt x="2306091" y="48475"/>
                                </a:lnTo>
                                <a:lnTo>
                                  <a:pt x="2307437" y="44615"/>
                                </a:lnTo>
                                <a:lnTo>
                                  <a:pt x="2307564" y="26898"/>
                                </a:lnTo>
                                <a:lnTo>
                                  <a:pt x="2307564" y="24955"/>
                                </a:lnTo>
                                <a:close/>
                              </a:path>
                              <a:path w="2644775" h="58419">
                                <a:moveTo>
                                  <a:pt x="2350528" y="29057"/>
                                </a:moveTo>
                                <a:lnTo>
                                  <a:pt x="2349804" y="19570"/>
                                </a:lnTo>
                                <a:lnTo>
                                  <a:pt x="2347074" y="10134"/>
                                </a:lnTo>
                                <a:lnTo>
                                  <a:pt x="2344115" y="6350"/>
                                </a:lnTo>
                                <a:lnTo>
                                  <a:pt x="2343277" y="5283"/>
                                </a:lnTo>
                                <a:lnTo>
                                  <a:pt x="2343277" y="14884"/>
                                </a:lnTo>
                                <a:lnTo>
                                  <a:pt x="2343277" y="43243"/>
                                </a:lnTo>
                                <a:lnTo>
                                  <a:pt x="2339733" y="51777"/>
                                </a:lnTo>
                                <a:lnTo>
                                  <a:pt x="2324150" y="51777"/>
                                </a:lnTo>
                                <a:lnTo>
                                  <a:pt x="2320594" y="43243"/>
                                </a:lnTo>
                                <a:lnTo>
                                  <a:pt x="2320594" y="14884"/>
                                </a:lnTo>
                                <a:lnTo>
                                  <a:pt x="2324150" y="6350"/>
                                </a:lnTo>
                                <a:lnTo>
                                  <a:pt x="2339733" y="6350"/>
                                </a:lnTo>
                                <a:lnTo>
                                  <a:pt x="2343277" y="14884"/>
                                </a:lnTo>
                                <a:lnTo>
                                  <a:pt x="2343277" y="5283"/>
                                </a:lnTo>
                                <a:lnTo>
                                  <a:pt x="2341410" y="2895"/>
                                </a:lnTo>
                                <a:lnTo>
                                  <a:pt x="2331936" y="0"/>
                                </a:lnTo>
                                <a:lnTo>
                                  <a:pt x="2322449" y="2895"/>
                                </a:lnTo>
                                <a:lnTo>
                                  <a:pt x="2316784" y="10134"/>
                                </a:lnTo>
                                <a:lnTo>
                                  <a:pt x="2314054" y="19570"/>
                                </a:lnTo>
                                <a:lnTo>
                                  <a:pt x="2313343" y="29057"/>
                                </a:lnTo>
                                <a:lnTo>
                                  <a:pt x="2314054" y="38569"/>
                                </a:lnTo>
                                <a:lnTo>
                                  <a:pt x="2316784" y="48018"/>
                                </a:lnTo>
                                <a:lnTo>
                                  <a:pt x="2322449" y="55257"/>
                                </a:lnTo>
                                <a:lnTo>
                                  <a:pt x="2331936" y="58140"/>
                                </a:lnTo>
                                <a:lnTo>
                                  <a:pt x="2341410" y="55257"/>
                                </a:lnTo>
                                <a:lnTo>
                                  <a:pt x="2344128" y="51777"/>
                                </a:lnTo>
                                <a:lnTo>
                                  <a:pt x="2347074" y="48018"/>
                                </a:lnTo>
                                <a:lnTo>
                                  <a:pt x="2349804" y="38569"/>
                                </a:lnTo>
                                <a:lnTo>
                                  <a:pt x="2350528" y="29057"/>
                                </a:lnTo>
                                <a:close/>
                              </a:path>
                              <a:path w="2644775" h="58419">
                                <a:moveTo>
                                  <a:pt x="2393416" y="29057"/>
                                </a:moveTo>
                                <a:lnTo>
                                  <a:pt x="2392705" y="19570"/>
                                </a:lnTo>
                                <a:lnTo>
                                  <a:pt x="2389975" y="10134"/>
                                </a:lnTo>
                                <a:lnTo>
                                  <a:pt x="2387015" y="6350"/>
                                </a:lnTo>
                                <a:lnTo>
                                  <a:pt x="2386165" y="5270"/>
                                </a:lnTo>
                                <a:lnTo>
                                  <a:pt x="2386165" y="14884"/>
                                </a:lnTo>
                                <a:lnTo>
                                  <a:pt x="2386165" y="43243"/>
                                </a:lnTo>
                                <a:lnTo>
                                  <a:pt x="2382609" y="51777"/>
                                </a:lnTo>
                                <a:lnTo>
                                  <a:pt x="2367026" y="51777"/>
                                </a:lnTo>
                                <a:lnTo>
                                  <a:pt x="2363482" y="43243"/>
                                </a:lnTo>
                                <a:lnTo>
                                  <a:pt x="2363482" y="14884"/>
                                </a:lnTo>
                                <a:lnTo>
                                  <a:pt x="2367026" y="6350"/>
                                </a:lnTo>
                                <a:lnTo>
                                  <a:pt x="2382609" y="6350"/>
                                </a:lnTo>
                                <a:lnTo>
                                  <a:pt x="2386165" y="14884"/>
                                </a:lnTo>
                                <a:lnTo>
                                  <a:pt x="2386165" y="5270"/>
                                </a:lnTo>
                                <a:lnTo>
                                  <a:pt x="2384310" y="2895"/>
                                </a:lnTo>
                                <a:lnTo>
                                  <a:pt x="2374823" y="0"/>
                                </a:lnTo>
                                <a:lnTo>
                                  <a:pt x="2365349" y="2895"/>
                                </a:lnTo>
                                <a:lnTo>
                                  <a:pt x="2359685" y="10134"/>
                                </a:lnTo>
                                <a:lnTo>
                                  <a:pt x="2356955" y="19570"/>
                                </a:lnTo>
                                <a:lnTo>
                                  <a:pt x="2356231" y="29057"/>
                                </a:lnTo>
                                <a:lnTo>
                                  <a:pt x="2356955" y="38569"/>
                                </a:lnTo>
                                <a:lnTo>
                                  <a:pt x="2359685" y="48018"/>
                                </a:lnTo>
                                <a:lnTo>
                                  <a:pt x="2365349" y="55257"/>
                                </a:lnTo>
                                <a:lnTo>
                                  <a:pt x="2374823" y="58140"/>
                                </a:lnTo>
                                <a:lnTo>
                                  <a:pt x="2384310" y="55257"/>
                                </a:lnTo>
                                <a:lnTo>
                                  <a:pt x="2387028" y="51777"/>
                                </a:lnTo>
                                <a:lnTo>
                                  <a:pt x="2389975" y="48018"/>
                                </a:lnTo>
                                <a:lnTo>
                                  <a:pt x="2392705" y="38569"/>
                                </a:lnTo>
                                <a:lnTo>
                                  <a:pt x="2393416" y="29057"/>
                                </a:lnTo>
                                <a:close/>
                              </a:path>
                              <a:path w="2644775" h="58419">
                                <a:moveTo>
                                  <a:pt x="2516162" y="36728"/>
                                </a:moveTo>
                                <a:lnTo>
                                  <a:pt x="2508212" y="36728"/>
                                </a:lnTo>
                                <a:lnTo>
                                  <a:pt x="2508212" y="11036"/>
                                </a:lnTo>
                                <a:lnTo>
                                  <a:pt x="2508212" y="12"/>
                                </a:lnTo>
                                <a:lnTo>
                                  <a:pt x="2502585" y="12"/>
                                </a:lnTo>
                                <a:lnTo>
                                  <a:pt x="2501430" y="1689"/>
                                </a:lnTo>
                                <a:lnTo>
                                  <a:pt x="2501430" y="11036"/>
                                </a:lnTo>
                                <a:lnTo>
                                  <a:pt x="2501430" y="36728"/>
                                </a:lnTo>
                                <a:lnTo>
                                  <a:pt x="2483993" y="36728"/>
                                </a:lnTo>
                                <a:lnTo>
                                  <a:pt x="2501277" y="11036"/>
                                </a:lnTo>
                                <a:lnTo>
                                  <a:pt x="2501430" y="11036"/>
                                </a:lnTo>
                                <a:lnTo>
                                  <a:pt x="2501430" y="1689"/>
                                </a:lnTo>
                                <a:lnTo>
                                  <a:pt x="2477744" y="35928"/>
                                </a:lnTo>
                                <a:lnTo>
                                  <a:pt x="2477744" y="42837"/>
                                </a:lnTo>
                                <a:lnTo>
                                  <a:pt x="2501430" y="42837"/>
                                </a:lnTo>
                                <a:lnTo>
                                  <a:pt x="2501430" y="56603"/>
                                </a:lnTo>
                                <a:lnTo>
                                  <a:pt x="2508212" y="56603"/>
                                </a:lnTo>
                                <a:lnTo>
                                  <a:pt x="2508212" y="42837"/>
                                </a:lnTo>
                                <a:lnTo>
                                  <a:pt x="2516162" y="42837"/>
                                </a:lnTo>
                                <a:lnTo>
                                  <a:pt x="2516162" y="36728"/>
                                </a:lnTo>
                                <a:close/>
                              </a:path>
                              <a:path w="2644775" h="58419">
                                <a:moveTo>
                                  <a:pt x="2558745" y="29057"/>
                                </a:moveTo>
                                <a:lnTo>
                                  <a:pt x="2558021" y="19570"/>
                                </a:lnTo>
                                <a:lnTo>
                                  <a:pt x="2555290" y="10134"/>
                                </a:lnTo>
                                <a:lnTo>
                                  <a:pt x="2552331" y="6350"/>
                                </a:lnTo>
                                <a:lnTo>
                                  <a:pt x="2551493" y="5283"/>
                                </a:lnTo>
                                <a:lnTo>
                                  <a:pt x="2551493" y="14884"/>
                                </a:lnTo>
                                <a:lnTo>
                                  <a:pt x="2551493" y="43243"/>
                                </a:lnTo>
                                <a:lnTo>
                                  <a:pt x="2547950" y="51777"/>
                                </a:lnTo>
                                <a:lnTo>
                                  <a:pt x="2532367" y="51777"/>
                                </a:lnTo>
                                <a:lnTo>
                                  <a:pt x="2528811" y="43243"/>
                                </a:lnTo>
                                <a:lnTo>
                                  <a:pt x="2528811" y="14884"/>
                                </a:lnTo>
                                <a:lnTo>
                                  <a:pt x="2532367" y="6350"/>
                                </a:lnTo>
                                <a:lnTo>
                                  <a:pt x="2547950" y="6350"/>
                                </a:lnTo>
                                <a:lnTo>
                                  <a:pt x="2551493" y="14884"/>
                                </a:lnTo>
                                <a:lnTo>
                                  <a:pt x="2551493" y="5283"/>
                                </a:lnTo>
                                <a:lnTo>
                                  <a:pt x="2549626" y="2895"/>
                                </a:lnTo>
                                <a:lnTo>
                                  <a:pt x="2540152" y="0"/>
                                </a:lnTo>
                                <a:lnTo>
                                  <a:pt x="2530665" y="2895"/>
                                </a:lnTo>
                                <a:lnTo>
                                  <a:pt x="2525001" y="10134"/>
                                </a:lnTo>
                                <a:lnTo>
                                  <a:pt x="2522270" y="19570"/>
                                </a:lnTo>
                                <a:lnTo>
                                  <a:pt x="2521559" y="29057"/>
                                </a:lnTo>
                                <a:lnTo>
                                  <a:pt x="2522270" y="38569"/>
                                </a:lnTo>
                                <a:lnTo>
                                  <a:pt x="2525001" y="48018"/>
                                </a:lnTo>
                                <a:lnTo>
                                  <a:pt x="2530665" y="55257"/>
                                </a:lnTo>
                                <a:lnTo>
                                  <a:pt x="2540152" y="58140"/>
                                </a:lnTo>
                                <a:lnTo>
                                  <a:pt x="2549626" y="55257"/>
                                </a:lnTo>
                                <a:lnTo>
                                  <a:pt x="2552344" y="51777"/>
                                </a:lnTo>
                                <a:lnTo>
                                  <a:pt x="2555290" y="48018"/>
                                </a:lnTo>
                                <a:lnTo>
                                  <a:pt x="2558021" y="38569"/>
                                </a:lnTo>
                                <a:lnTo>
                                  <a:pt x="2558745" y="29057"/>
                                </a:lnTo>
                                <a:close/>
                              </a:path>
                              <a:path w="2644775" h="58419">
                                <a:moveTo>
                                  <a:pt x="2601633" y="29057"/>
                                </a:moveTo>
                                <a:lnTo>
                                  <a:pt x="2600909" y="19570"/>
                                </a:lnTo>
                                <a:lnTo>
                                  <a:pt x="2598178" y="10134"/>
                                </a:lnTo>
                                <a:lnTo>
                                  <a:pt x="2595232" y="6350"/>
                                </a:lnTo>
                                <a:lnTo>
                                  <a:pt x="2594381" y="5270"/>
                                </a:lnTo>
                                <a:lnTo>
                                  <a:pt x="2594381" y="14884"/>
                                </a:lnTo>
                                <a:lnTo>
                                  <a:pt x="2594381" y="43243"/>
                                </a:lnTo>
                                <a:lnTo>
                                  <a:pt x="2590838" y="51777"/>
                                </a:lnTo>
                                <a:lnTo>
                                  <a:pt x="2575255" y="51777"/>
                                </a:lnTo>
                                <a:lnTo>
                                  <a:pt x="2571712" y="43243"/>
                                </a:lnTo>
                                <a:lnTo>
                                  <a:pt x="2571712" y="14884"/>
                                </a:lnTo>
                                <a:lnTo>
                                  <a:pt x="2575255" y="6350"/>
                                </a:lnTo>
                                <a:lnTo>
                                  <a:pt x="2590838" y="6350"/>
                                </a:lnTo>
                                <a:lnTo>
                                  <a:pt x="2594381" y="14884"/>
                                </a:lnTo>
                                <a:lnTo>
                                  <a:pt x="2594381" y="5270"/>
                                </a:lnTo>
                                <a:lnTo>
                                  <a:pt x="2592527" y="2895"/>
                                </a:lnTo>
                                <a:lnTo>
                                  <a:pt x="2583053" y="0"/>
                                </a:lnTo>
                                <a:lnTo>
                                  <a:pt x="2573566" y="2895"/>
                                </a:lnTo>
                                <a:lnTo>
                                  <a:pt x="2567902" y="10134"/>
                                </a:lnTo>
                                <a:lnTo>
                                  <a:pt x="2565171" y="19570"/>
                                </a:lnTo>
                                <a:lnTo>
                                  <a:pt x="2564460" y="29057"/>
                                </a:lnTo>
                                <a:lnTo>
                                  <a:pt x="2565171" y="38569"/>
                                </a:lnTo>
                                <a:lnTo>
                                  <a:pt x="2567902" y="48018"/>
                                </a:lnTo>
                                <a:lnTo>
                                  <a:pt x="2573566" y="55257"/>
                                </a:lnTo>
                                <a:lnTo>
                                  <a:pt x="2583053" y="58140"/>
                                </a:lnTo>
                                <a:lnTo>
                                  <a:pt x="2592527" y="55257"/>
                                </a:lnTo>
                                <a:lnTo>
                                  <a:pt x="2595245" y="51777"/>
                                </a:lnTo>
                                <a:lnTo>
                                  <a:pt x="2598178" y="48018"/>
                                </a:lnTo>
                                <a:lnTo>
                                  <a:pt x="2600909" y="38569"/>
                                </a:lnTo>
                                <a:lnTo>
                                  <a:pt x="2601633" y="29057"/>
                                </a:lnTo>
                                <a:close/>
                              </a:path>
                              <a:path w="2644775" h="58419">
                                <a:moveTo>
                                  <a:pt x="2644533" y="29057"/>
                                </a:moveTo>
                                <a:lnTo>
                                  <a:pt x="2643809" y="19570"/>
                                </a:lnTo>
                                <a:lnTo>
                                  <a:pt x="2641079" y="10134"/>
                                </a:lnTo>
                                <a:lnTo>
                                  <a:pt x="2638120" y="6350"/>
                                </a:lnTo>
                                <a:lnTo>
                                  <a:pt x="2637282" y="5283"/>
                                </a:lnTo>
                                <a:lnTo>
                                  <a:pt x="2637282" y="14884"/>
                                </a:lnTo>
                                <a:lnTo>
                                  <a:pt x="2637282" y="43243"/>
                                </a:lnTo>
                                <a:lnTo>
                                  <a:pt x="2633726" y="51777"/>
                                </a:lnTo>
                                <a:lnTo>
                                  <a:pt x="2618143" y="51777"/>
                                </a:lnTo>
                                <a:lnTo>
                                  <a:pt x="2614599" y="43243"/>
                                </a:lnTo>
                                <a:lnTo>
                                  <a:pt x="2614599" y="14884"/>
                                </a:lnTo>
                                <a:lnTo>
                                  <a:pt x="2618143" y="6350"/>
                                </a:lnTo>
                                <a:lnTo>
                                  <a:pt x="2633726" y="6350"/>
                                </a:lnTo>
                                <a:lnTo>
                                  <a:pt x="2637282" y="14884"/>
                                </a:lnTo>
                                <a:lnTo>
                                  <a:pt x="2637282" y="5283"/>
                                </a:lnTo>
                                <a:lnTo>
                                  <a:pt x="2635415" y="2895"/>
                                </a:lnTo>
                                <a:lnTo>
                                  <a:pt x="2625941" y="0"/>
                                </a:lnTo>
                                <a:lnTo>
                                  <a:pt x="2616454" y="2895"/>
                                </a:lnTo>
                                <a:lnTo>
                                  <a:pt x="2610789" y="10134"/>
                                </a:lnTo>
                                <a:lnTo>
                                  <a:pt x="2608059" y="19570"/>
                                </a:lnTo>
                                <a:lnTo>
                                  <a:pt x="2607348" y="29057"/>
                                </a:lnTo>
                                <a:lnTo>
                                  <a:pt x="2608059" y="38569"/>
                                </a:lnTo>
                                <a:lnTo>
                                  <a:pt x="2610789" y="48018"/>
                                </a:lnTo>
                                <a:lnTo>
                                  <a:pt x="2616454" y="55257"/>
                                </a:lnTo>
                                <a:lnTo>
                                  <a:pt x="2625941" y="58140"/>
                                </a:lnTo>
                                <a:lnTo>
                                  <a:pt x="2635415" y="55257"/>
                                </a:lnTo>
                                <a:lnTo>
                                  <a:pt x="2638133" y="51777"/>
                                </a:lnTo>
                                <a:lnTo>
                                  <a:pt x="2641079" y="48018"/>
                                </a:lnTo>
                                <a:lnTo>
                                  <a:pt x="2643809" y="38569"/>
                                </a:lnTo>
                                <a:lnTo>
                                  <a:pt x="2644533" y="29057"/>
                                </a:lnTo>
                                <a:close/>
                              </a:path>
                            </a:pathLst>
                          </a:custGeom>
                          <a:solidFill>
                            <a:srgbClr val="2D2D2D"/>
                          </a:solidFill>
                        </wps:spPr>
                        <wps:bodyPr wrap="square" lIns="0" tIns="0" rIns="0" bIns="0" rtlCol="0">
                          <a:prstTxWarp prst="textNoShape">
                            <a:avLst/>
                          </a:prstTxWarp>
                          <a:noAutofit/>
                        </wps:bodyPr>
                      </wps:wsp>
                      <wps:wsp>
                        <wps:cNvPr id="90" name="Graphic 90"/>
                        <wps:cNvSpPr/>
                        <wps:spPr>
                          <a:xfrm>
                            <a:off x="2757220" y="102323"/>
                            <a:ext cx="25400" cy="1270"/>
                          </a:xfrm>
                          <a:custGeom>
                            <a:avLst/>
                            <a:gdLst/>
                            <a:ahLst/>
                            <a:cxnLst/>
                            <a:rect l="l" t="t" r="r" b="b"/>
                            <a:pathLst>
                              <a:path w="25400" h="0">
                                <a:moveTo>
                                  <a:pt x="25107" y="0"/>
                                </a:moveTo>
                                <a:lnTo>
                                  <a:pt x="0" y="0"/>
                                </a:lnTo>
                              </a:path>
                            </a:pathLst>
                          </a:custGeom>
                          <a:ln w="4152">
                            <a:solidFill>
                              <a:srgbClr val="4D4D4D"/>
                            </a:solidFill>
                            <a:prstDash val="solid"/>
                          </a:ln>
                        </wps:spPr>
                        <wps:bodyPr wrap="square" lIns="0" tIns="0" rIns="0" bIns="0" rtlCol="0">
                          <a:prstTxWarp prst="textNoShape">
                            <a:avLst/>
                          </a:prstTxWarp>
                          <a:noAutofit/>
                        </wps:bodyPr>
                      </wps:wsp>
                      <wps:wsp>
                        <wps:cNvPr id="91" name="Graphic 91"/>
                        <wps:cNvSpPr/>
                        <wps:spPr>
                          <a:xfrm>
                            <a:off x="2757220" y="308889"/>
                            <a:ext cx="25400" cy="1270"/>
                          </a:xfrm>
                          <a:custGeom>
                            <a:avLst/>
                            <a:gdLst/>
                            <a:ahLst/>
                            <a:cxnLst/>
                            <a:rect l="l" t="t" r="r" b="b"/>
                            <a:pathLst>
                              <a:path w="25400" h="0">
                                <a:moveTo>
                                  <a:pt x="25107" y="0"/>
                                </a:moveTo>
                                <a:lnTo>
                                  <a:pt x="0" y="0"/>
                                </a:lnTo>
                              </a:path>
                            </a:pathLst>
                          </a:custGeom>
                          <a:ln w="4152">
                            <a:solidFill>
                              <a:srgbClr val="4D4D4D"/>
                            </a:solidFill>
                            <a:prstDash val="solid"/>
                          </a:ln>
                        </wps:spPr>
                        <wps:bodyPr wrap="square" lIns="0" tIns="0" rIns="0" bIns="0" rtlCol="0">
                          <a:prstTxWarp prst="textNoShape">
                            <a:avLst/>
                          </a:prstTxWarp>
                          <a:noAutofit/>
                        </wps:bodyPr>
                      </wps:wsp>
                      <wps:wsp>
                        <wps:cNvPr id="92" name="Graphic 92"/>
                        <wps:cNvSpPr/>
                        <wps:spPr>
                          <a:xfrm>
                            <a:off x="2757220" y="515454"/>
                            <a:ext cx="25400" cy="1270"/>
                          </a:xfrm>
                          <a:custGeom>
                            <a:avLst/>
                            <a:gdLst/>
                            <a:ahLst/>
                            <a:cxnLst/>
                            <a:rect l="l" t="t" r="r" b="b"/>
                            <a:pathLst>
                              <a:path w="25400" h="0">
                                <a:moveTo>
                                  <a:pt x="25107" y="0"/>
                                </a:moveTo>
                                <a:lnTo>
                                  <a:pt x="0" y="0"/>
                                </a:lnTo>
                              </a:path>
                            </a:pathLst>
                          </a:custGeom>
                          <a:ln w="4152">
                            <a:solidFill>
                              <a:srgbClr val="4D4D4D"/>
                            </a:solidFill>
                            <a:prstDash val="solid"/>
                          </a:ln>
                        </wps:spPr>
                        <wps:bodyPr wrap="square" lIns="0" tIns="0" rIns="0" bIns="0" rtlCol="0">
                          <a:prstTxWarp prst="textNoShape">
                            <a:avLst/>
                          </a:prstTxWarp>
                          <a:noAutofit/>
                        </wps:bodyPr>
                      </wps:wsp>
                      <wps:wsp>
                        <wps:cNvPr id="93" name="Graphic 93"/>
                        <wps:cNvSpPr/>
                        <wps:spPr>
                          <a:xfrm>
                            <a:off x="2757220" y="722020"/>
                            <a:ext cx="25400" cy="1270"/>
                          </a:xfrm>
                          <a:custGeom>
                            <a:avLst/>
                            <a:gdLst/>
                            <a:ahLst/>
                            <a:cxnLst/>
                            <a:rect l="l" t="t" r="r" b="b"/>
                            <a:pathLst>
                              <a:path w="25400" h="0">
                                <a:moveTo>
                                  <a:pt x="25107" y="0"/>
                                </a:moveTo>
                                <a:lnTo>
                                  <a:pt x="0" y="0"/>
                                </a:lnTo>
                              </a:path>
                            </a:pathLst>
                          </a:custGeom>
                          <a:ln w="4152">
                            <a:solidFill>
                              <a:srgbClr val="4D4D4D"/>
                            </a:solidFill>
                            <a:prstDash val="solid"/>
                          </a:ln>
                        </wps:spPr>
                        <wps:bodyPr wrap="square" lIns="0" tIns="0" rIns="0" bIns="0" rtlCol="0">
                          <a:prstTxWarp prst="textNoShape">
                            <a:avLst/>
                          </a:prstTxWarp>
                          <a:noAutofit/>
                        </wps:bodyPr>
                      </wps:wsp>
                      <wps:wsp>
                        <wps:cNvPr id="94" name="Graphic 94"/>
                        <wps:cNvSpPr/>
                        <wps:spPr>
                          <a:xfrm>
                            <a:off x="2757220" y="928598"/>
                            <a:ext cx="25400" cy="1270"/>
                          </a:xfrm>
                          <a:custGeom>
                            <a:avLst/>
                            <a:gdLst/>
                            <a:ahLst/>
                            <a:cxnLst/>
                            <a:rect l="l" t="t" r="r" b="b"/>
                            <a:pathLst>
                              <a:path w="25400" h="0">
                                <a:moveTo>
                                  <a:pt x="25107" y="0"/>
                                </a:moveTo>
                                <a:lnTo>
                                  <a:pt x="0" y="0"/>
                                </a:lnTo>
                              </a:path>
                            </a:pathLst>
                          </a:custGeom>
                          <a:ln w="4152">
                            <a:solidFill>
                              <a:srgbClr val="4D4D4D"/>
                            </a:solidFill>
                            <a:prstDash val="solid"/>
                          </a:ln>
                        </wps:spPr>
                        <wps:bodyPr wrap="square" lIns="0" tIns="0" rIns="0" bIns="0" rtlCol="0">
                          <a:prstTxWarp prst="textNoShape">
                            <a:avLst/>
                          </a:prstTxWarp>
                          <a:noAutofit/>
                        </wps:bodyPr>
                      </wps:wsp>
                      <wps:wsp>
                        <wps:cNvPr id="95" name="Graphic 95"/>
                        <wps:cNvSpPr/>
                        <wps:spPr>
                          <a:xfrm>
                            <a:off x="2757220" y="1135164"/>
                            <a:ext cx="25400" cy="1270"/>
                          </a:xfrm>
                          <a:custGeom>
                            <a:avLst/>
                            <a:gdLst/>
                            <a:ahLst/>
                            <a:cxnLst/>
                            <a:rect l="l" t="t" r="r" b="b"/>
                            <a:pathLst>
                              <a:path w="25400" h="0">
                                <a:moveTo>
                                  <a:pt x="25107" y="0"/>
                                </a:moveTo>
                                <a:lnTo>
                                  <a:pt x="0" y="0"/>
                                </a:lnTo>
                              </a:path>
                            </a:pathLst>
                          </a:custGeom>
                          <a:ln w="4152">
                            <a:solidFill>
                              <a:srgbClr val="4D4D4D"/>
                            </a:solidFill>
                            <a:prstDash val="solid"/>
                          </a:ln>
                        </wps:spPr>
                        <wps:bodyPr wrap="square" lIns="0" tIns="0" rIns="0" bIns="0" rtlCol="0">
                          <a:prstTxWarp prst="textNoShape">
                            <a:avLst/>
                          </a:prstTxWarp>
                          <a:noAutofit/>
                        </wps:bodyPr>
                      </wps:wsp>
                      <wps:wsp>
                        <wps:cNvPr id="96" name="Graphic 96"/>
                        <wps:cNvSpPr/>
                        <wps:spPr>
                          <a:xfrm>
                            <a:off x="2757220" y="1341742"/>
                            <a:ext cx="25400" cy="1270"/>
                          </a:xfrm>
                          <a:custGeom>
                            <a:avLst/>
                            <a:gdLst/>
                            <a:ahLst/>
                            <a:cxnLst/>
                            <a:rect l="l" t="t" r="r" b="b"/>
                            <a:pathLst>
                              <a:path w="25400" h="0">
                                <a:moveTo>
                                  <a:pt x="25107" y="0"/>
                                </a:moveTo>
                                <a:lnTo>
                                  <a:pt x="0" y="0"/>
                                </a:lnTo>
                              </a:path>
                            </a:pathLst>
                          </a:custGeom>
                          <a:ln w="4152">
                            <a:solidFill>
                              <a:srgbClr val="4D4D4D"/>
                            </a:solidFill>
                            <a:prstDash val="solid"/>
                          </a:ln>
                        </wps:spPr>
                        <wps:bodyPr wrap="square" lIns="0" tIns="0" rIns="0" bIns="0" rtlCol="0">
                          <a:prstTxWarp prst="textNoShape">
                            <a:avLst/>
                          </a:prstTxWarp>
                          <a:noAutofit/>
                        </wps:bodyPr>
                      </wps:wsp>
                      <wps:wsp>
                        <wps:cNvPr id="97" name="Graphic 97"/>
                        <wps:cNvSpPr/>
                        <wps:spPr>
                          <a:xfrm>
                            <a:off x="2757220" y="1548307"/>
                            <a:ext cx="25400" cy="1270"/>
                          </a:xfrm>
                          <a:custGeom>
                            <a:avLst/>
                            <a:gdLst/>
                            <a:ahLst/>
                            <a:cxnLst/>
                            <a:rect l="l" t="t" r="r" b="b"/>
                            <a:pathLst>
                              <a:path w="25400" h="0">
                                <a:moveTo>
                                  <a:pt x="25107" y="0"/>
                                </a:moveTo>
                                <a:lnTo>
                                  <a:pt x="0" y="0"/>
                                </a:lnTo>
                              </a:path>
                            </a:pathLst>
                          </a:custGeom>
                          <a:ln w="4152">
                            <a:solidFill>
                              <a:srgbClr val="4D4D4D"/>
                            </a:solidFill>
                            <a:prstDash val="solid"/>
                          </a:ln>
                        </wps:spPr>
                        <wps:bodyPr wrap="square" lIns="0" tIns="0" rIns="0" bIns="0" rtlCol="0">
                          <a:prstTxWarp prst="textNoShape">
                            <a:avLst/>
                          </a:prstTxWarp>
                          <a:noAutofit/>
                        </wps:bodyPr>
                      </wps:wsp>
                      <wps:wsp>
                        <wps:cNvPr id="98" name="Graphic 98"/>
                        <wps:cNvSpPr/>
                        <wps:spPr>
                          <a:xfrm>
                            <a:off x="2757220" y="1754873"/>
                            <a:ext cx="25400" cy="1270"/>
                          </a:xfrm>
                          <a:custGeom>
                            <a:avLst/>
                            <a:gdLst/>
                            <a:ahLst/>
                            <a:cxnLst/>
                            <a:rect l="l" t="t" r="r" b="b"/>
                            <a:pathLst>
                              <a:path w="25400" h="0">
                                <a:moveTo>
                                  <a:pt x="25107" y="0"/>
                                </a:moveTo>
                                <a:lnTo>
                                  <a:pt x="0" y="0"/>
                                </a:lnTo>
                              </a:path>
                            </a:pathLst>
                          </a:custGeom>
                          <a:ln w="4152">
                            <a:solidFill>
                              <a:srgbClr val="4D4D4D"/>
                            </a:solidFill>
                            <a:prstDash val="solid"/>
                          </a:ln>
                        </wps:spPr>
                        <wps:bodyPr wrap="square" lIns="0" tIns="0" rIns="0" bIns="0" rtlCol="0">
                          <a:prstTxWarp prst="textNoShape">
                            <a:avLst/>
                          </a:prstTxWarp>
                          <a:noAutofit/>
                        </wps:bodyPr>
                      </wps:wsp>
                      <wps:wsp>
                        <wps:cNvPr id="99" name="Graphic 99"/>
                        <wps:cNvSpPr/>
                        <wps:spPr>
                          <a:xfrm>
                            <a:off x="2757220" y="1961426"/>
                            <a:ext cx="25400" cy="1270"/>
                          </a:xfrm>
                          <a:custGeom>
                            <a:avLst/>
                            <a:gdLst/>
                            <a:ahLst/>
                            <a:cxnLst/>
                            <a:rect l="l" t="t" r="r" b="b"/>
                            <a:pathLst>
                              <a:path w="25400" h="0">
                                <a:moveTo>
                                  <a:pt x="25107" y="0"/>
                                </a:moveTo>
                                <a:lnTo>
                                  <a:pt x="0" y="0"/>
                                </a:lnTo>
                              </a:path>
                            </a:pathLst>
                          </a:custGeom>
                          <a:ln w="4152">
                            <a:solidFill>
                              <a:srgbClr val="4D4D4D"/>
                            </a:solidFill>
                            <a:prstDash val="solid"/>
                          </a:ln>
                        </wps:spPr>
                        <wps:bodyPr wrap="square" lIns="0" tIns="0" rIns="0" bIns="0" rtlCol="0">
                          <a:prstTxWarp prst="textNoShape">
                            <a:avLst/>
                          </a:prstTxWarp>
                          <a:noAutofit/>
                        </wps:bodyPr>
                      </wps:wsp>
                      <wps:wsp>
                        <wps:cNvPr id="100" name="Graphic 100"/>
                        <wps:cNvSpPr/>
                        <wps:spPr>
                          <a:xfrm>
                            <a:off x="2757220" y="2167991"/>
                            <a:ext cx="25400" cy="1270"/>
                          </a:xfrm>
                          <a:custGeom>
                            <a:avLst/>
                            <a:gdLst/>
                            <a:ahLst/>
                            <a:cxnLst/>
                            <a:rect l="l" t="t" r="r" b="b"/>
                            <a:pathLst>
                              <a:path w="25400" h="0">
                                <a:moveTo>
                                  <a:pt x="25107" y="0"/>
                                </a:moveTo>
                                <a:lnTo>
                                  <a:pt x="0" y="0"/>
                                </a:lnTo>
                              </a:path>
                            </a:pathLst>
                          </a:custGeom>
                          <a:ln w="4152">
                            <a:solidFill>
                              <a:srgbClr val="4D4D4D"/>
                            </a:solidFill>
                            <a:prstDash val="solid"/>
                          </a:ln>
                        </wps:spPr>
                        <wps:bodyPr wrap="square" lIns="0" tIns="0" rIns="0" bIns="0" rtlCol="0">
                          <a:prstTxWarp prst="textNoShape">
                            <a:avLst/>
                          </a:prstTxWarp>
                          <a:noAutofit/>
                        </wps:bodyPr>
                      </wps:wsp>
                      <wps:wsp>
                        <wps:cNvPr id="101" name="Graphic 101"/>
                        <wps:cNvSpPr/>
                        <wps:spPr>
                          <a:xfrm>
                            <a:off x="271259" y="102349"/>
                            <a:ext cx="25400" cy="1270"/>
                          </a:xfrm>
                          <a:custGeom>
                            <a:avLst/>
                            <a:gdLst/>
                            <a:ahLst/>
                            <a:cxnLst/>
                            <a:rect l="l" t="t" r="r" b="b"/>
                            <a:pathLst>
                              <a:path w="25400" h="0">
                                <a:moveTo>
                                  <a:pt x="0" y="0"/>
                                </a:moveTo>
                                <a:lnTo>
                                  <a:pt x="25107" y="0"/>
                                </a:lnTo>
                              </a:path>
                            </a:pathLst>
                          </a:custGeom>
                          <a:ln w="4152">
                            <a:solidFill>
                              <a:srgbClr val="4D4D4D"/>
                            </a:solidFill>
                            <a:prstDash val="solid"/>
                          </a:ln>
                        </wps:spPr>
                        <wps:bodyPr wrap="square" lIns="0" tIns="0" rIns="0" bIns="0" rtlCol="0">
                          <a:prstTxWarp prst="textNoShape">
                            <a:avLst/>
                          </a:prstTxWarp>
                          <a:noAutofit/>
                        </wps:bodyPr>
                      </wps:wsp>
                      <wps:wsp>
                        <wps:cNvPr id="102" name="Graphic 102"/>
                        <wps:cNvSpPr/>
                        <wps:spPr>
                          <a:xfrm>
                            <a:off x="271259" y="308914"/>
                            <a:ext cx="25400" cy="1270"/>
                          </a:xfrm>
                          <a:custGeom>
                            <a:avLst/>
                            <a:gdLst/>
                            <a:ahLst/>
                            <a:cxnLst/>
                            <a:rect l="l" t="t" r="r" b="b"/>
                            <a:pathLst>
                              <a:path w="25400" h="0">
                                <a:moveTo>
                                  <a:pt x="0" y="0"/>
                                </a:moveTo>
                                <a:lnTo>
                                  <a:pt x="25107" y="0"/>
                                </a:lnTo>
                              </a:path>
                            </a:pathLst>
                          </a:custGeom>
                          <a:ln w="4152">
                            <a:solidFill>
                              <a:srgbClr val="4D4D4D"/>
                            </a:solidFill>
                            <a:prstDash val="solid"/>
                          </a:ln>
                        </wps:spPr>
                        <wps:bodyPr wrap="square" lIns="0" tIns="0" rIns="0" bIns="0" rtlCol="0">
                          <a:prstTxWarp prst="textNoShape">
                            <a:avLst/>
                          </a:prstTxWarp>
                          <a:noAutofit/>
                        </wps:bodyPr>
                      </wps:wsp>
                      <wps:wsp>
                        <wps:cNvPr id="103" name="Graphic 103"/>
                        <wps:cNvSpPr/>
                        <wps:spPr>
                          <a:xfrm>
                            <a:off x="271259" y="515480"/>
                            <a:ext cx="25400" cy="1270"/>
                          </a:xfrm>
                          <a:custGeom>
                            <a:avLst/>
                            <a:gdLst/>
                            <a:ahLst/>
                            <a:cxnLst/>
                            <a:rect l="l" t="t" r="r" b="b"/>
                            <a:pathLst>
                              <a:path w="25400" h="0">
                                <a:moveTo>
                                  <a:pt x="0" y="0"/>
                                </a:moveTo>
                                <a:lnTo>
                                  <a:pt x="25107" y="0"/>
                                </a:lnTo>
                              </a:path>
                            </a:pathLst>
                          </a:custGeom>
                          <a:ln w="4152">
                            <a:solidFill>
                              <a:srgbClr val="4D4D4D"/>
                            </a:solidFill>
                            <a:prstDash val="solid"/>
                          </a:ln>
                        </wps:spPr>
                        <wps:bodyPr wrap="square" lIns="0" tIns="0" rIns="0" bIns="0" rtlCol="0">
                          <a:prstTxWarp prst="textNoShape">
                            <a:avLst/>
                          </a:prstTxWarp>
                          <a:noAutofit/>
                        </wps:bodyPr>
                      </wps:wsp>
                      <wps:wsp>
                        <wps:cNvPr id="104" name="Graphic 104"/>
                        <wps:cNvSpPr/>
                        <wps:spPr>
                          <a:xfrm>
                            <a:off x="271259" y="722045"/>
                            <a:ext cx="25400" cy="1270"/>
                          </a:xfrm>
                          <a:custGeom>
                            <a:avLst/>
                            <a:gdLst/>
                            <a:ahLst/>
                            <a:cxnLst/>
                            <a:rect l="l" t="t" r="r" b="b"/>
                            <a:pathLst>
                              <a:path w="25400" h="0">
                                <a:moveTo>
                                  <a:pt x="0" y="0"/>
                                </a:moveTo>
                                <a:lnTo>
                                  <a:pt x="25107" y="0"/>
                                </a:lnTo>
                              </a:path>
                            </a:pathLst>
                          </a:custGeom>
                          <a:ln w="4152">
                            <a:solidFill>
                              <a:srgbClr val="4D4D4D"/>
                            </a:solidFill>
                            <a:prstDash val="solid"/>
                          </a:ln>
                        </wps:spPr>
                        <wps:bodyPr wrap="square" lIns="0" tIns="0" rIns="0" bIns="0" rtlCol="0">
                          <a:prstTxWarp prst="textNoShape">
                            <a:avLst/>
                          </a:prstTxWarp>
                          <a:noAutofit/>
                        </wps:bodyPr>
                      </wps:wsp>
                      <wps:wsp>
                        <wps:cNvPr id="105" name="Graphic 105"/>
                        <wps:cNvSpPr/>
                        <wps:spPr>
                          <a:xfrm>
                            <a:off x="271259" y="928624"/>
                            <a:ext cx="25400" cy="1270"/>
                          </a:xfrm>
                          <a:custGeom>
                            <a:avLst/>
                            <a:gdLst/>
                            <a:ahLst/>
                            <a:cxnLst/>
                            <a:rect l="l" t="t" r="r" b="b"/>
                            <a:pathLst>
                              <a:path w="25400" h="0">
                                <a:moveTo>
                                  <a:pt x="0" y="0"/>
                                </a:moveTo>
                                <a:lnTo>
                                  <a:pt x="25107" y="0"/>
                                </a:lnTo>
                              </a:path>
                            </a:pathLst>
                          </a:custGeom>
                          <a:ln w="4152">
                            <a:solidFill>
                              <a:srgbClr val="4D4D4D"/>
                            </a:solidFill>
                            <a:prstDash val="solid"/>
                          </a:ln>
                        </wps:spPr>
                        <wps:bodyPr wrap="square" lIns="0" tIns="0" rIns="0" bIns="0" rtlCol="0">
                          <a:prstTxWarp prst="textNoShape">
                            <a:avLst/>
                          </a:prstTxWarp>
                          <a:noAutofit/>
                        </wps:bodyPr>
                      </wps:wsp>
                      <wps:wsp>
                        <wps:cNvPr id="106" name="Graphic 106"/>
                        <wps:cNvSpPr/>
                        <wps:spPr>
                          <a:xfrm>
                            <a:off x="271259" y="1135189"/>
                            <a:ext cx="25400" cy="1270"/>
                          </a:xfrm>
                          <a:custGeom>
                            <a:avLst/>
                            <a:gdLst/>
                            <a:ahLst/>
                            <a:cxnLst/>
                            <a:rect l="l" t="t" r="r" b="b"/>
                            <a:pathLst>
                              <a:path w="25400" h="0">
                                <a:moveTo>
                                  <a:pt x="0" y="0"/>
                                </a:moveTo>
                                <a:lnTo>
                                  <a:pt x="25107" y="0"/>
                                </a:lnTo>
                              </a:path>
                            </a:pathLst>
                          </a:custGeom>
                          <a:ln w="4152">
                            <a:solidFill>
                              <a:srgbClr val="4D4D4D"/>
                            </a:solidFill>
                            <a:prstDash val="solid"/>
                          </a:ln>
                        </wps:spPr>
                        <wps:bodyPr wrap="square" lIns="0" tIns="0" rIns="0" bIns="0" rtlCol="0">
                          <a:prstTxWarp prst="textNoShape">
                            <a:avLst/>
                          </a:prstTxWarp>
                          <a:noAutofit/>
                        </wps:bodyPr>
                      </wps:wsp>
                      <wps:wsp>
                        <wps:cNvPr id="107" name="Graphic 107"/>
                        <wps:cNvSpPr/>
                        <wps:spPr>
                          <a:xfrm>
                            <a:off x="271259" y="1341767"/>
                            <a:ext cx="25400" cy="1270"/>
                          </a:xfrm>
                          <a:custGeom>
                            <a:avLst/>
                            <a:gdLst/>
                            <a:ahLst/>
                            <a:cxnLst/>
                            <a:rect l="l" t="t" r="r" b="b"/>
                            <a:pathLst>
                              <a:path w="25400" h="0">
                                <a:moveTo>
                                  <a:pt x="0" y="0"/>
                                </a:moveTo>
                                <a:lnTo>
                                  <a:pt x="25107" y="0"/>
                                </a:lnTo>
                              </a:path>
                            </a:pathLst>
                          </a:custGeom>
                          <a:ln w="4152">
                            <a:solidFill>
                              <a:srgbClr val="4D4D4D"/>
                            </a:solidFill>
                            <a:prstDash val="solid"/>
                          </a:ln>
                        </wps:spPr>
                        <wps:bodyPr wrap="square" lIns="0" tIns="0" rIns="0" bIns="0" rtlCol="0">
                          <a:prstTxWarp prst="textNoShape">
                            <a:avLst/>
                          </a:prstTxWarp>
                          <a:noAutofit/>
                        </wps:bodyPr>
                      </wps:wsp>
                      <wps:wsp>
                        <wps:cNvPr id="108" name="Graphic 108"/>
                        <wps:cNvSpPr/>
                        <wps:spPr>
                          <a:xfrm>
                            <a:off x="271259" y="1548333"/>
                            <a:ext cx="25400" cy="1270"/>
                          </a:xfrm>
                          <a:custGeom>
                            <a:avLst/>
                            <a:gdLst/>
                            <a:ahLst/>
                            <a:cxnLst/>
                            <a:rect l="l" t="t" r="r" b="b"/>
                            <a:pathLst>
                              <a:path w="25400" h="0">
                                <a:moveTo>
                                  <a:pt x="0" y="0"/>
                                </a:moveTo>
                                <a:lnTo>
                                  <a:pt x="25107" y="0"/>
                                </a:lnTo>
                              </a:path>
                            </a:pathLst>
                          </a:custGeom>
                          <a:ln w="4152">
                            <a:solidFill>
                              <a:srgbClr val="4D4D4D"/>
                            </a:solidFill>
                            <a:prstDash val="solid"/>
                          </a:ln>
                        </wps:spPr>
                        <wps:bodyPr wrap="square" lIns="0" tIns="0" rIns="0" bIns="0" rtlCol="0">
                          <a:prstTxWarp prst="textNoShape">
                            <a:avLst/>
                          </a:prstTxWarp>
                          <a:noAutofit/>
                        </wps:bodyPr>
                      </wps:wsp>
                      <wps:wsp>
                        <wps:cNvPr id="109" name="Graphic 109"/>
                        <wps:cNvSpPr/>
                        <wps:spPr>
                          <a:xfrm>
                            <a:off x="271259" y="1754898"/>
                            <a:ext cx="25400" cy="1270"/>
                          </a:xfrm>
                          <a:custGeom>
                            <a:avLst/>
                            <a:gdLst/>
                            <a:ahLst/>
                            <a:cxnLst/>
                            <a:rect l="l" t="t" r="r" b="b"/>
                            <a:pathLst>
                              <a:path w="25400" h="0">
                                <a:moveTo>
                                  <a:pt x="0" y="0"/>
                                </a:moveTo>
                                <a:lnTo>
                                  <a:pt x="25107" y="0"/>
                                </a:lnTo>
                              </a:path>
                            </a:pathLst>
                          </a:custGeom>
                          <a:ln w="4152">
                            <a:solidFill>
                              <a:srgbClr val="4D4D4D"/>
                            </a:solidFill>
                            <a:prstDash val="solid"/>
                          </a:ln>
                        </wps:spPr>
                        <wps:bodyPr wrap="square" lIns="0" tIns="0" rIns="0" bIns="0" rtlCol="0">
                          <a:prstTxWarp prst="textNoShape">
                            <a:avLst/>
                          </a:prstTxWarp>
                          <a:noAutofit/>
                        </wps:bodyPr>
                      </wps:wsp>
                      <wps:wsp>
                        <wps:cNvPr id="110" name="Graphic 110"/>
                        <wps:cNvSpPr/>
                        <wps:spPr>
                          <a:xfrm>
                            <a:off x="271259" y="1961451"/>
                            <a:ext cx="25400" cy="1270"/>
                          </a:xfrm>
                          <a:custGeom>
                            <a:avLst/>
                            <a:gdLst/>
                            <a:ahLst/>
                            <a:cxnLst/>
                            <a:rect l="l" t="t" r="r" b="b"/>
                            <a:pathLst>
                              <a:path w="25400" h="0">
                                <a:moveTo>
                                  <a:pt x="0" y="0"/>
                                </a:moveTo>
                                <a:lnTo>
                                  <a:pt x="25107" y="0"/>
                                </a:lnTo>
                              </a:path>
                            </a:pathLst>
                          </a:custGeom>
                          <a:ln w="4152">
                            <a:solidFill>
                              <a:srgbClr val="4D4D4D"/>
                            </a:solidFill>
                            <a:prstDash val="solid"/>
                          </a:ln>
                        </wps:spPr>
                        <wps:bodyPr wrap="square" lIns="0" tIns="0" rIns="0" bIns="0" rtlCol="0">
                          <a:prstTxWarp prst="textNoShape">
                            <a:avLst/>
                          </a:prstTxWarp>
                          <a:noAutofit/>
                        </wps:bodyPr>
                      </wps:wsp>
                      <wps:wsp>
                        <wps:cNvPr id="111" name="Graphic 111"/>
                        <wps:cNvSpPr/>
                        <wps:spPr>
                          <a:xfrm>
                            <a:off x="271259" y="2168017"/>
                            <a:ext cx="25400" cy="1270"/>
                          </a:xfrm>
                          <a:custGeom>
                            <a:avLst/>
                            <a:gdLst/>
                            <a:ahLst/>
                            <a:cxnLst/>
                            <a:rect l="l" t="t" r="r" b="b"/>
                            <a:pathLst>
                              <a:path w="25400" h="0">
                                <a:moveTo>
                                  <a:pt x="0" y="0"/>
                                </a:moveTo>
                                <a:lnTo>
                                  <a:pt x="25107" y="0"/>
                                </a:lnTo>
                              </a:path>
                            </a:pathLst>
                          </a:custGeom>
                          <a:ln w="4152">
                            <a:solidFill>
                              <a:srgbClr val="4D4D4D"/>
                            </a:solidFill>
                            <a:prstDash val="solid"/>
                          </a:ln>
                        </wps:spPr>
                        <wps:bodyPr wrap="square" lIns="0" tIns="0" rIns="0" bIns="0" rtlCol="0">
                          <a:prstTxWarp prst="textNoShape">
                            <a:avLst/>
                          </a:prstTxWarp>
                          <a:noAutofit/>
                        </wps:bodyPr>
                      </wps:wsp>
                      <wps:wsp>
                        <wps:cNvPr id="112" name="Graphic 112"/>
                        <wps:cNvSpPr/>
                        <wps:spPr>
                          <a:xfrm>
                            <a:off x="2782328" y="102374"/>
                            <a:ext cx="1270" cy="2065655"/>
                          </a:xfrm>
                          <a:custGeom>
                            <a:avLst/>
                            <a:gdLst/>
                            <a:ahLst/>
                            <a:cxnLst/>
                            <a:rect l="l" t="t" r="r" b="b"/>
                            <a:pathLst>
                              <a:path w="0" h="2065655">
                                <a:moveTo>
                                  <a:pt x="0" y="2065642"/>
                                </a:moveTo>
                                <a:lnTo>
                                  <a:pt x="0" y="0"/>
                                </a:lnTo>
                              </a:path>
                            </a:pathLst>
                          </a:custGeom>
                          <a:ln w="4152">
                            <a:solidFill>
                              <a:srgbClr val="4D4D4D"/>
                            </a:solidFill>
                            <a:prstDash val="solid"/>
                          </a:ln>
                        </wps:spPr>
                        <wps:bodyPr wrap="square" lIns="0" tIns="0" rIns="0" bIns="0" rtlCol="0">
                          <a:prstTxWarp prst="textNoShape">
                            <a:avLst/>
                          </a:prstTxWarp>
                          <a:noAutofit/>
                        </wps:bodyPr>
                      </wps:wsp>
                      <wps:wsp>
                        <wps:cNvPr id="113" name="Graphic 113"/>
                        <wps:cNvSpPr/>
                        <wps:spPr>
                          <a:xfrm>
                            <a:off x="271259" y="102374"/>
                            <a:ext cx="1270" cy="2065655"/>
                          </a:xfrm>
                          <a:custGeom>
                            <a:avLst/>
                            <a:gdLst/>
                            <a:ahLst/>
                            <a:cxnLst/>
                            <a:rect l="l" t="t" r="r" b="b"/>
                            <a:pathLst>
                              <a:path w="0" h="2065655">
                                <a:moveTo>
                                  <a:pt x="0" y="2065642"/>
                                </a:moveTo>
                                <a:lnTo>
                                  <a:pt x="0" y="0"/>
                                </a:lnTo>
                              </a:path>
                            </a:pathLst>
                          </a:custGeom>
                          <a:ln w="4152">
                            <a:solidFill>
                              <a:srgbClr val="4D4D4D"/>
                            </a:solidFill>
                            <a:prstDash val="solid"/>
                          </a:ln>
                        </wps:spPr>
                        <wps:bodyPr wrap="square" lIns="0" tIns="0" rIns="0" bIns="0" rtlCol="0">
                          <a:prstTxWarp prst="textNoShape">
                            <a:avLst/>
                          </a:prstTxWarp>
                          <a:noAutofit/>
                        </wps:bodyPr>
                      </wps:wsp>
                      <wps:wsp>
                        <wps:cNvPr id="114" name="Graphic 114"/>
                        <wps:cNvSpPr/>
                        <wps:spPr>
                          <a:xfrm>
                            <a:off x="109562" y="77101"/>
                            <a:ext cx="127635" cy="2122805"/>
                          </a:xfrm>
                          <a:custGeom>
                            <a:avLst/>
                            <a:gdLst/>
                            <a:ahLst/>
                            <a:cxnLst/>
                            <a:rect l="l" t="t" r="r" b="b"/>
                            <a:pathLst>
                              <a:path w="127635" h="2122805">
                                <a:moveTo>
                                  <a:pt x="18897" y="1889772"/>
                                </a:moveTo>
                                <a:lnTo>
                                  <a:pt x="0" y="1889772"/>
                                </a:lnTo>
                                <a:lnTo>
                                  <a:pt x="0" y="1897037"/>
                                </a:lnTo>
                                <a:lnTo>
                                  <a:pt x="18897" y="1897037"/>
                                </a:lnTo>
                                <a:lnTo>
                                  <a:pt x="18897" y="1889772"/>
                                </a:lnTo>
                                <a:close/>
                              </a:path>
                              <a:path w="127635" h="2122805">
                                <a:moveTo>
                                  <a:pt x="18897" y="1476654"/>
                                </a:moveTo>
                                <a:lnTo>
                                  <a:pt x="0" y="1476654"/>
                                </a:lnTo>
                                <a:lnTo>
                                  <a:pt x="0" y="1483906"/>
                                </a:lnTo>
                                <a:lnTo>
                                  <a:pt x="18897" y="1483906"/>
                                </a:lnTo>
                                <a:lnTo>
                                  <a:pt x="18897" y="1476654"/>
                                </a:lnTo>
                                <a:close/>
                              </a:path>
                              <a:path w="127635" h="2122805">
                                <a:moveTo>
                                  <a:pt x="49758" y="619709"/>
                                </a:moveTo>
                                <a:lnTo>
                                  <a:pt x="44437" y="619709"/>
                                </a:lnTo>
                                <a:lnTo>
                                  <a:pt x="42278" y="628967"/>
                                </a:lnTo>
                                <a:lnTo>
                                  <a:pt x="38646" y="629869"/>
                                </a:lnTo>
                                <a:lnTo>
                                  <a:pt x="29857" y="630504"/>
                                </a:lnTo>
                                <a:lnTo>
                                  <a:pt x="29857" y="636143"/>
                                </a:lnTo>
                                <a:lnTo>
                                  <a:pt x="42506" y="636143"/>
                                </a:lnTo>
                                <a:lnTo>
                                  <a:pt x="42506" y="676325"/>
                                </a:lnTo>
                                <a:lnTo>
                                  <a:pt x="49758" y="676325"/>
                                </a:lnTo>
                                <a:lnTo>
                                  <a:pt x="49758" y="619709"/>
                                </a:lnTo>
                                <a:close/>
                              </a:path>
                              <a:path w="127635" h="2122805">
                                <a:moveTo>
                                  <a:pt x="49987" y="1859102"/>
                                </a:moveTo>
                                <a:lnTo>
                                  <a:pt x="44665" y="1859102"/>
                                </a:lnTo>
                                <a:lnTo>
                                  <a:pt x="42506" y="1868360"/>
                                </a:lnTo>
                                <a:lnTo>
                                  <a:pt x="38887" y="1869249"/>
                                </a:lnTo>
                                <a:lnTo>
                                  <a:pt x="30086" y="1869884"/>
                                </a:lnTo>
                                <a:lnTo>
                                  <a:pt x="30086" y="1875523"/>
                                </a:lnTo>
                                <a:lnTo>
                                  <a:pt x="42735" y="1875523"/>
                                </a:lnTo>
                                <a:lnTo>
                                  <a:pt x="42735" y="1915718"/>
                                </a:lnTo>
                                <a:lnTo>
                                  <a:pt x="49987" y="1915718"/>
                                </a:lnTo>
                                <a:lnTo>
                                  <a:pt x="49987" y="1859102"/>
                                </a:lnTo>
                                <a:close/>
                              </a:path>
                              <a:path w="127635" h="2122805">
                                <a:moveTo>
                                  <a:pt x="61188" y="212940"/>
                                </a:moveTo>
                                <a:lnTo>
                                  <a:pt x="53632" y="206565"/>
                                </a:lnTo>
                                <a:lnTo>
                                  <a:pt x="44208" y="206565"/>
                                </a:lnTo>
                                <a:lnTo>
                                  <a:pt x="38798" y="207149"/>
                                </a:lnTo>
                                <a:lnTo>
                                  <a:pt x="32639" y="209804"/>
                                </a:lnTo>
                                <a:lnTo>
                                  <a:pt x="27559" y="215925"/>
                                </a:lnTo>
                                <a:lnTo>
                                  <a:pt x="25463" y="226872"/>
                                </a:lnTo>
                                <a:lnTo>
                                  <a:pt x="32258" y="226872"/>
                                </a:lnTo>
                                <a:lnTo>
                                  <a:pt x="32956" y="212940"/>
                                </a:lnTo>
                                <a:lnTo>
                                  <a:pt x="51155" y="212940"/>
                                </a:lnTo>
                                <a:lnTo>
                                  <a:pt x="53924" y="218668"/>
                                </a:lnTo>
                                <a:lnTo>
                                  <a:pt x="53924" y="230581"/>
                                </a:lnTo>
                                <a:lnTo>
                                  <a:pt x="49771" y="232905"/>
                                </a:lnTo>
                                <a:lnTo>
                                  <a:pt x="36804" y="240715"/>
                                </a:lnTo>
                                <a:lnTo>
                                  <a:pt x="31800" y="244449"/>
                                </a:lnTo>
                                <a:lnTo>
                                  <a:pt x="27863" y="249212"/>
                                </a:lnTo>
                                <a:lnTo>
                                  <a:pt x="25196" y="255358"/>
                                </a:lnTo>
                                <a:lnTo>
                                  <a:pt x="24079" y="263194"/>
                                </a:lnTo>
                                <a:lnTo>
                                  <a:pt x="61188" y="263194"/>
                                </a:lnTo>
                                <a:lnTo>
                                  <a:pt x="61188" y="256501"/>
                                </a:lnTo>
                                <a:lnTo>
                                  <a:pt x="31711" y="256501"/>
                                </a:lnTo>
                                <a:lnTo>
                                  <a:pt x="32016" y="254330"/>
                                </a:lnTo>
                                <a:lnTo>
                                  <a:pt x="33642" y="249897"/>
                                </a:lnTo>
                                <a:lnTo>
                                  <a:pt x="46685" y="242417"/>
                                </a:lnTo>
                                <a:lnTo>
                                  <a:pt x="54775" y="237909"/>
                                </a:lnTo>
                                <a:lnTo>
                                  <a:pt x="61188" y="233629"/>
                                </a:lnTo>
                                <a:lnTo>
                                  <a:pt x="61188" y="212940"/>
                                </a:lnTo>
                                <a:close/>
                              </a:path>
                              <a:path w="127635" h="2122805">
                                <a:moveTo>
                                  <a:pt x="62103" y="1061910"/>
                                </a:moveTo>
                                <a:lnTo>
                                  <a:pt x="61379" y="1052410"/>
                                </a:lnTo>
                                <a:lnTo>
                                  <a:pt x="58648" y="1042974"/>
                                </a:lnTo>
                                <a:lnTo>
                                  <a:pt x="55702" y="1039202"/>
                                </a:lnTo>
                                <a:lnTo>
                                  <a:pt x="54851" y="1038123"/>
                                </a:lnTo>
                                <a:lnTo>
                                  <a:pt x="54851" y="1047737"/>
                                </a:lnTo>
                                <a:lnTo>
                                  <a:pt x="54851" y="1076083"/>
                                </a:lnTo>
                                <a:lnTo>
                                  <a:pt x="51295" y="1084618"/>
                                </a:lnTo>
                                <a:lnTo>
                                  <a:pt x="35725" y="1084618"/>
                                </a:lnTo>
                                <a:lnTo>
                                  <a:pt x="32169" y="1076083"/>
                                </a:lnTo>
                                <a:lnTo>
                                  <a:pt x="32169" y="1047737"/>
                                </a:lnTo>
                                <a:lnTo>
                                  <a:pt x="35725" y="1039202"/>
                                </a:lnTo>
                                <a:lnTo>
                                  <a:pt x="51295" y="1039202"/>
                                </a:lnTo>
                                <a:lnTo>
                                  <a:pt x="54851" y="1047737"/>
                                </a:lnTo>
                                <a:lnTo>
                                  <a:pt x="54851" y="1038123"/>
                                </a:lnTo>
                                <a:lnTo>
                                  <a:pt x="52984" y="1035735"/>
                                </a:lnTo>
                                <a:lnTo>
                                  <a:pt x="43510" y="1032840"/>
                                </a:lnTo>
                                <a:lnTo>
                                  <a:pt x="34023" y="1035735"/>
                                </a:lnTo>
                                <a:lnTo>
                                  <a:pt x="28359" y="1042974"/>
                                </a:lnTo>
                                <a:lnTo>
                                  <a:pt x="25628" y="1052410"/>
                                </a:lnTo>
                                <a:lnTo>
                                  <a:pt x="24917" y="1061910"/>
                                </a:lnTo>
                                <a:lnTo>
                                  <a:pt x="25628" y="1071410"/>
                                </a:lnTo>
                                <a:lnTo>
                                  <a:pt x="28359" y="1080858"/>
                                </a:lnTo>
                                <a:lnTo>
                                  <a:pt x="34023" y="1088097"/>
                                </a:lnTo>
                                <a:lnTo>
                                  <a:pt x="43510" y="1090980"/>
                                </a:lnTo>
                                <a:lnTo>
                                  <a:pt x="52984" y="1088097"/>
                                </a:lnTo>
                                <a:lnTo>
                                  <a:pt x="55702" y="1084618"/>
                                </a:lnTo>
                                <a:lnTo>
                                  <a:pt x="58648" y="1080858"/>
                                </a:lnTo>
                                <a:lnTo>
                                  <a:pt x="61379" y="1071410"/>
                                </a:lnTo>
                                <a:lnTo>
                                  <a:pt x="62103" y="1061910"/>
                                </a:lnTo>
                                <a:close/>
                              </a:path>
                              <a:path w="127635" h="2122805">
                                <a:moveTo>
                                  <a:pt x="62331" y="1475054"/>
                                </a:moveTo>
                                <a:lnTo>
                                  <a:pt x="61607" y="1465541"/>
                                </a:lnTo>
                                <a:lnTo>
                                  <a:pt x="58877" y="1456105"/>
                                </a:lnTo>
                                <a:lnTo>
                                  <a:pt x="55918" y="1452333"/>
                                </a:lnTo>
                                <a:lnTo>
                                  <a:pt x="55079" y="1451267"/>
                                </a:lnTo>
                                <a:lnTo>
                                  <a:pt x="55079" y="1460881"/>
                                </a:lnTo>
                                <a:lnTo>
                                  <a:pt x="55079" y="1489227"/>
                                </a:lnTo>
                                <a:lnTo>
                                  <a:pt x="51536" y="1497761"/>
                                </a:lnTo>
                                <a:lnTo>
                                  <a:pt x="35953" y="1497761"/>
                                </a:lnTo>
                                <a:lnTo>
                                  <a:pt x="32410" y="1489227"/>
                                </a:lnTo>
                                <a:lnTo>
                                  <a:pt x="32410" y="1460881"/>
                                </a:lnTo>
                                <a:lnTo>
                                  <a:pt x="35953" y="1452333"/>
                                </a:lnTo>
                                <a:lnTo>
                                  <a:pt x="51536" y="1452333"/>
                                </a:lnTo>
                                <a:lnTo>
                                  <a:pt x="55079" y="1460881"/>
                                </a:lnTo>
                                <a:lnTo>
                                  <a:pt x="55079" y="1451267"/>
                                </a:lnTo>
                                <a:lnTo>
                                  <a:pt x="53213" y="1448866"/>
                                </a:lnTo>
                                <a:lnTo>
                                  <a:pt x="43738" y="1445983"/>
                                </a:lnTo>
                                <a:lnTo>
                                  <a:pt x="34251" y="1448866"/>
                                </a:lnTo>
                                <a:lnTo>
                                  <a:pt x="28587" y="1456105"/>
                                </a:lnTo>
                                <a:lnTo>
                                  <a:pt x="25857" y="1465541"/>
                                </a:lnTo>
                                <a:lnTo>
                                  <a:pt x="25146" y="1475054"/>
                                </a:lnTo>
                                <a:lnTo>
                                  <a:pt x="25857" y="1484553"/>
                                </a:lnTo>
                                <a:lnTo>
                                  <a:pt x="28587" y="1493989"/>
                                </a:lnTo>
                                <a:lnTo>
                                  <a:pt x="34251" y="1501228"/>
                                </a:lnTo>
                                <a:lnTo>
                                  <a:pt x="43738" y="1504124"/>
                                </a:lnTo>
                                <a:lnTo>
                                  <a:pt x="53213" y="1501228"/>
                                </a:lnTo>
                                <a:lnTo>
                                  <a:pt x="55930" y="1497761"/>
                                </a:lnTo>
                                <a:lnTo>
                                  <a:pt x="58877" y="1493989"/>
                                </a:lnTo>
                                <a:lnTo>
                                  <a:pt x="61607" y="1484553"/>
                                </a:lnTo>
                                <a:lnTo>
                                  <a:pt x="62331" y="1475054"/>
                                </a:lnTo>
                                <a:close/>
                              </a:path>
                              <a:path w="127635" h="2122805">
                                <a:moveTo>
                                  <a:pt x="79679" y="1080922"/>
                                </a:moveTo>
                                <a:lnTo>
                                  <a:pt x="71666" y="1080922"/>
                                </a:lnTo>
                                <a:lnTo>
                                  <a:pt x="71666" y="1089456"/>
                                </a:lnTo>
                                <a:lnTo>
                                  <a:pt x="79679" y="1089456"/>
                                </a:lnTo>
                                <a:lnTo>
                                  <a:pt x="79679" y="1080922"/>
                                </a:lnTo>
                                <a:close/>
                              </a:path>
                              <a:path w="127635" h="2122805">
                                <a:moveTo>
                                  <a:pt x="79679" y="667791"/>
                                </a:moveTo>
                                <a:lnTo>
                                  <a:pt x="71666" y="667791"/>
                                </a:lnTo>
                                <a:lnTo>
                                  <a:pt x="71666" y="676313"/>
                                </a:lnTo>
                                <a:lnTo>
                                  <a:pt x="79679" y="676313"/>
                                </a:lnTo>
                                <a:lnTo>
                                  <a:pt x="79679" y="667791"/>
                                </a:lnTo>
                                <a:close/>
                              </a:path>
                              <a:path w="127635" h="2122805">
                                <a:moveTo>
                                  <a:pt x="79679" y="254647"/>
                                </a:moveTo>
                                <a:lnTo>
                                  <a:pt x="71666" y="254647"/>
                                </a:lnTo>
                                <a:lnTo>
                                  <a:pt x="71666" y="263182"/>
                                </a:lnTo>
                                <a:lnTo>
                                  <a:pt x="79679" y="263182"/>
                                </a:lnTo>
                                <a:lnTo>
                                  <a:pt x="79679" y="254647"/>
                                </a:lnTo>
                                <a:close/>
                              </a:path>
                              <a:path w="127635" h="2122805">
                                <a:moveTo>
                                  <a:pt x="79921" y="1907184"/>
                                </a:moveTo>
                                <a:lnTo>
                                  <a:pt x="71907" y="1907184"/>
                                </a:lnTo>
                                <a:lnTo>
                                  <a:pt x="71907" y="1915718"/>
                                </a:lnTo>
                                <a:lnTo>
                                  <a:pt x="79921" y="1915718"/>
                                </a:lnTo>
                                <a:lnTo>
                                  <a:pt x="79921" y="1907184"/>
                                </a:lnTo>
                                <a:close/>
                              </a:path>
                              <a:path w="127635" h="2122805">
                                <a:moveTo>
                                  <a:pt x="79921" y="1494040"/>
                                </a:moveTo>
                                <a:lnTo>
                                  <a:pt x="71907" y="1494040"/>
                                </a:lnTo>
                                <a:lnTo>
                                  <a:pt x="71907" y="1502587"/>
                                </a:lnTo>
                                <a:lnTo>
                                  <a:pt x="79921" y="1502587"/>
                                </a:lnTo>
                                <a:lnTo>
                                  <a:pt x="79921" y="1494040"/>
                                </a:lnTo>
                                <a:close/>
                              </a:path>
                              <a:path w="127635" h="2122805">
                                <a:moveTo>
                                  <a:pt x="83693" y="2096338"/>
                                </a:moveTo>
                                <a:lnTo>
                                  <a:pt x="64795" y="2096338"/>
                                </a:lnTo>
                                <a:lnTo>
                                  <a:pt x="64795" y="2103589"/>
                                </a:lnTo>
                                <a:lnTo>
                                  <a:pt x="83693" y="2103589"/>
                                </a:lnTo>
                                <a:lnTo>
                                  <a:pt x="83693" y="2096338"/>
                                </a:lnTo>
                                <a:close/>
                              </a:path>
                              <a:path w="127635" h="2122805">
                                <a:moveTo>
                                  <a:pt x="83693" y="1683232"/>
                                </a:moveTo>
                                <a:lnTo>
                                  <a:pt x="64795" y="1683232"/>
                                </a:lnTo>
                                <a:lnTo>
                                  <a:pt x="64795" y="1690458"/>
                                </a:lnTo>
                                <a:lnTo>
                                  <a:pt x="83693" y="1690458"/>
                                </a:lnTo>
                                <a:lnTo>
                                  <a:pt x="83693" y="1683232"/>
                                </a:lnTo>
                                <a:close/>
                              </a:path>
                              <a:path w="127635" h="2122805">
                                <a:moveTo>
                                  <a:pt x="114566" y="826274"/>
                                </a:moveTo>
                                <a:lnTo>
                                  <a:pt x="109245" y="826274"/>
                                </a:lnTo>
                                <a:lnTo>
                                  <a:pt x="107086" y="835533"/>
                                </a:lnTo>
                                <a:lnTo>
                                  <a:pt x="103454" y="836434"/>
                                </a:lnTo>
                                <a:lnTo>
                                  <a:pt x="94665" y="837069"/>
                                </a:lnTo>
                                <a:lnTo>
                                  <a:pt x="94665" y="842708"/>
                                </a:lnTo>
                                <a:lnTo>
                                  <a:pt x="107315" y="842708"/>
                                </a:lnTo>
                                <a:lnTo>
                                  <a:pt x="107315" y="882891"/>
                                </a:lnTo>
                                <a:lnTo>
                                  <a:pt x="114566" y="882891"/>
                                </a:lnTo>
                                <a:lnTo>
                                  <a:pt x="114566" y="826274"/>
                                </a:lnTo>
                                <a:close/>
                              </a:path>
                              <a:path w="127635" h="2122805">
                                <a:moveTo>
                                  <a:pt x="114795" y="1652549"/>
                                </a:moveTo>
                                <a:lnTo>
                                  <a:pt x="109474" y="1652549"/>
                                </a:lnTo>
                                <a:lnTo>
                                  <a:pt x="107315" y="1661807"/>
                                </a:lnTo>
                                <a:lnTo>
                                  <a:pt x="103682" y="1662696"/>
                                </a:lnTo>
                                <a:lnTo>
                                  <a:pt x="94894" y="1663331"/>
                                </a:lnTo>
                                <a:lnTo>
                                  <a:pt x="94894" y="1668970"/>
                                </a:lnTo>
                                <a:lnTo>
                                  <a:pt x="107543" y="1668970"/>
                                </a:lnTo>
                                <a:lnTo>
                                  <a:pt x="107543" y="1709166"/>
                                </a:lnTo>
                                <a:lnTo>
                                  <a:pt x="114795" y="1709166"/>
                                </a:lnTo>
                                <a:lnTo>
                                  <a:pt x="114795" y="1652549"/>
                                </a:lnTo>
                                <a:close/>
                              </a:path>
                              <a:path w="127635" h="2122805">
                                <a:moveTo>
                                  <a:pt x="125984" y="419519"/>
                                </a:moveTo>
                                <a:lnTo>
                                  <a:pt x="118427" y="413143"/>
                                </a:lnTo>
                                <a:lnTo>
                                  <a:pt x="109004" y="413143"/>
                                </a:lnTo>
                                <a:lnTo>
                                  <a:pt x="103593" y="413715"/>
                                </a:lnTo>
                                <a:lnTo>
                                  <a:pt x="97421" y="416369"/>
                                </a:lnTo>
                                <a:lnTo>
                                  <a:pt x="92354" y="422490"/>
                                </a:lnTo>
                                <a:lnTo>
                                  <a:pt x="90258" y="433438"/>
                                </a:lnTo>
                                <a:lnTo>
                                  <a:pt x="97053" y="433438"/>
                                </a:lnTo>
                                <a:lnTo>
                                  <a:pt x="97751" y="419519"/>
                                </a:lnTo>
                                <a:lnTo>
                                  <a:pt x="115951" y="419519"/>
                                </a:lnTo>
                                <a:lnTo>
                                  <a:pt x="118732" y="425234"/>
                                </a:lnTo>
                                <a:lnTo>
                                  <a:pt x="118732" y="437146"/>
                                </a:lnTo>
                                <a:lnTo>
                                  <a:pt x="114566" y="439483"/>
                                </a:lnTo>
                                <a:lnTo>
                                  <a:pt x="101600" y="447294"/>
                                </a:lnTo>
                                <a:lnTo>
                                  <a:pt x="96596" y="451015"/>
                                </a:lnTo>
                                <a:lnTo>
                                  <a:pt x="92659" y="455777"/>
                                </a:lnTo>
                                <a:lnTo>
                                  <a:pt x="89992" y="461911"/>
                                </a:lnTo>
                                <a:lnTo>
                                  <a:pt x="88874" y="469760"/>
                                </a:lnTo>
                                <a:lnTo>
                                  <a:pt x="125984" y="469760"/>
                                </a:lnTo>
                                <a:lnTo>
                                  <a:pt x="125984" y="463080"/>
                                </a:lnTo>
                                <a:lnTo>
                                  <a:pt x="96520" y="463080"/>
                                </a:lnTo>
                                <a:lnTo>
                                  <a:pt x="96812" y="460908"/>
                                </a:lnTo>
                                <a:lnTo>
                                  <a:pt x="98437" y="456463"/>
                                </a:lnTo>
                                <a:lnTo>
                                  <a:pt x="111480" y="448983"/>
                                </a:lnTo>
                                <a:lnTo>
                                  <a:pt x="119570" y="444474"/>
                                </a:lnTo>
                                <a:lnTo>
                                  <a:pt x="125984" y="440207"/>
                                </a:lnTo>
                                <a:lnTo>
                                  <a:pt x="125984" y="419519"/>
                                </a:lnTo>
                                <a:close/>
                              </a:path>
                              <a:path w="127635" h="2122805">
                                <a:moveTo>
                                  <a:pt x="126060" y="1071105"/>
                                </a:moveTo>
                                <a:lnTo>
                                  <a:pt x="124510" y="1063345"/>
                                </a:lnTo>
                                <a:lnTo>
                                  <a:pt x="120434" y="1057668"/>
                                </a:lnTo>
                                <a:lnTo>
                                  <a:pt x="114719" y="1054176"/>
                                </a:lnTo>
                                <a:lnTo>
                                  <a:pt x="108229" y="1052995"/>
                                </a:lnTo>
                                <a:lnTo>
                                  <a:pt x="103378" y="1052995"/>
                                </a:lnTo>
                                <a:lnTo>
                                  <a:pt x="100063" y="1054684"/>
                                </a:lnTo>
                                <a:lnTo>
                                  <a:pt x="97751" y="1056525"/>
                                </a:lnTo>
                                <a:lnTo>
                                  <a:pt x="100063" y="1040993"/>
                                </a:lnTo>
                                <a:lnTo>
                                  <a:pt x="123050" y="1040993"/>
                                </a:lnTo>
                                <a:lnTo>
                                  <a:pt x="123050" y="1034059"/>
                                </a:lnTo>
                                <a:lnTo>
                                  <a:pt x="94970" y="1034059"/>
                                </a:lnTo>
                                <a:lnTo>
                                  <a:pt x="90881" y="1064425"/>
                                </a:lnTo>
                                <a:lnTo>
                                  <a:pt x="96748" y="1064742"/>
                                </a:lnTo>
                                <a:lnTo>
                                  <a:pt x="99288" y="1061288"/>
                                </a:lnTo>
                                <a:lnTo>
                                  <a:pt x="102844" y="1059357"/>
                                </a:lnTo>
                                <a:lnTo>
                                  <a:pt x="113487" y="1059357"/>
                                </a:lnTo>
                                <a:lnTo>
                                  <a:pt x="118808" y="1063777"/>
                                </a:lnTo>
                                <a:lnTo>
                                  <a:pt x="118808" y="1079004"/>
                                </a:lnTo>
                                <a:lnTo>
                                  <a:pt x="114414" y="1084872"/>
                                </a:lnTo>
                                <a:lnTo>
                                  <a:pt x="101295" y="1084872"/>
                                </a:lnTo>
                                <a:lnTo>
                                  <a:pt x="96596" y="1081976"/>
                                </a:lnTo>
                                <a:lnTo>
                                  <a:pt x="95897" y="1075385"/>
                                </a:lnTo>
                                <a:lnTo>
                                  <a:pt x="88874" y="1075385"/>
                                </a:lnTo>
                                <a:lnTo>
                                  <a:pt x="90182" y="1088009"/>
                                </a:lnTo>
                                <a:lnTo>
                                  <a:pt x="99288" y="1090993"/>
                                </a:lnTo>
                                <a:lnTo>
                                  <a:pt x="106387" y="1090993"/>
                                </a:lnTo>
                                <a:lnTo>
                                  <a:pt x="116611" y="1088758"/>
                                </a:lnTo>
                                <a:lnTo>
                                  <a:pt x="122580" y="1083398"/>
                                </a:lnTo>
                                <a:lnTo>
                                  <a:pt x="125361" y="1076858"/>
                                </a:lnTo>
                                <a:lnTo>
                                  <a:pt x="126060" y="1071105"/>
                                </a:lnTo>
                                <a:close/>
                              </a:path>
                              <a:path w="127635" h="2122805">
                                <a:moveTo>
                                  <a:pt x="126060" y="657961"/>
                                </a:moveTo>
                                <a:lnTo>
                                  <a:pt x="124510" y="650201"/>
                                </a:lnTo>
                                <a:lnTo>
                                  <a:pt x="120434" y="644525"/>
                                </a:lnTo>
                                <a:lnTo>
                                  <a:pt x="114719" y="641032"/>
                                </a:lnTo>
                                <a:lnTo>
                                  <a:pt x="108229" y="639851"/>
                                </a:lnTo>
                                <a:lnTo>
                                  <a:pt x="103378" y="639851"/>
                                </a:lnTo>
                                <a:lnTo>
                                  <a:pt x="100063" y="641540"/>
                                </a:lnTo>
                                <a:lnTo>
                                  <a:pt x="97751" y="643394"/>
                                </a:lnTo>
                                <a:lnTo>
                                  <a:pt x="100063" y="627849"/>
                                </a:lnTo>
                                <a:lnTo>
                                  <a:pt x="123050" y="627849"/>
                                </a:lnTo>
                                <a:lnTo>
                                  <a:pt x="123050" y="620928"/>
                                </a:lnTo>
                                <a:lnTo>
                                  <a:pt x="94970" y="620928"/>
                                </a:lnTo>
                                <a:lnTo>
                                  <a:pt x="90881" y="651281"/>
                                </a:lnTo>
                                <a:lnTo>
                                  <a:pt x="96748" y="651598"/>
                                </a:lnTo>
                                <a:lnTo>
                                  <a:pt x="99288" y="648144"/>
                                </a:lnTo>
                                <a:lnTo>
                                  <a:pt x="102844" y="646214"/>
                                </a:lnTo>
                                <a:lnTo>
                                  <a:pt x="113487" y="646214"/>
                                </a:lnTo>
                                <a:lnTo>
                                  <a:pt x="118808" y="650633"/>
                                </a:lnTo>
                                <a:lnTo>
                                  <a:pt x="118808" y="665861"/>
                                </a:lnTo>
                                <a:lnTo>
                                  <a:pt x="114414" y="671728"/>
                                </a:lnTo>
                                <a:lnTo>
                                  <a:pt x="101295" y="671728"/>
                                </a:lnTo>
                                <a:lnTo>
                                  <a:pt x="96596" y="668832"/>
                                </a:lnTo>
                                <a:lnTo>
                                  <a:pt x="95897" y="662241"/>
                                </a:lnTo>
                                <a:lnTo>
                                  <a:pt x="88874" y="662241"/>
                                </a:lnTo>
                                <a:lnTo>
                                  <a:pt x="90182" y="674878"/>
                                </a:lnTo>
                                <a:lnTo>
                                  <a:pt x="99288" y="677849"/>
                                </a:lnTo>
                                <a:lnTo>
                                  <a:pt x="106387" y="677849"/>
                                </a:lnTo>
                                <a:lnTo>
                                  <a:pt x="116611" y="675614"/>
                                </a:lnTo>
                                <a:lnTo>
                                  <a:pt x="122580" y="670255"/>
                                </a:lnTo>
                                <a:lnTo>
                                  <a:pt x="125361" y="663714"/>
                                </a:lnTo>
                                <a:lnTo>
                                  <a:pt x="126060" y="657961"/>
                                </a:lnTo>
                                <a:close/>
                              </a:path>
                              <a:path w="127635" h="2122805">
                                <a:moveTo>
                                  <a:pt x="126060" y="244830"/>
                                </a:moveTo>
                                <a:lnTo>
                                  <a:pt x="124510" y="237070"/>
                                </a:lnTo>
                                <a:lnTo>
                                  <a:pt x="120434" y="231394"/>
                                </a:lnTo>
                                <a:lnTo>
                                  <a:pt x="114719" y="227901"/>
                                </a:lnTo>
                                <a:lnTo>
                                  <a:pt x="108229" y="226720"/>
                                </a:lnTo>
                                <a:lnTo>
                                  <a:pt x="103378" y="226720"/>
                                </a:lnTo>
                                <a:lnTo>
                                  <a:pt x="100063" y="228409"/>
                                </a:lnTo>
                                <a:lnTo>
                                  <a:pt x="97751" y="230263"/>
                                </a:lnTo>
                                <a:lnTo>
                                  <a:pt x="100063" y="214718"/>
                                </a:lnTo>
                                <a:lnTo>
                                  <a:pt x="123050" y="214718"/>
                                </a:lnTo>
                                <a:lnTo>
                                  <a:pt x="123050" y="207797"/>
                                </a:lnTo>
                                <a:lnTo>
                                  <a:pt x="94970" y="207797"/>
                                </a:lnTo>
                                <a:lnTo>
                                  <a:pt x="90881" y="238150"/>
                                </a:lnTo>
                                <a:lnTo>
                                  <a:pt x="96748" y="238467"/>
                                </a:lnTo>
                                <a:lnTo>
                                  <a:pt x="99288" y="235013"/>
                                </a:lnTo>
                                <a:lnTo>
                                  <a:pt x="102844" y="233083"/>
                                </a:lnTo>
                                <a:lnTo>
                                  <a:pt x="113487" y="233083"/>
                                </a:lnTo>
                                <a:lnTo>
                                  <a:pt x="118808" y="237502"/>
                                </a:lnTo>
                                <a:lnTo>
                                  <a:pt x="118808" y="252730"/>
                                </a:lnTo>
                                <a:lnTo>
                                  <a:pt x="114414" y="258597"/>
                                </a:lnTo>
                                <a:lnTo>
                                  <a:pt x="101295" y="258597"/>
                                </a:lnTo>
                                <a:lnTo>
                                  <a:pt x="96596" y="255701"/>
                                </a:lnTo>
                                <a:lnTo>
                                  <a:pt x="95897" y="249097"/>
                                </a:lnTo>
                                <a:lnTo>
                                  <a:pt x="88874" y="249097"/>
                                </a:lnTo>
                                <a:lnTo>
                                  <a:pt x="90182" y="261759"/>
                                </a:lnTo>
                                <a:lnTo>
                                  <a:pt x="99288" y="264718"/>
                                </a:lnTo>
                                <a:lnTo>
                                  <a:pt x="106387" y="264718"/>
                                </a:lnTo>
                                <a:lnTo>
                                  <a:pt x="116611" y="262483"/>
                                </a:lnTo>
                                <a:lnTo>
                                  <a:pt x="122580" y="257124"/>
                                </a:lnTo>
                                <a:lnTo>
                                  <a:pt x="125361" y="250583"/>
                                </a:lnTo>
                                <a:lnTo>
                                  <a:pt x="126060" y="244830"/>
                                </a:lnTo>
                                <a:close/>
                              </a:path>
                              <a:path w="127635" h="2122805">
                                <a:moveTo>
                                  <a:pt x="126212" y="2072030"/>
                                </a:moveTo>
                                <a:lnTo>
                                  <a:pt x="118656" y="2065667"/>
                                </a:lnTo>
                                <a:lnTo>
                                  <a:pt x="109232" y="2065667"/>
                                </a:lnTo>
                                <a:lnTo>
                                  <a:pt x="103822" y="2066251"/>
                                </a:lnTo>
                                <a:lnTo>
                                  <a:pt x="97663" y="2068906"/>
                                </a:lnTo>
                                <a:lnTo>
                                  <a:pt x="92583" y="2075014"/>
                                </a:lnTo>
                                <a:lnTo>
                                  <a:pt x="90487" y="2085962"/>
                                </a:lnTo>
                                <a:lnTo>
                                  <a:pt x="97282" y="2085962"/>
                                </a:lnTo>
                                <a:lnTo>
                                  <a:pt x="97980" y="2072030"/>
                                </a:lnTo>
                                <a:lnTo>
                                  <a:pt x="116179" y="2072030"/>
                                </a:lnTo>
                                <a:lnTo>
                                  <a:pt x="118960" y="2077745"/>
                                </a:lnTo>
                                <a:lnTo>
                                  <a:pt x="118960" y="2089658"/>
                                </a:lnTo>
                                <a:lnTo>
                                  <a:pt x="114795" y="2092007"/>
                                </a:lnTo>
                                <a:lnTo>
                                  <a:pt x="101828" y="2099818"/>
                                </a:lnTo>
                                <a:lnTo>
                                  <a:pt x="96824" y="2103539"/>
                                </a:lnTo>
                                <a:lnTo>
                                  <a:pt x="92887" y="2108301"/>
                                </a:lnTo>
                                <a:lnTo>
                                  <a:pt x="90220" y="2114435"/>
                                </a:lnTo>
                                <a:lnTo>
                                  <a:pt x="89103" y="2122284"/>
                                </a:lnTo>
                                <a:lnTo>
                                  <a:pt x="126212" y="2122284"/>
                                </a:lnTo>
                                <a:lnTo>
                                  <a:pt x="126212" y="2115591"/>
                                </a:lnTo>
                                <a:lnTo>
                                  <a:pt x="96748" y="2115591"/>
                                </a:lnTo>
                                <a:lnTo>
                                  <a:pt x="97053" y="2113419"/>
                                </a:lnTo>
                                <a:lnTo>
                                  <a:pt x="98666" y="2108987"/>
                                </a:lnTo>
                                <a:lnTo>
                                  <a:pt x="111709" y="2101494"/>
                                </a:lnTo>
                                <a:lnTo>
                                  <a:pt x="119799" y="2096985"/>
                                </a:lnTo>
                                <a:lnTo>
                                  <a:pt x="126212" y="2092731"/>
                                </a:lnTo>
                                <a:lnTo>
                                  <a:pt x="126212" y="2072030"/>
                                </a:lnTo>
                                <a:close/>
                              </a:path>
                              <a:path w="127635" h="2122805">
                                <a:moveTo>
                                  <a:pt x="126288" y="1897367"/>
                                </a:moveTo>
                                <a:lnTo>
                                  <a:pt x="124739" y="1889594"/>
                                </a:lnTo>
                                <a:lnTo>
                                  <a:pt x="120675" y="1883918"/>
                                </a:lnTo>
                                <a:lnTo>
                                  <a:pt x="114960" y="1880425"/>
                                </a:lnTo>
                                <a:lnTo>
                                  <a:pt x="108470" y="1879244"/>
                                </a:lnTo>
                                <a:lnTo>
                                  <a:pt x="103606" y="1879244"/>
                                </a:lnTo>
                                <a:lnTo>
                                  <a:pt x="100291" y="1880933"/>
                                </a:lnTo>
                                <a:lnTo>
                                  <a:pt x="97980" y="1882787"/>
                                </a:lnTo>
                                <a:lnTo>
                                  <a:pt x="100291" y="1867255"/>
                                </a:lnTo>
                                <a:lnTo>
                                  <a:pt x="123278" y="1867255"/>
                                </a:lnTo>
                                <a:lnTo>
                                  <a:pt x="123278" y="1860321"/>
                                </a:lnTo>
                                <a:lnTo>
                                  <a:pt x="95199" y="1860321"/>
                                </a:lnTo>
                                <a:lnTo>
                                  <a:pt x="91109" y="1890687"/>
                                </a:lnTo>
                                <a:lnTo>
                                  <a:pt x="96977" y="1891004"/>
                                </a:lnTo>
                                <a:lnTo>
                                  <a:pt x="99517" y="1887537"/>
                                </a:lnTo>
                                <a:lnTo>
                                  <a:pt x="103073" y="1885619"/>
                                </a:lnTo>
                                <a:lnTo>
                                  <a:pt x="113715" y="1885619"/>
                                </a:lnTo>
                                <a:lnTo>
                                  <a:pt x="119037" y="1890039"/>
                                </a:lnTo>
                                <a:lnTo>
                                  <a:pt x="119037" y="1905254"/>
                                </a:lnTo>
                                <a:lnTo>
                                  <a:pt x="114642" y="1911134"/>
                                </a:lnTo>
                                <a:lnTo>
                                  <a:pt x="101523" y="1911134"/>
                                </a:lnTo>
                                <a:lnTo>
                                  <a:pt x="96824" y="1908238"/>
                                </a:lnTo>
                                <a:lnTo>
                                  <a:pt x="96126" y="1901634"/>
                                </a:lnTo>
                                <a:lnTo>
                                  <a:pt x="89103" y="1901634"/>
                                </a:lnTo>
                                <a:lnTo>
                                  <a:pt x="90424" y="1914271"/>
                                </a:lnTo>
                                <a:lnTo>
                                  <a:pt x="99517" y="1917255"/>
                                </a:lnTo>
                                <a:lnTo>
                                  <a:pt x="106616" y="1917255"/>
                                </a:lnTo>
                                <a:lnTo>
                                  <a:pt x="116840" y="1915020"/>
                                </a:lnTo>
                                <a:lnTo>
                                  <a:pt x="122809" y="1909660"/>
                                </a:lnTo>
                                <a:lnTo>
                                  <a:pt x="125590" y="1903120"/>
                                </a:lnTo>
                                <a:lnTo>
                                  <a:pt x="126288" y="1897367"/>
                                </a:lnTo>
                                <a:close/>
                              </a:path>
                              <a:path w="127635" h="2122805">
                                <a:moveTo>
                                  <a:pt x="126288" y="1484236"/>
                                </a:moveTo>
                                <a:lnTo>
                                  <a:pt x="124739" y="1476463"/>
                                </a:lnTo>
                                <a:lnTo>
                                  <a:pt x="120675" y="1470787"/>
                                </a:lnTo>
                                <a:lnTo>
                                  <a:pt x="114960" y="1467294"/>
                                </a:lnTo>
                                <a:lnTo>
                                  <a:pt x="108470" y="1466113"/>
                                </a:lnTo>
                                <a:lnTo>
                                  <a:pt x="103606" y="1466113"/>
                                </a:lnTo>
                                <a:lnTo>
                                  <a:pt x="100291" y="1467802"/>
                                </a:lnTo>
                                <a:lnTo>
                                  <a:pt x="97980" y="1469656"/>
                                </a:lnTo>
                                <a:lnTo>
                                  <a:pt x="100291" y="1454111"/>
                                </a:lnTo>
                                <a:lnTo>
                                  <a:pt x="123278" y="1454111"/>
                                </a:lnTo>
                                <a:lnTo>
                                  <a:pt x="123278" y="1447177"/>
                                </a:lnTo>
                                <a:lnTo>
                                  <a:pt x="95199" y="1447177"/>
                                </a:lnTo>
                                <a:lnTo>
                                  <a:pt x="91109" y="1477556"/>
                                </a:lnTo>
                                <a:lnTo>
                                  <a:pt x="96977" y="1477873"/>
                                </a:lnTo>
                                <a:lnTo>
                                  <a:pt x="99517" y="1474419"/>
                                </a:lnTo>
                                <a:lnTo>
                                  <a:pt x="103073" y="1472488"/>
                                </a:lnTo>
                                <a:lnTo>
                                  <a:pt x="113715" y="1472488"/>
                                </a:lnTo>
                                <a:lnTo>
                                  <a:pt x="119037" y="1476908"/>
                                </a:lnTo>
                                <a:lnTo>
                                  <a:pt x="119037" y="1492123"/>
                                </a:lnTo>
                                <a:lnTo>
                                  <a:pt x="114642" y="1498003"/>
                                </a:lnTo>
                                <a:lnTo>
                                  <a:pt x="101523" y="1498003"/>
                                </a:lnTo>
                                <a:lnTo>
                                  <a:pt x="96824" y="1495107"/>
                                </a:lnTo>
                                <a:lnTo>
                                  <a:pt x="96126" y="1488503"/>
                                </a:lnTo>
                                <a:lnTo>
                                  <a:pt x="89103" y="1488503"/>
                                </a:lnTo>
                                <a:lnTo>
                                  <a:pt x="90424" y="1501140"/>
                                </a:lnTo>
                                <a:lnTo>
                                  <a:pt x="99517" y="1504124"/>
                                </a:lnTo>
                                <a:lnTo>
                                  <a:pt x="106616" y="1504124"/>
                                </a:lnTo>
                                <a:lnTo>
                                  <a:pt x="116840" y="1501889"/>
                                </a:lnTo>
                                <a:lnTo>
                                  <a:pt x="122809" y="1496529"/>
                                </a:lnTo>
                                <a:lnTo>
                                  <a:pt x="125590" y="1489989"/>
                                </a:lnTo>
                                <a:lnTo>
                                  <a:pt x="126288" y="1484236"/>
                                </a:lnTo>
                                <a:close/>
                              </a:path>
                              <a:path w="127635" h="2122805">
                                <a:moveTo>
                                  <a:pt x="126911" y="1268476"/>
                                </a:moveTo>
                                <a:lnTo>
                                  <a:pt x="126187" y="1258976"/>
                                </a:lnTo>
                                <a:lnTo>
                                  <a:pt x="123456" y="1249540"/>
                                </a:lnTo>
                                <a:lnTo>
                                  <a:pt x="120510" y="1245768"/>
                                </a:lnTo>
                                <a:lnTo>
                                  <a:pt x="119659" y="1244688"/>
                                </a:lnTo>
                                <a:lnTo>
                                  <a:pt x="119659" y="1254302"/>
                                </a:lnTo>
                                <a:lnTo>
                                  <a:pt x="119659" y="1282636"/>
                                </a:lnTo>
                                <a:lnTo>
                                  <a:pt x="116103" y="1291183"/>
                                </a:lnTo>
                                <a:lnTo>
                                  <a:pt x="100533" y="1291183"/>
                                </a:lnTo>
                                <a:lnTo>
                                  <a:pt x="96977" y="1282636"/>
                                </a:lnTo>
                                <a:lnTo>
                                  <a:pt x="96977" y="1254302"/>
                                </a:lnTo>
                                <a:lnTo>
                                  <a:pt x="100533" y="1245768"/>
                                </a:lnTo>
                                <a:lnTo>
                                  <a:pt x="116103" y="1245768"/>
                                </a:lnTo>
                                <a:lnTo>
                                  <a:pt x="119659" y="1254302"/>
                                </a:lnTo>
                                <a:lnTo>
                                  <a:pt x="119659" y="1244688"/>
                                </a:lnTo>
                                <a:lnTo>
                                  <a:pt x="117792" y="1242301"/>
                                </a:lnTo>
                                <a:lnTo>
                                  <a:pt x="108318" y="1239405"/>
                                </a:lnTo>
                                <a:lnTo>
                                  <a:pt x="98831" y="1242301"/>
                                </a:lnTo>
                                <a:lnTo>
                                  <a:pt x="93167" y="1249540"/>
                                </a:lnTo>
                                <a:lnTo>
                                  <a:pt x="90436" y="1258976"/>
                                </a:lnTo>
                                <a:lnTo>
                                  <a:pt x="89725" y="1268476"/>
                                </a:lnTo>
                                <a:lnTo>
                                  <a:pt x="90436" y="1277975"/>
                                </a:lnTo>
                                <a:lnTo>
                                  <a:pt x="93167" y="1287424"/>
                                </a:lnTo>
                                <a:lnTo>
                                  <a:pt x="98831" y="1294663"/>
                                </a:lnTo>
                                <a:lnTo>
                                  <a:pt x="108318" y="1297546"/>
                                </a:lnTo>
                                <a:lnTo>
                                  <a:pt x="117792" y="1294663"/>
                                </a:lnTo>
                                <a:lnTo>
                                  <a:pt x="120510" y="1291183"/>
                                </a:lnTo>
                                <a:lnTo>
                                  <a:pt x="123456" y="1287424"/>
                                </a:lnTo>
                                <a:lnTo>
                                  <a:pt x="126187" y="1277975"/>
                                </a:lnTo>
                                <a:lnTo>
                                  <a:pt x="126911" y="1268476"/>
                                </a:lnTo>
                                <a:close/>
                              </a:path>
                              <a:path w="127635" h="2122805">
                                <a:moveTo>
                                  <a:pt x="127139" y="32372"/>
                                </a:moveTo>
                                <a:lnTo>
                                  <a:pt x="123367" y="28511"/>
                                </a:lnTo>
                                <a:lnTo>
                                  <a:pt x="118122" y="26746"/>
                                </a:lnTo>
                                <a:lnTo>
                                  <a:pt x="118122" y="26581"/>
                                </a:lnTo>
                                <a:lnTo>
                                  <a:pt x="121056" y="25615"/>
                                </a:lnTo>
                                <a:lnTo>
                                  <a:pt x="125056" y="22148"/>
                                </a:lnTo>
                                <a:lnTo>
                                  <a:pt x="125056" y="6286"/>
                                </a:lnTo>
                                <a:lnTo>
                                  <a:pt x="118808" y="0"/>
                                </a:lnTo>
                                <a:lnTo>
                                  <a:pt x="108318" y="0"/>
                                </a:lnTo>
                                <a:lnTo>
                                  <a:pt x="99555" y="1739"/>
                                </a:lnTo>
                                <a:lnTo>
                                  <a:pt x="94208" y="6159"/>
                                </a:lnTo>
                                <a:lnTo>
                                  <a:pt x="91528" y="12141"/>
                                </a:lnTo>
                                <a:lnTo>
                                  <a:pt x="90805" y="18529"/>
                                </a:lnTo>
                                <a:lnTo>
                                  <a:pt x="97447" y="18529"/>
                                </a:lnTo>
                                <a:lnTo>
                                  <a:pt x="98374" y="6375"/>
                                </a:lnTo>
                                <a:lnTo>
                                  <a:pt x="116103" y="6375"/>
                                </a:lnTo>
                                <a:lnTo>
                                  <a:pt x="118033" y="11925"/>
                                </a:lnTo>
                                <a:lnTo>
                                  <a:pt x="118033" y="22390"/>
                                </a:lnTo>
                                <a:lnTo>
                                  <a:pt x="112941" y="24561"/>
                                </a:lnTo>
                                <a:lnTo>
                                  <a:pt x="106553" y="24561"/>
                                </a:lnTo>
                                <a:lnTo>
                                  <a:pt x="104152" y="24396"/>
                                </a:lnTo>
                                <a:lnTo>
                                  <a:pt x="104152" y="30518"/>
                                </a:lnTo>
                                <a:lnTo>
                                  <a:pt x="111861" y="30454"/>
                                </a:lnTo>
                                <a:lnTo>
                                  <a:pt x="119888" y="31330"/>
                                </a:lnTo>
                                <a:lnTo>
                                  <a:pt x="119888" y="47358"/>
                                </a:lnTo>
                                <a:lnTo>
                                  <a:pt x="115036" y="51777"/>
                                </a:lnTo>
                                <a:lnTo>
                                  <a:pt x="97980" y="51777"/>
                                </a:lnTo>
                                <a:lnTo>
                                  <a:pt x="96748" y="44627"/>
                                </a:lnTo>
                                <a:lnTo>
                                  <a:pt x="96520" y="39293"/>
                                </a:lnTo>
                                <a:lnTo>
                                  <a:pt x="89496" y="39293"/>
                                </a:lnTo>
                                <a:lnTo>
                                  <a:pt x="89954" y="45834"/>
                                </a:lnTo>
                                <a:lnTo>
                                  <a:pt x="91579" y="52349"/>
                                </a:lnTo>
                                <a:lnTo>
                                  <a:pt x="100228" y="57111"/>
                                </a:lnTo>
                                <a:lnTo>
                                  <a:pt x="103619" y="58140"/>
                                </a:lnTo>
                                <a:lnTo>
                                  <a:pt x="107619" y="58140"/>
                                </a:lnTo>
                                <a:lnTo>
                                  <a:pt x="116497" y="56603"/>
                                </a:lnTo>
                                <a:lnTo>
                                  <a:pt x="122555" y="52527"/>
                                </a:lnTo>
                                <a:lnTo>
                                  <a:pt x="126022" y="46710"/>
                                </a:lnTo>
                                <a:lnTo>
                                  <a:pt x="127139" y="39954"/>
                                </a:lnTo>
                                <a:lnTo>
                                  <a:pt x="127139" y="32372"/>
                                </a:lnTo>
                                <a:close/>
                              </a:path>
                            </a:pathLst>
                          </a:custGeom>
                          <a:solidFill>
                            <a:srgbClr val="2D2D2D"/>
                          </a:solidFill>
                        </wps:spPr>
                        <wps:bodyPr wrap="square" lIns="0" tIns="0" rIns="0" bIns="0" rtlCol="0">
                          <a:prstTxWarp prst="textNoShape">
                            <a:avLst/>
                          </a:prstTxWarp>
                          <a:noAutofit/>
                        </wps:bodyPr>
                      </wps:wsp>
                      <pic:pic>
                        <pic:nvPicPr>
                          <pic:cNvPr id="115" name="Image 115"/>
                          <pic:cNvPicPr/>
                        </pic:nvPicPr>
                        <pic:blipFill>
                          <a:blip r:embed="rId31" cstate="print"/>
                          <a:stretch>
                            <a:fillRect/>
                          </a:stretch>
                        </pic:blipFill>
                        <pic:spPr>
                          <a:xfrm>
                            <a:off x="1271" y="1021448"/>
                            <a:ext cx="78494" cy="389089"/>
                          </a:xfrm>
                          <a:prstGeom prst="rect">
                            <a:avLst/>
                          </a:prstGeom>
                        </pic:spPr>
                      </pic:pic>
                      <pic:pic>
                        <pic:nvPicPr>
                          <pic:cNvPr id="116" name="Image 116"/>
                          <pic:cNvPicPr/>
                        </pic:nvPicPr>
                        <pic:blipFill>
                          <a:blip r:embed="rId32" cstate="print"/>
                          <a:stretch>
                            <a:fillRect/>
                          </a:stretch>
                        </pic:blipFill>
                        <pic:spPr>
                          <a:xfrm>
                            <a:off x="0" y="866521"/>
                            <a:ext cx="79766" cy="120738"/>
                          </a:xfrm>
                          <a:prstGeom prst="rect">
                            <a:avLst/>
                          </a:prstGeom>
                        </pic:spPr>
                      </pic:pic>
                      <wps:wsp>
                        <wps:cNvPr id="117" name="Graphic 117"/>
                        <wps:cNvSpPr/>
                        <wps:spPr>
                          <a:xfrm>
                            <a:off x="282473" y="43840"/>
                            <a:ext cx="37465" cy="38735"/>
                          </a:xfrm>
                          <a:custGeom>
                            <a:avLst/>
                            <a:gdLst/>
                            <a:ahLst/>
                            <a:cxnLst/>
                            <a:rect l="l" t="t" r="r" b="b"/>
                            <a:pathLst>
                              <a:path w="37465" h="38735">
                                <a:moveTo>
                                  <a:pt x="35801" y="0"/>
                                </a:moveTo>
                                <a:lnTo>
                                  <a:pt x="35052" y="0"/>
                                </a:lnTo>
                                <a:lnTo>
                                  <a:pt x="34671" y="165"/>
                                </a:lnTo>
                                <a:lnTo>
                                  <a:pt x="34239" y="482"/>
                                </a:lnTo>
                                <a:lnTo>
                                  <a:pt x="18503" y="16992"/>
                                </a:lnTo>
                                <a:lnTo>
                                  <a:pt x="2705" y="482"/>
                                </a:lnTo>
                                <a:lnTo>
                                  <a:pt x="2273" y="165"/>
                                </a:lnTo>
                                <a:lnTo>
                                  <a:pt x="1892" y="0"/>
                                </a:lnTo>
                                <a:lnTo>
                                  <a:pt x="1117" y="0"/>
                                </a:lnTo>
                                <a:lnTo>
                                  <a:pt x="749" y="165"/>
                                </a:lnTo>
                                <a:lnTo>
                                  <a:pt x="152" y="825"/>
                                </a:lnTo>
                                <a:lnTo>
                                  <a:pt x="0" y="1181"/>
                                </a:lnTo>
                                <a:lnTo>
                                  <a:pt x="0" y="2019"/>
                                </a:lnTo>
                                <a:lnTo>
                                  <a:pt x="127" y="2374"/>
                                </a:lnTo>
                                <a:lnTo>
                                  <a:pt x="16268" y="19227"/>
                                </a:lnTo>
                                <a:lnTo>
                                  <a:pt x="393" y="35712"/>
                                </a:lnTo>
                                <a:lnTo>
                                  <a:pt x="127" y="36068"/>
                                </a:lnTo>
                                <a:lnTo>
                                  <a:pt x="0" y="36436"/>
                                </a:lnTo>
                                <a:lnTo>
                                  <a:pt x="0" y="36842"/>
                                </a:lnTo>
                                <a:lnTo>
                                  <a:pt x="0" y="37249"/>
                                </a:lnTo>
                                <a:lnTo>
                                  <a:pt x="152" y="37617"/>
                                </a:lnTo>
                                <a:lnTo>
                                  <a:pt x="749" y="38265"/>
                                </a:lnTo>
                                <a:lnTo>
                                  <a:pt x="1117" y="38430"/>
                                </a:lnTo>
                                <a:lnTo>
                                  <a:pt x="1930" y="38430"/>
                                </a:lnTo>
                                <a:lnTo>
                                  <a:pt x="2324" y="38239"/>
                                </a:lnTo>
                                <a:lnTo>
                                  <a:pt x="18503" y="21437"/>
                                </a:lnTo>
                                <a:lnTo>
                                  <a:pt x="34632" y="38239"/>
                                </a:lnTo>
                                <a:lnTo>
                                  <a:pt x="35001" y="38430"/>
                                </a:lnTo>
                                <a:lnTo>
                                  <a:pt x="35801" y="38430"/>
                                </a:lnTo>
                                <a:lnTo>
                                  <a:pt x="36156" y="38277"/>
                                </a:lnTo>
                                <a:lnTo>
                                  <a:pt x="36741" y="37680"/>
                                </a:lnTo>
                                <a:lnTo>
                                  <a:pt x="36880" y="37299"/>
                                </a:lnTo>
                                <a:lnTo>
                                  <a:pt x="36880" y="36436"/>
                                </a:lnTo>
                                <a:lnTo>
                                  <a:pt x="36766" y="36068"/>
                                </a:lnTo>
                                <a:lnTo>
                                  <a:pt x="36525" y="35712"/>
                                </a:lnTo>
                                <a:lnTo>
                                  <a:pt x="20637" y="19227"/>
                                </a:lnTo>
                                <a:lnTo>
                                  <a:pt x="36766" y="2374"/>
                                </a:lnTo>
                                <a:lnTo>
                                  <a:pt x="36880" y="2019"/>
                                </a:lnTo>
                                <a:lnTo>
                                  <a:pt x="36880" y="1130"/>
                                </a:lnTo>
                                <a:lnTo>
                                  <a:pt x="36741" y="762"/>
                                </a:lnTo>
                                <a:lnTo>
                                  <a:pt x="36156" y="152"/>
                                </a:lnTo>
                                <a:lnTo>
                                  <a:pt x="35801" y="0"/>
                                </a:lnTo>
                                <a:close/>
                              </a:path>
                            </a:pathLst>
                          </a:custGeom>
                          <a:solidFill>
                            <a:srgbClr val="2D2D2D"/>
                          </a:solidFill>
                        </wps:spPr>
                        <wps:bodyPr wrap="square" lIns="0" tIns="0" rIns="0" bIns="0" rtlCol="0">
                          <a:prstTxWarp prst="textNoShape">
                            <a:avLst/>
                          </a:prstTxWarp>
                          <a:noAutofit/>
                        </wps:bodyPr>
                      </wps:wsp>
                      <pic:pic>
                        <pic:nvPicPr>
                          <pic:cNvPr id="118" name="Image 118"/>
                          <pic:cNvPicPr/>
                        </pic:nvPicPr>
                        <pic:blipFill>
                          <a:blip r:embed="rId33" cstate="print"/>
                          <a:stretch>
                            <a:fillRect/>
                          </a:stretch>
                        </pic:blipFill>
                        <pic:spPr>
                          <a:xfrm>
                            <a:off x="339229" y="0"/>
                            <a:ext cx="132435" cy="84518"/>
                          </a:xfrm>
                          <a:prstGeom prst="rect">
                            <a:avLst/>
                          </a:prstGeom>
                        </pic:spPr>
                      </pic:pic>
                      <pic:pic>
                        <pic:nvPicPr>
                          <pic:cNvPr id="119" name="Image 119"/>
                          <pic:cNvPicPr/>
                        </pic:nvPicPr>
                        <pic:blipFill>
                          <a:blip r:embed="rId34" cstate="print"/>
                          <a:stretch>
                            <a:fillRect/>
                          </a:stretch>
                        </pic:blipFill>
                        <pic:spPr>
                          <a:xfrm>
                            <a:off x="245821" y="46691"/>
                            <a:ext cx="2538583" cy="2016175"/>
                          </a:xfrm>
                          <a:prstGeom prst="rect">
                            <a:avLst/>
                          </a:prstGeom>
                        </pic:spPr>
                      </pic:pic>
                    </wpg:wgp>
                  </a:graphicData>
                </a:graphic>
              </wp:anchor>
            </w:drawing>
          </mc:Choice>
          <mc:Fallback>
            <w:pict>
              <v:group style="position:absolute;margin-left:54.82pt;margin-top:16.222172pt;width:225.55pt;height:179.85pt;mso-position-horizontal-relative:page;mso-position-vertical-relative:paragraph;z-index:-15719424;mso-wrap-distance-left:0;mso-wrap-distance-right:0" id="docshapegroup45" coordorigin="1096,324" coordsize="4511,3597">
                <v:line style="position:absolute" from="5478,486" to="5478,527" stroked="true" strokeweight=".327pt" strokecolor="#4d4d4d">
                  <v:stroke dashstyle="solid"/>
                </v:line>
                <v:line style="position:absolute" from="5083,486" to="5083,527" stroked="true" strokeweight=".327pt" strokecolor="#4d4d4d">
                  <v:stroke dashstyle="solid"/>
                </v:line>
                <v:line style="position:absolute" from="4687,486" to="4687,527" stroked="true" strokeweight=".327pt" strokecolor="#4d4d4d">
                  <v:stroke dashstyle="solid"/>
                </v:line>
                <v:line style="position:absolute" from="4292,486" to="4292,527" stroked="true" strokeweight=".327pt" strokecolor="#4d4d4d">
                  <v:stroke dashstyle="solid"/>
                </v:line>
                <v:line style="position:absolute" from="3896,486" to="3896,527" stroked="true" strokeweight=".327pt" strokecolor="#4d4d4d">
                  <v:stroke dashstyle="solid"/>
                </v:line>
                <v:line style="position:absolute" from="3501,486" to="3501,527" stroked="true" strokeweight=".327pt" strokecolor="#4d4d4d">
                  <v:stroke dashstyle="solid"/>
                </v:line>
                <v:line style="position:absolute" from="3105,486" to="3105,527" stroked="true" strokeweight=".327pt" strokecolor="#4d4d4d">
                  <v:stroke dashstyle="solid"/>
                </v:line>
                <v:line style="position:absolute" from="2710,486" to="2710,527" stroked="true" strokeweight=".327pt" strokecolor="#4d4d4d">
                  <v:stroke dashstyle="solid"/>
                </v:line>
                <v:line style="position:absolute" from="2314,486" to="2314,527" stroked="true" strokeweight=".327pt" strokecolor="#4d4d4d">
                  <v:stroke dashstyle="solid"/>
                </v:line>
                <v:line style="position:absolute" from="1919,486" to="1919,527" stroked="true" strokeweight=".327pt" strokecolor="#4d4d4d">
                  <v:stroke dashstyle="solid"/>
                </v:line>
                <v:line style="position:absolute" from="1524,486" to="1524,527" stroked="true" strokeweight=".327pt" strokecolor="#4d4d4d">
                  <v:stroke dashstyle="solid"/>
                </v:line>
                <v:line style="position:absolute" from="5478,3739" to="5478,3697" stroked="true" strokeweight=".327pt" strokecolor="#4d4d4d">
                  <v:stroke dashstyle="solid"/>
                </v:line>
                <v:line style="position:absolute" from="5083,3739" to="5083,3697" stroked="true" strokeweight=".327pt" strokecolor="#4d4d4d">
                  <v:stroke dashstyle="solid"/>
                </v:line>
                <v:line style="position:absolute" from="4687,3739" to="4687,3697" stroked="true" strokeweight=".327pt" strokecolor="#4d4d4d">
                  <v:stroke dashstyle="solid"/>
                </v:line>
                <v:line style="position:absolute" from="4292,3739" to="4292,3697" stroked="true" strokeweight=".327pt" strokecolor="#4d4d4d">
                  <v:stroke dashstyle="solid"/>
                </v:line>
                <v:line style="position:absolute" from="3896,3739" to="3896,3697" stroked="true" strokeweight=".327pt" strokecolor="#4d4d4d">
                  <v:stroke dashstyle="solid"/>
                </v:line>
                <v:line style="position:absolute" from="3501,3739" to="3501,3697" stroked="true" strokeweight=".327pt" strokecolor="#4d4d4d">
                  <v:stroke dashstyle="solid"/>
                </v:line>
                <v:line style="position:absolute" from="3105,3739" to="3105,3697" stroked="true" strokeweight=".327pt" strokecolor="#4d4d4d">
                  <v:stroke dashstyle="solid"/>
                </v:line>
                <v:line style="position:absolute" from="2710,3739" to="2710,3697" stroked="true" strokeweight=".327pt" strokecolor="#4d4d4d">
                  <v:stroke dashstyle="solid"/>
                </v:line>
                <v:line style="position:absolute" from="2314,3739" to="2314,3697" stroked="true" strokeweight=".327pt" strokecolor="#4d4d4d">
                  <v:stroke dashstyle="solid"/>
                </v:line>
                <v:line style="position:absolute" from="1919,3739" to="1919,3697" stroked="true" strokeweight=".327pt" strokecolor="#4d4d4d">
                  <v:stroke dashstyle="solid"/>
                </v:line>
                <v:line style="position:absolute" from="1524,3739" to="1524,3697" stroked="true" strokeweight=".327pt" strokecolor="#4d4d4d">
                  <v:stroke dashstyle="solid"/>
                </v:line>
                <v:line style="position:absolute" from="1524,486" to="5478,486" stroked="true" strokeweight=".327pt" strokecolor="#4d4d4d">
                  <v:stroke dashstyle="solid"/>
                </v:line>
                <v:line style="position:absolute" from="1524,3739" to="5478,3739" stroked="true" strokeweight=".327pt" strokecolor="#4d4d4d">
                  <v:stroke dashstyle="solid"/>
                </v:line>
                <v:shape style="position:absolute;left:1442;top:3829;width:4165;height:92" id="docshape46" coordorigin="1442,3830" coordsize="4165,92" path="m1501,3875l1500,3860,1496,3845,1491,3840,1490,3838,1490,3853,1490,3898,1484,3911,1459,3911,1454,3898,1454,3853,1459,3840,1484,3840,1490,3853,1490,3838,1487,3834,1472,3830,1457,3834,1448,3845,1444,3860,1442,3875,1444,3890,1448,3905,1457,3917,1472,3921,1487,3917,1491,3911,1496,3905,1500,3890,1501,3875xm1864,3887l1852,3887,1852,3847,1852,3830,1843,3830,1841,3832,1841,3847,1841,3887,1813,3887,1841,3847,1841,3847,1841,3832,1804,3886,1804,3897,1841,3897,1841,3919,1852,3919,1852,3897,1864,3897,1864,3887xm1931,3875l1930,3860,1926,3845,1921,3840,1920,3838,1920,3853,1920,3898,1914,3911,1890,3911,1884,3898,1884,3853,1890,3840,1914,3840,1920,3853,1920,3838,1917,3834,1902,3830,1887,3834,1878,3845,1874,3860,1873,3875,1874,3890,1878,3905,1887,3917,1902,3921,1917,3917,1921,3911,1926,3905,1930,3890,1931,3875xm1999,3875l1998,3860,1993,3845,1989,3840,1987,3838,1987,3853,1987,3898,1982,3911,1957,3911,1952,3898,1952,3853,1957,3840,1982,3840,1987,3853,1987,3838,1984,3834,1969,3830,1955,3834,1946,3845,1941,3860,1940,3875,1941,3890,1946,3905,1955,3917,1969,3921,1984,3917,1989,3911,1993,3905,1998,3890,1999,3875xm2259,3886l2257,3877,2256,3876,2247,3872,2247,3882,2247,3908,2238,3911,2215,3911,2212,3900,2212,3885,2218,3877,2239,3877,2247,3882,2247,3872,2245,3871,2252,3867,2256,3865,2256,3842,2254,3840,2248,3830,2245,3830,2245,3847,2245,3861,2239,3867,2222,3867,2215,3862,2215,3847,2217,3840,2241,3840,2245,3847,2245,3830,2209,3830,2204,3845,2204,3862,2208,3868,2215,3871,2206,3875,2201,3882,2201,3907,2216,3920,2225,3921,2230,3921,2243,3919,2252,3912,2253,3911,2257,3903,2259,3893,2259,3886xm2327,3875l2325,3860,2321,3845,2317,3840,2315,3838,2315,3853,2315,3898,2310,3911,2285,3911,2279,3898,2279,3853,2285,3840,2310,3840,2315,3853,2315,3838,2312,3834,2297,3830,2282,3834,2273,3845,2269,3860,2268,3875,2269,3890,2273,3905,2282,3917,2297,3921,2312,3917,2317,3911,2321,3905,2325,3890,2327,3875xm2394,3875l2393,3860,2389,3845,2384,3840,2383,3838,2383,3853,2383,3898,2377,3911,2353,3911,2347,3898,2347,3853,2353,3840,2377,3840,2383,3853,2383,3838,2380,3834,2365,3830,2350,3834,2341,3845,2337,3860,2336,3875,2337,3890,2341,3905,2350,3917,2365,3921,2380,3917,2384,3911,2389,3905,2393,3890,2394,3875xm2617,3830l2608,3830,2605,3844,2599,3846,2586,3847,2586,3855,2605,3855,2605,3919,2617,3919,2617,3830xm2702,3840l2690,3830,2676,3830,2667,3830,2657,3835,2649,3844,2646,3861,2657,3861,2658,3840,2687,3840,2691,3849,2691,3867,2684,3871,2664,3883,2656,3889,2650,3897,2646,3906,2644,3919,2702,3919,2702,3908,2656,3908,2656,3905,2659,3898,2680,3886,2692,3879,2702,3872,2702,3840xm2771,3875l2770,3860,2766,3845,2761,3840,2760,3838,2760,3853,2760,3898,2754,3911,2730,3911,2724,3898,2724,3853,2730,3840,2754,3840,2760,3853,2760,3838,2757,3834,2742,3830,2727,3834,2718,3845,2714,3860,2713,3875,2714,3890,2718,3905,2727,3917,2742,3921,2757,3917,2761,3911,2766,3905,2770,3890,2771,3875xm2839,3875l2838,3860,2834,3845,2829,3840,2828,3838,2828,3853,2828,3898,2822,3911,2797,3911,2792,3898,2792,3853,2797,3840,2822,3840,2828,3853,2828,3838,2825,3834,2810,3830,2795,3834,2786,3845,2782,3860,2780,3875,2782,3890,2786,3905,2795,3917,2810,3921,2825,3917,2829,3911,2834,3905,2838,3890,2839,3875xm4217,3840l4205,3830,4190,3830,4181,3830,4172,3835,4164,3844,4160,3861,4171,3861,4172,3840,4201,3840,4205,3849,4205,3867,4199,3871,4178,3883,4170,3889,4164,3897,4160,3906,4158,3919,4217,3919,4217,3908,4170,3908,4171,3905,4173,3898,4194,3886,4207,3879,4217,3872,4217,3840xm4285,3886l4283,3877,4283,3876,4274,3872,4274,3882,4274,3908,4265,3911,4242,3911,4239,3900,4239,3885,4244,3877,4266,3877,4274,3882,4274,3872,4271,3871,4279,3867,4282,3865,4282,3842,4281,3840,4275,3830,4271,3830,4271,3847,4271,3861,4265,3867,4248,3867,4241,3862,4241,3847,4244,3840,4268,3840,4271,3847,4271,3830,4236,3830,4230,3845,4230,3862,4234,3868,4242,3871,4233,3875,4227,3882,4227,3907,4243,3920,4252,3921,4256,3921,4269,3919,4278,3912,4279,3911,4284,3903,4285,3893,4285,3886xm4353,3875l4352,3860,4348,3845,4343,3840,4342,3838,4342,3853,4342,3898,4336,3911,4312,3911,4306,3898,4306,3853,4312,3840,4336,3840,4342,3853,4342,3838,4339,3834,4324,3830,4309,3834,4300,3845,4296,3860,4295,3875,4296,3890,4300,3905,4309,3917,4324,3921,4339,3917,4343,3911,4348,3905,4352,3890,4353,3875xm4421,3875l4420,3860,4415,3845,4411,3840,4409,3838,4409,3853,4409,3898,4404,3911,4379,3911,4374,3898,4374,3853,4379,3840,4404,3840,4409,3853,4409,3838,4406,3834,4391,3830,4376,3834,4368,3845,4363,3860,4362,3875,4363,3890,4368,3905,4376,3917,4391,3921,4406,3917,4411,3911,4415,3905,4420,3890,4421,3875xm4614,3881l4608,3874,4600,3872,4600,3871,4604,3870,4611,3864,4611,3839,4601,3830,4584,3830,4570,3832,4562,3839,4558,3849,4557,3859,4567,3859,4569,3840,4597,3840,4600,3848,4600,3865,4592,3868,4580,3868,4578,3868,4578,3878,4590,3877,4602,3879,4602,3904,4595,3911,4568,3911,4566,3900,4566,3891,4555,3891,4555,3902,4558,3912,4571,3919,4577,3921,4583,3921,4597,3919,4607,3912,4612,3903,4614,3892,4614,3881xm4680,3840l4668,3830,4653,3830,4644,3830,4635,3835,4627,3844,4623,3861,4634,3861,4635,3840,4664,3840,4668,3849,4668,3867,4662,3871,4641,3883,4633,3889,4627,3897,4623,3906,4621,3919,4680,3919,4680,3908,4633,3908,4634,3905,4636,3898,4657,3886,4670,3879,4680,3872,4680,3840xm4749,3875l4747,3860,4743,3845,4739,3840,4737,3838,4737,3853,4737,3898,4732,3911,4707,3911,4701,3898,4701,3853,4707,3840,4732,3840,4737,3853,4737,3838,4734,3834,4719,3830,4704,3834,4695,3845,4691,3860,4690,3875,4691,3890,4695,3905,4704,3917,4719,3921,4734,3917,4739,3911,4743,3905,4747,3890,4749,3875xm4816,3875l4815,3860,4811,3845,4806,3840,4805,3838,4805,3853,4805,3898,4799,3911,4775,3911,4769,3898,4769,3853,4775,3840,4799,3840,4805,3853,4805,3838,4802,3834,4787,3830,4772,3834,4763,3845,4759,3860,4758,3875,4759,3890,4763,3905,4772,3917,4787,3921,4802,3917,4806,3911,4811,3905,4815,3890,4816,3875xm5009,3881l5003,3874,4995,3872,4995,3871,5000,3870,5006,3864,5006,3839,4996,3830,4980,3830,4966,3832,4957,3839,4953,3849,4952,3859,4963,3859,4964,3840,4992,3840,4995,3848,4995,3865,4987,3868,4975,3868,4973,3868,4973,3878,4985,3877,4998,3879,4998,3904,4990,3911,4963,3911,4961,3900,4961,3891,4950,3891,4951,3902,4953,3912,4967,3919,4972,3921,4979,3921,4993,3919,5002,3912,5008,3903,5009,3892,5009,3881xm5076,3869l5065,3864,5065,3883,5065,3903,5059,3911,5036,3911,5031,3901,5031,3881,5036,3873,5036,3872,5061,3872,5065,3883,5065,3864,5060,3862,5038,3862,5032,3868,5029,3873,5029,3873,5029,3862,5033,3840,5059,3840,5063,3845,5064,3853,5075,3853,5074,3840,5073,3835,5060,3830,5050,3830,5034,3834,5024,3846,5019,3862,5018,3877,5018,3889,5020,3900,5031,3918,5040,3921,5059,3921,5064,3918,5069,3911,5074,3906,5076,3900,5076,3872,5076,3869xm5144,3875l5143,3860,5139,3845,5134,3840,5133,3838,5133,3853,5133,3898,5127,3911,5103,3911,5097,3898,5097,3853,5103,3840,5127,3840,5133,3853,5133,3838,5130,3834,5115,3830,5100,3834,5091,3845,5087,3860,5085,3875,5087,3890,5091,3905,5100,3917,5115,3921,5130,3917,5134,3911,5139,3905,5143,3890,5144,3875xm5212,3875l5210,3860,5206,3845,5202,3840,5200,3838,5200,3853,5200,3898,5195,3911,5170,3911,5164,3898,5164,3853,5170,3840,5195,3840,5200,3853,5200,3838,5197,3834,5182,3830,5167,3834,5158,3845,5154,3860,5153,3875,5154,3890,5158,3905,5167,3917,5182,3921,5197,3917,5202,3911,5206,3905,5210,3890,5212,3875xm5405,3887l5392,3887,5392,3847,5392,3830,5384,3830,5382,3832,5382,3847,5382,3887,5354,3887,5381,3847,5382,3847,5382,3832,5344,3886,5344,3897,5382,3897,5382,3919,5392,3919,5392,3897,5405,3897,5405,3887xm5472,3875l5471,3860,5467,3845,5462,3840,5461,3838,5461,3853,5461,3898,5455,3911,5430,3911,5425,3898,5425,3853,5430,3840,5455,3840,5461,3853,5461,3838,5458,3834,5443,3830,5428,3834,5419,3845,5415,3860,5413,3875,5415,3890,5419,3905,5428,3917,5443,3921,5458,3917,5462,3911,5467,3905,5471,3890,5472,3875xm5539,3875l5538,3860,5534,3845,5529,3840,5528,3838,5528,3853,5528,3898,5522,3911,5498,3911,5492,3898,5492,3853,5498,3840,5522,3840,5528,3853,5528,3838,5525,3834,5510,3830,5495,3834,5486,3845,5482,3860,5481,3875,5482,3890,5486,3905,5495,3917,5510,3921,5525,3917,5529,3911,5534,3905,5538,3890,5539,3875xm5607,3875l5606,3860,5602,3845,5597,3840,5596,3838,5596,3853,5596,3898,5590,3911,5565,3911,5560,3898,5560,3853,5565,3840,5590,3840,5596,3853,5596,3838,5593,3834,5578,3830,5563,3834,5554,3845,5550,3860,5548,3875,5550,3890,5554,3905,5563,3917,5578,3921,5593,3917,5597,3911,5602,3905,5606,3890,5607,3875xe" filled="true" fillcolor="#2d2d2d" stroked="false">
                  <v:path arrowok="t"/>
                  <v:fill type="solid"/>
                </v:shape>
                <v:line style="position:absolute" from="5478,486" to="5438,486" stroked="true" strokeweight=".327pt" strokecolor="#4d4d4d">
                  <v:stroke dashstyle="solid"/>
                </v:line>
                <v:line style="position:absolute" from="5478,811" to="5438,811" stroked="true" strokeweight=".327pt" strokecolor="#4d4d4d">
                  <v:stroke dashstyle="solid"/>
                </v:line>
                <v:line style="position:absolute" from="5478,1136" to="5438,1136" stroked="true" strokeweight=".327pt" strokecolor="#4d4d4d">
                  <v:stroke dashstyle="solid"/>
                </v:line>
                <v:line style="position:absolute" from="5478,1461" to="5438,1461" stroked="true" strokeweight=".327pt" strokecolor="#4d4d4d">
                  <v:stroke dashstyle="solid"/>
                </v:line>
                <v:line style="position:absolute" from="5478,1787" to="5438,1787" stroked="true" strokeweight=".327pt" strokecolor="#4d4d4d">
                  <v:stroke dashstyle="solid"/>
                </v:line>
                <v:line style="position:absolute" from="5478,2112" to="5438,2112" stroked="true" strokeweight=".327pt" strokecolor="#4d4d4d">
                  <v:stroke dashstyle="solid"/>
                </v:line>
                <v:line style="position:absolute" from="5478,2437" to="5438,2437" stroked="true" strokeweight=".327pt" strokecolor="#4d4d4d">
                  <v:stroke dashstyle="solid"/>
                </v:line>
                <v:line style="position:absolute" from="5478,2763" to="5438,2763" stroked="true" strokeweight=".327pt" strokecolor="#4d4d4d">
                  <v:stroke dashstyle="solid"/>
                </v:line>
                <v:line style="position:absolute" from="5478,3088" to="5438,3088" stroked="true" strokeweight=".327pt" strokecolor="#4d4d4d">
                  <v:stroke dashstyle="solid"/>
                </v:line>
                <v:line style="position:absolute" from="5478,3413" to="5438,3413" stroked="true" strokeweight=".327pt" strokecolor="#4d4d4d">
                  <v:stroke dashstyle="solid"/>
                </v:line>
                <v:line style="position:absolute" from="5478,3739" to="5438,3739" stroked="true" strokeweight=".327pt" strokecolor="#4d4d4d">
                  <v:stroke dashstyle="solid"/>
                </v:line>
                <v:line style="position:absolute" from="1524,486" to="1563,486" stroked="true" strokeweight=".327pt" strokecolor="#4d4d4d">
                  <v:stroke dashstyle="solid"/>
                </v:line>
                <v:line style="position:absolute" from="1524,811" to="1563,811" stroked="true" strokeweight=".327pt" strokecolor="#4d4d4d">
                  <v:stroke dashstyle="solid"/>
                </v:line>
                <v:line style="position:absolute" from="1524,1136" to="1563,1136" stroked="true" strokeweight=".327pt" strokecolor="#4d4d4d">
                  <v:stroke dashstyle="solid"/>
                </v:line>
                <v:line style="position:absolute" from="1524,1462" to="1563,1462" stroked="true" strokeweight=".327pt" strokecolor="#4d4d4d">
                  <v:stroke dashstyle="solid"/>
                </v:line>
                <v:line style="position:absolute" from="1524,1787" to="1563,1787" stroked="true" strokeweight=".327pt" strokecolor="#4d4d4d">
                  <v:stroke dashstyle="solid"/>
                </v:line>
                <v:line style="position:absolute" from="1524,2112" to="1563,2112" stroked="true" strokeweight=".327pt" strokecolor="#4d4d4d">
                  <v:stroke dashstyle="solid"/>
                </v:line>
                <v:line style="position:absolute" from="1524,2437" to="1563,2437" stroked="true" strokeweight=".327pt" strokecolor="#4d4d4d">
                  <v:stroke dashstyle="solid"/>
                </v:line>
                <v:line style="position:absolute" from="1524,2763" to="1563,2763" stroked="true" strokeweight=".327pt" strokecolor="#4d4d4d">
                  <v:stroke dashstyle="solid"/>
                </v:line>
                <v:line style="position:absolute" from="1524,3088" to="1563,3088" stroked="true" strokeweight=".327pt" strokecolor="#4d4d4d">
                  <v:stroke dashstyle="solid"/>
                </v:line>
                <v:line style="position:absolute" from="1524,3413" to="1563,3413" stroked="true" strokeweight=".327pt" strokecolor="#4d4d4d">
                  <v:stroke dashstyle="solid"/>
                </v:line>
                <v:line style="position:absolute" from="1524,3739" to="1563,3739" stroked="true" strokeweight=".327pt" strokecolor="#4d4d4d">
                  <v:stroke dashstyle="solid"/>
                </v:line>
                <v:line style="position:absolute" from="5478,3739" to="5478,486" stroked="true" strokeweight=".327pt" strokecolor="#4d4d4d">
                  <v:stroke dashstyle="solid"/>
                </v:line>
                <v:line style="position:absolute" from="1524,3739" to="1524,486" stroked="true" strokeweight=".327pt" strokecolor="#4d4d4d">
                  <v:stroke dashstyle="solid"/>
                </v:line>
                <v:shape style="position:absolute;left:1268;top:445;width:201;height:3343" id="docshape47" coordorigin="1269,446" coordsize="201,3343" path="m1299,3422l1269,3422,1269,3433,1299,3433,1299,3422xm1299,2771l1269,2771,1269,2783,1299,2783,1299,2771xm1347,1422l1339,1422,1336,1436,1330,1438,1316,1439,1316,1448,1336,1448,1336,1511,1347,1511,1347,1422xm1348,3374l1339,3374,1336,3388,1330,3390,1316,3391,1316,3399,1336,3399,1336,3463,1348,3463,1348,3374xm1365,781l1353,771,1339,771,1330,772,1320,776,1312,786,1309,803,1320,803,1321,781,1350,781,1354,790,1354,809,1347,813,1327,825,1319,831,1313,838,1309,848,1307,860,1365,860,1365,850,1319,850,1319,846,1322,839,1342,828,1355,821,1365,814,1365,781xm1367,2118l1366,2103,1361,2088,1357,2082,1355,2081,1355,2096,1355,2140,1350,2154,1325,2154,1320,2140,1320,2096,1325,2082,1350,2082,1355,2096,1355,2081,1352,2077,1337,2072,1323,2077,1314,2088,1309,2103,1308,2118,1309,2133,1314,2148,1323,2159,1337,2164,1352,2159,1357,2154,1361,2148,1366,2133,1367,2118xm1367,2769l1366,2754,1362,2739,1357,2733,1356,2731,1356,2746,1356,2791,1350,2805,1326,2805,1320,2791,1320,2746,1326,2733,1350,2733,1356,2746,1356,2731,1353,2728,1338,2723,1323,2728,1314,2739,1310,2754,1309,2769,1310,2784,1314,2799,1323,2810,1338,2815,1353,2810,1357,2805,1362,2799,1366,2784,1367,2769xm1394,2148l1382,2148,1382,2162,1394,2162,1394,2148xm1394,1498l1382,1498,1382,1511,1394,1511,1394,1498xm1394,847l1382,847,1382,860,1394,860,1394,847xm1395,3449l1382,3449,1382,3463,1395,3463,1395,3449xm1395,2799l1382,2799,1382,2812,1395,2812,1395,2799xm1401,3747l1371,3747,1371,3759,1401,3759,1401,3747xm1401,3097l1371,3097,1371,3108,1401,3108,1401,3097xm1449,1747l1441,1747,1438,1762,1432,1763,1418,1764,1418,1773,1438,1773,1438,1836,1449,1836,1449,1747xm1450,3048l1441,3048,1438,3063,1432,3064,1418,3065,1418,3074,1438,3074,1438,3137,1450,3137,1450,3048xm1467,1107l1455,1096,1441,1096,1432,1097,1422,1102,1414,1111,1411,1128,1422,1128,1423,1107,1452,1107,1456,1116,1456,1134,1449,1138,1429,1150,1421,1156,1415,1164,1411,1173,1409,1186,1467,1186,1467,1175,1421,1175,1421,1172,1424,1165,1445,1153,1457,1146,1467,1139,1467,1107xm1467,2133l1465,2120,1459,2111,1450,2106,1439,2104,1432,2104,1427,2107,1423,2110,1427,2085,1463,2085,1463,2074,1419,2074,1412,2122,1421,2123,1425,2117,1431,2114,1448,2114,1456,2121,1456,2145,1449,2154,1428,2154,1421,2150,1420,2139,1409,2139,1411,2159,1425,2164,1436,2164,1453,2160,1462,2152,1466,2142,1467,2133xm1467,1482l1465,1470,1459,1461,1450,1455,1439,1454,1432,1454,1427,1456,1423,1459,1427,1435,1463,1435,1463,1424,1419,1424,1412,1472,1421,1472,1425,1467,1431,1464,1448,1464,1456,1470,1456,1494,1449,1504,1428,1504,1421,1499,1420,1489,1409,1489,1411,1509,1425,1513,1436,1513,1453,1510,1462,1501,1466,1491,1467,1482xm1467,831l1465,819,1459,810,1450,805,1439,803,1432,803,1427,806,1423,808,1427,784,1463,784,1463,773,1419,773,1412,821,1421,821,1425,816,1431,813,1448,813,1456,820,1456,844,1449,853,1428,853,1421,849,1420,838,1409,838,1411,858,1425,863,1436,863,1453,859,1462,851,1466,840,1467,831xm1468,3709l1456,3699,1441,3699,1432,3700,1423,3704,1415,3714,1411,3731,1422,3731,1423,3709,1452,3709,1456,3718,1456,3737,1450,3740,1429,3753,1421,3759,1415,3766,1411,3776,1409,3788,1468,3788,1468,3778,1421,3778,1422,3774,1424,3767,1445,3755,1458,3748,1468,3742,1468,3709xm1468,3434l1465,3422,1459,3413,1450,3407,1440,3405,1432,3405,1427,3408,1423,3411,1427,3386,1463,3386,1463,3376,1419,3376,1412,3423,1422,3424,1426,3418,1431,3415,1448,3415,1456,3422,1456,3446,1449,3456,1429,3456,1421,3451,1420,3441,1409,3441,1411,3460,1426,3465,1437,3465,1453,3462,1462,3453,1467,3443,1468,3434xm1468,2783l1465,2771,1459,2762,1450,2757,1440,2755,1432,2755,1427,2757,1423,2760,1427,2736,1463,2736,1463,2725,1419,2725,1412,2773,1422,2773,1426,2768,1431,2765,1448,2765,1456,2772,1456,2796,1449,2805,1429,2805,1421,2800,1420,2790,1409,2790,1411,2810,1426,2815,1437,2815,1453,2811,1462,2803,1467,2792,1468,2783xm1469,2443l1468,2429,1463,2414,1459,2408,1457,2406,1457,2421,1457,2466,1452,2479,1427,2479,1422,2466,1422,2421,1427,2408,1452,2408,1457,2421,1457,2406,1454,2402,1440,2398,1425,2402,1416,2414,1411,2429,1410,2443,1411,2458,1416,2473,1425,2485,1440,2489,1454,2485,1459,2479,1463,2473,1468,2458,1469,2443xm1469,497l1463,491,1455,488,1455,488,1460,486,1466,481,1466,456,1456,446,1440,446,1426,449,1417,456,1413,465,1412,475,1422,475,1424,456,1452,456,1455,465,1455,481,1447,485,1437,485,1433,484,1433,494,1445,494,1458,495,1458,520,1450,527,1423,527,1421,516,1421,508,1410,508,1411,518,1413,528,1427,536,1432,537,1438,537,1452,535,1462,529,1467,519,1469,509,1469,497xe" filled="true" fillcolor="#2d2d2d" stroked="false">
                  <v:path arrowok="t"/>
                  <v:fill type="solid"/>
                </v:shape>
                <v:shape style="position:absolute;left:1098;top:1933;width:124;height:613" type="#_x0000_t75" id="docshape48" stroked="false">
                  <v:imagedata r:id="rId31" o:title=""/>
                </v:shape>
                <v:shape style="position:absolute;left:1096;top:1689;width:126;height:191" type="#_x0000_t75" id="docshape49" stroked="false">
                  <v:imagedata r:id="rId32" o:title=""/>
                </v:shape>
                <v:shape style="position:absolute;left:1541;top:393;width:59;height:61" id="docshape50" coordorigin="1541,393" coordsize="59,61" path="m1598,393l1596,393,1596,394,1595,394,1570,420,1546,394,1545,394,1544,393,1543,393,1542,394,1541,395,1541,395,1541,397,1541,397,1567,424,1542,450,1541,450,1541,451,1541,452,1541,452,1541,453,1542,454,1543,454,1544,454,1545,454,1570,427,1596,454,1596,454,1598,454,1598,454,1599,453,1599,452,1599,451,1599,450,1599,450,1574,424,1599,397,1599,397,1599,395,1599,395,1598,394,1598,393xe" filled="true" fillcolor="#2d2d2d" stroked="false">
                  <v:path arrowok="t"/>
                  <v:fill type="solid"/>
                </v:shape>
                <v:shape style="position:absolute;left:1630;top:324;width:209;height:134" type="#_x0000_t75" id="docshape51" stroked="false">
                  <v:imagedata r:id="rId33" o:title=""/>
                </v:shape>
                <v:shape style="position:absolute;left:1483;top:397;width:3998;height:3176" type="#_x0000_t75" id="docshape52" stroked="false">
                  <v:imagedata r:id="rId34" o:title=""/>
                </v:shape>
                <w10:wrap type="topAndBottom"/>
              </v:group>
            </w:pict>
          </mc:Fallback>
        </mc:AlternateContent>
      </w:r>
      <w:r>
        <w:rPr/>
        <mc:AlternateContent>
          <mc:Choice Requires="wps">
            <w:drawing>
              <wp:anchor distT="0" distB="0" distL="0" distR="0" allowOverlap="1" layoutInCell="1" locked="0" behindDoc="1" simplePos="0" relativeHeight="487597568">
                <wp:simplePos x="0" y="0"/>
                <wp:positionH relativeFrom="page">
                  <wp:posOffset>4064343</wp:posOffset>
                </wp:positionH>
                <wp:positionV relativeFrom="paragraph">
                  <wp:posOffset>206021</wp:posOffset>
                </wp:positionV>
                <wp:extent cx="2799715" cy="2284095"/>
                <wp:effectExtent l="0" t="0" r="0" b="0"/>
                <wp:wrapTopAndBottom/>
                <wp:docPr id="120" name="Group 120"/>
                <wp:cNvGraphicFramePr>
                  <a:graphicFrameLocks/>
                </wp:cNvGraphicFramePr>
                <a:graphic>
                  <a:graphicData uri="http://schemas.microsoft.com/office/word/2010/wordprocessingGroup">
                    <wpg:wgp>
                      <wpg:cNvPr id="120" name="Group 120"/>
                      <wpg:cNvGrpSpPr/>
                      <wpg:grpSpPr>
                        <a:xfrm>
                          <a:off x="0" y="0"/>
                          <a:ext cx="2799715" cy="2284095"/>
                          <a:chExt cx="2799715" cy="2284095"/>
                        </a:xfrm>
                      </wpg:grpSpPr>
                      <wps:wsp>
                        <wps:cNvPr id="121" name="Graphic 121"/>
                        <wps:cNvSpPr/>
                        <wps:spPr>
                          <a:xfrm>
                            <a:off x="2717520" y="102323"/>
                            <a:ext cx="1270" cy="26670"/>
                          </a:xfrm>
                          <a:custGeom>
                            <a:avLst/>
                            <a:gdLst/>
                            <a:ahLst/>
                            <a:cxnLst/>
                            <a:rect l="l" t="t" r="r" b="b"/>
                            <a:pathLst>
                              <a:path w="0" h="26670">
                                <a:moveTo>
                                  <a:pt x="0" y="0"/>
                                </a:moveTo>
                                <a:lnTo>
                                  <a:pt x="0" y="26200"/>
                                </a:lnTo>
                              </a:path>
                            </a:pathLst>
                          </a:custGeom>
                          <a:ln w="4152">
                            <a:solidFill>
                              <a:srgbClr val="4D4D4D"/>
                            </a:solidFill>
                            <a:prstDash val="solid"/>
                          </a:ln>
                        </wps:spPr>
                        <wps:bodyPr wrap="square" lIns="0" tIns="0" rIns="0" bIns="0" rtlCol="0">
                          <a:prstTxWarp prst="textNoShape">
                            <a:avLst/>
                          </a:prstTxWarp>
                          <a:noAutofit/>
                        </wps:bodyPr>
                      </wps:wsp>
                      <wps:wsp>
                        <wps:cNvPr id="122" name="Graphic 122"/>
                        <wps:cNvSpPr/>
                        <wps:spPr>
                          <a:xfrm>
                            <a:off x="2466428" y="102323"/>
                            <a:ext cx="1270" cy="26670"/>
                          </a:xfrm>
                          <a:custGeom>
                            <a:avLst/>
                            <a:gdLst/>
                            <a:ahLst/>
                            <a:cxnLst/>
                            <a:rect l="l" t="t" r="r" b="b"/>
                            <a:pathLst>
                              <a:path w="0" h="26670">
                                <a:moveTo>
                                  <a:pt x="0" y="0"/>
                                </a:moveTo>
                                <a:lnTo>
                                  <a:pt x="0" y="26200"/>
                                </a:lnTo>
                              </a:path>
                            </a:pathLst>
                          </a:custGeom>
                          <a:ln w="4152">
                            <a:solidFill>
                              <a:srgbClr val="4D4D4D"/>
                            </a:solidFill>
                            <a:prstDash val="solid"/>
                          </a:ln>
                        </wps:spPr>
                        <wps:bodyPr wrap="square" lIns="0" tIns="0" rIns="0" bIns="0" rtlCol="0">
                          <a:prstTxWarp prst="textNoShape">
                            <a:avLst/>
                          </a:prstTxWarp>
                          <a:noAutofit/>
                        </wps:bodyPr>
                      </wps:wsp>
                      <wps:wsp>
                        <wps:cNvPr id="123" name="Graphic 123"/>
                        <wps:cNvSpPr/>
                        <wps:spPr>
                          <a:xfrm>
                            <a:off x="2215299" y="102323"/>
                            <a:ext cx="1270" cy="26670"/>
                          </a:xfrm>
                          <a:custGeom>
                            <a:avLst/>
                            <a:gdLst/>
                            <a:ahLst/>
                            <a:cxnLst/>
                            <a:rect l="l" t="t" r="r" b="b"/>
                            <a:pathLst>
                              <a:path w="0" h="26670">
                                <a:moveTo>
                                  <a:pt x="0" y="0"/>
                                </a:moveTo>
                                <a:lnTo>
                                  <a:pt x="0" y="26200"/>
                                </a:lnTo>
                              </a:path>
                            </a:pathLst>
                          </a:custGeom>
                          <a:ln w="4152">
                            <a:solidFill>
                              <a:srgbClr val="4D4D4D"/>
                            </a:solidFill>
                            <a:prstDash val="solid"/>
                          </a:ln>
                        </wps:spPr>
                        <wps:bodyPr wrap="square" lIns="0" tIns="0" rIns="0" bIns="0" rtlCol="0">
                          <a:prstTxWarp prst="textNoShape">
                            <a:avLst/>
                          </a:prstTxWarp>
                          <a:noAutofit/>
                        </wps:bodyPr>
                      </wps:wsp>
                      <wps:wsp>
                        <wps:cNvPr id="124" name="Graphic 124"/>
                        <wps:cNvSpPr/>
                        <wps:spPr>
                          <a:xfrm>
                            <a:off x="1964207" y="102323"/>
                            <a:ext cx="1270" cy="26670"/>
                          </a:xfrm>
                          <a:custGeom>
                            <a:avLst/>
                            <a:gdLst/>
                            <a:ahLst/>
                            <a:cxnLst/>
                            <a:rect l="l" t="t" r="r" b="b"/>
                            <a:pathLst>
                              <a:path w="0" h="26670">
                                <a:moveTo>
                                  <a:pt x="0" y="0"/>
                                </a:moveTo>
                                <a:lnTo>
                                  <a:pt x="0" y="26200"/>
                                </a:lnTo>
                              </a:path>
                            </a:pathLst>
                          </a:custGeom>
                          <a:ln w="4152">
                            <a:solidFill>
                              <a:srgbClr val="4D4D4D"/>
                            </a:solidFill>
                            <a:prstDash val="solid"/>
                          </a:ln>
                        </wps:spPr>
                        <wps:bodyPr wrap="square" lIns="0" tIns="0" rIns="0" bIns="0" rtlCol="0">
                          <a:prstTxWarp prst="textNoShape">
                            <a:avLst/>
                          </a:prstTxWarp>
                          <a:noAutofit/>
                        </wps:bodyPr>
                      </wps:wsp>
                      <wps:wsp>
                        <wps:cNvPr id="125" name="Graphic 125"/>
                        <wps:cNvSpPr/>
                        <wps:spPr>
                          <a:xfrm>
                            <a:off x="1713077" y="102323"/>
                            <a:ext cx="1270" cy="26670"/>
                          </a:xfrm>
                          <a:custGeom>
                            <a:avLst/>
                            <a:gdLst/>
                            <a:ahLst/>
                            <a:cxnLst/>
                            <a:rect l="l" t="t" r="r" b="b"/>
                            <a:pathLst>
                              <a:path w="0" h="26670">
                                <a:moveTo>
                                  <a:pt x="0" y="0"/>
                                </a:moveTo>
                                <a:lnTo>
                                  <a:pt x="0" y="26200"/>
                                </a:lnTo>
                              </a:path>
                            </a:pathLst>
                          </a:custGeom>
                          <a:ln w="4152">
                            <a:solidFill>
                              <a:srgbClr val="4D4D4D"/>
                            </a:solidFill>
                            <a:prstDash val="solid"/>
                          </a:ln>
                        </wps:spPr>
                        <wps:bodyPr wrap="square" lIns="0" tIns="0" rIns="0" bIns="0" rtlCol="0">
                          <a:prstTxWarp prst="textNoShape">
                            <a:avLst/>
                          </a:prstTxWarp>
                          <a:noAutofit/>
                        </wps:bodyPr>
                      </wps:wsp>
                      <wps:wsp>
                        <wps:cNvPr id="126" name="Graphic 126"/>
                        <wps:cNvSpPr/>
                        <wps:spPr>
                          <a:xfrm>
                            <a:off x="1461985" y="102323"/>
                            <a:ext cx="1270" cy="26670"/>
                          </a:xfrm>
                          <a:custGeom>
                            <a:avLst/>
                            <a:gdLst/>
                            <a:ahLst/>
                            <a:cxnLst/>
                            <a:rect l="l" t="t" r="r" b="b"/>
                            <a:pathLst>
                              <a:path w="0" h="26670">
                                <a:moveTo>
                                  <a:pt x="0" y="0"/>
                                </a:moveTo>
                                <a:lnTo>
                                  <a:pt x="0" y="26200"/>
                                </a:lnTo>
                              </a:path>
                            </a:pathLst>
                          </a:custGeom>
                          <a:ln w="4152">
                            <a:solidFill>
                              <a:srgbClr val="4D4D4D"/>
                            </a:solidFill>
                            <a:prstDash val="solid"/>
                          </a:ln>
                        </wps:spPr>
                        <wps:bodyPr wrap="square" lIns="0" tIns="0" rIns="0" bIns="0" rtlCol="0">
                          <a:prstTxWarp prst="textNoShape">
                            <a:avLst/>
                          </a:prstTxWarp>
                          <a:noAutofit/>
                        </wps:bodyPr>
                      </wps:wsp>
                      <wps:wsp>
                        <wps:cNvPr id="127" name="Graphic 127"/>
                        <wps:cNvSpPr/>
                        <wps:spPr>
                          <a:xfrm>
                            <a:off x="1210881" y="102323"/>
                            <a:ext cx="1270" cy="26670"/>
                          </a:xfrm>
                          <a:custGeom>
                            <a:avLst/>
                            <a:gdLst/>
                            <a:ahLst/>
                            <a:cxnLst/>
                            <a:rect l="l" t="t" r="r" b="b"/>
                            <a:pathLst>
                              <a:path w="0" h="26670">
                                <a:moveTo>
                                  <a:pt x="0" y="0"/>
                                </a:moveTo>
                                <a:lnTo>
                                  <a:pt x="0" y="26200"/>
                                </a:lnTo>
                              </a:path>
                            </a:pathLst>
                          </a:custGeom>
                          <a:ln w="4152">
                            <a:solidFill>
                              <a:srgbClr val="4D4D4D"/>
                            </a:solidFill>
                            <a:prstDash val="solid"/>
                          </a:ln>
                        </wps:spPr>
                        <wps:bodyPr wrap="square" lIns="0" tIns="0" rIns="0" bIns="0" rtlCol="0">
                          <a:prstTxWarp prst="textNoShape">
                            <a:avLst/>
                          </a:prstTxWarp>
                          <a:noAutofit/>
                        </wps:bodyPr>
                      </wps:wsp>
                      <wps:wsp>
                        <wps:cNvPr id="128" name="Graphic 128"/>
                        <wps:cNvSpPr/>
                        <wps:spPr>
                          <a:xfrm>
                            <a:off x="959789" y="102323"/>
                            <a:ext cx="1270" cy="26670"/>
                          </a:xfrm>
                          <a:custGeom>
                            <a:avLst/>
                            <a:gdLst/>
                            <a:ahLst/>
                            <a:cxnLst/>
                            <a:rect l="l" t="t" r="r" b="b"/>
                            <a:pathLst>
                              <a:path w="0" h="26670">
                                <a:moveTo>
                                  <a:pt x="0" y="0"/>
                                </a:moveTo>
                                <a:lnTo>
                                  <a:pt x="0" y="26200"/>
                                </a:lnTo>
                              </a:path>
                            </a:pathLst>
                          </a:custGeom>
                          <a:ln w="4152">
                            <a:solidFill>
                              <a:srgbClr val="4D4D4D"/>
                            </a:solidFill>
                            <a:prstDash val="solid"/>
                          </a:ln>
                        </wps:spPr>
                        <wps:bodyPr wrap="square" lIns="0" tIns="0" rIns="0" bIns="0" rtlCol="0">
                          <a:prstTxWarp prst="textNoShape">
                            <a:avLst/>
                          </a:prstTxWarp>
                          <a:noAutofit/>
                        </wps:bodyPr>
                      </wps:wsp>
                      <wps:wsp>
                        <wps:cNvPr id="129" name="Graphic 129"/>
                        <wps:cNvSpPr/>
                        <wps:spPr>
                          <a:xfrm>
                            <a:off x="708659" y="102323"/>
                            <a:ext cx="1270" cy="26670"/>
                          </a:xfrm>
                          <a:custGeom>
                            <a:avLst/>
                            <a:gdLst/>
                            <a:ahLst/>
                            <a:cxnLst/>
                            <a:rect l="l" t="t" r="r" b="b"/>
                            <a:pathLst>
                              <a:path w="0" h="26670">
                                <a:moveTo>
                                  <a:pt x="0" y="0"/>
                                </a:moveTo>
                                <a:lnTo>
                                  <a:pt x="0" y="26200"/>
                                </a:lnTo>
                              </a:path>
                            </a:pathLst>
                          </a:custGeom>
                          <a:ln w="4152">
                            <a:solidFill>
                              <a:srgbClr val="4D4D4D"/>
                            </a:solidFill>
                            <a:prstDash val="solid"/>
                          </a:ln>
                        </wps:spPr>
                        <wps:bodyPr wrap="square" lIns="0" tIns="0" rIns="0" bIns="0" rtlCol="0">
                          <a:prstTxWarp prst="textNoShape">
                            <a:avLst/>
                          </a:prstTxWarp>
                          <a:noAutofit/>
                        </wps:bodyPr>
                      </wps:wsp>
                      <wps:wsp>
                        <wps:cNvPr id="130" name="Graphic 130"/>
                        <wps:cNvSpPr/>
                        <wps:spPr>
                          <a:xfrm>
                            <a:off x="457568" y="102323"/>
                            <a:ext cx="1270" cy="26670"/>
                          </a:xfrm>
                          <a:custGeom>
                            <a:avLst/>
                            <a:gdLst/>
                            <a:ahLst/>
                            <a:cxnLst/>
                            <a:rect l="l" t="t" r="r" b="b"/>
                            <a:pathLst>
                              <a:path w="0" h="26670">
                                <a:moveTo>
                                  <a:pt x="0" y="0"/>
                                </a:moveTo>
                                <a:lnTo>
                                  <a:pt x="0" y="26200"/>
                                </a:lnTo>
                              </a:path>
                            </a:pathLst>
                          </a:custGeom>
                          <a:ln w="4152">
                            <a:solidFill>
                              <a:srgbClr val="4D4D4D"/>
                            </a:solidFill>
                            <a:prstDash val="solid"/>
                          </a:ln>
                        </wps:spPr>
                        <wps:bodyPr wrap="square" lIns="0" tIns="0" rIns="0" bIns="0" rtlCol="0">
                          <a:prstTxWarp prst="textNoShape">
                            <a:avLst/>
                          </a:prstTxWarp>
                          <a:noAutofit/>
                        </wps:bodyPr>
                      </wps:wsp>
                      <wps:wsp>
                        <wps:cNvPr id="131" name="Graphic 131"/>
                        <wps:cNvSpPr/>
                        <wps:spPr>
                          <a:xfrm>
                            <a:off x="206438" y="102323"/>
                            <a:ext cx="1270" cy="26670"/>
                          </a:xfrm>
                          <a:custGeom>
                            <a:avLst/>
                            <a:gdLst/>
                            <a:ahLst/>
                            <a:cxnLst/>
                            <a:rect l="l" t="t" r="r" b="b"/>
                            <a:pathLst>
                              <a:path w="0" h="26670">
                                <a:moveTo>
                                  <a:pt x="0" y="0"/>
                                </a:moveTo>
                                <a:lnTo>
                                  <a:pt x="0" y="26200"/>
                                </a:lnTo>
                              </a:path>
                            </a:pathLst>
                          </a:custGeom>
                          <a:ln w="4152">
                            <a:solidFill>
                              <a:srgbClr val="4D4D4D"/>
                            </a:solidFill>
                            <a:prstDash val="solid"/>
                          </a:ln>
                        </wps:spPr>
                        <wps:bodyPr wrap="square" lIns="0" tIns="0" rIns="0" bIns="0" rtlCol="0">
                          <a:prstTxWarp prst="textNoShape">
                            <a:avLst/>
                          </a:prstTxWarp>
                          <a:noAutofit/>
                        </wps:bodyPr>
                      </wps:wsp>
                      <wps:wsp>
                        <wps:cNvPr id="132" name="Graphic 132"/>
                        <wps:cNvSpPr/>
                        <wps:spPr>
                          <a:xfrm>
                            <a:off x="2717520" y="2141766"/>
                            <a:ext cx="1270" cy="26670"/>
                          </a:xfrm>
                          <a:custGeom>
                            <a:avLst/>
                            <a:gdLst/>
                            <a:ahLst/>
                            <a:cxnLst/>
                            <a:rect l="l" t="t" r="r" b="b"/>
                            <a:pathLst>
                              <a:path w="0" h="26670">
                                <a:moveTo>
                                  <a:pt x="0" y="26200"/>
                                </a:moveTo>
                                <a:lnTo>
                                  <a:pt x="0" y="0"/>
                                </a:lnTo>
                              </a:path>
                            </a:pathLst>
                          </a:custGeom>
                          <a:ln w="4152">
                            <a:solidFill>
                              <a:srgbClr val="4D4D4D"/>
                            </a:solidFill>
                            <a:prstDash val="solid"/>
                          </a:ln>
                        </wps:spPr>
                        <wps:bodyPr wrap="square" lIns="0" tIns="0" rIns="0" bIns="0" rtlCol="0">
                          <a:prstTxWarp prst="textNoShape">
                            <a:avLst/>
                          </a:prstTxWarp>
                          <a:noAutofit/>
                        </wps:bodyPr>
                      </wps:wsp>
                      <wps:wsp>
                        <wps:cNvPr id="133" name="Graphic 133"/>
                        <wps:cNvSpPr/>
                        <wps:spPr>
                          <a:xfrm>
                            <a:off x="2466428" y="2141766"/>
                            <a:ext cx="1270" cy="26670"/>
                          </a:xfrm>
                          <a:custGeom>
                            <a:avLst/>
                            <a:gdLst/>
                            <a:ahLst/>
                            <a:cxnLst/>
                            <a:rect l="l" t="t" r="r" b="b"/>
                            <a:pathLst>
                              <a:path w="0" h="26670">
                                <a:moveTo>
                                  <a:pt x="0" y="26200"/>
                                </a:moveTo>
                                <a:lnTo>
                                  <a:pt x="0" y="0"/>
                                </a:lnTo>
                              </a:path>
                            </a:pathLst>
                          </a:custGeom>
                          <a:ln w="4152">
                            <a:solidFill>
                              <a:srgbClr val="4D4D4D"/>
                            </a:solidFill>
                            <a:prstDash val="solid"/>
                          </a:ln>
                        </wps:spPr>
                        <wps:bodyPr wrap="square" lIns="0" tIns="0" rIns="0" bIns="0" rtlCol="0">
                          <a:prstTxWarp prst="textNoShape">
                            <a:avLst/>
                          </a:prstTxWarp>
                          <a:noAutofit/>
                        </wps:bodyPr>
                      </wps:wsp>
                      <wps:wsp>
                        <wps:cNvPr id="134" name="Graphic 134"/>
                        <wps:cNvSpPr/>
                        <wps:spPr>
                          <a:xfrm>
                            <a:off x="2215299" y="2141766"/>
                            <a:ext cx="1270" cy="26670"/>
                          </a:xfrm>
                          <a:custGeom>
                            <a:avLst/>
                            <a:gdLst/>
                            <a:ahLst/>
                            <a:cxnLst/>
                            <a:rect l="l" t="t" r="r" b="b"/>
                            <a:pathLst>
                              <a:path w="0" h="26670">
                                <a:moveTo>
                                  <a:pt x="0" y="26200"/>
                                </a:moveTo>
                                <a:lnTo>
                                  <a:pt x="0" y="0"/>
                                </a:lnTo>
                              </a:path>
                            </a:pathLst>
                          </a:custGeom>
                          <a:ln w="4152">
                            <a:solidFill>
                              <a:srgbClr val="4D4D4D"/>
                            </a:solidFill>
                            <a:prstDash val="solid"/>
                          </a:ln>
                        </wps:spPr>
                        <wps:bodyPr wrap="square" lIns="0" tIns="0" rIns="0" bIns="0" rtlCol="0">
                          <a:prstTxWarp prst="textNoShape">
                            <a:avLst/>
                          </a:prstTxWarp>
                          <a:noAutofit/>
                        </wps:bodyPr>
                      </wps:wsp>
                      <wps:wsp>
                        <wps:cNvPr id="135" name="Graphic 135"/>
                        <wps:cNvSpPr/>
                        <wps:spPr>
                          <a:xfrm>
                            <a:off x="1964207" y="2141766"/>
                            <a:ext cx="1270" cy="26670"/>
                          </a:xfrm>
                          <a:custGeom>
                            <a:avLst/>
                            <a:gdLst/>
                            <a:ahLst/>
                            <a:cxnLst/>
                            <a:rect l="l" t="t" r="r" b="b"/>
                            <a:pathLst>
                              <a:path w="0" h="26670">
                                <a:moveTo>
                                  <a:pt x="0" y="26200"/>
                                </a:moveTo>
                                <a:lnTo>
                                  <a:pt x="0" y="0"/>
                                </a:lnTo>
                              </a:path>
                            </a:pathLst>
                          </a:custGeom>
                          <a:ln w="4152">
                            <a:solidFill>
                              <a:srgbClr val="4D4D4D"/>
                            </a:solidFill>
                            <a:prstDash val="solid"/>
                          </a:ln>
                        </wps:spPr>
                        <wps:bodyPr wrap="square" lIns="0" tIns="0" rIns="0" bIns="0" rtlCol="0">
                          <a:prstTxWarp prst="textNoShape">
                            <a:avLst/>
                          </a:prstTxWarp>
                          <a:noAutofit/>
                        </wps:bodyPr>
                      </wps:wsp>
                      <wps:wsp>
                        <wps:cNvPr id="136" name="Graphic 136"/>
                        <wps:cNvSpPr/>
                        <wps:spPr>
                          <a:xfrm>
                            <a:off x="1713077" y="2141766"/>
                            <a:ext cx="1270" cy="26670"/>
                          </a:xfrm>
                          <a:custGeom>
                            <a:avLst/>
                            <a:gdLst/>
                            <a:ahLst/>
                            <a:cxnLst/>
                            <a:rect l="l" t="t" r="r" b="b"/>
                            <a:pathLst>
                              <a:path w="0" h="26670">
                                <a:moveTo>
                                  <a:pt x="0" y="26200"/>
                                </a:moveTo>
                                <a:lnTo>
                                  <a:pt x="0" y="0"/>
                                </a:lnTo>
                              </a:path>
                            </a:pathLst>
                          </a:custGeom>
                          <a:ln w="4152">
                            <a:solidFill>
                              <a:srgbClr val="4D4D4D"/>
                            </a:solidFill>
                            <a:prstDash val="solid"/>
                          </a:ln>
                        </wps:spPr>
                        <wps:bodyPr wrap="square" lIns="0" tIns="0" rIns="0" bIns="0" rtlCol="0">
                          <a:prstTxWarp prst="textNoShape">
                            <a:avLst/>
                          </a:prstTxWarp>
                          <a:noAutofit/>
                        </wps:bodyPr>
                      </wps:wsp>
                      <wps:wsp>
                        <wps:cNvPr id="137" name="Graphic 137"/>
                        <wps:cNvSpPr/>
                        <wps:spPr>
                          <a:xfrm>
                            <a:off x="1461985" y="2141766"/>
                            <a:ext cx="1270" cy="26670"/>
                          </a:xfrm>
                          <a:custGeom>
                            <a:avLst/>
                            <a:gdLst/>
                            <a:ahLst/>
                            <a:cxnLst/>
                            <a:rect l="l" t="t" r="r" b="b"/>
                            <a:pathLst>
                              <a:path w="0" h="26670">
                                <a:moveTo>
                                  <a:pt x="0" y="26200"/>
                                </a:moveTo>
                                <a:lnTo>
                                  <a:pt x="0" y="0"/>
                                </a:lnTo>
                              </a:path>
                            </a:pathLst>
                          </a:custGeom>
                          <a:ln w="4152">
                            <a:solidFill>
                              <a:srgbClr val="4D4D4D"/>
                            </a:solidFill>
                            <a:prstDash val="solid"/>
                          </a:ln>
                        </wps:spPr>
                        <wps:bodyPr wrap="square" lIns="0" tIns="0" rIns="0" bIns="0" rtlCol="0">
                          <a:prstTxWarp prst="textNoShape">
                            <a:avLst/>
                          </a:prstTxWarp>
                          <a:noAutofit/>
                        </wps:bodyPr>
                      </wps:wsp>
                      <wps:wsp>
                        <wps:cNvPr id="138" name="Graphic 138"/>
                        <wps:cNvSpPr/>
                        <wps:spPr>
                          <a:xfrm>
                            <a:off x="1210881" y="2141766"/>
                            <a:ext cx="1270" cy="26670"/>
                          </a:xfrm>
                          <a:custGeom>
                            <a:avLst/>
                            <a:gdLst/>
                            <a:ahLst/>
                            <a:cxnLst/>
                            <a:rect l="l" t="t" r="r" b="b"/>
                            <a:pathLst>
                              <a:path w="0" h="26670">
                                <a:moveTo>
                                  <a:pt x="0" y="26200"/>
                                </a:moveTo>
                                <a:lnTo>
                                  <a:pt x="0" y="0"/>
                                </a:lnTo>
                              </a:path>
                            </a:pathLst>
                          </a:custGeom>
                          <a:ln w="4152">
                            <a:solidFill>
                              <a:srgbClr val="4D4D4D"/>
                            </a:solidFill>
                            <a:prstDash val="solid"/>
                          </a:ln>
                        </wps:spPr>
                        <wps:bodyPr wrap="square" lIns="0" tIns="0" rIns="0" bIns="0" rtlCol="0">
                          <a:prstTxWarp prst="textNoShape">
                            <a:avLst/>
                          </a:prstTxWarp>
                          <a:noAutofit/>
                        </wps:bodyPr>
                      </wps:wsp>
                      <wps:wsp>
                        <wps:cNvPr id="139" name="Graphic 139"/>
                        <wps:cNvSpPr/>
                        <wps:spPr>
                          <a:xfrm>
                            <a:off x="959789" y="2141766"/>
                            <a:ext cx="1270" cy="26670"/>
                          </a:xfrm>
                          <a:custGeom>
                            <a:avLst/>
                            <a:gdLst/>
                            <a:ahLst/>
                            <a:cxnLst/>
                            <a:rect l="l" t="t" r="r" b="b"/>
                            <a:pathLst>
                              <a:path w="0" h="26670">
                                <a:moveTo>
                                  <a:pt x="0" y="26200"/>
                                </a:moveTo>
                                <a:lnTo>
                                  <a:pt x="0" y="0"/>
                                </a:lnTo>
                              </a:path>
                            </a:pathLst>
                          </a:custGeom>
                          <a:ln w="4152">
                            <a:solidFill>
                              <a:srgbClr val="4D4D4D"/>
                            </a:solidFill>
                            <a:prstDash val="solid"/>
                          </a:ln>
                        </wps:spPr>
                        <wps:bodyPr wrap="square" lIns="0" tIns="0" rIns="0" bIns="0" rtlCol="0">
                          <a:prstTxWarp prst="textNoShape">
                            <a:avLst/>
                          </a:prstTxWarp>
                          <a:noAutofit/>
                        </wps:bodyPr>
                      </wps:wsp>
                      <wps:wsp>
                        <wps:cNvPr id="140" name="Graphic 140"/>
                        <wps:cNvSpPr/>
                        <wps:spPr>
                          <a:xfrm>
                            <a:off x="708659" y="2141766"/>
                            <a:ext cx="1270" cy="26670"/>
                          </a:xfrm>
                          <a:custGeom>
                            <a:avLst/>
                            <a:gdLst/>
                            <a:ahLst/>
                            <a:cxnLst/>
                            <a:rect l="l" t="t" r="r" b="b"/>
                            <a:pathLst>
                              <a:path w="0" h="26670">
                                <a:moveTo>
                                  <a:pt x="0" y="26200"/>
                                </a:moveTo>
                                <a:lnTo>
                                  <a:pt x="0" y="0"/>
                                </a:lnTo>
                              </a:path>
                            </a:pathLst>
                          </a:custGeom>
                          <a:ln w="4152">
                            <a:solidFill>
                              <a:srgbClr val="4D4D4D"/>
                            </a:solidFill>
                            <a:prstDash val="solid"/>
                          </a:ln>
                        </wps:spPr>
                        <wps:bodyPr wrap="square" lIns="0" tIns="0" rIns="0" bIns="0" rtlCol="0">
                          <a:prstTxWarp prst="textNoShape">
                            <a:avLst/>
                          </a:prstTxWarp>
                          <a:noAutofit/>
                        </wps:bodyPr>
                      </wps:wsp>
                      <wps:wsp>
                        <wps:cNvPr id="141" name="Graphic 141"/>
                        <wps:cNvSpPr/>
                        <wps:spPr>
                          <a:xfrm>
                            <a:off x="457568" y="2141766"/>
                            <a:ext cx="1270" cy="26670"/>
                          </a:xfrm>
                          <a:custGeom>
                            <a:avLst/>
                            <a:gdLst/>
                            <a:ahLst/>
                            <a:cxnLst/>
                            <a:rect l="l" t="t" r="r" b="b"/>
                            <a:pathLst>
                              <a:path w="0" h="26670">
                                <a:moveTo>
                                  <a:pt x="0" y="26200"/>
                                </a:moveTo>
                                <a:lnTo>
                                  <a:pt x="0" y="0"/>
                                </a:lnTo>
                              </a:path>
                            </a:pathLst>
                          </a:custGeom>
                          <a:ln w="4152">
                            <a:solidFill>
                              <a:srgbClr val="4D4D4D"/>
                            </a:solidFill>
                            <a:prstDash val="solid"/>
                          </a:ln>
                        </wps:spPr>
                        <wps:bodyPr wrap="square" lIns="0" tIns="0" rIns="0" bIns="0" rtlCol="0">
                          <a:prstTxWarp prst="textNoShape">
                            <a:avLst/>
                          </a:prstTxWarp>
                          <a:noAutofit/>
                        </wps:bodyPr>
                      </wps:wsp>
                      <wps:wsp>
                        <wps:cNvPr id="142" name="Graphic 142"/>
                        <wps:cNvSpPr/>
                        <wps:spPr>
                          <a:xfrm>
                            <a:off x="206438" y="2141766"/>
                            <a:ext cx="1270" cy="26670"/>
                          </a:xfrm>
                          <a:custGeom>
                            <a:avLst/>
                            <a:gdLst/>
                            <a:ahLst/>
                            <a:cxnLst/>
                            <a:rect l="l" t="t" r="r" b="b"/>
                            <a:pathLst>
                              <a:path w="0" h="26670">
                                <a:moveTo>
                                  <a:pt x="0" y="26200"/>
                                </a:moveTo>
                                <a:lnTo>
                                  <a:pt x="0" y="0"/>
                                </a:lnTo>
                              </a:path>
                            </a:pathLst>
                          </a:custGeom>
                          <a:ln w="4152">
                            <a:solidFill>
                              <a:srgbClr val="4D4D4D"/>
                            </a:solidFill>
                            <a:prstDash val="solid"/>
                          </a:ln>
                        </wps:spPr>
                        <wps:bodyPr wrap="square" lIns="0" tIns="0" rIns="0" bIns="0" rtlCol="0">
                          <a:prstTxWarp prst="textNoShape">
                            <a:avLst/>
                          </a:prstTxWarp>
                          <a:noAutofit/>
                        </wps:bodyPr>
                      </wps:wsp>
                      <wps:wsp>
                        <wps:cNvPr id="143" name="Graphic 143"/>
                        <wps:cNvSpPr/>
                        <wps:spPr>
                          <a:xfrm>
                            <a:off x="206438" y="102323"/>
                            <a:ext cx="2511425" cy="1270"/>
                          </a:xfrm>
                          <a:custGeom>
                            <a:avLst/>
                            <a:gdLst/>
                            <a:ahLst/>
                            <a:cxnLst/>
                            <a:rect l="l" t="t" r="r" b="b"/>
                            <a:pathLst>
                              <a:path w="2511425" h="0">
                                <a:moveTo>
                                  <a:pt x="0" y="0"/>
                                </a:moveTo>
                                <a:lnTo>
                                  <a:pt x="2511082" y="0"/>
                                </a:lnTo>
                              </a:path>
                            </a:pathLst>
                          </a:custGeom>
                          <a:ln w="4152">
                            <a:solidFill>
                              <a:srgbClr val="4D4D4D"/>
                            </a:solidFill>
                            <a:prstDash val="solid"/>
                          </a:ln>
                        </wps:spPr>
                        <wps:bodyPr wrap="square" lIns="0" tIns="0" rIns="0" bIns="0" rtlCol="0">
                          <a:prstTxWarp prst="textNoShape">
                            <a:avLst/>
                          </a:prstTxWarp>
                          <a:noAutofit/>
                        </wps:bodyPr>
                      </wps:wsp>
                      <wps:wsp>
                        <wps:cNvPr id="144" name="Graphic 144"/>
                        <wps:cNvSpPr/>
                        <wps:spPr>
                          <a:xfrm>
                            <a:off x="206438" y="2167966"/>
                            <a:ext cx="2511425" cy="1270"/>
                          </a:xfrm>
                          <a:custGeom>
                            <a:avLst/>
                            <a:gdLst/>
                            <a:ahLst/>
                            <a:cxnLst/>
                            <a:rect l="l" t="t" r="r" b="b"/>
                            <a:pathLst>
                              <a:path w="2511425" h="0">
                                <a:moveTo>
                                  <a:pt x="0" y="0"/>
                                </a:moveTo>
                                <a:lnTo>
                                  <a:pt x="2511082" y="0"/>
                                </a:lnTo>
                              </a:path>
                            </a:pathLst>
                          </a:custGeom>
                          <a:ln w="4152">
                            <a:solidFill>
                              <a:srgbClr val="4D4D4D"/>
                            </a:solidFill>
                            <a:prstDash val="solid"/>
                          </a:ln>
                        </wps:spPr>
                        <wps:bodyPr wrap="square" lIns="0" tIns="0" rIns="0" bIns="0" rtlCol="0">
                          <a:prstTxWarp prst="textNoShape">
                            <a:avLst/>
                          </a:prstTxWarp>
                          <a:noAutofit/>
                        </wps:bodyPr>
                      </wps:wsp>
                      <wps:wsp>
                        <wps:cNvPr id="145" name="Graphic 145"/>
                        <wps:cNvSpPr/>
                        <wps:spPr>
                          <a:xfrm>
                            <a:off x="154927" y="2225725"/>
                            <a:ext cx="2644775" cy="58419"/>
                          </a:xfrm>
                          <a:custGeom>
                            <a:avLst/>
                            <a:gdLst/>
                            <a:ahLst/>
                            <a:cxnLst/>
                            <a:rect l="l" t="t" r="r" b="b"/>
                            <a:pathLst>
                              <a:path w="2644775" h="58419">
                                <a:moveTo>
                                  <a:pt x="37172" y="29057"/>
                                </a:moveTo>
                                <a:lnTo>
                                  <a:pt x="36449" y="19570"/>
                                </a:lnTo>
                                <a:lnTo>
                                  <a:pt x="33705" y="10134"/>
                                </a:lnTo>
                                <a:lnTo>
                                  <a:pt x="30759" y="6350"/>
                                </a:lnTo>
                                <a:lnTo>
                                  <a:pt x="29908" y="5270"/>
                                </a:lnTo>
                                <a:lnTo>
                                  <a:pt x="29908" y="14884"/>
                                </a:lnTo>
                                <a:lnTo>
                                  <a:pt x="29908" y="43243"/>
                                </a:lnTo>
                                <a:lnTo>
                                  <a:pt x="26390" y="51777"/>
                                </a:lnTo>
                                <a:lnTo>
                                  <a:pt x="10782" y="51777"/>
                                </a:lnTo>
                                <a:lnTo>
                                  <a:pt x="7264" y="43243"/>
                                </a:lnTo>
                                <a:lnTo>
                                  <a:pt x="7264" y="14884"/>
                                </a:lnTo>
                                <a:lnTo>
                                  <a:pt x="10782" y="6350"/>
                                </a:lnTo>
                                <a:lnTo>
                                  <a:pt x="26390" y="6350"/>
                                </a:lnTo>
                                <a:lnTo>
                                  <a:pt x="29908" y="14884"/>
                                </a:lnTo>
                                <a:lnTo>
                                  <a:pt x="29908" y="5270"/>
                                </a:lnTo>
                                <a:lnTo>
                                  <a:pt x="28041" y="2895"/>
                                </a:lnTo>
                                <a:lnTo>
                                  <a:pt x="18580" y="0"/>
                                </a:lnTo>
                                <a:lnTo>
                                  <a:pt x="9093" y="2895"/>
                                </a:lnTo>
                                <a:lnTo>
                                  <a:pt x="3441" y="10134"/>
                                </a:lnTo>
                                <a:lnTo>
                                  <a:pt x="711" y="19570"/>
                                </a:lnTo>
                                <a:lnTo>
                                  <a:pt x="0" y="29057"/>
                                </a:lnTo>
                                <a:lnTo>
                                  <a:pt x="711" y="38569"/>
                                </a:lnTo>
                                <a:lnTo>
                                  <a:pt x="3441" y="48018"/>
                                </a:lnTo>
                                <a:lnTo>
                                  <a:pt x="9093" y="55257"/>
                                </a:lnTo>
                                <a:lnTo>
                                  <a:pt x="18580" y="58140"/>
                                </a:lnTo>
                                <a:lnTo>
                                  <a:pt x="28041" y="55257"/>
                                </a:lnTo>
                                <a:lnTo>
                                  <a:pt x="30759" y="51777"/>
                                </a:lnTo>
                                <a:lnTo>
                                  <a:pt x="33705" y="48018"/>
                                </a:lnTo>
                                <a:lnTo>
                                  <a:pt x="36449" y="38569"/>
                                </a:lnTo>
                                <a:lnTo>
                                  <a:pt x="37172" y="29057"/>
                                </a:lnTo>
                                <a:close/>
                              </a:path>
                              <a:path w="2644775" h="58419">
                                <a:moveTo>
                                  <a:pt x="267766" y="36728"/>
                                </a:moveTo>
                                <a:lnTo>
                                  <a:pt x="259829" y="36728"/>
                                </a:lnTo>
                                <a:lnTo>
                                  <a:pt x="259829" y="11036"/>
                                </a:lnTo>
                                <a:lnTo>
                                  <a:pt x="259829" y="12"/>
                                </a:lnTo>
                                <a:lnTo>
                                  <a:pt x="254190" y="12"/>
                                </a:lnTo>
                                <a:lnTo>
                                  <a:pt x="253034" y="1689"/>
                                </a:lnTo>
                                <a:lnTo>
                                  <a:pt x="253034" y="11036"/>
                                </a:lnTo>
                                <a:lnTo>
                                  <a:pt x="253034" y="36728"/>
                                </a:lnTo>
                                <a:lnTo>
                                  <a:pt x="235597" y="36728"/>
                                </a:lnTo>
                                <a:lnTo>
                                  <a:pt x="252882" y="11036"/>
                                </a:lnTo>
                                <a:lnTo>
                                  <a:pt x="253034" y="11036"/>
                                </a:lnTo>
                                <a:lnTo>
                                  <a:pt x="253034" y="1689"/>
                                </a:lnTo>
                                <a:lnTo>
                                  <a:pt x="229336" y="35928"/>
                                </a:lnTo>
                                <a:lnTo>
                                  <a:pt x="229336" y="42837"/>
                                </a:lnTo>
                                <a:lnTo>
                                  <a:pt x="253034" y="42837"/>
                                </a:lnTo>
                                <a:lnTo>
                                  <a:pt x="253034" y="56603"/>
                                </a:lnTo>
                                <a:lnTo>
                                  <a:pt x="259829" y="56603"/>
                                </a:lnTo>
                                <a:lnTo>
                                  <a:pt x="259829" y="42837"/>
                                </a:lnTo>
                                <a:lnTo>
                                  <a:pt x="267766" y="42837"/>
                                </a:lnTo>
                                <a:lnTo>
                                  <a:pt x="267766" y="36728"/>
                                </a:lnTo>
                                <a:close/>
                              </a:path>
                              <a:path w="2644775" h="58419">
                                <a:moveTo>
                                  <a:pt x="310349" y="29057"/>
                                </a:moveTo>
                                <a:lnTo>
                                  <a:pt x="309626" y="19570"/>
                                </a:lnTo>
                                <a:lnTo>
                                  <a:pt x="306895" y="10134"/>
                                </a:lnTo>
                                <a:lnTo>
                                  <a:pt x="303936" y="6350"/>
                                </a:lnTo>
                                <a:lnTo>
                                  <a:pt x="303110" y="5295"/>
                                </a:lnTo>
                                <a:lnTo>
                                  <a:pt x="303110" y="14884"/>
                                </a:lnTo>
                                <a:lnTo>
                                  <a:pt x="303110" y="29057"/>
                                </a:lnTo>
                                <a:lnTo>
                                  <a:pt x="302425" y="38595"/>
                                </a:lnTo>
                                <a:lnTo>
                                  <a:pt x="300342" y="45745"/>
                                </a:lnTo>
                                <a:lnTo>
                                  <a:pt x="296799" y="50228"/>
                                </a:lnTo>
                                <a:lnTo>
                                  <a:pt x="291744" y="51777"/>
                                </a:lnTo>
                                <a:lnTo>
                                  <a:pt x="283959" y="51777"/>
                                </a:lnTo>
                                <a:lnTo>
                                  <a:pt x="280416" y="43243"/>
                                </a:lnTo>
                                <a:lnTo>
                                  <a:pt x="280416" y="14884"/>
                                </a:lnTo>
                                <a:lnTo>
                                  <a:pt x="283959" y="6350"/>
                                </a:lnTo>
                                <a:lnTo>
                                  <a:pt x="299542" y="6350"/>
                                </a:lnTo>
                                <a:lnTo>
                                  <a:pt x="303110" y="14884"/>
                                </a:lnTo>
                                <a:lnTo>
                                  <a:pt x="303110" y="5295"/>
                                </a:lnTo>
                                <a:lnTo>
                                  <a:pt x="301231" y="2895"/>
                                </a:lnTo>
                                <a:lnTo>
                                  <a:pt x="291744" y="0"/>
                                </a:lnTo>
                                <a:lnTo>
                                  <a:pt x="282270" y="2895"/>
                                </a:lnTo>
                                <a:lnTo>
                                  <a:pt x="276618" y="10134"/>
                                </a:lnTo>
                                <a:lnTo>
                                  <a:pt x="273888" y="19570"/>
                                </a:lnTo>
                                <a:lnTo>
                                  <a:pt x="273177" y="29057"/>
                                </a:lnTo>
                                <a:lnTo>
                                  <a:pt x="273888" y="38595"/>
                                </a:lnTo>
                                <a:lnTo>
                                  <a:pt x="276618" y="48018"/>
                                </a:lnTo>
                                <a:lnTo>
                                  <a:pt x="282270" y="55257"/>
                                </a:lnTo>
                                <a:lnTo>
                                  <a:pt x="291744" y="58140"/>
                                </a:lnTo>
                                <a:lnTo>
                                  <a:pt x="301231" y="55257"/>
                                </a:lnTo>
                                <a:lnTo>
                                  <a:pt x="303949" y="51777"/>
                                </a:lnTo>
                                <a:lnTo>
                                  <a:pt x="306895" y="48018"/>
                                </a:lnTo>
                                <a:lnTo>
                                  <a:pt x="309626" y="38569"/>
                                </a:lnTo>
                                <a:lnTo>
                                  <a:pt x="310349" y="29057"/>
                                </a:lnTo>
                                <a:close/>
                              </a:path>
                              <a:path w="2644775" h="58419">
                                <a:moveTo>
                                  <a:pt x="353237" y="29057"/>
                                </a:moveTo>
                                <a:lnTo>
                                  <a:pt x="352513" y="19570"/>
                                </a:lnTo>
                                <a:lnTo>
                                  <a:pt x="349783" y="10134"/>
                                </a:lnTo>
                                <a:lnTo>
                                  <a:pt x="346824" y="6350"/>
                                </a:lnTo>
                                <a:lnTo>
                                  <a:pt x="345998" y="5295"/>
                                </a:lnTo>
                                <a:lnTo>
                                  <a:pt x="345998" y="14884"/>
                                </a:lnTo>
                                <a:lnTo>
                                  <a:pt x="345998" y="29057"/>
                                </a:lnTo>
                                <a:lnTo>
                                  <a:pt x="345313" y="38595"/>
                                </a:lnTo>
                                <a:lnTo>
                                  <a:pt x="343242" y="45745"/>
                                </a:lnTo>
                                <a:lnTo>
                                  <a:pt x="339699" y="50228"/>
                                </a:lnTo>
                                <a:lnTo>
                                  <a:pt x="334632" y="51777"/>
                                </a:lnTo>
                                <a:lnTo>
                                  <a:pt x="326847" y="51777"/>
                                </a:lnTo>
                                <a:lnTo>
                                  <a:pt x="323303" y="43243"/>
                                </a:lnTo>
                                <a:lnTo>
                                  <a:pt x="323303" y="14884"/>
                                </a:lnTo>
                                <a:lnTo>
                                  <a:pt x="326847" y="6350"/>
                                </a:lnTo>
                                <a:lnTo>
                                  <a:pt x="342455" y="6350"/>
                                </a:lnTo>
                                <a:lnTo>
                                  <a:pt x="345998" y="14884"/>
                                </a:lnTo>
                                <a:lnTo>
                                  <a:pt x="345998" y="5295"/>
                                </a:lnTo>
                                <a:lnTo>
                                  <a:pt x="344119" y="2895"/>
                                </a:lnTo>
                                <a:lnTo>
                                  <a:pt x="334632" y="0"/>
                                </a:lnTo>
                                <a:lnTo>
                                  <a:pt x="325158" y="2895"/>
                                </a:lnTo>
                                <a:lnTo>
                                  <a:pt x="319493" y="10134"/>
                                </a:lnTo>
                                <a:lnTo>
                                  <a:pt x="316763" y="19570"/>
                                </a:lnTo>
                                <a:lnTo>
                                  <a:pt x="316052" y="29057"/>
                                </a:lnTo>
                                <a:lnTo>
                                  <a:pt x="316763" y="38595"/>
                                </a:lnTo>
                                <a:lnTo>
                                  <a:pt x="319493" y="48018"/>
                                </a:lnTo>
                                <a:lnTo>
                                  <a:pt x="325158" y="55257"/>
                                </a:lnTo>
                                <a:lnTo>
                                  <a:pt x="334632" y="58140"/>
                                </a:lnTo>
                                <a:lnTo>
                                  <a:pt x="344119" y="55257"/>
                                </a:lnTo>
                                <a:lnTo>
                                  <a:pt x="346837" y="51777"/>
                                </a:lnTo>
                                <a:lnTo>
                                  <a:pt x="349783" y="48018"/>
                                </a:lnTo>
                                <a:lnTo>
                                  <a:pt x="352513" y="38569"/>
                                </a:lnTo>
                                <a:lnTo>
                                  <a:pt x="353237" y="29057"/>
                                </a:lnTo>
                                <a:close/>
                              </a:path>
                              <a:path w="2644775" h="58419">
                                <a:moveTo>
                                  <a:pt x="518388" y="35991"/>
                                </a:moveTo>
                                <a:lnTo>
                                  <a:pt x="516953" y="30022"/>
                                </a:lnTo>
                                <a:lnTo>
                                  <a:pt x="516877" y="29705"/>
                                </a:lnTo>
                                <a:lnTo>
                                  <a:pt x="511149" y="27190"/>
                                </a:lnTo>
                                <a:lnTo>
                                  <a:pt x="511149" y="33413"/>
                                </a:lnTo>
                                <a:lnTo>
                                  <a:pt x="511149" y="49923"/>
                                </a:lnTo>
                                <a:lnTo>
                                  <a:pt x="505218" y="51777"/>
                                </a:lnTo>
                                <a:lnTo>
                                  <a:pt x="490855" y="51777"/>
                                </a:lnTo>
                                <a:lnTo>
                                  <a:pt x="488696" y="45021"/>
                                </a:lnTo>
                                <a:lnTo>
                                  <a:pt x="488696" y="35267"/>
                                </a:lnTo>
                                <a:lnTo>
                                  <a:pt x="492252" y="30022"/>
                                </a:lnTo>
                                <a:lnTo>
                                  <a:pt x="506056" y="30022"/>
                                </a:lnTo>
                                <a:lnTo>
                                  <a:pt x="511149" y="33413"/>
                                </a:lnTo>
                                <a:lnTo>
                                  <a:pt x="511149" y="27190"/>
                                </a:lnTo>
                                <a:lnTo>
                                  <a:pt x="509536" y="26479"/>
                                </a:lnTo>
                                <a:lnTo>
                                  <a:pt x="514261" y="23914"/>
                                </a:lnTo>
                                <a:lnTo>
                                  <a:pt x="516483" y="22707"/>
                                </a:lnTo>
                                <a:lnTo>
                                  <a:pt x="516483" y="7962"/>
                                </a:lnTo>
                                <a:lnTo>
                                  <a:pt x="515518" y="6350"/>
                                </a:lnTo>
                                <a:lnTo>
                                  <a:pt x="511771" y="0"/>
                                </a:lnTo>
                                <a:lnTo>
                                  <a:pt x="509460" y="0"/>
                                </a:lnTo>
                                <a:lnTo>
                                  <a:pt x="509460" y="11341"/>
                                </a:lnTo>
                                <a:lnTo>
                                  <a:pt x="509460" y="19964"/>
                                </a:lnTo>
                                <a:lnTo>
                                  <a:pt x="505663" y="23914"/>
                                </a:lnTo>
                                <a:lnTo>
                                  <a:pt x="494880" y="23914"/>
                                </a:lnTo>
                                <a:lnTo>
                                  <a:pt x="490308" y="20612"/>
                                </a:lnTo>
                                <a:lnTo>
                                  <a:pt x="490385" y="11341"/>
                                </a:lnTo>
                                <a:lnTo>
                                  <a:pt x="492099" y="6350"/>
                                </a:lnTo>
                                <a:lnTo>
                                  <a:pt x="507301" y="6350"/>
                                </a:lnTo>
                                <a:lnTo>
                                  <a:pt x="509460" y="11341"/>
                                </a:lnTo>
                                <a:lnTo>
                                  <a:pt x="509460" y="0"/>
                                </a:lnTo>
                                <a:lnTo>
                                  <a:pt x="486791" y="0"/>
                                </a:lnTo>
                                <a:lnTo>
                                  <a:pt x="483311" y="9664"/>
                                </a:lnTo>
                                <a:lnTo>
                                  <a:pt x="483311" y="20853"/>
                                </a:lnTo>
                                <a:lnTo>
                                  <a:pt x="485990" y="24714"/>
                                </a:lnTo>
                                <a:lnTo>
                                  <a:pt x="490639" y="26568"/>
                                </a:lnTo>
                                <a:lnTo>
                                  <a:pt x="484924" y="28981"/>
                                </a:lnTo>
                                <a:lnTo>
                                  <a:pt x="481457" y="33413"/>
                                </a:lnTo>
                                <a:lnTo>
                                  <a:pt x="481457" y="49199"/>
                                </a:lnTo>
                                <a:lnTo>
                                  <a:pt x="491324" y="57327"/>
                                </a:lnTo>
                                <a:lnTo>
                                  <a:pt x="497027" y="58140"/>
                                </a:lnTo>
                                <a:lnTo>
                                  <a:pt x="500062" y="58140"/>
                                </a:lnTo>
                                <a:lnTo>
                                  <a:pt x="508317" y="56629"/>
                                </a:lnTo>
                                <a:lnTo>
                                  <a:pt x="514019" y="52616"/>
                                </a:lnTo>
                                <a:lnTo>
                                  <a:pt x="514502" y="51777"/>
                                </a:lnTo>
                                <a:lnTo>
                                  <a:pt x="517321" y="46901"/>
                                </a:lnTo>
                                <a:lnTo>
                                  <a:pt x="518388" y="40259"/>
                                </a:lnTo>
                                <a:lnTo>
                                  <a:pt x="518388" y="35991"/>
                                </a:lnTo>
                                <a:close/>
                              </a:path>
                              <a:path w="2644775" h="58419">
                                <a:moveTo>
                                  <a:pt x="561454" y="29057"/>
                                </a:moveTo>
                                <a:lnTo>
                                  <a:pt x="560730" y="19570"/>
                                </a:lnTo>
                                <a:lnTo>
                                  <a:pt x="557999" y="10134"/>
                                </a:lnTo>
                                <a:lnTo>
                                  <a:pt x="555040" y="6350"/>
                                </a:lnTo>
                                <a:lnTo>
                                  <a:pt x="554202" y="5283"/>
                                </a:lnTo>
                                <a:lnTo>
                                  <a:pt x="554202" y="14884"/>
                                </a:lnTo>
                                <a:lnTo>
                                  <a:pt x="554202" y="43243"/>
                                </a:lnTo>
                                <a:lnTo>
                                  <a:pt x="550659" y="51777"/>
                                </a:lnTo>
                                <a:lnTo>
                                  <a:pt x="542874" y="51777"/>
                                </a:lnTo>
                                <a:lnTo>
                                  <a:pt x="537806" y="50228"/>
                                </a:lnTo>
                                <a:lnTo>
                                  <a:pt x="534263" y="45745"/>
                                </a:lnTo>
                                <a:lnTo>
                                  <a:pt x="532180" y="38569"/>
                                </a:lnTo>
                                <a:lnTo>
                                  <a:pt x="531507" y="29057"/>
                                </a:lnTo>
                                <a:lnTo>
                                  <a:pt x="531507" y="14884"/>
                                </a:lnTo>
                                <a:lnTo>
                                  <a:pt x="535089" y="6350"/>
                                </a:lnTo>
                                <a:lnTo>
                                  <a:pt x="550659" y="6350"/>
                                </a:lnTo>
                                <a:lnTo>
                                  <a:pt x="554202" y="14884"/>
                                </a:lnTo>
                                <a:lnTo>
                                  <a:pt x="554202" y="5283"/>
                                </a:lnTo>
                                <a:lnTo>
                                  <a:pt x="552335" y="2895"/>
                                </a:lnTo>
                                <a:lnTo>
                                  <a:pt x="542874" y="0"/>
                                </a:lnTo>
                                <a:lnTo>
                                  <a:pt x="533374" y="2895"/>
                                </a:lnTo>
                                <a:lnTo>
                                  <a:pt x="527710" y="10134"/>
                                </a:lnTo>
                                <a:lnTo>
                                  <a:pt x="524979" y="19570"/>
                                </a:lnTo>
                                <a:lnTo>
                                  <a:pt x="524268" y="29057"/>
                                </a:lnTo>
                                <a:lnTo>
                                  <a:pt x="524979" y="38595"/>
                                </a:lnTo>
                                <a:lnTo>
                                  <a:pt x="527710" y="48018"/>
                                </a:lnTo>
                                <a:lnTo>
                                  <a:pt x="533374" y="55257"/>
                                </a:lnTo>
                                <a:lnTo>
                                  <a:pt x="542874" y="58140"/>
                                </a:lnTo>
                                <a:lnTo>
                                  <a:pt x="552335" y="55257"/>
                                </a:lnTo>
                                <a:lnTo>
                                  <a:pt x="555053" y="51777"/>
                                </a:lnTo>
                                <a:lnTo>
                                  <a:pt x="557999" y="48018"/>
                                </a:lnTo>
                                <a:lnTo>
                                  <a:pt x="560730" y="38569"/>
                                </a:lnTo>
                                <a:lnTo>
                                  <a:pt x="561454" y="29057"/>
                                </a:lnTo>
                                <a:close/>
                              </a:path>
                              <a:path w="2644775" h="58419">
                                <a:moveTo>
                                  <a:pt x="604342" y="29057"/>
                                </a:moveTo>
                                <a:lnTo>
                                  <a:pt x="603618" y="19570"/>
                                </a:lnTo>
                                <a:lnTo>
                                  <a:pt x="600887" y="10134"/>
                                </a:lnTo>
                                <a:lnTo>
                                  <a:pt x="597928" y="6350"/>
                                </a:lnTo>
                                <a:lnTo>
                                  <a:pt x="597090" y="5283"/>
                                </a:lnTo>
                                <a:lnTo>
                                  <a:pt x="597090" y="14884"/>
                                </a:lnTo>
                                <a:lnTo>
                                  <a:pt x="597090" y="43243"/>
                                </a:lnTo>
                                <a:lnTo>
                                  <a:pt x="593547" y="51777"/>
                                </a:lnTo>
                                <a:lnTo>
                                  <a:pt x="585762" y="51777"/>
                                </a:lnTo>
                                <a:lnTo>
                                  <a:pt x="580694" y="50228"/>
                                </a:lnTo>
                                <a:lnTo>
                                  <a:pt x="577151" y="45745"/>
                                </a:lnTo>
                                <a:lnTo>
                                  <a:pt x="575068" y="38569"/>
                                </a:lnTo>
                                <a:lnTo>
                                  <a:pt x="574395" y="29057"/>
                                </a:lnTo>
                                <a:lnTo>
                                  <a:pt x="574395" y="14884"/>
                                </a:lnTo>
                                <a:lnTo>
                                  <a:pt x="577977" y="6350"/>
                                </a:lnTo>
                                <a:lnTo>
                                  <a:pt x="593547" y="6350"/>
                                </a:lnTo>
                                <a:lnTo>
                                  <a:pt x="597090" y="14884"/>
                                </a:lnTo>
                                <a:lnTo>
                                  <a:pt x="597090" y="5283"/>
                                </a:lnTo>
                                <a:lnTo>
                                  <a:pt x="595223" y="2895"/>
                                </a:lnTo>
                                <a:lnTo>
                                  <a:pt x="585762" y="0"/>
                                </a:lnTo>
                                <a:lnTo>
                                  <a:pt x="576262" y="2895"/>
                                </a:lnTo>
                                <a:lnTo>
                                  <a:pt x="570598" y="10134"/>
                                </a:lnTo>
                                <a:lnTo>
                                  <a:pt x="567867" y="19570"/>
                                </a:lnTo>
                                <a:lnTo>
                                  <a:pt x="567156" y="29057"/>
                                </a:lnTo>
                                <a:lnTo>
                                  <a:pt x="567867" y="38595"/>
                                </a:lnTo>
                                <a:lnTo>
                                  <a:pt x="570598" y="48018"/>
                                </a:lnTo>
                                <a:lnTo>
                                  <a:pt x="576262" y="55257"/>
                                </a:lnTo>
                                <a:lnTo>
                                  <a:pt x="585762" y="58140"/>
                                </a:lnTo>
                                <a:lnTo>
                                  <a:pt x="595223" y="55257"/>
                                </a:lnTo>
                                <a:lnTo>
                                  <a:pt x="597941" y="51777"/>
                                </a:lnTo>
                                <a:lnTo>
                                  <a:pt x="600887" y="48018"/>
                                </a:lnTo>
                                <a:lnTo>
                                  <a:pt x="603618" y="38569"/>
                                </a:lnTo>
                                <a:lnTo>
                                  <a:pt x="604342" y="29057"/>
                                </a:lnTo>
                                <a:close/>
                              </a:path>
                              <a:path w="2644775" h="58419">
                                <a:moveTo>
                                  <a:pt x="745731" y="12"/>
                                </a:moveTo>
                                <a:lnTo>
                                  <a:pt x="740422" y="12"/>
                                </a:lnTo>
                                <a:lnTo>
                                  <a:pt x="738276" y="9271"/>
                                </a:lnTo>
                                <a:lnTo>
                                  <a:pt x="734618" y="10147"/>
                                </a:lnTo>
                                <a:lnTo>
                                  <a:pt x="725843" y="10795"/>
                                </a:lnTo>
                                <a:lnTo>
                                  <a:pt x="725843" y="16433"/>
                                </a:lnTo>
                                <a:lnTo>
                                  <a:pt x="738492" y="16433"/>
                                </a:lnTo>
                                <a:lnTo>
                                  <a:pt x="738492" y="56603"/>
                                </a:lnTo>
                                <a:lnTo>
                                  <a:pt x="745731" y="56603"/>
                                </a:lnTo>
                                <a:lnTo>
                                  <a:pt x="745731" y="12"/>
                                </a:lnTo>
                                <a:close/>
                              </a:path>
                              <a:path w="2644775" h="58419">
                                <a:moveTo>
                                  <a:pt x="800074" y="6350"/>
                                </a:moveTo>
                                <a:lnTo>
                                  <a:pt x="792505" y="0"/>
                                </a:lnTo>
                                <a:lnTo>
                                  <a:pt x="783107" y="0"/>
                                </a:lnTo>
                                <a:lnTo>
                                  <a:pt x="777684" y="584"/>
                                </a:lnTo>
                                <a:lnTo>
                                  <a:pt x="771512" y="3238"/>
                                </a:lnTo>
                                <a:lnTo>
                                  <a:pt x="766445" y="9347"/>
                                </a:lnTo>
                                <a:lnTo>
                                  <a:pt x="764349" y="20294"/>
                                </a:lnTo>
                                <a:lnTo>
                                  <a:pt x="771131" y="20294"/>
                                </a:lnTo>
                                <a:lnTo>
                                  <a:pt x="771817" y="6350"/>
                                </a:lnTo>
                                <a:lnTo>
                                  <a:pt x="790028" y="6350"/>
                                </a:lnTo>
                                <a:lnTo>
                                  <a:pt x="792810" y="12065"/>
                                </a:lnTo>
                                <a:lnTo>
                                  <a:pt x="792810" y="23990"/>
                                </a:lnTo>
                                <a:lnTo>
                                  <a:pt x="788631" y="26327"/>
                                </a:lnTo>
                                <a:lnTo>
                                  <a:pt x="775690" y="34124"/>
                                </a:lnTo>
                                <a:lnTo>
                                  <a:pt x="770699" y="37858"/>
                                </a:lnTo>
                                <a:lnTo>
                                  <a:pt x="766749" y="42621"/>
                                </a:lnTo>
                                <a:lnTo>
                                  <a:pt x="764082" y="48755"/>
                                </a:lnTo>
                                <a:lnTo>
                                  <a:pt x="762965" y="56591"/>
                                </a:lnTo>
                                <a:lnTo>
                                  <a:pt x="800074" y="56591"/>
                                </a:lnTo>
                                <a:lnTo>
                                  <a:pt x="800074" y="49923"/>
                                </a:lnTo>
                                <a:lnTo>
                                  <a:pt x="770597" y="49923"/>
                                </a:lnTo>
                                <a:lnTo>
                                  <a:pt x="770902" y="47752"/>
                                </a:lnTo>
                                <a:lnTo>
                                  <a:pt x="772541" y="43319"/>
                                </a:lnTo>
                                <a:lnTo>
                                  <a:pt x="785558" y="35826"/>
                                </a:lnTo>
                                <a:lnTo>
                                  <a:pt x="793673" y="31318"/>
                                </a:lnTo>
                                <a:lnTo>
                                  <a:pt x="800074" y="27038"/>
                                </a:lnTo>
                                <a:lnTo>
                                  <a:pt x="800074" y="6350"/>
                                </a:lnTo>
                                <a:close/>
                              </a:path>
                              <a:path w="2644775" h="58419">
                                <a:moveTo>
                                  <a:pt x="843876" y="29057"/>
                                </a:moveTo>
                                <a:lnTo>
                                  <a:pt x="843153" y="19570"/>
                                </a:lnTo>
                                <a:lnTo>
                                  <a:pt x="840422" y="10134"/>
                                </a:lnTo>
                                <a:lnTo>
                                  <a:pt x="837463" y="6350"/>
                                </a:lnTo>
                                <a:lnTo>
                                  <a:pt x="836637" y="5295"/>
                                </a:lnTo>
                                <a:lnTo>
                                  <a:pt x="836637" y="14884"/>
                                </a:lnTo>
                                <a:lnTo>
                                  <a:pt x="836637" y="29057"/>
                                </a:lnTo>
                                <a:lnTo>
                                  <a:pt x="835952" y="38595"/>
                                </a:lnTo>
                                <a:lnTo>
                                  <a:pt x="833882" y="45745"/>
                                </a:lnTo>
                                <a:lnTo>
                                  <a:pt x="830338" y="50228"/>
                                </a:lnTo>
                                <a:lnTo>
                                  <a:pt x="825271" y="51777"/>
                                </a:lnTo>
                                <a:lnTo>
                                  <a:pt x="817511" y="51777"/>
                                </a:lnTo>
                                <a:lnTo>
                                  <a:pt x="813943" y="43243"/>
                                </a:lnTo>
                                <a:lnTo>
                                  <a:pt x="813943" y="14884"/>
                                </a:lnTo>
                                <a:lnTo>
                                  <a:pt x="817511" y="6350"/>
                                </a:lnTo>
                                <a:lnTo>
                                  <a:pt x="833081" y="6350"/>
                                </a:lnTo>
                                <a:lnTo>
                                  <a:pt x="836637" y="14884"/>
                                </a:lnTo>
                                <a:lnTo>
                                  <a:pt x="836637" y="5295"/>
                                </a:lnTo>
                                <a:lnTo>
                                  <a:pt x="834758" y="2895"/>
                                </a:lnTo>
                                <a:lnTo>
                                  <a:pt x="825271" y="0"/>
                                </a:lnTo>
                                <a:lnTo>
                                  <a:pt x="815797" y="2895"/>
                                </a:lnTo>
                                <a:lnTo>
                                  <a:pt x="810133" y="10134"/>
                                </a:lnTo>
                                <a:lnTo>
                                  <a:pt x="807402" y="19570"/>
                                </a:lnTo>
                                <a:lnTo>
                                  <a:pt x="806691" y="29057"/>
                                </a:lnTo>
                                <a:lnTo>
                                  <a:pt x="807402" y="38595"/>
                                </a:lnTo>
                                <a:lnTo>
                                  <a:pt x="810133" y="48018"/>
                                </a:lnTo>
                                <a:lnTo>
                                  <a:pt x="815797" y="55257"/>
                                </a:lnTo>
                                <a:lnTo>
                                  <a:pt x="825271" y="58140"/>
                                </a:lnTo>
                                <a:lnTo>
                                  <a:pt x="834758" y="55257"/>
                                </a:lnTo>
                                <a:lnTo>
                                  <a:pt x="837476" y="51777"/>
                                </a:lnTo>
                                <a:lnTo>
                                  <a:pt x="840422" y="48018"/>
                                </a:lnTo>
                                <a:lnTo>
                                  <a:pt x="843153" y="38569"/>
                                </a:lnTo>
                                <a:lnTo>
                                  <a:pt x="843876" y="29057"/>
                                </a:lnTo>
                                <a:close/>
                              </a:path>
                              <a:path w="2644775" h="58419">
                                <a:moveTo>
                                  <a:pt x="886790" y="29057"/>
                                </a:moveTo>
                                <a:lnTo>
                                  <a:pt x="886066" y="19570"/>
                                </a:lnTo>
                                <a:lnTo>
                                  <a:pt x="883323" y="10134"/>
                                </a:lnTo>
                                <a:lnTo>
                                  <a:pt x="880364" y="6350"/>
                                </a:lnTo>
                                <a:lnTo>
                                  <a:pt x="879525" y="5283"/>
                                </a:lnTo>
                                <a:lnTo>
                                  <a:pt x="879525" y="14884"/>
                                </a:lnTo>
                                <a:lnTo>
                                  <a:pt x="879525" y="43243"/>
                                </a:lnTo>
                                <a:lnTo>
                                  <a:pt x="875969" y="51777"/>
                                </a:lnTo>
                                <a:lnTo>
                                  <a:pt x="860399" y="51777"/>
                                </a:lnTo>
                                <a:lnTo>
                                  <a:pt x="856856" y="43243"/>
                                </a:lnTo>
                                <a:lnTo>
                                  <a:pt x="856856" y="14884"/>
                                </a:lnTo>
                                <a:lnTo>
                                  <a:pt x="860399" y="6350"/>
                                </a:lnTo>
                                <a:lnTo>
                                  <a:pt x="875969" y="6350"/>
                                </a:lnTo>
                                <a:lnTo>
                                  <a:pt x="879525" y="14884"/>
                                </a:lnTo>
                                <a:lnTo>
                                  <a:pt x="879525" y="5283"/>
                                </a:lnTo>
                                <a:lnTo>
                                  <a:pt x="877658" y="2895"/>
                                </a:lnTo>
                                <a:lnTo>
                                  <a:pt x="868184" y="0"/>
                                </a:lnTo>
                                <a:lnTo>
                                  <a:pt x="858697" y="2895"/>
                                </a:lnTo>
                                <a:lnTo>
                                  <a:pt x="853033" y="10134"/>
                                </a:lnTo>
                                <a:lnTo>
                                  <a:pt x="850290" y="19570"/>
                                </a:lnTo>
                                <a:lnTo>
                                  <a:pt x="849579" y="29057"/>
                                </a:lnTo>
                                <a:lnTo>
                                  <a:pt x="850290" y="38569"/>
                                </a:lnTo>
                                <a:lnTo>
                                  <a:pt x="853033" y="48018"/>
                                </a:lnTo>
                                <a:lnTo>
                                  <a:pt x="858697" y="55257"/>
                                </a:lnTo>
                                <a:lnTo>
                                  <a:pt x="868184" y="58140"/>
                                </a:lnTo>
                                <a:lnTo>
                                  <a:pt x="877658" y="55257"/>
                                </a:lnTo>
                                <a:lnTo>
                                  <a:pt x="880376" y="51777"/>
                                </a:lnTo>
                                <a:lnTo>
                                  <a:pt x="883323" y="48018"/>
                                </a:lnTo>
                                <a:lnTo>
                                  <a:pt x="886066" y="38569"/>
                                </a:lnTo>
                                <a:lnTo>
                                  <a:pt x="886790" y="29057"/>
                                </a:lnTo>
                                <a:close/>
                              </a:path>
                              <a:path w="2644775" h="58419">
                                <a:moveTo>
                                  <a:pt x="1761604" y="6350"/>
                                </a:moveTo>
                                <a:lnTo>
                                  <a:pt x="1754035" y="0"/>
                                </a:lnTo>
                                <a:lnTo>
                                  <a:pt x="1744637" y="0"/>
                                </a:lnTo>
                                <a:lnTo>
                                  <a:pt x="1739214" y="584"/>
                                </a:lnTo>
                                <a:lnTo>
                                  <a:pt x="1733042" y="3238"/>
                                </a:lnTo>
                                <a:lnTo>
                                  <a:pt x="1727974" y="9347"/>
                                </a:lnTo>
                                <a:lnTo>
                                  <a:pt x="1725879" y="20294"/>
                                </a:lnTo>
                                <a:lnTo>
                                  <a:pt x="1732673" y="20294"/>
                                </a:lnTo>
                                <a:lnTo>
                                  <a:pt x="1733346" y="6350"/>
                                </a:lnTo>
                                <a:lnTo>
                                  <a:pt x="1751584" y="6350"/>
                                </a:lnTo>
                                <a:lnTo>
                                  <a:pt x="1754327" y="12065"/>
                                </a:lnTo>
                                <a:lnTo>
                                  <a:pt x="1754327" y="23990"/>
                                </a:lnTo>
                                <a:lnTo>
                                  <a:pt x="1750161" y="26327"/>
                                </a:lnTo>
                                <a:lnTo>
                                  <a:pt x="1737220" y="34124"/>
                                </a:lnTo>
                                <a:lnTo>
                                  <a:pt x="1732229" y="37858"/>
                                </a:lnTo>
                                <a:lnTo>
                                  <a:pt x="1728279" y="42621"/>
                                </a:lnTo>
                                <a:lnTo>
                                  <a:pt x="1725612" y="48755"/>
                                </a:lnTo>
                                <a:lnTo>
                                  <a:pt x="1724494" y="56591"/>
                                </a:lnTo>
                                <a:lnTo>
                                  <a:pt x="1761604" y="56591"/>
                                </a:lnTo>
                                <a:lnTo>
                                  <a:pt x="1761604" y="49923"/>
                                </a:lnTo>
                                <a:lnTo>
                                  <a:pt x="1732127" y="49923"/>
                                </a:lnTo>
                                <a:lnTo>
                                  <a:pt x="1732432" y="47752"/>
                                </a:lnTo>
                                <a:lnTo>
                                  <a:pt x="1734070" y="43319"/>
                                </a:lnTo>
                                <a:lnTo>
                                  <a:pt x="1747088" y="35826"/>
                                </a:lnTo>
                                <a:lnTo>
                                  <a:pt x="1755203" y="31318"/>
                                </a:lnTo>
                                <a:lnTo>
                                  <a:pt x="1761604" y="27038"/>
                                </a:lnTo>
                                <a:lnTo>
                                  <a:pt x="1761604" y="6350"/>
                                </a:lnTo>
                                <a:close/>
                              </a:path>
                              <a:path w="2644775" h="58419">
                                <a:moveTo>
                                  <a:pt x="1805254" y="35991"/>
                                </a:moveTo>
                                <a:lnTo>
                                  <a:pt x="1803793" y="30022"/>
                                </a:lnTo>
                                <a:lnTo>
                                  <a:pt x="1803717" y="29705"/>
                                </a:lnTo>
                                <a:lnTo>
                                  <a:pt x="1798015" y="27203"/>
                                </a:lnTo>
                                <a:lnTo>
                                  <a:pt x="1798015" y="33413"/>
                                </a:lnTo>
                                <a:lnTo>
                                  <a:pt x="1798015" y="49923"/>
                                </a:lnTo>
                                <a:lnTo>
                                  <a:pt x="1792058" y="51777"/>
                                </a:lnTo>
                                <a:lnTo>
                                  <a:pt x="1777720" y="51777"/>
                                </a:lnTo>
                                <a:lnTo>
                                  <a:pt x="1775561" y="45021"/>
                                </a:lnTo>
                                <a:lnTo>
                                  <a:pt x="1775561" y="35267"/>
                                </a:lnTo>
                                <a:lnTo>
                                  <a:pt x="1779117" y="30022"/>
                                </a:lnTo>
                                <a:lnTo>
                                  <a:pt x="1792935" y="30022"/>
                                </a:lnTo>
                                <a:lnTo>
                                  <a:pt x="1798015" y="33413"/>
                                </a:lnTo>
                                <a:lnTo>
                                  <a:pt x="1798015" y="27203"/>
                                </a:lnTo>
                                <a:lnTo>
                                  <a:pt x="1796402" y="26479"/>
                                </a:lnTo>
                                <a:lnTo>
                                  <a:pt x="1801126" y="23914"/>
                                </a:lnTo>
                                <a:lnTo>
                                  <a:pt x="1803349" y="22707"/>
                                </a:lnTo>
                                <a:lnTo>
                                  <a:pt x="1803349" y="7962"/>
                                </a:lnTo>
                                <a:lnTo>
                                  <a:pt x="1802384" y="6350"/>
                                </a:lnTo>
                                <a:lnTo>
                                  <a:pt x="1798637" y="0"/>
                                </a:lnTo>
                                <a:lnTo>
                                  <a:pt x="1796300" y="0"/>
                                </a:lnTo>
                                <a:lnTo>
                                  <a:pt x="1796300" y="11341"/>
                                </a:lnTo>
                                <a:lnTo>
                                  <a:pt x="1796300" y="19964"/>
                                </a:lnTo>
                                <a:lnTo>
                                  <a:pt x="1792528" y="23914"/>
                                </a:lnTo>
                                <a:lnTo>
                                  <a:pt x="1781746" y="23914"/>
                                </a:lnTo>
                                <a:lnTo>
                                  <a:pt x="1777174" y="20612"/>
                                </a:lnTo>
                                <a:lnTo>
                                  <a:pt x="1777250" y="11341"/>
                                </a:lnTo>
                                <a:lnTo>
                                  <a:pt x="1778965" y="6350"/>
                                </a:lnTo>
                                <a:lnTo>
                                  <a:pt x="1794141" y="6350"/>
                                </a:lnTo>
                                <a:lnTo>
                                  <a:pt x="1796300" y="11341"/>
                                </a:lnTo>
                                <a:lnTo>
                                  <a:pt x="1796300" y="0"/>
                                </a:lnTo>
                                <a:lnTo>
                                  <a:pt x="1773631" y="0"/>
                                </a:lnTo>
                                <a:lnTo>
                                  <a:pt x="1770164" y="9664"/>
                                </a:lnTo>
                                <a:lnTo>
                                  <a:pt x="1770164" y="20853"/>
                                </a:lnTo>
                                <a:lnTo>
                                  <a:pt x="1772856" y="24714"/>
                                </a:lnTo>
                                <a:lnTo>
                                  <a:pt x="1777504" y="26568"/>
                                </a:lnTo>
                                <a:lnTo>
                                  <a:pt x="1771777" y="28981"/>
                                </a:lnTo>
                                <a:lnTo>
                                  <a:pt x="1768297" y="33413"/>
                                </a:lnTo>
                                <a:lnTo>
                                  <a:pt x="1768297" y="49199"/>
                                </a:lnTo>
                                <a:lnTo>
                                  <a:pt x="1778165" y="57327"/>
                                </a:lnTo>
                                <a:lnTo>
                                  <a:pt x="1783905" y="58140"/>
                                </a:lnTo>
                                <a:lnTo>
                                  <a:pt x="1786902" y="58140"/>
                                </a:lnTo>
                                <a:lnTo>
                                  <a:pt x="1795170" y="56629"/>
                                </a:lnTo>
                                <a:lnTo>
                                  <a:pt x="1800872" y="52616"/>
                                </a:lnTo>
                                <a:lnTo>
                                  <a:pt x="1801355" y="51777"/>
                                </a:lnTo>
                                <a:lnTo>
                                  <a:pt x="1804174" y="46901"/>
                                </a:lnTo>
                                <a:lnTo>
                                  <a:pt x="1805254" y="40259"/>
                                </a:lnTo>
                                <a:lnTo>
                                  <a:pt x="1805254" y="35991"/>
                                </a:lnTo>
                                <a:close/>
                              </a:path>
                              <a:path w="2644775" h="58419">
                                <a:moveTo>
                                  <a:pt x="1848319" y="29057"/>
                                </a:moveTo>
                                <a:lnTo>
                                  <a:pt x="1847596" y="19570"/>
                                </a:lnTo>
                                <a:lnTo>
                                  <a:pt x="1844852" y="10134"/>
                                </a:lnTo>
                                <a:lnTo>
                                  <a:pt x="1841893" y="6350"/>
                                </a:lnTo>
                                <a:lnTo>
                                  <a:pt x="1841055" y="5283"/>
                                </a:lnTo>
                                <a:lnTo>
                                  <a:pt x="1841055" y="14884"/>
                                </a:lnTo>
                                <a:lnTo>
                                  <a:pt x="1841055" y="43243"/>
                                </a:lnTo>
                                <a:lnTo>
                                  <a:pt x="1837499" y="51777"/>
                                </a:lnTo>
                                <a:lnTo>
                                  <a:pt x="1821929" y="51777"/>
                                </a:lnTo>
                                <a:lnTo>
                                  <a:pt x="1818373" y="43243"/>
                                </a:lnTo>
                                <a:lnTo>
                                  <a:pt x="1818373" y="14884"/>
                                </a:lnTo>
                                <a:lnTo>
                                  <a:pt x="1821929" y="6350"/>
                                </a:lnTo>
                                <a:lnTo>
                                  <a:pt x="1837499" y="6350"/>
                                </a:lnTo>
                                <a:lnTo>
                                  <a:pt x="1841055" y="14884"/>
                                </a:lnTo>
                                <a:lnTo>
                                  <a:pt x="1841055" y="5283"/>
                                </a:lnTo>
                                <a:lnTo>
                                  <a:pt x="1839188" y="2895"/>
                                </a:lnTo>
                                <a:lnTo>
                                  <a:pt x="1829714" y="0"/>
                                </a:lnTo>
                                <a:lnTo>
                                  <a:pt x="1820227" y="2895"/>
                                </a:lnTo>
                                <a:lnTo>
                                  <a:pt x="1814563" y="10134"/>
                                </a:lnTo>
                                <a:lnTo>
                                  <a:pt x="1811820" y="19570"/>
                                </a:lnTo>
                                <a:lnTo>
                                  <a:pt x="1811108" y="29057"/>
                                </a:lnTo>
                                <a:lnTo>
                                  <a:pt x="1811820" y="38569"/>
                                </a:lnTo>
                                <a:lnTo>
                                  <a:pt x="1814563" y="48018"/>
                                </a:lnTo>
                                <a:lnTo>
                                  <a:pt x="1820227" y="55257"/>
                                </a:lnTo>
                                <a:lnTo>
                                  <a:pt x="1829714" y="58140"/>
                                </a:lnTo>
                                <a:lnTo>
                                  <a:pt x="1839188" y="55257"/>
                                </a:lnTo>
                                <a:lnTo>
                                  <a:pt x="1841906" y="51777"/>
                                </a:lnTo>
                                <a:lnTo>
                                  <a:pt x="1844852" y="48018"/>
                                </a:lnTo>
                                <a:lnTo>
                                  <a:pt x="1847596" y="38569"/>
                                </a:lnTo>
                                <a:lnTo>
                                  <a:pt x="1848319" y="29057"/>
                                </a:lnTo>
                                <a:close/>
                              </a:path>
                              <a:path w="2644775" h="58419">
                                <a:moveTo>
                                  <a:pt x="1891207" y="29057"/>
                                </a:moveTo>
                                <a:lnTo>
                                  <a:pt x="1890483" y="19570"/>
                                </a:lnTo>
                                <a:lnTo>
                                  <a:pt x="1887740" y="10134"/>
                                </a:lnTo>
                                <a:lnTo>
                                  <a:pt x="1884781" y="6350"/>
                                </a:lnTo>
                                <a:lnTo>
                                  <a:pt x="1883943" y="5283"/>
                                </a:lnTo>
                                <a:lnTo>
                                  <a:pt x="1883943" y="14884"/>
                                </a:lnTo>
                                <a:lnTo>
                                  <a:pt x="1883943" y="43243"/>
                                </a:lnTo>
                                <a:lnTo>
                                  <a:pt x="1880387" y="51777"/>
                                </a:lnTo>
                                <a:lnTo>
                                  <a:pt x="1864817" y="51777"/>
                                </a:lnTo>
                                <a:lnTo>
                                  <a:pt x="1861261" y="43243"/>
                                </a:lnTo>
                                <a:lnTo>
                                  <a:pt x="1861261" y="14884"/>
                                </a:lnTo>
                                <a:lnTo>
                                  <a:pt x="1864817" y="6350"/>
                                </a:lnTo>
                                <a:lnTo>
                                  <a:pt x="1880387" y="6350"/>
                                </a:lnTo>
                                <a:lnTo>
                                  <a:pt x="1883943" y="14884"/>
                                </a:lnTo>
                                <a:lnTo>
                                  <a:pt x="1883943" y="5283"/>
                                </a:lnTo>
                                <a:lnTo>
                                  <a:pt x="1882076" y="2895"/>
                                </a:lnTo>
                                <a:lnTo>
                                  <a:pt x="1872602" y="0"/>
                                </a:lnTo>
                                <a:lnTo>
                                  <a:pt x="1863115" y="2895"/>
                                </a:lnTo>
                                <a:lnTo>
                                  <a:pt x="1857451" y="10134"/>
                                </a:lnTo>
                                <a:lnTo>
                                  <a:pt x="1854708" y="19570"/>
                                </a:lnTo>
                                <a:lnTo>
                                  <a:pt x="1853996" y="29057"/>
                                </a:lnTo>
                                <a:lnTo>
                                  <a:pt x="1854708" y="38569"/>
                                </a:lnTo>
                                <a:lnTo>
                                  <a:pt x="1857451" y="48018"/>
                                </a:lnTo>
                                <a:lnTo>
                                  <a:pt x="1863115" y="55257"/>
                                </a:lnTo>
                                <a:lnTo>
                                  <a:pt x="1872602" y="58140"/>
                                </a:lnTo>
                                <a:lnTo>
                                  <a:pt x="1882076" y="55257"/>
                                </a:lnTo>
                                <a:lnTo>
                                  <a:pt x="1884794" y="51777"/>
                                </a:lnTo>
                                <a:lnTo>
                                  <a:pt x="1887740" y="48018"/>
                                </a:lnTo>
                                <a:lnTo>
                                  <a:pt x="1890483" y="38569"/>
                                </a:lnTo>
                                <a:lnTo>
                                  <a:pt x="1891207" y="29057"/>
                                </a:lnTo>
                                <a:close/>
                              </a:path>
                              <a:path w="2644775" h="58419">
                                <a:moveTo>
                                  <a:pt x="2013851" y="32372"/>
                                </a:moveTo>
                                <a:lnTo>
                                  <a:pt x="2010054" y="28498"/>
                                </a:lnTo>
                                <a:lnTo>
                                  <a:pt x="2004822" y="26720"/>
                                </a:lnTo>
                                <a:lnTo>
                                  <a:pt x="2004822" y="26568"/>
                                </a:lnTo>
                                <a:lnTo>
                                  <a:pt x="2007755" y="25603"/>
                                </a:lnTo>
                                <a:lnTo>
                                  <a:pt x="2011768" y="22148"/>
                                </a:lnTo>
                                <a:lnTo>
                                  <a:pt x="2011768" y="6273"/>
                                </a:lnTo>
                                <a:lnTo>
                                  <a:pt x="2005520" y="0"/>
                                </a:lnTo>
                                <a:lnTo>
                                  <a:pt x="1995030" y="0"/>
                                </a:lnTo>
                                <a:lnTo>
                                  <a:pt x="1986280" y="1727"/>
                                </a:lnTo>
                                <a:lnTo>
                                  <a:pt x="1980933" y="6159"/>
                                </a:lnTo>
                                <a:lnTo>
                                  <a:pt x="1978253" y="12128"/>
                                </a:lnTo>
                                <a:lnTo>
                                  <a:pt x="1977517" y="18516"/>
                                </a:lnTo>
                                <a:lnTo>
                                  <a:pt x="1984133" y="18516"/>
                                </a:lnTo>
                                <a:lnTo>
                                  <a:pt x="1985073" y="6350"/>
                                </a:lnTo>
                                <a:lnTo>
                                  <a:pt x="2002815" y="6350"/>
                                </a:lnTo>
                                <a:lnTo>
                                  <a:pt x="2004745" y="11912"/>
                                </a:lnTo>
                                <a:lnTo>
                                  <a:pt x="2004745" y="22390"/>
                                </a:lnTo>
                                <a:lnTo>
                                  <a:pt x="1999665" y="24549"/>
                                </a:lnTo>
                                <a:lnTo>
                                  <a:pt x="1992020" y="24485"/>
                                </a:lnTo>
                                <a:lnTo>
                                  <a:pt x="1990852" y="24396"/>
                                </a:lnTo>
                                <a:lnTo>
                                  <a:pt x="1990852" y="30518"/>
                                </a:lnTo>
                                <a:lnTo>
                                  <a:pt x="1998573" y="30429"/>
                                </a:lnTo>
                                <a:lnTo>
                                  <a:pt x="2006612" y="31318"/>
                                </a:lnTo>
                                <a:lnTo>
                                  <a:pt x="2006612" y="47332"/>
                                </a:lnTo>
                                <a:lnTo>
                                  <a:pt x="2001748" y="51777"/>
                                </a:lnTo>
                                <a:lnTo>
                                  <a:pt x="1984679" y="51777"/>
                                </a:lnTo>
                                <a:lnTo>
                                  <a:pt x="1983435" y="44615"/>
                                </a:lnTo>
                                <a:lnTo>
                                  <a:pt x="1983219" y="39293"/>
                                </a:lnTo>
                                <a:lnTo>
                                  <a:pt x="1976196" y="39293"/>
                                </a:lnTo>
                                <a:lnTo>
                                  <a:pt x="1976666" y="45808"/>
                                </a:lnTo>
                                <a:lnTo>
                                  <a:pt x="1978279" y="52336"/>
                                </a:lnTo>
                                <a:lnTo>
                                  <a:pt x="1986940" y="57086"/>
                                </a:lnTo>
                                <a:lnTo>
                                  <a:pt x="1990318" y="58140"/>
                                </a:lnTo>
                                <a:lnTo>
                                  <a:pt x="1994331" y="58140"/>
                                </a:lnTo>
                                <a:lnTo>
                                  <a:pt x="2003221" y="56603"/>
                                </a:lnTo>
                                <a:lnTo>
                                  <a:pt x="2009279" y="52514"/>
                                </a:lnTo>
                                <a:lnTo>
                                  <a:pt x="2012746" y="46697"/>
                                </a:lnTo>
                                <a:lnTo>
                                  <a:pt x="2013851" y="39928"/>
                                </a:lnTo>
                                <a:lnTo>
                                  <a:pt x="2013851" y="32372"/>
                                </a:lnTo>
                                <a:close/>
                              </a:path>
                              <a:path w="2644775" h="58419">
                                <a:moveTo>
                                  <a:pt x="2055583" y="6350"/>
                                </a:moveTo>
                                <a:lnTo>
                                  <a:pt x="2048040" y="0"/>
                                </a:lnTo>
                                <a:lnTo>
                                  <a:pt x="2038616" y="0"/>
                                </a:lnTo>
                                <a:lnTo>
                                  <a:pt x="2033206" y="584"/>
                                </a:lnTo>
                                <a:lnTo>
                                  <a:pt x="2027047" y="3238"/>
                                </a:lnTo>
                                <a:lnTo>
                                  <a:pt x="2021967" y="9347"/>
                                </a:lnTo>
                                <a:lnTo>
                                  <a:pt x="2019871" y="20294"/>
                                </a:lnTo>
                                <a:lnTo>
                                  <a:pt x="2026666" y="20294"/>
                                </a:lnTo>
                                <a:lnTo>
                                  <a:pt x="2027364" y="6350"/>
                                </a:lnTo>
                                <a:lnTo>
                                  <a:pt x="2045563" y="6350"/>
                                </a:lnTo>
                                <a:lnTo>
                                  <a:pt x="2048344" y="12065"/>
                                </a:lnTo>
                                <a:lnTo>
                                  <a:pt x="2048344" y="23990"/>
                                </a:lnTo>
                                <a:lnTo>
                                  <a:pt x="2044179" y="26327"/>
                                </a:lnTo>
                                <a:lnTo>
                                  <a:pt x="2031199" y="34124"/>
                                </a:lnTo>
                                <a:lnTo>
                                  <a:pt x="2026208" y="37858"/>
                                </a:lnTo>
                                <a:lnTo>
                                  <a:pt x="2022271" y="42621"/>
                                </a:lnTo>
                                <a:lnTo>
                                  <a:pt x="2019604" y="48755"/>
                                </a:lnTo>
                                <a:lnTo>
                                  <a:pt x="2018474" y="56591"/>
                                </a:lnTo>
                                <a:lnTo>
                                  <a:pt x="2055583" y="56591"/>
                                </a:lnTo>
                                <a:lnTo>
                                  <a:pt x="2055583" y="49923"/>
                                </a:lnTo>
                                <a:lnTo>
                                  <a:pt x="2026119" y="49923"/>
                                </a:lnTo>
                                <a:lnTo>
                                  <a:pt x="2026437" y="47752"/>
                                </a:lnTo>
                                <a:lnTo>
                                  <a:pt x="2028050" y="43319"/>
                                </a:lnTo>
                                <a:lnTo>
                                  <a:pt x="2041105" y="35826"/>
                                </a:lnTo>
                                <a:lnTo>
                                  <a:pt x="2049183" y="31318"/>
                                </a:lnTo>
                                <a:lnTo>
                                  <a:pt x="2055583" y="27038"/>
                                </a:lnTo>
                                <a:lnTo>
                                  <a:pt x="2055583" y="6350"/>
                                </a:lnTo>
                                <a:close/>
                              </a:path>
                              <a:path w="2644775" h="58419">
                                <a:moveTo>
                                  <a:pt x="2099411" y="29057"/>
                                </a:moveTo>
                                <a:lnTo>
                                  <a:pt x="2098687" y="19570"/>
                                </a:lnTo>
                                <a:lnTo>
                                  <a:pt x="2095957" y="10134"/>
                                </a:lnTo>
                                <a:lnTo>
                                  <a:pt x="2093010" y="6350"/>
                                </a:lnTo>
                                <a:lnTo>
                                  <a:pt x="2092147" y="5257"/>
                                </a:lnTo>
                                <a:lnTo>
                                  <a:pt x="2092147" y="14884"/>
                                </a:lnTo>
                                <a:lnTo>
                                  <a:pt x="2092147" y="43243"/>
                                </a:lnTo>
                                <a:lnTo>
                                  <a:pt x="2088629" y="51777"/>
                                </a:lnTo>
                                <a:lnTo>
                                  <a:pt x="2073021" y="51777"/>
                                </a:lnTo>
                                <a:lnTo>
                                  <a:pt x="2069477" y="43243"/>
                                </a:lnTo>
                                <a:lnTo>
                                  <a:pt x="2069477" y="14884"/>
                                </a:lnTo>
                                <a:lnTo>
                                  <a:pt x="2073021" y="6350"/>
                                </a:lnTo>
                                <a:lnTo>
                                  <a:pt x="2088629" y="6350"/>
                                </a:lnTo>
                                <a:lnTo>
                                  <a:pt x="2092147" y="14884"/>
                                </a:lnTo>
                                <a:lnTo>
                                  <a:pt x="2092147" y="5257"/>
                                </a:lnTo>
                                <a:lnTo>
                                  <a:pt x="2090293" y="2895"/>
                                </a:lnTo>
                                <a:lnTo>
                                  <a:pt x="2080818" y="0"/>
                                </a:lnTo>
                                <a:lnTo>
                                  <a:pt x="2071331" y="2895"/>
                                </a:lnTo>
                                <a:lnTo>
                                  <a:pt x="2065680" y="10134"/>
                                </a:lnTo>
                                <a:lnTo>
                                  <a:pt x="2062949" y="19570"/>
                                </a:lnTo>
                                <a:lnTo>
                                  <a:pt x="2062238" y="29057"/>
                                </a:lnTo>
                                <a:lnTo>
                                  <a:pt x="2062949" y="38569"/>
                                </a:lnTo>
                                <a:lnTo>
                                  <a:pt x="2065680" y="48018"/>
                                </a:lnTo>
                                <a:lnTo>
                                  <a:pt x="2071331" y="55257"/>
                                </a:lnTo>
                                <a:lnTo>
                                  <a:pt x="2080818" y="58140"/>
                                </a:lnTo>
                                <a:lnTo>
                                  <a:pt x="2090293" y="55257"/>
                                </a:lnTo>
                                <a:lnTo>
                                  <a:pt x="2093010" y="51777"/>
                                </a:lnTo>
                                <a:lnTo>
                                  <a:pt x="2095957" y="48018"/>
                                </a:lnTo>
                                <a:lnTo>
                                  <a:pt x="2098687" y="38569"/>
                                </a:lnTo>
                                <a:lnTo>
                                  <a:pt x="2099411" y="29057"/>
                                </a:lnTo>
                                <a:close/>
                              </a:path>
                              <a:path w="2644775" h="58419">
                                <a:moveTo>
                                  <a:pt x="2142299" y="29057"/>
                                </a:moveTo>
                                <a:lnTo>
                                  <a:pt x="2141575" y="19570"/>
                                </a:lnTo>
                                <a:lnTo>
                                  <a:pt x="2138845" y="10134"/>
                                </a:lnTo>
                                <a:lnTo>
                                  <a:pt x="2135898" y="6350"/>
                                </a:lnTo>
                                <a:lnTo>
                                  <a:pt x="2135060" y="5283"/>
                                </a:lnTo>
                                <a:lnTo>
                                  <a:pt x="2135060" y="14884"/>
                                </a:lnTo>
                                <a:lnTo>
                                  <a:pt x="2135060" y="43243"/>
                                </a:lnTo>
                                <a:lnTo>
                                  <a:pt x="2131517" y="51777"/>
                                </a:lnTo>
                                <a:lnTo>
                                  <a:pt x="2115909" y="51777"/>
                                </a:lnTo>
                                <a:lnTo>
                                  <a:pt x="2112391" y="43243"/>
                                </a:lnTo>
                                <a:lnTo>
                                  <a:pt x="2112391" y="14884"/>
                                </a:lnTo>
                                <a:lnTo>
                                  <a:pt x="2115909" y="6350"/>
                                </a:lnTo>
                                <a:lnTo>
                                  <a:pt x="2131517" y="6350"/>
                                </a:lnTo>
                                <a:lnTo>
                                  <a:pt x="2135060" y="14884"/>
                                </a:lnTo>
                                <a:lnTo>
                                  <a:pt x="2135060" y="5283"/>
                                </a:lnTo>
                                <a:lnTo>
                                  <a:pt x="2133193" y="2895"/>
                                </a:lnTo>
                                <a:lnTo>
                                  <a:pt x="2123719" y="0"/>
                                </a:lnTo>
                                <a:lnTo>
                                  <a:pt x="2114245" y="2895"/>
                                </a:lnTo>
                                <a:lnTo>
                                  <a:pt x="2108581" y="10134"/>
                                </a:lnTo>
                                <a:lnTo>
                                  <a:pt x="2105837" y="19570"/>
                                </a:lnTo>
                                <a:lnTo>
                                  <a:pt x="2105126" y="29057"/>
                                </a:lnTo>
                                <a:lnTo>
                                  <a:pt x="2105837" y="38569"/>
                                </a:lnTo>
                                <a:lnTo>
                                  <a:pt x="2108581" y="48018"/>
                                </a:lnTo>
                                <a:lnTo>
                                  <a:pt x="2114245" y="55257"/>
                                </a:lnTo>
                                <a:lnTo>
                                  <a:pt x="2123719" y="58140"/>
                                </a:lnTo>
                                <a:lnTo>
                                  <a:pt x="2133193" y="55257"/>
                                </a:lnTo>
                                <a:lnTo>
                                  <a:pt x="2135911" y="51777"/>
                                </a:lnTo>
                                <a:lnTo>
                                  <a:pt x="2138845" y="48018"/>
                                </a:lnTo>
                                <a:lnTo>
                                  <a:pt x="2141575" y="38569"/>
                                </a:lnTo>
                                <a:lnTo>
                                  <a:pt x="2142299" y="29057"/>
                                </a:lnTo>
                                <a:close/>
                              </a:path>
                              <a:path w="2644775" h="58419">
                                <a:moveTo>
                                  <a:pt x="2264956" y="32372"/>
                                </a:moveTo>
                                <a:lnTo>
                                  <a:pt x="2261184" y="28498"/>
                                </a:lnTo>
                                <a:lnTo>
                                  <a:pt x="2255926" y="26720"/>
                                </a:lnTo>
                                <a:lnTo>
                                  <a:pt x="2255926" y="26568"/>
                                </a:lnTo>
                                <a:lnTo>
                                  <a:pt x="2258872" y="25603"/>
                                </a:lnTo>
                                <a:lnTo>
                                  <a:pt x="2262860" y="22148"/>
                                </a:lnTo>
                                <a:lnTo>
                                  <a:pt x="2262860" y="6273"/>
                                </a:lnTo>
                                <a:lnTo>
                                  <a:pt x="2256612" y="0"/>
                                </a:lnTo>
                                <a:lnTo>
                                  <a:pt x="2246122" y="0"/>
                                </a:lnTo>
                                <a:lnTo>
                                  <a:pt x="2237371" y="1727"/>
                                </a:lnTo>
                                <a:lnTo>
                                  <a:pt x="2232025" y="6159"/>
                                </a:lnTo>
                                <a:lnTo>
                                  <a:pt x="2229345" y="12128"/>
                                </a:lnTo>
                                <a:lnTo>
                                  <a:pt x="2228608" y="18516"/>
                                </a:lnTo>
                                <a:lnTo>
                                  <a:pt x="2235263" y="18516"/>
                                </a:lnTo>
                                <a:lnTo>
                                  <a:pt x="2236178" y="6350"/>
                                </a:lnTo>
                                <a:lnTo>
                                  <a:pt x="2253907" y="6350"/>
                                </a:lnTo>
                                <a:lnTo>
                                  <a:pt x="2255850" y="11912"/>
                                </a:lnTo>
                                <a:lnTo>
                                  <a:pt x="2255850" y="22390"/>
                                </a:lnTo>
                                <a:lnTo>
                                  <a:pt x="2250757" y="24549"/>
                                </a:lnTo>
                                <a:lnTo>
                                  <a:pt x="2243124" y="24485"/>
                                </a:lnTo>
                                <a:lnTo>
                                  <a:pt x="2241981" y="24396"/>
                                </a:lnTo>
                                <a:lnTo>
                                  <a:pt x="2241981" y="30518"/>
                                </a:lnTo>
                                <a:lnTo>
                                  <a:pt x="2249665" y="30429"/>
                                </a:lnTo>
                                <a:lnTo>
                                  <a:pt x="2257704" y="31318"/>
                                </a:lnTo>
                                <a:lnTo>
                                  <a:pt x="2257704" y="47332"/>
                                </a:lnTo>
                                <a:lnTo>
                                  <a:pt x="2252840" y="51777"/>
                                </a:lnTo>
                                <a:lnTo>
                                  <a:pt x="2235809" y="51777"/>
                                </a:lnTo>
                                <a:lnTo>
                                  <a:pt x="2234565" y="44615"/>
                                </a:lnTo>
                                <a:lnTo>
                                  <a:pt x="2234311" y="39293"/>
                                </a:lnTo>
                                <a:lnTo>
                                  <a:pt x="2227326" y="39293"/>
                                </a:lnTo>
                                <a:lnTo>
                                  <a:pt x="2227770" y="45808"/>
                                </a:lnTo>
                                <a:lnTo>
                                  <a:pt x="2229408" y="52336"/>
                                </a:lnTo>
                                <a:lnTo>
                                  <a:pt x="2238032" y="57086"/>
                                </a:lnTo>
                                <a:lnTo>
                                  <a:pt x="2241435" y="58140"/>
                                </a:lnTo>
                                <a:lnTo>
                                  <a:pt x="2245423" y="58140"/>
                                </a:lnTo>
                                <a:lnTo>
                                  <a:pt x="2254313" y="56603"/>
                                </a:lnTo>
                                <a:lnTo>
                                  <a:pt x="2260371" y="52514"/>
                                </a:lnTo>
                                <a:lnTo>
                                  <a:pt x="2263851" y="46697"/>
                                </a:lnTo>
                                <a:lnTo>
                                  <a:pt x="2264956" y="39928"/>
                                </a:lnTo>
                                <a:lnTo>
                                  <a:pt x="2264956" y="32372"/>
                                </a:lnTo>
                                <a:close/>
                              </a:path>
                              <a:path w="2644775" h="58419">
                                <a:moveTo>
                                  <a:pt x="2307552" y="24955"/>
                                </a:moveTo>
                                <a:lnTo>
                                  <a:pt x="2300528" y="21958"/>
                                </a:lnTo>
                                <a:lnTo>
                                  <a:pt x="2300528" y="33820"/>
                                </a:lnTo>
                                <a:lnTo>
                                  <a:pt x="2300528" y="46456"/>
                                </a:lnTo>
                                <a:lnTo>
                                  <a:pt x="2296363" y="51777"/>
                                </a:lnTo>
                                <a:lnTo>
                                  <a:pt x="2281923" y="51777"/>
                                </a:lnTo>
                                <a:lnTo>
                                  <a:pt x="2278481" y="45250"/>
                                </a:lnTo>
                                <a:lnTo>
                                  <a:pt x="2278481" y="32512"/>
                                </a:lnTo>
                                <a:lnTo>
                                  <a:pt x="2281707" y="27457"/>
                                </a:lnTo>
                                <a:lnTo>
                                  <a:pt x="2282075" y="26898"/>
                                </a:lnTo>
                                <a:lnTo>
                                  <a:pt x="2297976" y="26898"/>
                                </a:lnTo>
                                <a:lnTo>
                                  <a:pt x="2300528" y="33820"/>
                                </a:lnTo>
                                <a:lnTo>
                                  <a:pt x="2300528" y="21958"/>
                                </a:lnTo>
                                <a:lnTo>
                                  <a:pt x="2297214" y="20535"/>
                                </a:lnTo>
                                <a:lnTo>
                                  <a:pt x="2283168" y="20535"/>
                                </a:lnTo>
                                <a:lnTo>
                                  <a:pt x="2279396" y="24396"/>
                                </a:lnTo>
                                <a:lnTo>
                                  <a:pt x="2277681" y="27457"/>
                                </a:lnTo>
                                <a:lnTo>
                                  <a:pt x="2277541" y="27292"/>
                                </a:lnTo>
                                <a:lnTo>
                                  <a:pt x="2277656" y="20535"/>
                                </a:lnTo>
                                <a:lnTo>
                                  <a:pt x="2279777" y="6350"/>
                                </a:lnTo>
                                <a:lnTo>
                                  <a:pt x="2296287" y="6350"/>
                                </a:lnTo>
                                <a:lnTo>
                                  <a:pt x="2298916" y="10045"/>
                                </a:lnTo>
                                <a:lnTo>
                                  <a:pt x="2299766" y="15049"/>
                                </a:lnTo>
                                <a:lnTo>
                                  <a:pt x="2306383" y="15049"/>
                                </a:lnTo>
                                <a:lnTo>
                                  <a:pt x="2305862" y="6350"/>
                                </a:lnTo>
                                <a:lnTo>
                                  <a:pt x="2305697" y="3543"/>
                                </a:lnTo>
                                <a:lnTo>
                                  <a:pt x="2296833" y="0"/>
                                </a:lnTo>
                                <a:lnTo>
                                  <a:pt x="2290584" y="0"/>
                                </a:lnTo>
                                <a:lnTo>
                                  <a:pt x="2280615" y="2997"/>
                                </a:lnTo>
                                <a:lnTo>
                                  <a:pt x="2274468" y="10490"/>
                                </a:lnTo>
                                <a:lnTo>
                                  <a:pt x="2271369" y="20307"/>
                                </a:lnTo>
                                <a:lnTo>
                                  <a:pt x="2270518" y="30264"/>
                                </a:lnTo>
                                <a:lnTo>
                                  <a:pt x="2270518" y="37680"/>
                                </a:lnTo>
                                <a:lnTo>
                                  <a:pt x="2271433" y="44615"/>
                                </a:lnTo>
                                <a:lnTo>
                                  <a:pt x="2278557" y="56210"/>
                                </a:lnTo>
                                <a:lnTo>
                                  <a:pt x="2284488" y="58140"/>
                                </a:lnTo>
                                <a:lnTo>
                                  <a:pt x="2296287" y="58140"/>
                                </a:lnTo>
                                <a:lnTo>
                                  <a:pt x="2299512" y="55956"/>
                                </a:lnTo>
                                <a:lnTo>
                                  <a:pt x="2303183" y="51777"/>
                                </a:lnTo>
                                <a:lnTo>
                                  <a:pt x="2306091" y="48475"/>
                                </a:lnTo>
                                <a:lnTo>
                                  <a:pt x="2307425" y="44615"/>
                                </a:lnTo>
                                <a:lnTo>
                                  <a:pt x="2307552" y="26898"/>
                                </a:lnTo>
                                <a:lnTo>
                                  <a:pt x="2307552" y="24955"/>
                                </a:lnTo>
                                <a:close/>
                              </a:path>
                              <a:path w="2644775" h="58419">
                                <a:moveTo>
                                  <a:pt x="2350516" y="29057"/>
                                </a:moveTo>
                                <a:lnTo>
                                  <a:pt x="2349792" y="19570"/>
                                </a:lnTo>
                                <a:lnTo>
                                  <a:pt x="2347061" y="10134"/>
                                </a:lnTo>
                                <a:lnTo>
                                  <a:pt x="2344115" y="6350"/>
                                </a:lnTo>
                                <a:lnTo>
                                  <a:pt x="2343277" y="5283"/>
                                </a:lnTo>
                                <a:lnTo>
                                  <a:pt x="2343277" y="14884"/>
                                </a:lnTo>
                                <a:lnTo>
                                  <a:pt x="2343277" y="43243"/>
                                </a:lnTo>
                                <a:lnTo>
                                  <a:pt x="2339721" y="51777"/>
                                </a:lnTo>
                                <a:lnTo>
                                  <a:pt x="2331936" y="51777"/>
                                </a:lnTo>
                                <a:lnTo>
                                  <a:pt x="2326868" y="50228"/>
                                </a:lnTo>
                                <a:lnTo>
                                  <a:pt x="2323325" y="45745"/>
                                </a:lnTo>
                                <a:lnTo>
                                  <a:pt x="2321242" y="38569"/>
                                </a:lnTo>
                                <a:lnTo>
                                  <a:pt x="2320569" y="29057"/>
                                </a:lnTo>
                                <a:lnTo>
                                  <a:pt x="2320569" y="14884"/>
                                </a:lnTo>
                                <a:lnTo>
                                  <a:pt x="2324150" y="6350"/>
                                </a:lnTo>
                                <a:lnTo>
                                  <a:pt x="2339721" y="6350"/>
                                </a:lnTo>
                                <a:lnTo>
                                  <a:pt x="2343277" y="14884"/>
                                </a:lnTo>
                                <a:lnTo>
                                  <a:pt x="2343277" y="5283"/>
                                </a:lnTo>
                                <a:lnTo>
                                  <a:pt x="2341410" y="2895"/>
                                </a:lnTo>
                                <a:lnTo>
                                  <a:pt x="2331936" y="0"/>
                                </a:lnTo>
                                <a:lnTo>
                                  <a:pt x="2322436" y="2895"/>
                                </a:lnTo>
                                <a:lnTo>
                                  <a:pt x="2316772" y="10134"/>
                                </a:lnTo>
                                <a:lnTo>
                                  <a:pt x="2314041" y="19570"/>
                                </a:lnTo>
                                <a:lnTo>
                                  <a:pt x="2313330" y="29057"/>
                                </a:lnTo>
                                <a:lnTo>
                                  <a:pt x="2314041" y="38595"/>
                                </a:lnTo>
                                <a:lnTo>
                                  <a:pt x="2316772" y="48018"/>
                                </a:lnTo>
                                <a:lnTo>
                                  <a:pt x="2322436" y="55257"/>
                                </a:lnTo>
                                <a:lnTo>
                                  <a:pt x="2331936" y="58140"/>
                                </a:lnTo>
                                <a:lnTo>
                                  <a:pt x="2341410" y="55257"/>
                                </a:lnTo>
                                <a:lnTo>
                                  <a:pt x="2344128" y="51777"/>
                                </a:lnTo>
                                <a:lnTo>
                                  <a:pt x="2347061" y="48018"/>
                                </a:lnTo>
                                <a:lnTo>
                                  <a:pt x="2349792" y="38569"/>
                                </a:lnTo>
                                <a:lnTo>
                                  <a:pt x="2350516" y="29057"/>
                                </a:lnTo>
                                <a:close/>
                              </a:path>
                              <a:path w="2644775" h="58419">
                                <a:moveTo>
                                  <a:pt x="2393429" y="29057"/>
                                </a:moveTo>
                                <a:lnTo>
                                  <a:pt x="2392705" y="19570"/>
                                </a:lnTo>
                                <a:lnTo>
                                  <a:pt x="2389962" y="10134"/>
                                </a:lnTo>
                                <a:lnTo>
                                  <a:pt x="2387003" y="6350"/>
                                </a:lnTo>
                                <a:lnTo>
                                  <a:pt x="2386152" y="5270"/>
                                </a:lnTo>
                                <a:lnTo>
                                  <a:pt x="2386152" y="14884"/>
                                </a:lnTo>
                                <a:lnTo>
                                  <a:pt x="2386152" y="43243"/>
                                </a:lnTo>
                                <a:lnTo>
                                  <a:pt x="2382609" y="51777"/>
                                </a:lnTo>
                                <a:lnTo>
                                  <a:pt x="2367038" y="51777"/>
                                </a:lnTo>
                                <a:lnTo>
                                  <a:pt x="2363482" y="43243"/>
                                </a:lnTo>
                                <a:lnTo>
                                  <a:pt x="2363482" y="14884"/>
                                </a:lnTo>
                                <a:lnTo>
                                  <a:pt x="2367038" y="6350"/>
                                </a:lnTo>
                                <a:lnTo>
                                  <a:pt x="2382609" y="6350"/>
                                </a:lnTo>
                                <a:lnTo>
                                  <a:pt x="2386152" y="14884"/>
                                </a:lnTo>
                                <a:lnTo>
                                  <a:pt x="2386152" y="5270"/>
                                </a:lnTo>
                                <a:lnTo>
                                  <a:pt x="2384298" y="2895"/>
                                </a:lnTo>
                                <a:lnTo>
                                  <a:pt x="2374823" y="0"/>
                                </a:lnTo>
                                <a:lnTo>
                                  <a:pt x="2365337" y="2895"/>
                                </a:lnTo>
                                <a:lnTo>
                                  <a:pt x="2359685" y="10134"/>
                                </a:lnTo>
                                <a:lnTo>
                                  <a:pt x="2356955" y="19570"/>
                                </a:lnTo>
                                <a:lnTo>
                                  <a:pt x="2356243" y="29057"/>
                                </a:lnTo>
                                <a:lnTo>
                                  <a:pt x="2356955" y="38569"/>
                                </a:lnTo>
                                <a:lnTo>
                                  <a:pt x="2359685" y="48018"/>
                                </a:lnTo>
                                <a:lnTo>
                                  <a:pt x="2365337" y="55257"/>
                                </a:lnTo>
                                <a:lnTo>
                                  <a:pt x="2374823" y="58140"/>
                                </a:lnTo>
                                <a:lnTo>
                                  <a:pt x="2384298" y="55257"/>
                                </a:lnTo>
                                <a:lnTo>
                                  <a:pt x="2387015" y="51777"/>
                                </a:lnTo>
                                <a:lnTo>
                                  <a:pt x="2389962" y="48018"/>
                                </a:lnTo>
                                <a:lnTo>
                                  <a:pt x="2392705" y="38569"/>
                                </a:lnTo>
                                <a:lnTo>
                                  <a:pt x="2393429" y="29057"/>
                                </a:lnTo>
                                <a:close/>
                              </a:path>
                              <a:path w="2644775" h="58419">
                                <a:moveTo>
                                  <a:pt x="2516162" y="36728"/>
                                </a:moveTo>
                                <a:lnTo>
                                  <a:pt x="2508199" y="36728"/>
                                </a:lnTo>
                                <a:lnTo>
                                  <a:pt x="2508199" y="11036"/>
                                </a:lnTo>
                                <a:lnTo>
                                  <a:pt x="2508199" y="12"/>
                                </a:lnTo>
                                <a:lnTo>
                                  <a:pt x="2502560" y="12"/>
                                </a:lnTo>
                                <a:lnTo>
                                  <a:pt x="2501430" y="1651"/>
                                </a:lnTo>
                                <a:lnTo>
                                  <a:pt x="2501430" y="11036"/>
                                </a:lnTo>
                                <a:lnTo>
                                  <a:pt x="2501430" y="36728"/>
                                </a:lnTo>
                                <a:lnTo>
                                  <a:pt x="2483993" y="36728"/>
                                </a:lnTo>
                                <a:lnTo>
                                  <a:pt x="2501277" y="11036"/>
                                </a:lnTo>
                                <a:lnTo>
                                  <a:pt x="2501430" y="11036"/>
                                </a:lnTo>
                                <a:lnTo>
                                  <a:pt x="2501430" y="1651"/>
                                </a:lnTo>
                                <a:lnTo>
                                  <a:pt x="2477732" y="35928"/>
                                </a:lnTo>
                                <a:lnTo>
                                  <a:pt x="2477732" y="42837"/>
                                </a:lnTo>
                                <a:lnTo>
                                  <a:pt x="2501430" y="42837"/>
                                </a:lnTo>
                                <a:lnTo>
                                  <a:pt x="2501430" y="56603"/>
                                </a:lnTo>
                                <a:lnTo>
                                  <a:pt x="2508199" y="56603"/>
                                </a:lnTo>
                                <a:lnTo>
                                  <a:pt x="2508199" y="42837"/>
                                </a:lnTo>
                                <a:lnTo>
                                  <a:pt x="2516162" y="42837"/>
                                </a:lnTo>
                                <a:lnTo>
                                  <a:pt x="2516162" y="36728"/>
                                </a:lnTo>
                                <a:close/>
                              </a:path>
                              <a:path w="2644775" h="58419">
                                <a:moveTo>
                                  <a:pt x="2558719" y="29057"/>
                                </a:moveTo>
                                <a:lnTo>
                                  <a:pt x="2557996" y="19570"/>
                                </a:lnTo>
                                <a:lnTo>
                                  <a:pt x="2555265" y="10134"/>
                                </a:lnTo>
                                <a:lnTo>
                                  <a:pt x="2552319" y="6350"/>
                                </a:lnTo>
                                <a:lnTo>
                                  <a:pt x="2551480" y="5283"/>
                                </a:lnTo>
                                <a:lnTo>
                                  <a:pt x="2551480" y="14884"/>
                                </a:lnTo>
                                <a:lnTo>
                                  <a:pt x="2551480" y="43243"/>
                                </a:lnTo>
                                <a:lnTo>
                                  <a:pt x="2547937" y="51777"/>
                                </a:lnTo>
                                <a:lnTo>
                                  <a:pt x="2532354" y="51777"/>
                                </a:lnTo>
                                <a:lnTo>
                                  <a:pt x="2528811" y="43243"/>
                                </a:lnTo>
                                <a:lnTo>
                                  <a:pt x="2528811" y="14884"/>
                                </a:lnTo>
                                <a:lnTo>
                                  <a:pt x="2532354" y="6350"/>
                                </a:lnTo>
                                <a:lnTo>
                                  <a:pt x="2547937" y="6350"/>
                                </a:lnTo>
                                <a:lnTo>
                                  <a:pt x="2551480" y="14884"/>
                                </a:lnTo>
                                <a:lnTo>
                                  <a:pt x="2551480" y="5283"/>
                                </a:lnTo>
                                <a:lnTo>
                                  <a:pt x="2549614" y="2895"/>
                                </a:lnTo>
                                <a:lnTo>
                                  <a:pt x="2540139" y="0"/>
                                </a:lnTo>
                                <a:lnTo>
                                  <a:pt x="2530665" y="2895"/>
                                </a:lnTo>
                                <a:lnTo>
                                  <a:pt x="2525001" y="10134"/>
                                </a:lnTo>
                                <a:lnTo>
                                  <a:pt x="2522258" y="19570"/>
                                </a:lnTo>
                                <a:lnTo>
                                  <a:pt x="2521547" y="29057"/>
                                </a:lnTo>
                                <a:lnTo>
                                  <a:pt x="2522258" y="38569"/>
                                </a:lnTo>
                                <a:lnTo>
                                  <a:pt x="2525001" y="48018"/>
                                </a:lnTo>
                                <a:lnTo>
                                  <a:pt x="2530665" y="55257"/>
                                </a:lnTo>
                                <a:lnTo>
                                  <a:pt x="2540139" y="58140"/>
                                </a:lnTo>
                                <a:lnTo>
                                  <a:pt x="2549614" y="55257"/>
                                </a:lnTo>
                                <a:lnTo>
                                  <a:pt x="2552331" y="51777"/>
                                </a:lnTo>
                                <a:lnTo>
                                  <a:pt x="2555265" y="48018"/>
                                </a:lnTo>
                                <a:lnTo>
                                  <a:pt x="2557996" y="38569"/>
                                </a:lnTo>
                                <a:lnTo>
                                  <a:pt x="2558719" y="29057"/>
                                </a:lnTo>
                                <a:close/>
                              </a:path>
                              <a:path w="2644775" h="58419">
                                <a:moveTo>
                                  <a:pt x="2601607" y="29057"/>
                                </a:moveTo>
                                <a:lnTo>
                                  <a:pt x="2600896" y="19570"/>
                                </a:lnTo>
                                <a:lnTo>
                                  <a:pt x="2598166" y="10134"/>
                                </a:lnTo>
                                <a:lnTo>
                                  <a:pt x="2595219" y="6350"/>
                                </a:lnTo>
                                <a:lnTo>
                                  <a:pt x="2594368" y="5270"/>
                                </a:lnTo>
                                <a:lnTo>
                                  <a:pt x="2594368" y="14884"/>
                                </a:lnTo>
                                <a:lnTo>
                                  <a:pt x="2594368" y="43243"/>
                                </a:lnTo>
                                <a:lnTo>
                                  <a:pt x="2590825" y="51777"/>
                                </a:lnTo>
                                <a:lnTo>
                                  <a:pt x="2575242" y="51777"/>
                                </a:lnTo>
                                <a:lnTo>
                                  <a:pt x="2571699" y="43243"/>
                                </a:lnTo>
                                <a:lnTo>
                                  <a:pt x="2571699" y="14884"/>
                                </a:lnTo>
                                <a:lnTo>
                                  <a:pt x="2575242" y="6350"/>
                                </a:lnTo>
                                <a:lnTo>
                                  <a:pt x="2590825" y="6350"/>
                                </a:lnTo>
                                <a:lnTo>
                                  <a:pt x="2594368" y="14884"/>
                                </a:lnTo>
                                <a:lnTo>
                                  <a:pt x="2594368" y="5270"/>
                                </a:lnTo>
                                <a:lnTo>
                                  <a:pt x="2592514" y="2895"/>
                                </a:lnTo>
                                <a:lnTo>
                                  <a:pt x="2583027" y="0"/>
                                </a:lnTo>
                                <a:lnTo>
                                  <a:pt x="2573553" y="2895"/>
                                </a:lnTo>
                                <a:lnTo>
                                  <a:pt x="2567902" y="10134"/>
                                </a:lnTo>
                                <a:lnTo>
                                  <a:pt x="2565171" y="19570"/>
                                </a:lnTo>
                                <a:lnTo>
                                  <a:pt x="2564460" y="29057"/>
                                </a:lnTo>
                                <a:lnTo>
                                  <a:pt x="2565171" y="38569"/>
                                </a:lnTo>
                                <a:lnTo>
                                  <a:pt x="2567902" y="48018"/>
                                </a:lnTo>
                                <a:lnTo>
                                  <a:pt x="2573553" y="55257"/>
                                </a:lnTo>
                                <a:lnTo>
                                  <a:pt x="2583027" y="58140"/>
                                </a:lnTo>
                                <a:lnTo>
                                  <a:pt x="2592514" y="55257"/>
                                </a:lnTo>
                                <a:lnTo>
                                  <a:pt x="2595219" y="51777"/>
                                </a:lnTo>
                                <a:lnTo>
                                  <a:pt x="2598166" y="48018"/>
                                </a:lnTo>
                                <a:lnTo>
                                  <a:pt x="2600896" y="38569"/>
                                </a:lnTo>
                                <a:lnTo>
                                  <a:pt x="2601607" y="29057"/>
                                </a:lnTo>
                                <a:close/>
                              </a:path>
                              <a:path w="2644775" h="58419">
                                <a:moveTo>
                                  <a:pt x="2644521" y="29057"/>
                                </a:moveTo>
                                <a:lnTo>
                                  <a:pt x="2643797" y="19570"/>
                                </a:lnTo>
                                <a:lnTo>
                                  <a:pt x="2641066" y="10134"/>
                                </a:lnTo>
                                <a:lnTo>
                                  <a:pt x="2638107" y="6350"/>
                                </a:lnTo>
                                <a:lnTo>
                                  <a:pt x="2637282" y="5295"/>
                                </a:lnTo>
                                <a:lnTo>
                                  <a:pt x="2637282" y="14884"/>
                                </a:lnTo>
                                <a:lnTo>
                                  <a:pt x="2637282" y="29057"/>
                                </a:lnTo>
                                <a:lnTo>
                                  <a:pt x="2636596" y="38595"/>
                                </a:lnTo>
                                <a:lnTo>
                                  <a:pt x="2634513" y="45745"/>
                                </a:lnTo>
                                <a:lnTo>
                                  <a:pt x="2630970" y="50228"/>
                                </a:lnTo>
                                <a:lnTo>
                                  <a:pt x="2625915" y="51777"/>
                                </a:lnTo>
                                <a:lnTo>
                                  <a:pt x="2618130" y="51777"/>
                                </a:lnTo>
                                <a:lnTo>
                                  <a:pt x="2614587" y="43243"/>
                                </a:lnTo>
                                <a:lnTo>
                                  <a:pt x="2614587" y="14884"/>
                                </a:lnTo>
                                <a:lnTo>
                                  <a:pt x="2618130" y="6350"/>
                                </a:lnTo>
                                <a:lnTo>
                                  <a:pt x="2633713" y="6350"/>
                                </a:lnTo>
                                <a:lnTo>
                                  <a:pt x="2637282" y="14884"/>
                                </a:lnTo>
                                <a:lnTo>
                                  <a:pt x="2637282" y="5295"/>
                                </a:lnTo>
                                <a:lnTo>
                                  <a:pt x="2635402" y="2895"/>
                                </a:lnTo>
                                <a:lnTo>
                                  <a:pt x="2625915" y="0"/>
                                </a:lnTo>
                                <a:lnTo>
                                  <a:pt x="2616441" y="2895"/>
                                </a:lnTo>
                                <a:lnTo>
                                  <a:pt x="2610777" y="10134"/>
                                </a:lnTo>
                                <a:lnTo>
                                  <a:pt x="2608046" y="19570"/>
                                </a:lnTo>
                                <a:lnTo>
                                  <a:pt x="2607335" y="29057"/>
                                </a:lnTo>
                                <a:lnTo>
                                  <a:pt x="2608046" y="38595"/>
                                </a:lnTo>
                                <a:lnTo>
                                  <a:pt x="2610777" y="48018"/>
                                </a:lnTo>
                                <a:lnTo>
                                  <a:pt x="2616441" y="55257"/>
                                </a:lnTo>
                                <a:lnTo>
                                  <a:pt x="2625915" y="58140"/>
                                </a:lnTo>
                                <a:lnTo>
                                  <a:pt x="2635402" y="55257"/>
                                </a:lnTo>
                                <a:lnTo>
                                  <a:pt x="2638120" y="51777"/>
                                </a:lnTo>
                                <a:lnTo>
                                  <a:pt x="2641066" y="48018"/>
                                </a:lnTo>
                                <a:lnTo>
                                  <a:pt x="2643797" y="38569"/>
                                </a:lnTo>
                                <a:lnTo>
                                  <a:pt x="2644521" y="29057"/>
                                </a:lnTo>
                                <a:close/>
                              </a:path>
                            </a:pathLst>
                          </a:custGeom>
                          <a:solidFill>
                            <a:srgbClr val="2D2D2D"/>
                          </a:solidFill>
                        </wps:spPr>
                        <wps:bodyPr wrap="square" lIns="0" tIns="0" rIns="0" bIns="0" rtlCol="0">
                          <a:prstTxWarp prst="textNoShape">
                            <a:avLst/>
                          </a:prstTxWarp>
                          <a:noAutofit/>
                        </wps:bodyPr>
                      </wps:wsp>
                      <wps:wsp>
                        <wps:cNvPr id="146" name="Graphic 146"/>
                        <wps:cNvSpPr/>
                        <wps:spPr>
                          <a:xfrm>
                            <a:off x="2692412" y="102323"/>
                            <a:ext cx="25400" cy="1270"/>
                          </a:xfrm>
                          <a:custGeom>
                            <a:avLst/>
                            <a:gdLst/>
                            <a:ahLst/>
                            <a:cxnLst/>
                            <a:rect l="l" t="t" r="r" b="b"/>
                            <a:pathLst>
                              <a:path w="25400" h="0">
                                <a:moveTo>
                                  <a:pt x="25107" y="0"/>
                                </a:moveTo>
                                <a:lnTo>
                                  <a:pt x="0" y="0"/>
                                </a:lnTo>
                              </a:path>
                            </a:pathLst>
                          </a:custGeom>
                          <a:ln w="4152">
                            <a:solidFill>
                              <a:srgbClr val="4D4D4D"/>
                            </a:solidFill>
                            <a:prstDash val="solid"/>
                          </a:ln>
                        </wps:spPr>
                        <wps:bodyPr wrap="square" lIns="0" tIns="0" rIns="0" bIns="0" rtlCol="0">
                          <a:prstTxWarp prst="textNoShape">
                            <a:avLst/>
                          </a:prstTxWarp>
                          <a:noAutofit/>
                        </wps:bodyPr>
                      </wps:wsp>
                      <wps:wsp>
                        <wps:cNvPr id="147" name="Graphic 147"/>
                        <wps:cNvSpPr/>
                        <wps:spPr>
                          <a:xfrm>
                            <a:off x="2692412" y="446595"/>
                            <a:ext cx="25400" cy="1270"/>
                          </a:xfrm>
                          <a:custGeom>
                            <a:avLst/>
                            <a:gdLst/>
                            <a:ahLst/>
                            <a:cxnLst/>
                            <a:rect l="l" t="t" r="r" b="b"/>
                            <a:pathLst>
                              <a:path w="25400" h="0">
                                <a:moveTo>
                                  <a:pt x="25107" y="0"/>
                                </a:moveTo>
                                <a:lnTo>
                                  <a:pt x="0" y="0"/>
                                </a:lnTo>
                              </a:path>
                            </a:pathLst>
                          </a:custGeom>
                          <a:ln w="4152">
                            <a:solidFill>
                              <a:srgbClr val="4D4D4D"/>
                            </a:solidFill>
                            <a:prstDash val="solid"/>
                          </a:ln>
                        </wps:spPr>
                        <wps:bodyPr wrap="square" lIns="0" tIns="0" rIns="0" bIns="0" rtlCol="0">
                          <a:prstTxWarp prst="textNoShape">
                            <a:avLst/>
                          </a:prstTxWarp>
                          <a:noAutofit/>
                        </wps:bodyPr>
                      </wps:wsp>
                      <wps:wsp>
                        <wps:cNvPr id="148" name="Graphic 148"/>
                        <wps:cNvSpPr/>
                        <wps:spPr>
                          <a:xfrm>
                            <a:off x="2692412" y="790867"/>
                            <a:ext cx="25400" cy="1270"/>
                          </a:xfrm>
                          <a:custGeom>
                            <a:avLst/>
                            <a:gdLst/>
                            <a:ahLst/>
                            <a:cxnLst/>
                            <a:rect l="l" t="t" r="r" b="b"/>
                            <a:pathLst>
                              <a:path w="25400" h="0">
                                <a:moveTo>
                                  <a:pt x="25107" y="0"/>
                                </a:moveTo>
                                <a:lnTo>
                                  <a:pt x="0" y="0"/>
                                </a:lnTo>
                              </a:path>
                            </a:pathLst>
                          </a:custGeom>
                          <a:ln w="4152">
                            <a:solidFill>
                              <a:srgbClr val="4D4D4D"/>
                            </a:solidFill>
                            <a:prstDash val="solid"/>
                          </a:ln>
                        </wps:spPr>
                        <wps:bodyPr wrap="square" lIns="0" tIns="0" rIns="0" bIns="0" rtlCol="0">
                          <a:prstTxWarp prst="textNoShape">
                            <a:avLst/>
                          </a:prstTxWarp>
                          <a:noAutofit/>
                        </wps:bodyPr>
                      </wps:wsp>
                      <wps:wsp>
                        <wps:cNvPr id="149" name="Graphic 149"/>
                        <wps:cNvSpPr/>
                        <wps:spPr>
                          <a:xfrm>
                            <a:off x="2692412" y="1135138"/>
                            <a:ext cx="25400" cy="1270"/>
                          </a:xfrm>
                          <a:custGeom>
                            <a:avLst/>
                            <a:gdLst/>
                            <a:ahLst/>
                            <a:cxnLst/>
                            <a:rect l="l" t="t" r="r" b="b"/>
                            <a:pathLst>
                              <a:path w="25400" h="0">
                                <a:moveTo>
                                  <a:pt x="25107" y="0"/>
                                </a:moveTo>
                                <a:lnTo>
                                  <a:pt x="0" y="0"/>
                                </a:lnTo>
                              </a:path>
                            </a:pathLst>
                          </a:custGeom>
                          <a:ln w="4152">
                            <a:solidFill>
                              <a:srgbClr val="4D4D4D"/>
                            </a:solidFill>
                            <a:prstDash val="solid"/>
                          </a:ln>
                        </wps:spPr>
                        <wps:bodyPr wrap="square" lIns="0" tIns="0" rIns="0" bIns="0" rtlCol="0">
                          <a:prstTxWarp prst="textNoShape">
                            <a:avLst/>
                          </a:prstTxWarp>
                          <a:noAutofit/>
                        </wps:bodyPr>
                      </wps:wsp>
                      <wps:wsp>
                        <wps:cNvPr id="150" name="Graphic 150"/>
                        <wps:cNvSpPr/>
                        <wps:spPr>
                          <a:xfrm>
                            <a:off x="2692412" y="1479422"/>
                            <a:ext cx="25400" cy="1270"/>
                          </a:xfrm>
                          <a:custGeom>
                            <a:avLst/>
                            <a:gdLst/>
                            <a:ahLst/>
                            <a:cxnLst/>
                            <a:rect l="l" t="t" r="r" b="b"/>
                            <a:pathLst>
                              <a:path w="25400" h="0">
                                <a:moveTo>
                                  <a:pt x="25107" y="0"/>
                                </a:moveTo>
                                <a:lnTo>
                                  <a:pt x="0" y="0"/>
                                </a:lnTo>
                              </a:path>
                            </a:pathLst>
                          </a:custGeom>
                          <a:ln w="4152">
                            <a:solidFill>
                              <a:srgbClr val="4D4D4D"/>
                            </a:solidFill>
                            <a:prstDash val="solid"/>
                          </a:ln>
                        </wps:spPr>
                        <wps:bodyPr wrap="square" lIns="0" tIns="0" rIns="0" bIns="0" rtlCol="0">
                          <a:prstTxWarp prst="textNoShape">
                            <a:avLst/>
                          </a:prstTxWarp>
                          <a:noAutofit/>
                        </wps:bodyPr>
                      </wps:wsp>
                      <wps:wsp>
                        <wps:cNvPr id="151" name="Graphic 151"/>
                        <wps:cNvSpPr/>
                        <wps:spPr>
                          <a:xfrm>
                            <a:off x="2692412" y="1823694"/>
                            <a:ext cx="25400" cy="1270"/>
                          </a:xfrm>
                          <a:custGeom>
                            <a:avLst/>
                            <a:gdLst/>
                            <a:ahLst/>
                            <a:cxnLst/>
                            <a:rect l="l" t="t" r="r" b="b"/>
                            <a:pathLst>
                              <a:path w="25400" h="0">
                                <a:moveTo>
                                  <a:pt x="25107" y="0"/>
                                </a:moveTo>
                                <a:lnTo>
                                  <a:pt x="0" y="0"/>
                                </a:lnTo>
                              </a:path>
                            </a:pathLst>
                          </a:custGeom>
                          <a:ln w="4152">
                            <a:solidFill>
                              <a:srgbClr val="4D4D4D"/>
                            </a:solidFill>
                            <a:prstDash val="solid"/>
                          </a:ln>
                        </wps:spPr>
                        <wps:bodyPr wrap="square" lIns="0" tIns="0" rIns="0" bIns="0" rtlCol="0">
                          <a:prstTxWarp prst="textNoShape">
                            <a:avLst/>
                          </a:prstTxWarp>
                          <a:noAutofit/>
                        </wps:bodyPr>
                      </wps:wsp>
                      <wps:wsp>
                        <wps:cNvPr id="152" name="Graphic 152"/>
                        <wps:cNvSpPr/>
                        <wps:spPr>
                          <a:xfrm>
                            <a:off x="2692412" y="2167966"/>
                            <a:ext cx="25400" cy="1270"/>
                          </a:xfrm>
                          <a:custGeom>
                            <a:avLst/>
                            <a:gdLst/>
                            <a:ahLst/>
                            <a:cxnLst/>
                            <a:rect l="l" t="t" r="r" b="b"/>
                            <a:pathLst>
                              <a:path w="25400" h="0">
                                <a:moveTo>
                                  <a:pt x="25107" y="0"/>
                                </a:moveTo>
                                <a:lnTo>
                                  <a:pt x="0" y="0"/>
                                </a:lnTo>
                              </a:path>
                            </a:pathLst>
                          </a:custGeom>
                          <a:ln w="4152">
                            <a:solidFill>
                              <a:srgbClr val="4D4D4D"/>
                            </a:solidFill>
                            <a:prstDash val="solid"/>
                          </a:ln>
                        </wps:spPr>
                        <wps:bodyPr wrap="square" lIns="0" tIns="0" rIns="0" bIns="0" rtlCol="0">
                          <a:prstTxWarp prst="textNoShape">
                            <a:avLst/>
                          </a:prstTxWarp>
                          <a:noAutofit/>
                        </wps:bodyPr>
                      </wps:wsp>
                      <wps:wsp>
                        <wps:cNvPr id="153" name="Graphic 153"/>
                        <wps:cNvSpPr/>
                        <wps:spPr>
                          <a:xfrm>
                            <a:off x="206438" y="102323"/>
                            <a:ext cx="25400" cy="1270"/>
                          </a:xfrm>
                          <a:custGeom>
                            <a:avLst/>
                            <a:gdLst/>
                            <a:ahLst/>
                            <a:cxnLst/>
                            <a:rect l="l" t="t" r="r" b="b"/>
                            <a:pathLst>
                              <a:path w="25400" h="0">
                                <a:moveTo>
                                  <a:pt x="0" y="0"/>
                                </a:moveTo>
                                <a:lnTo>
                                  <a:pt x="25133" y="0"/>
                                </a:lnTo>
                              </a:path>
                            </a:pathLst>
                          </a:custGeom>
                          <a:ln w="4152">
                            <a:solidFill>
                              <a:srgbClr val="4D4D4D"/>
                            </a:solidFill>
                            <a:prstDash val="solid"/>
                          </a:ln>
                        </wps:spPr>
                        <wps:bodyPr wrap="square" lIns="0" tIns="0" rIns="0" bIns="0" rtlCol="0">
                          <a:prstTxWarp prst="textNoShape">
                            <a:avLst/>
                          </a:prstTxWarp>
                          <a:noAutofit/>
                        </wps:bodyPr>
                      </wps:wsp>
                      <wps:wsp>
                        <wps:cNvPr id="154" name="Graphic 154"/>
                        <wps:cNvSpPr/>
                        <wps:spPr>
                          <a:xfrm>
                            <a:off x="206438" y="446595"/>
                            <a:ext cx="25400" cy="1270"/>
                          </a:xfrm>
                          <a:custGeom>
                            <a:avLst/>
                            <a:gdLst/>
                            <a:ahLst/>
                            <a:cxnLst/>
                            <a:rect l="l" t="t" r="r" b="b"/>
                            <a:pathLst>
                              <a:path w="25400" h="0">
                                <a:moveTo>
                                  <a:pt x="0" y="0"/>
                                </a:moveTo>
                                <a:lnTo>
                                  <a:pt x="25133" y="0"/>
                                </a:lnTo>
                              </a:path>
                            </a:pathLst>
                          </a:custGeom>
                          <a:ln w="4152">
                            <a:solidFill>
                              <a:srgbClr val="4D4D4D"/>
                            </a:solidFill>
                            <a:prstDash val="solid"/>
                          </a:ln>
                        </wps:spPr>
                        <wps:bodyPr wrap="square" lIns="0" tIns="0" rIns="0" bIns="0" rtlCol="0">
                          <a:prstTxWarp prst="textNoShape">
                            <a:avLst/>
                          </a:prstTxWarp>
                          <a:noAutofit/>
                        </wps:bodyPr>
                      </wps:wsp>
                      <wps:wsp>
                        <wps:cNvPr id="155" name="Graphic 155"/>
                        <wps:cNvSpPr/>
                        <wps:spPr>
                          <a:xfrm>
                            <a:off x="206438" y="790867"/>
                            <a:ext cx="25400" cy="1270"/>
                          </a:xfrm>
                          <a:custGeom>
                            <a:avLst/>
                            <a:gdLst/>
                            <a:ahLst/>
                            <a:cxnLst/>
                            <a:rect l="l" t="t" r="r" b="b"/>
                            <a:pathLst>
                              <a:path w="25400" h="0">
                                <a:moveTo>
                                  <a:pt x="0" y="0"/>
                                </a:moveTo>
                                <a:lnTo>
                                  <a:pt x="25133" y="0"/>
                                </a:lnTo>
                              </a:path>
                            </a:pathLst>
                          </a:custGeom>
                          <a:ln w="4152">
                            <a:solidFill>
                              <a:srgbClr val="4D4D4D"/>
                            </a:solidFill>
                            <a:prstDash val="solid"/>
                          </a:ln>
                        </wps:spPr>
                        <wps:bodyPr wrap="square" lIns="0" tIns="0" rIns="0" bIns="0" rtlCol="0">
                          <a:prstTxWarp prst="textNoShape">
                            <a:avLst/>
                          </a:prstTxWarp>
                          <a:noAutofit/>
                        </wps:bodyPr>
                      </wps:wsp>
                      <wps:wsp>
                        <wps:cNvPr id="156" name="Graphic 156"/>
                        <wps:cNvSpPr/>
                        <wps:spPr>
                          <a:xfrm>
                            <a:off x="206438" y="1135138"/>
                            <a:ext cx="25400" cy="1270"/>
                          </a:xfrm>
                          <a:custGeom>
                            <a:avLst/>
                            <a:gdLst/>
                            <a:ahLst/>
                            <a:cxnLst/>
                            <a:rect l="l" t="t" r="r" b="b"/>
                            <a:pathLst>
                              <a:path w="25400" h="0">
                                <a:moveTo>
                                  <a:pt x="0" y="0"/>
                                </a:moveTo>
                                <a:lnTo>
                                  <a:pt x="25133" y="0"/>
                                </a:lnTo>
                              </a:path>
                            </a:pathLst>
                          </a:custGeom>
                          <a:ln w="4152">
                            <a:solidFill>
                              <a:srgbClr val="4D4D4D"/>
                            </a:solidFill>
                            <a:prstDash val="solid"/>
                          </a:ln>
                        </wps:spPr>
                        <wps:bodyPr wrap="square" lIns="0" tIns="0" rIns="0" bIns="0" rtlCol="0">
                          <a:prstTxWarp prst="textNoShape">
                            <a:avLst/>
                          </a:prstTxWarp>
                          <a:noAutofit/>
                        </wps:bodyPr>
                      </wps:wsp>
                      <wps:wsp>
                        <wps:cNvPr id="157" name="Graphic 157"/>
                        <wps:cNvSpPr/>
                        <wps:spPr>
                          <a:xfrm>
                            <a:off x="206438" y="1479422"/>
                            <a:ext cx="25400" cy="1270"/>
                          </a:xfrm>
                          <a:custGeom>
                            <a:avLst/>
                            <a:gdLst/>
                            <a:ahLst/>
                            <a:cxnLst/>
                            <a:rect l="l" t="t" r="r" b="b"/>
                            <a:pathLst>
                              <a:path w="25400" h="0">
                                <a:moveTo>
                                  <a:pt x="0" y="0"/>
                                </a:moveTo>
                                <a:lnTo>
                                  <a:pt x="25133" y="0"/>
                                </a:lnTo>
                              </a:path>
                            </a:pathLst>
                          </a:custGeom>
                          <a:ln w="4152">
                            <a:solidFill>
                              <a:srgbClr val="4D4D4D"/>
                            </a:solidFill>
                            <a:prstDash val="solid"/>
                          </a:ln>
                        </wps:spPr>
                        <wps:bodyPr wrap="square" lIns="0" tIns="0" rIns="0" bIns="0" rtlCol="0">
                          <a:prstTxWarp prst="textNoShape">
                            <a:avLst/>
                          </a:prstTxWarp>
                          <a:noAutofit/>
                        </wps:bodyPr>
                      </wps:wsp>
                      <wps:wsp>
                        <wps:cNvPr id="158" name="Graphic 158"/>
                        <wps:cNvSpPr/>
                        <wps:spPr>
                          <a:xfrm>
                            <a:off x="206438" y="1823694"/>
                            <a:ext cx="25400" cy="1270"/>
                          </a:xfrm>
                          <a:custGeom>
                            <a:avLst/>
                            <a:gdLst/>
                            <a:ahLst/>
                            <a:cxnLst/>
                            <a:rect l="l" t="t" r="r" b="b"/>
                            <a:pathLst>
                              <a:path w="25400" h="0">
                                <a:moveTo>
                                  <a:pt x="0" y="0"/>
                                </a:moveTo>
                                <a:lnTo>
                                  <a:pt x="25133" y="0"/>
                                </a:lnTo>
                              </a:path>
                            </a:pathLst>
                          </a:custGeom>
                          <a:ln w="4152">
                            <a:solidFill>
                              <a:srgbClr val="4D4D4D"/>
                            </a:solidFill>
                            <a:prstDash val="solid"/>
                          </a:ln>
                        </wps:spPr>
                        <wps:bodyPr wrap="square" lIns="0" tIns="0" rIns="0" bIns="0" rtlCol="0">
                          <a:prstTxWarp prst="textNoShape">
                            <a:avLst/>
                          </a:prstTxWarp>
                          <a:noAutofit/>
                        </wps:bodyPr>
                      </wps:wsp>
                      <wps:wsp>
                        <wps:cNvPr id="159" name="Graphic 159"/>
                        <wps:cNvSpPr/>
                        <wps:spPr>
                          <a:xfrm>
                            <a:off x="206438" y="2167966"/>
                            <a:ext cx="25400" cy="1270"/>
                          </a:xfrm>
                          <a:custGeom>
                            <a:avLst/>
                            <a:gdLst/>
                            <a:ahLst/>
                            <a:cxnLst/>
                            <a:rect l="l" t="t" r="r" b="b"/>
                            <a:pathLst>
                              <a:path w="25400" h="0">
                                <a:moveTo>
                                  <a:pt x="0" y="0"/>
                                </a:moveTo>
                                <a:lnTo>
                                  <a:pt x="25133" y="0"/>
                                </a:lnTo>
                              </a:path>
                            </a:pathLst>
                          </a:custGeom>
                          <a:ln w="4152">
                            <a:solidFill>
                              <a:srgbClr val="4D4D4D"/>
                            </a:solidFill>
                            <a:prstDash val="solid"/>
                          </a:ln>
                        </wps:spPr>
                        <wps:bodyPr wrap="square" lIns="0" tIns="0" rIns="0" bIns="0" rtlCol="0">
                          <a:prstTxWarp prst="textNoShape">
                            <a:avLst/>
                          </a:prstTxWarp>
                          <a:noAutofit/>
                        </wps:bodyPr>
                      </wps:wsp>
                      <wps:wsp>
                        <wps:cNvPr id="160" name="Graphic 160"/>
                        <wps:cNvSpPr/>
                        <wps:spPr>
                          <a:xfrm>
                            <a:off x="2717520" y="102323"/>
                            <a:ext cx="1270" cy="2065655"/>
                          </a:xfrm>
                          <a:custGeom>
                            <a:avLst/>
                            <a:gdLst/>
                            <a:ahLst/>
                            <a:cxnLst/>
                            <a:rect l="l" t="t" r="r" b="b"/>
                            <a:pathLst>
                              <a:path w="0" h="2065655">
                                <a:moveTo>
                                  <a:pt x="0" y="2065642"/>
                                </a:moveTo>
                                <a:lnTo>
                                  <a:pt x="0" y="0"/>
                                </a:lnTo>
                              </a:path>
                            </a:pathLst>
                          </a:custGeom>
                          <a:ln w="4152">
                            <a:solidFill>
                              <a:srgbClr val="4D4D4D"/>
                            </a:solidFill>
                            <a:prstDash val="solid"/>
                          </a:ln>
                        </wps:spPr>
                        <wps:bodyPr wrap="square" lIns="0" tIns="0" rIns="0" bIns="0" rtlCol="0">
                          <a:prstTxWarp prst="textNoShape">
                            <a:avLst/>
                          </a:prstTxWarp>
                          <a:noAutofit/>
                        </wps:bodyPr>
                      </wps:wsp>
                      <wps:wsp>
                        <wps:cNvPr id="161" name="Graphic 161"/>
                        <wps:cNvSpPr/>
                        <wps:spPr>
                          <a:xfrm>
                            <a:off x="206438" y="102323"/>
                            <a:ext cx="1270" cy="2065655"/>
                          </a:xfrm>
                          <a:custGeom>
                            <a:avLst/>
                            <a:gdLst/>
                            <a:ahLst/>
                            <a:cxnLst/>
                            <a:rect l="l" t="t" r="r" b="b"/>
                            <a:pathLst>
                              <a:path w="0" h="2065655">
                                <a:moveTo>
                                  <a:pt x="0" y="2065642"/>
                                </a:moveTo>
                                <a:lnTo>
                                  <a:pt x="0" y="0"/>
                                </a:lnTo>
                              </a:path>
                            </a:pathLst>
                          </a:custGeom>
                          <a:ln w="4152">
                            <a:solidFill>
                              <a:srgbClr val="4D4D4D"/>
                            </a:solidFill>
                            <a:prstDash val="solid"/>
                          </a:ln>
                        </wps:spPr>
                        <wps:bodyPr wrap="square" lIns="0" tIns="0" rIns="0" bIns="0" rtlCol="0">
                          <a:prstTxWarp prst="textNoShape">
                            <a:avLst/>
                          </a:prstTxWarp>
                          <a:noAutofit/>
                        </wps:bodyPr>
                      </wps:wsp>
                      <wps:wsp>
                        <wps:cNvPr id="162" name="Graphic 162"/>
                        <wps:cNvSpPr/>
                        <wps:spPr>
                          <a:xfrm>
                            <a:off x="109550" y="77101"/>
                            <a:ext cx="62865" cy="2124075"/>
                          </a:xfrm>
                          <a:custGeom>
                            <a:avLst/>
                            <a:gdLst/>
                            <a:ahLst/>
                            <a:cxnLst/>
                            <a:rect l="l" t="t" r="r" b="b"/>
                            <a:pathLst>
                              <a:path w="62865" h="2124075">
                                <a:moveTo>
                                  <a:pt x="18910" y="2096338"/>
                                </a:moveTo>
                                <a:lnTo>
                                  <a:pt x="0" y="2096338"/>
                                </a:lnTo>
                                <a:lnTo>
                                  <a:pt x="0" y="2103589"/>
                                </a:lnTo>
                                <a:lnTo>
                                  <a:pt x="18910" y="2103589"/>
                                </a:lnTo>
                                <a:lnTo>
                                  <a:pt x="18910" y="2096338"/>
                                </a:lnTo>
                                <a:close/>
                              </a:path>
                              <a:path w="62865" h="2124075">
                                <a:moveTo>
                                  <a:pt x="18910" y="1752079"/>
                                </a:moveTo>
                                <a:lnTo>
                                  <a:pt x="0" y="1752079"/>
                                </a:lnTo>
                                <a:lnTo>
                                  <a:pt x="0" y="1759331"/>
                                </a:lnTo>
                                <a:lnTo>
                                  <a:pt x="18910" y="1759331"/>
                                </a:lnTo>
                                <a:lnTo>
                                  <a:pt x="18910" y="1752079"/>
                                </a:lnTo>
                                <a:close/>
                              </a:path>
                              <a:path w="62865" h="2124075">
                                <a:moveTo>
                                  <a:pt x="18910" y="1407795"/>
                                </a:moveTo>
                                <a:lnTo>
                                  <a:pt x="0" y="1407795"/>
                                </a:lnTo>
                                <a:lnTo>
                                  <a:pt x="0" y="1415034"/>
                                </a:lnTo>
                                <a:lnTo>
                                  <a:pt x="18910" y="1415034"/>
                                </a:lnTo>
                                <a:lnTo>
                                  <a:pt x="18910" y="1407795"/>
                                </a:lnTo>
                                <a:close/>
                              </a:path>
                              <a:path w="62865" h="2124075">
                                <a:moveTo>
                                  <a:pt x="49745" y="688568"/>
                                </a:moveTo>
                                <a:lnTo>
                                  <a:pt x="44437" y="688568"/>
                                </a:lnTo>
                                <a:lnTo>
                                  <a:pt x="42265" y="697826"/>
                                </a:lnTo>
                                <a:lnTo>
                                  <a:pt x="38633" y="698715"/>
                                </a:lnTo>
                                <a:lnTo>
                                  <a:pt x="29857" y="699350"/>
                                </a:lnTo>
                                <a:lnTo>
                                  <a:pt x="29857" y="705002"/>
                                </a:lnTo>
                                <a:lnTo>
                                  <a:pt x="42506" y="705002"/>
                                </a:lnTo>
                                <a:lnTo>
                                  <a:pt x="42506" y="745185"/>
                                </a:lnTo>
                                <a:lnTo>
                                  <a:pt x="49745" y="745185"/>
                                </a:lnTo>
                                <a:lnTo>
                                  <a:pt x="49745" y="688568"/>
                                </a:lnTo>
                                <a:close/>
                              </a:path>
                              <a:path w="62865" h="2124075">
                                <a:moveTo>
                                  <a:pt x="50012" y="1377111"/>
                                </a:moveTo>
                                <a:lnTo>
                                  <a:pt x="44678" y="1377111"/>
                                </a:lnTo>
                                <a:lnTo>
                                  <a:pt x="42519" y="1386370"/>
                                </a:lnTo>
                                <a:lnTo>
                                  <a:pt x="38900" y="1387259"/>
                                </a:lnTo>
                                <a:lnTo>
                                  <a:pt x="30099" y="1387906"/>
                                </a:lnTo>
                                <a:lnTo>
                                  <a:pt x="30099" y="1393532"/>
                                </a:lnTo>
                                <a:lnTo>
                                  <a:pt x="42748" y="1393532"/>
                                </a:lnTo>
                                <a:lnTo>
                                  <a:pt x="42748" y="1433728"/>
                                </a:lnTo>
                                <a:lnTo>
                                  <a:pt x="50012" y="1433728"/>
                                </a:lnTo>
                                <a:lnTo>
                                  <a:pt x="50012" y="1377111"/>
                                </a:lnTo>
                                <a:close/>
                              </a:path>
                              <a:path w="62865" h="2124075">
                                <a:moveTo>
                                  <a:pt x="61201" y="350647"/>
                                </a:moveTo>
                                <a:lnTo>
                                  <a:pt x="53606" y="344284"/>
                                </a:lnTo>
                                <a:lnTo>
                                  <a:pt x="44208" y="344284"/>
                                </a:lnTo>
                                <a:lnTo>
                                  <a:pt x="38798" y="344868"/>
                                </a:lnTo>
                                <a:lnTo>
                                  <a:pt x="32626" y="347522"/>
                                </a:lnTo>
                                <a:lnTo>
                                  <a:pt x="27546" y="353631"/>
                                </a:lnTo>
                                <a:lnTo>
                                  <a:pt x="25450" y="364578"/>
                                </a:lnTo>
                                <a:lnTo>
                                  <a:pt x="32258" y="364578"/>
                                </a:lnTo>
                                <a:lnTo>
                                  <a:pt x="32943" y="350647"/>
                                </a:lnTo>
                                <a:lnTo>
                                  <a:pt x="51155" y="350647"/>
                                </a:lnTo>
                                <a:lnTo>
                                  <a:pt x="53936" y="356362"/>
                                </a:lnTo>
                                <a:lnTo>
                                  <a:pt x="53936" y="368274"/>
                                </a:lnTo>
                                <a:lnTo>
                                  <a:pt x="49758" y="370611"/>
                                </a:lnTo>
                                <a:lnTo>
                                  <a:pt x="36817" y="378409"/>
                                </a:lnTo>
                                <a:lnTo>
                                  <a:pt x="31813" y="382155"/>
                                </a:lnTo>
                                <a:lnTo>
                                  <a:pt x="27863" y="386918"/>
                                </a:lnTo>
                                <a:lnTo>
                                  <a:pt x="25209" y="393052"/>
                                </a:lnTo>
                                <a:lnTo>
                                  <a:pt x="24091" y="400888"/>
                                </a:lnTo>
                                <a:lnTo>
                                  <a:pt x="61201" y="400888"/>
                                </a:lnTo>
                                <a:lnTo>
                                  <a:pt x="61201" y="394208"/>
                                </a:lnTo>
                                <a:lnTo>
                                  <a:pt x="31711" y="394208"/>
                                </a:lnTo>
                                <a:lnTo>
                                  <a:pt x="32029" y="392036"/>
                                </a:lnTo>
                                <a:lnTo>
                                  <a:pt x="33642" y="387604"/>
                                </a:lnTo>
                                <a:lnTo>
                                  <a:pt x="46685" y="380111"/>
                                </a:lnTo>
                                <a:lnTo>
                                  <a:pt x="54800" y="375602"/>
                                </a:lnTo>
                                <a:lnTo>
                                  <a:pt x="61201" y="371335"/>
                                </a:lnTo>
                                <a:lnTo>
                                  <a:pt x="61201" y="350647"/>
                                </a:lnTo>
                                <a:close/>
                              </a:path>
                              <a:path w="62865" h="2124075">
                                <a:moveTo>
                                  <a:pt x="61417" y="1727746"/>
                                </a:moveTo>
                                <a:lnTo>
                                  <a:pt x="53860" y="1721396"/>
                                </a:lnTo>
                                <a:lnTo>
                                  <a:pt x="44450" y="1721396"/>
                                </a:lnTo>
                                <a:lnTo>
                                  <a:pt x="39039" y="1721980"/>
                                </a:lnTo>
                                <a:lnTo>
                                  <a:pt x="32867" y="1724634"/>
                                </a:lnTo>
                                <a:lnTo>
                                  <a:pt x="27800" y="1730743"/>
                                </a:lnTo>
                                <a:lnTo>
                                  <a:pt x="25704" y="1741690"/>
                                </a:lnTo>
                                <a:lnTo>
                                  <a:pt x="32473" y="1741690"/>
                                </a:lnTo>
                                <a:lnTo>
                                  <a:pt x="33197" y="1727746"/>
                                </a:lnTo>
                                <a:lnTo>
                                  <a:pt x="51371" y="1727746"/>
                                </a:lnTo>
                                <a:lnTo>
                                  <a:pt x="54152" y="1733473"/>
                                </a:lnTo>
                                <a:lnTo>
                                  <a:pt x="54152" y="1745386"/>
                                </a:lnTo>
                                <a:lnTo>
                                  <a:pt x="50012" y="1747735"/>
                                </a:lnTo>
                                <a:lnTo>
                                  <a:pt x="37045" y="1755533"/>
                                </a:lnTo>
                                <a:lnTo>
                                  <a:pt x="32042" y="1759267"/>
                                </a:lnTo>
                                <a:lnTo>
                                  <a:pt x="28092" y="1764030"/>
                                </a:lnTo>
                                <a:lnTo>
                                  <a:pt x="25450" y="1770164"/>
                                </a:lnTo>
                                <a:lnTo>
                                  <a:pt x="24320" y="1778000"/>
                                </a:lnTo>
                                <a:lnTo>
                                  <a:pt x="61417" y="1778000"/>
                                </a:lnTo>
                                <a:lnTo>
                                  <a:pt x="61417" y="1771319"/>
                                </a:lnTo>
                                <a:lnTo>
                                  <a:pt x="31953" y="1771319"/>
                                </a:lnTo>
                                <a:lnTo>
                                  <a:pt x="32258" y="1769148"/>
                                </a:lnTo>
                                <a:lnTo>
                                  <a:pt x="33870" y="1764715"/>
                                </a:lnTo>
                                <a:lnTo>
                                  <a:pt x="46913" y="1757222"/>
                                </a:lnTo>
                                <a:lnTo>
                                  <a:pt x="55029" y="1752714"/>
                                </a:lnTo>
                                <a:lnTo>
                                  <a:pt x="61417" y="1748447"/>
                                </a:lnTo>
                                <a:lnTo>
                                  <a:pt x="61417" y="1727746"/>
                                </a:lnTo>
                                <a:close/>
                              </a:path>
                              <a:path w="62865" h="2124075">
                                <a:moveTo>
                                  <a:pt x="62115" y="1061910"/>
                                </a:moveTo>
                                <a:lnTo>
                                  <a:pt x="61391" y="1052410"/>
                                </a:lnTo>
                                <a:lnTo>
                                  <a:pt x="58661" y="1042974"/>
                                </a:lnTo>
                                <a:lnTo>
                                  <a:pt x="55714" y="1039202"/>
                                </a:lnTo>
                                <a:lnTo>
                                  <a:pt x="54876" y="1038136"/>
                                </a:lnTo>
                                <a:lnTo>
                                  <a:pt x="54876" y="1047737"/>
                                </a:lnTo>
                                <a:lnTo>
                                  <a:pt x="54876" y="1076083"/>
                                </a:lnTo>
                                <a:lnTo>
                                  <a:pt x="51308" y="1084618"/>
                                </a:lnTo>
                                <a:lnTo>
                                  <a:pt x="35725" y="1084618"/>
                                </a:lnTo>
                                <a:lnTo>
                                  <a:pt x="32181" y="1076083"/>
                                </a:lnTo>
                                <a:lnTo>
                                  <a:pt x="32181" y="1047737"/>
                                </a:lnTo>
                                <a:lnTo>
                                  <a:pt x="35725" y="1039202"/>
                                </a:lnTo>
                                <a:lnTo>
                                  <a:pt x="51308" y="1039202"/>
                                </a:lnTo>
                                <a:lnTo>
                                  <a:pt x="54876" y="1047737"/>
                                </a:lnTo>
                                <a:lnTo>
                                  <a:pt x="54876" y="1038136"/>
                                </a:lnTo>
                                <a:lnTo>
                                  <a:pt x="52997" y="1035735"/>
                                </a:lnTo>
                                <a:lnTo>
                                  <a:pt x="43510" y="1032840"/>
                                </a:lnTo>
                                <a:lnTo>
                                  <a:pt x="34036" y="1035735"/>
                                </a:lnTo>
                                <a:lnTo>
                                  <a:pt x="28371" y="1042974"/>
                                </a:lnTo>
                                <a:lnTo>
                                  <a:pt x="25641" y="1052410"/>
                                </a:lnTo>
                                <a:lnTo>
                                  <a:pt x="24930" y="1061910"/>
                                </a:lnTo>
                                <a:lnTo>
                                  <a:pt x="25641" y="1071410"/>
                                </a:lnTo>
                                <a:lnTo>
                                  <a:pt x="28371" y="1080858"/>
                                </a:lnTo>
                                <a:lnTo>
                                  <a:pt x="34036" y="1088097"/>
                                </a:lnTo>
                                <a:lnTo>
                                  <a:pt x="43510" y="1090980"/>
                                </a:lnTo>
                                <a:lnTo>
                                  <a:pt x="52997" y="1088097"/>
                                </a:lnTo>
                                <a:lnTo>
                                  <a:pt x="55714" y="1084618"/>
                                </a:lnTo>
                                <a:lnTo>
                                  <a:pt x="58661" y="1080858"/>
                                </a:lnTo>
                                <a:lnTo>
                                  <a:pt x="61391" y="1071410"/>
                                </a:lnTo>
                                <a:lnTo>
                                  <a:pt x="62115" y="1061910"/>
                                </a:lnTo>
                                <a:close/>
                              </a:path>
                              <a:path w="62865" h="2124075">
                                <a:moveTo>
                                  <a:pt x="62344" y="32372"/>
                                </a:moveTo>
                                <a:lnTo>
                                  <a:pt x="58572" y="28511"/>
                                </a:lnTo>
                                <a:lnTo>
                                  <a:pt x="53314" y="26746"/>
                                </a:lnTo>
                                <a:lnTo>
                                  <a:pt x="53314" y="26581"/>
                                </a:lnTo>
                                <a:lnTo>
                                  <a:pt x="56235" y="25615"/>
                                </a:lnTo>
                                <a:lnTo>
                                  <a:pt x="60261" y="22148"/>
                                </a:lnTo>
                                <a:lnTo>
                                  <a:pt x="60261" y="6286"/>
                                </a:lnTo>
                                <a:lnTo>
                                  <a:pt x="54000" y="0"/>
                                </a:lnTo>
                                <a:lnTo>
                                  <a:pt x="43510" y="0"/>
                                </a:lnTo>
                                <a:lnTo>
                                  <a:pt x="34747" y="1739"/>
                                </a:lnTo>
                                <a:lnTo>
                                  <a:pt x="29400" y="6159"/>
                                </a:lnTo>
                                <a:lnTo>
                                  <a:pt x="26720" y="12141"/>
                                </a:lnTo>
                                <a:lnTo>
                                  <a:pt x="25996" y="18529"/>
                                </a:lnTo>
                                <a:lnTo>
                                  <a:pt x="32651" y="18529"/>
                                </a:lnTo>
                                <a:lnTo>
                                  <a:pt x="33566" y="6375"/>
                                </a:lnTo>
                                <a:lnTo>
                                  <a:pt x="51308" y="6375"/>
                                </a:lnTo>
                                <a:lnTo>
                                  <a:pt x="53238" y="11925"/>
                                </a:lnTo>
                                <a:lnTo>
                                  <a:pt x="53238" y="22390"/>
                                </a:lnTo>
                                <a:lnTo>
                                  <a:pt x="48158" y="24561"/>
                                </a:lnTo>
                                <a:lnTo>
                                  <a:pt x="41757" y="24561"/>
                                </a:lnTo>
                                <a:lnTo>
                                  <a:pt x="39344" y="24396"/>
                                </a:lnTo>
                                <a:lnTo>
                                  <a:pt x="39344" y="30518"/>
                                </a:lnTo>
                                <a:lnTo>
                                  <a:pt x="47066" y="30454"/>
                                </a:lnTo>
                                <a:lnTo>
                                  <a:pt x="55092" y="31330"/>
                                </a:lnTo>
                                <a:lnTo>
                                  <a:pt x="55092" y="47358"/>
                                </a:lnTo>
                                <a:lnTo>
                                  <a:pt x="50241" y="51777"/>
                                </a:lnTo>
                                <a:lnTo>
                                  <a:pt x="33197" y="51777"/>
                                </a:lnTo>
                                <a:lnTo>
                                  <a:pt x="31953" y="44627"/>
                                </a:lnTo>
                                <a:lnTo>
                                  <a:pt x="31711" y="39293"/>
                                </a:lnTo>
                                <a:lnTo>
                                  <a:pt x="24714" y="39293"/>
                                </a:lnTo>
                                <a:lnTo>
                                  <a:pt x="25158" y="45834"/>
                                </a:lnTo>
                                <a:lnTo>
                                  <a:pt x="26797" y="52349"/>
                                </a:lnTo>
                                <a:lnTo>
                                  <a:pt x="35433" y="57111"/>
                                </a:lnTo>
                                <a:lnTo>
                                  <a:pt x="38798" y="58140"/>
                                </a:lnTo>
                                <a:lnTo>
                                  <a:pt x="42824" y="58140"/>
                                </a:lnTo>
                                <a:lnTo>
                                  <a:pt x="51689" y="56603"/>
                                </a:lnTo>
                                <a:lnTo>
                                  <a:pt x="57759" y="52527"/>
                                </a:lnTo>
                                <a:lnTo>
                                  <a:pt x="61226" y="46710"/>
                                </a:lnTo>
                                <a:lnTo>
                                  <a:pt x="62344" y="39954"/>
                                </a:lnTo>
                                <a:lnTo>
                                  <a:pt x="62344" y="32372"/>
                                </a:lnTo>
                                <a:close/>
                              </a:path>
                              <a:path w="62865" h="2124075">
                                <a:moveTo>
                                  <a:pt x="62560" y="2098040"/>
                                </a:moveTo>
                                <a:lnTo>
                                  <a:pt x="58788" y="2094166"/>
                                </a:lnTo>
                                <a:lnTo>
                                  <a:pt x="53530" y="2092413"/>
                                </a:lnTo>
                                <a:lnTo>
                                  <a:pt x="53530" y="2092236"/>
                                </a:lnTo>
                                <a:lnTo>
                                  <a:pt x="56489" y="2091270"/>
                                </a:lnTo>
                                <a:lnTo>
                                  <a:pt x="60477" y="2087816"/>
                                </a:lnTo>
                                <a:lnTo>
                                  <a:pt x="60477" y="2071941"/>
                                </a:lnTo>
                                <a:lnTo>
                                  <a:pt x="54254" y="2065667"/>
                                </a:lnTo>
                                <a:lnTo>
                                  <a:pt x="43764" y="2065667"/>
                                </a:lnTo>
                                <a:lnTo>
                                  <a:pt x="34988" y="2067394"/>
                                </a:lnTo>
                                <a:lnTo>
                                  <a:pt x="29641" y="2071827"/>
                                </a:lnTo>
                                <a:lnTo>
                                  <a:pt x="26974" y="2077796"/>
                                </a:lnTo>
                                <a:lnTo>
                                  <a:pt x="26250" y="2084184"/>
                                </a:lnTo>
                                <a:lnTo>
                                  <a:pt x="32867" y="2084184"/>
                                </a:lnTo>
                                <a:lnTo>
                                  <a:pt x="33794" y="2072030"/>
                                </a:lnTo>
                                <a:lnTo>
                                  <a:pt x="51523" y="2072030"/>
                                </a:lnTo>
                                <a:lnTo>
                                  <a:pt x="53454" y="2077593"/>
                                </a:lnTo>
                                <a:lnTo>
                                  <a:pt x="53454" y="2088045"/>
                                </a:lnTo>
                                <a:lnTo>
                                  <a:pt x="48374" y="2090242"/>
                                </a:lnTo>
                                <a:lnTo>
                                  <a:pt x="41973" y="2090242"/>
                                </a:lnTo>
                                <a:lnTo>
                                  <a:pt x="39598" y="2090077"/>
                                </a:lnTo>
                                <a:lnTo>
                                  <a:pt x="39598" y="2096185"/>
                                </a:lnTo>
                                <a:lnTo>
                                  <a:pt x="47282" y="2096109"/>
                                </a:lnTo>
                                <a:lnTo>
                                  <a:pt x="55321" y="2096985"/>
                                </a:lnTo>
                                <a:lnTo>
                                  <a:pt x="55321" y="2113026"/>
                                </a:lnTo>
                                <a:lnTo>
                                  <a:pt x="50457" y="2117445"/>
                                </a:lnTo>
                                <a:lnTo>
                                  <a:pt x="33413" y="2117445"/>
                                </a:lnTo>
                                <a:lnTo>
                                  <a:pt x="32181" y="2110282"/>
                                </a:lnTo>
                                <a:lnTo>
                                  <a:pt x="31953" y="2104974"/>
                                </a:lnTo>
                                <a:lnTo>
                                  <a:pt x="24930" y="2104974"/>
                                </a:lnTo>
                                <a:lnTo>
                                  <a:pt x="25387" y="2111489"/>
                                </a:lnTo>
                                <a:lnTo>
                                  <a:pt x="27012" y="2118017"/>
                                </a:lnTo>
                                <a:lnTo>
                                  <a:pt x="35648" y="2122767"/>
                                </a:lnTo>
                                <a:lnTo>
                                  <a:pt x="39052" y="2123808"/>
                                </a:lnTo>
                                <a:lnTo>
                                  <a:pt x="43040" y="2123808"/>
                                </a:lnTo>
                                <a:lnTo>
                                  <a:pt x="51930" y="2122271"/>
                                </a:lnTo>
                                <a:lnTo>
                                  <a:pt x="57988" y="2118195"/>
                                </a:lnTo>
                                <a:lnTo>
                                  <a:pt x="61455" y="2112378"/>
                                </a:lnTo>
                                <a:lnTo>
                                  <a:pt x="62560" y="2105622"/>
                                </a:lnTo>
                                <a:lnTo>
                                  <a:pt x="62560" y="2098040"/>
                                </a:lnTo>
                                <a:close/>
                              </a:path>
                            </a:pathLst>
                          </a:custGeom>
                          <a:solidFill>
                            <a:srgbClr val="2D2D2D"/>
                          </a:solidFill>
                        </wps:spPr>
                        <wps:bodyPr wrap="square" lIns="0" tIns="0" rIns="0" bIns="0" rtlCol="0">
                          <a:prstTxWarp prst="textNoShape">
                            <a:avLst/>
                          </a:prstTxWarp>
                          <a:noAutofit/>
                        </wps:bodyPr>
                      </wps:wsp>
                      <pic:pic>
                        <pic:nvPicPr>
                          <pic:cNvPr id="163" name="Image 163"/>
                          <pic:cNvPicPr/>
                        </pic:nvPicPr>
                        <pic:blipFill>
                          <a:blip r:embed="rId35" cstate="print"/>
                          <a:stretch>
                            <a:fillRect/>
                          </a:stretch>
                        </pic:blipFill>
                        <pic:spPr>
                          <a:xfrm>
                            <a:off x="1257" y="1021448"/>
                            <a:ext cx="78511" cy="389089"/>
                          </a:xfrm>
                          <a:prstGeom prst="rect">
                            <a:avLst/>
                          </a:prstGeom>
                        </pic:spPr>
                      </pic:pic>
                      <pic:pic>
                        <pic:nvPicPr>
                          <pic:cNvPr id="164" name="Image 164"/>
                          <pic:cNvPicPr/>
                        </pic:nvPicPr>
                        <pic:blipFill>
                          <a:blip r:embed="rId36" cstate="print"/>
                          <a:stretch>
                            <a:fillRect/>
                          </a:stretch>
                        </pic:blipFill>
                        <pic:spPr>
                          <a:xfrm>
                            <a:off x="0" y="866521"/>
                            <a:ext cx="79768" cy="120738"/>
                          </a:xfrm>
                          <a:prstGeom prst="rect">
                            <a:avLst/>
                          </a:prstGeom>
                        </pic:spPr>
                      </pic:pic>
                      <wps:wsp>
                        <wps:cNvPr id="165" name="Graphic 165"/>
                        <wps:cNvSpPr/>
                        <wps:spPr>
                          <a:xfrm>
                            <a:off x="217652" y="43840"/>
                            <a:ext cx="37465" cy="38735"/>
                          </a:xfrm>
                          <a:custGeom>
                            <a:avLst/>
                            <a:gdLst/>
                            <a:ahLst/>
                            <a:cxnLst/>
                            <a:rect l="l" t="t" r="r" b="b"/>
                            <a:pathLst>
                              <a:path w="37465" h="38735">
                                <a:moveTo>
                                  <a:pt x="35826" y="0"/>
                                </a:moveTo>
                                <a:lnTo>
                                  <a:pt x="35077" y="0"/>
                                </a:lnTo>
                                <a:lnTo>
                                  <a:pt x="34709" y="165"/>
                                </a:lnTo>
                                <a:lnTo>
                                  <a:pt x="34251" y="482"/>
                                </a:lnTo>
                                <a:lnTo>
                                  <a:pt x="18529" y="16992"/>
                                </a:lnTo>
                                <a:lnTo>
                                  <a:pt x="2705" y="482"/>
                                </a:lnTo>
                                <a:lnTo>
                                  <a:pt x="2286" y="165"/>
                                </a:lnTo>
                                <a:lnTo>
                                  <a:pt x="1917" y="0"/>
                                </a:lnTo>
                                <a:lnTo>
                                  <a:pt x="1117" y="0"/>
                                </a:lnTo>
                                <a:lnTo>
                                  <a:pt x="774" y="165"/>
                                </a:lnTo>
                                <a:lnTo>
                                  <a:pt x="177" y="825"/>
                                </a:lnTo>
                                <a:lnTo>
                                  <a:pt x="0" y="1181"/>
                                </a:lnTo>
                                <a:lnTo>
                                  <a:pt x="0" y="2019"/>
                                </a:lnTo>
                                <a:lnTo>
                                  <a:pt x="152" y="2374"/>
                                </a:lnTo>
                                <a:lnTo>
                                  <a:pt x="16268" y="19227"/>
                                </a:lnTo>
                                <a:lnTo>
                                  <a:pt x="393" y="35712"/>
                                </a:lnTo>
                                <a:lnTo>
                                  <a:pt x="152" y="36068"/>
                                </a:lnTo>
                                <a:lnTo>
                                  <a:pt x="0" y="36436"/>
                                </a:lnTo>
                                <a:lnTo>
                                  <a:pt x="0" y="36842"/>
                                </a:lnTo>
                                <a:lnTo>
                                  <a:pt x="0" y="37249"/>
                                </a:lnTo>
                                <a:lnTo>
                                  <a:pt x="177" y="37617"/>
                                </a:lnTo>
                                <a:lnTo>
                                  <a:pt x="774" y="38265"/>
                                </a:lnTo>
                                <a:lnTo>
                                  <a:pt x="1117" y="38430"/>
                                </a:lnTo>
                                <a:lnTo>
                                  <a:pt x="1968" y="38430"/>
                                </a:lnTo>
                                <a:lnTo>
                                  <a:pt x="2336" y="38239"/>
                                </a:lnTo>
                                <a:lnTo>
                                  <a:pt x="18529" y="21437"/>
                                </a:lnTo>
                                <a:lnTo>
                                  <a:pt x="34658" y="38239"/>
                                </a:lnTo>
                                <a:lnTo>
                                  <a:pt x="35026" y="38430"/>
                                </a:lnTo>
                                <a:lnTo>
                                  <a:pt x="35826" y="38430"/>
                                </a:lnTo>
                                <a:lnTo>
                                  <a:pt x="36169" y="38277"/>
                                </a:lnTo>
                                <a:lnTo>
                                  <a:pt x="36766" y="37680"/>
                                </a:lnTo>
                                <a:lnTo>
                                  <a:pt x="36893" y="37299"/>
                                </a:lnTo>
                                <a:lnTo>
                                  <a:pt x="36893" y="36436"/>
                                </a:lnTo>
                                <a:lnTo>
                                  <a:pt x="36791" y="36068"/>
                                </a:lnTo>
                                <a:lnTo>
                                  <a:pt x="36537" y="35712"/>
                                </a:lnTo>
                                <a:lnTo>
                                  <a:pt x="20662" y="19227"/>
                                </a:lnTo>
                                <a:lnTo>
                                  <a:pt x="36791" y="2374"/>
                                </a:lnTo>
                                <a:lnTo>
                                  <a:pt x="36893" y="2019"/>
                                </a:lnTo>
                                <a:lnTo>
                                  <a:pt x="36893" y="1130"/>
                                </a:lnTo>
                                <a:lnTo>
                                  <a:pt x="36766" y="762"/>
                                </a:lnTo>
                                <a:lnTo>
                                  <a:pt x="36169" y="152"/>
                                </a:lnTo>
                                <a:lnTo>
                                  <a:pt x="35826" y="0"/>
                                </a:lnTo>
                                <a:close/>
                              </a:path>
                            </a:pathLst>
                          </a:custGeom>
                          <a:solidFill>
                            <a:srgbClr val="2D2D2D"/>
                          </a:solidFill>
                        </wps:spPr>
                        <wps:bodyPr wrap="square" lIns="0" tIns="0" rIns="0" bIns="0" rtlCol="0">
                          <a:prstTxWarp prst="textNoShape">
                            <a:avLst/>
                          </a:prstTxWarp>
                          <a:noAutofit/>
                        </wps:bodyPr>
                      </wps:wsp>
                      <pic:pic>
                        <pic:nvPicPr>
                          <pic:cNvPr id="166" name="Image 166"/>
                          <pic:cNvPicPr/>
                        </pic:nvPicPr>
                        <pic:blipFill>
                          <a:blip r:embed="rId37" cstate="print"/>
                          <a:stretch>
                            <a:fillRect/>
                          </a:stretch>
                        </pic:blipFill>
                        <pic:spPr>
                          <a:xfrm>
                            <a:off x="274434" y="0"/>
                            <a:ext cx="132410" cy="84518"/>
                          </a:xfrm>
                          <a:prstGeom prst="rect">
                            <a:avLst/>
                          </a:prstGeom>
                        </pic:spPr>
                      </pic:pic>
                      <pic:pic>
                        <pic:nvPicPr>
                          <pic:cNvPr id="167" name="Image 167"/>
                          <pic:cNvPicPr/>
                        </pic:nvPicPr>
                        <pic:blipFill>
                          <a:blip r:embed="rId38" cstate="print"/>
                          <a:stretch>
                            <a:fillRect/>
                          </a:stretch>
                        </pic:blipFill>
                        <pic:spPr>
                          <a:xfrm>
                            <a:off x="181013" y="60045"/>
                            <a:ext cx="2538583" cy="1880139"/>
                          </a:xfrm>
                          <a:prstGeom prst="rect">
                            <a:avLst/>
                          </a:prstGeom>
                        </pic:spPr>
                      </pic:pic>
                    </wpg:wgp>
                  </a:graphicData>
                </a:graphic>
              </wp:anchor>
            </w:drawing>
          </mc:Choice>
          <mc:Fallback>
            <w:pict>
              <v:group style="position:absolute;margin-left:320.027008pt;margin-top:16.222172pt;width:220.45pt;height:179.85pt;mso-position-horizontal-relative:page;mso-position-vertical-relative:paragraph;z-index:-15718912;mso-wrap-distance-left:0;mso-wrap-distance-right:0" id="docshapegroup53" coordorigin="6401,324" coordsize="4409,3597">
                <v:line style="position:absolute" from="10680,486" to="10680,527" stroked="true" strokeweight=".327pt" strokecolor="#4d4d4d">
                  <v:stroke dashstyle="solid"/>
                </v:line>
                <v:line style="position:absolute" from="10285,486" to="10285,527" stroked="true" strokeweight=".327pt" strokecolor="#4d4d4d">
                  <v:stroke dashstyle="solid"/>
                </v:line>
                <v:line style="position:absolute" from="9889,486" to="9889,527" stroked="true" strokeweight=".327pt" strokecolor="#4d4d4d">
                  <v:stroke dashstyle="solid"/>
                </v:line>
                <v:line style="position:absolute" from="9494,486" to="9494,527" stroked="true" strokeweight=".327pt" strokecolor="#4d4d4d">
                  <v:stroke dashstyle="solid"/>
                </v:line>
                <v:line style="position:absolute" from="9098,486" to="9098,527" stroked="true" strokeweight=".327pt" strokecolor="#4d4d4d">
                  <v:stroke dashstyle="solid"/>
                </v:line>
                <v:line style="position:absolute" from="8703,486" to="8703,527" stroked="true" strokeweight=".327pt" strokecolor="#4d4d4d">
                  <v:stroke dashstyle="solid"/>
                </v:line>
                <v:line style="position:absolute" from="8307,486" to="8307,527" stroked="true" strokeweight=".327pt" strokecolor="#4d4d4d">
                  <v:stroke dashstyle="solid"/>
                </v:line>
                <v:line style="position:absolute" from="7912,486" to="7912,527" stroked="true" strokeweight=".327pt" strokecolor="#4d4d4d">
                  <v:stroke dashstyle="solid"/>
                </v:line>
                <v:line style="position:absolute" from="7517,486" to="7517,527" stroked="true" strokeweight=".327pt" strokecolor="#4d4d4d">
                  <v:stroke dashstyle="solid"/>
                </v:line>
                <v:line style="position:absolute" from="7121,486" to="7121,527" stroked="true" strokeweight=".327pt" strokecolor="#4d4d4d">
                  <v:stroke dashstyle="solid"/>
                </v:line>
                <v:line style="position:absolute" from="6726,486" to="6726,527" stroked="true" strokeweight=".327pt" strokecolor="#4d4d4d">
                  <v:stroke dashstyle="solid"/>
                </v:line>
                <v:line style="position:absolute" from="10680,3739" to="10680,3697" stroked="true" strokeweight=".327pt" strokecolor="#4d4d4d">
                  <v:stroke dashstyle="solid"/>
                </v:line>
                <v:line style="position:absolute" from="10285,3739" to="10285,3697" stroked="true" strokeweight=".327pt" strokecolor="#4d4d4d">
                  <v:stroke dashstyle="solid"/>
                </v:line>
                <v:line style="position:absolute" from="9889,3739" to="9889,3697" stroked="true" strokeweight=".327pt" strokecolor="#4d4d4d">
                  <v:stroke dashstyle="solid"/>
                </v:line>
                <v:line style="position:absolute" from="9494,3739" to="9494,3697" stroked="true" strokeweight=".327pt" strokecolor="#4d4d4d">
                  <v:stroke dashstyle="solid"/>
                </v:line>
                <v:line style="position:absolute" from="9098,3739" to="9098,3697" stroked="true" strokeweight=".327pt" strokecolor="#4d4d4d">
                  <v:stroke dashstyle="solid"/>
                </v:line>
                <v:line style="position:absolute" from="8703,3739" to="8703,3697" stroked="true" strokeweight=".327pt" strokecolor="#4d4d4d">
                  <v:stroke dashstyle="solid"/>
                </v:line>
                <v:line style="position:absolute" from="8307,3739" to="8307,3697" stroked="true" strokeweight=".327pt" strokecolor="#4d4d4d">
                  <v:stroke dashstyle="solid"/>
                </v:line>
                <v:line style="position:absolute" from="7912,3739" to="7912,3697" stroked="true" strokeweight=".327pt" strokecolor="#4d4d4d">
                  <v:stroke dashstyle="solid"/>
                </v:line>
                <v:line style="position:absolute" from="7517,3739" to="7517,3697" stroked="true" strokeweight=".327pt" strokecolor="#4d4d4d">
                  <v:stroke dashstyle="solid"/>
                </v:line>
                <v:line style="position:absolute" from="7121,3739" to="7121,3697" stroked="true" strokeweight=".327pt" strokecolor="#4d4d4d">
                  <v:stroke dashstyle="solid"/>
                </v:line>
                <v:line style="position:absolute" from="6726,3739" to="6726,3697" stroked="true" strokeweight=".327pt" strokecolor="#4d4d4d">
                  <v:stroke dashstyle="solid"/>
                </v:line>
                <v:line style="position:absolute" from="6726,486" to="10680,486" stroked="true" strokeweight=".327pt" strokecolor="#4d4d4d">
                  <v:stroke dashstyle="solid"/>
                </v:line>
                <v:line style="position:absolute" from="6726,3739" to="10680,3739" stroked="true" strokeweight=".327pt" strokecolor="#4d4d4d">
                  <v:stroke dashstyle="solid"/>
                </v:line>
                <v:shape style="position:absolute;left:6644;top:3829;width:4165;height:92" id="docshape54" coordorigin="6645,3830" coordsize="4165,92" path="m6703,3875l6702,3860,6698,3845,6693,3840,6692,3838,6692,3853,6692,3898,6686,3911,6662,3911,6656,3898,6656,3853,6662,3840,6686,3840,6692,3853,6692,3838,6689,3834,6674,3830,6659,3834,6650,3845,6646,3860,6645,3875,6646,3890,6650,3905,6659,3917,6674,3921,6689,3917,6693,3911,6698,3905,6702,3890,6703,3875xm7066,3887l7054,3887,7054,3847,7054,3830,7045,3830,7043,3832,7043,3847,7043,3887,7016,3887,7043,3847,7043,3847,7043,3832,7006,3886,7006,3897,7043,3897,7043,3919,7054,3919,7054,3897,7066,3897,7066,3887xm7133,3875l7132,3860,7128,3845,7123,3840,7122,3838,7122,3853,7122,3875,7121,3890,7118,3902,7112,3909,7104,3911,7092,3911,7086,3898,7086,3853,7092,3840,7116,3840,7122,3853,7122,3838,7119,3834,7104,3830,7089,3834,7080,3845,7076,3860,7075,3875,7076,3890,7080,3905,7089,3917,7104,3921,7119,3917,7123,3911,7128,3905,7132,3890,7133,3875xm7201,3875l7200,3860,7195,3845,7191,3840,7189,3838,7189,3853,7189,3875,7188,3890,7185,3902,7179,3909,7172,3911,7159,3911,7154,3898,7154,3853,7159,3840,7184,3840,7189,3853,7189,3838,7186,3834,7172,3830,7157,3834,7148,3845,7143,3860,7142,3875,7143,3890,7148,3905,7157,3917,7172,3921,7186,3917,7191,3911,7195,3905,7200,3890,7201,3875xm7461,3886l7459,3877,7459,3876,7449,3872,7449,3882,7449,3908,7440,3911,7418,3911,7414,3900,7414,3885,7420,3877,7441,3877,7449,3882,7449,3872,7447,3871,7454,3867,7458,3865,7458,3842,7456,3840,7450,3830,7447,3830,7447,3847,7447,3861,7441,3867,7424,3867,7417,3862,7417,3847,7419,3840,7443,3840,7447,3847,7447,3830,7411,3830,7406,3845,7406,3862,7410,3868,7417,3871,7408,3875,7403,3882,7403,3907,7418,3920,7427,3921,7432,3921,7445,3919,7454,3912,7455,3911,7459,3903,7461,3893,7461,3886xm7529,3875l7528,3860,7523,3845,7519,3840,7517,3838,7517,3853,7517,3898,7512,3911,7499,3911,7491,3909,7486,3902,7483,3890,7482,3875,7482,3853,7487,3840,7512,3840,7517,3853,7517,3838,7514,3834,7499,3830,7484,3834,7476,3845,7471,3860,7470,3875,7471,3890,7476,3905,7484,3917,7499,3921,7514,3917,7519,3911,7523,3905,7528,3890,7529,3875xm7596,3875l7595,3860,7591,3845,7586,3840,7585,3838,7585,3853,7585,3898,7579,3911,7567,3911,7559,3909,7553,3902,7550,3890,7549,3875,7549,3853,7555,3840,7579,3840,7585,3853,7585,3838,7582,3834,7567,3830,7552,3834,7543,3845,7539,3860,7538,3875,7539,3890,7543,3905,7552,3917,7567,3921,7582,3917,7586,3911,7591,3905,7595,3890,7596,3875xm7819,3830l7811,3830,7807,3844,7801,3846,7788,3847,7788,3855,7808,3855,7808,3919,7819,3919,7819,3830xm7904,3840l7893,3830,7878,3830,7869,3830,7860,3835,7852,3844,7848,3861,7859,3861,7860,3840,7889,3840,7893,3849,7893,3867,7886,3871,7866,3883,7858,3889,7852,3897,7848,3906,7846,3919,7904,3919,7904,3908,7858,3908,7859,3905,7861,3898,7882,3886,7894,3879,7904,3872,7904,3840xm7973,3875l7972,3860,7968,3845,7963,3840,7962,3838,7962,3853,7962,3875,7961,3890,7958,3902,7952,3909,7944,3911,7932,3911,7926,3898,7926,3853,7932,3840,7956,3840,7962,3853,7962,3838,7959,3834,7944,3830,7929,3834,7920,3845,7916,3860,7915,3875,7916,3890,7920,3905,7929,3917,7944,3921,7959,3917,7963,3911,7968,3905,7972,3890,7973,3875xm8041,3875l8040,3860,8036,3845,8031,3840,8030,3838,8030,3853,8030,3898,8024,3911,7999,3911,7994,3898,7994,3853,7999,3840,8024,3840,8030,3853,8030,3838,8027,3834,8012,3830,7997,3834,7988,3845,7984,3860,7982,3875,7984,3890,7988,3905,7997,3917,8012,3921,8027,3917,8031,3911,8036,3905,8040,3890,8041,3875xm9419,3840l9407,3830,9392,3830,9383,3830,9374,3835,9366,3844,9362,3861,9373,3861,9374,3840,9403,3840,9407,3849,9407,3867,9401,3871,9380,3883,9372,3889,9366,3897,9362,3906,9360,3919,9419,3919,9419,3908,9372,3908,9373,3905,9375,3898,9396,3886,9409,3879,9419,3872,9419,3840xm9487,3886l9485,3877,9485,3876,9476,3872,9476,3882,9476,3908,9467,3911,9444,3911,9441,3900,9441,3885,9446,3877,9468,3877,9476,3882,9476,3872,9474,3871,9481,3867,9484,3865,9484,3842,9483,3840,9477,3830,9473,3830,9473,3847,9473,3861,9467,3867,9450,3867,9443,3862,9443,3847,9446,3840,9470,3840,9473,3847,9473,3830,9438,3830,9432,3845,9432,3862,9436,3868,9444,3871,9435,3875,9429,3882,9429,3907,9445,3920,9454,3921,9459,3921,9472,3919,9481,3912,9481,3911,9486,3903,9487,3893,9487,3886xm9555,3875l9554,3860,9550,3845,9545,3840,9544,3838,9544,3853,9544,3898,9538,3911,9514,3911,9508,3898,9508,3853,9514,3840,9538,3840,9544,3853,9544,3838,9541,3834,9526,3830,9511,3834,9502,3845,9498,3860,9497,3875,9498,3890,9502,3905,9511,3917,9526,3921,9541,3917,9545,3911,9550,3905,9554,3890,9555,3875xm9623,3875l9622,3860,9617,3845,9613,3840,9611,3838,9611,3853,9611,3898,9606,3911,9581,3911,9576,3898,9576,3853,9581,3840,9606,3840,9611,3853,9611,3838,9608,3834,9594,3830,9579,3834,9570,3845,9565,3860,9564,3875,9565,3890,9570,3905,9579,3917,9594,3921,9608,3917,9613,3911,9617,3905,9622,3890,9623,3875xm9816,3881l9810,3874,9802,3872,9802,3871,9806,3870,9813,3864,9813,3839,9803,3830,9786,3830,9773,3832,9764,3839,9760,3849,9759,3859,9769,3859,9771,3840,9799,3840,9802,3848,9802,3865,9794,3868,9782,3868,9780,3868,9780,3878,9792,3877,9805,3879,9805,3904,9797,3911,9770,3911,9768,3900,9768,3891,9757,3891,9757,3902,9760,3912,9774,3919,9779,3921,9785,3921,9799,3919,9809,3912,9814,3903,9816,3892,9816,3881xm9882,3840l9870,3830,9855,3830,9846,3830,9837,3835,9829,3844,9825,3861,9836,3861,9837,3840,9866,3840,9870,3849,9870,3867,9864,3871,9843,3883,9835,3889,9829,3897,9825,3906,9823,3919,9882,3919,9882,3908,9835,3908,9836,3905,9838,3898,9859,3886,9872,3879,9882,3872,9882,3840xm9951,3875l9950,3860,9945,3845,9941,3840,9939,3838,9939,3853,9939,3898,9934,3911,9909,3911,9904,3898,9904,3853,9909,3840,9934,3840,9939,3853,9939,3838,9936,3834,9921,3830,9906,3834,9898,3845,9893,3860,9892,3875,9893,3890,9898,3905,9906,3917,9921,3921,9936,3917,9941,3911,9945,3905,9950,3890,9951,3875xm10018,3875l10017,3860,10013,3845,10008,3840,10007,3838,10007,3853,10007,3898,10001,3911,9977,3911,9971,3898,9971,3853,9977,3840,10001,3840,10007,3853,10007,3838,10004,3834,9989,3830,9974,3834,9965,3845,9961,3860,9960,3875,9961,3890,9965,3905,9974,3917,9989,3921,10004,3917,10008,3911,10013,3905,10017,3890,10018,3875xm10211,3881l10205,3874,10197,3872,10197,3871,10202,3870,10208,3864,10208,3839,10198,3830,10182,3830,10168,3832,10160,3839,10155,3849,10154,3859,10165,3859,10166,3840,10194,3840,10197,3848,10197,3865,10189,3868,10177,3868,10175,3868,10175,3878,10187,3877,10200,3879,10200,3904,10192,3911,10165,3911,10164,3900,10163,3891,10152,3891,10153,3902,10155,3912,10169,3919,10174,3921,10181,3921,10195,3919,10204,3912,10210,3903,10211,3892,10211,3881xm10278,3869l10267,3864,10267,3883,10267,3903,10261,3911,10238,3911,10233,3901,10233,3881,10238,3873,10238,3872,10263,3872,10267,3883,10267,3864,10262,3862,10240,3862,10234,3868,10231,3873,10231,3873,10231,3862,10235,3840,10261,3840,10265,3845,10266,3853,10277,3853,10276,3840,10276,3835,10262,3830,10252,3830,10236,3834,10226,3846,10221,3862,10220,3877,10220,3889,10222,3900,10233,3918,10242,3921,10261,3921,10266,3918,10272,3911,10276,3906,10278,3900,10278,3872,10278,3869xm10346,3875l10345,3860,10341,3845,10336,3840,10335,3838,10335,3853,10335,3898,10329,3911,10317,3911,10309,3909,10303,3902,10300,3890,10299,3875,10299,3853,10305,3840,10329,3840,10335,3853,10335,3838,10332,3834,10317,3830,10302,3834,10293,3845,10289,3860,10288,3875,10289,3890,10293,3905,10302,3917,10317,3921,10332,3917,10336,3911,10341,3905,10345,3890,10346,3875xm10414,3875l10413,3860,10408,3845,10404,3840,10402,3838,10402,3853,10402,3898,10397,3911,10372,3911,10367,3898,10367,3853,10372,3840,10397,3840,10402,3853,10402,3838,10399,3834,10384,3830,10369,3834,10361,3845,10356,3860,10355,3875,10356,3890,10361,3905,10369,3917,10384,3921,10399,3917,10404,3911,10408,3905,10413,3890,10414,3875xm10607,3887l10594,3887,10594,3847,10594,3830,10586,3830,10584,3832,10584,3847,10584,3887,10556,3887,10584,3847,10584,3847,10584,3832,10546,3886,10546,3897,10584,3897,10584,3919,10594,3919,10594,3897,10607,3897,10607,3887xm10674,3875l10673,3860,10669,3845,10664,3840,10663,3838,10663,3853,10663,3898,10657,3911,10632,3911,10627,3898,10627,3853,10632,3840,10657,3840,10663,3853,10663,3838,10660,3834,10645,3830,10630,3834,10621,3845,10617,3860,10615,3875,10617,3890,10621,3905,10630,3917,10645,3921,10660,3917,10664,3911,10669,3905,10673,3890,10674,3875xm10742,3875l10740,3860,10736,3845,10731,3840,10730,3838,10730,3853,10730,3898,10725,3911,10700,3911,10694,3898,10694,3853,10700,3840,10725,3840,10730,3853,10730,3838,10727,3834,10712,3830,10697,3834,10688,3845,10684,3860,10683,3875,10684,3890,10688,3905,10697,3917,10712,3921,10727,3917,10731,3911,10736,3905,10740,3890,10742,3875xm10809,3875l10808,3860,10804,3845,10799,3840,10798,3838,10798,3853,10798,3875,10797,3890,10793,3902,10788,3909,10780,3911,10768,3911,10762,3898,10762,3853,10768,3840,10792,3840,10798,3853,10798,3838,10795,3834,10780,3830,10765,3834,10756,3845,10752,3860,10751,3875,10752,3890,10756,3905,10765,3917,10780,3921,10795,3917,10799,3911,10804,3905,10808,3890,10809,3875xe" filled="true" fillcolor="#2d2d2d" stroked="false">
                  <v:path arrowok="t"/>
                  <v:fill type="solid"/>
                </v:shape>
                <v:line style="position:absolute" from="10680,486" to="10641,486" stroked="true" strokeweight=".327pt" strokecolor="#4d4d4d">
                  <v:stroke dashstyle="solid"/>
                </v:line>
                <v:line style="position:absolute" from="10680,1028" to="10641,1028" stroked="true" strokeweight=".327pt" strokecolor="#4d4d4d">
                  <v:stroke dashstyle="solid"/>
                </v:line>
                <v:line style="position:absolute" from="10680,1570" to="10641,1570" stroked="true" strokeweight=".327pt" strokecolor="#4d4d4d">
                  <v:stroke dashstyle="solid"/>
                </v:line>
                <v:line style="position:absolute" from="10680,2112" to="10641,2112" stroked="true" strokeweight=".327pt" strokecolor="#4d4d4d">
                  <v:stroke dashstyle="solid"/>
                </v:line>
                <v:line style="position:absolute" from="10680,2654" to="10641,2654" stroked="true" strokeweight=".327pt" strokecolor="#4d4d4d">
                  <v:stroke dashstyle="solid"/>
                </v:line>
                <v:line style="position:absolute" from="10680,3196" to="10641,3196" stroked="true" strokeweight=".327pt" strokecolor="#4d4d4d">
                  <v:stroke dashstyle="solid"/>
                </v:line>
                <v:line style="position:absolute" from="10680,3739" to="10641,3739" stroked="true" strokeweight=".327pt" strokecolor="#4d4d4d">
                  <v:stroke dashstyle="solid"/>
                </v:line>
                <v:line style="position:absolute" from="6726,486" to="6765,486" stroked="true" strokeweight=".327pt" strokecolor="#4d4d4d">
                  <v:stroke dashstyle="solid"/>
                </v:line>
                <v:line style="position:absolute" from="6726,1028" to="6765,1028" stroked="true" strokeweight=".327pt" strokecolor="#4d4d4d">
                  <v:stroke dashstyle="solid"/>
                </v:line>
                <v:line style="position:absolute" from="6726,1570" to="6765,1570" stroked="true" strokeweight=".327pt" strokecolor="#4d4d4d">
                  <v:stroke dashstyle="solid"/>
                </v:line>
                <v:line style="position:absolute" from="6726,2112" to="6765,2112" stroked="true" strokeweight=".327pt" strokecolor="#4d4d4d">
                  <v:stroke dashstyle="solid"/>
                </v:line>
                <v:line style="position:absolute" from="6726,2654" to="6765,2654" stroked="true" strokeweight=".327pt" strokecolor="#4d4d4d">
                  <v:stroke dashstyle="solid"/>
                </v:line>
                <v:line style="position:absolute" from="6726,3196" to="6765,3196" stroked="true" strokeweight=".327pt" strokecolor="#4d4d4d">
                  <v:stroke dashstyle="solid"/>
                </v:line>
                <v:line style="position:absolute" from="6726,3739" to="6765,3739" stroked="true" strokeweight=".327pt" strokecolor="#4d4d4d">
                  <v:stroke dashstyle="solid"/>
                </v:line>
                <v:line style="position:absolute" from="10680,3739" to="10680,486" stroked="true" strokeweight=".327pt" strokecolor="#4d4d4d">
                  <v:stroke dashstyle="solid"/>
                </v:line>
                <v:line style="position:absolute" from="6726,3739" to="6726,486" stroked="true" strokeweight=".327pt" strokecolor="#4d4d4d">
                  <v:stroke dashstyle="solid"/>
                </v:line>
                <v:shape style="position:absolute;left:6573;top:445;width:99;height:3345" id="docshape55" coordorigin="6573,446" coordsize="99,3345" path="m6603,3747l6573,3747,6573,3759,6603,3759,6603,3747xm6603,3205l6573,3205,6573,3216,6603,3216,6603,3205xm6603,2663l6573,2663,6573,2674,6603,2674,6603,2663xm6651,1530l6643,1530,6640,1545,6634,1546,6620,1547,6620,1556,6640,1556,6640,1619,6651,1619,6651,1530xm6652,2615l6643,2615,6640,2629,6634,2631,6620,2632,6620,2640,6640,2640,6640,2704,6652,2704,6652,2615xm6669,998l6657,988,6643,988,6634,989,6624,993,6616,1003,6613,1020,6624,1020,6625,998,6654,998,6658,1007,6658,1026,6651,1030,6631,1042,6623,1048,6617,1055,6613,1065,6611,1077,6669,1077,6669,1067,6623,1067,6624,1063,6626,1056,6647,1044,6659,1037,6669,1031,6669,998xm6670,3167l6658,3157,6643,3157,6635,3158,6625,3162,6617,3171,6614,3189,6624,3189,6625,3167,6654,3167,6658,3176,6658,3195,6652,3198,6631,3210,6624,3216,6617,3224,6613,3234,6611,3246,6670,3246,6670,3235,6623,3235,6624,3232,6626,3225,6647,3213,6660,3206,6670,3199,6670,3167xm6671,2118l6670,2103,6665,2088,6661,2082,6659,2081,6659,2096,6659,2140,6654,2154,6629,2154,6624,2140,6624,2096,6629,2082,6654,2082,6659,2096,6659,2081,6657,2077,6642,2072,6627,2077,6618,2088,6613,2103,6612,2118,6613,2133,6618,2148,6627,2159,6642,2164,6657,2159,6661,2154,6665,2148,6670,2133,6671,2118xm6671,497l6665,491,6657,488,6657,488,6662,486,6668,481,6668,456,6658,446,6642,446,6628,449,6619,456,6615,465,6614,475,6624,475,6626,456,6654,456,6657,465,6657,481,6649,485,6639,485,6635,484,6635,494,6647,494,6660,495,6660,520,6652,527,6625,527,6623,516,6623,508,6612,508,6613,518,6615,528,6629,536,6634,537,6641,537,6654,535,6664,529,6669,519,6671,509,6671,497xm6672,3750l6666,3744,6657,3741,6657,3741,6662,3739,6668,3734,6668,3709,6659,3699,6642,3699,6628,3702,6620,3709,6616,3718,6614,3728,6625,3728,6626,3709,6654,3709,6657,3718,6657,3734,6649,3738,6639,3738,6635,3737,6635,3747,6648,3747,6660,3748,6660,3773,6653,3780,6626,3780,6624,3769,6623,3761,6612,3761,6613,3771,6616,3781,6629,3789,6635,3790,6641,3790,6655,3788,6664,3782,6670,3772,6672,3762,6672,3750xe" filled="true" fillcolor="#2d2d2d" stroked="false">
                  <v:path arrowok="t"/>
                  <v:fill type="solid"/>
                </v:shape>
                <v:shape style="position:absolute;left:6402;top:1933;width:124;height:613" type="#_x0000_t75" id="docshape56" stroked="false">
                  <v:imagedata r:id="rId35" o:title=""/>
                </v:shape>
                <v:shape style="position:absolute;left:6400;top:1689;width:126;height:191" type="#_x0000_t75" id="docshape57" stroked="false">
                  <v:imagedata r:id="rId36" o:title=""/>
                </v:shape>
                <v:shape style="position:absolute;left:6743;top:393;width:59;height:61" id="docshape58" coordorigin="6743,393" coordsize="59,61" path="m6800,393l6799,393,6798,394,6797,394,6772,420,6748,394,6747,394,6746,393,6745,393,6745,394,6744,395,6743,395,6743,397,6744,397,6769,424,6744,450,6744,450,6743,451,6743,452,6743,452,6744,453,6745,454,6745,454,6746,454,6747,454,6772,427,6798,454,6798,454,6800,454,6800,454,6801,453,6801,452,6801,451,6801,450,6801,450,6776,424,6801,397,6801,397,6801,395,6801,395,6800,394,6800,393xe" filled="true" fillcolor="#2d2d2d" stroked="false">
                  <v:path arrowok="t"/>
                  <v:fill type="solid"/>
                </v:shape>
                <v:shape style="position:absolute;left:6832;top:324;width:209;height:134" type="#_x0000_t75" id="docshape59" stroked="false">
                  <v:imagedata r:id="rId37" o:title=""/>
                </v:shape>
                <v:shape style="position:absolute;left:6685;top:419;width:3998;height:2961" type="#_x0000_t75" id="docshape60" stroked="false">
                  <v:imagedata r:id="rId38" o:title=""/>
                </v:shape>
                <w10:wrap type="topAndBottom"/>
              </v:group>
            </w:pict>
          </mc:Fallback>
        </mc:AlternateContent>
      </w:r>
      <w:r>
        <w:rPr/>
        <w:drawing>
          <wp:anchor distT="0" distB="0" distL="0" distR="0" allowOverlap="1" layoutInCell="1" locked="0" behindDoc="1" simplePos="0" relativeHeight="487598080">
            <wp:simplePos x="0" y="0"/>
            <wp:positionH relativeFrom="page">
              <wp:posOffset>2111933</wp:posOffset>
            </wp:positionH>
            <wp:positionV relativeFrom="paragraph">
              <wp:posOffset>2714843</wp:posOffset>
            </wp:positionV>
            <wp:extent cx="109511" cy="82581"/>
            <wp:effectExtent l="0" t="0" r="0" b="0"/>
            <wp:wrapTopAndBottom/>
            <wp:docPr id="168" name="Image 168"/>
            <wp:cNvGraphicFramePr>
              <a:graphicFrameLocks/>
            </wp:cNvGraphicFramePr>
            <a:graphic>
              <a:graphicData uri="http://schemas.openxmlformats.org/drawingml/2006/picture">
                <pic:pic>
                  <pic:nvPicPr>
                    <pic:cNvPr id="168" name="Image 168"/>
                    <pic:cNvPicPr/>
                  </pic:nvPicPr>
                  <pic:blipFill>
                    <a:blip r:embed="rId39" cstate="print"/>
                    <a:stretch>
                      <a:fillRect/>
                    </a:stretch>
                  </pic:blipFill>
                  <pic:spPr>
                    <a:xfrm>
                      <a:off x="0" y="0"/>
                      <a:ext cx="109511" cy="82581"/>
                    </a:xfrm>
                    <a:prstGeom prst="rect">
                      <a:avLst/>
                    </a:prstGeom>
                  </pic:spPr>
                </pic:pic>
              </a:graphicData>
            </a:graphic>
          </wp:anchor>
        </w:drawing>
      </w:r>
      <w:r>
        <w:rPr/>
        <w:drawing>
          <wp:anchor distT="0" distB="0" distL="0" distR="0" allowOverlap="1" layoutInCell="1" locked="0" behindDoc="1" simplePos="0" relativeHeight="487598592">
            <wp:simplePos x="0" y="0"/>
            <wp:positionH relativeFrom="page">
              <wp:posOffset>5412447</wp:posOffset>
            </wp:positionH>
            <wp:positionV relativeFrom="paragraph">
              <wp:posOffset>2714843</wp:posOffset>
            </wp:positionV>
            <wp:extent cx="115217" cy="82581"/>
            <wp:effectExtent l="0" t="0" r="0" b="0"/>
            <wp:wrapTopAndBottom/>
            <wp:docPr id="169" name="Image 169"/>
            <wp:cNvGraphicFramePr>
              <a:graphicFrameLocks/>
            </wp:cNvGraphicFramePr>
            <a:graphic>
              <a:graphicData uri="http://schemas.openxmlformats.org/drawingml/2006/picture">
                <pic:pic>
                  <pic:nvPicPr>
                    <pic:cNvPr id="169" name="Image 169"/>
                    <pic:cNvPicPr/>
                  </pic:nvPicPr>
                  <pic:blipFill>
                    <a:blip r:embed="rId40" cstate="print"/>
                    <a:stretch>
                      <a:fillRect/>
                    </a:stretch>
                  </pic:blipFill>
                  <pic:spPr>
                    <a:xfrm>
                      <a:off x="0" y="0"/>
                      <a:ext cx="115217" cy="82581"/>
                    </a:xfrm>
                    <a:prstGeom prst="rect">
                      <a:avLst/>
                    </a:prstGeom>
                  </pic:spPr>
                </pic:pic>
              </a:graphicData>
            </a:graphic>
          </wp:anchor>
        </w:drawing>
      </w:r>
    </w:p>
    <w:p>
      <w:pPr>
        <w:pStyle w:val="BodyText"/>
        <w:spacing w:before="100"/>
        <w:rPr>
          <w:sz w:val="20"/>
        </w:rPr>
      </w:pPr>
    </w:p>
    <w:p>
      <w:pPr>
        <w:pStyle w:val="BodyText"/>
        <w:spacing w:before="87"/>
        <w:rPr>
          <w:sz w:val="12"/>
        </w:rPr>
      </w:pPr>
    </w:p>
    <w:p>
      <w:pPr>
        <w:spacing w:before="0"/>
        <w:ind w:left="12" w:right="12" w:firstLine="0"/>
        <w:jc w:val="center"/>
        <w:rPr>
          <w:sz w:val="12"/>
        </w:rPr>
      </w:pPr>
      <w:r>
        <w:rPr/>
        <w:drawing>
          <wp:anchor distT="0" distB="0" distL="0" distR="0" allowOverlap="1" layoutInCell="1" locked="0" behindDoc="1" simplePos="0" relativeHeight="486478848">
            <wp:simplePos x="0" y="0"/>
            <wp:positionH relativeFrom="page">
              <wp:posOffset>1892909</wp:posOffset>
            </wp:positionH>
            <wp:positionV relativeFrom="paragraph">
              <wp:posOffset>-508545</wp:posOffset>
            </wp:positionV>
            <wp:extent cx="658913" cy="190500"/>
            <wp:effectExtent l="0" t="0" r="0" b="0"/>
            <wp:wrapNone/>
            <wp:docPr id="170" name="Image 170"/>
            <wp:cNvGraphicFramePr>
              <a:graphicFrameLocks/>
            </wp:cNvGraphicFramePr>
            <a:graphic>
              <a:graphicData uri="http://schemas.openxmlformats.org/drawingml/2006/picture">
                <pic:pic>
                  <pic:nvPicPr>
                    <pic:cNvPr id="170" name="Image 170"/>
                    <pic:cNvPicPr/>
                  </pic:nvPicPr>
                  <pic:blipFill>
                    <a:blip r:embed="rId41" cstate="print"/>
                    <a:stretch>
                      <a:fillRect/>
                    </a:stretch>
                  </pic:blipFill>
                  <pic:spPr>
                    <a:xfrm>
                      <a:off x="0" y="0"/>
                      <a:ext cx="658913" cy="190500"/>
                    </a:xfrm>
                    <a:prstGeom prst="rect">
                      <a:avLst/>
                    </a:prstGeom>
                  </pic:spPr>
                </pic:pic>
              </a:graphicData>
            </a:graphic>
          </wp:anchor>
        </w:drawing>
      </w:r>
      <w:r>
        <w:rPr/>
        <w:drawing>
          <wp:anchor distT="0" distB="0" distL="0" distR="0" allowOverlap="1" layoutInCell="1" locked="0" behindDoc="1" simplePos="0" relativeHeight="486479360">
            <wp:simplePos x="0" y="0"/>
            <wp:positionH relativeFrom="page">
              <wp:posOffset>5196230</wp:posOffset>
            </wp:positionH>
            <wp:positionV relativeFrom="paragraph">
              <wp:posOffset>-508545</wp:posOffset>
            </wp:positionV>
            <wp:extent cx="658900" cy="190500"/>
            <wp:effectExtent l="0" t="0" r="0" b="0"/>
            <wp:wrapNone/>
            <wp:docPr id="171" name="Image 171"/>
            <wp:cNvGraphicFramePr>
              <a:graphicFrameLocks/>
            </wp:cNvGraphicFramePr>
            <a:graphic>
              <a:graphicData uri="http://schemas.openxmlformats.org/drawingml/2006/picture">
                <pic:pic>
                  <pic:nvPicPr>
                    <pic:cNvPr id="171" name="Image 171"/>
                    <pic:cNvPicPr/>
                  </pic:nvPicPr>
                  <pic:blipFill>
                    <a:blip r:embed="rId42" cstate="print"/>
                    <a:stretch>
                      <a:fillRect/>
                    </a:stretch>
                  </pic:blipFill>
                  <pic:spPr>
                    <a:xfrm>
                      <a:off x="0" y="0"/>
                      <a:ext cx="658900" cy="190500"/>
                    </a:xfrm>
                    <a:prstGeom prst="rect">
                      <a:avLst/>
                    </a:prstGeom>
                  </pic:spPr>
                </pic:pic>
              </a:graphicData>
            </a:graphic>
          </wp:anchor>
        </w:drawing>
      </w:r>
      <w:bookmarkStart w:name="_bookmark12" w:id="22"/>
      <w:bookmarkEnd w:id="22"/>
      <w:r>
        <w:rPr/>
      </w:r>
      <w:r>
        <w:rPr>
          <w:b/>
          <w:w w:val="120"/>
          <w:sz w:val="12"/>
        </w:rPr>
        <w:t>/ig.</w:t>
      </w:r>
      <w:r>
        <w:rPr>
          <w:b/>
          <w:spacing w:val="9"/>
          <w:w w:val="120"/>
          <w:sz w:val="12"/>
        </w:rPr>
        <w:t> </w:t>
      </w:r>
      <w:r>
        <w:rPr>
          <w:b/>
          <w:w w:val="120"/>
          <w:sz w:val="12"/>
        </w:rPr>
        <w:t>5.</w:t>
      </w:r>
      <w:r>
        <w:rPr>
          <w:b/>
          <w:spacing w:val="32"/>
          <w:w w:val="120"/>
          <w:sz w:val="12"/>
        </w:rPr>
        <w:t> </w:t>
      </w:r>
      <w:r>
        <w:rPr>
          <w:w w:val="120"/>
          <w:sz w:val="12"/>
        </w:rPr>
        <w:t>Synthetic</w:t>
      </w:r>
      <w:r>
        <w:rPr>
          <w:spacing w:val="10"/>
          <w:w w:val="120"/>
          <w:sz w:val="12"/>
        </w:rPr>
        <w:t> </w:t>
      </w:r>
      <w:r>
        <w:rPr>
          <w:w w:val="120"/>
          <w:sz w:val="12"/>
        </w:rPr>
        <w:t>IBI</w:t>
      </w:r>
      <w:r>
        <w:rPr>
          <w:spacing w:val="10"/>
          <w:w w:val="120"/>
          <w:sz w:val="12"/>
        </w:rPr>
        <w:t> </w:t>
      </w:r>
      <w:r>
        <w:rPr>
          <w:w w:val="120"/>
          <w:sz w:val="12"/>
        </w:rPr>
        <w:t>augmentation:</w:t>
      </w:r>
      <w:r>
        <w:rPr>
          <w:spacing w:val="9"/>
          <w:w w:val="120"/>
          <w:sz w:val="12"/>
        </w:rPr>
        <w:t> </w:t>
      </w:r>
      <w:r>
        <w:rPr>
          <w:w w:val="120"/>
          <w:sz w:val="12"/>
        </w:rPr>
        <w:t>(a)</w:t>
      </w:r>
      <w:r>
        <w:rPr>
          <w:spacing w:val="10"/>
          <w:w w:val="120"/>
          <w:sz w:val="12"/>
        </w:rPr>
        <w:t> </w:t>
      </w:r>
      <w:r>
        <w:rPr>
          <w:w w:val="120"/>
          <w:sz w:val="12"/>
        </w:rPr>
        <w:t>superposition</w:t>
      </w:r>
      <w:r>
        <w:rPr>
          <w:spacing w:val="9"/>
          <w:w w:val="120"/>
          <w:sz w:val="12"/>
        </w:rPr>
        <w:t> </w:t>
      </w:r>
      <w:r>
        <w:rPr>
          <w:w w:val="120"/>
          <w:sz w:val="12"/>
        </w:rPr>
        <w:t>of</w:t>
      </w:r>
      <w:r>
        <w:rPr>
          <w:spacing w:val="10"/>
          <w:w w:val="120"/>
          <w:sz w:val="12"/>
        </w:rPr>
        <w:t> </w:t>
      </w:r>
      <w:r>
        <w:rPr>
          <w:w w:val="120"/>
          <w:sz w:val="12"/>
        </w:rPr>
        <w:t>signals</w:t>
      </w:r>
      <w:r>
        <w:rPr>
          <w:spacing w:val="10"/>
          <w:w w:val="120"/>
          <w:sz w:val="12"/>
        </w:rPr>
        <w:t> </w:t>
      </w:r>
      <w:r>
        <w:rPr>
          <w:w w:val="120"/>
          <w:sz w:val="12"/>
        </w:rPr>
        <w:t>for</w:t>
      </w:r>
      <w:r>
        <w:rPr>
          <w:spacing w:val="9"/>
          <w:w w:val="120"/>
          <w:sz w:val="12"/>
        </w:rPr>
        <w:t> </w:t>
      </w:r>
      <w:r>
        <w:rPr>
          <w:w w:val="120"/>
          <w:sz w:val="12"/>
        </w:rPr>
        <w:t>augmentation</w:t>
      </w:r>
      <w:r>
        <w:rPr>
          <w:spacing w:val="10"/>
          <w:w w:val="120"/>
          <w:sz w:val="12"/>
        </w:rPr>
        <w:t> </w:t>
      </w:r>
      <w:r>
        <w:rPr>
          <w:w w:val="120"/>
          <w:sz w:val="12"/>
        </w:rPr>
        <w:t>and</w:t>
      </w:r>
      <w:r>
        <w:rPr>
          <w:spacing w:val="10"/>
          <w:w w:val="120"/>
          <w:sz w:val="12"/>
        </w:rPr>
        <w:t> </w:t>
      </w:r>
      <w:r>
        <w:rPr>
          <w:w w:val="120"/>
          <w:sz w:val="12"/>
        </w:rPr>
        <w:t>(b)</w:t>
      </w:r>
      <w:r>
        <w:rPr>
          <w:spacing w:val="9"/>
          <w:w w:val="120"/>
          <w:sz w:val="12"/>
        </w:rPr>
        <w:t> </w:t>
      </w:r>
      <w:r>
        <w:rPr>
          <w:w w:val="120"/>
          <w:sz w:val="12"/>
        </w:rPr>
        <w:t>augmented</w:t>
      </w:r>
      <w:r>
        <w:rPr>
          <w:spacing w:val="10"/>
          <w:w w:val="120"/>
          <w:sz w:val="12"/>
        </w:rPr>
        <w:t> </w:t>
      </w:r>
      <w:r>
        <w:rPr>
          <w:w w:val="120"/>
          <w:sz w:val="12"/>
        </w:rPr>
        <w:t>signal</w:t>
      </w:r>
      <w:r>
        <w:rPr>
          <w:spacing w:val="10"/>
          <w:w w:val="120"/>
          <w:sz w:val="12"/>
        </w:rPr>
        <w:t> </w:t>
      </w:r>
      <w:r>
        <w:rPr>
          <w:w w:val="120"/>
          <w:sz w:val="12"/>
        </w:rPr>
        <w:t>with</w:t>
      </w:r>
      <w:r>
        <w:rPr>
          <w:spacing w:val="9"/>
          <w:w w:val="120"/>
          <w:sz w:val="12"/>
        </w:rPr>
        <w:t> </w:t>
      </w:r>
      <w:r>
        <w:rPr>
          <w:w w:val="120"/>
          <w:sz w:val="12"/>
        </w:rPr>
        <w:t>new</w:t>
      </w:r>
      <w:r>
        <w:rPr>
          <w:spacing w:val="10"/>
          <w:w w:val="120"/>
          <w:sz w:val="12"/>
        </w:rPr>
        <w:t> </w:t>
      </w:r>
      <w:r>
        <w:rPr>
          <w:w w:val="120"/>
          <w:sz w:val="12"/>
        </w:rPr>
        <w:t>R-</w:t>
      </w:r>
      <w:r>
        <w:rPr>
          <w:spacing w:val="-2"/>
          <w:w w:val="120"/>
          <w:sz w:val="12"/>
        </w:rPr>
        <w:t>peaks.</w:t>
      </w:r>
    </w:p>
    <w:p>
      <w:pPr>
        <w:pStyle w:val="BodyText"/>
        <w:rPr>
          <w:sz w:val="20"/>
        </w:rPr>
      </w:pPr>
    </w:p>
    <w:p>
      <w:pPr>
        <w:pStyle w:val="BodyText"/>
        <w:spacing w:before="26"/>
        <w:rPr>
          <w:sz w:val="20"/>
        </w:rPr>
      </w:pPr>
    </w:p>
    <w:p>
      <w:pPr>
        <w:spacing w:after="0"/>
        <w:rPr>
          <w:sz w:val="20"/>
        </w:rPr>
        <w:sectPr>
          <w:pgSz w:w="11910" w:h="15880"/>
          <w:pgMar w:header="655" w:footer="544" w:top="840" w:bottom="740" w:left="640" w:right="640"/>
        </w:sectPr>
      </w:pPr>
    </w:p>
    <w:p>
      <w:pPr>
        <w:pStyle w:val="BodyText"/>
        <w:spacing w:line="295" w:lineRule="auto" w:before="91"/>
        <w:ind w:left="111" w:right="38"/>
        <w:jc w:val="both"/>
      </w:pPr>
      <w:r>
        <w:rPr>
          <w:w w:val="110"/>
        </w:rPr>
        <w:t>through extensive experimentation and trial-and-error to optimize </w:t>
      </w:r>
      <w:r>
        <w:rPr>
          <w:w w:val="110"/>
        </w:rPr>
        <w:t>fea- ture extraction. The reasoning for employing pooling layers following the</w:t>
      </w:r>
      <w:r>
        <w:rPr>
          <w:w w:val="110"/>
        </w:rPr>
        <w:t> convolutional</w:t>
      </w:r>
      <w:r>
        <w:rPr>
          <w:w w:val="110"/>
        </w:rPr>
        <w:t> layers</w:t>
      </w:r>
      <w:r>
        <w:rPr>
          <w:w w:val="110"/>
        </w:rPr>
        <w:t> is</w:t>
      </w:r>
      <w:r>
        <w:rPr>
          <w:w w:val="110"/>
        </w:rPr>
        <w:t> to</w:t>
      </w:r>
      <w:r>
        <w:rPr>
          <w:w w:val="110"/>
        </w:rPr>
        <w:t> diminish</w:t>
      </w:r>
      <w:r>
        <w:rPr>
          <w:w w:val="110"/>
        </w:rPr>
        <w:t> the</w:t>
      </w:r>
      <w:r>
        <w:rPr>
          <w:w w:val="110"/>
        </w:rPr>
        <w:t> spatial</w:t>
      </w:r>
      <w:r>
        <w:rPr>
          <w:w w:val="110"/>
        </w:rPr>
        <w:t> dimensions</w:t>
      </w:r>
      <w:r>
        <w:rPr>
          <w:w w:val="110"/>
        </w:rPr>
        <w:t> of</w:t>
      </w:r>
      <w:r>
        <w:rPr>
          <w:w w:val="110"/>
        </w:rPr>
        <w:t> the feature maps while preserving crucial information, thereby enhancing computational</w:t>
      </w:r>
      <w:r>
        <w:rPr>
          <w:w w:val="110"/>
        </w:rPr>
        <w:t> efficiency</w:t>
      </w:r>
      <w:r>
        <w:rPr>
          <w:w w:val="110"/>
        </w:rPr>
        <w:t> and</w:t>
      </w:r>
      <w:r>
        <w:rPr>
          <w:w w:val="110"/>
        </w:rPr>
        <w:t> mitigating</w:t>
      </w:r>
      <w:r>
        <w:rPr>
          <w:w w:val="110"/>
        </w:rPr>
        <w:t> overfitting</w:t>
      </w:r>
      <w:r>
        <w:rPr>
          <w:w w:val="110"/>
        </w:rPr>
        <w:t> by</w:t>
      </w:r>
      <w:r>
        <w:rPr>
          <w:w w:val="110"/>
        </w:rPr>
        <w:t> reducing</w:t>
      </w:r>
      <w:r>
        <w:rPr>
          <w:w w:val="110"/>
        </w:rPr>
        <w:t> the number of parameters.</w:t>
      </w:r>
    </w:p>
    <w:p>
      <w:pPr>
        <w:pStyle w:val="BodyText"/>
        <w:spacing w:line="295" w:lineRule="auto" w:before="29"/>
        <w:ind w:left="111" w:right="38" w:firstLine="239"/>
        <w:jc w:val="both"/>
      </w:pPr>
      <w:r>
        <w:rPr>
          <w:w w:val="110"/>
        </w:rPr>
        <w:t>Subsequently, the extracted features are fed into a fully </w:t>
      </w:r>
      <w:r>
        <w:rPr>
          <w:w w:val="110"/>
        </w:rPr>
        <w:t>connected network</w:t>
      </w:r>
      <w:r>
        <w:rPr>
          <w:w w:val="110"/>
        </w:rPr>
        <w:t> of</w:t>
      </w:r>
      <w:r>
        <w:rPr>
          <w:w w:val="110"/>
        </w:rPr>
        <w:t> dense</w:t>
      </w:r>
      <w:r>
        <w:rPr>
          <w:w w:val="110"/>
        </w:rPr>
        <w:t> layers.</w:t>
      </w:r>
      <w:r>
        <w:rPr>
          <w:w w:val="110"/>
        </w:rPr>
        <w:t> The</w:t>
      </w:r>
      <w:r>
        <w:rPr>
          <w:w w:val="110"/>
        </w:rPr>
        <w:t> use</w:t>
      </w:r>
      <w:r>
        <w:rPr>
          <w:w w:val="110"/>
        </w:rPr>
        <w:t> of</w:t>
      </w:r>
      <w:r>
        <w:rPr>
          <w:w w:val="110"/>
        </w:rPr>
        <w:t> fully</w:t>
      </w:r>
      <w:r>
        <w:rPr>
          <w:w w:val="110"/>
        </w:rPr>
        <w:t> connected</w:t>
      </w:r>
      <w:r>
        <w:rPr>
          <w:w w:val="110"/>
        </w:rPr>
        <w:t> layers</w:t>
      </w:r>
      <w:r>
        <w:rPr>
          <w:w w:val="110"/>
        </w:rPr>
        <w:t> after</w:t>
      </w:r>
      <w:r>
        <w:rPr>
          <w:w w:val="110"/>
        </w:rPr>
        <w:t> the convolutional layers allows for the combination and processing of the extracted</w:t>
      </w:r>
      <w:r>
        <w:rPr>
          <w:w w:val="110"/>
        </w:rPr>
        <w:t> features</w:t>
      </w:r>
      <w:r>
        <w:rPr>
          <w:w w:val="110"/>
        </w:rPr>
        <w:t> at</w:t>
      </w:r>
      <w:r>
        <w:rPr>
          <w:w w:val="110"/>
        </w:rPr>
        <w:t> a</w:t>
      </w:r>
      <w:r>
        <w:rPr>
          <w:w w:val="110"/>
        </w:rPr>
        <w:t> higher</w:t>
      </w:r>
      <w:r>
        <w:rPr>
          <w:w w:val="110"/>
        </w:rPr>
        <w:t> level,</w:t>
      </w:r>
      <w:r>
        <w:rPr>
          <w:w w:val="110"/>
        </w:rPr>
        <w:t> ultimately</w:t>
      </w:r>
      <w:r>
        <w:rPr>
          <w:w w:val="110"/>
        </w:rPr>
        <w:t> leading</w:t>
      </w:r>
      <w:r>
        <w:rPr>
          <w:w w:val="110"/>
        </w:rPr>
        <w:t> to</w:t>
      </w:r>
      <w:r>
        <w:rPr>
          <w:w w:val="110"/>
        </w:rPr>
        <w:t> the</w:t>
      </w:r>
      <w:r>
        <w:rPr>
          <w:w w:val="110"/>
        </w:rPr>
        <w:t> final prediction.</w:t>
      </w:r>
      <w:r>
        <w:rPr>
          <w:w w:val="110"/>
        </w:rPr>
        <w:t> The</w:t>
      </w:r>
      <w:r>
        <w:rPr>
          <w:w w:val="110"/>
        </w:rPr>
        <w:t> final</w:t>
      </w:r>
      <w:r>
        <w:rPr>
          <w:w w:val="110"/>
        </w:rPr>
        <w:t> dense</w:t>
      </w:r>
      <w:r>
        <w:rPr>
          <w:w w:val="110"/>
        </w:rPr>
        <w:t> layer</w:t>
      </w:r>
      <w:r>
        <w:rPr>
          <w:w w:val="110"/>
        </w:rPr>
        <w:t> predicts</w:t>
      </w:r>
      <w:r>
        <w:rPr>
          <w:w w:val="110"/>
        </w:rPr>
        <w:t> an</w:t>
      </w:r>
      <w:r>
        <w:rPr>
          <w:w w:val="110"/>
        </w:rPr>
        <w:t> array</w:t>
      </w:r>
      <w:r>
        <w:rPr>
          <w:w w:val="110"/>
        </w:rPr>
        <w:t> of</w:t>
      </w:r>
      <w:r>
        <w:rPr>
          <w:w w:val="110"/>
        </w:rPr>
        <w:t> length</w:t>
      </w:r>
      <w:r>
        <w:rPr>
          <w:w w:val="110"/>
        </w:rPr>
        <w:t> seven, representing</w:t>
      </w:r>
      <w:r>
        <w:rPr>
          <w:w w:val="110"/>
        </w:rPr>
        <w:t> consecutive</w:t>
      </w:r>
      <w:r>
        <w:rPr>
          <w:w w:val="110"/>
        </w:rPr>
        <w:t> IBI</w:t>
      </w:r>
      <w:r>
        <w:rPr>
          <w:w w:val="110"/>
        </w:rPr>
        <w:t> values.</w:t>
      </w:r>
      <w:r>
        <w:rPr>
          <w:w w:val="110"/>
        </w:rPr>
        <w:t> We</w:t>
      </w:r>
      <w:r>
        <w:rPr>
          <w:w w:val="110"/>
        </w:rPr>
        <w:t> employ</w:t>
      </w:r>
      <w:r>
        <w:rPr>
          <w:w w:val="110"/>
        </w:rPr>
        <w:t> the</w:t>
      </w:r>
      <w:r>
        <w:rPr>
          <w:w w:val="110"/>
        </w:rPr>
        <w:t> swish</w:t>
      </w:r>
      <w:r>
        <w:rPr>
          <w:w w:val="110"/>
        </w:rPr>
        <w:t> activation function</w:t>
      </w:r>
      <w:r>
        <w:rPr>
          <w:w w:val="110"/>
        </w:rPr>
        <w:t> [</w:t>
      </w:r>
      <w:hyperlink w:history="true" w:anchor="_bookmark73">
        <w:r>
          <w:rPr>
            <w:color w:val="007FAC"/>
            <w:w w:val="110"/>
          </w:rPr>
          <w:t>45</w:t>
        </w:r>
      </w:hyperlink>
      <w:r>
        <w:rPr>
          <w:w w:val="110"/>
        </w:rPr>
        <w:t>]</w:t>
      </w:r>
      <w:r>
        <w:rPr>
          <w:w w:val="110"/>
        </w:rPr>
        <w:t> in</w:t>
      </w:r>
      <w:r>
        <w:rPr>
          <w:w w:val="110"/>
        </w:rPr>
        <w:t> the</w:t>
      </w:r>
      <w:r>
        <w:rPr>
          <w:w w:val="110"/>
        </w:rPr>
        <w:t> convolutional</w:t>
      </w:r>
      <w:r>
        <w:rPr>
          <w:w w:val="110"/>
        </w:rPr>
        <w:t> layers,</w:t>
      </w:r>
      <w:r>
        <w:rPr>
          <w:w w:val="110"/>
        </w:rPr>
        <w:t> as</w:t>
      </w:r>
      <w:r>
        <w:rPr>
          <w:w w:val="110"/>
        </w:rPr>
        <w:t> it</w:t>
      </w:r>
      <w:r>
        <w:rPr>
          <w:w w:val="110"/>
        </w:rPr>
        <w:t> outperforms</w:t>
      </w:r>
      <w:r>
        <w:rPr>
          <w:w w:val="110"/>
        </w:rPr>
        <w:t> ReLU</w:t>
      </w:r>
      <w:r>
        <w:rPr>
          <w:w w:val="110"/>
        </w:rPr>
        <w:t> in this</w:t>
      </w:r>
      <w:r>
        <w:rPr>
          <w:w w:val="110"/>
        </w:rPr>
        <w:t> context,</w:t>
      </w:r>
      <w:r>
        <w:rPr>
          <w:w w:val="110"/>
        </w:rPr>
        <w:t> while</w:t>
      </w:r>
      <w:r>
        <w:rPr>
          <w:w w:val="110"/>
        </w:rPr>
        <w:t> ReLU</w:t>
      </w:r>
      <w:r>
        <w:rPr>
          <w:w w:val="110"/>
        </w:rPr>
        <w:t> is</w:t>
      </w:r>
      <w:r>
        <w:rPr>
          <w:w w:val="110"/>
        </w:rPr>
        <w:t> used</w:t>
      </w:r>
      <w:r>
        <w:rPr>
          <w:w w:val="110"/>
        </w:rPr>
        <w:t> in</w:t>
      </w:r>
      <w:r>
        <w:rPr>
          <w:w w:val="110"/>
        </w:rPr>
        <w:t> the</w:t>
      </w:r>
      <w:r>
        <w:rPr>
          <w:w w:val="110"/>
        </w:rPr>
        <w:t> fully</w:t>
      </w:r>
      <w:r>
        <w:rPr>
          <w:w w:val="110"/>
        </w:rPr>
        <w:t> connected</w:t>
      </w:r>
      <w:r>
        <w:rPr>
          <w:w w:val="110"/>
        </w:rPr>
        <w:t> dense</w:t>
      </w:r>
      <w:r>
        <w:rPr>
          <w:w w:val="110"/>
        </w:rPr>
        <w:t> layers.</w:t>
      </w:r>
      <w:r>
        <w:rPr>
          <w:spacing w:val="40"/>
          <w:w w:val="110"/>
        </w:rPr>
        <w:t> </w:t>
      </w:r>
      <w:r>
        <w:rPr/>
        <w:t>To</w:t>
      </w:r>
      <w:r>
        <w:rPr>
          <w:spacing w:val="34"/>
        </w:rPr>
        <w:t> </w:t>
      </w:r>
      <w:r>
        <w:rPr/>
        <w:t>further</w:t>
      </w:r>
      <w:r>
        <w:rPr>
          <w:spacing w:val="34"/>
        </w:rPr>
        <w:t> </w:t>
      </w:r>
      <w:r>
        <w:rPr/>
        <w:t>enhance</w:t>
      </w:r>
      <w:r>
        <w:rPr>
          <w:spacing w:val="34"/>
        </w:rPr>
        <w:t> </w:t>
      </w:r>
      <w:r>
        <w:rPr/>
        <w:t>computational</w:t>
      </w:r>
      <w:r>
        <w:rPr>
          <w:spacing w:val="34"/>
        </w:rPr>
        <w:t> </w:t>
      </w:r>
      <w:r>
        <w:rPr/>
        <w:t>efficiency,</w:t>
      </w:r>
      <w:r>
        <w:rPr>
          <w:spacing w:val="34"/>
        </w:rPr>
        <w:t> </w:t>
      </w:r>
      <w:r>
        <w:rPr/>
        <w:t>MIBINET</w:t>
      </w:r>
      <w:r>
        <w:rPr>
          <w:spacing w:val="34"/>
        </w:rPr>
        <w:t> </w:t>
      </w:r>
      <w:r>
        <w:rPr/>
        <w:t>utilizes</w:t>
      </w:r>
      <w:r>
        <w:rPr>
          <w:spacing w:val="34"/>
        </w:rPr>
        <w:t> </w:t>
      </w:r>
      <w:r>
        <w:rPr/>
        <w:t>multiple</w:t>
      </w:r>
      <w:r>
        <w:rPr>
          <w:w w:val="110"/>
        </w:rPr>
        <w:t> 1D</w:t>
      </w:r>
      <w:r>
        <w:rPr>
          <w:spacing w:val="32"/>
          <w:w w:val="110"/>
        </w:rPr>
        <w:t> </w:t>
      </w:r>
      <w:r>
        <w:rPr>
          <w:w w:val="110"/>
        </w:rPr>
        <w:t>depth-wise</w:t>
      </w:r>
      <w:r>
        <w:rPr>
          <w:spacing w:val="32"/>
          <w:w w:val="110"/>
        </w:rPr>
        <w:t> </w:t>
      </w:r>
      <w:r>
        <w:rPr>
          <w:w w:val="110"/>
        </w:rPr>
        <w:t>separable</w:t>
      </w:r>
      <w:r>
        <w:rPr>
          <w:spacing w:val="32"/>
          <w:w w:val="110"/>
        </w:rPr>
        <w:t> </w:t>
      </w:r>
      <w:r>
        <w:rPr>
          <w:w w:val="110"/>
        </w:rPr>
        <w:t>convolutional</w:t>
      </w:r>
      <w:r>
        <w:rPr>
          <w:spacing w:val="32"/>
          <w:w w:val="110"/>
        </w:rPr>
        <w:t> </w:t>
      </w:r>
      <w:r>
        <w:rPr>
          <w:w w:val="110"/>
        </w:rPr>
        <w:t>layers,</w:t>
      </w:r>
      <w:r>
        <w:rPr>
          <w:spacing w:val="32"/>
          <w:w w:val="110"/>
        </w:rPr>
        <w:t> </w:t>
      </w:r>
      <w:r>
        <w:rPr>
          <w:w w:val="110"/>
        </w:rPr>
        <w:t>reducing</w:t>
      </w:r>
      <w:r>
        <w:rPr>
          <w:spacing w:val="32"/>
          <w:w w:val="110"/>
        </w:rPr>
        <w:t> </w:t>
      </w:r>
      <w:r>
        <w:rPr>
          <w:w w:val="110"/>
        </w:rPr>
        <w:t>the</w:t>
      </w:r>
      <w:r>
        <w:rPr>
          <w:spacing w:val="32"/>
          <w:w w:val="110"/>
        </w:rPr>
        <w:t> </w:t>
      </w:r>
      <w:r>
        <w:rPr>
          <w:w w:val="110"/>
        </w:rPr>
        <w:t>number of</w:t>
      </w:r>
      <w:r>
        <w:rPr>
          <w:w w:val="110"/>
        </w:rPr>
        <w:t> parameters</w:t>
      </w:r>
      <w:r>
        <w:rPr>
          <w:w w:val="110"/>
        </w:rPr>
        <w:t> involved.</w:t>
      </w:r>
      <w:r>
        <w:rPr>
          <w:w w:val="110"/>
        </w:rPr>
        <w:t> A</w:t>
      </w:r>
      <w:r>
        <w:rPr>
          <w:w w:val="110"/>
        </w:rPr>
        <w:t> schematic</w:t>
      </w:r>
      <w:r>
        <w:rPr>
          <w:w w:val="110"/>
        </w:rPr>
        <w:t> diagram</w:t>
      </w:r>
      <w:r>
        <w:rPr>
          <w:w w:val="110"/>
        </w:rPr>
        <w:t> of</w:t>
      </w:r>
      <w:r>
        <w:rPr>
          <w:w w:val="110"/>
        </w:rPr>
        <w:t> the</w:t>
      </w:r>
      <w:r>
        <w:rPr>
          <w:w w:val="110"/>
        </w:rPr>
        <w:t> entire</w:t>
      </w:r>
      <w:r>
        <w:rPr>
          <w:w w:val="110"/>
        </w:rPr>
        <w:t> model architecture is illustrated in </w:t>
      </w:r>
      <w:hyperlink w:history="true" w:anchor="_bookmark15">
        <w:r>
          <w:rPr>
            <w:color w:val="007FAC"/>
            <w:w w:val="110"/>
          </w:rPr>
          <w:t>Fig.</w:t>
        </w:r>
      </w:hyperlink>
      <w:r>
        <w:rPr>
          <w:color w:val="007FAC"/>
          <w:w w:val="110"/>
        </w:rPr>
        <w:t> </w:t>
      </w:r>
      <w:hyperlink w:history="true" w:anchor="_bookmark15">
        <w:r>
          <w:rPr>
            <w:color w:val="007FAC"/>
            <w:w w:val="110"/>
          </w:rPr>
          <w:t>7</w:t>
        </w:r>
      </w:hyperlink>
      <w:r>
        <w:rPr>
          <w:w w:val="110"/>
        </w:rPr>
        <w:t>.</w:t>
      </w:r>
    </w:p>
    <w:p>
      <w:pPr>
        <w:pStyle w:val="ListParagraph"/>
        <w:numPr>
          <w:ilvl w:val="1"/>
          <w:numId w:val="1"/>
        </w:numPr>
        <w:tabs>
          <w:tab w:pos="456" w:val="left" w:leader="none"/>
        </w:tabs>
        <w:spacing w:line="240" w:lineRule="auto" w:before="91" w:after="0"/>
        <w:ind w:left="456" w:right="0" w:hanging="345"/>
        <w:jc w:val="left"/>
        <w:rPr>
          <w:i/>
          <w:sz w:val="16"/>
        </w:rPr>
      </w:pPr>
      <w:r>
        <w:rPr/>
        <w:br w:type="column"/>
      </w:r>
      <w:bookmarkStart w:name="Custom Loss Function" w:id="23"/>
      <w:bookmarkEnd w:id="23"/>
      <w:r>
        <w:rPr/>
      </w:r>
      <w:r>
        <w:rPr>
          <w:i/>
          <w:sz w:val="16"/>
        </w:rPr>
        <w:t>Custom</w:t>
      </w:r>
      <w:r>
        <w:rPr>
          <w:i/>
          <w:spacing w:val="10"/>
          <w:sz w:val="16"/>
        </w:rPr>
        <w:t> </w:t>
      </w:r>
      <w:r>
        <w:rPr>
          <w:i/>
          <w:sz w:val="16"/>
        </w:rPr>
        <w:t>loss</w:t>
      </w:r>
      <w:r>
        <w:rPr>
          <w:i/>
          <w:spacing w:val="10"/>
          <w:sz w:val="16"/>
        </w:rPr>
        <w:t> </w:t>
      </w:r>
      <w:r>
        <w:rPr>
          <w:i/>
          <w:spacing w:val="-2"/>
          <w:sz w:val="16"/>
        </w:rPr>
        <w:t>function</w:t>
      </w:r>
    </w:p>
    <w:p>
      <w:pPr>
        <w:pStyle w:val="BodyText"/>
        <w:spacing w:before="87"/>
        <w:rPr>
          <w:i/>
        </w:rPr>
      </w:pPr>
    </w:p>
    <w:p>
      <w:pPr>
        <w:pStyle w:val="BodyText"/>
        <w:spacing w:line="278" w:lineRule="auto" w:before="1"/>
        <w:ind w:left="111" w:right="109" w:firstLine="239"/>
        <w:jc w:val="both"/>
      </w:pPr>
      <w:r>
        <w:rPr>
          <w:w w:val="110"/>
        </w:rPr>
        <w:t>The</w:t>
      </w:r>
      <w:r>
        <w:rPr>
          <w:spacing w:val="-8"/>
          <w:w w:val="110"/>
        </w:rPr>
        <w:t> </w:t>
      </w:r>
      <w:r>
        <w:rPr>
          <w:w w:val="110"/>
        </w:rPr>
        <w:t>loss</w:t>
      </w:r>
      <w:r>
        <w:rPr>
          <w:spacing w:val="-8"/>
          <w:w w:val="110"/>
        </w:rPr>
        <w:t> </w:t>
      </w:r>
      <w:r>
        <w:rPr>
          <w:w w:val="110"/>
        </w:rPr>
        <w:t>function</w:t>
      </w:r>
      <w:r>
        <w:rPr>
          <w:spacing w:val="-8"/>
          <w:w w:val="110"/>
        </w:rPr>
        <w:t> </w:t>
      </w:r>
      <w:r>
        <w:rPr>
          <w:w w:val="110"/>
        </w:rPr>
        <w:t>plays</w:t>
      </w:r>
      <w:r>
        <w:rPr>
          <w:spacing w:val="-8"/>
          <w:w w:val="110"/>
        </w:rPr>
        <w:t> </w:t>
      </w:r>
      <w:r>
        <w:rPr>
          <w:w w:val="110"/>
        </w:rPr>
        <w:t>a</w:t>
      </w:r>
      <w:r>
        <w:rPr>
          <w:spacing w:val="-8"/>
          <w:w w:val="110"/>
        </w:rPr>
        <w:t> </w:t>
      </w:r>
      <w:r>
        <w:rPr>
          <w:w w:val="110"/>
        </w:rPr>
        <w:t>vital</w:t>
      </w:r>
      <w:r>
        <w:rPr>
          <w:spacing w:val="-8"/>
          <w:w w:val="110"/>
        </w:rPr>
        <w:t> </w:t>
      </w:r>
      <w:r>
        <w:rPr>
          <w:w w:val="110"/>
        </w:rPr>
        <w:t>role</w:t>
      </w:r>
      <w:r>
        <w:rPr>
          <w:spacing w:val="-8"/>
          <w:w w:val="110"/>
        </w:rPr>
        <w:t> </w:t>
      </w:r>
      <w:r>
        <w:rPr>
          <w:w w:val="110"/>
        </w:rPr>
        <w:t>in</w:t>
      </w:r>
      <w:r>
        <w:rPr>
          <w:spacing w:val="-8"/>
          <w:w w:val="110"/>
        </w:rPr>
        <w:t> </w:t>
      </w:r>
      <w:r>
        <w:rPr>
          <w:w w:val="110"/>
        </w:rPr>
        <w:t>supervised</w:t>
      </w:r>
      <w:r>
        <w:rPr>
          <w:spacing w:val="-8"/>
          <w:w w:val="110"/>
        </w:rPr>
        <w:t> </w:t>
      </w:r>
      <w:r>
        <w:rPr>
          <w:w w:val="110"/>
        </w:rPr>
        <w:t>learning</w:t>
      </w:r>
      <w:r>
        <w:rPr>
          <w:spacing w:val="-8"/>
          <w:w w:val="110"/>
        </w:rPr>
        <w:t> </w:t>
      </w:r>
      <w:bookmarkStart w:name="_bookmark13" w:id="24"/>
      <w:bookmarkEnd w:id="24"/>
      <w:r>
        <w:rPr>
          <w:w w:val="110"/>
        </w:rPr>
        <w:t>algorithm</w:t>
      </w:r>
      <w:r>
        <w:rPr>
          <w:w w:val="110"/>
        </w:rPr>
        <w:t>s such</w:t>
      </w:r>
      <w:r>
        <w:rPr>
          <w:w w:val="110"/>
        </w:rPr>
        <w:t> as</w:t>
      </w:r>
      <w:r>
        <w:rPr>
          <w:w w:val="110"/>
        </w:rPr>
        <w:t> feed-forward</w:t>
      </w:r>
      <w:r>
        <w:rPr>
          <w:w w:val="110"/>
        </w:rPr>
        <w:t> networks.</w:t>
      </w:r>
      <w:r>
        <w:rPr>
          <w:w w:val="110"/>
        </w:rPr>
        <w:t> It</w:t>
      </w:r>
      <w:r>
        <w:rPr>
          <w:w w:val="110"/>
        </w:rPr>
        <w:t> determines</w:t>
      </w:r>
      <w:r>
        <w:rPr>
          <w:w w:val="110"/>
        </w:rPr>
        <w:t> how</w:t>
      </w:r>
      <w:r>
        <w:rPr>
          <w:w w:val="110"/>
        </w:rPr>
        <w:t> the</w:t>
      </w:r>
      <w:r>
        <w:rPr>
          <w:w w:val="110"/>
        </w:rPr>
        <w:t> predictions approach the target labels. Since our goal is to measure the IBI values consistently with high precision, we not only require the error between the predictions and true values to be small but also want there to be a high correlation between the predicted values and the true values. To achieve this, we design a novel weighted loss function that takes into account</w:t>
      </w:r>
      <w:r>
        <w:rPr>
          <w:spacing w:val="-1"/>
          <w:w w:val="110"/>
        </w:rPr>
        <w:t> </w:t>
      </w:r>
      <w:r>
        <w:rPr>
          <w:w w:val="110"/>
        </w:rPr>
        <w:t>the</w:t>
      </w:r>
      <w:r>
        <w:rPr>
          <w:spacing w:val="-1"/>
          <w:w w:val="110"/>
        </w:rPr>
        <w:t> </w:t>
      </w:r>
      <w:r>
        <w:rPr>
          <w:w w:val="110"/>
        </w:rPr>
        <w:t>aforementioned</w:t>
      </w:r>
      <w:r>
        <w:rPr>
          <w:spacing w:val="-1"/>
          <w:w w:val="110"/>
        </w:rPr>
        <w:t> </w:t>
      </w:r>
      <w:r>
        <w:rPr>
          <w:w w:val="110"/>
        </w:rPr>
        <w:t>considerations.</w:t>
      </w:r>
      <w:r>
        <w:rPr>
          <w:spacing w:val="-1"/>
          <w:w w:val="110"/>
        </w:rPr>
        <w:t> </w:t>
      </w:r>
      <w:r>
        <w:rPr>
          <w:w w:val="110"/>
        </w:rPr>
        <w:t>The</w:t>
      </w:r>
      <w:r>
        <w:rPr>
          <w:spacing w:val="-1"/>
          <w:w w:val="110"/>
        </w:rPr>
        <w:t> </w:t>
      </w:r>
      <w:r>
        <w:rPr>
          <w:w w:val="110"/>
        </w:rPr>
        <w:t>designed</w:t>
      </w:r>
      <w:r>
        <w:rPr>
          <w:spacing w:val="-1"/>
          <w:w w:val="110"/>
        </w:rPr>
        <w:t> </w:t>
      </w:r>
      <w:r>
        <w:rPr>
          <w:w w:val="110"/>
        </w:rPr>
        <w:t>loss</w:t>
      </w:r>
      <w:r>
        <w:rPr>
          <w:spacing w:val="-1"/>
          <w:w w:val="110"/>
        </w:rPr>
        <w:t> </w:t>
      </w:r>
      <w:r>
        <w:rPr>
          <w:w w:val="110"/>
        </w:rPr>
        <w:t>function is</w:t>
      </w:r>
      <w:r>
        <w:rPr>
          <w:w w:val="110"/>
        </w:rPr>
        <w:t> a</w:t>
      </w:r>
      <w:r>
        <w:rPr>
          <w:w w:val="110"/>
        </w:rPr>
        <w:t> weighted</w:t>
      </w:r>
      <w:r>
        <w:rPr>
          <w:w w:val="110"/>
        </w:rPr>
        <w:t> sum</w:t>
      </w:r>
      <w:r>
        <w:rPr>
          <w:w w:val="110"/>
        </w:rPr>
        <w:t> of</w:t>
      </w:r>
      <w:r>
        <w:rPr>
          <w:w w:val="110"/>
        </w:rPr>
        <w:t> three</w:t>
      </w:r>
      <w:r>
        <w:rPr>
          <w:w w:val="110"/>
        </w:rPr>
        <w:t> well-known</w:t>
      </w:r>
      <w:r>
        <w:rPr>
          <w:w w:val="110"/>
        </w:rPr>
        <w:t> loss</w:t>
      </w:r>
      <w:r>
        <w:rPr>
          <w:w w:val="110"/>
        </w:rPr>
        <w:t> functions</w:t>
      </w:r>
      <w:r>
        <w:rPr>
          <w:w w:val="110"/>
        </w:rPr>
        <w:t> for</w:t>
      </w:r>
      <w:r>
        <w:rPr>
          <w:w w:val="110"/>
        </w:rPr>
        <w:t> regression tasks,</w:t>
      </w:r>
      <w:r>
        <w:rPr>
          <w:w w:val="110"/>
        </w:rPr>
        <w:t> namely,</w:t>
      </w:r>
      <w:r>
        <w:rPr>
          <w:w w:val="110"/>
        </w:rPr>
        <w:t> the</w:t>
      </w:r>
      <w:r>
        <w:rPr>
          <w:w w:val="110"/>
        </w:rPr>
        <w:t> mean</w:t>
      </w:r>
      <w:r>
        <w:rPr>
          <w:w w:val="110"/>
        </w:rPr>
        <w:t> squared</w:t>
      </w:r>
      <w:r>
        <w:rPr>
          <w:w w:val="110"/>
        </w:rPr>
        <w:t> error</w:t>
      </w:r>
      <w:r>
        <w:rPr>
          <w:w w:val="110"/>
        </w:rPr>
        <w:t> (MSE)</w:t>
      </w:r>
      <w:r>
        <w:rPr>
          <w:w w:val="110"/>
        </w:rPr>
        <w:t> loss,</w:t>
      </w:r>
      <w:r>
        <w:rPr>
          <w:w w:val="110"/>
        </w:rPr>
        <w:t> the</w:t>
      </w:r>
      <w:r>
        <w:rPr>
          <w:w w:val="110"/>
        </w:rPr>
        <w:t> Huber</w:t>
      </w:r>
      <w:r>
        <w:rPr>
          <w:w w:val="110"/>
        </w:rPr>
        <w:t> loss</w:t>
      </w:r>
      <w:r>
        <w:rPr>
          <w:spacing w:val="80"/>
          <w:w w:val="110"/>
        </w:rPr>
        <w:t> </w:t>
      </w:r>
      <w:r>
        <w:rPr>
          <w:w w:val="110"/>
        </w:rPr>
        <w:t>(HL)</w:t>
      </w:r>
      <w:r>
        <w:rPr>
          <w:spacing w:val="18"/>
          <w:w w:val="110"/>
        </w:rPr>
        <w:t> </w:t>
      </w:r>
      <w:r>
        <w:rPr>
          <w:w w:val="110"/>
        </w:rPr>
        <w:t>[</w:t>
      </w:r>
      <w:hyperlink w:history="true" w:anchor="_bookmark74">
        <w:r>
          <w:rPr>
            <w:color w:val="007FAC"/>
            <w:w w:val="110"/>
          </w:rPr>
          <w:t>46</w:t>
        </w:r>
      </w:hyperlink>
      <w:r>
        <w:rPr>
          <w:w w:val="110"/>
        </w:rPr>
        <w:t>],</w:t>
      </w:r>
      <w:r>
        <w:rPr>
          <w:spacing w:val="18"/>
          <w:w w:val="110"/>
        </w:rPr>
        <w:t> </w:t>
      </w:r>
      <w:r>
        <w:rPr>
          <w:w w:val="110"/>
        </w:rPr>
        <w:t>and</w:t>
      </w:r>
      <w:r>
        <w:rPr>
          <w:spacing w:val="18"/>
          <w:w w:val="110"/>
        </w:rPr>
        <w:t> </w:t>
      </w:r>
      <w:r>
        <w:rPr>
          <w:w w:val="110"/>
        </w:rPr>
        <w:t>the</w:t>
      </w:r>
      <w:r>
        <w:rPr>
          <w:spacing w:val="18"/>
          <w:w w:val="110"/>
        </w:rPr>
        <w:t> </w:t>
      </w:r>
      <w:r>
        <w:rPr>
          <w:w w:val="110"/>
        </w:rPr>
        <w:t>mean</w:t>
      </w:r>
      <w:r>
        <w:rPr>
          <w:spacing w:val="18"/>
          <w:w w:val="110"/>
        </w:rPr>
        <w:t> </w:t>
      </w:r>
      <w:r>
        <w:rPr>
          <w:w w:val="110"/>
        </w:rPr>
        <w:t>absolute</w:t>
      </w:r>
      <w:r>
        <w:rPr>
          <w:spacing w:val="18"/>
          <w:w w:val="110"/>
        </w:rPr>
        <w:t> </w:t>
      </w:r>
      <w:r>
        <w:rPr>
          <w:w w:val="110"/>
        </w:rPr>
        <w:t>error</w:t>
      </w:r>
      <w:r>
        <w:rPr>
          <w:spacing w:val="18"/>
          <w:w w:val="110"/>
        </w:rPr>
        <w:t> </w:t>
      </w:r>
      <w:r>
        <w:rPr>
          <w:w w:val="110"/>
        </w:rPr>
        <w:t>(MAE)</w:t>
      </w:r>
      <w:r>
        <w:rPr>
          <w:spacing w:val="18"/>
          <w:w w:val="110"/>
        </w:rPr>
        <w:t> </w:t>
      </w:r>
      <w:r>
        <w:rPr>
          <w:w w:val="110"/>
        </w:rPr>
        <w:t>loss.</w:t>
      </w:r>
      <w:r>
        <w:rPr>
          <w:spacing w:val="18"/>
          <w:w w:val="110"/>
        </w:rPr>
        <w:t> </w:t>
      </w:r>
      <w:r>
        <w:rPr>
          <w:w w:val="110"/>
        </w:rPr>
        <w:t>While</w:t>
      </w:r>
      <w:r>
        <w:rPr>
          <w:spacing w:val="18"/>
          <w:w w:val="110"/>
        </w:rPr>
        <w:t> </w:t>
      </w:r>
      <w:r>
        <w:rPr>
          <w:w w:val="110"/>
        </w:rPr>
        <w:t>the</w:t>
      </w:r>
      <w:r>
        <w:rPr>
          <w:spacing w:val="18"/>
          <w:w w:val="110"/>
        </w:rPr>
        <w:t> </w:t>
      </w:r>
      <w:r>
        <w:rPr>
          <w:w w:val="110"/>
        </w:rPr>
        <w:t>MSE is</w:t>
      </w:r>
      <w:r>
        <w:rPr>
          <w:w w:val="110"/>
        </w:rPr>
        <w:t> too</w:t>
      </w:r>
      <w:r>
        <w:rPr>
          <w:w w:val="110"/>
        </w:rPr>
        <w:t> sensitive</w:t>
      </w:r>
      <w:r>
        <w:rPr>
          <w:w w:val="110"/>
        </w:rPr>
        <w:t> to</w:t>
      </w:r>
      <w:r>
        <w:rPr>
          <w:w w:val="110"/>
        </w:rPr>
        <w:t> outliers,</w:t>
      </w:r>
      <w:r>
        <w:rPr>
          <w:w w:val="110"/>
        </w:rPr>
        <w:t> the</w:t>
      </w:r>
      <w:r>
        <w:rPr>
          <w:w w:val="110"/>
        </w:rPr>
        <w:t> MAE</w:t>
      </w:r>
      <w:r>
        <w:rPr>
          <w:w w:val="110"/>
        </w:rPr>
        <w:t> weights</w:t>
      </w:r>
      <w:r>
        <w:rPr>
          <w:w w:val="110"/>
        </w:rPr>
        <w:t> all</w:t>
      </w:r>
      <w:r>
        <w:rPr>
          <w:w w:val="110"/>
        </w:rPr>
        <w:t> the</w:t>
      </w:r>
      <w:r>
        <w:rPr>
          <w:w w:val="110"/>
        </w:rPr>
        <w:t> errors</w:t>
      </w:r>
      <w:r>
        <w:rPr>
          <w:w w:val="110"/>
        </w:rPr>
        <w:t> equally, disregarding outliers completely. The HL provides a good balance be- tween</w:t>
      </w:r>
      <w:r>
        <w:rPr>
          <w:spacing w:val="-4"/>
          <w:w w:val="110"/>
        </w:rPr>
        <w:t> </w:t>
      </w:r>
      <w:r>
        <w:rPr>
          <w:w w:val="110"/>
        </w:rPr>
        <w:t>both</w:t>
      </w:r>
      <w:r>
        <w:rPr>
          <w:spacing w:val="-4"/>
          <w:w w:val="110"/>
        </w:rPr>
        <w:t> </w:t>
      </w:r>
      <w:r>
        <w:rPr>
          <w:w w:val="110"/>
        </w:rPr>
        <w:t>the</w:t>
      </w:r>
      <w:r>
        <w:rPr>
          <w:spacing w:val="-4"/>
          <w:w w:val="110"/>
        </w:rPr>
        <w:t> </w:t>
      </w:r>
      <w:r>
        <w:rPr>
          <w:w w:val="110"/>
        </w:rPr>
        <w:t>MSE</w:t>
      </w:r>
      <w:r>
        <w:rPr>
          <w:spacing w:val="-4"/>
          <w:w w:val="110"/>
        </w:rPr>
        <w:t> </w:t>
      </w:r>
      <w:r>
        <w:rPr>
          <w:w w:val="110"/>
        </w:rPr>
        <w:t>and</w:t>
      </w:r>
      <w:r>
        <w:rPr>
          <w:spacing w:val="-4"/>
          <w:w w:val="110"/>
        </w:rPr>
        <w:t> </w:t>
      </w:r>
      <w:r>
        <w:rPr>
          <w:w w:val="110"/>
        </w:rPr>
        <w:t>the</w:t>
      </w:r>
      <w:r>
        <w:rPr>
          <w:spacing w:val="-4"/>
          <w:w w:val="110"/>
        </w:rPr>
        <w:t> </w:t>
      </w:r>
      <w:r>
        <w:rPr>
          <w:w w:val="110"/>
        </w:rPr>
        <w:t>MAE.</w:t>
      </w:r>
      <w:r>
        <w:rPr>
          <w:spacing w:val="-4"/>
          <w:w w:val="110"/>
        </w:rPr>
        <w:t> </w:t>
      </w:r>
      <w:r>
        <w:rPr>
          <w:w w:val="110"/>
        </w:rPr>
        <w:t>Finally,</w:t>
      </w:r>
      <w:r>
        <w:rPr>
          <w:spacing w:val="-4"/>
          <w:w w:val="110"/>
        </w:rPr>
        <w:t> </w:t>
      </w:r>
      <w:r>
        <w:rPr>
          <w:w w:val="110"/>
        </w:rPr>
        <w:t>to</w:t>
      </w:r>
      <w:r>
        <w:rPr>
          <w:spacing w:val="-4"/>
          <w:w w:val="110"/>
        </w:rPr>
        <w:t> </w:t>
      </w:r>
      <w:r>
        <w:rPr>
          <w:w w:val="110"/>
        </w:rPr>
        <w:t>ensure</w:t>
      </w:r>
      <w:r>
        <w:rPr>
          <w:spacing w:val="-4"/>
          <w:w w:val="110"/>
        </w:rPr>
        <w:t> </w:t>
      </w:r>
      <w:r>
        <w:rPr>
          <w:w w:val="110"/>
        </w:rPr>
        <w:t>a</w:t>
      </w:r>
      <w:r>
        <w:rPr>
          <w:spacing w:val="-4"/>
          <w:w w:val="110"/>
        </w:rPr>
        <w:t> </w:t>
      </w:r>
      <w:r>
        <w:rPr>
          <w:w w:val="110"/>
        </w:rPr>
        <w:t>high</w:t>
      </w:r>
      <w:r>
        <w:rPr>
          <w:spacing w:val="-4"/>
          <w:w w:val="110"/>
        </w:rPr>
        <w:t> </w:t>
      </w:r>
      <w:r>
        <w:rPr>
          <w:w w:val="110"/>
        </w:rPr>
        <w:t>correlation between</w:t>
      </w:r>
      <w:r>
        <w:rPr>
          <w:w w:val="110"/>
        </w:rPr>
        <w:t> the</w:t>
      </w:r>
      <w:r>
        <w:rPr>
          <w:w w:val="110"/>
        </w:rPr>
        <w:t> predicted</w:t>
      </w:r>
      <w:r>
        <w:rPr>
          <w:w w:val="110"/>
        </w:rPr>
        <w:t> outputs</w:t>
      </w:r>
      <w:r>
        <w:rPr>
          <w:w w:val="110"/>
        </w:rPr>
        <w:t> and</w:t>
      </w:r>
      <w:r>
        <w:rPr>
          <w:w w:val="110"/>
        </w:rPr>
        <w:t> the</w:t>
      </w:r>
      <w:r>
        <w:rPr>
          <w:w w:val="110"/>
        </w:rPr>
        <w:t> actual</w:t>
      </w:r>
      <w:r>
        <w:rPr>
          <w:w w:val="110"/>
        </w:rPr>
        <w:t> value,</w:t>
      </w:r>
      <w:r>
        <w:rPr>
          <w:w w:val="110"/>
        </w:rPr>
        <w:t> we</w:t>
      </w:r>
      <w:r>
        <w:rPr>
          <w:w w:val="110"/>
        </w:rPr>
        <w:t> add</w:t>
      </w:r>
      <w:r>
        <w:rPr>
          <w:w w:val="110"/>
        </w:rPr>
        <w:t> another component to our weighted</w:t>
      </w:r>
      <w:r>
        <w:rPr>
          <w:w w:val="110"/>
        </w:rPr>
        <w:t> loss in the</w:t>
      </w:r>
      <w:r>
        <w:rPr>
          <w:w w:val="110"/>
        </w:rPr>
        <w:t> form of correlation coefficient loss. The resultant loss function can be expressed as</w:t>
      </w:r>
    </w:p>
    <w:p>
      <w:pPr>
        <w:spacing w:after="0" w:line="278" w:lineRule="auto"/>
        <w:jc w:val="both"/>
        <w:sectPr>
          <w:type w:val="continuous"/>
          <w:pgSz w:w="11910" w:h="15880"/>
          <w:pgMar w:header="655" w:footer="544" w:top="620" w:bottom="280" w:left="640" w:right="640"/>
          <w:cols w:num="2" w:equalWidth="0">
            <w:col w:w="5174" w:space="206"/>
            <w:col w:w="5250"/>
          </w:cols>
        </w:sectPr>
      </w:pPr>
    </w:p>
    <w:p>
      <w:pPr>
        <w:pStyle w:val="BodyText"/>
        <w:spacing w:before="59"/>
        <w:rPr>
          <w:sz w:val="20"/>
        </w:rPr>
      </w:pPr>
    </w:p>
    <w:p>
      <w:pPr>
        <w:pStyle w:val="BodyText"/>
        <w:ind w:left="338"/>
        <w:rPr>
          <w:sz w:val="20"/>
        </w:rPr>
      </w:pPr>
      <w:r>
        <w:rPr>
          <w:sz w:val="20"/>
        </w:rPr>
        <mc:AlternateContent>
          <mc:Choice Requires="wps">
            <w:drawing>
              <wp:inline distT="0" distB="0" distL="0" distR="0">
                <wp:extent cx="6317615" cy="3122930"/>
                <wp:effectExtent l="0" t="0" r="0" b="1269"/>
                <wp:docPr id="172" name="Group 172"/>
                <wp:cNvGraphicFramePr>
                  <a:graphicFrameLocks/>
                </wp:cNvGraphicFramePr>
                <a:graphic>
                  <a:graphicData uri="http://schemas.microsoft.com/office/word/2010/wordprocessingGroup">
                    <wpg:wgp>
                      <wpg:cNvPr id="172" name="Group 172"/>
                      <wpg:cNvGrpSpPr/>
                      <wpg:grpSpPr>
                        <a:xfrm>
                          <a:off x="0" y="0"/>
                          <a:ext cx="6317615" cy="3122930"/>
                          <a:chExt cx="6317615" cy="3122930"/>
                        </a:xfrm>
                      </wpg:grpSpPr>
                      <pic:pic>
                        <pic:nvPicPr>
                          <pic:cNvPr id="173" name="Image 173"/>
                          <pic:cNvPicPr/>
                        </pic:nvPicPr>
                        <pic:blipFill>
                          <a:blip r:embed="rId43" cstate="print"/>
                          <a:stretch>
                            <a:fillRect/>
                          </a:stretch>
                        </pic:blipFill>
                        <pic:spPr>
                          <a:xfrm>
                            <a:off x="0" y="324910"/>
                            <a:ext cx="6317225" cy="2486507"/>
                          </a:xfrm>
                          <a:prstGeom prst="rect">
                            <a:avLst/>
                          </a:prstGeom>
                        </pic:spPr>
                      </pic:pic>
                      <wps:wsp>
                        <wps:cNvPr id="174" name="Graphic 174"/>
                        <wps:cNvSpPr/>
                        <wps:spPr>
                          <a:xfrm>
                            <a:off x="1186778" y="285000"/>
                            <a:ext cx="105410" cy="407034"/>
                          </a:xfrm>
                          <a:custGeom>
                            <a:avLst/>
                            <a:gdLst/>
                            <a:ahLst/>
                            <a:cxnLst/>
                            <a:rect l="l" t="t" r="r" b="b"/>
                            <a:pathLst>
                              <a:path w="105410" h="407034">
                                <a:moveTo>
                                  <a:pt x="79057" y="0"/>
                                </a:moveTo>
                                <a:lnTo>
                                  <a:pt x="52705" y="52704"/>
                                </a:lnTo>
                                <a:lnTo>
                                  <a:pt x="65849" y="52704"/>
                                </a:lnTo>
                                <a:lnTo>
                                  <a:pt x="65849" y="380110"/>
                                </a:lnTo>
                                <a:lnTo>
                                  <a:pt x="0" y="380110"/>
                                </a:lnTo>
                                <a:lnTo>
                                  <a:pt x="0" y="406463"/>
                                </a:lnTo>
                                <a:lnTo>
                                  <a:pt x="92202" y="406463"/>
                                </a:lnTo>
                                <a:lnTo>
                                  <a:pt x="92202" y="52704"/>
                                </a:lnTo>
                                <a:lnTo>
                                  <a:pt x="105410" y="52704"/>
                                </a:lnTo>
                                <a:lnTo>
                                  <a:pt x="79057" y="0"/>
                                </a:lnTo>
                                <a:close/>
                              </a:path>
                            </a:pathLst>
                          </a:custGeom>
                          <a:solidFill>
                            <a:srgbClr val="92D050"/>
                          </a:solidFill>
                        </wps:spPr>
                        <wps:bodyPr wrap="square" lIns="0" tIns="0" rIns="0" bIns="0" rtlCol="0">
                          <a:prstTxWarp prst="textNoShape">
                            <a:avLst/>
                          </a:prstTxWarp>
                          <a:noAutofit/>
                        </wps:bodyPr>
                      </wps:wsp>
                      <wps:wsp>
                        <wps:cNvPr id="175" name="Graphic 175"/>
                        <wps:cNvSpPr/>
                        <wps:spPr>
                          <a:xfrm>
                            <a:off x="1186778" y="285000"/>
                            <a:ext cx="105410" cy="407034"/>
                          </a:xfrm>
                          <a:custGeom>
                            <a:avLst/>
                            <a:gdLst/>
                            <a:ahLst/>
                            <a:cxnLst/>
                            <a:rect l="l" t="t" r="r" b="b"/>
                            <a:pathLst>
                              <a:path w="105410" h="407034">
                                <a:moveTo>
                                  <a:pt x="0" y="380110"/>
                                </a:moveTo>
                                <a:lnTo>
                                  <a:pt x="65849" y="380110"/>
                                </a:lnTo>
                                <a:lnTo>
                                  <a:pt x="65849" y="52704"/>
                                </a:lnTo>
                                <a:lnTo>
                                  <a:pt x="52705" y="52704"/>
                                </a:lnTo>
                                <a:lnTo>
                                  <a:pt x="79057" y="0"/>
                                </a:lnTo>
                                <a:lnTo>
                                  <a:pt x="105410" y="52704"/>
                                </a:lnTo>
                                <a:lnTo>
                                  <a:pt x="92202" y="52704"/>
                                </a:lnTo>
                                <a:lnTo>
                                  <a:pt x="92202" y="406463"/>
                                </a:lnTo>
                                <a:lnTo>
                                  <a:pt x="0" y="406463"/>
                                </a:lnTo>
                                <a:lnTo>
                                  <a:pt x="0" y="380110"/>
                                </a:lnTo>
                                <a:close/>
                              </a:path>
                            </a:pathLst>
                          </a:custGeom>
                          <a:ln w="7023">
                            <a:solidFill>
                              <a:srgbClr val="2E528E"/>
                            </a:solidFill>
                            <a:prstDash val="solid"/>
                          </a:ln>
                        </wps:spPr>
                        <wps:bodyPr wrap="square" lIns="0" tIns="0" rIns="0" bIns="0" rtlCol="0">
                          <a:prstTxWarp prst="textNoShape">
                            <a:avLst/>
                          </a:prstTxWarp>
                          <a:noAutofit/>
                        </wps:bodyPr>
                      </wps:wsp>
                      <wps:wsp>
                        <wps:cNvPr id="176" name="Graphic 176"/>
                        <wps:cNvSpPr/>
                        <wps:spPr>
                          <a:xfrm>
                            <a:off x="839344" y="285000"/>
                            <a:ext cx="113030" cy="407034"/>
                          </a:xfrm>
                          <a:custGeom>
                            <a:avLst/>
                            <a:gdLst/>
                            <a:ahLst/>
                            <a:cxnLst/>
                            <a:rect l="l" t="t" r="r" b="b"/>
                            <a:pathLst>
                              <a:path w="113030" h="407034">
                                <a:moveTo>
                                  <a:pt x="28257" y="0"/>
                                </a:moveTo>
                                <a:lnTo>
                                  <a:pt x="0" y="28244"/>
                                </a:lnTo>
                                <a:lnTo>
                                  <a:pt x="14135" y="28244"/>
                                </a:lnTo>
                                <a:lnTo>
                                  <a:pt x="14135" y="406463"/>
                                </a:lnTo>
                                <a:lnTo>
                                  <a:pt x="113004" y="406463"/>
                                </a:lnTo>
                                <a:lnTo>
                                  <a:pt x="113004" y="378205"/>
                                </a:lnTo>
                                <a:lnTo>
                                  <a:pt x="42379" y="378205"/>
                                </a:lnTo>
                                <a:lnTo>
                                  <a:pt x="42379" y="28244"/>
                                </a:lnTo>
                                <a:lnTo>
                                  <a:pt x="56502" y="28244"/>
                                </a:lnTo>
                                <a:lnTo>
                                  <a:pt x="28257" y="0"/>
                                </a:lnTo>
                                <a:close/>
                              </a:path>
                            </a:pathLst>
                          </a:custGeom>
                          <a:solidFill>
                            <a:srgbClr val="92D050"/>
                          </a:solidFill>
                        </wps:spPr>
                        <wps:bodyPr wrap="square" lIns="0" tIns="0" rIns="0" bIns="0" rtlCol="0">
                          <a:prstTxWarp prst="textNoShape">
                            <a:avLst/>
                          </a:prstTxWarp>
                          <a:noAutofit/>
                        </wps:bodyPr>
                      </wps:wsp>
                      <wps:wsp>
                        <wps:cNvPr id="177" name="Graphic 177"/>
                        <wps:cNvSpPr/>
                        <wps:spPr>
                          <a:xfrm>
                            <a:off x="839344" y="285000"/>
                            <a:ext cx="113030" cy="407034"/>
                          </a:xfrm>
                          <a:custGeom>
                            <a:avLst/>
                            <a:gdLst/>
                            <a:ahLst/>
                            <a:cxnLst/>
                            <a:rect l="l" t="t" r="r" b="b"/>
                            <a:pathLst>
                              <a:path w="113030" h="407034">
                                <a:moveTo>
                                  <a:pt x="113004" y="378205"/>
                                </a:moveTo>
                                <a:lnTo>
                                  <a:pt x="42379" y="378205"/>
                                </a:lnTo>
                                <a:lnTo>
                                  <a:pt x="42379" y="28244"/>
                                </a:lnTo>
                                <a:lnTo>
                                  <a:pt x="56502" y="28244"/>
                                </a:lnTo>
                                <a:lnTo>
                                  <a:pt x="28257" y="0"/>
                                </a:lnTo>
                                <a:lnTo>
                                  <a:pt x="0" y="28244"/>
                                </a:lnTo>
                                <a:lnTo>
                                  <a:pt x="14135" y="28244"/>
                                </a:lnTo>
                                <a:lnTo>
                                  <a:pt x="14135" y="406463"/>
                                </a:lnTo>
                                <a:lnTo>
                                  <a:pt x="113004" y="406463"/>
                                </a:lnTo>
                                <a:lnTo>
                                  <a:pt x="113004" y="378205"/>
                                </a:lnTo>
                                <a:close/>
                              </a:path>
                            </a:pathLst>
                          </a:custGeom>
                          <a:ln w="7023">
                            <a:solidFill>
                              <a:srgbClr val="2E528E"/>
                            </a:solidFill>
                            <a:prstDash val="solid"/>
                          </a:ln>
                        </wps:spPr>
                        <wps:bodyPr wrap="square" lIns="0" tIns="0" rIns="0" bIns="0" rtlCol="0">
                          <a:prstTxWarp prst="textNoShape">
                            <a:avLst/>
                          </a:prstTxWarp>
                          <a:noAutofit/>
                        </wps:bodyPr>
                      </wps:wsp>
                      <wps:wsp>
                        <wps:cNvPr id="178" name="Graphic 178"/>
                        <wps:cNvSpPr/>
                        <wps:spPr>
                          <a:xfrm>
                            <a:off x="951803" y="242671"/>
                            <a:ext cx="181610" cy="71755"/>
                          </a:xfrm>
                          <a:custGeom>
                            <a:avLst/>
                            <a:gdLst/>
                            <a:ahLst/>
                            <a:cxnLst/>
                            <a:rect l="l" t="t" r="r" b="b"/>
                            <a:pathLst>
                              <a:path w="181610" h="71755">
                                <a:moveTo>
                                  <a:pt x="41198" y="67640"/>
                                </a:moveTo>
                                <a:lnTo>
                                  <a:pt x="40970" y="65455"/>
                                </a:lnTo>
                                <a:lnTo>
                                  <a:pt x="40309" y="64198"/>
                                </a:lnTo>
                                <a:lnTo>
                                  <a:pt x="39522" y="63792"/>
                                </a:lnTo>
                                <a:lnTo>
                                  <a:pt x="26416" y="63792"/>
                                </a:lnTo>
                                <a:lnTo>
                                  <a:pt x="26416" y="1524"/>
                                </a:lnTo>
                                <a:lnTo>
                                  <a:pt x="26136" y="698"/>
                                </a:lnTo>
                                <a:lnTo>
                                  <a:pt x="25260" y="279"/>
                                </a:lnTo>
                                <a:lnTo>
                                  <a:pt x="22910" y="0"/>
                                </a:lnTo>
                                <a:lnTo>
                                  <a:pt x="18630" y="304"/>
                                </a:lnTo>
                                <a:lnTo>
                                  <a:pt x="1549" y="11112"/>
                                </a:lnTo>
                                <a:lnTo>
                                  <a:pt x="546" y="11988"/>
                                </a:lnTo>
                                <a:lnTo>
                                  <a:pt x="190" y="12827"/>
                                </a:lnTo>
                                <a:lnTo>
                                  <a:pt x="0" y="16751"/>
                                </a:lnTo>
                                <a:lnTo>
                                  <a:pt x="368" y="18237"/>
                                </a:lnTo>
                                <a:lnTo>
                                  <a:pt x="876" y="18707"/>
                                </a:lnTo>
                                <a:lnTo>
                                  <a:pt x="1206" y="18796"/>
                                </a:lnTo>
                                <a:lnTo>
                                  <a:pt x="2603" y="18427"/>
                                </a:lnTo>
                                <a:lnTo>
                                  <a:pt x="16992" y="9906"/>
                                </a:lnTo>
                                <a:lnTo>
                                  <a:pt x="16992" y="63792"/>
                                </a:lnTo>
                                <a:lnTo>
                                  <a:pt x="2209" y="63792"/>
                                </a:lnTo>
                                <a:lnTo>
                                  <a:pt x="1651" y="63881"/>
                                </a:lnTo>
                                <a:lnTo>
                                  <a:pt x="977" y="64452"/>
                                </a:lnTo>
                                <a:lnTo>
                                  <a:pt x="292" y="66408"/>
                                </a:lnTo>
                                <a:lnTo>
                                  <a:pt x="228" y="68326"/>
                                </a:lnTo>
                                <a:lnTo>
                                  <a:pt x="508" y="69862"/>
                                </a:lnTo>
                                <a:lnTo>
                                  <a:pt x="1054" y="70815"/>
                                </a:lnTo>
                                <a:lnTo>
                                  <a:pt x="1727" y="71297"/>
                                </a:lnTo>
                                <a:lnTo>
                                  <a:pt x="39497" y="71348"/>
                                </a:lnTo>
                                <a:lnTo>
                                  <a:pt x="40208" y="71043"/>
                                </a:lnTo>
                                <a:lnTo>
                                  <a:pt x="40919" y="69862"/>
                                </a:lnTo>
                                <a:lnTo>
                                  <a:pt x="41198" y="67640"/>
                                </a:lnTo>
                                <a:close/>
                              </a:path>
                              <a:path w="181610" h="71755">
                                <a:moveTo>
                                  <a:pt x="91808" y="1651"/>
                                </a:moveTo>
                                <a:lnTo>
                                  <a:pt x="91452" y="952"/>
                                </a:lnTo>
                                <a:lnTo>
                                  <a:pt x="90462" y="508"/>
                                </a:lnTo>
                                <a:lnTo>
                                  <a:pt x="88023" y="165"/>
                                </a:lnTo>
                                <a:lnTo>
                                  <a:pt x="84353" y="393"/>
                                </a:lnTo>
                                <a:lnTo>
                                  <a:pt x="82804" y="952"/>
                                </a:lnTo>
                                <a:lnTo>
                                  <a:pt x="82397" y="1651"/>
                                </a:lnTo>
                                <a:lnTo>
                                  <a:pt x="82397" y="69951"/>
                                </a:lnTo>
                                <a:lnTo>
                                  <a:pt x="82473" y="70485"/>
                                </a:lnTo>
                                <a:lnTo>
                                  <a:pt x="83019" y="71107"/>
                                </a:lnTo>
                                <a:lnTo>
                                  <a:pt x="85471" y="71653"/>
                                </a:lnTo>
                                <a:lnTo>
                                  <a:pt x="88773" y="71653"/>
                                </a:lnTo>
                                <a:lnTo>
                                  <a:pt x="91198" y="71107"/>
                                </a:lnTo>
                                <a:lnTo>
                                  <a:pt x="91744" y="70485"/>
                                </a:lnTo>
                                <a:lnTo>
                                  <a:pt x="91808" y="69951"/>
                                </a:lnTo>
                                <a:lnTo>
                                  <a:pt x="91808" y="1651"/>
                                </a:lnTo>
                                <a:close/>
                              </a:path>
                              <a:path w="181610" h="71755">
                                <a:moveTo>
                                  <a:pt x="157695" y="48641"/>
                                </a:moveTo>
                                <a:lnTo>
                                  <a:pt x="157340" y="46418"/>
                                </a:lnTo>
                                <a:lnTo>
                                  <a:pt x="155879" y="42405"/>
                                </a:lnTo>
                                <a:lnTo>
                                  <a:pt x="154876" y="40665"/>
                                </a:lnTo>
                                <a:lnTo>
                                  <a:pt x="153149" y="38608"/>
                                </a:lnTo>
                                <a:lnTo>
                                  <a:pt x="152361" y="37668"/>
                                </a:lnTo>
                                <a:lnTo>
                                  <a:pt x="150888" y="36423"/>
                                </a:lnTo>
                                <a:lnTo>
                                  <a:pt x="147789" y="34645"/>
                                </a:lnTo>
                                <a:lnTo>
                                  <a:pt x="147789" y="49466"/>
                                </a:lnTo>
                                <a:lnTo>
                                  <a:pt x="147789" y="53555"/>
                                </a:lnTo>
                                <a:lnTo>
                                  <a:pt x="136144" y="63588"/>
                                </a:lnTo>
                                <a:lnTo>
                                  <a:pt x="120307" y="63588"/>
                                </a:lnTo>
                                <a:lnTo>
                                  <a:pt x="120307" y="38608"/>
                                </a:lnTo>
                                <a:lnTo>
                                  <a:pt x="134543" y="38608"/>
                                </a:lnTo>
                                <a:lnTo>
                                  <a:pt x="136994" y="38887"/>
                                </a:lnTo>
                                <a:lnTo>
                                  <a:pt x="140893" y="40017"/>
                                </a:lnTo>
                                <a:lnTo>
                                  <a:pt x="142532" y="40855"/>
                                </a:lnTo>
                                <a:lnTo>
                                  <a:pt x="143814" y="41960"/>
                                </a:lnTo>
                                <a:lnTo>
                                  <a:pt x="145122" y="43053"/>
                                </a:lnTo>
                                <a:lnTo>
                                  <a:pt x="146100" y="44411"/>
                                </a:lnTo>
                                <a:lnTo>
                                  <a:pt x="147459" y="47612"/>
                                </a:lnTo>
                                <a:lnTo>
                                  <a:pt x="147789" y="49466"/>
                                </a:lnTo>
                                <a:lnTo>
                                  <a:pt x="147789" y="34645"/>
                                </a:lnTo>
                                <a:lnTo>
                                  <a:pt x="147535" y="34493"/>
                                </a:lnTo>
                                <a:lnTo>
                                  <a:pt x="145719" y="33820"/>
                                </a:lnTo>
                                <a:lnTo>
                                  <a:pt x="143789" y="33464"/>
                                </a:lnTo>
                                <a:lnTo>
                                  <a:pt x="145326" y="32804"/>
                                </a:lnTo>
                                <a:lnTo>
                                  <a:pt x="146685" y="31965"/>
                                </a:lnTo>
                                <a:lnTo>
                                  <a:pt x="147662" y="31115"/>
                                </a:lnTo>
                                <a:lnTo>
                                  <a:pt x="149059" y="29921"/>
                                </a:lnTo>
                                <a:lnTo>
                                  <a:pt x="153212" y="15595"/>
                                </a:lnTo>
                                <a:lnTo>
                                  <a:pt x="152755" y="13081"/>
                                </a:lnTo>
                                <a:lnTo>
                                  <a:pt x="150939" y="8610"/>
                                </a:lnTo>
                                <a:lnTo>
                                  <a:pt x="150609" y="8166"/>
                                </a:lnTo>
                                <a:lnTo>
                                  <a:pt x="149567" y="6743"/>
                                </a:lnTo>
                                <a:lnTo>
                                  <a:pt x="145961" y="3670"/>
                                </a:lnTo>
                                <a:lnTo>
                                  <a:pt x="143687" y="2501"/>
                                </a:lnTo>
                                <a:lnTo>
                                  <a:pt x="143395" y="2425"/>
                                </a:lnTo>
                                <a:lnTo>
                                  <a:pt x="143395" y="21678"/>
                                </a:lnTo>
                                <a:lnTo>
                                  <a:pt x="143294" y="22352"/>
                                </a:lnTo>
                                <a:lnTo>
                                  <a:pt x="133489" y="31115"/>
                                </a:lnTo>
                                <a:lnTo>
                                  <a:pt x="120307" y="31115"/>
                                </a:lnTo>
                                <a:lnTo>
                                  <a:pt x="120307" y="8166"/>
                                </a:lnTo>
                                <a:lnTo>
                                  <a:pt x="132753" y="8166"/>
                                </a:lnTo>
                                <a:lnTo>
                                  <a:pt x="143395" y="21678"/>
                                </a:lnTo>
                                <a:lnTo>
                                  <a:pt x="143395" y="2425"/>
                                </a:lnTo>
                                <a:lnTo>
                                  <a:pt x="138303" y="889"/>
                                </a:lnTo>
                                <a:lnTo>
                                  <a:pt x="134835" y="495"/>
                                </a:lnTo>
                                <a:lnTo>
                                  <a:pt x="113652" y="495"/>
                                </a:lnTo>
                                <a:lnTo>
                                  <a:pt x="112852" y="787"/>
                                </a:lnTo>
                                <a:lnTo>
                                  <a:pt x="111353" y="1917"/>
                                </a:lnTo>
                                <a:lnTo>
                                  <a:pt x="110985" y="2908"/>
                                </a:lnTo>
                                <a:lnTo>
                                  <a:pt x="110985" y="68961"/>
                                </a:lnTo>
                                <a:lnTo>
                                  <a:pt x="111353" y="69938"/>
                                </a:lnTo>
                                <a:lnTo>
                                  <a:pt x="112852" y="71081"/>
                                </a:lnTo>
                                <a:lnTo>
                                  <a:pt x="113652" y="71361"/>
                                </a:lnTo>
                                <a:lnTo>
                                  <a:pt x="135661" y="71361"/>
                                </a:lnTo>
                                <a:lnTo>
                                  <a:pt x="153555" y="63588"/>
                                </a:lnTo>
                                <a:lnTo>
                                  <a:pt x="155498" y="60769"/>
                                </a:lnTo>
                                <a:lnTo>
                                  <a:pt x="156298" y="59080"/>
                                </a:lnTo>
                                <a:lnTo>
                                  <a:pt x="157416" y="55295"/>
                                </a:lnTo>
                                <a:lnTo>
                                  <a:pt x="157645" y="53555"/>
                                </a:lnTo>
                                <a:lnTo>
                                  <a:pt x="157695" y="48641"/>
                                </a:lnTo>
                                <a:close/>
                              </a:path>
                              <a:path w="181610" h="71755">
                                <a:moveTo>
                                  <a:pt x="181419" y="1651"/>
                                </a:moveTo>
                                <a:lnTo>
                                  <a:pt x="181051" y="952"/>
                                </a:lnTo>
                                <a:lnTo>
                                  <a:pt x="180060" y="508"/>
                                </a:lnTo>
                                <a:lnTo>
                                  <a:pt x="177622" y="165"/>
                                </a:lnTo>
                                <a:lnTo>
                                  <a:pt x="173951" y="393"/>
                                </a:lnTo>
                                <a:lnTo>
                                  <a:pt x="172402" y="952"/>
                                </a:lnTo>
                                <a:lnTo>
                                  <a:pt x="172008" y="1651"/>
                                </a:lnTo>
                                <a:lnTo>
                                  <a:pt x="172008" y="69951"/>
                                </a:lnTo>
                                <a:lnTo>
                                  <a:pt x="172085" y="70485"/>
                                </a:lnTo>
                                <a:lnTo>
                                  <a:pt x="172631" y="71107"/>
                                </a:lnTo>
                                <a:lnTo>
                                  <a:pt x="175082" y="71653"/>
                                </a:lnTo>
                                <a:lnTo>
                                  <a:pt x="178371" y="71653"/>
                                </a:lnTo>
                                <a:lnTo>
                                  <a:pt x="180797" y="71107"/>
                                </a:lnTo>
                                <a:lnTo>
                                  <a:pt x="181343" y="70485"/>
                                </a:lnTo>
                                <a:lnTo>
                                  <a:pt x="181419" y="69951"/>
                                </a:lnTo>
                                <a:lnTo>
                                  <a:pt x="181419" y="1651"/>
                                </a:lnTo>
                                <a:close/>
                              </a:path>
                            </a:pathLst>
                          </a:custGeom>
                          <a:solidFill>
                            <a:srgbClr val="00B0F0"/>
                          </a:solidFill>
                        </wps:spPr>
                        <wps:bodyPr wrap="square" lIns="0" tIns="0" rIns="0" bIns="0" rtlCol="0">
                          <a:prstTxWarp prst="textNoShape">
                            <a:avLst/>
                          </a:prstTxWarp>
                          <a:noAutofit/>
                        </wps:bodyPr>
                      </wps:wsp>
                      <wps:wsp>
                        <wps:cNvPr id="179" name="Graphic 179"/>
                        <wps:cNvSpPr/>
                        <wps:spPr>
                          <a:xfrm>
                            <a:off x="518060" y="2157095"/>
                            <a:ext cx="178435" cy="822325"/>
                          </a:xfrm>
                          <a:custGeom>
                            <a:avLst/>
                            <a:gdLst/>
                            <a:ahLst/>
                            <a:cxnLst/>
                            <a:rect l="l" t="t" r="r" b="b"/>
                            <a:pathLst>
                              <a:path w="178435" h="822325">
                                <a:moveTo>
                                  <a:pt x="177927" y="0"/>
                                </a:moveTo>
                                <a:lnTo>
                                  <a:pt x="22275" y="0"/>
                                </a:lnTo>
                                <a:lnTo>
                                  <a:pt x="22275" y="777722"/>
                                </a:lnTo>
                                <a:lnTo>
                                  <a:pt x="0" y="777722"/>
                                </a:lnTo>
                                <a:lnTo>
                                  <a:pt x="44475" y="822198"/>
                                </a:lnTo>
                                <a:lnTo>
                                  <a:pt x="88963" y="777722"/>
                                </a:lnTo>
                                <a:lnTo>
                                  <a:pt x="66763" y="777722"/>
                                </a:lnTo>
                                <a:lnTo>
                                  <a:pt x="66763" y="44488"/>
                                </a:lnTo>
                                <a:lnTo>
                                  <a:pt x="177927" y="44488"/>
                                </a:lnTo>
                                <a:lnTo>
                                  <a:pt x="177927" y="0"/>
                                </a:lnTo>
                                <a:close/>
                              </a:path>
                            </a:pathLst>
                          </a:custGeom>
                          <a:solidFill>
                            <a:srgbClr val="92D050"/>
                          </a:solidFill>
                        </wps:spPr>
                        <wps:bodyPr wrap="square" lIns="0" tIns="0" rIns="0" bIns="0" rtlCol="0">
                          <a:prstTxWarp prst="textNoShape">
                            <a:avLst/>
                          </a:prstTxWarp>
                          <a:noAutofit/>
                        </wps:bodyPr>
                      </wps:wsp>
                      <wps:wsp>
                        <wps:cNvPr id="180" name="Graphic 180"/>
                        <wps:cNvSpPr/>
                        <wps:spPr>
                          <a:xfrm>
                            <a:off x="518060" y="2157095"/>
                            <a:ext cx="178435" cy="822325"/>
                          </a:xfrm>
                          <a:custGeom>
                            <a:avLst/>
                            <a:gdLst/>
                            <a:ahLst/>
                            <a:cxnLst/>
                            <a:rect l="l" t="t" r="r" b="b"/>
                            <a:pathLst>
                              <a:path w="178435" h="822325">
                                <a:moveTo>
                                  <a:pt x="177927" y="44488"/>
                                </a:moveTo>
                                <a:lnTo>
                                  <a:pt x="66763" y="44488"/>
                                </a:lnTo>
                                <a:lnTo>
                                  <a:pt x="66763" y="777722"/>
                                </a:lnTo>
                                <a:lnTo>
                                  <a:pt x="88963" y="777722"/>
                                </a:lnTo>
                                <a:lnTo>
                                  <a:pt x="44475" y="822198"/>
                                </a:lnTo>
                                <a:lnTo>
                                  <a:pt x="0" y="777722"/>
                                </a:lnTo>
                                <a:lnTo>
                                  <a:pt x="22275" y="777722"/>
                                </a:lnTo>
                                <a:lnTo>
                                  <a:pt x="22275" y="0"/>
                                </a:lnTo>
                                <a:lnTo>
                                  <a:pt x="177927" y="0"/>
                                </a:lnTo>
                                <a:lnTo>
                                  <a:pt x="177927" y="44488"/>
                                </a:lnTo>
                                <a:close/>
                              </a:path>
                            </a:pathLst>
                          </a:custGeom>
                          <a:ln w="7023">
                            <a:solidFill>
                              <a:srgbClr val="2E528E"/>
                            </a:solidFill>
                            <a:prstDash val="solid"/>
                          </a:ln>
                        </wps:spPr>
                        <wps:bodyPr wrap="square" lIns="0" tIns="0" rIns="0" bIns="0" rtlCol="0">
                          <a:prstTxWarp prst="textNoShape">
                            <a:avLst/>
                          </a:prstTxWarp>
                          <a:noAutofit/>
                        </wps:bodyPr>
                      </wps:wsp>
                      <pic:pic>
                        <pic:nvPicPr>
                          <pic:cNvPr id="181" name="Image 181"/>
                          <pic:cNvPicPr/>
                        </pic:nvPicPr>
                        <pic:blipFill>
                          <a:blip r:embed="rId44" cstate="print"/>
                          <a:stretch>
                            <a:fillRect/>
                          </a:stretch>
                        </pic:blipFill>
                        <pic:spPr>
                          <a:xfrm>
                            <a:off x="1001180" y="2153583"/>
                            <a:ext cx="1518964" cy="968736"/>
                          </a:xfrm>
                          <a:prstGeom prst="rect">
                            <a:avLst/>
                          </a:prstGeom>
                        </pic:spPr>
                      </pic:pic>
                      <pic:pic>
                        <pic:nvPicPr>
                          <pic:cNvPr id="182" name="Image 182"/>
                          <pic:cNvPicPr/>
                        </pic:nvPicPr>
                        <pic:blipFill>
                          <a:blip r:embed="rId45" cstate="print"/>
                          <a:stretch>
                            <a:fillRect/>
                          </a:stretch>
                        </pic:blipFill>
                        <pic:spPr>
                          <a:xfrm>
                            <a:off x="3679376" y="0"/>
                            <a:ext cx="1989448" cy="2883858"/>
                          </a:xfrm>
                          <a:prstGeom prst="rect">
                            <a:avLst/>
                          </a:prstGeom>
                        </pic:spPr>
                      </pic:pic>
                      <pic:pic>
                        <pic:nvPicPr>
                          <pic:cNvPr id="183" name="Image 183"/>
                          <pic:cNvPicPr/>
                        </pic:nvPicPr>
                        <pic:blipFill>
                          <a:blip r:embed="rId46" cstate="print"/>
                          <a:stretch>
                            <a:fillRect/>
                          </a:stretch>
                        </pic:blipFill>
                        <pic:spPr>
                          <a:xfrm>
                            <a:off x="3210676" y="2684691"/>
                            <a:ext cx="381076" cy="343547"/>
                          </a:xfrm>
                          <a:prstGeom prst="rect">
                            <a:avLst/>
                          </a:prstGeom>
                        </pic:spPr>
                      </pic:pic>
                      <wps:wsp>
                        <wps:cNvPr id="184" name="Graphic 184"/>
                        <wps:cNvSpPr/>
                        <wps:spPr>
                          <a:xfrm>
                            <a:off x="609970" y="2889897"/>
                            <a:ext cx="342900" cy="34925"/>
                          </a:xfrm>
                          <a:custGeom>
                            <a:avLst/>
                            <a:gdLst/>
                            <a:ahLst/>
                            <a:cxnLst/>
                            <a:rect l="l" t="t" r="r" b="b"/>
                            <a:pathLst>
                              <a:path w="342900" h="34925">
                                <a:moveTo>
                                  <a:pt x="325094" y="0"/>
                                </a:moveTo>
                                <a:lnTo>
                                  <a:pt x="325094" y="8648"/>
                                </a:lnTo>
                                <a:lnTo>
                                  <a:pt x="0" y="8648"/>
                                </a:lnTo>
                                <a:lnTo>
                                  <a:pt x="0" y="25933"/>
                                </a:lnTo>
                                <a:lnTo>
                                  <a:pt x="325094" y="25933"/>
                                </a:lnTo>
                                <a:lnTo>
                                  <a:pt x="325094" y="34582"/>
                                </a:lnTo>
                                <a:lnTo>
                                  <a:pt x="342379" y="17297"/>
                                </a:lnTo>
                                <a:lnTo>
                                  <a:pt x="325094" y="0"/>
                                </a:lnTo>
                                <a:close/>
                              </a:path>
                            </a:pathLst>
                          </a:custGeom>
                          <a:solidFill>
                            <a:srgbClr val="4472C4"/>
                          </a:solidFill>
                        </wps:spPr>
                        <wps:bodyPr wrap="square" lIns="0" tIns="0" rIns="0" bIns="0" rtlCol="0">
                          <a:prstTxWarp prst="textNoShape">
                            <a:avLst/>
                          </a:prstTxWarp>
                          <a:noAutofit/>
                        </wps:bodyPr>
                      </wps:wsp>
                      <wps:wsp>
                        <wps:cNvPr id="185" name="Graphic 185"/>
                        <wps:cNvSpPr/>
                        <wps:spPr>
                          <a:xfrm>
                            <a:off x="609970" y="2889897"/>
                            <a:ext cx="342900" cy="34925"/>
                          </a:xfrm>
                          <a:custGeom>
                            <a:avLst/>
                            <a:gdLst/>
                            <a:ahLst/>
                            <a:cxnLst/>
                            <a:rect l="l" t="t" r="r" b="b"/>
                            <a:pathLst>
                              <a:path w="342900" h="34925">
                                <a:moveTo>
                                  <a:pt x="0" y="8648"/>
                                </a:moveTo>
                                <a:lnTo>
                                  <a:pt x="325094" y="8648"/>
                                </a:lnTo>
                                <a:lnTo>
                                  <a:pt x="325094" y="0"/>
                                </a:lnTo>
                                <a:lnTo>
                                  <a:pt x="342379" y="17297"/>
                                </a:lnTo>
                                <a:lnTo>
                                  <a:pt x="325094" y="34582"/>
                                </a:lnTo>
                                <a:lnTo>
                                  <a:pt x="325094" y="25933"/>
                                </a:lnTo>
                                <a:lnTo>
                                  <a:pt x="0" y="25933"/>
                                </a:lnTo>
                                <a:lnTo>
                                  <a:pt x="0" y="8648"/>
                                </a:lnTo>
                                <a:close/>
                              </a:path>
                            </a:pathLst>
                          </a:custGeom>
                          <a:ln w="7023">
                            <a:solidFill>
                              <a:srgbClr val="2E528E"/>
                            </a:solidFill>
                            <a:prstDash val="solid"/>
                          </a:ln>
                        </wps:spPr>
                        <wps:bodyPr wrap="square" lIns="0" tIns="0" rIns="0" bIns="0" rtlCol="0">
                          <a:prstTxWarp prst="textNoShape">
                            <a:avLst/>
                          </a:prstTxWarp>
                          <a:noAutofit/>
                        </wps:bodyPr>
                      </wps:wsp>
                      <pic:pic>
                        <pic:nvPicPr>
                          <pic:cNvPr id="186" name="Image 186"/>
                          <pic:cNvPicPr/>
                        </pic:nvPicPr>
                        <pic:blipFill>
                          <a:blip r:embed="rId47" cstate="print"/>
                          <a:stretch>
                            <a:fillRect/>
                          </a:stretch>
                        </pic:blipFill>
                        <pic:spPr>
                          <a:xfrm>
                            <a:off x="12254" y="1141806"/>
                            <a:ext cx="85130" cy="125107"/>
                          </a:xfrm>
                          <a:prstGeom prst="rect">
                            <a:avLst/>
                          </a:prstGeom>
                        </pic:spPr>
                      </pic:pic>
                      <pic:pic>
                        <pic:nvPicPr>
                          <pic:cNvPr id="187" name="Image 187"/>
                          <pic:cNvPicPr/>
                        </pic:nvPicPr>
                        <pic:blipFill>
                          <a:blip r:embed="rId48" cstate="print"/>
                          <a:stretch>
                            <a:fillRect/>
                          </a:stretch>
                        </pic:blipFill>
                        <pic:spPr>
                          <a:xfrm>
                            <a:off x="3318897" y="1141895"/>
                            <a:ext cx="84912" cy="125031"/>
                          </a:xfrm>
                          <a:prstGeom prst="rect">
                            <a:avLst/>
                          </a:prstGeom>
                        </pic:spPr>
                      </pic:pic>
                    </wpg:wgp>
                  </a:graphicData>
                </a:graphic>
              </wp:inline>
            </w:drawing>
          </mc:Choice>
          <mc:Fallback>
            <w:pict>
              <v:group style="width:497.45pt;height:245.9pt;mso-position-horizontal-relative:char;mso-position-vertical-relative:line" id="docshapegroup61" coordorigin="0,0" coordsize="9949,4918">
                <v:shape style="position:absolute;left:0;top:511;width:9949;height:3916" type="#_x0000_t75" id="docshape62" stroked="false">
                  <v:imagedata r:id="rId43" o:title=""/>
                </v:shape>
                <v:shape style="position:absolute;left:1868;top:448;width:166;height:641" id="docshape63" coordorigin="1869,449" coordsize="166,641" path="m1993,449l1952,532,1973,532,1973,1047,1869,1047,1869,1089,2014,1089,2014,532,2035,532,1993,449xe" filled="true" fillcolor="#92d050" stroked="false">
                  <v:path arrowok="t"/>
                  <v:fill type="solid"/>
                </v:shape>
                <v:shape style="position:absolute;left:1868;top:448;width:166;height:641" id="docshape64" coordorigin="1869,449" coordsize="166,641" path="m1869,1047l1973,1047,1973,532,1952,532,1993,449,2035,532,2014,532,2014,1089,1869,1089,1869,1047xe" filled="false" stroked="true" strokeweight=".553pt" strokecolor="#2e528e">
                  <v:path arrowok="t"/>
                  <v:stroke dashstyle="solid"/>
                </v:shape>
                <v:shape style="position:absolute;left:1321;top:448;width:178;height:641" id="docshape65" coordorigin="1322,449" coordsize="178,641" path="m1366,449l1322,493,1344,493,1344,1089,1500,1089,1500,1044,1389,1044,1389,493,1411,493,1366,449xe" filled="true" fillcolor="#92d050" stroked="false">
                  <v:path arrowok="t"/>
                  <v:fill type="solid"/>
                </v:shape>
                <v:shape style="position:absolute;left:1321;top:448;width:178;height:641" id="docshape66" coordorigin="1322,449" coordsize="178,641" path="m1500,1044l1389,1044,1389,493,1411,493,1366,449,1322,493,1344,493,1344,1089,1500,1089,1500,1044xe" filled="false" stroked="true" strokeweight=".553pt" strokecolor="#2e528e">
                  <v:path arrowok="t"/>
                  <v:stroke dashstyle="solid"/>
                </v:shape>
                <v:shape style="position:absolute;left:1498;top:382;width:286;height:113" id="docshape67" coordorigin="1499,382" coordsize="286,113" path="m1564,489l1563,485,1562,483,1561,483,1541,483,1541,385,1540,383,1539,383,1535,382,1528,383,1501,400,1500,401,1499,402,1499,409,1499,411,1500,412,1501,412,1503,411,1526,398,1526,483,1502,483,1502,483,1500,484,1499,487,1499,490,1500,492,1501,494,1502,494,1561,495,1562,494,1563,492,1564,489xm1643,385l1643,384,1641,383,1638,382,1632,383,1629,384,1629,385,1629,492,1629,493,1630,494,1634,495,1639,495,1643,494,1643,493,1643,492,1643,385xm1747,459l1747,455,1744,449,1743,446,1740,443,1739,441,1737,440,1732,437,1732,460,1732,466,1731,469,1729,474,1727,476,1724,479,1721,480,1716,482,1713,482,1688,482,1688,443,1711,443,1715,443,1721,445,1723,446,1725,448,1727,450,1729,452,1731,457,1732,460,1732,437,1731,436,1728,435,1725,435,1728,434,1730,432,1731,431,1734,429,1735,427,1738,423,1739,421,1740,416,1740,415,1740,407,1739,403,1737,396,1736,395,1734,393,1729,388,1725,386,1725,386,1725,416,1725,417,1723,422,1722,424,1719,427,1717,429,1712,431,1709,431,1688,431,1688,395,1708,395,1711,395,1717,397,1719,398,1720,400,1722,401,1723,403,1725,407,1725,416,1725,386,1717,384,1711,383,1678,383,1677,383,1674,385,1674,387,1674,491,1674,492,1677,494,1678,495,1713,495,1716,494,1723,493,1726,492,1732,490,1734,488,1739,485,1741,483,1741,482,1744,478,1745,475,1747,469,1747,466,1747,459xm1785,385l1784,384,1782,383,1779,382,1773,383,1770,384,1770,385,1770,492,1770,493,1771,494,1775,495,1780,495,1784,494,1784,493,1785,492,1785,385xe" filled="true" fillcolor="#00b0f0" stroked="false">
                  <v:path arrowok="t"/>
                  <v:fill type="solid"/>
                </v:shape>
                <v:shape style="position:absolute;left:815;top:3397;width:281;height:1295" id="docshape68" coordorigin="816,3397" coordsize="281,1295" path="m1096,3397l851,3397,851,4622,816,4622,886,4692,956,4622,921,4622,921,3467,1096,3467,1096,3397xe" filled="true" fillcolor="#92d050" stroked="false">
                  <v:path arrowok="t"/>
                  <v:fill type="solid"/>
                </v:shape>
                <v:shape style="position:absolute;left:815;top:3397;width:281;height:1295" id="docshape69" coordorigin="816,3397" coordsize="281,1295" path="m1096,3467l921,3467,921,4622,956,4622,886,4692,816,4622,851,4622,851,3397,1096,3397,1096,3467xe" filled="false" stroked="true" strokeweight=".553pt" strokecolor="#2e528e">
                  <v:path arrowok="t"/>
                  <v:stroke dashstyle="solid"/>
                </v:shape>
                <v:shape style="position:absolute;left:1576;top:3391;width:2393;height:1526" type="#_x0000_t75" id="docshape70" stroked="false">
                  <v:imagedata r:id="rId44" o:title=""/>
                </v:shape>
                <v:shape style="position:absolute;left:5794;top:0;width:3133;height:4542" type="#_x0000_t75" id="docshape71" stroked="false">
                  <v:imagedata r:id="rId45" o:title=""/>
                </v:shape>
                <v:shape style="position:absolute;left:5056;top:4227;width:601;height:542" type="#_x0000_t75" id="docshape72" stroked="false">
                  <v:imagedata r:id="rId46" o:title=""/>
                </v:shape>
                <v:shape style="position:absolute;left:960;top:4551;width:540;height:55" id="docshape73" coordorigin="961,4551" coordsize="540,55" path="m1473,4551l1473,4565,961,4565,961,4592,1473,4592,1473,4605,1500,4578,1473,4551xe" filled="true" fillcolor="#4472c4" stroked="false">
                  <v:path arrowok="t"/>
                  <v:fill type="solid"/>
                </v:shape>
                <v:shape style="position:absolute;left:960;top:4551;width:540;height:55" id="docshape74" coordorigin="961,4551" coordsize="540,55" path="m961,4565l1473,4565,1473,4551,1500,4578,1473,4605,1473,4592,961,4592,961,4565xe" filled="false" stroked="true" strokeweight=".553pt" strokecolor="#2e528e">
                  <v:path arrowok="t"/>
                  <v:stroke dashstyle="solid"/>
                </v:shape>
                <v:shape style="position:absolute;left:19;top:1798;width:135;height:198" type="#_x0000_t75" id="docshape75" stroked="false">
                  <v:imagedata r:id="rId47" o:title=""/>
                </v:shape>
                <v:shape style="position:absolute;left:5226;top:1798;width:134;height:197" type="#_x0000_t75" id="docshape76" stroked="false">
                  <v:imagedata r:id="rId48" o:title=""/>
                </v:shape>
              </v:group>
            </w:pict>
          </mc:Fallback>
        </mc:AlternateContent>
      </w:r>
      <w:r>
        <w:rPr>
          <w:sz w:val="20"/>
        </w:rPr>
      </w:r>
    </w:p>
    <w:p>
      <w:pPr>
        <w:pStyle w:val="BodyText"/>
        <w:spacing w:before="5"/>
        <w:rPr>
          <w:sz w:val="18"/>
        </w:rPr>
      </w:pPr>
      <w:r>
        <w:rPr/>
        <w:drawing>
          <wp:anchor distT="0" distB="0" distL="0" distR="0" allowOverlap="1" layoutInCell="1" locked="0" behindDoc="1" simplePos="0" relativeHeight="487600640">
            <wp:simplePos x="0" y="0"/>
            <wp:positionH relativeFrom="page">
              <wp:posOffset>1919813</wp:posOffset>
            </wp:positionH>
            <wp:positionV relativeFrom="paragraph">
              <wp:posOffset>150329</wp:posOffset>
            </wp:positionV>
            <wp:extent cx="121608" cy="109537"/>
            <wp:effectExtent l="0" t="0" r="0" b="0"/>
            <wp:wrapTopAndBottom/>
            <wp:docPr id="188" name="Image 188"/>
            <wp:cNvGraphicFramePr>
              <a:graphicFrameLocks/>
            </wp:cNvGraphicFramePr>
            <a:graphic>
              <a:graphicData uri="http://schemas.openxmlformats.org/drawingml/2006/picture">
                <pic:pic>
                  <pic:nvPicPr>
                    <pic:cNvPr id="188" name="Image 188"/>
                    <pic:cNvPicPr/>
                  </pic:nvPicPr>
                  <pic:blipFill>
                    <a:blip r:embed="rId49" cstate="print"/>
                    <a:stretch>
                      <a:fillRect/>
                    </a:stretch>
                  </pic:blipFill>
                  <pic:spPr>
                    <a:xfrm>
                      <a:off x="0" y="0"/>
                      <a:ext cx="121608" cy="109537"/>
                    </a:xfrm>
                    <a:prstGeom prst="rect">
                      <a:avLst/>
                    </a:prstGeom>
                  </pic:spPr>
                </pic:pic>
              </a:graphicData>
            </a:graphic>
          </wp:anchor>
        </w:drawing>
      </w:r>
      <w:r>
        <w:rPr/>
        <w:drawing>
          <wp:anchor distT="0" distB="0" distL="0" distR="0" allowOverlap="1" layoutInCell="1" locked="0" behindDoc="1" simplePos="0" relativeHeight="487601152">
            <wp:simplePos x="0" y="0"/>
            <wp:positionH relativeFrom="page">
              <wp:posOffset>5491955</wp:posOffset>
            </wp:positionH>
            <wp:positionV relativeFrom="paragraph">
              <wp:posOffset>152196</wp:posOffset>
            </wp:positionV>
            <wp:extent cx="127359" cy="109537"/>
            <wp:effectExtent l="0" t="0" r="0" b="0"/>
            <wp:wrapTopAndBottom/>
            <wp:docPr id="189" name="Image 189"/>
            <wp:cNvGraphicFramePr>
              <a:graphicFrameLocks/>
            </wp:cNvGraphicFramePr>
            <a:graphic>
              <a:graphicData uri="http://schemas.openxmlformats.org/drawingml/2006/picture">
                <pic:pic>
                  <pic:nvPicPr>
                    <pic:cNvPr id="189" name="Image 189"/>
                    <pic:cNvPicPr/>
                  </pic:nvPicPr>
                  <pic:blipFill>
                    <a:blip r:embed="rId50" cstate="print"/>
                    <a:stretch>
                      <a:fillRect/>
                    </a:stretch>
                  </pic:blipFill>
                  <pic:spPr>
                    <a:xfrm>
                      <a:off x="0" y="0"/>
                      <a:ext cx="127359" cy="109537"/>
                    </a:xfrm>
                    <a:prstGeom prst="rect">
                      <a:avLst/>
                    </a:prstGeom>
                  </pic:spPr>
                </pic:pic>
              </a:graphicData>
            </a:graphic>
          </wp:anchor>
        </w:drawing>
      </w:r>
    </w:p>
    <w:p>
      <w:pPr>
        <w:pStyle w:val="BodyText"/>
        <w:spacing w:before="87"/>
        <w:rPr>
          <w:sz w:val="12"/>
        </w:rPr>
      </w:pPr>
    </w:p>
    <w:p>
      <w:pPr>
        <w:spacing w:before="0"/>
        <w:ind w:left="12" w:right="12" w:firstLine="0"/>
        <w:jc w:val="center"/>
        <w:rPr>
          <w:sz w:val="12"/>
        </w:rPr>
      </w:pPr>
      <w:r>
        <w:rPr/>
        <w:drawing>
          <wp:anchor distT="0" distB="0" distL="0" distR="0" allowOverlap="1" layoutInCell="1" locked="0" behindDoc="0" simplePos="0" relativeHeight="15746048">
            <wp:simplePos x="0" y="0"/>
            <wp:positionH relativeFrom="page">
              <wp:posOffset>6494386</wp:posOffset>
            </wp:positionH>
            <wp:positionV relativeFrom="paragraph">
              <wp:posOffset>490570</wp:posOffset>
            </wp:positionV>
            <wp:extent cx="340448" cy="72866"/>
            <wp:effectExtent l="0" t="0" r="0" b="0"/>
            <wp:wrapNone/>
            <wp:docPr id="190" name="Image 190"/>
            <wp:cNvGraphicFramePr>
              <a:graphicFrameLocks/>
            </wp:cNvGraphicFramePr>
            <a:graphic>
              <a:graphicData uri="http://schemas.openxmlformats.org/drawingml/2006/picture">
                <pic:pic>
                  <pic:nvPicPr>
                    <pic:cNvPr id="190" name="Image 190"/>
                    <pic:cNvPicPr/>
                  </pic:nvPicPr>
                  <pic:blipFill>
                    <a:blip r:embed="rId51" cstate="print"/>
                    <a:stretch>
                      <a:fillRect/>
                    </a:stretch>
                  </pic:blipFill>
                  <pic:spPr>
                    <a:xfrm>
                      <a:off x="0" y="0"/>
                      <a:ext cx="340448" cy="72866"/>
                    </a:xfrm>
                    <a:prstGeom prst="rect">
                      <a:avLst/>
                    </a:prstGeom>
                  </pic:spPr>
                </pic:pic>
              </a:graphicData>
            </a:graphic>
          </wp:anchor>
        </w:drawing>
      </w:r>
      <w:bookmarkStart w:name="_bookmark14" w:id="25"/>
      <w:bookmarkEnd w:id="25"/>
      <w:r>
        <w:rPr/>
      </w:r>
      <w:r>
        <w:rPr>
          <w:b/>
          <w:w w:val="115"/>
          <w:sz w:val="12"/>
        </w:rPr>
        <w:t>/ig.</w:t>
      </w:r>
      <w:r>
        <w:rPr>
          <w:b/>
          <w:spacing w:val="25"/>
          <w:w w:val="115"/>
          <w:sz w:val="12"/>
        </w:rPr>
        <w:t> </w:t>
      </w:r>
      <w:r>
        <w:rPr>
          <w:b/>
          <w:w w:val="115"/>
          <w:sz w:val="12"/>
        </w:rPr>
        <w:t>6.</w:t>
      </w:r>
      <w:r>
        <w:rPr>
          <w:b/>
          <w:spacing w:val="56"/>
          <w:w w:val="115"/>
          <w:sz w:val="12"/>
        </w:rPr>
        <w:t> </w:t>
      </w:r>
      <w:r>
        <w:rPr>
          <w:w w:val="115"/>
          <w:sz w:val="12"/>
        </w:rPr>
        <w:t>Rolling</w:t>
      </w:r>
      <w:r>
        <w:rPr>
          <w:spacing w:val="26"/>
          <w:w w:val="115"/>
          <w:sz w:val="12"/>
        </w:rPr>
        <w:t> </w:t>
      </w:r>
      <w:r>
        <w:rPr>
          <w:w w:val="115"/>
          <w:sz w:val="12"/>
        </w:rPr>
        <w:t>window-based</w:t>
      </w:r>
      <w:r>
        <w:rPr>
          <w:spacing w:val="26"/>
          <w:w w:val="115"/>
          <w:sz w:val="12"/>
        </w:rPr>
        <w:t> </w:t>
      </w:r>
      <w:r>
        <w:rPr>
          <w:w w:val="115"/>
          <w:sz w:val="12"/>
        </w:rPr>
        <w:t>pre-processing:</w:t>
      </w:r>
      <w:r>
        <w:rPr>
          <w:spacing w:val="26"/>
          <w:w w:val="115"/>
          <w:sz w:val="12"/>
        </w:rPr>
        <w:t> </w:t>
      </w:r>
      <w:r>
        <w:rPr>
          <w:w w:val="115"/>
          <w:sz w:val="12"/>
        </w:rPr>
        <w:t>(a)</w:t>
      </w:r>
      <w:r>
        <w:rPr>
          <w:spacing w:val="26"/>
          <w:w w:val="115"/>
          <w:sz w:val="12"/>
        </w:rPr>
        <w:t> </w:t>
      </w:r>
      <w:r>
        <w:rPr>
          <w:w w:val="115"/>
          <w:sz w:val="12"/>
        </w:rPr>
        <w:t>original</w:t>
      </w:r>
      <w:r>
        <w:rPr>
          <w:spacing w:val="26"/>
          <w:w w:val="115"/>
          <w:sz w:val="12"/>
        </w:rPr>
        <w:t> </w:t>
      </w:r>
      <w:r>
        <w:rPr>
          <w:w w:val="115"/>
          <w:sz w:val="12"/>
        </w:rPr>
        <w:t>data</w:t>
      </w:r>
      <w:r>
        <w:rPr>
          <w:spacing w:val="26"/>
          <w:w w:val="115"/>
          <w:sz w:val="12"/>
        </w:rPr>
        <w:t> </w:t>
      </w:r>
      <w:r>
        <w:rPr>
          <w:w w:val="115"/>
          <w:sz w:val="12"/>
        </w:rPr>
        <w:t>and</w:t>
      </w:r>
      <w:r>
        <w:rPr>
          <w:spacing w:val="26"/>
          <w:w w:val="115"/>
          <w:sz w:val="12"/>
        </w:rPr>
        <w:t> </w:t>
      </w:r>
      <w:r>
        <w:rPr>
          <w:w w:val="115"/>
          <w:sz w:val="12"/>
        </w:rPr>
        <w:t>(b)</w:t>
      </w:r>
      <w:r>
        <w:rPr>
          <w:spacing w:val="26"/>
          <w:w w:val="115"/>
          <w:sz w:val="12"/>
        </w:rPr>
        <w:t> </w:t>
      </w:r>
      <w:r>
        <w:rPr>
          <w:w w:val="115"/>
          <w:sz w:val="12"/>
        </w:rPr>
        <w:t>windowing</w:t>
      </w:r>
      <w:r>
        <w:rPr>
          <w:spacing w:val="26"/>
          <w:w w:val="115"/>
          <w:sz w:val="12"/>
        </w:rPr>
        <w:t> </w:t>
      </w:r>
      <w:r>
        <w:rPr>
          <w:w w:val="115"/>
          <w:sz w:val="12"/>
        </w:rPr>
        <w:t>of</w:t>
      </w:r>
      <w:r>
        <w:rPr>
          <w:spacing w:val="25"/>
          <w:w w:val="115"/>
          <w:sz w:val="12"/>
        </w:rPr>
        <w:t> </w:t>
      </w:r>
      <w:r>
        <w:rPr>
          <w:spacing w:val="-4"/>
          <w:w w:val="115"/>
          <w:sz w:val="12"/>
        </w:rPr>
        <w:t>data.</w:t>
      </w:r>
    </w:p>
    <w:p>
      <w:pPr>
        <w:pStyle w:val="BodyText"/>
        <w:spacing w:before="188"/>
        <w:rPr>
          <w:sz w:val="20"/>
        </w:rPr>
      </w:pPr>
      <w:r>
        <w:rPr/>
        <mc:AlternateContent>
          <mc:Choice Requires="wps">
            <w:drawing>
              <wp:anchor distT="0" distB="0" distL="0" distR="0" allowOverlap="1" layoutInCell="1" locked="0" behindDoc="1" simplePos="0" relativeHeight="487601664">
                <wp:simplePos x="0" y="0"/>
                <wp:positionH relativeFrom="page">
                  <wp:posOffset>614527</wp:posOffset>
                </wp:positionH>
                <wp:positionV relativeFrom="paragraph">
                  <wp:posOffset>281065</wp:posOffset>
                </wp:positionV>
                <wp:extent cx="6330950" cy="1330325"/>
                <wp:effectExtent l="0" t="0" r="0" b="0"/>
                <wp:wrapTopAndBottom/>
                <wp:docPr id="191" name="Group 191"/>
                <wp:cNvGraphicFramePr>
                  <a:graphicFrameLocks/>
                </wp:cNvGraphicFramePr>
                <a:graphic>
                  <a:graphicData uri="http://schemas.microsoft.com/office/word/2010/wordprocessingGroup">
                    <wpg:wgp>
                      <wpg:cNvPr id="191" name="Group 191"/>
                      <wpg:cNvGrpSpPr/>
                      <wpg:grpSpPr>
                        <a:xfrm>
                          <a:off x="0" y="0"/>
                          <a:ext cx="6330950" cy="1330325"/>
                          <a:chExt cx="6330950" cy="1330325"/>
                        </a:xfrm>
                      </wpg:grpSpPr>
                      <pic:pic>
                        <pic:nvPicPr>
                          <pic:cNvPr id="192" name="Image 192"/>
                          <pic:cNvPicPr/>
                        </pic:nvPicPr>
                        <pic:blipFill>
                          <a:blip r:embed="rId52" cstate="print"/>
                          <a:stretch>
                            <a:fillRect/>
                          </a:stretch>
                        </pic:blipFill>
                        <pic:spPr>
                          <a:xfrm>
                            <a:off x="4446295" y="1076744"/>
                            <a:ext cx="206311" cy="247878"/>
                          </a:xfrm>
                          <a:prstGeom prst="rect">
                            <a:avLst/>
                          </a:prstGeom>
                        </pic:spPr>
                      </pic:pic>
                      <wps:wsp>
                        <wps:cNvPr id="193" name="Graphic 193"/>
                        <wps:cNvSpPr/>
                        <wps:spPr>
                          <a:xfrm>
                            <a:off x="3181" y="256882"/>
                            <a:ext cx="563245" cy="302260"/>
                          </a:xfrm>
                          <a:custGeom>
                            <a:avLst/>
                            <a:gdLst/>
                            <a:ahLst/>
                            <a:cxnLst/>
                            <a:rect l="l" t="t" r="r" b="b"/>
                            <a:pathLst>
                              <a:path w="563245" h="302260">
                                <a:moveTo>
                                  <a:pt x="562838" y="0"/>
                                </a:moveTo>
                                <a:lnTo>
                                  <a:pt x="0" y="0"/>
                                </a:lnTo>
                                <a:lnTo>
                                  <a:pt x="0" y="301891"/>
                                </a:lnTo>
                                <a:lnTo>
                                  <a:pt x="562838" y="301891"/>
                                </a:lnTo>
                                <a:lnTo>
                                  <a:pt x="562838" y="0"/>
                                </a:lnTo>
                                <a:close/>
                              </a:path>
                            </a:pathLst>
                          </a:custGeom>
                          <a:solidFill>
                            <a:srgbClr val="5A9AD4"/>
                          </a:solidFill>
                        </wps:spPr>
                        <wps:bodyPr wrap="square" lIns="0" tIns="0" rIns="0" bIns="0" rtlCol="0">
                          <a:prstTxWarp prst="textNoShape">
                            <a:avLst/>
                          </a:prstTxWarp>
                          <a:noAutofit/>
                        </wps:bodyPr>
                      </wps:wsp>
                      <wps:wsp>
                        <wps:cNvPr id="194" name="Graphic 194"/>
                        <wps:cNvSpPr/>
                        <wps:spPr>
                          <a:xfrm>
                            <a:off x="3175" y="256882"/>
                            <a:ext cx="563245" cy="302260"/>
                          </a:xfrm>
                          <a:custGeom>
                            <a:avLst/>
                            <a:gdLst/>
                            <a:ahLst/>
                            <a:cxnLst/>
                            <a:rect l="l" t="t" r="r" b="b"/>
                            <a:pathLst>
                              <a:path w="563245" h="302260">
                                <a:moveTo>
                                  <a:pt x="0" y="301891"/>
                                </a:moveTo>
                                <a:lnTo>
                                  <a:pt x="562851" y="301891"/>
                                </a:lnTo>
                                <a:lnTo>
                                  <a:pt x="562851" y="0"/>
                                </a:lnTo>
                                <a:lnTo>
                                  <a:pt x="0" y="0"/>
                                </a:lnTo>
                                <a:lnTo>
                                  <a:pt x="0" y="301891"/>
                                </a:lnTo>
                                <a:close/>
                              </a:path>
                            </a:pathLst>
                          </a:custGeom>
                          <a:ln w="6350">
                            <a:solidFill>
                              <a:srgbClr val="40719C"/>
                            </a:solidFill>
                            <a:prstDash val="solid"/>
                          </a:ln>
                        </wps:spPr>
                        <wps:bodyPr wrap="square" lIns="0" tIns="0" rIns="0" bIns="0" rtlCol="0">
                          <a:prstTxWarp prst="textNoShape">
                            <a:avLst/>
                          </a:prstTxWarp>
                          <a:noAutofit/>
                        </wps:bodyPr>
                      </wps:wsp>
                      <wps:wsp>
                        <wps:cNvPr id="195" name="Graphic 195"/>
                        <wps:cNvSpPr/>
                        <wps:spPr>
                          <a:xfrm>
                            <a:off x="1529715" y="323227"/>
                            <a:ext cx="266700" cy="151765"/>
                          </a:xfrm>
                          <a:custGeom>
                            <a:avLst/>
                            <a:gdLst/>
                            <a:ahLst/>
                            <a:cxnLst/>
                            <a:rect l="l" t="t" r="r" b="b"/>
                            <a:pathLst>
                              <a:path w="266700" h="151765">
                                <a:moveTo>
                                  <a:pt x="266153" y="0"/>
                                </a:moveTo>
                                <a:lnTo>
                                  <a:pt x="0" y="0"/>
                                </a:lnTo>
                                <a:lnTo>
                                  <a:pt x="0" y="151333"/>
                                </a:lnTo>
                                <a:lnTo>
                                  <a:pt x="266153" y="151333"/>
                                </a:lnTo>
                                <a:lnTo>
                                  <a:pt x="266153" y="0"/>
                                </a:lnTo>
                                <a:close/>
                              </a:path>
                            </a:pathLst>
                          </a:custGeom>
                          <a:solidFill>
                            <a:srgbClr val="00B050"/>
                          </a:solidFill>
                        </wps:spPr>
                        <wps:bodyPr wrap="square" lIns="0" tIns="0" rIns="0" bIns="0" rtlCol="0">
                          <a:prstTxWarp prst="textNoShape">
                            <a:avLst/>
                          </a:prstTxWarp>
                          <a:noAutofit/>
                        </wps:bodyPr>
                      </wps:wsp>
                      <wps:wsp>
                        <wps:cNvPr id="196" name="Graphic 196"/>
                        <wps:cNvSpPr/>
                        <wps:spPr>
                          <a:xfrm>
                            <a:off x="1795869" y="272770"/>
                            <a:ext cx="59055" cy="201930"/>
                          </a:xfrm>
                          <a:custGeom>
                            <a:avLst/>
                            <a:gdLst/>
                            <a:ahLst/>
                            <a:cxnLst/>
                            <a:rect l="l" t="t" r="r" b="b"/>
                            <a:pathLst>
                              <a:path w="59055" h="201930">
                                <a:moveTo>
                                  <a:pt x="58762" y="0"/>
                                </a:moveTo>
                                <a:lnTo>
                                  <a:pt x="0" y="50444"/>
                                </a:lnTo>
                                <a:lnTo>
                                  <a:pt x="0" y="201777"/>
                                </a:lnTo>
                                <a:lnTo>
                                  <a:pt x="58762" y="151345"/>
                                </a:lnTo>
                                <a:lnTo>
                                  <a:pt x="58762" y="0"/>
                                </a:lnTo>
                                <a:close/>
                              </a:path>
                            </a:pathLst>
                          </a:custGeom>
                          <a:solidFill>
                            <a:srgbClr val="008C3F"/>
                          </a:solidFill>
                        </wps:spPr>
                        <wps:bodyPr wrap="square" lIns="0" tIns="0" rIns="0" bIns="0" rtlCol="0">
                          <a:prstTxWarp prst="textNoShape">
                            <a:avLst/>
                          </a:prstTxWarp>
                          <a:noAutofit/>
                        </wps:bodyPr>
                      </wps:wsp>
                      <wps:wsp>
                        <wps:cNvPr id="197" name="Graphic 197"/>
                        <wps:cNvSpPr/>
                        <wps:spPr>
                          <a:xfrm>
                            <a:off x="1529715" y="272770"/>
                            <a:ext cx="325120" cy="50800"/>
                          </a:xfrm>
                          <a:custGeom>
                            <a:avLst/>
                            <a:gdLst/>
                            <a:ahLst/>
                            <a:cxnLst/>
                            <a:rect l="l" t="t" r="r" b="b"/>
                            <a:pathLst>
                              <a:path w="325120" h="50800">
                                <a:moveTo>
                                  <a:pt x="324916" y="0"/>
                                </a:moveTo>
                                <a:lnTo>
                                  <a:pt x="58788" y="0"/>
                                </a:lnTo>
                                <a:lnTo>
                                  <a:pt x="0" y="50444"/>
                                </a:lnTo>
                                <a:lnTo>
                                  <a:pt x="266153" y="50444"/>
                                </a:lnTo>
                                <a:lnTo>
                                  <a:pt x="324916" y="0"/>
                                </a:lnTo>
                                <a:close/>
                              </a:path>
                            </a:pathLst>
                          </a:custGeom>
                          <a:solidFill>
                            <a:srgbClr val="32BF72"/>
                          </a:solidFill>
                        </wps:spPr>
                        <wps:bodyPr wrap="square" lIns="0" tIns="0" rIns="0" bIns="0" rtlCol="0">
                          <a:prstTxWarp prst="textNoShape">
                            <a:avLst/>
                          </a:prstTxWarp>
                          <a:noAutofit/>
                        </wps:bodyPr>
                      </wps:wsp>
                      <wps:wsp>
                        <wps:cNvPr id="198" name="Graphic 198"/>
                        <wps:cNvSpPr/>
                        <wps:spPr>
                          <a:xfrm>
                            <a:off x="1795869" y="323215"/>
                            <a:ext cx="1270" cy="151765"/>
                          </a:xfrm>
                          <a:custGeom>
                            <a:avLst/>
                            <a:gdLst/>
                            <a:ahLst/>
                            <a:cxnLst/>
                            <a:rect l="l" t="t" r="r" b="b"/>
                            <a:pathLst>
                              <a:path w="0" h="151765">
                                <a:moveTo>
                                  <a:pt x="0" y="0"/>
                                </a:moveTo>
                                <a:lnTo>
                                  <a:pt x="0" y="151333"/>
                                </a:lnTo>
                              </a:path>
                            </a:pathLst>
                          </a:custGeom>
                          <a:ln w="6350">
                            <a:solidFill>
                              <a:srgbClr val="00B050"/>
                            </a:solidFill>
                            <a:prstDash val="solid"/>
                          </a:ln>
                        </wps:spPr>
                        <wps:bodyPr wrap="square" lIns="0" tIns="0" rIns="0" bIns="0" rtlCol="0">
                          <a:prstTxWarp prst="textNoShape">
                            <a:avLst/>
                          </a:prstTxWarp>
                          <a:noAutofit/>
                        </wps:bodyPr>
                      </wps:wsp>
                      <wps:wsp>
                        <wps:cNvPr id="199" name="Graphic 199"/>
                        <wps:cNvSpPr/>
                        <wps:spPr>
                          <a:xfrm>
                            <a:off x="1529715" y="272770"/>
                            <a:ext cx="325120" cy="201930"/>
                          </a:xfrm>
                          <a:custGeom>
                            <a:avLst/>
                            <a:gdLst/>
                            <a:ahLst/>
                            <a:cxnLst/>
                            <a:rect l="l" t="t" r="r" b="b"/>
                            <a:pathLst>
                              <a:path w="325120" h="201930">
                                <a:moveTo>
                                  <a:pt x="0" y="50444"/>
                                </a:moveTo>
                                <a:lnTo>
                                  <a:pt x="266153" y="50444"/>
                                </a:lnTo>
                                <a:lnTo>
                                  <a:pt x="324916" y="0"/>
                                </a:lnTo>
                              </a:path>
                              <a:path w="325120" h="201930">
                                <a:moveTo>
                                  <a:pt x="0" y="50444"/>
                                </a:moveTo>
                                <a:lnTo>
                                  <a:pt x="58788" y="0"/>
                                </a:lnTo>
                                <a:lnTo>
                                  <a:pt x="324916" y="0"/>
                                </a:lnTo>
                                <a:lnTo>
                                  <a:pt x="324916" y="151345"/>
                                </a:lnTo>
                                <a:lnTo>
                                  <a:pt x="266153" y="201777"/>
                                </a:lnTo>
                                <a:lnTo>
                                  <a:pt x="0" y="201777"/>
                                </a:lnTo>
                                <a:lnTo>
                                  <a:pt x="0" y="50444"/>
                                </a:lnTo>
                                <a:close/>
                              </a:path>
                            </a:pathLst>
                          </a:custGeom>
                          <a:ln w="6350">
                            <a:solidFill>
                              <a:srgbClr val="00B050"/>
                            </a:solidFill>
                            <a:prstDash val="solid"/>
                          </a:ln>
                        </wps:spPr>
                        <wps:bodyPr wrap="square" lIns="0" tIns="0" rIns="0" bIns="0" rtlCol="0">
                          <a:prstTxWarp prst="textNoShape">
                            <a:avLst/>
                          </a:prstTxWarp>
                          <a:noAutofit/>
                        </wps:bodyPr>
                      </wps:wsp>
                      <wps:wsp>
                        <wps:cNvPr id="200" name="Graphic 200"/>
                        <wps:cNvSpPr/>
                        <wps:spPr>
                          <a:xfrm>
                            <a:off x="2150872" y="313093"/>
                            <a:ext cx="266065" cy="152400"/>
                          </a:xfrm>
                          <a:custGeom>
                            <a:avLst/>
                            <a:gdLst/>
                            <a:ahLst/>
                            <a:cxnLst/>
                            <a:rect l="l" t="t" r="r" b="b"/>
                            <a:pathLst>
                              <a:path w="266065" h="152400">
                                <a:moveTo>
                                  <a:pt x="265925" y="0"/>
                                </a:moveTo>
                                <a:lnTo>
                                  <a:pt x="0" y="0"/>
                                </a:lnTo>
                                <a:lnTo>
                                  <a:pt x="0" y="151942"/>
                                </a:lnTo>
                                <a:lnTo>
                                  <a:pt x="265925" y="151942"/>
                                </a:lnTo>
                                <a:lnTo>
                                  <a:pt x="265925" y="0"/>
                                </a:lnTo>
                                <a:close/>
                              </a:path>
                            </a:pathLst>
                          </a:custGeom>
                          <a:solidFill>
                            <a:srgbClr val="FF0000"/>
                          </a:solidFill>
                        </wps:spPr>
                        <wps:bodyPr wrap="square" lIns="0" tIns="0" rIns="0" bIns="0" rtlCol="0">
                          <a:prstTxWarp prst="textNoShape">
                            <a:avLst/>
                          </a:prstTxWarp>
                          <a:noAutofit/>
                        </wps:bodyPr>
                      </wps:wsp>
                      <wps:wsp>
                        <wps:cNvPr id="201" name="Graphic 201"/>
                        <wps:cNvSpPr/>
                        <wps:spPr>
                          <a:xfrm>
                            <a:off x="2416797" y="262445"/>
                            <a:ext cx="59055" cy="203200"/>
                          </a:xfrm>
                          <a:custGeom>
                            <a:avLst/>
                            <a:gdLst/>
                            <a:ahLst/>
                            <a:cxnLst/>
                            <a:rect l="l" t="t" r="r" b="b"/>
                            <a:pathLst>
                              <a:path w="59055" h="203200">
                                <a:moveTo>
                                  <a:pt x="59016" y="0"/>
                                </a:moveTo>
                                <a:lnTo>
                                  <a:pt x="0" y="50634"/>
                                </a:lnTo>
                                <a:lnTo>
                                  <a:pt x="0" y="202577"/>
                                </a:lnTo>
                                <a:lnTo>
                                  <a:pt x="59016" y="151942"/>
                                </a:lnTo>
                                <a:lnTo>
                                  <a:pt x="59016" y="0"/>
                                </a:lnTo>
                                <a:close/>
                              </a:path>
                            </a:pathLst>
                          </a:custGeom>
                          <a:solidFill>
                            <a:srgbClr val="CC0000"/>
                          </a:solidFill>
                        </wps:spPr>
                        <wps:bodyPr wrap="square" lIns="0" tIns="0" rIns="0" bIns="0" rtlCol="0">
                          <a:prstTxWarp prst="textNoShape">
                            <a:avLst/>
                          </a:prstTxWarp>
                          <a:noAutofit/>
                        </wps:bodyPr>
                      </wps:wsp>
                      <wps:wsp>
                        <wps:cNvPr id="202" name="Graphic 202"/>
                        <wps:cNvSpPr/>
                        <wps:spPr>
                          <a:xfrm>
                            <a:off x="2150872" y="262445"/>
                            <a:ext cx="325120" cy="50800"/>
                          </a:xfrm>
                          <a:custGeom>
                            <a:avLst/>
                            <a:gdLst/>
                            <a:ahLst/>
                            <a:cxnLst/>
                            <a:rect l="l" t="t" r="r" b="b"/>
                            <a:pathLst>
                              <a:path w="325120" h="50800">
                                <a:moveTo>
                                  <a:pt x="324942" y="0"/>
                                </a:moveTo>
                                <a:lnTo>
                                  <a:pt x="59016" y="0"/>
                                </a:lnTo>
                                <a:lnTo>
                                  <a:pt x="0" y="50634"/>
                                </a:lnTo>
                                <a:lnTo>
                                  <a:pt x="265925" y="50634"/>
                                </a:lnTo>
                                <a:lnTo>
                                  <a:pt x="324942" y="0"/>
                                </a:lnTo>
                                <a:close/>
                              </a:path>
                            </a:pathLst>
                          </a:custGeom>
                          <a:solidFill>
                            <a:srgbClr val="FF3232"/>
                          </a:solidFill>
                        </wps:spPr>
                        <wps:bodyPr wrap="square" lIns="0" tIns="0" rIns="0" bIns="0" rtlCol="0">
                          <a:prstTxWarp prst="textNoShape">
                            <a:avLst/>
                          </a:prstTxWarp>
                          <a:noAutofit/>
                        </wps:bodyPr>
                      </wps:wsp>
                      <wps:wsp>
                        <wps:cNvPr id="203" name="Graphic 203"/>
                        <wps:cNvSpPr/>
                        <wps:spPr>
                          <a:xfrm>
                            <a:off x="2416797" y="313080"/>
                            <a:ext cx="1270" cy="152400"/>
                          </a:xfrm>
                          <a:custGeom>
                            <a:avLst/>
                            <a:gdLst/>
                            <a:ahLst/>
                            <a:cxnLst/>
                            <a:rect l="l" t="t" r="r" b="b"/>
                            <a:pathLst>
                              <a:path w="0" h="152400">
                                <a:moveTo>
                                  <a:pt x="0" y="0"/>
                                </a:moveTo>
                                <a:lnTo>
                                  <a:pt x="0" y="151955"/>
                                </a:lnTo>
                              </a:path>
                            </a:pathLst>
                          </a:custGeom>
                          <a:ln w="6350">
                            <a:solidFill>
                              <a:srgbClr val="FF0000"/>
                            </a:solidFill>
                            <a:prstDash val="solid"/>
                          </a:ln>
                        </wps:spPr>
                        <wps:bodyPr wrap="square" lIns="0" tIns="0" rIns="0" bIns="0" rtlCol="0">
                          <a:prstTxWarp prst="textNoShape">
                            <a:avLst/>
                          </a:prstTxWarp>
                          <a:noAutofit/>
                        </wps:bodyPr>
                      </wps:wsp>
                      <wps:wsp>
                        <wps:cNvPr id="204" name="Graphic 204"/>
                        <wps:cNvSpPr/>
                        <wps:spPr>
                          <a:xfrm>
                            <a:off x="2150872" y="262445"/>
                            <a:ext cx="325120" cy="203200"/>
                          </a:xfrm>
                          <a:custGeom>
                            <a:avLst/>
                            <a:gdLst/>
                            <a:ahLst/>
                            <a:cxnLst/>
                            <a:rect l="l" t="t" r="r" b="b"/>
                            <a:pathLst>
                              <a:path w="325120" h="203200">
                                <a:moveTo>
                                  <a:pt x="0" y="50634"/>
                                </a:moveTo>
                                <a:lnTo>
                                  <a:pt x="265925" y="50634"/>
                                </a:lnTo>
                                <a:lnTo>
                                  <a:pt x="324942" y="0"/>
                                </a:lnTo>
                              </a:path>
                              <a:path w="325120" h="203200">
                                <a:moveTo>
                                  <a:pt x="0" y="50634"/>
                                </a:moveTo>
                                <a:lnTo>
                                  <a:pt x="59016" y="0"/>
                                </a:lnTo>
                                <a:lnTo>
                                  <a:pt x="324942" y="0"/>
                                </a:lnTo>
                                <a:lnTo>
                                  <a:pt x="324942" y="151942"/>
                                </a:lnTo>
                                <a:lnTo>
                                  <a:pt x="265925" y="202590"/>
                                </a:lnTo>
                                <a:lnTo>
                                  <a:pt x="0" y="202590"/>
                                </a:lnTo>
                                <a:lnTo>
                                  <a:pt x="0" y="50634"/>
                                </a:lnTo>
                                <a:close/>
                              </a:path>
                            </a:pathLst>
                          </a:custGeom>
                          <a:ln w="6350">
                            <a:solidFill>
                              <a:srgbClr val="FF0000"/>
                            </a:solidFill>
                            <a:prstDash val="solid"/>
                          </a:ln>
                        </wps:spPr>
                        <wps:bodyPr wrap="square" lIns="0" tIns="0" rIns="0" bIns="0" rtlCol="0">
                          <a:prstTxWarp prst="textNoShape">
                            <a:avLst/>
                          </a:prstTxWarp>
                          <a:noAutofit/>
                        </wps:bodyPr>
                      </wps:wsp>
                      <pic:pic>
                        <pic:nvPicPr>
                          <pic:cNvPr id="205" name="Image 205"/>
                          <pic:cNvPicPr/>
                        </pic:nvPicPr>
                        <pic:blipFill>
                          <a:blip r:embed="rId53" cstate="print"/>
                          <a:stretch>
                            <a:fillRect/>
                          </a:stretch>
                        </pic:blipFill>
                        <pic:spPr>
                          <a:xfrm>
                            <a:off x="1851457" y="269608"/>
                            <a:ext cx="150774" cy="208127"/>
                          </a:xfrm>
                          <a:prstGeom prst="rect">
                            <a:avLst/>
                          </a:prstGeom>
                        </pic:spPr>
                      </pic:pic>
                      <wps:wsp>
                        <wps:cNvPr id="206" name="Graphic 206"/>
                        <wps:cNvSpPr/>
                        <wps:spPr>
                          <a:xfrm>
                            <a:off x="913168" y="335343"/>
                            <a:ext cx="266065" cy="152400"/>
                          </a:xfrm>
                          <a:custGeom>
                            <a:avLst/>
                            <a:gdLst/>
                            <a:ahLst/>
                            <a:cxnLst/>
                            <a:rect l="l" t="t" r="r" b="b"/>
                            <a:pathLst>
                              <a:path w="266065" h="152400">
                                <a:moveTo>
                                  <a:pt x="265925" y="0"/>
                                </a:moveTo>
                                <a:lnTo>
                                  <a:pt x="0" y="0"/>
                                </a:lnTo>
                                <a:lnTo>
                                  <a:pt x="0" y="151930"/>
                                </a:lnTo>
                                <a:lnTo>
                                  <a:pt x="265925" y="151930"/>
                                </a:lnTo>
                                <a:lnTo>
                                  <a:pt x="265925" y="0"/>
                                </a:lnTo>
                                <a:close/>
                              </a:path>
                            </a:pathLst>
                          </a:custGeom>
                          <a:solidFill>
                            <a:srgbClr val="00B050"/>
                          </a:solidFill>
                        </wps:spPr>
                        <wps:bodyPr wrap="square" lIns="0" tIns="0" rIns="0" bIns="0" rtlCol="0">
                          <a:prstTxWarp prst="textNoShape">
                            <a:avLst/>
                          </a:prstTxWarp>
                          <a:noAutofit/>
                        </wps:bodyPr>
                      </wps:wsp>
                      <wps:wsp>
                        <wps:cNvPr id="207" name="Graphic 207"/>
                        <wps:cNvSpPr/>
                        <wps:spPr>
                          <a:xfrm>
                            <a:off x="1179093" y="284683"/>
                            <a:ext cx="59055" cy="203200"/>
                          </a:xfrm>
                          <a:custGeom>
                            <a:avLst/>
                            <a:gdLst/>
                            <a:ahLst/>
                            <a:cxnLst/>
                            <a:rect l="l" t="t" r="r" b="b"/>
                            <a:pathLst>
                              <a:path w="59055" h="203200">
                                <a:moveTo>
                                  <a:pt x="59016" y="0"/>
                                </a:moveTo>
                                <a:lnTo>
                                  <a:pt x="0" y="50647"/>
                                </a:lnTo>
                                <a:lnTo>
                                  <a:pt x="0" y="202577"/>
                                </a:lnTo>
                                <a:lnTo>
                                  <a:pt x="59016" y="151942"/>
                                </a:lnTo>
                                <a:lnTo>
                                  <a:pt x="59016" y="0"/>
                                </a:lnTo>
                                <a:close/>
                              </a:path>
                            </a:pathLst>
                          </a:custGeom>
                          <a:solidFill>
                            <a:srgbClr val="008C3F"/>
                          </a:solidFill>
                        </wps:spPr>
                        <wps:bodyPr wrap="square" lIns="0" tIns="0" rIns="0" bIns="0" rtlCol="0">
                          <a:prstTxWarp prst="textNoShape">
                            <a:avLst/>
                          </a:prstTxWarp>
                          <a:noAutofit/>
                        </wps:bodyPr>
                      </wps:wsp>
                      <wps:wsp>
                        <wps:cNvPr id="208" name="Graphic 208"/>
                        <wps:cNvSpPr/>
                        <wps:spPr>
                          <a:xfrm>
                            <a:off x="913168" y="284683"/>
                            <a:ext cx="325120" cy="50800"/>
                          </a:xfrm>
                          <a:custGeom>
                            <a:avLst/>
                            <a:gdLst/>
                            <a:ahLst/>
                            <a:cxnLst/>
                            <a:rect l="l" t="t" r="r" b="b"/>
                            <a:pathLst>
                              <a:path w="325120" h="50800">
                                <a:moveTo>
                                  <a:pt x="324942" y="0"/>
                                </a:moveTo>
                                <a:lnTo>
                                  <a:pt x="59016" y="0"/>
                                </a:lnTo>
                                <a:lnTo>
                                  <a:pt x="0" y="50647"/>
                                </a:lnTo>
                                <a:lnTo>
                                  <a:pt x="265925" y="50647"/>
                                </a:lnTo>
                                <a:lnTo>
                                  <a:pt x="324942" y="0"/>
                                </a:lnTo>
                                <a:close/>
                              </a:path>
                            </a:pathLst>
                          </a:custGeom>
                          <a:solidFill>
                            <a:srgbClr val="32BF72"/>
                          </a:solidFill>
                        </wps:spPr>
                        <wps:bodyPr wrap="square" lIns="0" tIns="0" rIns="0" bIns="0" rtlCol="0">
                          <a:prstTxWarp prst="textNoShape">
                            <a:avLst/>
                          </a:prstTxWarp>
                          <a:noAutofit/>
                        </wps:bodyPr>
                      </wps:wsp>
                      <wps:wsp>
                        <wps:cNvPr id="209" name="Graphic 209"/>
                        <wps:cNvSpPr/>
                        <wps:spPr>
                          <a:xfrm>
                            <a:off x="1179093" y="335330"/>
                            <a:ext cx="1270" cy="152400"/>
                          </a:xfrm>
                          <a:custGeom>
                            <a:avLst/>
                            <a:gdLst/>
                            <a:ahLst/>
                            <a:cxnLst/>
                            <a:rect l="l" t="t" r="r" b="b"/>
                            <a:pathLst>
                              <a:path w="0" h="152400">
                                <a:moveTo>
                                  <a:pt x="0" y="0"/>
                                </a:moveTo>
                                <a:lnTo>
                                  <a:pt x="0" y="151930"/>
                                </a:lnTo>
                              </a:path>
                            </a:pathLst>
                          </a:custGeom>
                          <a:ln w="6350">
                            <a:solidFill>
                              <a:srgbClr val="00B050"/>
                            </a:solidFill>
                            <a:prstDash val="solid"/>
                          </a:ln>
                        </wps:spPr>
                        <wps:bodyPr wrap="square" lIns="0" tIns="0" rIns="0" bIns="0" rtlCol="0">
                          <a:prstTxWarp prst="textNoShape">
                            <a:avLst/>
                          </a:prstTxWarp>
                          <a:noAutofit/>
                        </wps:bodyPr>
                      </wps:wsp>
                      <wps:wsp>
                        <wps:cNvPr id="210" name="Graphic 210"/>
                        <wps:cNvSpPr/>
                        <wps:spPr>
                          <a:xfrm>
                            <a:off x="913168" y="284683"/>
                            <a:ext cx="325120" cy="203200"/>
                          </a:xfrm>
                          <a:custGeom>
                            <a:avLst/>
                            <a:gdLst/>
                            <a:ahLst/>
                            <a:cxnLst/>
                            <a:rect l="l" t="t" r="r" b="b"/>
                            <a:pathLst>
                              <a:path w="325120" h="203200">
                                <a:moveTo>
                                  <a:pt x="0" y="50647"/>
                                </a:moveTo>
                                <a:lnTo>
                                  <a:pt x="265925" y="50647"/>
                                </a:lnTo>
                                <a:lnTo>
                                  <a:pt x="324942" y="0"/>
                                </a:lnTo>
                              </a:path>
                              <a:path w="325120" h="203200">
                                <a:moveTo>
                                  <a:pt x="0" y="50647"/>
                                </a:moveTo>
                                <a:lnTo>
                                  <a:pt x="59016" y="0"/>
                                </a:lnTo>
                                <a:lnTo>
                                  <a:pt x="324942" y="0"/>
                                </a:lnTo>
                                <a:lnTo>
                                  <a:pt x="324942" y="151942"/>
                                </a:lnTo>
                                <a:lnTo>
                                  <a:pt x="265925" y="202577"/>
                                </a:lnTo>
                                <a:lnTo>
                                  <a:pt x="0" y="202577"/>
                                </a:lnTo>
                                <a:lnTo>
                                  <a:pt x="0" y="50647"/>
                                </a:lnTo>
                                <a:close/>
                              </a:path>
                            </a:pathLst>
                          </a:custGeom>
                          <a:ln w="6350">
                            <a:solidFill>
                              <a:srgbClr val="00B050"/>
                            </a:solidFill>
                            <a:prstDash val="solid"/>
                          </a:ln>
                        </wps:spPr>
                        <wps:bodyPr wrap="square" lIns="0" tIns="0" rIns="0" bIns="0" rtlCol="0">
                          <a:prstTxWarp prst="textNoShape">
                            <a:avLst/>
                          </a:prstTxWarp>
                          <a:noAutofit/>
                        </wps:bodyPr>
                      </wps:wsp>
                      <pic:pic>
                        <pic:nvPicPr>
                          <pic:cNvPr id="211" name="Image 211"/>
                          <pic:cNvPicPr/>
                        </pic:nvPicPr>
                        <pic:blipFill>
                          <a:blip r:embed="rId54" cstate="print"/>
                          <a:stretch>
                            <a:fillRect/>
                          </a:stretch>
                        </pic:blipFill>
                        <pic:spPr>
                          <a:xfrm>
                            <a:off x="1234935" y="281508"/>
                            <a:ext cx="150749" cy="208927"/>
                          </a:xfrm>
                          <a:prstGeom prst="rect">
                            <a:avLst/>
                          </a:prstGeom>
                        </pic:spPr>
                      </pic:pic>
                      <pic:pic>
                        <pic:nvPicPr>
                          <pic:cNvPr id="212" name="Image 212"/>
                          <pic:cNvPicPr/>
                        </pic:nvPicPr>
                        <pic:blipFill>
                          <a:blip r:embed="rId55" cstate="print"/>
                          <a:stretch>
                            <a:fillRect/>
                          </a:stretch>
                        </pic:blipFill>
                        <pic:spPr>
                          <a:xfrm>
                            <a:off x="757263" y="286270"/>
                            <a:ext cx="150761" cy="208940"/>
                          </a:xfrm>
                          <a:prstGeom prst="rect">
                            <a:avLst/>
                          </a:prstGeom>
                        </pic:spPr>
                      </pic:pic>
                      <pic:pic>
                        <pic:nvPicPr>
                          <pic:cNvPr id="213" name="Image 213"/>
                          <pic:cNvPicPr/>
                        </pic:nvPicPr>
                        <pic:blipFill>
                          <a:blip r:embed="rId56" cstate="print"/>
                          <a:stretch>
                            <a:fillRect/>
                          </a:stretch>
                        </pic:blipFill>
                        <pic:spPr>
                          <a:xfrm>
                            <a:off x="2464308" y="259270"/>
                            <a:ext cx="149821" cy="208940"/>
                          </a:xfrm>
                          <a:prstGeom prst="rect">
                            <a:avLst/>
                          </a:prstGeom>
                        </pic:spPr>
                      </pic:pic>
                      <wps:wsp>
                        <wps:cNvPr id="214" name="Graphic 214"/>
                        <wps:cNvSpPr/>
                        <wps:spPr>
                          <a:xfrm>
                            <a:off x="2776664" y="313093"/>
                            <a:ext cx="231140" cy="152400"/>
                          </a:xfrm>
                          <a:custGeom>
                            <a:avLst/>
                            <a:gdLst/>
                            <a:ahLst/>
                            <a:cxnLst/>
                            <a:rect l="l" t="t" r="r" b="b"/>
                            <a:pathLst>
                              <a:path w="231140" h="152400">
                                <a:moveTo>
                                  <a:pt x="230746" y="0"/>
                                </a:moveTo>
                                <a:lnTo>
                                  <a:pt x="0" y="0"/>
                                </a:lnTo>
                                <a:lnTo>
                                  <a:pt x="0" y="151942"/>
                                </a:lnTo>
                                <a:lnTo>
                                  <a:pt x="230746" y="151942"/>
                                </a:lnTo>
                                <a:lnTo>
                                  <a:pt x="230746" y="0"/>
                                </a:lnTo>
                                <a:close/>
                              </a:path>
                            </a:pathLst>
                          </a:custGeom>
                          <a:solidFill>
                            <a:srgbClr val="00B050"/>
                          </a:solidFill>
                        </wps:spPr>
                        <wps:bodyPr wrap="square" lIns="0" tIns="0" rIns="0" bIns="0" rtlCol="0">
                          <a:prstTxWarp prst="textNoShape">
                            <a:avLst/>
                          </a:prstTxWarp>
                          <a:noAutofit/>
                        </wps:bodyPr>
                      </wps:wsp>
                      <wps:wsp>
                        <wps:cNvPr id="215" name="Graphic 215"/>
                        <wps:cNvSpPr/>
                        <wps:spPr>
                          <a:xfrm>
                            <a:off x="3007411" y="262445"/>
                            <a:ext cx="59055" cy="203200"/>
                          </a:xfrm>
                          <a:custGeom>
                            <a:avLst/>
                            <a:gdLst/>
                            <a:ahLst/>
                            <a:cxnLst/>
                            <a:rect l="l" t="t" r="r" b="b"/>
                            <a:pathLst>
                              <a:path w="59055" h="203200">
                                <a:moveTo>
                                  <a:pt x="59016" y="0"/>
                                </a:moveTo>
                                <a:lnTo>
                                  <a:pt x="0" y="50634"/>
                                </a:lnTo>
                                <a:lnTo>
                                  <a:pt x="0" y="202577"/>
                                </a:lnTo>
                                <a:lnTo>
                                  <a:pt x="59016" y="151942"/>
                                </a:lnTo>
                                <a:lnTo>
                                  <a:pt x="59016" y="0"/>
                                </a:lnTo>
                                <a:close/>
                              </a:path>
                            </a:pathLst>
                          </a:custGeom>
                          <a:solidFill>
                            <a:srgbClr val="008C3F"/>
                          </a:solidFill>
                        </wps:spPr>
                        <wps:bodyPr wrap="square" lIns="0" tIns="0" rIns="0" bIns="0" rtlCol="0">
                          <a:prstTxWarp prst="textNoShape">
                            <a:avLst/>
                          </a:prstTxWarp>
                          <a:noAutofit/>
                        </wps:bodyPr>
                      </wps:wsp>
                      <wps:wsp>
                        <wps:cNvPr id="216" name="Graphic 216"/>
                        <wps:cNvSpPr/>
                        <wps:spPr>
                          <a:xfrm>
                            <a:off x="2776664" y="262445"/>
                            <a:ext cx="290195" cy="50800"/>
                          </a:xfrm>
                          <a:custGeom>
                            <a:avLst/>
                            <a:gdLst/>
                            <a:ahLst/>
                            <a:cxnLst/>
                            <a:rect l="l" t="t" r="r" b="b"/>
                            <a:pathLst>
                              <a:path w="290195" h="50800">
                                <a:moveTo>
                                  <a:pt x="289763" y="0"/>
                                </a:moveTo>
                                <a:lnTo>
                                  <a:pt x="59016" y="0"/>
                                </a:lnTo>
                                <a:lnTo>
                                  <a:pt x="0" y="50634"/>
                                </a:lnTo>
                                <a:lnTo>
                                  <a:pt x="230746" y="50634"/>
                                </a:lnTo>
                                <a:lnTo>
                                  <a:pt x="289763" y="0"/>
                                </a:lnTo>
                                <a:close/>
                              </a:path>
                            </a:pathLst>
                          </a:custGeom>
                          <a:solidFill>
                            <a:srgbClr val="32BF72"/>
                          </a:solidFill>
                        </wps:spPr>
                        <wps:bodyPr wrap="square" lIns="0" tIns="0" rIns="0" bIns="0" rtlCol="0">
                          <a:prstTxWarp prst="textNoShape">
                            <a:avLst/>
                          </a:prstTxWarp>
                          <a:noAutofit/>
                        </wps:bodyPr>
                      </wps:wsp>
                      <wps:wsp>
                        <wps:cNvPr id="217" name="Graphic 217"/>
                        <wps:cNvSpPr/>
                        <wps:spPr>
                          <a:xfrm>
                            <a:off x="3007411" y="313080"/>
                            <a:ext cx="1270" cy="152400"/>
                          </a:xfrm>
                          <a:custGeom>
                            <a:avLst/>
                            <a:gdLst/>
                            <a:ahLst/>
                            <a:cxnLst/>
                            <a:rect l="l" t="t" r="r" b="b"/>
                            <a:pathLst>
                              <a:path w="0" h="152400">
                                <a:moveTo>
                                  <a:pt x="0" y="0"/>
                                </a:moveTo>
                                <a:lnTo>
                                  <a:pt x="0" y="151955"/>
                                </a:lnTo>
                              </a:path>
                            </a:pathLst>
                          </a:custGeom>
                          <a:ln w="6350">
                            <a:solidFill>
                              <a:srgbClr val="00B050"/>
                            </a:solidFill>
                            <a:prstDash val="solid"/>
                          </a:ln>
                        </wps:spPr>
                        <wps:bodyPr wrap="square" lIns="0" tIns="0" rIns="0" bIns="0" rtlCol="0">
                          <a:prstTxWarp prst="textNoShape">
                            <a:avLst/>
                          </a:prstTxWarp>
                          <a:noAutofit/>
                        </wps:bodyPr>
                      </wps:wsp>
                      <wps:wsp>
                        <wps:cNvPr id="218" name="Graphic 218"/>
                        <wps:cNvSpPr/>
                        <wps:spPr>
                          <a:xfrm>
                            <a:off x="2776664" y="262445"/>
                            <a:ext cx="290195" cy="203200"/>
                          </a:xfrm>
                          <a:custGeom>
                            <a:avLst/>
                            <a:gdLst/>
                            <a:ahLst/>
                            <a:cxnLst/>
                            <a:rect l="l" t="t" r="r" b="b"/>
                            <a:pathLst>
                              <a:path w="290195" h="203200">
                                <a:moveTo>
                                  <a:pt x="0" y="50634"/>
                                </a:moveTo>
                                <a:lnTo>
                                  <a:pt x="230746" y="50634"/>
                                </a:lnTo>
                                <a:lnTo>
                                  <a:pt x="289763" y="0"/>
                                </a:lnTo>
                              </a:path>
                              <a:path w="290195" h="203200">
                                <a:moveTo>
                                  <a:pt x="0" y="50634"/>
                                </a:moveTo>
                                <a:lnTo>
                                  <a:pt x="59016" y="0"/>
                                </a:lnTo>
                                <a:lnTo>
                                  <a:pt x="289763" y="0"/>
                                </a:lnTo>
                                <a:lnTo>
                                  <a:pt x="289763" y="151942"/>
                                </a:lnTo>
                                <a:lnTo>
                                  <a:pt x="230746" y="202590"/>
                                </a:lnTo>
                                <a:lnTo>
                                  <a:pt x="0" y="202590"/>
                                </a:lnTo>
                                <a:lnTo>
                                  <a:pt x="0" y="50634"/>
                                </a:lnTo>
                                <a:close/>
                              </a:path>
                            </a:pathLst>
                          </a:custGeom>
                          <a:ln w="6350">
                            <a:solidFill>
                              <a:srgbClr val="00B050"/>
                            </a:solidFill>
                            <a:prstDash val="solid"/>
                          </a:ln>
                        </wps:spPr>
                        <wps:bodyPr wrap="square" lIns="0" tIns="0" rIns="0" bIns="0" rtlCol="0">
                          <a:prstTxWarp prst="textNoShape">
                            <a:avLst/>
                          </a:prstTxWarp>
                          <a:noAutofit/>
                        </wps:bodyPr>
                      </wps:wsp>
                      <pic:pic>
                        <pic:nvPicPr>
                          <pic:cNvPr id="219" name="Image 219"/>
                          <pic:cNvPicPr/>
                        </pic:nvPicPr>
                        <pic:blipFill>
                          <a:blip r:embed="rId57" cstate="print"/>
                          <a:stretch>
                            <a:fillRect/>
                          </a:stretch>
                        </pic:blipFill>
                        <pic:spPr>
                          <a:xfrm>
                            <a:off x="3041027" y="259257"/>
                            <a:ext cx="150774" cy="208953"/>
                          </a:xfrm>
                          <a:prstGeom prst="rect">
                            <a:avLst/>
                          </a:prstGeom>
                        </pic:spPr>
                      </pic:pic>
                      <wps:wsp>
                        <wps:cNvPr id="220" name="Graphic 220"/>
                        <wps:cNvSpPr/>
                        <wps:spPr>
                          <a:xfrm>
                            <a:off x="3924567" y="313093"/>
                            <a:ext cx="330835" cy="152400"/>
                          </a:xfrm>
                          <a:custGeom>
                            <a:avLst/>
                            <a:gdLst/>
                            <a:ahLst/>
                            <a:cxnLst/>
                            <a:rect l="l" t="t" r="r" b="b"/>
                            <a:pathLst>
                              <a:path w="330835" h="152400">
                                <a:moveTo>
                                  <a:pt x="330720" y="0"/>
                                </a:moveTo>
                                <a:lnTo>
                                  <a:pt x="0" y="0"/>
                                </a:lnTo>
                                <a:lnTo>
                                  <a:pt x="0" y="151942"/>
                                </a:lnTo>
                                <a:lnTo>
                                  <a:pt x="330720" y="151942"/>
                                </a:lnTo>
                                <a:lnTo>
                                  <a:pt x="330720" y="0"/>
                                </a:lnTo>
                                <a:close/>
                              </a:path>
                            </a:pathLst>
                          </a:custGeom>
                          <a:solidFill>
                            <a:srgbClr val="FFBF00"/>
                          </a:solidFill>
                        </wps:spPr>
                        <wps:bodyPr wrap="square" lIns="0" tIns="0" rIns="0" bIns="0" rtlCol="0">
                          <a:prstTxWarp prst="textNoShape">
                            <a:avLst/>
                          </a:prstTxWarp>
                          <a:noAutofit/>
                        </wps:bodyPr>
                      </wps:wsp>
                      <wps:wsp>
                        <wps:cNvPr id="221" name="Graphic 221"/>
                        <wps:cNvSpPr/>
                        <wps:spPr>
                          <a:xfrm>
                            <a:off x="4255287" y="262445"/>
                            <a:ext cx="59055" cy="203200"/>
                          </a:xfrm>
                          <a:custGeom>
                            <a:avLst/>
                            <a:gdLst/>
                            <a:ahLst/>
                            <a:cxnLst/>
                            <a:rect l="l" t="t" r="r" b="b"/>
                            <a:pathLst>
                              <a:path w="59055" h="203200">
                                <a:moveTo>
                                  <a:pt x="59004" y="0"/>
                                </a:moveTo>
                                <a:lnTo>
                                  <a:pt x="0" y="50634"/>
                                </a:lnTo>
                                <a:lnTo>
                                  <a:pt x="0" y="202577"/>
                                </a:lnTo>
                                <a:lnTo>
                                  <a:pt x="59004" y="151942"/>
                                </a:lnTo>
                                <a:lnTo>
                                  <a:pt x="59004" y="0"/>
                                </a:lnTo>
                                <a:close/>
                              </a:path>
                            </a:pathLst>
                          </a:custGeom>
                          <a:solidFill>
                            <a:srgbClr val="CC9900"/>
                          </a:solidFill>
                        </wps:spPr>
                        <wps:bodyPr wrap="square" lIns="0" tIns="0" rIns="0" bIns="0" rtlCol="0">
                          <a:prstTxWarp prst="textNoShape">
                            <a:avLst/>
                          </a:prstTxWarp>
                          <a:noAutofit/>
                        </wps:bodyPr>
                      </wps:wsp>
                      <wps:wsp>
                        <wps:cNvPr id="222" name="Graphic 222"/>
                        <wps:cNvSpPr/>
                        <wps:spPr>
                          <a:xfrm>
                            <a:off x="3924567" y="262445"/>
                            <a:ext cx="389890" cy="50800"/>
                          </a:xfrm>
                          <a:custGeom>
                            <a:avLst/>
                            <a:gdLst/>
                            <a:ahLst/>
                            <a:cxnLst/>
                            <a:rect l="l" t="t" r="r" b="b"/>
                            <a:pathLst>
                              <a:path w="389890" h="50800">
                                <a:moveTo>
                                  <a:pt x="389724" y="0"/>
                                </a:moveTo>
                                <a:lnTo>
                                  <a:pt x="59016" y="0"/>
                                </a:lnTo>
                                <a:lnTo>
                                  <a:pt x="0" y="50634"/>
                                </a:lnTo>
                                <a:lnTo>
                                  <a:pt x="330720" y="50634"/>
                                </a:lnTo>
                                <a:lnTo>
                                  <a:pt x="389724" y="0"/>
                                </a:lnTo>
                                <a:close/>
                              </a:path>
                            </a:pathLst>
                          </a:custGeom>
                          <a:solidFill>
                            <a:srgbClr val="FFCC32"/>
                          </a:solidFill>
                        </wps:spPr>
                        <wps:bodyPr wrap="square" lIns="0" tIns="0" rIns="0" bIns="0" rtlCol="0">
                          <a:prstTxWarp prst="textNoShape">
                            <a:avLst/>
                          </a:prstTxWarp>
                          <a:noAutofit/>
                        </wps:bodyPr>
                      </wps:wsp>
                      <wps:wsp>
                        <wps:cNvPr id="223" name="Graphic 223"/>
                        <wps:cNvSpPr/>
                        <wps:spPr>
                          <a:xfrm>
                            <a:off x="4255287" y="313080"/>
                            <a:ext cx="1270" cy="152400"/>
                          </a:xfrm>
                          <a:custGeom>
                            <a:avLst/>
                            <a:gdLst/>
                            <a:ahLst/>
                            <a:cxnLst/>
                            <a:rect l="l" t="t" r="r" b="b"/>
                            <a:pathLst>
                              <a:path w="0" h="152400">
                                <a:moveTo>
                                  <a:pt x="0" y="0"/>
                                </a:moveTo>
                                <a:lnTo>
                                  <a:pt x="0" y="151955"/>
                                </a:lnTo>
                              </a:path>
                            </a:pathLst>
                          </a:custGeom>
                          <a:ln w="6350">
                            <a:solidFill>
                              <a:srgbClr val="FFBF00"/>
                            </a:solidFill>
                            <a:prstDash val="solid"/>
                          </a:ln>
                        </wps:spPr>
                        <wps:bodyPr wrap="square" lIns="0" tIns="0" rIns="0" bIns="0" rtlCol="0">
                          <a:prstTxWarp prst="textNoShape">
                            <a:avLst/>
                          </a:prstTxWarp>
                          <a:noAutofit/>
                        </wps:bodyPr>
                      </wps:wsp>
                      <wps:wsp>
                        <wps:cNvPr id="224" name="Graphic 224"/>
                        <wps:cNvSpPr/>
                        <wps:spPr>
                          <a:xfrm>
                            <a:off x="3924567" y="262445"/>
                            <a:ext cx="389890" cy="203200"/>
                          </a:xfrm>
                          <a:custGeom>
                            <a:avLst/>
                            <a:gdLst/>
                            <a:ahLst/>
                            <a:cxnLst/>
                            <a:rect l="l" t="t" r="r" b="b"/>
                            <a:pathLst>
                              <a:path w="389890" h="203200">
                                <a:moveTo>
                                  <a:pt x="0" y="50634"/>
                                </a:moveTo>
                                <a:lnTo>
                                  <a:pt x="330720" y="50634"/>
                                </a:lnTo>
                                <a:lnTo>
                                  <a:pt x="389724" y="0"/>
                                </a:lnTo>
                              </a:path>
                              <a:path w="389890" h="203200">
                                <a:moveTo>
                                  <a:pt x="0" y="50634"/>
                                </a:moveTo>
                                <a:lnTo>
                                  <a:pt x="59016" y="0"/>
                                </a:lnTo>
                                <a:lnTo>
                                  <a:pt x="389724" y="0"/>
                                </a:lnTo>
                                <a:lnTo>
                                  <a:pt x="389724" y="151942"/>
                                </a:lnTo>
                                <a:lnTo>
                                  <a:pt x="330720" y="202590"/>
                                </a:lnTo>
                                <a:lnTo>
                                  <a:pt x="0" y="202590"/>
                                </a:lnTo>
                                <a:lnTo>
                                  <a:pt x="0" y="50634"/>
                                </a:lnTo>
                                <a:close/>
                              </a:path>
                            </a:pathLst>
                          </a:custGeom>
                          <a:ln w="6350">
                            <a:solidFill>
                              <a:srgbClr val="FFBF00"/>
                            </a:solidFill>
                            <a:prstDash val="solid"/>
                          </a:ln>
                        </wps:spPr>
                        <wps:bodyPr wrap="square" lIns="0" tIns="0" rIns="0" bIns="0" rtlCol="0">
                          <a:prstTxWarp prst="textNoShape">
                            <a:avLst/>
                          </a:prstTxWarp>
                          <a:noAutofit/>
                        </wps:bodyPr>
                      </wps:wsp>
                      <wps:wsp>
                        <wps:cNvPr id="225" name="Graphic 225"/>
                        <wps:cNvSpPr/>
                        <wps:spPr>
                          <a:xfrm>
                            <a:off x="3333953" y="313093"/>
                            <a:ext cx="231140" cy="152400"/>
                          </a:xfrm>
                          <a:custGeom>
                            <a:avLst/>
                            <a:gdLst/>
                            <a:ahLst/>
                            <a:cxnLst/>
                            <a:rect l="l" t="t" r="r" b="b"/>
                            <a:pathLst>
                              <a:path w="231140" h="152400">
                                <a:moveTo>
                                  <a:pt x="230746" y="0"/>
                                </a:moveTo>
                                <a:lnTo>
                                  <a:pt x="0" y="0"/>
                                </a:lnTo>
                                <a:lnTo>
                                  <a:pt x="0" y="151942"/>
                                </a:lnTo>
                                <a:lnTo>
                                  <a:pt x="230746" y="151942"/>
                                </a:lnTo>
                                <a:lnTo>
                                  <a:pt x="230746" y="0"/>
                                </a:lnTo>
                                <a:close/>
                              </a:path>
                            </a:pathLst>
                          </a:custGeom>
                          <a:solidFill>
                            <a:srgbClr val="00B050"/>
                          </a:solidFill>
                        </wps:spPr>
                        <wps:bodyPr wrap="square" lIns="0" tIns="0" rIns="0" bIns="0" rtlCol="0">
                          <a:prstTxWarp prst="textNoShape">
                            <a:avLst/>
                          </a:prstTxWarp>
                          <a:noAutofit/>
                        </wps:bodyPr>
                      </wps:wsp>
                      <wps:wsp>
                        <wps:cNvPr id="226" name="Graphic 226"/>
                        <wps:cNvSpPr/>
                        <wps:spPr>
                          <a:xfrm>
                            <a:off x="3564699" y="262445"/>
                            <a:ext cx="59055" cy="203200"/>
                          </a:xfrm>
                          <a:custGeom>
                            <a:avLst/>
                            <a:gdLst/>
                            <a:ahLst/>
                            <a:cxnLst/>
                            <a:rect l="l" t="t" r="r" b="b"/>
                            <a:pathLst>
                              <a:path w="59055" h="203200">
                                <a:moveTo>
                                  <a:pt x="59029" y="0"/>
                                </a:moveTo>
                                <a:lnTo>
                                  <a:pt x="0" y="50634"/>
                                </a:lnTo>
                                <a:lnTo>
                                  <a:pt x="0" y="202577"/>
                                </a:lnTo>
                                <a:lnTo>
                                  <a:pt x="59029" y="151942"/>
                                </a:lnTo>
                                <a:lnTo>
                                  <a:pt x="59029" y="0"/>
                                </a:lnTo>
                                <a:close/>
                              </a:path>
                            </a:pathLst>
                          </a:custGeom>
                          <a:solidFill>
                            <a:srgbClr val="008C3F"/>
                          </a:solidFill>
                        </wps:spPr>
                        <wps:bodyPr wrap="square" lIns="0" tIns="0" rIns="0" bIns="0" rtlCol="0">
                          <a:prstTxWarp prst="textNoShape">
                            <a:avLst/>
                          </a:prstTxWarp>
                          <a:noAutofit/>
                        </wps:bodyPr>
                      </wps:wsp>
                      <wps:wsp>
                        <wps:cNvPr id="227" name="Graphic 227"/>
                        <wps:cNvSpPr/>
                        <wps:spPr>
                          <a:xfrm>
                            <a:off x="3333953" y="262445"/>
                            <a:ext cx="290195" cy="50800"/>
                          </a:xfrm>
                          <a:custGeom>
                            <a:avLst/>
                            <a:gdLst/>
                            <a:ahLst/>
                            <a:cxnLst/>
                            <a:rect l="l" t="t" r="r" b="b"/>
                            <a:pathLst>
                              <a:path w="290195" h="50800">
                                <a:moveTo>
                                  <a:pt x="289775" y="0"/>
                                </a:moveTo>
                                <a:lnTo>
                                  <a:pt x="59029" y="0"/>
                                </a:lnTo>
                                <a:lnTo>
                                  <a:pt x="0" y="50634"/>
                                </a:lnTo>
                                <a:lnTo>
                                  <a:pt x="230746" y="50634"/>
                                </a:lnTo>
                                <a:lnTo>
                                  <a:pt x="289775" y="0"/>
                                </a:lnTo>
                                <a:close/>
                              </a:path>
                            </a:pathLst>
                          </a:custGeom>
                          <a:solidFill>
                            <a:srgbClr val="32BF72"/>
                          </a:solidFill>
                        </wps:spPr>
                        <wps:bodyPr wrap="square" lIns="0" tIns="0" rIns="0" bIns="0" rtlCol="0">
                          <a:prstTxWarp prst="textNoShape">
                            <a:avLst/>
                          </a:prstTxWarp>
                          <a:noAutofit/>
                        </wps:bodyPr>
                      </wps:wsp>
                      <wps:wsp>
                        <wps:cNvPr id="228" name="Graphic 228"/>
                        <wps:cNvSpPr/>
                        <wps:spPr>
                          <a:xfrm>
                            <a:off x="3564699" y="313080"/>
                            <a:ext cx="1270" cy="152400"/>
                          </a:xfrm>
                          <a:custGeom>
                            <a:avLst/>
                            <a:gdLst/>
                            <a:ahLst/>
                            <a:cxnLst/>
                            <a:rect l="l" t="t" r="r" b="b"/>
                            <a:pathLst>
                              <a:path w="0" h="152400">
                                <a:moveTo>
                                  <a:pt x="0" y="0"/>
                                </a:moveTo>
                                <a:lnTo>
                                  <a:pt x="0" y="151955"/>
                                </a:lnTo>
                              </a:path>
                            </a:pathLst>
                          </a:custGeom>
                          <a:ln w="6350">
                            <a:solidFill>
                              <a:srgbClr val="00B050"/>
                            </a:solidFill>
                            <a:prstDash val="solid"/>
                          </a:ln>
                        </wps:spPr>
                        <wps:bodyPr wrap="square" lIns="0" tIns="0" rIns="0" bIns="0" rtlCol="0">
                          <a:prstTxWarp prst="textNoShape">
                            <a:avLst/>
                          </a:prstTxWarp>
                          <a:noAutofit/>
                        </wps:bodyPr>
                      </wps:wsp>
                      <wps:wsp>
                        <wps:cNvPr id="229" name="Graphic 229"/>
                        <wps:cNvSpPr/>
                        <wps:spPr>
                          <a:xfrm>
                            <a:off x="3333953" y="262445"/>
                            <a:ext cx="290195" cy="203200"/>
                          </a:xfrm>
                          <a:custGeom>
                            <a:avLst/>
                            <a:gdLst/>
                            <a:ahLst/>
                            <a:cxnLst/>
                            <a:rect l="l" t="t" r="r" b="b"/>
                            <a:pathLst>
                              <a:path w="290195" h="203200">
                                <a:moveTo>
                                  <a:pt x="0" y="50634"/>
                                </a:moveTo>
                                <a:lnTo>
                                  <a:pt x="230746" y="50634"/>
                                </a:lnTo>
                                <a:lnTo>
                                  <a:pt x="289775" y="0"/>
                                </a:lnTo>
                              </a:path>
                              <a:path w="290195" h="203200">
                                <a:moveTo>
                                  <a:pt x="0" y="50634"/>
                                </a:moveTo>
                                <a:lnTo>
                                  <a:pt x="59016" y="0"/>
                                </a:lnTo>
                                <a:lnTo>
                                  <a:pt x="289775" y="0"/>
                                </a:lnTo>
                                <a:lnTo>
                                  <a:pt x="289775" y="151942"/>
                                </a:lnTo>
                                <a:lnTo>
                                  <a:pt x="230746" y="202590"/>
                                </a:lnTo>
                                <a:lnTo>
                                  <a:pt x="0" y="202590"/>
                                </a:lnTo>
                                <a:lnTo>
                                  <a:pt x="0" y="50634"/>
                                </a:lnTo>
                                <a:close/>
                              </a:path>
                            </a:pathLst>
                          </a:custGeom>
                          <a:ln w="6350">
                            <a:solidFill>
                              <a:srgbClr val="00B050"/>
                            </a:solidFill>
                            <a:prstDash val="solid"/>
                          </a:ln>
                        </wps:spPr>
                        <wps:bodyPr wrap="square" lIns="0" tIns="0" rIns="0" bIns="0" rtlCol="0">
                          <a:prstTxWarp prst="textNoShape">
                            <a:avLst/>
                          </a:prstTxWarp>
                          <a:noAutofit/>
                        </wps:bodyPr>
                      </wps:wsp>
                      <pic:pic>
                        <pic:nvPicPr>
                          <pic:cNvPr id="230" name="Image 230"/>
                          <pic:cNvPicPr/>
                        </pic:nvPicPr>
                        <pic:blipFill>
                          <a:blip r:embed="rId58" cstate="print"/>
                          <a:stretch>
                            <a:fillRect/>
                          </a:stretch>
                        </pic:blipFill>
                        <pic:spPr>
                          <a:xfrm>
                            <a:off x="3598329" y="259257"/>
                            <a:ext cx="150761" cy="208953"/>
                          </a:xfrm>
                          <a:prstGeom prst="rect">
                            <a:avLst/>
                          </a:prstGeom>
                        </pic:spPr>
                      </pic:pic>
                      <wps:wsp>
                        <wps:cNvPr id="231" name="Graphic 231"/>
                        <wps:cNvSpPr/>
                        <wps:spPr>
                          <a:xfrm>
                            <a:off x="4620717" y="313093"/>
                            <a:ext cx="210820" cy="152400"/>
                          </a:xfrm>
                          <a:custGeom>
                            <a:avLst/>
                            <a:gdLst/>
                            <a:ahLst/>
                            <a:cxnLst/>
                            <a:rect l="l" t="t" r="r" b="b"/>
                            <a:pathLst>
                              <a:path w="210820" h="152400">
                                <a:moveTo>
                                  <a:pt x="210388" y="0"/>
                                </a:moveTo>
                                <a:lnTo>
                                  <a:pt x="0" y="0"/>
                                </a:lnTo>
                                <a:lnTo>
                                  <a:pt x="0" y="151942"/>
                                </a:lnTo>
                                <a:lnTo>
                                  <a:pt x="210388" y="151942"/>
                                </a:lnTo>
                                <a:lnTo>
                                  <a:pt x="210388" y="0"/>
                                </a:lnTo>
                                <a:close/>
                              </a:path>
                            </a:pathLst>
                          </a:custGeom>
                          <a:solidFill>
                            <a:srgbClr val="FFBF00"/>
                          </a:solidFill>
                        </wps:spPr>
                        <wps:bodyPr wrap="square" lIns="0" tIns="0" rIns="0" bIns="0" rtlCol="0">
                          <a:prstTxWarp prst="textNoShape">
                            <a:avLst/>
                          </a:prstTxWarp>
                          <a:noAutofit/>
                        </wps:bodyPr>
                      </wps:wsp>
                      <wps:wsp>
                        <wps:cNvPr id="232" name="Graphic 232"/>
                        <wps:cNvSpPr/>
                        <wps:spPr>
                          <a:xfrm>
                            <a:off x="4831105" y="262445"/>
                            <a:ext cx="59055" cy="203200"/>
                          </a:xfrm>
                          <a:custGeom>
                            <a:avLst/>
                            <a:gdLst/>
                            <a:ahLst/>
                            <a:cxnLst/>
                            <a:rect l="l" t="t" r="r" b="b"/>
                            <a:pathLst>
                              <a:path w="59055" h="203200">
                                <a:moveTo>
                                  <a:pt x="59004" y="0"/>
                                </a:moveTo>
                                <a:lnTo>
                                  <a:pt x="0" y="50634"/>
                                </a:lnTo>
                                <a:lnTo>
                                  <a:pt x="0" y="202577"/>
                                </a:lnTo>
                                <a:lnTo>
                                  <a:pt x="59004" y="151942"/>
                                </a:lnTo>
                                <a:lnTo>
                                  <a:pt x="59004" y="0"/>
                                </a:lnTo>
                                <a:close/>
                              </a:path>
                            </a:pathLst>
                          </a:custGeom>
                          <a:solidFill>
                            <a:srgbClr val="CC9900"/>
                          </a:solidFill>
                        </wps:spPr>
                        <wps:bodyPr wrap="square" lIns="0" tIns="0" rIns="0" bIns="0" rtlCol="0">
                          <a:prstTxWarp prst="textNoShape">
                            <a:avLst/>
                          </a:prstTxWarp>
                          <a:noAutofit/>
                        </wps:bodyPr>
                      </wps:wsp>
                      <wps:wsp>
                        <wps:cNvPr id="233" name="Graphic 233"/>
                        <wps:cNvSpPr/>
                        <wps:spPr>
                          <a:xfrm>
                            <a:off x="4620717" y="262445"/>
                            <a:ext cx="269875" cy="50800"/>
                          </a:xfrm>
                          <a:custGeom>
                            <a:avLst/>
                            <a:gdLst/>
                            <a:ahLst/>
                            <a:cxnLst/>
                            <a:rect l="l" t="t" r="r" b="b"/>
                            <a:pathLst>
                              <a:path w="269875" h="50800">
                                <a:moveTo>
                                  <a:pt x="269392" y="0"/>
                                </a:moveTo>
                                <a:lnTo>
                                  <a:pt x="59016" y="0"/>
                                </a:lnTo>
                                <a:lnTo>
                                  <a:pt x="0" y="50634"/>
                                </a:lnTo>
                                <a:lnTo>
                                  <a:pt x="210388" y="50634"/>
                                </a:lnTo>
                                <a:lnTo>
                                  <a:pt x="269392" y="0"/>
                                </a:lnTo>
                                <a:close/>
                              </a:path>
                            </a:pathLst>
                          </a:custGeom>
                          <a:solidFill>
                            <a:srgbClr val="FFCC32"/>
                          </a:solidFill>
                        </wps:spPr>
                        <wps:bodyPr wrap="square" lIns="0" tIns="0" rIns="0" bIns="0" rtlCol="0">
                          <a:prstTxWarp prst="textNoShape">
                            <a:avLst/>
                          </a:prstTxWarp>
                          <a:noAutofit/>
                        </wps:bodyPr>
                      </wps:wsp>
                      <wps:wsp>
                        <wps:cNvPr id="234" name="Graphic 234"/>
                        <wps:cNvSpPr/>
                        <wps:spPr>
                          <a:xfrm>
                            <a:off x="4831093" y="313080"/>
                            <a:ext cx="1270" cy="152400"/>
                          </a:xfrm>
                          <a:custGeom>
                            <a:avLst/>
                            <a:gdLst/>
                            <a:ahLst/>
                            <a:cxnLst/>
                            <a:rect l="l" t="t" r="r" b="b"/>
                            <a:pathLst>
                              <a:path w="0" h="152400">
                                <a:moveTo>
                                  <a:pt x="0" y="0"/>
                                </a:moveTo>
                                <a:lnTo>
                                  <a:pt x="0" y="151955"/>
                                </a:lnTo>
                              </a:path>
                            </a:pathLst>
                          </a:custGeom>
                          <a:ln w="6350">
                            <a:solidFill>
                              <a:srgbClr val="FFBF00"/>
                            </a:solidFill>
                            <a:prstDash val="solid"/>
                          </a:ln>
                        </wps:spPr>
                        <wps:bodyPr wrap="square" lIns="0" tIns="0" rIns="0" bIns="0" rtlCol="0">
                          <a:prstTxWarp prst="textNoShape">
                            <a:avLst/>
                          </a:prstTxWarp>
                          <a:noAutofit/>
                        </wps:bodyPr>
                      </wps:wsp>
                      <wps:wsp>
                        <wps:cNvPr id="235" name="Graphic 235"/>
                        <wps:cNvSpPr/>
                        <wps:spPr>
                          <a:xfrm>
                            <a:off x="4620717" y="262445"/>
                            <a:ext cx="269875" cy="203200"/>
                          </a:xfrm>
                          <a:custGeom>
                            <a:avLst/>
                            <a:gdLst/>
                            <a:ahLst/>
                            <a:cxnLst/>
                            <a:rect l="l" t="t" r="r" b="b"/>
                            <a:pathLst>
                              <a:path w="269875" h="203200">
                                <a:moveTo>
                                  <a:pt x="0" y="50634"/>
                                </a:moveTo>
                                <a:lnTo>
                                  <a:pt x="210375" y="50634"/>
                                </a:lnTo>
                                <a:lnTo>
                                  <a:pt x="269392" y="0"/>
                                </a:lnTo>
                              </a:path>
                              <a:path w="269875" h="203200">
                                <a:moveTo>
                                  <a:pt x="0" y="50634"/>
                                </a:moveTo>
                                <a:lnTo>
                                  <a:pt x="59016" y="0"/>
                                </a:lnTo>
                                <a:lnTo>
                                  <a:pt x="269392" y="0"/>
                                </a:lnTo>
                                <a:lnTo>
                                  <a:pt x="269392" y="151942"/>
                                </a:lnTo>
                                <a:lnTo>
                                  <a:pt x="210375" y="202590"/>
                                </a:lnTo>
                                <a:lnTo>
                                  <a:pt x="0" y="202590"/>
                                </a:lnTo>
                                <a:lnTo>
                                  <a:pt x="0" y="50634"/>
                                </a:lnTo>
                                <a:close/>
                              </a:path>
                            </a:pathLst>
                          </a:custGeom>
                          <a:ln w="6350">
                            <a:solidFill>
                              <a:srgbClr val="FFBF00"/>
                            </a:solidFill>
                            <a:prstDash val="solid"/>
                          </a:ln>
                        </wps:spPr>
                        <wps:bodyPr wrap="square" lIns="0" tIns="0" rIns="0" bIns="0" rtlCol="0">
                          <a:prstTxWarp prst="textNoShape">
                            <a:avLst/>
                          </a:prstTxWarp>
                          <a:noAutofit/>
                        </wps:bodyPr>
                      </wps:wsp>
                      <pic:pic>
                        <pic:nvPicPr>
                          <pic:cNvPr id="236" name="Image 236"/>
                          <pic:cNvPicPr/>
                        </pic:nvPicPr>
                        <pic:blipFill>
                          <a:blip r:embed="rId59" cstate="print"/>
                          <a:stretch>
                            <a:fillRect/>
                          </a:stretch>
                        </pic:blipFill>
                        <pic:spPr>
                          <a:xfrm>
                            <a:off x="4288904" y="256882"/>
                            <a:ext cx="150774" cy="208140"/>
                          </a:xfrm>
                          <a:prstGeom prst="rect">
                            <a:avLst/>
                          </a:prstGeom>
                        </pic:spPr>
                      </pic:pic>
                      <pic:pic>
                        <pic:nvPicPr>
                          <pic:cNvPr id="237" name="Image 237"/>
                          <pic:cNvPicPr/>
                        </pic:nvPicPr>
                        <pic:blipFill>
                          <a:blip r:embed="rId60" cstate="print"/>
                          <a:stretch>
                            <a:fillRect/>
                          </a:stretch>
                        </pic:blipFill>
                        <pic:spPr>
                          <a:xfrm>
                            <a:off x="4861941" y="259257"/>
                            <a:ext cx="150774" cy="208953"/>
                          </a:xfrm>
                          <a:prstGeom prst="rect">
                            <a:avLst/>
                          </a:prstGeom>
                        </pic:spPr>
                      </pic:pic>
                      <wps:wsp>
                        <wps:cNvPr id="238" name="Graphic 238"/>
                        <wps:cNvSpPr/>
                        <wps:spPr>
                          <a:xfrm>
                            <a:off x="5189118" y="313093"/>
                            <a:ext cx="296545" cy="152400"/>
                          </a:xfrm>
                          <a:custGeom>
                            <a:avLst/>
                            <a:gdLst/>
                            <a:ahLst/>
                            <a:cxnLst/>
                            <a:rect l="l" t="t" r="r" b="b"/>
                            <a:pathLst>
                              <a:path w="296545" h="152400">
                                <a:moveTo>
                                  <a:pt x="296468" y="0"/>
                                </a:moveTo>
                                <a:lnTo>
                                  <a:pt x="0" y="0"/>
                                </a:lnTo>
                                <a:lnTo>
                                  <a:pt x="0" y="151942"/>
                                </a:lnTo>
                                <a:lnTo>
                                  <a:pt x="296468" y="151942"/>
                                </a:lnTo>
                                <a:lnTo>
                                  <a:pt x="296468" y="0"/>
                                </a:lnTo>
                                <a:close/>
                              </a:path>
                            </a:pathLst>
                          </a:custGeom>
                          <a:solidFill>
                            <a:srgbClr val="FF0000"/>
                          </a:solidFill>
                        </wps:spPr>
                        <wps:bodyPr wrap="square" lIns="0" tIns="0" rIns="0" bIns="0" rtlCol="0">
                          <a:prstTxWarp prst="textNoShape">
                            <a:avLst/>
                          </a:prstTxWarp>
                          <a:noAutofit/>
                        </wps:bodyPr>
                      </wps:wsp>
                      <wps:wsp>
                        <wps:cNvPr id="239" name="Graphic 239"/>
                        <wps:cNvSpPr/>
                        <wps:spPr>
                          <a:xfrm>
                            <a:off x="5485587" y="262445"/>
                            <a:ext cx="59055" cy="203200"/>
                          </a:xfrm>
                          <a:custGeom>
                            <a:avLst/>
                            <a:gdLst/>
                            <a:ahLst/>
                            <a:cxnLst/>
                            <a:rect l="l" t="t" r="r" b="b"/>
                            <a:pathLst>
                              <a:path w="59055" h="203200">
                                <a:moveTo>
                                  <a:pt x="59016" y="0"/>
                                </a:moveTo>
                                <a:lnTo>
                                  <a:pt x="0" y="50634"/>
                                </a:lnTo>
                                <a:lnTo>
                                  <a:pt x="0" y="202577"/>
                                </a:lnTo>
                                <a:lnTo>
                                  <a:pt x="59016" y="151942"/>
                                </a:lnTo>
                                <a:lnTo>
                                  <a:pt x="59016" y="0"/>
                                </a:lnTo>
                                <a:close/>
                              </a:path>
                            </a:pathLst>
                          </a:custGeom>
                          <a:solidFill>
                            <a:srgbClr val="CC0000"/>
                          </a:solidFill>
                        </wps:spPr>
                        <wps:bodyPr wrap="square" lIns="0" tIns="0" rIns="0" bIns="0" rtlCol="0">
                          <a:prstTxWarp prst="textNoShape">
                            <a:avLst/>
                          </a:prstTxWarp>
                          <a:noAutofit/>
                        </wps:bodyPr>
                      </wps:wsp>
                      <wps:wsp>
                        <wps:cNvPr id="240" name="Graphic 240"/>
                        <wps:cNvSpPr/>
                        <wps:spPr>
                          <a:xfrm>
                            <a:off x="5189118" y="262445"/>
                            <a:ext cx="355600" cy="50800"/>
                          </a:xfrm>
                          <a:custGeom>
                            <a:avLst/>
                            <a:gdLst/>
                            <a:ahLst/>
                            <a:cxnLst/>
                            <a:rect l="l" t="t" r="r" b="b"/>
                            <a:pathLst>
                              <a:path w="355600" h="50800">
                                <a:moveTo>
                                  <a:pt x="355485" y="0"/>
                                </a:moveTo>
                                <a:lnTo>
                                  <a:pt x="59016" y="0"/>
                                </a:lnTo>
                                <a:lnTo>
                                  <a:pt x="0" y="50634"/>
                                </a:lnTo>
                                <a:lnTo>
                                  <a:pt x="296468" y="50634"/>
                                </a:lnTo>
                                <a:lnTo>
                                  <a:pt x="355485" y="0"/>
                                </a:lnTo>
                                <a:close/>
                              </a:path>
                            </a:pathLst>
                          </a:custGeom>
                          <a:solidFill>
                            <a:srgbClr val="FF3232"/>
                          </a:solidFill>
                        </wps:spPr>
                        <wps:bodyPr wrap="square" lIns="0" tIns="0" rIns="0" bIns="0" rtlCol="0">
                          <a:prstTxWarp prst="textNoShape">
                            <a:avLst/>
                          </a:prstTxWarp>
                          <a:noAutofit/>
                        </wps:bodyPr>
                      </wps:wsp>
                      <wps:wsp>
                        <wps:cNvPr id="241" name="Graphic 241"/>
                        <wps:cNvSpPr/>
                        <wps:spPr>
                          <a:xfrm>
                            <a:off x="5485587" y="313080"/>
                            <a:ext cx="1270" cy="152400"/>
                          </a:xfrm>
                          <a:custGeom>
                            <a:avLst/>
                            <a:gdLst/>
                            <a:ahLst/>
                            <a:cxnLst/>
                            <a:rect l="l" t="t" r="r" b="b"/>
                            <a:pathLst>
                              <a:path w="0" h="152400">
                                <a:moveTo>
                                  <a:pt x="0" y="0"/>
                                </a:moveTo>
                                <a:lnTo>
                                  <a:pt x="0" y="151955"/>
                                </a:lnTo>
                              </a:path>
                            </a:pathLst>
                          </a:custGeom>
                          <a:ln w="6350">
                            <a:solidFill>
                              <a:srgbClr val="FF0000"/>
                            </a:solidFill>
                            <a:prstDash val="solid"/>
                          </a:ln>
                        </wps:spPr>
                        <wps:bodyPr wrap="square" lIns="0" tIns="0" rIns="0" bIns="0" rtlCol="0">
                          <a:prstTxWarp prst="textNoShape">
                            <a:avLst/>
                          </a:prstTxWarp>
                          <a:noAutofit/>
                        </wps:bodyPr>
                      </wps:wsp>
                      <wps:wsp>
                        <wps:cNvPr id="242" name="Graphic 242"/>
                        <wps:cNvSpPr/>
                        <wps:spPr>
                          <a:xfrm>
                            <a:off x="5189118" y="262445"/>
                            <a:ext cx="355600" cy="203200"/>
                          </a:xfrm>
                          <a:custGeom>
                            <a:avLst/>
                            <a:gdLst/>
                            <a:ahLst/>
                            <a:cxnLst/>
                            <a:rect l="l" t="t" r="r" b="b"/>
                            <a:pathLst>
                              <a:path w="355600" h="203200">
                                <a:moveTo>
                                  <a:pt x="0" y="50634"/>
                                </a:moveTo>
                                <a:lnTo>
                                  <a:pt x="296468" y="50634"/>
                                </a:lnTo>
                                <a:lnTo>
                                  <a:pt x="355485" y="0"/>
                                </a:lnTo>
                              </a:path>
                              <a:path w="355600" h="203200">
                                <a:moveTo>
                                  <a:pt x="0" y="50634"/>
                                </a:moveTo>
                                <a:lnTo>
                                  <a:pt x="59016" y="0"/>
                                </a:lnTo>
                                <a:lnTo>
                                  <a:pt x="355485" y="0"/>
                                </a:lnTo>
                                <a:lnTo>
                                  <a:pt x="355485" y="151942"/>
                                </a:lnTo>
                                <a:lnTo>
                                  <a:pt x="296468" y="202590"/>
                                </a:lnTo>
                                <a:lnTo>
                                  <a:pt x="0" y="202590"/>
                                </a:lnTo>
                                <a:lnTo>
                                  <a:pt x="0" y="50634"/>
                                </a:lnTo>
                                <a:close/>
                              </a:path>
                            </a:pathLst>
                          </a:custGeom>
                          <a:ln w="6350">
                            <a:solidFill>
                              <a:srgbClr val="FF0000"/>
                            </a:solidFill>
                            <a:prstDash val="solid"/>
                          </a:ln>
                        </wps:spPr>
                        <wps:bodyPr wrap="square" lIns="0" tIns="0" rIns="0" bIns="0" rtlCol="0">
                          <a:prstTxWarp prst="textNoShape">
                            <a:avLst/>
                          </a:prstTxWarp>
                          <a:noAutofit/>
                        </wps:bodyPr>
                      </wps:wsp>
                      <wps:wsp>
                        <wps:cNvPr id="243" name="Graphic 243"/>
                        <wps:cNvSpPr/>
                        <wps:spPr>
                          <a:xfrm>
                            <a:off x="4634611" y="1140307"/>
                            <a:ext cx="1465580" cy="181610"/>
                          </a:xfrm>
                          <a:custGeom>
                            <a:avLst/>
                            <a:gdLst/>
                            <a:ahLst/>
                            <a:cxnLst/>
                            <a:rect l="l" t="t" r="r" b="b"/>
                            <a:pathLst>
                              <a:path w="1465580" h="181610">
                                <a:moveTo>
                                  <a:pt x="1465427" y="0"/>
                                </a:moveTo>
                                <a:lnTo>
                                  <a:pt x="0" y="0"/>
                                </a:lnTo>
                                <a:lnTo>
                                  <a:pt x="0" y="181140"/>
                                </a:lnTo>
                                <a:lnTo>
                                  <a:pt x="1465427" y="181140"/>
                                </a:lnTo>
                                <a:lnTo>
                                  <a:pt x="1465427" y="0"/>
                                </a:lnTo>
                                <a:close/>
                              </a:path>
                            </a:pathLst>
                          </a:custGeom>
                          <a:solidFill>
                            <a:srgbClr val="CFCFCF"/>
                          </a:solidFill>
                        </wps:spPr>
                        <wps:bodyPr wrap="square" lIns="0" tIns="0" rIns="0" bIns="0" rtlCol="0">
                          <a:prstTxWarp prst="textNoShape">
                            <a:avLst/>
                          </a:prstTxWarp>
                          <a:noAutofit/>
                        </wps:bodyPr>
                      </wps:wsp>
                      <wps:wsp>
                        <wps:cNvPr id="244" name="Graphic 244"/>
                        <wps:cNvSpPr/>
                        <wps:spPr>
                          <a:xfrm>
                            <a:off x="6100038" y="1079931"/>
                            <a:ext cx="70485" cy="241935"/>
                          </a:xfrm>
                          <a:custGeom>
                            <a:avLst/>
                            <a:gdLst/>
                            <a:ahLst/>
                            <a:cxnLst/>
                            <a:rect l="l" t="t" r="r" b="b"/>
                            <a:pathLst>
                              <a:path w="70485" h="241935">
                                <a:moveTo>
                                  <a:pt x="70358" y="0"/>
                                </a:moveTo>
                                <a:lnTo>
                                  <a:pt x="0" y="60375"/>
                                </a:lnTo>
                                <a:lnTo>
                                  <a:pt x="0" y="241515"/>
                                </a:lnTo>
                                <a:lnTo>
                                  <a:pt x="70358" y="181140"/>
                                </a:lnTo>
                                <a:lnTo>
                                  <a:pt x="70358" y="0"/>
                                </a:lnTo>
                                <a:close/>
                              </a:path>
                            </a:pathLst>
                          </a:custGeom>
                          <a:solidFill>
                            <a:srgbClr val="AFAFAF"/>
                          </a:solidFill>
                        </wps:spPr>
                        <wps:bodyPr wrap="square" lIns="0" tIns="0" rIns="0" bIns="0" rtlCol="0">
                          <a:prstTxWarp prst="textNoShape">
                            <a:avLst/>
                          </a:prstTxWarp>
                          <a:noAutofit/>
                        </wps:bodyPr>
                      </wps:wsp>
                      <wps:wsp>
                        <wps:cNvPr id="245" name="Graphic 245"/>
                        <wps:cNvSpPr/>
                        <wps:spPr>
                          <a:xfrm>
                            <a:off x="4634611" y="1079931"/>
                            <a:ext cx="1536065" cy="60960"/>
                          </a:xfrm>
                          <a:custGeom>
                            <a:avLst/>
                            <a:gdLst/>
                            <a:ahLst/>
                            <a:cxnLst/>
                            <a:rect l="l" t="t" r="r" b="b"/>
                            <a:pathLst>
                              <a:path w="1536065" h="60960">
                                <a:moveTo>
                                  <a:pt x="1535785" y="0"/>
                                </a:moveTo>
                                <a:lnTo>
                                  <a:pt x="70358" y="0"/>
                                </a:lnTo>
                                <a:lnTo>
                                  <a:pt x="0" y="60375"/>
                                </a:lnTo>
                                <a:lnTo>
                                  <a:pt x="1465427" y="60375"/>
                                </a:lnTo>
                                <a:lnTo>
                                  <a:pt x="1535785" y="0"/>
                                </a:lnTo>
                                <a:close/>
                              </a:path>
                            </a:pathLst>
                          </a:custGeom>
                          <a:solidFill>
                            <a:srgbClr val="D8D8D8"/>
                          </a:solidFill>
                        </wps:spPr>
                        <wps:bodyPr wrap="square" lIns="0" tIns="0" rIns="0" bIns="0" rtlCol="0">
                          <a:prstTxWarp prst="textNoShape">
                            <a:avLst/>
                          </a:prstTxWarp>
                          <a:noAutofit/>
                        </wps:bodyPr>
                      </wps:wsp>
                      <wps:wsp>
                        <wps:cNvPr id="246" name="Graphic 246"/>
                        <wps:cNvSpPr/>
                        <wps:spPr>
                          <a:xfrm>
                            <a:off x="6100038" y="1140307"/>
                            <a:ext cx="1270" cy="181610"/>
                          </a:xfrm>
                          <a:custGeom>
                            <a:avLst/>
                            <a:gdLst/>
                            <a:ahLst/>
                            <a:cxnLst/>
                            <a:rect l="l" t="t" r="r" b="b"/>
                            <a:pathLst>
                              <a:path w="0" h="181610">
                                <a:moveTo>
                                  <a:pt x="0" y="0"/>
                                </a:moveTo>
                                <a:lnTo>
                                  <a:pt x="0" y="181140"/>
                                </a:lnTo>
                              </a:path>
                            </a:pathLst>
                          </a:custGeom>
                          <a:ln w="6350">
                            <a:solidFill>
                              <a:srgbClr val="40719C"/>
                            </a:solidFill>
                            <a:prstDash val="solid"/>
                          </a:ln>
                        </wps:spPr>
                        <wps:bodyPr wrap="square" lIns="0" tIns="0" rIns="0" bIns="0" rtlCol="0">
                          <a:prstTxWarp prst="textNoShape">
                            <a:avLst/>
                          </a:prstTxWarp>
                          <a:noAutofit/>
                        </wps:bodyPr>
                      </wps:wsp>
                      <wps:wsp>
                        <wps:cNvPr id="247" name="Graphic 247"/>
                        <wps:cNvSpPr/>
                        <wps:spPr>
                          <a:xfrm>
                            <a:off x="4634611" y="1079931"/>
                            <a:ext cx="1536065" cy="241935"/>
                          </a:xfrm>
                          <a:custGeom>
                            <a:avLst/>
                            <a:gdLst/>
                            <a:ahLst/>
                            <a:cxnLst/>
                            <a:rect l="l" t="t" r="r" b="b"/>
                            <a:pathLst>
                              <a:path w="1536065" h="241935">
                                <a:moveTo>
                                  <a:pt x="0" y="60375"/>
                                </a:moveTo>
                                <a:lnTo>
                                  <a:pt x="1465427" y="60375"/>
                                </a:lnTo>
                                <a:lnTo>
                                  <a:pt x="1535785" y="0"/>
                                </a:lnTo>
                              </a:path>
                              <a:path w="1536065" h="241935">
                                <a:moveTo>
                                  <a:pt x="0" y="60375"/>
                                </a:moveTo>
                                <a:lnTo>
                                  <a:pt x="70358" y="0"/>
                                </a:lnTo>
                                <a:lnTo>
                                  <a:pt x="1535785" y="0"/>
                                </a:lnTo>
                                <a:lnTo>
                                  <a:pt x="1535785" y="181140"/>
                                </a:lnTo>
                                <a:lnTo>
                                  <a:pt x="1465427" y="241515"/>
                                </a:lnTo>
                                <a:lnTo>
                                  <a:pt x="0" y="241515"/>
                                </a:lnTo>
                                <a:lnTo>
                                  <a:pt x="0" y="60375"/>
                                </a:lnTo>
                                <a:close/>
                              </a:path>
                            </a:pathLst>
                          </a:custGeom>
                          <a:ln w="6350">
                            <a:solidFill>
                              <a:srgbClr val="40719C"/>
                            </a:solidFill>
                            <a:prstDash val="solid"/>
                          </a:ln>
                        </wps:spPr>
                        <wps:bodyPr wrap="square" lIns="0" tIns="0" rIns="0" bIns="0" rtlCol="0">
                          <a:prstTxWarp prst="textNoShape">
                            <a:avLst/>
                          </a:prstTxWarp>
                          <a:noAutofit/>
                        </wps:bodyPr>
                      </wps:wsp>
                      <pic:pic>
                        <pic:nvPicPr>
                          <pic:cNvPr id="248" name="Image 248"/>
                          <pic:cNvPicPr/>
                        </pic:nvPicPr>
                        <pic:blipFill>
                          <a:blip r:embed="rId61" cstate="print"/>
                          <a:stretch>
                            <a:fillRect/>
                          </a:stretch>
                        </pic:blipFill>
                        <pic:spPr>
                          <a:xfrm>
                            <a:off x="2972524" y="1081519"/>
                            <a:ext cx="206311" cy="248665"/>
                          </a:xfrm>
                          <a:prstGeom prst="rect">
                            <a:avLst/>
                          </a:prstGeom>
                        </pic:spPr>
                      </pic:pic>
                      <wps:wsp>
                        <wps:cNvPr id="249" name="Graphic 249"/>
                        <wps:cNvSpPr/>
                        <wps:spPr>
                          <a:xfrm>
                            <a:off x="3160852" y="1145273"/>
                            <a:ext cx="1038860" cy="182245"/>
                          </a:xfrm>
                          <a:custGeom>
                            <a:avLst/>
                            <a:gdLst/>
                            <a:ahLst/>
                            <a:cxnLst/>
                            <a:rect l="l" t="t" r="r" b="b"/>
                            <a:pathLst>
                              <a:path w="1038860" h="182245">
                                <a:moveTo>
                                  <a:pt x="1038428" y="0"/>
                                </a:moveTo>
                                <a:lnTo>
                                  <a:pt x="0" y="0"/>
                                </a:lnTo>
                                <a:lnTo>
                                  <a:pt x="0" y="181736"/>
                                </a:lnTo>
                                <a:lnTo>
                                  <a:pt x="1038428" y="181736"/>
                                </a:lnTo>
                                <a:lnTo>
                                  <a:pt x="1038428" y="0"/>
                                </a:lnTo>
                                <a:close/>
                              </a:path>
                            </a:pathLst>
                          </a:custGeom>
                          <a:solidFill>
                            <a:srgbClr val="CFCFCF"/>
                          </a:solidFill>
                        </wps:spPr>
                        <wps:bodyPr wrap="square" lIns="0" tIns="0" rIns="0" bIns="0" rtlCol="0">
                          <a:prstTxWarp prst="textNoShape">
                            <a:avLst/>
                          </a:prstTxWarp>
                          <a:noAutofit/>
                        </wps:bodyPr>
                      </wps:wsp>
                      <wps:wsp>
                        <wps:cNvPr id="250" name="Graphic 250"/>
                        <wps:cNvSpPr/>
                        <wps:spPr>
                          <a:xfrm>
                            <a:off x="4199280" y="1084694"/>
                            <a:ext cx="71120" cy="242570"/>
                          </a:xfrm>
                          <a:custGeom>
                            <a:avLst/>
                            <a:gdLst/>
                            <a:ahLst/>
                            <a:cxnLst/>
                            <a:rect l="l" t="t" r="r" b="b"/>
                            <a:pathLst>
                              <a:path w="71120" h="242570">
                                <a:moveTo>
                                  <a:pt x="70586" y="0"/>
                                </a:moveTo>
                                <a:lnTo>
                                  <a:pt x="0" y="60578"/>
                                </a:lnTo>
                                <a:lnTo>
                                  <a:pt x="0" y="242315"/>
                                </a:lnTo>
                                <a:lnTo>
                                  <a:pt x="70586" y="181736"/>
                                </a:lnTo>
                                <a:lnTo>
                                  <a:pt x="70586" y="0"/>
                                </a:lnTo>
                                <a:close/>
                              </a:path>
                            </a:pathLst>
                          </a:custGeom>
                          <a:solidFill>
                            <a:srgbClr val="AFAFAF"/>
                          </a:solidFill>
                        </wps:spPr>
                        <wps:bodyPr wrap="square" lIns="0" tIns="0" rIns="0" bIns="0" rtlCol="0">
                          <a:prstTxWarp prst="textNoShape">
                            <a:avLst/>
                          </a:prstTxWarp>
                          <a:noAutofit/>
                        </wps:bodyPr>
                      </wps:wsp>
                      <wps:wsp>
                        <wps:cNvPr id="251" name="Graphic 251"/>
                        <wps:cNvSpPr/>
                        <wps:spPr>
                          <a:xfrm>
                            <a:off x="3160852" y="1084694"/>
                            <a:ext cx="1109345" cy="60960"/>
                          </a:xfrm>
                          <a:custGeom>
                            <a:avLst/>
                            <a:gdLst/>
                            <a:ahLst/>
                            <a:cxnLst/>
                            <a:rect l="l" t="t" r="r" b="b"/>
                            <a:pathLst>
                              <a:path w="1109345" h="60960">
                                <a:moveTo>
                                  <a:pt x="1109014" y="0"/>
                                </a:moveTo>
                                <a:lnTo>
                                  <a:pt x="70586" y="0"/>
                                </a:lnTo>
                                <a:lnTo>
                                  <a:pt x="0" y="60578"/>
                                </a:lnTo>
                                <a:lnTo>
                                  <a:pt x="1038428" y="60578"/>
                                </a:lnTo>
                                <a:lnTo>
                                  <a:pt x="1109014" y="0"/>
                                </a:lnTo>
                                <a:close/>
                              </a:path>
                            </a:pathLst>
                          </a:custGeom>
                          <a:solidFill>
                            <a:srgbClr val="D8D8D8"/>
                          </a:solidFill>
                        </wps:spPr>
                        <wps:bodyPr wrap="square" lIns="0" tIns="0" rIns="0" bIns="0" rtlCol="0">
                          <a:prstTxWarp prst="textNoShape">
                            <a:avLst/>
                          </a:prstTxWarp>
                          <a:noAutofit/>
                        </wps:bodyPr>
                      </wps:wsp>
                      <wps:wsp>
                        <wps:cNvPr id="252" name="Graphic 252"/>
                        <wps:cNvSpPr/>
                        <wps:spPr>
                          <a:xfrm>
                            <a:off x="4199280" y="1145273"/>
                            <a:ext cx="1270" cy="182245"/>
                          </a:xfrm>
                          <a:custGeom>
                            <a:avLst/>
                            <a:gdLst/>
                            <a:ahLst/>
                            <a:cxnLst/>
                            <a:rect l="l" t="t" r="r" b="b"/>
                            <a:pathLst>
                              <a:path w="0" h="182245">
                                <a:moveTo>
                                  <a:pt x="0" y="0"/>
                                </a:moveTo>
                                <a:lnTo>
                                  <a:pt x="0" y="181737"/>
                                </a:lnTo>
                              </a:path>
                            </a:pathLst>
                          </a:custGeom>
                          <a:ln w="6350">
                            <a:solidFill>
                              <a:srgbClr val="40719C"/>
                            </a:solidFill>
                            <a:prstDash val="solid"/>
                          </a:ln>
                        </wps:spPr>
                        <wps:bodyPr wrap="square" lIns="0" tIns="0" rIns="0" bIns="0" rtlCol="0">
                          <a:prstTxWarp prst="textNoShape">
                            <a:avLst/>
                          </a:prstTxWarp>
                          <a:noAutofit/>
                        </wps:bodyPr>
                      </wps:wsp>
                      <wps:wsp>
                        <wps:cNvPr id="253" name="Graphic 253"/>
                        <wps:cNvSpPr/>
                        <wps:spPr>
                          <a:xfrm>
                            <a:off x="3160852" y="1084694"/>
                            <a:ext cx="1109345" cy="242570"/>
                          </a:xfrm>
                          <a:custGeom>
                            <a:avLst/>
                            <a:gdLst/>
                            <a:ahLst/>
                            <a:cxnLst/>
                            <a:rect l="l" t="t" r="r" b="b"/>
                            <a:pathLst>
                              <a:path w="1109345" h="242570">
                                <a:moveTo>
                                  <a:pt x="0" y="60578"/>
                                </a:moveTo>
                                <a:lnTo>
                                  <a:pt x="1038428" y="60578"/>
                                </a:lnTo>
                                <a:lnTo>
                                  <a:pt x="1109014" y="0"/>
                                </a:lnTo>
                              </a:path>
                              <a:path w="1109345" h="242570">
                                <a:moveTo>
                                  <a:pt x="0" y="60578"/>
                                </a:moveTo>
                                <a:lnTo>
                                  <a:pt x="70586" y="0"/>
                                </a:lnTo>
                                <a:lnTo>
                                  <a:pt x="1109014" y="0"/>
                                </a:lnTo>
                                <a:lnTo>
                                  <a:pt x="1109014" y="181736"/>
                                </a:lnTo>
                                <a:lnTo>
                                  <a:pt x="1038428" y="242315"/>
                                </a:lnTo>
                                <a:lnTo>
                                  <a:pt x="0" y="242315"/>
                                </a:lnTo>
                                <a:lnTo>
                                  <a:pt x="0" y="60578"/>
                                </a:lnTo>
                                <a:close/>
                              </a:path>
                            </a:pathLst>
                          </a:custGeom>
                          <a:ln w="6350">
                            <a:solidFill>
                              <a:srgbClr val="40719C"/>
                            </a:solidFill>
                            <a:prstDash val="solid"/>
                          </a:ln>
                        </wps:spPr>
                        <wps:bodyPr wrap="square" lIns="0" tIns="0" rIns="0" bIns="0" rtlCol="0">
                          <a:prstTxWarp prst="textNoShape">
                            <a:avLst/>
                          </a:prstTxWarp>
                          <a:noAutofit/>
                        </wps:bodyPr>
                      </wps:wsp>
                      <pic:pic>
                        <pic:nvPicPr>
                          <pic:cNvPr id="254" name="Image 254"/>
                          <pic:cNvPicPr/>
                        </pic:nvPicPr>
                        <pic:blipFill>
                          <a:blip r:embed="rId62" cstate="print"/>
                          <a:stretch>
                            <a:fillRect/>
                          </a:stretch>
                        </pic:blipFill>
                        <pic:spPr>
                          <a:xfrm>
                            <a:off x="1673733" y="1075956"/>
                            <a:ext cx="206298" cy="248665"/>
                          </a:xfrm>
                          <a:prstGeom prst="rect">
                            <a:avLst/>
                          </a:prstGeom>
                        </pic:spPr>
                      </pic:pic>
                      <wps:wsp>
                        <wps:cNvPr id="255" name="Graphic 255"/>
                        <wps:cNvSpPr/>
                        <wps:spPr>
                          <a:xfrm>
                            <a:off x="1862048" y="1139710"/>
                            <a:ext cx="734060" cy="182245"/>
                          </a:xfrm>
                          <a:custGeom>
                            <a:avLst/>
                            <a:gdLst/>
                            <a:ahLst/>
                            <a:cxnLst/>
                            <a:rect l="l" t="t" r="r" b="b"/>
                            <a:pathLst>
                              <a:path w="734060" h="182245">
                                <a:moveTo>
                                  <a:pt x="733882" y="0"/>
                                </a:moveTo>
                                <a:lnTo>
                                  <a:pt x="0" y="0"/>
                                </a:lnTo>
                                <a:lnTo>
                                  <a:pt x="0" y="181737"/>
                                </a:lnTo>
                                <a:lnTo>
                                  <a:pt x="733882" y="181737"/>
                                </a:lnTo>
                                <a:lnTo>
                                  <a:pt x="733882" y="0"/>
                                </a:lnTo>
                                <a:close/>
                              </a:path>
                            </a:pathLst>
                          </a:custGeom>
                          <a:solidFill>
                            <a:srgbClr val="CFCFCF"/>
                          </a:solidFill>
                        </wps:spPr>
                        <wps:bodyPr wrap="square" lIns="0" tIns="0" rIns="0" bIns="0" rtlCol="0">
                          <a:prstTxWarp prst="textNoShape">
                            <a:avLst/>
                          </a:prstTxWarp>
                          <a:noAutofit/>
                        </wps:bodyPr>
                      </wps:wsp>
                      <wps:wsp>
                        <wps:cNvPr id="256" name="Graphic 256"/>
                        <wps:cNvSpPr/>
                        <wps:spPr>
                          <a:xfrm>
                            <a:off x="2595931" y="1079131"/>
                            <a:ext cx="71120" cy="242570"/>
                          </a:xfrm>
                          <a:custGeom>
                            <a:avLst/>
                            <a:gdLst/>
                            <a:ahLst/>
                            <a:cxnLst/>
                            <a:rect l="l" t="t" r="r" b="b"/>
                            <a:pathLst>
                              <a:path w="71120" h="242570">
                                <a:moveTo>
                                  <a:pt x="70573" y="0"/>
                                </a:moveTo>
                                <a:lnTo>
                                  <a:pt x="0" y="60578"/>
                                </a:lnTo>
                                <a:lnTo>
                                  <a:pt x="0" y="242315"/>
                                </a:lnTo>
                                <a:lnTo>
                                  <a:pt x="70573" y="181749"/>
                                </a:lnTo>
                                <a:lnTo>
                                  <a:pt x="70573" y="0"/>
                                </a:lnTo>
                                <a:close/>
                              </a:path>
                            </a:pathLst>
                          </a:custGeom>
                          <a:solidFill>
                            <a:srgbClr val="AFAFAF"/>
                          </a:solidFill>
                        </wps:spPr>
                        <wps:bodyPr wrap="square" lIns="0" tIns="0" rIns="0" bIns="0" rtlCol="0">
                          <a:prstTxWarp prst="textNoShape">
                            <a:avLst/>
                          </a:prstTxWarp>
                          <a:noAutofit/>
                        </wps:bodyPr>
                      </wps:wsp>
                      <wps:wsp>
                        <wps:cNvPr id="257" name="Graphic 257"/>
                        <wps:cNvSpPr/>
                        <wps:spPr>
                          <a:xfrm>
                            <a:off x="1862048" y="1079131"/>
                            <a:ext cx="804545" cy="60960"/>
                          </a:xfrm>
                          <a:custGeom>
                            <a:avLst/>
                            <a:gdLst/>
                            <a:ahLst/>
                            <a:cxnLst/>
                            <a:rect l="l" t="t" r="r" b="b"/>
                            <a:pathLst>
                              <a:path w="804545" h="60960">
                                <a:moveTo>
                                  <a:pt x="804456" y="0"/>
                                </a:moveTo>
                                <a:lnTo>
                                  <a:pt x="70586" y="0"/>
                                </a:lnTo>
                                <a:lnTo>
                                  <a:pt x="0" y="60578"/>
                                </a:lnTo>
                                <a:lnTo>
                                  <a:pt x="733882" y="60578"/>
                                </a:lnTo>
                                <a:lnTo>
                                  <a:pt x="804456" y="0"/>
                                </a:lnTo>
                                <a:close/>
                              </a:path>
                            </a:pathLst>
                          </a:custGeom>
                          <a:solidFill>
                            <a:srgbClr val="D8D8D8"/>
                          </a:solidFill>
                        </wps:spPr>
                        <wps:bodyPr wrap="square" lIns="0" tIns="0" rIns="0" bIns="0" rtlCol="0">
                          <a:prstTxWarp prst="textNoShape">
                            <a:avLst/>
                          </a:prstTxWarp>
                          <a:noAutofit/>
                        </wps:bodyPr>
                      </wps:wsp>
                      <wps:wsp>
                        <wps:cNvPr id="258" name="Graphic 258"/>
                        <wps:cNvSpPr/>
                        <wps:spPr>
                          <a:xfrm>
                            <a:off x="2595931" y="1139710"/>
                            <a:ext cx="1270" cy="182245"/>
                          </a:xfrm>
                          <a:custGeom>
                            <a:avLst/>
                            <a:gdLst/>
                            <a:ahLst/>
                            <a:cxnLst/>
                            <a:rect l="l" t="t" r="r" b="b"/>
                            <a:pathLst>
                              <a:path w="0" h="182245">
                                <a:moveTo>
                                  <a:pt x="0" y="0"/>
                                </a:moveTo>
                                <a:lnTo>
                                  <a:pt x="0" y="181737"/>
                                </a:lnTo>
                              </a:path>
                            </a:pathLst>
                          </a:custGeom>
                          <a:ln w="6350">
                            <a:solidFill>
                              <a:srgbClr val="40719C"/>
                            </a:solidFill>
                            <a:prstDash val="solid"/>
                          </a:ln>
                        </wps:spPr>
                        <wps:bodyPr wrap="square" lIns="0" tIns="0" rIns="0" bIns="0" rtlCol="0">
                          <a:prstTxWarp prst="textNoShape">
                            <a:avLst/>
                          </a:prstTxWarp>
                          <a:noAutofit/>
                        </wps:bodyPr>
                      </wps:wsp>
                      <wps:wsp>
                        <wps:cNvPr id="259" name="Graphic 259"/>
                        <wps:cNvSpPr/>
                        <wps:spPr>
                          <a:xfrm>
                            <a:off x="1862048" y="1079131"/>
                            <a:ext cx="804545" cy="242570"/>
                          </a:xfrm>
                          <a:custGeom>
                            <a:avLst/>
                            <a:gdLst/>
                            <a:ahLst/>
                            <a:cxnLst/>
                            <a:rect l="l" t="t" r="r" b="b"/>
                            <a:pathLst>
                              <a:path w="804545" h="242570">
                                <a:moveTo>
                                  <a:pt x="0" y="60578"/>
                                </a:moveTo>
                                <a:lnTo>
                                  <a:pt x="733882" y="60578"/>
                                </a:lnTo>
                                <a:lnTo>
                                  <a:pt x="804456" y="0"/>
                                </a:lnTo>
                              </a:path>
                              <a:path w="804545" h="242570">
                                <a:moveTo>
                                  <a:pt x="0" y="60578"/>
                                </a:moveTo>
                                <a:lnTo>
                                  <a:pt x="70586" y="0"/>
                                </a:lnTo>
                                <a:lnTo>
                                  <a:pt x="804456" y="0"/>
                                </a:lnTo>
                                <a:lnTo>
                                  <a:pt x="804456" y="181749"/>
                                </a:lnTo>
                                <a:lnTo>
                                  <a:pt x="733882" y="242315"/>
                                </a:lnTo>
                                <a:lnTo>
                                  <a:pt x="0" y="242315"/>
                                </a:lnTo>
                                <a:lnTo>
                                  <a:pt x="0" y="60578"/>
                                </a:lnTo>
                                <a:close/>
                              </a:path>
                            </a:pathLst>
                          </a:custGeom>
                          <a:ln w="6350">
                            <a:solidFill>
                              <a:srgbClr val="40719C"/>
                            </a:solidFill>
                            <a:prstDash val="solid"/>
                          </a:ln>
                        </wps:spPr>
                        <wps:bodyPr wrap="square" lIns="0" tIns="0" rIns="0" bIns="0" rtlCol="0">
                          <a:prstTxWarp prst="textNoShape">
                            <a:avLst/>
                          </a:prstTxWarp>
                          <a:noAutofit/>
                        </wps:bodyPr>
                      </wps:wsp>
                      <pic:pic>
                        <pic:nvPicPr>
                          <pic:cNvPr id="260" name="Image 260"/>
                          <pic:cNvPicPr/>
                        </pic:nvPicPr>
                        <pic:blipFill>
                          <a:blip r:embed="rId63" cstate="print"/>
                          <a:stretch>
                            <a:fillRect/>
                          </a:stretch>
                        </pic:blipFill>
                        <pic:spPr>
                          <a:xfrm>
                            <a:off x="767423" y="1075956"/>
                            <a:ext cx="206324" cy="247865"/>
                          </a:xfrm>
                          <a:prstGeom prst="rect">
                            <a:avLst/>
                          </a:prstGeom>
                        </pic:spPr>
                      </pic:pic>
                      <wps:wsp>
                        <wps:cNvPr id="261" name="Graphic 261"/>
                        <wps:cNvSpPr/>
                        <wps:spPr>
                          <a:xfrm>
                            <a:off x="955751" y="1139520"/>
                            <a:ext cx="360680" cy="181610"/>
                          </a:xfrm>
                          <a:custGeom>
                            <a:avLst/>
                            <a:gdLst/>
                            <a:ahLst/>
                            <a:cxnLst/>
                            <a:rect l="l" t="t" r="r" b="b"/>
                            <a:pathLst>
                              <a:path w="360680" h="181610">
                                <a:moveTo>
                                  <a:pt x="360121" y="0"/>
                                </a:moveTo>
                                <a:lnTo>
                                  <a:pt x="0" y="0"/>
                                </a:lnTo>
                                <a:lnTo>
                                  <a:pt x="0" y="181127"/>
                                </a:lnTo>
                                <a:lnTo>
                                  <a:pt x="360121" y="181127"/>
                                </a:lnTo>
                                <a:lnTo>
                                  <a:pt x="360121" y="0"/>
                                </a:lnTo>
                                <a:close/>
                              </a:path>
                            </a:pathLst>
                          </a:custGeom>
                          <a:solidFill>
                            <a:srgbClr val="CFCFCF"/>
                          </a:solidFill>
                        </wps:spPr>
                        <wps:bodyPr wrap="square" lIns="0" tIns="0" rIns="0" bIns="0" rtlCol="0">
                          <a:prstTxWarp prst="textNoShape">
                            <a:avLst/>
                          </a:prstTxWarp>
                          <a:noAutofit/>
                        </wps:bodyPr>
                      </wps:wsp>
                      <wps:wsp>
                        <wps:cNvPr id="262" name="Graphic 262"/>
                        <wps:cNvSpPr/>
                        <wps:spPr>
                          <a:xfrm>
                            <a:off x="1315872" y="1079144"/>
                            <a:ext cx="70485" cy="241935"/>
                          </a:xfrm>
                          <a:custGeom>
                            <a:avLst/>
                            <a:gdLst/>
                            <a:ahLst/>
                            <a:cxnLst/>
                            <a:rect l="l" t="t" r="r" b="b"/>
                            <a:pathLst>
                              <a:path w="70485" h="241935">
                                <a:moveTo>
                                  <a:pt x="70358" y="0"/>
                                </a:moveTo>
                                <a:lnTo>
                                  <a:pt x="0" y="60375"/>
                                </a:lnTo>
                                <a:lnTo>
                                  <a:pt x="0" y="241503"/>
                                </a:lnTo>
                                <a:lnTo>
                                  <a:pt x="70358" y="181140"/>
                                </a:lnTo>
                                <a:lnTo>
                                  <a:pt x="70358" y="0"/>
                                </a:lnTo>
                                <a:close/>
                              </a:path>
                            </a:pathLst>
                          </a:custGeom>
                          <a:solidFill>
                            <a:srgbClr val="AFAFAF"/>
                          </a:solidFill>
                        </wps:spPr>
                        <wps:bodyPr wrap="square" lIns="0" tIns="0" rIns="0" bIns="0" rtlCol="0">
                          <a:prstTxWarp prst="textNoShape">
                            <a:avLst/>
                          </a:prstTxWarp>
                          <a:noAutofit/>
                        </wps:bodyPr>
                      </wps:wsp>
                      <wps:wsp>
                        <wps:cNvPr id="263" name="Graphic 263"/>
                        <wps:cNvSpPr/>
                        <wps:spPr>
                          <a:xfrm>
                            <a:off x="955751" y="1079144"/>
                            <a:ext cx="430530" cy="60960"/>
                          </a:xfrm>
                          <a:custGeom>
                            <a:avLst/>
                            <a:gdLst/>
                            <a:ahLst/>
                            <a:cxnLst/>
                            <a:rect l="l" t="t" r="r" b="b"/>
                            <a:pathLst>
                              <a:path w="430530" h="60960">
                                <a:moveTo>
                                  <a:pt x="430479" y="0"/>
                                </a:moveTo>
                                <a:lnTo>
                                  <a:pt x="70358" y="0"/>
                                </a:lnTo>
                                <a:lnTo>
                                  <a:pt x="0" y="60375"/>
                                </a:lnTo>
                                <a:lnTo>
                                  <a:pt x="360121" y="60375"/>
                                </a:lnTo>
                                <a:lnTo>
                                  <a:pt x="430479" y="0"/>
                                </a:lnTo>
                                <a:close/>
                              </a:path>
                            </a:pathLst>
                          </a:custGeom>
                          <a:solidFill>
                            <a:srgbClr val="D8D8D8"/>
                          </a:solidFill>
                        </wps:spPr>
                        <wps:bodyPr wrap="square" lIns="0" tIns="0" rIns="0" bIns="0" rtlCol="0">
                          <a:prstTxWarp prst="textNoShape">
                            <a:avLst/>
                          </a:prstTxWarp>
                          <a:noAutofit/>
                        </wps:bodyPr>
                      </wps:wsp>
                      <wps:wsp>
                        <wps:cNvPr id="264" name="Graphic 264"/>
                        <wps:cNvSpPr/>
                        <wps:spPr>
                          <a:xfrm>
                            <a:off x="1315859" y="1139520"/>
                            <a:ext cx="1270" cy="181610"/>
                          </a:xfrm>
                          <a:custGeom>
                            <a:avLst/>
                            <a:gdLst/>
                            <a:ahLst/>
                            <a:cxnLst/>
                            <a:rect l="l" t="t" r="r" b="b"/>
                            <a:pathLst>
                              <a:path w="0" h="181610">
                                <a:moveTo>
                                  <a:pt x="0" y="0"/>
                                </a:moveTo>
                                <a:lnTo>
                                  <a:pt x="0" y="181127"/>
                                </a:lnTo>
                              </a:path>
                            </a:pathLst>
                          </a:custGeom>
                          <a:ln w="6350">
                            <a:solidFill>
                              <a:srgbClr val="40719C"/>
                            </a:solidFill>
                            <a:prstDash val="solid"/>
                          </a:ln>
                        </wps:spPr>
                        <wps:bodyPr wrap="square" lIns="0" tIns="0" rIns="0" bIns="0" rtlCol="0">
                          <a:prstTxWarp prst="textNoShape">
                            <a:avLst/>
                          </a:prstTxWarp>
                          <a:noAutofit/>
                        </wps:bodyPr>
                      </wps:wsp>
                      <wps:wsp>
                        <wps:cNvPr id="265" name="Graphic 265"/>
                        <wps:cNvSpPr/>
                        <wps:spPr>
                          <a:xfrm>
                            <a:off x="955751" y="1079144"/>
                            <a:ext cx="430530" cy="241935"/>
                          </a:xfrm>
                          <a:custGeom>
                            <a:avLst/>
                            <a:gdLst/>
                            <a:ahLst/>
                            <a:cxnLst/>
                            <a:rect l="l" t="t" r="r" b="b"/>
                            <a:pathLst>
                              <a:path w="430530" h="241935">
                                <a:moveTo>
                                  <a:pt x="0" y="60375"/>
                                </a:moveTo>
                                <a:lnTo>
                                  <a:pt x="360108" y="60375"/>
                                </a:lnTo>
                                <a:lnTo>
                                  <a:pt x="430479" y="0"/>
                                </a:lnTo>
                              </a:path>
                              <a:path w="430530" h="241935">
                                <a:moveTo>
                                  <a:pt x="0" y="60375"/>
                                </a:moveTo>
                                <a:lnTo>
                                  <a:pt x="70358" y="0"/>
                                </a:lnTo>
                                <a:lnTo>
                                  <a:pt x="430479" y="0"/>
                                </a:lnTo>
                                <a:lnTo>
                                  <a:pt x="430479" y="181140"/>
                                </a:lnTo>
                                <a:lnTo>
                                  <a:pt x="360108" y="241503"/>
                                </a:lnTo>
                                <a:lnTo>
                                  <a:pt x="0" y="241503"/>
                                </a:lnTo>
                                <a:lnTo>
                                  <a:pt x="0" y="60375"/>
                                </a:lnTo>
                                <a:close/>
                              </a:path>
                            </a:pathLst>
                          </a:custGeom>
                          <a:ln w="6350">
                            <a:solidFill>
                              <a:srgbClr val="40719C"/>
                            </a:solidFill>
                            <a:prstDash val="solid"/>
                          </a:ln>
                        </wps:spPr>
                        <wps:bodyPr wrap="square" lIns="0" tIns="0" rIns="0" bIns="0" rtlCol="0">
                          <a:prstTxWarp prst="textNoShape">
                            <a:avLst/>
                          </a:prstTxWarp>
                          <a:noAutofit/>
                        </wps:bodyPr>
                      </wps:wsp>
                      <wps:wsp>
                        <wps:cNvPr id="266" name="Graphic 266"/>
                        <wps:cNvSpPr/>
                        <wps:spPr>
                          <a:xfrm>
                            <a:off x="527596" y="352208"/>
                            <a:ext cx="5716905" cy="887730"/>
                          </a:xfrm>
                          <a:custGeom>
                            <a:avLst/>
                            <a:gdLst/>
                            <a:ahLst/>
                            <a:cxnLst/>
                            <a:rect l="l" t="t" r="r" b="b"/>
                            <a:pathLst>
                              <a:path w="5716905" h="887730">
                                <a:moveTo>
                                  <a:pt x="233299" y="54419"/>
                                </a:moveTo>
                                <a:lnTo>
                                  <a:pt x="221615" y="49517"/>
                                </a:lnTo>
                                <a:lnTo>
                                  <a:pt x="186778" y="34886"/>
                                </a:lnTo>
                                <a:lnTo>
                                  <a:pt x="186918" y="49580"/>
                                </a:lnTo>
                                <a:lnTo>
                                  <a:pt x="38811" y="50711"/>
                                </a:lnTo>
                                <a:lnTo>
                                  <a:pt x="38963" y="61036"/>
                                </a:lnTo>
                                <a:lnTo>
                                  <a:pt x="187007" y="59905"/>
                                </a:lnTo>
                                <a:lnTo>
                                  <a:pt x="187159" y="74612"/>
                                </a:lnTo>
                                <a:lnTo>
                                  <a:pt x="233299" y="54419"/>
                                </a:lnTo>
                                <a:close/>
                              </a:path>
                              <a:path w="5716905" h="887730">
                                <a:moveTo>
                                  <a:pt x="243852" y="850074"/>
                                </a:moveTo>
                                <a:lnTo>
                                  <a:pt x="46291" y="850074"/>
                                </a:lnTo>
                                <a:lnTo>
                                  <a:pt x="46291" y="835367"/>
                                </a:lnTo>
                                <a:lnTo>
                                  <a:pt x="0" y="855230"/>
                                </a:lnTo>
                                <a:lnTo>
                                  <a:pt x="46291" y="875093"/>
                                </a:lnTo>
                                <a:lnTo>
                                  <a:pt x="46291" y="860412"/>
                                </a:lnTo>
                                <a:lnTo>
                                  <a:pt x="243852" y="860412"/>
                                </a:lnTo>
                                <a:lnTo>
                                  <a:pt x="243852" y="850074"/>
                                </a:lnTo>
                                <a:close/>
                              </a:path>
                              <a:path w="5716905" h="887730">
                                <a:moveTo>
                                  <a:pt x="1002741" y="47282"/>
                                </a:moveTo>
                                <a:lnTo>
                                  <a:pt x="991349" y="42583"/>
                                </a:lnTo>
                                <a:lnTo>
                                  <a:pt x="956056" y="28016"/>
                                </a:lnTo>
                                <a:lnTo>
                                  <a:pt x="956310" y="42684"/>
                                </a:lnTo>
                                <a:lnTo>
                                  <a:pt x="819200" y="44424"/>
                                </a:lnTo>
                                <a:lnTo>
                                  <a:pt x="819353" y="54762"/>
                                </a:lnTo>
                                <a:lnTo>
                                  <a:pt x="956487" y="53009"/>
                                </a:lnTo>
                                <a:lnTo>
                                  <a:pt x="956754" y="67729"/>
                                </a:lnTo>
                                <a:lnTo>
                                  <a:pt x="1002741" y="47282"/>
                                </a:lnTo>
                                <a:close/>
                              </a:path>
                              <a:path w="5716905" h="887730">
                                <a:moveTo>
                                  <a:pt x="1165580" y="861987"/>
                                </a:moveTo>
                                <a:lnTo>
                                  <a:pt x="905383" y="861987"/>
                                </a:lnTo>
                                <a:lnTo>
                                  <a:pt x="905383" y="847293"/>
                                </a:lnTo>
                                <a:lnTo>
                                  <a:pt x="859091" y="867156"/>
                                </a:lnTo>
                                <a:lnTo>
                                  <a:pt x="905383" y="887018"/>
                                </a:lnTo>
                                <a:lnTo>
                                  <a:pt x="905383" y="872312"/>
                                </a:lnTo>
                                <a:lnTo>
                                  <a:pt x="1165580" y="872312"/>
                                </a:lnTo>
                                <a:lnTo>
                                  <a:pt x="1165580" y="861987"/>
                                </a:lnTo>
                                <a:close/>
                              </a:path>
                              <a:path w="5716905" h="887730">
                                <a:moveTo>
                                  <a:pt x="1642262" y="38531"/>
                                </a:moveTo>
                                <a:lnTo>
                                  <a:pt x="1630349" y="33439"/>
                                </a:lnTo>
                                <a:lnTo>
                                  <a:pt x="1595970" y="18732"/>
                                </a:lnTo>
                                <a:lnTo>
                                  <a:pt x="1595996" y="33451"/>
                                </a:lnTo>
                                <a:lnTo>
                                  <a:pt x="1420088" y="33566"/>
                                </a:lnTo>
                                <a:lnTo>
                                  <a:pt x="1420088" y="43891"/>
                                </a:lnTo>
                                <a:lnTo>
                                  <a:pt x="1596009" y="43776"/>
                                </a:lnTo>
                                <a:lnTo>
                                  <a:pt x="1596047" y="58458"/>
                                </a:lnTo>
                                <a:lnTo>
                                  <a:pt x="1642262" y="38531"/>
                                </a:lnTo>
                                <a:close/>
                              </a:path>
                              <a:path w="5716905" h="887730">
                                <a:moveTo>
                                  <a:pt x="2272525" y="28206"/>
                                </a:moveTo>
                                <a:lnTo>
                                  <a:pt x="2262047" y="24041"/>
                                </a:lnTo>
                                <a:lnTo>
                                  <a:pt x="2225624" y="9537"/>
                                </a:lnTo>
                                <a:lnTo>
                                  <a:pt x="2226106" y="24244"/>
                                </a:lnTo>
                                <a:lnTo>
                                  <a:pt x="2055914" y="28473"/>
                                </a:lnTo>
                                <a:lnTo>
                                  <a:pt x="2056218" y="38798"/>
                                </a:lnTo>
                                <a:lnTo>
                                  <a:pt x="2226437" y="34569"/>
                                </a:lnTo>
                                <a:lnTo>
                                  <a:pt x="2226932" y="49187"/>
                                </a:lnTo>
                                <a:lnTo>
                                  <a:pt x="2272525" y="28206"/>
                                </a:lnTo>
                                <a:close/>
                              </a:path>
                              <a:path w="5716905" h="887730">
                                <a:moveTo>
                                  <a:pt x="2467927" y="862838"/>
                                </a:moveTo>
                                <a:lnTo>
                                  <a:pt x="2185670" y="862139"/>
                                </a:lnTo>
                                <a:lnTo>
                                  <a:pt x="2185733" y="847420"/>
                                </a:lnTo>
                                <a:lnTo>
                                  <a:pt x="2139378" y="867143"/>
                                </a:lnTo>
                                <a:lnTo>
                                  <a:pt x="2185581" y="887145"/>
                                </a:lnTo>
                                <a:lnTo>
                                  <a:pt x="2185632" y="872464"/>
                                </a:lnTo>
                                <a:lnTo>
                                  <a:pt x="2467927" y="873163"/>
                                </a:lnTo>
                                <a:lnTo>
                                  <a:pt x="2467927" y="862838"/>
                                </a:lnTo>
                                <a:close/>
                              </a:path>
                              <a:path w="5716905" h="887730">
                                <a:moveTo>
                                  <a:pt x="2827032" y="28206"/>
                                </a:moveTo>
                                <a:lnTo>
                                  <a:pt x="2816555" y="24041"/>
                                </a:lnTo>
                                <a:lnTo>
                                  <a:pt x="2780131" y="9537"/>
                                </a:lnTo>
                                <a:lnTo>
                                  <a:pt x="2780614" y="24244"/>
                                </a:lnTo>
                                <a:lnTo>
                                  <a:pt x="2610408" y="28473"/>
                                </a:lnTo>
                                <a:lnTo>
                                  <a:pt x="2610726" y="38798"/>
                                </a:lnTo>
                                <a:lnTo>
                                  <a:pt x="2780957" y="34569"/>
                                </a:lnTo>
                                <a:lnTo>
                                  <a:pt x="2781452" y="49187"/>
                                </a:lnTo>
                                <a:lnTo>
                                  <a:pt x="2827032" y="28206"/>
                                </a:lnTo>
                                <a:close/>
                              </a:path>
                              <a:path w="5716905" h="887730">
                                <a:moveTo>
                                  <a:pt x="3397288" y="19481"/>
                                </a:moveTo>
                                <a:lnTo>
                                  <a:pt x="3386798" y="15303"/>
                                </a:lnTo>
                                <a:lnTo>
                                  <a:pt x="3350387" y="800"/>
                                </a:lnTo>
                                <a:lnTo>
                                  <a:pt x="3350869" y="15494"/>
                                </a:lnTo>
                                <a:lnTo>
                                  <a:pt x="3180677" y="19748"/>
                                </a:lnTo>
                                <a:lnTo>
                                  <a:pt x="3180969" y="30073"/>
                                </a:lnTo>
                                <a:lnTo>
                                  <a:pt x="3351199" y="25831"/>
                                </a:lnTo>
                                <a:lnTo>
                                  <a:pt x="3351695" y="40474"/>
                                </a:lnTo>
                                <a:lnTo>
                                  <a:pt x="3397288" y="19481"/>
                                </a:lnTo>
                                <a:close/>
                              </a:path>
                              <a:path w="5716905" h="887730">
                                <a:moveTo>
                                  <a:pt x="3939997" y="865949"/>
                                </a:moveTo>
                                <a:lnTo>
                                  <a:pt x="3939832" y="855624"/>
                                </a:lnTo>
                                <a:lnTo>
                                  <a:pt x="3779697" y="856767"/>
                                </a:lnTo>
                                <a:lnTo>
                                  <a:pt x="3779532" y="842048"/>
                                </a:lnTo>
                                <a:lnTo>
                                  <a:pt x="3733482" y="862241"/>
                                </a:lnTo>
                                <a:lnTo>
                                  <a:pt x="3779990" y="881773"/>
                                </a:lnTo>
                                <a:lnTo>
                                  <a:pt x="3779812" y="867143"/>
                                </a:lnTo>
                                <a:lnTo>
                                  <a:pt x="3939997" y="865949"/>
                                </a:lnTo>
                                <a:close/>
                              </a:path>
                              <a:path w="5716905" h="887730">
                                <a:moveTo>
                                  <a:pt x="4107332" y="18681"/>
                                </a:moveTo>
                                <a:lnTo>
                                  <a:pt x="4096829" y="14503"/>
                                </a:lnTo>
                                <a:lnTo>
                                  <a:pt x="4060406" y="0"/>
                                </a:lnTo>
                                <a:lnTo>
                                  <a:pt x="4060888" y="14706"/>
                                </a:lnTo>
                                <a:lnTo>
                                  <a:pt x="3890708" y="18948"/>
                                </a:lnTo>
                                <a:lnTo>
                                  <a:pt x="3891013" y="29273"/>
                                </a:lnTo>
                                <a:lnTo>
                                  <a:pt x="4061244" y="25044"/>
                                </a:lnTo>
                                <a:lnTo>
                                  <a:pt x="4061739" y="39662"/>
                                </a:lnTo>
                                <a:lnTo>
                                  <a:pt x="4107332" y="18681"/>
                                </a:lnTo>
                                <a:close/>
                              </a:path>
                              <a:path w="5716905" h="887730">
                                <a:moveTo>
                                  <a:pt x="4679416" y="18681"/>
                                </a:moveTo>
                                <a:lnTo>
                                  <a:pt x="4668926" y="14503"/>
                                </a:lnTo>
                                <a:lnTo>
                                  <a:pt x="4632515" y="0"/>
                                </a:lnTo>
                                <a:lnTo>
                                  <a:pt x="4632998" y="14706"/>
                                </a:lnTo>
                                <a:lnTo>
                                  <a:pt x="4462805" y="18948"/>
                                </a:lnTo>
                                <a:lnTo>
                                  <a:pt x="4463123" y="29273"/>
                                </a:lnTo>
                                <a:lnTo>
                                  <a:pt x="4633353" y="25044"/>
                                </a:lnTo>
                                <a:lnTo>
                                  <a:pt x="4633849" y="39662"/>
                                </a:lnTo>
                                <a:lnTo>
                                  <a:pt x="4679416" y="18681"/>
                                </a:lnTo>
                                <a:close/>
                              </a:path>
                              <a:path w="5716905" h="887730">
                                <a:moveTo>
                                  <a:pt x="5716409" y="672973"/>
                                </a:moveTo>
                                <a:lnTo>
                                  <a:pt x="5699252" y="672998"/>
                                </a:lnTo>
                                <a:lnTo>
                                  <a:pt x="5698350" y="110032"/>
                                </a:lnTo>
                                <a:lnTo>
                                  <a:pt x="5686323" y="110032"/>
                                </a:lnTo>
                                <a:lnTo>
                                  <a:pt x="5687225" y="673023"/>
                                </a:lnTo>
                                <a:lnTo>
                                  <a:pt x="5670118" y="673036"/>
                                </a:lnTo>
                                <a:lnTo>
                                  <a:pt x="5693334" y="712698"/>
                                </a:lnTo>
                                <a:lnTo>
                                  <a:pt x="5712523" y="679653"/>
                                </a:lnTo>
                                <a:lnTo>
                                  <a:pt x="5716409" y="672973"/>
                                </a:lnTo>
                                <a:close/>
                              </a:path>
                            </a:pathLst>
                          </a:custGeom>
                          <a:solidFill>
                            <a:srgbClr val="202020"/>
                          </a:solidFill>
                        </wps:spPr>
                        <wps:bodyPr wrap="square" lIns="0" tIns="0" rIns="0" bIns="0" rtlCol="0">
                          <a:prstTxWarp prst="textNoShape">
                            <a:avLst/>
                          </a:prstTxWarp>
                          <a:noAutofit/>
                        </wps:bodyPr>
                      </wps:wsp>
                      <pic:pic>
                        <pic:nvPicPr>
                          <pic:cNvPr id="267" name="Image 267"/>
                          <pic:cNvPicPr/>
                        </pic:nvPicPr>
                        <pic:blipFill>
                          <a:blip r:embed="rId64" cstate="print"/>
                          <a:stretch>
                            <a:fillRect/>
                          </a:stretch>
                        </pic:blipFill>
                        <pic:spPr>
                          <a:xfrm>
                            <a:off x="6132969" y="1078344"/>
                            <a:ext cx="150774" cy="243078"/>
                          </a:xfrm>
                          <a:prstGeom prst="rect">
                            <a:avLst/>
                          </a:prstGeom>
                        </pic:spPr>
                      </pic:pic>
                      <pic:pic>
                        <pic:nvPicPr>
                          <pic:cNvPr id="268" name="Image 268"/>
                          <pic:cNvPicPr/>
                        </pic:nvPicPr>
                        <pic:blipFill>
                          <a:blip r:embed="rId65" cstate="print"/>
                          <a:stretch>
                            <a:fillRect/>
                          </a:stretch>
                        </pic:blipFill>
                        <pic:spPr>
                          <a:xfrm>
                            <a:off x="75523" y="0"/>
                            <a:ext cx="405019" cy="212331"/>
                          </a:xfrm>
                          <a:prstGeom prst="rect">
                            <a:avLst/>
                          </a:prstGeom>
                        </pic:spPr>
                      </pic:pic>
                      <pic:pic>
                        <pic:nvPicPr>
                          <pic:cNvPr id="269" name="Image 269"/>
                          <pic:cNvPicPr/>
                        </pic:nvPicPr>
                        <pic:blipFill>
                          <a:blip r:embed="rId66" cstate="print"/>
                          <a:stretch>
                            <a:fillRect/>
                          </a:stretch>
                        </pic:blipFill>
                        <pic:spPr>
                          <a:xfrm>
                            <a:off x="87411" y="835482"/>
                            <a:ext cx="357596" cy="213271"/>
                          </a:xfrm>
                          <a:prstGeom prst="rect">
                            <a:avLst/>
                          </a:prstGeom>
                        </pic:spPr>
                      </pic:pic>
                      <pic:pic>
                        <pic:nvPicPr>
                          <pic:cNvPr id="270" name="Image 270"/>
                          <pic:cNvPicPr/>
                        </pic:nvPicPr>
                        <pic:blipFill>
                          <a:blip r:embed="rId67" cstate="print"/>
                          <a:stretch>
                            <a:fillRect/>
                          </a:stretch>
                        </pic:blipFill>
                        <pic:spPr>
                          <a:xfrm>
                            <a:off x="993216" y="40640"/>
                            <a:ext cx="212369" cy="171996"/>
                          </a:xfrm>
                          <a:prstGeom prst="rect">
                            <a:avLst/>
                          </a:prstGeom>
                        </pic:spPr>
                      </pic:pic>
                      <pic:pic>
                        <pic:nvPicPr>
                          <pic:cNvPr id="271" name="Image 271"/>
                          <pic:cNvPicPr/>
                        </pic:nvPicPr>
                        <pic:blipFill>
                          <a:blip r:embed="rId68" cstate="print"/>
                          <a:stretch>
                            <a:fillRect/>
                          </a:stretch>
                        </pic:blipFill>
                        <pic:spPr>
                          <a:xfrm>
                            <a:off x="1623250" y="37795"/>
                            <a:ext cx="212369" cy="171996"/>
                          </a:xfrm>
                          <a:prstGeom prst="rect">
                            <a:avLst/>
                          </a:prstGeom>
                        </pic:spPr>
                      </pic:pic>
                      <pic:pic>
                        <pic:nvPicPr>
                          <pic:cNvPr id="272" name="Image 272"/>
                          <pic:cNvPicPr/>
                        </pic:nvPicPr>
                        <pic:blipFill>
                          <a:blip r:embed="rId69" cstate="print"/>
                          <a:stretch>
                            <a:fillRect/>
                          </a:stretch>
                        </pic:blipFill>
                        <pic:spPr>
                          <a:xfrm>
                            <a:off x="2198141" y="97612"/>
                            <a:ext cx="214541" cy="64185"/>
                          </a:xfrm>
                          <a:prstGeom prst="rect">
                            <a:avLst/>
                          </a:prstGeom>
                        </pic:spPr>
                      </pic:pic>
                      <wps:wsp>
                        <wps:cNvPr id="273" name="Graphic 273"/>
                        <wps:cNvSpPr/>
                        <wps:spPr>
                          <a:xfrm>
                            <a:off x="2448547" y="102019"/>
                            <a:ext cx="45085" cy="60325"/>
                          </a:xfrm>
                          <a:custGeom>
                            <a:avLst/>
                            <a:gdLst/>
                            <a:ahLst/>
                            <a:cxnLst/>
                            <a:rect l="l" t="t" r="r" b="b"/>
                            <a:pathLst>
                              <a:path w="45085" h="60325">
                                <a:moveTo>
                                  <a:pt x="38557" y="0"/>
                                </a:moveTo>
                                <a:lnTo>
                                  <a:pt x="4940" y="0"/>
                                </a:lnTo>
                                <a:lnTo>
                                  <a:pt x="4076" y="266"/>
                                </a:lnTo>
                                <a:lnTo>
                                  <a:pt x="2984" y="1333"/>
                                </a:lnTo>
                                <a:lnTo>
                                  <a:pt x="2705" y="2197"/>
                                </a:lnTo>
                                <a:lnTo>
                                  <a:pt x="2705" y="30099"/>
                                </a:lnTo>
                                <a:lnTo>
                                  <a:pt x="2921" y="30911"/>
                                </a:lnTo>
                                <a:lnTo>
                                  <a:pt x="3352" y="31343"/>
                                </a:lnTo>
                                <a:lnTo>
                                  <a:pt x="5562" y="32016"/>
                                </a:lnTo>
                                <a:lnTo>
                                  <a:pt x="7048" y="32016"/>
                                </a:lnTo>
                                <a:lnTo>
                                  <a:pt x="13843" y="31457"/>
                                </a:lnTo>
                                <a:lnTo>
                                  <a:pt x="18440" y="31457"/>
                                </a:lnTo>
                                <a:lnTo>
                                  <a:pt x="30099" y="39128"/>
                                </a:lnTo>
                                <a:lnTo>
                                  <a:pt x="30099" y="42278"/>
                                </a:lnTo>
                                <a:lnTo>
                                  <a:pt x="18669" y="50253"/>
                                </a:lnTo>
                                <a:lnTo>
                                  <a:pt x="14262" y="50253"/>
                                </a:lnTo>
                                <a:lnTo>
                                  <a:pt x="12230" y="50076"/>
                                </a:lnTo>
                                <a:lnTo>
                                  <a:pt x="7391" y="48996"/>
                                </a:lnTo>
                                <a:lnTo>
                                  <a:pt x="3352" y="47409"/>
                                </a:lnTo>
                                <a:lnTo>
                                  <a:pt x="1752" y="46888"/>
                                </a:lnTo>
                                <a:lnTo>
                                  <a:pt x="1016" y="47117"/>
                                </a:lnTo>
                                <a:lnTo>
                                  <a:pt x="457" y="47891"/>
                                </a:lnTo>
                                <a:lnTo>
                                  <a:pt x="114" y="49314"/>
                                </a:lnTo>
                                <a:lnTo>
                                  <a:pt x="0" y="51473"/>
                                </a:lnTo>
                                <a:lnTo>
                                  <a:pt x="63" y="53517"/>
                                </a:lnTo>
                                <a:lnTo>
                                  <a:pt x="15925" y="59791"/>
                                </a:lnTo>
                                <a:lnTo>
                                  <a:pt x="22072" y="59791"/>
                                </a:lnTo>
                                <a:lnTo>
                                  <a:pt x="44856" y="42849"/>
                                </a:lnTo>
                                <a:lnTo>
                                  <a:pt x="44856" y="39674"/>
                                </a:lnTo>
                                <a:lnTo>
                                  <a:pt x="44856" y="36868"/>
                                </a:lnTo>
                                <a:lnTo>
                                  <a:pt x="25450" y="22517"/>
                                </a:lnTo>
                                <a:lnTo>
                                  <a:pt x="21742" y="22517"/>
                                </a:lnTo>
                                <a:lnTo>
                                  <a:pt x="14236" y="22796"/>
                                </a:lnTo>
                                <a:lnTo>
                                  <a:pt x="14236" y="10223"/>
                                </a:lnTo>
                                <a:lnTo>
                                  <a:pt x="38557" y="10223"/>
                                </a:lnTo>
                                <a:lnTo>
                                  <a:pt x="40182" y="8991"/>
                                </a:lnTo>
                                <a:lnTo>
                                  <a:pt x="40551" y="8178"/>
                                </a:lnTo>
                                <a:lnTo>
                                  <a:pt x="40728" y="6858"/>
                                </a:lnTo>
                                <a:lnTo>
                                  <a:pt x="40728" y="5041"/>
                                </a:lnTo>
                                <a:lnTo>
                                  <a:pt x="40589" y="2705"/>
                                </a:lnTo>
                                <a:lnTo>
                                  <a:pt x="40182" y="1143"/>
                                </a:lnTo>
                                <a:lnTo>
                                  <a:pt x="39458" y="279"/>
                                </a:lnTo>
                                <a:lnTo>
                                  <a:pt x="38557" y="0"/>
                                </a:lnTo>
                                <a:close/>
                              </a:path>
                            </a:pathLst>
                          </a:custGeom>
                          <a:solidFill>
                            <a:srgbClr val="202020"/>
                          </a:solidFill>
                        </wps:spPr>
                        <wps:bodyPr wrap="square" lIns="0" tIns="0" rIns="0" bIns="0" rtlCol="0">
                          <a:prstTxWarp prst="textNoShape">
                            <a:avLst/>
                          </a:prstTxWarp>
                          <a:noAutofit/>
                        </wps:bodyPr>
                      </wps:wsp>
                      <pic:pic>
                        <pic:nvPicPr>
                          <pic:cNvPr id="274" name="Image 274"/>
                          <pic:cNvPicPr/>
                        </pic:nvPicPr>
                        <pic:blipFill>
                          <a:blip r:embed="rId70" cstate="print"/>
                          <a:stretch>
                            <a:fillRect/>
                          </a:stretch>
                        </pic:blipFill>
                        <pic:spPr>
                          <a:xfrm>
                            <a:off x="5254231" y="83426"/>
                            <a:ext cx="245262" cy="72961"/>
                          </a:xfrm>
                          <a:prstGeom prst="rect">
                            <a:avLst/>
                          </a:prstGeom>
                        </pic:spPr>
                      </pic:pic>
                      <wps:wsp>
                        <wps:cNvPr id="275" name="Graphic 275"/>
                        <wps:cNvSpPr/>
                        <wps:spPr>
                          <a:xfrm>
                            <a:off x="5538101" y="88430"/>
                            <a:ext cx="52705" cy="67310"/>
                          </a:xfrm>
                          <a:custGeom>
                            <a:avLst/>
                            <a:gdLst/>
                            <a:ahLst/>
                            <a:cxnLst/>
                            <a:rect l="l" t="t" r="r" b="b"/>
                            <a:pathLst>
                              <a:path w="52705" h="67310">
                                <a:moveTo>
                                  <a:pt x="48768" y="0"/>
                                </a:moveTo>
                                <a:lnTo>
                                  <a:pt x="2527" y="0"/>
                                </a:lnTo>
                                <a:lnTo>
                                  <a:pt x="1485" y="317"/>
                                </a:lnTo>
                                <a:lnTo>
                                  <a:pt x="685" y="1346"/>
                                </a:lnTo>
                                <a:lnTo>
                                  <a:pt x="177" y="3175"/>
                                </a:lnTo>
                                <a:lnTo>
                                  <a:pt x="0" y="5829"/>
                                </a:lnTo>
                                <a:lnTo>
                                  <a:pt x="0" y="7899"/>
                                </a:lnTo>
                                <a:lnTo>
                                  <a:pt x="228" y="9398"/>
                                </a:lnTo>
                                <a:lnTo>
                                  <a:pt x="635" y="10337"/>
                                </a:lnTo>
                                <a:lnTo>
                                  <a:pt x="2527" y="11760"/>
                                </a:lnTo>
                                <a:lnTo>
                                  <a:pt x="35242" y="11760"/>
                                </a:lnTo>
                                <a:lnTo>
                                  <a:pt x="7696" y="63881"/>
                                </a:lnTo>
                                <a:lnTo>
                                  <a:pt x="17576" y="67081"/>
                                </a:lnTo>
                                <a:lnTo>
                                  <a:pt x="22555" y="66687"/>
                                </a:lnTo>
                                <a:lnTo>
                                  <a:pt x="50685" y="14033"/>
                                </a:lnTo>
                                <a:lnTo>
                                  <a:pt x="52539" y="5727"/>
                                </a:lnTo>
                                <a:lnTo>
                                  <a:pt x="52539" y="4483"/>
                                </a:lnTo>
                                <a:lnTo>
                                  <a:pt x="52336" y="2730"/>
                                </a:lnTo>
                                <a:lnTo>
                                  <a:pt x="51701" y="977"/>
                                </a:lnTo>
                                <a:lnTo>
                                  <a:pt x="50571" y="177"/>
                                </a:lnTo>
                                <a:lnTo>
                                  <a:pt x="48768" y="0"/>
                                </a:lnTo>
                                <a:close/>
                              </a:path>
                            </a:pathLst>
                          </a:custGeom>
                          <a:solidFill>
                            <a:srgbClr val="202020"/>
                          </a:solidFill>
                        </wps:spPr>
                        <wps:bodyPr wrap="square" lIns="0" tIns="0" rIns="0" bIns="0" rtlCol="0">
                          <a:prstTxWarp prst="textNoShape">
                            <a:avLst/>
                          </a:prstTxWarp>
                          <a:noAutofit/>
                        </wps:bodyPr>
                      </wps:wsp>
                      <pic:pic>
                        <pic:nvPicPr>
                          <pic:cNvPr id="276" name="Image 276"/>
                          <pic:cNvPicPr/>
                        </pic:nvPicPr>
                        <pic:blipFill>
                          <a:blip r:embed="rId71" cstate="print"/>
                          <a:stretch>
                            <a:fillRect/>
                          </a:stretch>
                        </pic:blipFill>
                        <pic:spPr>
                          <a:xfrm>
                            <a:off x="2850616" y="13449"/>
                            <a:ext cx="210083" cy="172046"/>
                          </a:xfrm>
                          <a:prstGeom prst="rect">
                            <a:avLst/>
                          </a:prstGeom>
                        </pic:spPr>
                      </pic:pic>
                      <pic:pic>
                        <pic:nvPicPr>
                          <pic:cNvPr id="277" name="Image 277"/>
                          <pic:cNvPicPr/>
                        </pic:nvPicPr>
                        <pic:blipFill>
                          <a:blip r:embed="rId72" cstate="print"/>
                          <a:stretch>
                            <a:fillRect/>
                          </a:stretch>
                        </pic:blipFill>
                        <pic:spPr>
                          <a:xfrm>
                            <a:off x="3404743" y="24841"/>
                            <a:ext cx="210362" cy="172046"/>
                          </a:xfrm>
                          <a:prstGeom prst="rect">
                            <a:avLst/>
                          </a:prstGeom>
                        </pic:spPr>
                      </pic:pic>
                      <pic:pic>
                        <pic:nvPicPr>
                          <pic:cNvPr id="278" name="Image 278"/>
                          <pic:cNvPicPr/>
                        </pic:nvPicPr>
                        <pic:blipFill>
                          <a:blip r:embed="rId73" cstate="print"/>
                          <a:stretch>
                            <a:fillRect/>
                          </a:stretch>
                        </pic:blipFill>
                        <pic:spPr>
                          <a:xfrm>
                            <a:off x="4018508" y="23164"/>
                            <a:ext cx="210985" cy="171996"/>
                          </a:xfrm>
                          <a:prstGeom prst="rect">
                            <a:avLst/>
                          </a:prstGeom>
                        </pic:spPr>
                      </pic:pic>
                      <pic:pic>
                        <pic:nvPicPr>
                          <pic:cNvPr id="279" name="Image 279"/>
                          <pic:cNvPicPr/>
                        </pic:nvPicPr>
                        <pic:blipFill>
                          <a:blip r:embed="rId74" cstate="print"/>
                          <a:stretch>
                            <a:fillRect/>
                          </a:stretch>
                        </pic:blipFill>
                        <pic:spPr>
                          <a:xfrm>
                            <a:off x="4663897" y="26631"/>
                            <a:ext cx="210972" cy="172046"/>
                          </a:xfrm>
                          <a:prstGeom prst="rect">
                            <a:avLst/>
                          </a:prstGeom>
                        </pic:spPr>
                      </pic:pic>
                      <wps:wsp>
                        <wps:cNvPr id="280" name="Graphic 280"/>
                        <wps:cNvSpPr/>
                        <wps:spPr>
                          <a:xfrm>
                            <a:off x="5774194" y="313093"/>
                            <a:ext cx="494665" cy="152400"/>
                          </a:xfrm>
                          <a:custGeom>
                            <a:avLst/>
                            <a:gdLst/>
                            <a:ahLst/>
                            <a:cxnLst/>
                            <a:rect l="l" t="t" r="r" b="b"/>
                            <a:pathLst>
                              <a:path w="494665" h="152400">
                                <a:moveTo>
                                  <a:pt x="494563" y="0"/>
                                </a:moveTo>
                                <a:lnTo>
                                  <a:pt x="0" y="0"/>
                                </a:lnTo>
                                <a:lnTo>
                                  <a:pt x="0" y="151942"/>
                                </a:lnTo>
                                <a:lnTo>
                                  <a:pt x="494563" y="151942"/>
                                </a:lnTo>
                                <a:lnTo>
                                  <a:pt x="494563" y="0"/>
                                </a:lnTo>
                                <a:close/>
                              </a:path>
                            </a:pathLst>
                          </a:custGeom>
                          <a:solidFill>
                            <a:srgbClr val="CFCFCF"/>
                          </a:solidFill>
                        </wps:spPr>
                        <wps:bodyPr wrap="square" lIns="0" tIns="0" rIns="0" bIns="0" rtlCol="0">
                          <a:prstTxWarp prst="textNoShape">
                            <a:avLst/>
                          </a:prstTxWarp>
                          <a:noAutofit/>
                        </wps:bodyPr>
                      </wps:wsp>
                      <wps:wsp>
                        <wps:cNvPr id="281" name="Graphic 281"/>
                        <wps:cNvSpPr/>
                        <wps:spPr>
                          <a:xfrm>
                            <a:off x="6268758" y="262445"/>
                            <a:ext cx="59055" cy="203200"/>
                          </a:xfrm>
                          <a:custGeom>
                            <a:avLst/>
                            <a:gdLst/>
                            <a:ahLst/>
                            <a:cxnLst/>
                            <a:rect l="l" t="t" r="r" b="b"/>
                            <a:pathLst>
                              <a:path w="59055" h="203200">
                                <a:moveTo>
                                  <a:pt x="59016" y="0"/>
                                </a:moveTo>
                                <a:lnTo>
                                  <a:pt x="0" y="50634"/>
                                </a:lnTo>
                                <a:lnTo>
                                  <a:pt x="0" y="202577"/>
                                </a:lnTo>
                                <a:lnTo>
                                  <a:pt x="59016" y="151942"/>
                                </a:lnTo>
                                <a:lnTo>
                                  <a:pt x="59016" y="0"/>
                                </a:lnTo>
                                <a:close/>
                              </a:path>
                            </a:pathLst>
                          </a:custGeom>
                          <a:solidFill>
                            <a:srgbClr val="AFAFAF"/>
                          </a:solidFill>
                        </wps:spPr>
                        <wps:bodyPr wrap="square" lIns="0" tIns="0" rIns="0" bIns="0" rtlCol="0">
                          <a:prstTxWarp prst="textNoShape">
                            <a:avLst/>
                          </a:prstTxWarp>
                          <a:noAutofit/>
                        </wps:bodyPr>
                      </wps:wsp>
                      <wps:wsp>
                        <wps:cNvPr id="282" name="Graphic 282"/>
                        <wps:cNvSpPr/>
                        <wps:spPr>
                          <a:xfrm>
                            <a:off x="5774194" y="262445"/>
                            <a:ext cx="553720" cy="50800"/>
                          </a:xfrm>
                          <a:custGeom>
                            <a:avLst/>
                            <a:gdLst/>
                            <a:ahLst/>
                            <a:cxnLst/>
                            <a:rect l="l" t="t" r="r" b="b"/>
                            <a:pathLst>
                              <a:path w="553720" h="50800">
                                <a:moveTo>
                                  <a:pt x="553580" y="0"/>
                                </a:moveTo>
                                <a:lnTo>
                                  <a:pt x="59004" y="0"/>
                                </a:lnTo>
                                <a:lnTo>
                                  <a:pt x="0" y="50634"/>
                                </a:lnTo>
                                <a:lnTo>
                                  <a:pt x="494563" y="50634"/>
                                </a:lnTo>
                                <a:lnTo>
                                  <a:pt x="553580" y="0"/>
                                </a:lnTo>
                                <a:close/>
                              </a:path>
                            </a:pathLst>
                          </a:custGeom>
                          <a:solidFill>
                            <a:srgbClr val="D8D8D8"/>
                          </a:solidFill>
                        </wps:spPr>
                        <wps:bodyPr wrap="square" lIns="0" tIns="0" rIns="0" bIns="0" rtlCol="0">
                          <a:prstTxWarp prst="textNoShape">
                            <a:avLst/>
                          </a:prstTxWarp>
                          <a:noAutofit/>
                        </wps:bodyPr>
                      </wps:wsp>
                      <wps:wsp>
                        <wps:cNvPr id="283" name="Graphic 283"/>
                        <wps:cNvSpPr/>
                        <wps:spPr>
                          <a:xfrm>
                            <a:off x="6268758" y="313080"/>
                            <a:ext cx="1270" cy="152400"/>
                          </a:xfrm>
                          <a:custGeom>
                            <a:avLst/>
                            <a:gdLst/>
                            <a:ahLst/>
                            <a:cxnLst/>
                            <a:rect l="l" t="t" r="r" b="b"/>
                            <a:pathLst>
                              <a:path w="0" h="152400">
                                <a:moveTo>
                                  <a:pt x="0" y="0"/>
                                </a:moveTo>
                                <a:lnTo>
                                  <a:pt x="0" y="151955"/>
                                </a:lnTo>
                              </a:path>
                            </a:pathLst>
                          </a:custGeom>
                          <a:ln w="6350">
                            <a:solidFill>
                              <a:srgbClr val="0070BF"/>
                            </a:solidFill>
                            <a:prstDash val="solid"/>
                          </a:ln>
                        </wps:spPr>
                        <wps:bodyPr wrap="square" lIns="0" tIns="0" rIns="0" bIns="0" rtlCol="0">
                          <a:prstTxWarp prst="textNoShape">
                            <a:avLst/>
                          </a:prstTxWarp>
                          <a:noAutofit/>
                        </wps:bodyPr>
                      </wps:wsp>
                      <wps:wsp>
                        <wps:cNvPr id="284" name="Graphic 284"/>
                        <wps:cNvSpPr/>
                        <wps:spPr>
                          <a:xfrm>
                            <a:off x="5774194" y="262445"/>
                            <a:ext cx="553720" cy="203200"/>
                          </a:xfrm>
                          <a:custGeom>
                            <a:avLst/>
                            <a:gdLst/>
                            <a:ahLst/>
                            <a:cxnLst/>
                            <a:rect l="l" t="t" r="r" b="b"/>
                            <a:pathLst>
                              <a:path w="553720" h="203200">
                                <a:moveTo>
                                  <a:pt x="0" y="50634"/>
                                </a:moveTo>
                                <a:lnTo>
                                  <a:pt x="494563" y="50634"/>
                                </a:lnTo>
                                <a:lnTo>
                                  <a:pt x="553580" y="0"/>
                                </a:lnTo>
                              </a:path>
                              <a:path w="553720" h="203200">
                                <a:moveTo>
                                  <a:pt x="0" y="50634"/>
                                </a:moveTo>
                                <a:lnTo>
                                  <a:pt x="59004" y="0"/>
                                </a:lnTo>
                                <a:lnTo>
                                  <a:pt x="553580" y="0"/>
                                </a:lnTo>
                                <a:lnTo>
                                  <a:pt x="553580" y="151942"/>
                                </a:lnTo>
                                <a:lnTo>
                                  <a:pt x="494563" y="202590"/>
                                </a:lnTo>
                                <a:lnTo>
                                  <a:pt x="0" y="202590"/>
                                </a:lnTo>
                                <a:lnTo>
                                  <a:pt x="0" y="50634"/>
                                </a:lnTo>
                                <a:close/>
                              </a:path>
                            </a:pathLst>
                          </a:custGeom>
                          <a:ln w="6350">
                            <a:solidFill>
                              <a:srgbClr val="0070BF"/>
                            </a:solidFill>
                            <a:prstDash val="solid"/>
                          </a:ln>
                        </wps:spPr>
                        <wps:bodyPr wrap="square" lIns="0" tIns="0" rIns="0" bIns="0" rtlCol="0">
                          <a:prstTxWarp prst="textNoShape">
                            <a:avLst/>
                          </a:prstTxWarp>
                          <a:noAutofit/>
                        </wps:bodyPr>
                      </wps:wsp>
                      <wps:wsp>
                        <wps:cNvPr id="285" name="Graphic 285"/>
                        <wps:cNvSpPr/>
                        <wps:spPr>
                          <a:xfrm>
                            <a:off x="80943" y="1084694"/>
                            <a:ext cx="428625" cy="241300"/>
                          </a:xfrm>
                          <a:custGeom>
                            <a:avLst/>
                            <a:gdLst/>
                            <a:ahLst/>
                            <a:cxnLst/>
                            <a:rect l="l" t="t" r="r" b="b"/>
                            <a:pathLst>
                              <a:path w="428625" h="241300">
                                <a:moveTo>
                                  <a:pt x="428612" y="0"/>
                                </a:moveTo>
                                <a:lnTo>
                                  <a:pt x="0" y="0"/>
                                </a:lnTo>
                                <a:lnTo>
                                  <a:pt x="0" y="240728"/>
                                </a:lnTo>
                                <a:lnTo>
                                  <a:pt x="428612" y="240728"/>
                                </a:lnTo>
                                <a:lnTo>
                                  <a:pt x="428612" y="0"/>
                                </a:lnTo>
                                <a:close/>
                              </a:path>
                            </a:pathLst>
                          </a:custGeom>
                          <a:solidFill>
                            <a:srgbClr val="5A9AD4"/>
                          </a:solidFill>
                        </wps:spPr>
                        <wps:bodyPr wrap="square" lIns="0" tIns="0" rIns="0" bIns="0" rtlCol="0">
                          <a:prstTxWarp prst="textNoShape">
                            <a:avLst/>
                          </a:prstTxWarp>
                          <a:noAutofit/>
                        </wps:bodyPr>
                      </wps:wsp>
                      <wps:wsp>
                        <wps:cNvPr id="286" name="Graphic 286"/>
                        <wps:cNvSpPr/>
                        <wps:spPr>
                          <a:xfrm>
                            <a:off x="80943" y="1084694"/>
                            <a:ext cx="428625" cy="241300"/>
                          </a:xfrm>
                          <a:custGeom>
                            <a:avLst/>
                            <a:gdLst/>
                            <a:ahLst/>
                            <a:cxnLst/>
                            <a:rect l="l" t="t" r="r" b="b"/>
                            <a:pathLst>
                              <a:path w="428625" h="241300">
                                <a:moveTo>
                                  <a:pt x="0" y="240728"/>
                                </a:moveTo>
                                <a:lnTo>
                                  <a:pt x="428612" y="240728"/>
                                </a:lnTo>
                                <a:lnTo>
                                  <a:pt x="428612" y="0"/>
                                </a:lnTo>
                                <a:lnTo>
                                  <a:pt x="0" y="0"/>
                                </a:lnTo>
                                <a:lnTo>
                                  <a:pt x="0" y="240728"/>
                                </a:lnTo>
                                <a:close/>
                              </a:path>
                            </a:pathLst>
                          </a:custGeom>
                          <a:ln w="6350">
                            <a:solidFill>
                              <a:srgbClr val="40719C"/>
                            </a:solidFill>
                            <a:prstDash val="solid"/>
                          </a:ln>
                        </wps:spPr>
                        <wps:bodyPr wrap="square" lIns="0" tIns="0" rIns="0" bIns="0" rtlCol="0">
                          <a:prstTxWarp prst="textNoShape">
                            <a:avLst/>
                          </a:prstTxWarp>
                          <a:noAutofit/>
                        </wps:bodyPr>
                      </wps:wsp>
                      <wps:wsp>
                        <wps:cNvPr id="287" name="Graphic 287"/>
                        <wps:cNvSpPr/>
                        <wps:spPr>
                          <a:xfrm>
                            <a:off x="5552325" y="349834"/>
                            <a:ext cx="217170" cy="40005"/>
                          </a:xfrm>
                          <a:custGeom>
                            <a:avLst/>
                            <a:gdLst/>
                            <a:ahLst/>
                            <a:cxnLst/>
                            <a:rect l="l" t="t" r="r" b="b"/>
                            <a:pathLst>
                              <a:path w="217170" h="40005">
                                <a:moveTo>
                                  <a:pt x="206156" y="14503"/>
                                </a:moveTo>
                                <a:lnTo>
                                  <a:pt x="177888" y="14503"/>
                                </a:lnTo>
                                <a:lnTo>
                                  <a:pt x="178282" y="24828"/>
                                </a:lnTo>
                                <a:lnTo>
                                  <a:pt x="170543" y="25021"/>
                                </a:lnTo>
                                <a:lnTo>
                                  <a:pt x="171030" y="39649"/>
                                </a:lnTo>
                                <a:lnTo>
                                  <a:pt x="216623" y="18669"/>
                                </a:lnTo>
                                <a:lnTo>
                                  <a:pt x="206156" y="14503"/>
                                </a:lnTo>
                                <a:close/>
                              </a:path>
                              <a:path w="217170" h="40005">
                                <a:moveTo>
                                  <a:pt x="170199" y="14694"/>
                                </a:moveTo>
                                <a:lnTo>
                                  <a:pt x="0" y="18935"/>
                                </a:lnTo>
                                <a:lnTo>
                                  <a:pt x="304" y="29260"/>
                                </a:lnTo>
                                <a:lnTo>
                                  <a:pt x="170543" y="25021"/>
                                </a:lnTo>
                                <a:lnTo>
                                  <a:pt x="170199" y="14694"/>
                                </a:lnTo>
                                <a:close/>
                              </a:path>
                              <a:path w="217170" h="40005">
                                <a:moveTo>
                                  <a:pt x="177888" y="14503"/>
                                </a:moveTo>
                                <a:lnTo>
                                  <a:pt x="170199" y="14694"/>
                                </a:lnTo>
                                <a:lnTo>
                                  <a:pt x="170543" y="25021"/>
                                </a:lnTo>
                                <a:lnTo>
                                  <a:pt x="178282" y="24828"/>
                                </a:lnTo>
                                <a:lnTo>
                                  <a:pt x="177888" y="14503"/>
                                </a:lnTo>
                                <a:close/>
                              </a:path>
                              <a:path w="217170" h="40005">
                                <a:moveTo>
                                  <a:pt x="169710" y="0"/>
                                </a:moveTo>
                                <a:lnTo>
                                  <a:pt x="170199" y="14694"/>
                                </a:lnTo>
                                <a:lnTo>
                                  <a:pt x="177888" y="14503"/>
                                </a:lnTo>
                                <a:lnTo>
                                  <a:pt x="206156" y="14503"/>
                                </a:lnTo>
                                <a:lnTo>
                                  <a:pt x="169710" y="0"/>
                                </a:lnTo>
                                <a:close/>
                              </a:path>
                            </a:pathLst>
                          </a:custGeom>
                          <a:solidFill>
                            <a:srgbClr val="202020"/>
                          </a:solidFill>
                        </wps:spPr>
                        <wps:bodyPr wrap="square" lIns="0" tIns="0" rIns="0" bIns="0" rtlCol="0">
                          <a:prstTxWarp prst="textNoShape">
                            <a:avLst/>
                          </a:prstTxWarp>
                          <a:noAutofit/>
                        </wps:bodyPr>
                      </wps:wsp>
                    </wpg:wgp>
                  </a:graphicData>
                </a:graphic>
              </wp:anchor>
            </w:drawing>
          </mc:Choice>
          <mc:Fallback>
            <w:pict>
              <v:group style="position:absolute;margin-left:48.387981pt;margin-top:22.131172pt;width:498.5pt;height:104.75pt;mso-position-horizontal-relative:page;mso-position-vertical-relative:paragraph;z-index:-15714816;mso-wrap-distance-left:0;mso-wrap-distance-right:0" id="docshapegroup77" coordorigin="968,443" coordsize="9970,2095">
                <v:shape style="position:absolute;left:7969;top:2138;width:325;height:391" type="#_x0000_t75" id="docshape78" stroked="false">
                  <v:imagedata r:id="rId52" o:title=""/>
                </v:shape>
                <v:rect style="position:absolute;left:972;top:847;width:887;height:476" id="docshape79" filled="true" fillcolor="#5a9ad4" stroked="false">
                  <v:fill type="solid"/>
                </v:rect>
                <v:rect style="position:absolute;left:972;top:847;width:887;height:476" id="docshape80" filled="false" stroked="true" strokeweight=".5pt" strokecolor="#40719c">
                  <v:stroke dashstyle="solid"/>
                </v:rect>
                <v:rect style="position:absolute;left:3376;top:951;width:420;height:239" id="docshape81" filled="true" fillcolor="#00b050" stroked="false">
                  <v:fill type="solid"/>
                </v:rect>
                <v:shape style="position:absolute;left:3795;top:872;width:93;height:318" id="docshape82" coordorigin="3796,872" coordsize="93,318" path="m3888,872l3796,952,3796,1190,3888,1111,3888,872xe" filled="true" fillcolor="#008c3f" stroked="false">
                  <v:path arrowok="t"/>
                  <v:fill type="solid"/>
                </v:shape>
                <v:shape style="position:absolute;left:3376;top:872;width:512;height:80" id="docshape83" coordorigin="3377,872" coordsize="512,80" path="m3888,872l3469,872,3377,952,3796,952,3888,872xe" filled="true" fillcolor="#32bf72" stroked="false">
                  <v:path arrowok="t"/>
                  <v:fill type="solid"/>
                </v:shape>
                <v:line style="position:absolute" from="3796,952" to="3796,1190" stroked="true" strokeweight=".5pt" strokecolor="#00b050">
                  <v:stroke dashstyle="solid"/>
                </v:line>
                <v:shape style="position:absolute;left:3376;top:872;width:512;height:318" id="docshape84" coordorigin="3377,872" coordsize="512,318" path="m3377,952l3796,952,3888,872m3377,952l3469,872,3888,872,3888,1111,3796,1190,3377,1190,3377,952xe" filled="false" stroked="true" strokeweight=".5pt" strokecolor="#00b050">
                  <v:path arrowok="t"/>
                  <v:stroke dashstyle="solid"/>
                </v:shape>
                <v:rect style="position:absolute;left:4354;top:935;width:419;height:240" id="docshape85" filled="true" fillcolor="#ff0000" stroked="false">
                  <v:fill type="solid"/>
                </v:rect>
                <v:shape style="position:absolute;left:4773;top:855;width:93;height:320" id="docshape86" coordorigin="4774,856" coordsize="93,320" path="m4867,856l4774,936,4774,1175,4867,1095,4867,856xe" filled="true" fillcolor="#cc0000" stroked="false">
                  <v:path arrowok="t"/>
                  <v:fill type="solid"/>
                </v:shape>
                <v:shape style="position:absolute;left:4354;top:855;width:512;height:80" id="docshape87" coordorigin="4355,856" coordsize="512,80" path="m4867,856l4448,856,4355,936,4774,936,4867,856xe" filled="true" fillcolor="#ff3232" stroked="false">
                  <v:path arrowok="t"/>
                  <v:fill type="solid"/>
                </v:shape>
                <v:line style="position:absolute" from="4774,936" to="4774,1175" stroked="true" strokeweight=".5pt" strokecolor="#ff0000">
                  <v:stroke dashstyle="solid"/>
                </v:line>
                <v:shape style="position:absolute;left:4354;top:855;width:512;height:320" id="docshape88" coordorigin="4355,856" coordsize="512,320" path="m4355,936l4774,936,4867,856m4355,936l4448,856,4867,856,4867,1095,4774,1175,4355,1175,4355,936xe" filled="false" stroked="true" strokeweight=".5pt" strokecolor="#ff0000">
                  <v:path arrowok="t"/>
                  <v:stroke dashstyle="solid"/>
                </v:shape>
                <v:shape style="position:absolute;left:3883;top:867;width:238;height:328" type="#_x0000_t75" id="docshape89" stroked="false">
                  <v:imagedata r:id="rId53" o:title=""/>
                </v:shape>
                <v:rect style="position:absolute;left:2405;top:970;width:419;height:240" id="docshape90" filled="true" fillcolor="#00b050" stroked="false">
                  <v:fill type="solid"/>
                </v:rect>
                <v:shape style="position:absolute;left:2824;top:890;width:93;height:320" id="docshape91" coordorigin="2825,891" coordsize="93,320" path="m2918,891l2825,971,2825,1210,2918,1130,2918,891xe" filled="true" fillcolor="#008c3f" stroked="false">
                  <v:path arrowok="t"/>
                  <v:fill type="solid"/>
                </v:shape>
                <v:shape style="position:absolute;left:2405;top:890;width:512;height:80" id="docshape92" coordorigin="2406,891" coordsize="512,80" path="m2918,891l2499,891,2406,971,2825,971,2918,891xe" filled="true" fillcolor="#32bf72" stroked="false">
                  <v:path arrowok="t"/>
                  <v:fill type="solid"/>
                </v:shape>
                <v:line style="position:absolute" from="2825,971" to="2825,1210" stroked="true" strokeweight=".5pt" strokecolor="#00b050">
                  <v:stroke dashstyle="solid"/>
                </v:line>
                <v:shape style="position:absolute;left:2405;top:890;width:512;height:320" id="docshape93" coordorigin="2406,891" coordsize="512,320" path="m2406,971l2825,971,2918,891m2406,971l2499,891,2918,891,2918,1130,2825,1210,2406,1210,2406,971xe" filled="false" stroked="true" strokeweight=".5pt" strokecolor="#00b050">
                  <v:path arrowok="t"/>
                  <v:stroke dashstyle="solid"/>
                </v:shape>
                <v:shape style="position:absolute;left:2912;top:885;width:238;height:330" type="#_x0000_t75" id="docshape94" stroked="false">
                  <v:imagedata r:id="rId54" o:title=""/>
                </v:shape>
                <v:shape style="position:absolute;left:2160;top:893;width:238;height:330" type="#_x0000_t75" id="docshape95" stroked="false">
                  <v:imagedata r:id="rId55" o:title=""/>
                </v:shape>
                <v:shape style="position:absolute;left:4848;top:850;width:236;height:330" type="#_x0000_t75" id="docshape96" stroked="false">
                  <v:imagedata r:id="rId56" o:title=""/>
                </v:shape>
                <v:rect style="position:absolute;left:5340;top:935;width:364;height:240" id="docshape97" filled="true" fillcolor="#00b050" stroked="false">
                  <v:fill type="solid"/>
                </v:rect>
                <v:shape style="position:absolute;left:5703;top:855;width:93;height:320" id="docshape98" coordorigin="5704,856" coordsize="93,320" path="m5797,856l5704,936,5704,1175,5797,1095,5797,856xe" filled="true" fillcolor="#008c3f" stroked="false">
                  <v:path arrowok="t"/>
                  <v:fill type="solid"/>
                </v:shape>
                <v:shape style="position:absolute;left:5340;top:855;width:457;height:80" id="docshape99" coordorigin="5340,856" coordsize="457,80" path="m5797,856l5433,856,5340,936,5704,936,5797,856xe" filled="true" fillcolor="#32bf72" stroked="false">
                  <v:path arrowok="t"/>
                  <v:fill type="solid"/>
                </v:shape>
                <v:line style="position:absolute" from="5704,936" to="5704,1175" stroked="true" strokeweight=".5pt" strokecolor="#00b050">
                  <v:stroke dashstyle="solid"/>
                </v:line>
                <v:shape style="position:absolute;left:5340;top:855;width:457;height:320" id="docshape100" coordorigin="5340,856" coordsize="457,320" path="m5340,936l5704,936,5797,856m5340,936l5433,856,5797,856,5797,1095,5704,1175,5340,1175,5340,936xe" filled="false" stroked="true" strokeweight=".5pt" strokecolor="#00b050">
                  <v:path arrowok="t"/>
                  <v:stroke dashstyle="solid"/>
                </v:shape>
                <v:shape style="position:absolute;left:5756;top:850;width:238;height:330" type="#_x0000_t75" id="docshape101" stroked="false">
                  <v:imagedata r:id="rId57" o:title=""/>
                </v:shape>
                <v:rect style="position:absolute;left:7148;top:935;width:521;height:240" id="docshape102" filled="true" fillcolor="#ffbf00" stroked="false">
                  <v:fill type="solid"/>
                </v:rect>
                <v:shape style="position:absolute;left:7669;top:855;width:93;height:320" id="docshape103" coordorigin="7669,856" coordsize="93,320" path="m7762,856l7669,936,7669,1175,7762,1095,7762,856xe" filled="true" fillcolor="#cc9900" stroked="false">
                  <v:path arrowok="t"/>
                  <v:fill type="solid"/>
                </v:shape>
                <v:shape style="position:absolute;left:7148;top:855;width:614;height:80" id="docshape104" coordorigin="7148,856" coordsize="614,80" path="m7762,856l7241,856,7148,936,7669,936,7762,856xe" filled="true" fillcolor="#ffcc32" stroked="false">
                  <v:path arrowok="t"/>
                  <v:fill type="solid"/>
                </v:shape>
                <v:line style="position:absolute" from="7669,936" to="7669,1175" stroked="true" strokeweight=".5pt" strokecolor="#ffbf00">
                  <v:stroke dashstyle="solid"/>
                </v:line>
                <v:shape style="position:absolute;left:7148;top:855;width:614;height:320" id="docshape105" coordorigin="7148,856" coordsize="614,320" path="m7148,936l7669,936,7762,856m7148,936l7241,856,7762,856,7762,1095,7669,1175,7148,1175,7148,936xe" filled="false" stroked="true" strokeweight=".5pt" strokecolor="#ffbf00">
                  <v:path arrowok="t"/>
                  <v:stroke dashstyle="solid"/>
                </v:shape>
                <v:rect style="position:absolute;left:6218;top:935;width:364;height:240" id="docshape106" filled="true" fillcolor="#00b050" stroked="false">
                  <v:fill type="solid"/>
                </v:rect>
                <v:shape style="position:absolute;left:6581;top:855;width:93;height:320" id="docshape107" coordorigin="6581,856" coordsize="93,320" path="m6674,856l6581,936,6581,1175,6674,1095,6674,856xe" filled="true" fillcolor="#008c3f" stroked="false">
                  <v:path arrowok="t"/>
                  <v:fill type="solid"/>
                </v:shape>
                <v:shape style="position:absolute;left:6218;top:855;width:457;height:80" id="docshape108" coordorigin="6218,856" coordsize="457,80" path="m6674,856l6311,856,6218,936,6581,936,6674,856xe" filled="true" fillcolor="#32bf72" stroked="false">
                  <v:path arrowok="t"/>
                  <v:fill type="solid"/>
                </v:shape>
                <v:line style="position:absolute" from="6581,936" to="6581,1175" stroked="true" strokeweight=".5pt" strokecolor="#00b050">
                  <v:stroke dashstyle="solid"/>
                </v:line>
                <v:shape style="position:absolute;left:6218;top:855;width:457;height:320" id="docshape109" coordorigin="6218,856" coordsize="457,320" path="m6218,936l6581,936,6674,856m6218,936l6311,856,6674,856,6674,1095,6581,1175,6218,1175,6218,936xe" filled="false" stroked="true" strokeweight=".5pt" strokecolor="#00b050">
                  <v:path arrowok="t"/>
                  <v:stroke dashstyle="solid"/>
                </v:shape>
                <v:shape style="position:absolute;left:6634;top:850;width:238;height:330" type="#_x0000_t75" id="docshape110" stroked="false">
                  <v:imagedata r:id="rId58" o:title=""/>
                </v:shape>
                <v:rect style="position:absolute;left:8244;top:935;width:332;height:240" id="docshape111" filled="true" fillcolor="#ffbf00" stroked="false">
                  <v:fill type="solid"/>
                </v:rect>
                <v:shape style="position:absolute;left:8575;top:855;width:93;height:320" id="docshape112" coordorigin="8576,856" coordsize="93,320" path="m8669,856l8576,936,8576,1175,8669,1095,8669,856xe" filled="true" fillcolor="#cc9900" stroked="false">
                  <v:path arrowok="t"/>
                  <v:fill type="solid"/>
                </v:shape>
                <v:shape style="position:absolute;left:8244;top:855;width:425;height:80" id="docshape113" coordorigin="8244,856" coordsize="425,80" path="m8669,856l8337,856,8244,936,8576,936,8669,856xe" filled="true" fillcolor="#ffcc32" stroked="false">
                  <v:path arrowok="t"/>
                  <v:fill type="solid"/>
                </v:shape>
                <v:line style="position:absolute" from="8576,936" to="8576,1175" stroked="true" strokeweight=".5pt" strokecolor="#ffbf00">
                  <v:stroke dashstyle="solid"/>
                </v:line>
                <v:shape style="position:absolute;left:8244;top:855;width:425;height:320" id="docshape114" coordorigin="8244,856" coordsize="425,320" path="m8244,936l8576,936,8669,856m8244,936l8337,856,8669,856,8669,1095,8576,1175,8244,1175,8244,936xe" filled="false" stroked="true" strokeweight=".5pt" strokecolor="#ffbf00">
                  <v:path arrowok="t"/>
                  <v:stroke dashstyle="solid"/>
                </v:shape>
                <v:shape style="position:absolute;left:7721;top:847;width:238;height:328" type="#_x0000_t75" id="docshape115" stroked="false">
                  <v:imagedata r:id="rId59" o:title=""/>
                </v:shape>
                <v:shape style="position:absolute;left:8624;top:850;width:238;height:330" type="#_x0000_t75" id="docshape116" stroked="false">
                  <v:imagedata r:id="rId60" o:title=""/>
                </v:shape>
                <v:rect style="position:absolute;left:9139;top:935;width:467;height:240" id="docshape117" filled="true" fillcolor="#ff0000" stroked="false">
                  <v:fill type="solid"/>
                </v:rect>
                <v:shape style="position:absolute;left:9606;top:855;width:93;height:320" id="docshape118" coordorigin="9606,856" coordsize="93,320" path="m9699,856l9606,936,9606,1175,9699,1095,9699,856xe" filled="true" fillcolor="#cc0000" stroked="false">
                  <v:path arrowok="t"/>
                  <v:fill type="solid"/>
                </v:shape>
                <v:shape style="position:absolute;left:9139;top:855;width:560;height:80" id="docshape119" coordorigin="9140,856" coordsize="560,80" path="m9699,856l9233,856,9140,936,9606,936,9699,856xe" filled="true" fillcolor="#ff3232" stroked="false">
                  <v:path arrowok="t"/>
                  <v:fill type="solid"/>
                </v:shape>
                <v:line style="position:absolute" from="9606,936" to="9606,1175" stroked="true" strokeweight=".5pt" strokecolor="#ff0000">
                  <v:stroke dashstyle="solid"/>
                </v:line>
                <v:shape style="position:absolute;left:9139;top:855;width:560;height:320" id="docshape120" coordorigin="9140,856" coordsize="560,320" path="m9140,936l9606,936,9699,856m9140,936l9233,856,9699,856,9699,1095,9606,1175,9140,1175,9140,936xe" filled="false" stroked="true" strokeweight=".5pt" strokecolor="#ff0000">
                  <v:path arrowok="t"/>
                  <v:stroke dashstyle="solid"/>
                </v:shape>
                <v:rect style="position:absolute;left:8266;top:2238;width:2308;height:286" id="docshape121" filled="true" fillcolor="#cfcfcf" stroked="false">
                  <v:fill type="solid"/>
                </v:rect>
                <v:shape style="position:absolute;left:10574;top:2143;width:111;height:381" id="docshape122" coordorigin="10574,2143" coordsize="111,381" path="m10685,2143l10574,2238,10574,2524,10685,2429,10685,2143xe" filled="true" fillcolor="#afafaf" stroked="false">
                  <v:path arrowok="t"/>
                  <v:fill type="solid"/>
                </v:shape>
                <v:shape style="position:absolute;left:8266;top:2143;width:2419;height:96" id="docshape123" coordorigin="8266,2143" coordsize="2419,96" path="m10685,2143l8377,2143,8266,2238,10574,2238,10685,2143xe" filled="true" fillcolor="#d8d8d8" stroked="false">
                  <v:path arrowok="t"/>
                  <v:fill type="solid"/>
                </v:shape>
                <v:line style="position:absolute" from="10574,2238" to="10574,2524" stroked="true" strokeweight=".5pt" strokecolor="#40719c">
                  <v:stroke dashstyle="solid"/>
                </v:line>
                <v:shape style="position:absolute;left:8266;top:2143;width:2419;height:381" id="docshape124" coordorigin="8266,2143" coordsize="2419,381" path="m8266,2238l10574,2238,10685,2143m8266,2238l8377,2143,10685,2143,10685,2429,10574,2524,8266,2524,8266,2238xe" filled="false" stroked="true" strokeweight=".5pt" strokecolor="#40719c">
                  <v:path arrowok="t"/>
                  <v:stroke dashstyle="solid"/>
                </v:shape>
                <v:shape style="position:absolute;left:5648;top:2145;width:325;height:392" type="#_x0000_t75" id="docshape125" stroked="false">
                  <v:imagedata r:id="rId61" o:title=""/>
                </v:shape>
                <v:rect style="position:absolute;left:5945;top:2246;width:1636;height:287" id="docshape126" filled="true" fillcolor="#cfcfcf" stroked="false">
                  <v:fill type="solid"/>
                </v:rect>
                <v:shape style="position:absolute;left:7580;top:2150;width:112;height:382" id="docshape127" coordorigin="7581,2151" coordsize="112,382" path="m7692,2151l7581,2246,7581,2532,7692,2437,7692,2151xe" filled="true" fillcolor="#afafaf" stroked="false">
                  <v:path arrowok="t"/>
                  <v:fill type="solid"/>
                </v:shape>
                <v:shape style="position:absolute;left:5945;top:2150;width:1747;height:96" id="docshape128" coordorigin="5945,2151" coordsize="1747,96" path="m7692,2151l6057,2151,5945,2246,7581,2246,7692,2151xe" filled="true" fillcolor="#d8d8d8" stroked="false">
                  <v:path arrowok="t"/>
                  <v:fill type="solid"/>
                </v:shape>
                <v:line style="position:absolute" from="7581,2246" to="7581,2532" stroked="true" strokeweight=".5pt" strokecolor="#40719c">
                  <v:stroke dashstyle="solid"/>
                </v:line>
                <v:shape style="position:absolute;left:5945;top:2150;width:1747;height:382" id="docshape129" coordorigin="5945,2151" coordsize="1747,382" path="m5945,2246l7581,2246,7692,2151m5945,2246l6057,2151,7692,2151,7692,2437,7581,2532,5945,2532,5945,2246xe" filled="false" stroked="true" strokeweight=".5pt" strokecolor="#40719c">
                  <v:path arrowok="t"/>
                  <v:stroke dashstyle="solid"/>
                </v:shape>
                <v:shape style="position:absolute;left:3603;top:2137;width:325;height:392" type="#_x0000_t75" id="docshape130" stroked="false">
                  <v:imagedata r:id="rId62" o:title=""/>
                </v:shape>
                <v:rect style="position:absolute;left:3900;top:2237;width:1156;height:287" id="docshape131" filled="true" fillcolor="#cfcfcf" stroked="false">
                  <v:fill type="solid"/>
                </v:rect>
                <v:shape style="position:absolute;left:5055;top:2142;width:112;height:382" id="docshape132" coordorigin="5056,2142" coordsize="112,382" path="m5167,2142l5056,2237,5056,2524,5167,2428,5167,2142xe" filled="true" fillcolor="#afafaf" stroked="false">
                  <v:path arrowok="t"/>
                  <v:fill type="solid"/>
                </v:shape>
                <v:shape style="position:absolute;left:3900;top:2142;width:1267;height:96" id="docshape133" coordorigin="3900,2142" coordsize="1267,96" path="m5167,2142l4011,2142,3900,2237,5056,2237,5167,2142xe" filled="true" fillcolor="#d8d8d8" stroked="false">
                  <v:path arrowok="t"/>
                  <v:fill type="solid"/>
                </v:shape>
                <v:line style="position:absolute" from="5056,2237" to="5056,2524" stroked="true" strokeweight=".5pt" strokecolor="#40719c">
                  <v:stroke dashstyle="solid"/>
                </v:line>
                <v:shape style="position:absolute;left:3900;top:2142;width:1267;height:382" id="docshape134" coordorigin="3900,2142" coordsize="1267,382" path="m3900,2237l5056,2237,5167,2142m3900,2237l4011,2142,5167,2142,5167,2428,5056,2524,3900,2524,3900,2237xe" filled="false" stroked="true" strokeweight=".5pt" strokecolor="#40719c">
                  <v:path arrowok="t"/>
                  <v:stroke dashstyle="solid"/>
                </v:shape>
                <v:shape style="position:absolute;left:2176;top:2137;width:325;height:391" type="#_x0000_t75" id="docshape135" stroked="false">
                  <v:imagedata r:id="rId63" o:title=""/>
                </v:shape>
                <v:rect style="position:absolute;left:2472;top:2237;width:568;height:286" id="docshape136" filled="true" fillcolor="#cfcfcf" stroked="false">
                  <v:fill type="solid"/>
                </v:rect>
                <v:shape style="position:absolute;left:3040;top:2142;width:111;height:381" id="docshape137" coordorigin="3040,2142" coordsize="111,381" path="m3151,2142l3040,2237,3040,2522,3151,2427,3151,2142xe" filled="true" fillcolor="#afafaf" stroked="false">
                  <v:path arrowok="t"/>
                  <v:fill type="solid"/>
                </v:shape>
                <v:shape style="position:absolute;left:2472;top:2142;width:678;height:96" id="docshape138" coordorigin="2473,2142" coordsize="678,96" path="m3151,2142l2584,2142,2473,2237,3040,2237,3151,2142xe" filled="true" fillcolor="#d8d8d8" stroked="false">
                  <v:path arrowok="t"/>
                  <v:fill type="solid"/>
                </v:shape>
                <v:line style="position:absolute" from="3040,2237" to="3040,2522" stroked="true" strokeweight=".5pt" strokecolor="#40719c">
                  <v:stroke dashstyle="solid"/>
                </v:line>
                <v:shape style="position:absolute;left:2472;top:2142;width:678;height:381" id="docshape139" coordorigin="2473,2142" coordsize="678,381" path="m2473,2237l3040,2237,3151,2142m2473,2237l2584,2142,3151,2142,3151,2427,3040,2522,2473,2522,2473,2237xe" filled="false" stroked="true" strokeweight=".5pt" strokecolor="#40719c">
                  <v:path arrowok="t"/>
                  <v:stroke dashstyle="solid"/>
                </v:shape>
                <v:shape style="position:absolute;left:1798;top:997;width:9003;height:1398" id="docshape140" coordorigin="1799,997" coordsize="9003,1398" path="m2166,1083l2148,1075,2093,1052,2093,1075,1860,1077,1860,1093,2093,1092,2093,1115,2166,1083xm2183,2336l1872,2336,1872,2313,1799,2344,1872,2375,1872,2352,2183,2352,2183,2336xm3378,1072l3360,1064,3304,1041,3305,1065,3089,1067,3089,1084,3305,1081,3305,1104,3378,1072xm3634,2355l3224,2355,3224,2332,3152,2363,3224,2394,3224,2371,3634,2371,3634,2355xm4385,1058l4366,1050,4312,1027,4312,1050,4035,1050,4035,1066,4312,1066,4312,1089,4385,1058xm5377,1042l5361,1035,5304,1012,5304,1035,5036,1042,5037,1058,5305,1052,5306,1075,5377,1042xm5685,2356l5241,2355,5241,2355,5241,2332,5168,2363,5240,2394,5241,2371,5685,2372,5685,2356xm6251,1042l6234,1035,6177,1012,6178,1035,5910,1042,5910,1058,6178,1052,6179,1075,6251,1042xm7149,1028l7132,1021,7075,999,7076,1022,6808,1028,6808,1045,7076,1038,7077,1061,7149,1028xm8003,2361l8003,2345,7751,2347,7751,2323,7678,2355,7751,2386,7751,2363,7751,2363,8003,2361xm8267,1027l8250,1020,8193,997,8194,1020,7926,1027,7926,1043,8194,1037,8195,1060,8267,1027xm9168,1027l9151,1020,9094,997,9095,1020,8827,1027,8827,1043,9095,1037,9096,1060,9168,1027xm10801,2057l10774,2057,10772,1171,10753,1171,10755,2057,10728,2057,10765,2120,10795,2068,10801,2057xe" filled="true" fillcolor="#202020" stroked="false">
                  <v:path arrowok="t"/>
                  <v:fill type="solid"/>
                </v:shape>
                <v:shape style="position:absolute;left:10625;top:2140;width:238;height:383" type="#_x0000_t75" id="docshape141" stroked="false">
                  <v:imagedata r:id="rId64" o:title=""/>
                </v:shape>
                <v:shape style="position:absolute;left:1086;top:442;width:638;height:335" type="#_x0000_t75" id="docshape142" stroked="false">
                  <v:imagedata r:id="rId65" o:title=""/>
                </v:shape>
                <v:shape style="position:absolute;left:1105;top:1758;width:564;height:336" type="#_x0000_t75" id="docshape143" stroked="false">
                  <v:imagedata r:id="rId66" o:title=""/>
                </v:shape>
                <v:shape style="position:absolute;left:2531;top:506;width:335;height:271" type="#_x0000_t75" id="docshape144" stroked="false">
                  <v:imagedata r:id="rId67" o:title=""/>
                </v:shape>
                <v:shape style="position:absolute;left:3524;top:502;width:335;height:271" type="#_x0000_t75" id="docshape145" stroked="false">
                  <v:imagedata r:id="rId68" o:title=""/>
                </v:shape>
                <v:shape style="position:absolute;left:4429;top:596;width:338;height:102" type="#_x0000_t75" id="docshape146" stroked="false">
                  <v:imagedata r:id="rId69" o:title=""/>
                </v:shape>
                <v:shape style="position:absolute;left:4823;top:603;width:71;height:95" id="docshape147" coordorigin="4824,603" coordsize="71,95" path="m4884,603l4832,603,4830,604,4828,605,4828,607,4828,651,4828,652,4829,653,4833,654,4835,654,4846,653,4853,653,4871,665,4871,670,4853,682,4846,682,4843,682,4835,680,4829,678,4827,677,4825,677,4824,679,4824,681,4824,684,4824,688,4849,697,4859,697,4894,671,4894,666,4894,661,4864,639,4858,639,4846,639,4846,619,4884,619,4887,617,4888,616,4888,614,4888,611,4888,608,4887,605,4886,604,4884,603xe" filled="true" fillcolor="#202020" stroked="false">
                  <v:path arrowok="t"/>
                  <v:fill type="solid"/>
                </v:shape>
                <v:shape style="position:absolute;left:9242;top:574;width:387;height:115" type="#_x0000_t75" id="docshape148" stroked="false">
                  <v:imagedata r:id="rId70" o:title=""/>
                </v:shape>
                <v:shape style="position:absolute;left:9689;top:581;width:83;height:106" id="docshape149" coordorigin="9689,582" coordsize="83,106" path="m9766,582l9693,582,9692,582,9690,584,9689,587,9689,591,9689,594,9690,597,9690,598,9693,600,9745,600,9701,682,9717,688,9725,687,9769,604,9772,591,9772,589,9772,586,9771,583,9769,582,9766,582xe" filled="true" fillcolor="#202020" stroked="false">
                  <v:path arrowok="t"/>
                  <v:fill type="solid"/>
                </v:shape>
                <v:shape style="position:absolute;left:5456;top:463;width:331;height:271" type="#_x0000_t75" id="docshape150" stroked="false">
                  <v:imagedata r:id="rId71" o:title=""/>
                </v:shape>
                <v:shape style="position:absolute;left:6329;top:481;width:332;height:271" type="#_x0000_t75" id="docshape151" stroked="false">
                  <v:imagedata r:id="rId72" o:title=""/>
                </v:shape>
                <v:shape style="position:absolute;left:7296;top:479;width:333;height:271" type="#_x0000_t75" id="docshape152" stroked="false">
                  <v:imagedata r:id="rId73" o:title=""/>
                </v:shape>
                <v:shape style="position:absolute;left:8312;top:484;width:333;height:271" type="#_x0000_t75" id="docshape153" stroked="false">
                  <v:imagedata r:id="rId74" o:title=""/>
                </v:shape>
                <v:rect style="position:absolute;left:10060;top:935;width:779;height:240" id="docshape154" filled="true" fillcolor="#cfcfcf" stroked="false">
                  <v:fill type="solid"/>
                </v:rect>
                <v:shape style="position:absolute;left:10839;top:855;width:93;height:320" id="docshape155" coordorigin="10840,856" coordsize="93,320" path="m10933,856l10840,936,10840,1175,10933,1095,10933,856xe" filled="true" fillcolor="#afafaf" stroked="false">
                  <v:path arrowok="t"/>
                  <v:fill type="solid"/>
                </v:shape>
                <v:shape style="position:absolute;left:10060;top:855;width:872;height:80" id="docshape156" coordorigin="10061,856" coordsize="872,80" path="m10933,856l10154,856,10061,936,10840,936,10933,856xe" filled="true" fillcolor="#d8d8d8" stroked="false">
                  <v:path arrowok="t"/>
                  <v:fill type="solid"/>
                </v:shape>
                <v:line style="position:absolute" from="10840,936" to="10840,1175" stroked="true" strokeweight=".5pt" strokecolor="#0070bf">
                  <v:stroke dashstyle="solid"/>
                </v:line>
                <v:shape style="position:absolute;left:10060;top:855;width:872;height:320" id="docshape157" coordorigin="10061,856" coordsize="872,320" path="m10061,936l10840,936,10933,856m10061,936l10154,856,10933,856,10933,1095,10840,1175,10061,1175,10061,936xe" filled="false" stroked="true" strokeweight=".5pt" strokecolor="#0070bf">
                  <v:path arrowok="t"/>
                  <v:stroke dashstyle="solid"/>
                </v:shape>
                <v:rect style="position:absolute;left:1095;top:2150;width:675;height:380" id="docshape158" filled="true" fillcolor="#5a9ad4" stroked="false">
                  <v:fill type="solid"/>
                </v:rect>
                <v:rect style="position:absolute;left:1095;top:2150;width:675;height:380" id="docshape159" filled="false" stroked="true" strokeweight=".5pt" strokecolor="#40719c">
                  <v:stroke dashstyle="solid"/>
                </v:rect>
                <v:shape style="position:absolute;left:9711;top:993;width:342;height:63" id="docshape160" coordorigin="9712,994" coordsize="342,63" path="m10036,1016l9992,1016,9992,1033,9980,1033,9981,1056,10053,1023,10036,1016xm9980,1017l9712,1023,9712,1040,9980,1033,9980,1017xm9992,1016l9980,1017,9980,1033,9992,1033,9992,1016xm9979,994l9980,1017,9992,1016,10036,1016,9979,994xe" filled="true" fillcolor="#20202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02176">
                <wp:simplePos x="0" y="0"/>
                <wp:positionH relativeFrom="page">
                  <wp:posOffset>1706308</wp:posOffset>
                </wp:positionH>
                <wp:positionV relativeFrom="paragraph">
                  <wp:posOffset>1718807</wp:posOffset>
                </wp:positionV>
                <wp:extent cx="59690" cy="76200"/>
                <wp:effectExtent l="0" t="0" r="0" b="0"/>
                <wp:wrapTopAndBottom/>
                <wp:docPr id="288" name="Graphic 288"/>
                <wp:cNvGraphicFramePr>
                  <a:graphicFrameLocks/>
                </wp:cNvGraphicFramePr>
                <a:graphic>
                  <a:graphicData uri="http://schemas.microsoft.com/office/word/2010/wordprocessingShape">
                    <wps:wsp>
                      <wps:cNvPr id="288" name="Graphic 288"/>
                      <wps:cNvSpPr/>
                      <wps:spPr>
                        <a:xfrm>
                          <a:off x="0" y="0"/>
                          <a:ext cx="59690" cy="76200"/>
                        </a:xfrm>
                        <a:custGeom>
                          <a:avLst/>
                          <a:gdLst/>
                          <a:ahLst/>
                          <a:cxnLst/>
                          <a:rect l="l" t="t" r="r" b="b"/>
                          <a:pathLst>
                            <a:path w="59690" h="76200">
                              <a:moveTo>
                                <a:pt x="54978" y="0"/>
                              </a:moveTo>
                              <a:lnTo>
                                <a:pt x="2844" y="0"/>
                              </a:lnTo>
                              <a:lnTo>
                                <a:pt x="1650" y="355"/>
                              </a:lnTo>
                              <a:lnTo>
                                <a:pt x="774" y="1511"/>
                              </a:lnTo>
                              <a:lnTo>
                                <a:pt x="50" y="4419"/>
                              </a:lnTo>
                              <a:lnTo>
                                <a:pt x="0" y="8915"/>
                              </a:lnTo>
                              <a:lnTo>
                                <a:pt x="228" y="10604"/>
                              </a:lnTo>
                              <a:lnTo>
                                <a:pt x="711" y="11671"/>
                              </a:lnTo>
                              <a:lnTo>
                                <a:pt x="2844" y="13271"/>
                              </a:lnTo>
                              <a:lnTo>
                                <a:pt x="39725" y="13271"/>
                              </a:lnTo>
                              <a:lnTo>
                                <a:pt x="8674" y="72034"/>
                              </a:lnTo>
                              <a:lnTo>
                                <a:pt x="15633" y="75641"/>
                              </a:lnTo>
                              <a:lnTo>
                                <a:pt x="23672" y="75501"/>
                              </a:lnTo>
                              <a:lnTo>
                                <a:pt x="57149" y="15824"/>
                              </a:lnTo>
                              <a:lnTo>
                                <a:pt x="59258" y="6464"/>
                              </a:lnTo>
                              <a:lnTo>
                                <a:pt x="59258" y="5067"/>
                              </a:lnTo>
                              <a:lnTo>
                                <a:pt x="59016" y="3098"/>
                              </a:lnTo>
                              <a:lnTo>
                                <a:pt x="58292" y="1104"/>
                              </a:lnTo>
                              <a:lnTo>
                                <a:pt x="57022" y="215"/>
                              </a:lnTo>
                              <a:lnTo>
                                <a:pt x="54978" y="0"/>
                              </a:lnTo>
                              <a:close/>
                            </a:path>
                          </a:pathLst>
                        </a:custGeom>
                        <a:solidFill>
                          <a:srgbClr val="202020"/>
                        </a:solidFill>
                      </wps:spPr>
                      <wps:bodyPr wrap="square" lIns="0" tIns="0" rIns="0" bIns="0" rtlCol="0">
                        <a:prstTxWarp prst="textNoShape">
                          <a:avLst/>
                        </a:prstTxWarp>
                        <a:noAutofit/>
                      </wps:bodyPr>
                    </wps:wsp>
                  </a:graphicData>
                </a:graphic>
              </wp:anchor>
            </w:drawing>
          </mc:Choice>
          <mc:Fallback>
            <w:pict>
              <v:shape style="position:absolute;margin-left:134.354996pt;margin-top:135.339172pt;width:4.7pt;height:6pt;mso-position-horizontal-relative:page;mso-position-vertical-relative:paragraph;z-index:-15714304;mso-wrap-distance-left:0;mso-wrap-distance-right:0" id="docshape161" coordorigin="2687,2707" coordsize="94,120" path="m2774,2707l2692,2707,2690,2707,2688,2709,2687,2714,2687,2721,2687,2723,2688,2725,2692,2728,2750,2728,2701,2820,2712,2826,2724,2826,2777,2732,2780,2717,2780,2715,2780,2712,2779,2709,2777,2707,2774,2707xe" filled="true" fillcolor="#202020" stroked="false">
                <v:path arrowok="t"/>
                <v:fill type="solid"/>
                <w10:wrap type="topAndBottom"/>
              </v:shape>
            </w:pict>
          </mc:Fallback>
        </mc:AlternateContent>
      </w:r>
      <w:r>
        <w:rPr/>
        <w:drawing>
          <wp:anchor distT="0" distB="0" distL="0" distR="0" allowOverlap="1" layoutInCell="1" locked="0" behindDoc="1" simplePos="0" relativeHeight="487602688">
            <wp:simplePos x="0" y="0"/>
            <wp:positionH relativeFrom="page">
              <wp:posOffset>2811729</wp:posOffset>
            </wp:positionH>
            <wp:positionV relativeFrom="paragraph">
              <wp:posOffset>1712800</wp:posOffset>
            </wp:positionV>
            <wp:extent cx="129910" cy="77724"/>
            <wp:effectExtent l="0" t="0" r="0" b="0"/>
            <wp:wrapTopAndBottom/>
            <wp:docPr id="289" name="Image 289"/>
            <wp:cNvGraphicFramePr>
              <a:graphicFrameLocks/>
            </wp:cNvGraphicFramePr>
            <a:graphic>
              <a:graphicData uri="http://schemas.openxmlformats.org/drawingml/2006/picture">
                <pic:pic>
                  <pic:nvPicPr>
                    <pic:cNvPr id="289" name="Image 289"/>
                    <pic:cNvPicPr/>
                  </pic:nvPicPr>
                  <pic:blipFill>
                    <a:blip r:embed="rId75" cstate="print"/>
                    <a:stretch>
                      <a:fillRect/>
                    </a:stretch>
                  </pic:blipFill>
                  <pic:spPr>
                    <a:xfrm>
                      <a:off x="0" y="0"/>
                      <a:ext cx="129910" cy="77724"/>
                    </a:xfrm>
                    <a:prstGeom prst="rect">
                      <a:avLst/>
                    </a:prstGeom>
                  </pic:spPr>
                </pic:pic>
              </a:graphicData>
            </a:graphic>
          </wp:anchor>
        </w:drawing>
      </w:r>
      <w:r>
        <w:rPr/>
        <w:drawing>
          <wp:anchor distT="0" distB="0" distL="0" distR="0" allowOverlap="1" layoutInCell="1" locked="0" behindDoc="1" simplePos="0" relativeHeight="487603200">
            <wp:simplePos x="0" y="0"/>
            <wp:positionH relativeFrom="page">
              <wp:posOffset>4177385</wp:posOffset>
            </wp:positionH>
            <wp:positionV relativeFrom="paragraph">
              <wp:posOffset>1717346</wp:posOffset>
            </wp:positionV>
            <wp:extent cx="196645" cy="77724"/>
            <wp:effectExtent l="0" t="0" r="0" b="0"/>
            <wp:wrapTopAndBottom/>
            <wp:docPr id="290" name="Image 290"/>
            <wp:cNvGraphicFramePr>
              <a:graphicFrameLocks/>
            </wp:cNvGraphicFramePr>
            <a:graphic>
              <a:graphicData uri="http://schemas.openxmlformats.org/drawingml/2006/picture">
                <pic:pic>
                  <pic:nvPicPr>
                    <pic:cNvPr id="290" name="Image 290"/>
                    <pic:cNvPicPr/>
                  </pic:nvPicPr>
                  <pic:blipFill>
                    <a:blip r:embed="rId76" cstate="print"/>
                    <a:stretch>
                      <a:fillRect/>
                    </a:stretch>
                  </pic:blipFill>
                  <pic:spPr>
                    <a:xfrm>
                      <a:off x="0" y="0"/>
                      <a:ext cx="196645" cy="77724"/>
                    </a:xfrm>
                    <a:prstGeom prst="rect">
                      <a:avLst/>
                    </a:prstGeom>
                  </pic:spPr>
                </pic:pic>
              </a:graphicData>
            </a:graphic>
          </wp:anchor>
        </w:drawing>
      </w:r>
      <w:r>
        <w:rPr/>
        <w:drawing>
          <wp:anchor distT="0" distB="0" distL="0" distR="0" allowOverlap="1" layoutInCell="1" locked="0" behindDoc="1" simplePos="0" relativeHeight="487603712">
            <wp:simplePos x="0" y="0"/>
            <wp:positionH relativeFrom="page">
              <wp:posOffset>5826125</wp:posOffset>
            </wp:positionH>
            <wp:positionV relativeFrom="paragraph">
              <wp:posOffset>1696811</wp:posOffset>
            </wp:positionV>
            <wp:extent cx="200664" cy="77724"/>
            <wp:effectExtent l="0" t="0" r="0" b="0"/>
            <wp:wrapTopAndBottom/>
            <wp:docPr id="291" name="Image 291"/>
            <wp:cNvGraphicFramePr>
              <a:graphicFrameLocks/>
            </wp:cNvGraphicFramePr>
            <a:graphic>
              <a:graphicData uri="http://schemas.openxmlformats.org/drawingml/2006/picture">
                <pic:pic>
                  <pic:nvPicPr>
                    <pic:cNvPr id="291" name="Image 291"/>
                    <pic:cNvPicPr/>
                  </pic:nvPicPr>
                  <pic:blipFill>
                    <a:blip r:embed="rId77" cstate="print"/>
                    <a:stretch>
                      <a:fillRect/>
                    </a:stretch>
                  </pic:blipFill>
                  <pic:spPr>
                    <a:xfrm>
                      <a:off x="0" y="0"/>
                      <a:ext cx="200664" cy="77724"/>
                    </a:xfrm>
                    <a:prstGeom prst="rect">
                      <a:avLst/>
                    </a:prstGeom>
                  </pic:spPr>
                </pic:pic>
              </a:graphicData>
            </a:graphic>
          </wp:anchor>
        </w:drawing>
      </w:r>
      <w:r>
        <w:rPr/>
        <w:drawing>
          <wp:anchor distT="0" distB="0" distL="0" distR="0" allowOverlap="1" layoutInCell="1" locked="0" behindDoc="1" simplePos="0" relativeHeight="487604224">
            <wp:simplePos x="0" y="0"/>
            <wp:positionH relativeFrom="page">
              <wp:posOffset>2372042</wp:posOffset>
            </wp:positionH>
            <wp:positionV relativeFrom="paragraph">
              <wp:posOffset>2088174</wp:posOffset>
            </wp:positionV>
            <wp:extent cx="508262" cy="114300"/>
            <wp:effectExtent l="0" t="0" r="0" b="0"/>
            <wp:wrapTopAndBottom/>
            <wp:docPr id="292" name="Image 292"/>
            <wp:cNvGraphicFramePr>
              <a:graphicFrameLocks/>
            </wp:cNvGraphicFramePr>
            <a:graphic>
              <a:graphicData uri="http://schemas.openxmlformats.org/drawingml/2006/picture">
                <pic:pic>
                  <pic:nvPicPr>
                    <pic:cNvPr id="292" name="Image 292"/>
                    <pic:cNvPicPr/>
                  </pic:nvPicPr>
                  <pic:blipFill>
                    <a:blip r:embed="rId78" cstate="print"/>
                    <a:stretch>
                      <a:fillRect/>
                    </a:stretch>
                  </pic:blipFill>
                  <pic:spPr>
                    <a:xfrm>
                      <a:off x="0" y="0"/>
                      <a:ext cx="508262" cy="114300"/>
                    </a:xfrm>
                    <a:prstGeom prst="rect">
                      <a:avLst/>
                    </a:prstGeom>
                  </pic:spPr>
                </pic:pic>
              </a:graphicData>
            </a:graphic>
          </wp:anchor>
        </w:drawing>
      </w:r>
    </w:p>
    <w:p>
      <w:pPr>
        <w:pStyle w:val="BodyText"/>
        <w:spacing w:before="7"/>
        <w:rPr>
          <w:sz w:val="9"/>
        </w:rPr>
      </w:pPr>
    </w:p>
    <w:p>
      <w:pPr>
        <w:pStyle w:val="BodyText"/>
        <w:spacing w:before="207"/>
        <w:rPr>
          <w:sz w:val="20"/>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6"/>
        <w:rPr>
          <w:sz w:val="12"/>
        </w:rPr>
      </w:pPr>
    </w:p>
    <w:p>
      <w:pPr>
        <w:spacing w:before="0"/>
        <w:ind w:left="12" w:right="12" w:firstLine="0"/>
        <w:jc w:val="center"/>
        <w:rPr>
          <w:sz w:val="12"/>
        </w:rPr>
      </w:pPr>
      <w:r>
        <w:rPr/>
        <mc:AlternateContent>
          <mc:Choice Requires="wps">
            <w:drawing>
              <wp:anchor distT="0" distB="0" distL="0" distR="0" allowOverlap="1" layoutInCell="1" locked="0" behindDoc="0" simplePos="0" relativeHeight="15745536">
                <wp:simplePos x="0" y="0"/>
                <wp:positionH relativeFrom="page">
                  <wp:posOffset>688380</wp:posOffset>
                </wp:positionH>
                <wp:positionV relativeFrom="paragraph">
                  <wp:posOffset>-1498276</wp:posOffset>
                </wp:positionV>
                <wp:extent cx="3950970" cy="1355090"/>
                <wp:effectExtent l="0" t="0" r="0" b="0"/>
                <wp:wrapNone/>
                <wp:docPr id="293" name="Group 293"/>
                <wp:cNvGraphicFramePr>
                  <a:graphicFrameLocks/>
                </wp:cNvGraphicFramePr>
                <a:graphic>
                  <a:graphicData uri="http://schemas.microsoft.com/office/word/2010/wordprocessingGroup">
                    <wpg:wgp>
                      <wpg:cNvPr id="293" name="Group 293"/>
                      <wpg:cNvGrpSpPr/>
                      <wpg:grpSpPr>
                        <a:xfrm>
                          <a:off x="0" y="0"/>
                          <a:ext cx="3950970" cy="1355090"/>
                          <a:chExt cx="3950970" cy="1355090"/>
                        </a:xfrm>
                      </wpg:grpSpPr>
                      <wps:wsp>
                        <wps:cNvPr id="294" name="Graphic 294"/>
                        <wps:cNvSpPr/>
                        <wps:spPr>
                          <a:xfrm>
                            <a:off x="7550" y="7550"/>
                            <a:ext cx="3935729" cy="1339850"/>
                          </a:xfrm>
                          <a:custGeom>
                            <a:avLst/>
                            <a:gdLst/>
                            <a:ahLst/>
                            <a:cxnLst/>
                            <a:rect l="l" t="t" r="r" b="b"/>
                            <a:pathLst>
                              <a:path w="3935729" h="1339850">
                                <a:moveTo>
                                  <a:pt x="0" y="1339456"/>
                                </a:moveTo>
                                <a:lnTo>
                                  <a:pt x="3935289" y="1339456"/>
                                </a:lnTo>
                                <a:lnTo>
                                  <a:pt x="3935289" y="0"/>
                                </a:lnTo>
                                <a:lnTo>
                                  <a:pt x="0" y="0"/>
                                </a:lnTo>
                                <a:lnTo>
                                  <a:pt x="0" y="1339456"/>
                                </a:lnTo>
                                <a:close/>
                              </a:path>
                            </a:pathLst>
                          </a:custGeom>
                          <a:ln w="15100">
                            <a:solidFill>
                              <a:srgbClr val="40719C"/>
                            </a:solidFill>
                            <a:prstDash val="sysDash"/>
                          </a:ln>
                        </wps:spPr>
                        <wps:bodyPr wrap="square" lIns="0" tIns="0" rIns="0" bIns="0" rtlCol="0">
                          <a:prstTxWarp prst="textNoShape">
                            <a:avLst/>
                          </a:prstTxWarp>
                          <a:noAutofit/>
                        </wps:bodyPr>
                      </wps:wsp>
                      <pic:pic>
                        <pic:nvPicPr>
                          <pic:cNvPr id="295" name="Image 295"/>
                          <pic:cNvPicPr/>
                        </pic:nvPicPr>
                        <pic:blipFill>
                          <a:blip r:embed="rId79" cstate="print"/>
                          <a:stretch>
                            <a:fillRect/>
                          </a:stretch>
                        </pic:blipFill>
                        <pic:spPr>
                          <a:xfrm>
                            <a:off x="148333" y="116795"/>
                            <a:ext cx="150774" cy="208140"/>
                          </a:xfrm>
                          <a:prstGeom prst="rect">
                            <a:avLst/>
                          </a:prstGeom>
                        </pic:spPr>
                      </pic:pic>
                      <pic:pic>
                        <pic:nvPicPr>
                          <pic:cNvPr id="296" name="Image 296"/>
                          <pic:cNvPicPr/>
                        </pic:nvPicPr>
                        <pic:blipFill>
                          <a:blip r:embed="rId80" cstate="print"/>
                          <a:stretch>
                            <a:fillRect/>
                          </a:stretch>
                        </pic:blipFill>
                        <pic:spPr>
                          <a:xfrm>
                            <a:off x="507705" y="183838"/>
                            <a:ext cx="1121562" cy="82143"/>
                          </a:xfrm>
                          <a:prstGeom prst="rect">
                            <a:avLst/>
                          </a:prstGeom>
                        </pic:spPr>
                      </pic:pic>
                      <wps:wsp>
                        <wps:cNvPr id="297" name="Graphic 297"/>
                        <wps:cNvSpPr/>
                        <wps:spPr>
                          <a:xfrm>
                            <a:off x="78369" y="482644"/>
                            <a:ext cx="266700" cy="151765"/>
                          </a:xfrm>
                          <a:custGeom>
                            <a:avLst/>
                            <a:gdLst/>
                            <a:ahLst/>
                            <a:cxnLst/>
                            <a:rect l="l" t="t" r="r" b="b"/>
                            <a:pathLst>
                              <a:path w="266700" h="151765">
                                <a:moveTo>
                                  <a:pt x="266141" y="0"/>
                                </a:moveTo>
                                <a:lnTo>
                                  <a:pt x="0" y="0"/>
                                </a:lnTo>
                                <a:lnTo>
                                  <a:pt x="0" y="151333"/>
                                </a:lnTo>
                                <a:lnTo>
                                  <a:pt x="266141" y="151333"/>
                                </a:lnTo>
                                <a:lnTo>
                                  <a:pt x="266141" y="0"/>
                                </a:lnTo>
                                <a:close/>
                              </a:path>
                            </a:pathLst>
                          </a:custGeom>
                          <a:solidFill>
                            <a:srgbClr val="00B050"/>
                          </a:solidFill>
                        </wps:spPr>
                        <wps:bodyPr wrap="square" lIns="0" tIns="0" rIns="0" bIns="0" rtlCol="0">
                          <a:prstTxWarp prst="textNoShape">
                            <a:avLst/>
                          </a:prstTxWarp>
                          <a:noAutofit/>
                        </wps:bodyPr>
                      </wps:wsp>
                      <wps:wsp>
                        <wps:cNvPr id="298" name="Graphic 298"/>
                        <wps:cNvSpPr/>
                        <wps:spPr>
                          <a:xfrm>
                            <a:off x="344510" y="432187"/>
                            <a:ext cx="59055" cy="201930"/>
                          </a:xfrm>
                          <a:custGeom>
                            <a:avLst/>
                            <a:gdLst/>
                            <a:ahLst/>
                            <a:cxnLst/>
                            <a:rect l="l" t="t" r="r" b="b"/>
                            <a:pathLst>
                              <a:path w="59055" h="201930">
                                <a:moveTo>
                                  <a:pt x="58788" y="0"/>
                                </a:moveTo>
                                <a:lnTo>
                                  <a:pt x="0" y="50457"/>
                                </a:lnTo>
                                <a:lnTo>
                                  <a:pt x="0" y="201790"/>
                                </a:lnTo>
                                <a:lnTo>
                                  <a:pt x="58788" y="151320"/>
                                </a:lnTo>
                                <a:lnTo>
                                  <a:pt x="58788" y="0"/>
                                </a:lnTo>
                                <a:close/>
                              </a:path>
                            </a:pathLst>
                          </a:custGeom>
                          <a:solidFill>
                            <a:srgbClr val="008C3F"/>
                          </a:solidFill>
                        </wps:spPr>
                        <wps:bodyPr wrap="square" lIns="0" tIns="0" rIns="0" bIns="0" rtlCol="0">
                          <a:prstTxWarp prst="textNoShape">
                            <a:avLst/>
                          </a:prstTxWarp>
                          <a:noAutofit/>
                        </wps:bodyPr>
                      </wps:wsp>
                      <wps:wsp>
                        <wps:cNvPr id="299" name="Graphic 299"/>
                        <wps:cNvSpPr/>
                        <wps:spPr>
                          <a:xfrm>
                            <a:off x="78369" y="432187"/>
                            <a:ext cx="325120" cy="50800"/>
                          </a:xfrm>
                          <a:custGeom>
                            <a:avLst/>
                            <a:gdLst/>
                            <a:ahLst/>
                            <a:cxnLst/>
                            <a:rect l="l" t="t" r="r" b="b"/>
                            <a:pathLst>
                              <a:path w="325120" h="50800">
                                <a:moveTo>
                                  <a:pt x="324929" y="0"/>
                                </a:moveTo>
                                <a:lnTo>
                                  <a:pt x="58775" y="0"/>
                                </a:lnTo>
                                <a:lnTo>
                                  <a:pt x="0" y="50457"/>
                                </a:lnTo>
                                <a:lnTo>
                                  <a:pt x="266141" y="50457"/>
                                </a:lnTo>
                                <a:lnTo>
                                  <a:pt x="324929" y="0"/>
                                </a:lnTo>
                                <a:close/>
                              </a:path>
                            </a:pathLst>
                          </a:custGeom>
                          <a:solidFill>
                            <a:srgbClr val="32BF72"/>
                          </a:solidFill>
                        </wps:spPr>
                        <wps:bodyPr wrap="square" lIns="0" tIns="0" rIns="0" bIns="0" rtlCol="0">
                          <a:prstTxWarp prst="textNoShape">
                            <a:avLst/>
                          </a:prstTxWarp>
                          <a:noAutofit/>
                        </wps:bodyPr>
                      </wps:wsp>
                      <wps:wsp>
                        <wps:cNvPr id="300" name="Graphic 300"/>
                        <wps:cNvSpPr/>
                        <wps:spPr>
                          <a:xfrm>
                            <a:off x="344523" y="482644"/>
                            <a:ext cx="1270" cy="151765"/>
                          </a:xfrm>
                          <a:custGeom>
                            <a:avLst/>
                            <a:gdLst/>
                            <a:ahLst/>
                            <a:cxnLst/>
                            <a:rect l="l" t="t" r="r" b="b"/>
                            <a:pathLst>
                              <a:path w="0" h="151765">
                                <a:moveTo>
                                  <a:pt x="0" y="0"/>
                                </a:moveTo>
                                <a:lnTo>
                                  <a:pt x="0" y="151333"/>
                                </a:lnTo>
                              </a:path>
                            </a:pathLst>
                          </a:custGeom>
                          <a:ln w="6350">
                            <a:solidFill>
                              <a:srgbClr val="00B050"/>
                            </a:solidFill>
                            <a:prstDash val="solid"/>
                          </a:ln>
                        </wps:spPr>
                        <wps:bodyPr wrap="square" lIns="0" tIns="0" rIns="0" bIns="0" rtlCol="0">
                          <a:prstTxWarp prst="textNoShape">
                            <a:avLst/>
                          </a:prstTxWarp>
                          <a:noAutofit/>
                        </wps:bodyPr>
                      </wps:wsp>
                      <wps:wsp>
                        <wps:cNvPr id="301" name="Graphic 301"/>
                        <wps:cNvSpPr/>
                        <wps:spPr>
                          <a:xfrm>
                            <a:off x="78369" y="432187"/>
                            <a:ext cx="325120" cy="201930"/>
                          </a:xfrm>
                          <a:custGeom>
                            <a:avLst/>
                            <a:gdLst/>
                            <a:ahLst/>
                            <a:cxnLst/>
                            <a:rect l="l" t="t" r="r" b="b"/>
                            <a:pathLst>
                              <a:path w="325120" h="201930">
                                <a:moveTo>
                                  <a:pt x="0" y="50457"/>
                                </a:moveTo>
                                <a:lnTo>
                                  <a:pt x="266153" y="50457"/>
                                </a:lnTo>
                                <a:lnTo>
                                  <a:pt x="324929" y="0"/>
                                </a:lnTo>
                              </a:path>
                              <a:path w="325120" h="201930">
                                <a:moveTo>
                                  <a:pt x="0" y="50457"/>
                                </a:moveTo>
                                <a:lnTo>
                                  <a:pt x="58775" y="0"/>
                                </a:lnTo>
                                <a:lnTo>
                                  <a:pt x="324929" y="0"/>
                                </a:lnTo>
                                <a:lnTo>
                                  <a:pt x="324929" y="151320"/>
                                </a:lnTo>
                                <a:lnTo>
                                  <a:pt x="266153" y="201790"/>
                                </a:lnTo>
                                <a:lnTo>
                                  <a:pt x="0" y="201790"/>
                                </a:lnTo>
                                <a:lnTo>
                                  <a:pt x="0" y="50457"/>
                                </a:lnTo>
                                <a:close/>
                              </a:path>
                            </a:pathLst>
                          </a:custGeom>
                          <a:ln w="6350">
                            <a:solidFill>
                              <a:srgbClr val="00B050"/>
                            </a:solidFill>
                            <a:prstDash val="solid"/>
                          </a:ln>
                        </wps:spPr>
                        <wps:bodyPr wrap="square" lIns="0" tIns="0" rIns="0" bIns="0" rtlCol="0">
                          <a:prstTxWarp prst="textNoShape">
                            <a:avLst/>
                          </a:prstTxWarp>
                          <a:noAutofit/>
                        </wps:bodyPr>
                      </wps:wsp>
                      <pic:pic>
                        <pic:nvPicPr>
                          <pic:cNvPr id="302" name="Image 302"/>
                          <pic:cNvPicPr/>
                        </pic:nvPicPr>
                        <pic:blipFill>
                          <a:blip r:embed="rId81" cstate="print"/>
                          <a:stretch>
                            <a:fillRect/>
                          </a:stretch>
                        </pic:blipFill>
                        <pic:spPr>
                          <a:xfrm>
                            <a:off x="495970" y="480409"/>
                            <a:ext cx="857529" cy="82041"/>
                          </a:xfrm>
                          <a:prstGeom prst="rect">
                            <a:avLst/>
                          </a:prstGeom>
                        </pic:spPr>
                      </pic:pic>
                      <pic:pic>
                        <pic:nvPicPr>
                          <pic:cNvPr id="303" name="Image 303"/>
                          <pic:cNvPicPr/>
                        </pic:nvPicPr>
                        <pic:blipFill>
                          <a:blip r:embed="rId82" cstate="print"/>
                          <a:stretch>
                            <a:fillRect/>
                          </a:stretch>
                        </pic:blipFill>
                        <pic:spPr>
                          <a:xfrm>
                            <a:off x="140916" y="718178"/>
                            <a:ext cx="150761" cy="208953"/>
                          </a:xfrm>
                          <a:prstGeom prst="rect">
                            <a:avLst/>
                          </a:prstGeom>
                        </pic:spPr>
                      </pic:pic>
                      <pic:pic>
                        <pic:nvPicPr>
                          <pic:cNvPr id="304" name="Image 304"/>
                          <pic:cNvPicPr/>
                        </pic:nvPicPr>
                        <pic:blipFill>
                          <a:blip r:embed="rId83" cstate="print"/>
                          <a:stretch>
                            <a:fillRect/>
                          </a:stretch>
                        </pic:blipFill>
                        <pic:spPr>
                          <a:xfrm>
                            <a:off x="501774" y="789311"/>
                            <a:ext cx="905001" cy="82042"/>
                          </a:xfrm>
                          <a:prstGeom prst="rect">
                            <a:avLst/>
                          </a:prstGeom>
                        </pic:spPr>
                      </pic:pic>
                      <wps:wsp>
                        <wps:cNvPr id="305" name="Graphic 305"/>
                        <wps:cNvSpPr/>
                        <wps:spPr>
                          <a:xfrm>
                            <a:off x="78369" y="1089806"/>
                            <a:ext cx="266065" cy="152400"/>
                          </a:xfrm>
                          <a:custGeom>
                            <a:avLst/>
                            <a:gdLst/>
                            <a:ahLst/>
                            <a:cxnLst/>
                            <a:rect l="l" t="t" r="r" b="b"/>
                            <a:pathLst>
                              <a:path w="266065" h="152400">
                                <a:moveTo>
                                  <a:pt x="265912" y="0"/>
                                </a:moveTo>
                                <a:lnTo>
                                  <a:pt x="0" y="0"/>
                                </a:lnTo>
                                <a:lnTo>
                                  <a:pt x="0" y="151930"/>
                                </a:lnTo>
                                <a:lnTo>
                                  <a:pt x="265912" y="151930"/>
                                </a:lnTo>
                                <a:lnTo>
                                  <a:pt x="265912" y="0"/>
                                </a:lnTo>
                                <a:close/>
                              </a:path>
                            </a:pathLst>
                          </a:custGeom>
                          <a:solidFill>
                            <a:srgbClr val="FF0000"/>
                          </a:solidFill>
                        </wps:spPr>
                        <wps:bodyPr wrap="square" lIns="0" tIns="0" rIns="0" bIns="0" rtlCol="0">
                          <a:prstTxWarp prst="textNoShape">
                            <a:avLst/>
                          </a:prstTxWarp>
                          <a:noAutofit/>
                        </wps:bodyPr>
                      </wps:wsp>
                      <wps:wsp>
                        <wps:cNvPr id="306" name="Graphic 306"/>
                        <wps:cNvSpPr/>
                        <wps:spPr>
                          <a:xfrm>
                            <a:off x="344281" y="1039145"/>
                            <a:ext cx="59055" cy="203200"/>
                          </a:xfrm>
                          <a:custGeom>
                            <a:avLst/>
                            <a:gdLst/>
                            <a:ahLst/>
                            <a:cxnLst/>
                            <a:rect l="l" t="t" r="r" b="b"/>
                            <a:pathLst>
                              <a:path w="59055" h="203200">
                                <a:moveTo>
                                  <a:pt x="59016" y="0"/>
                                </a:moveTo>
                                <a:lnTo>
                                  <a:pt x="0" y="50660"/>
                                </a:lnTo>
                                <a:lnTo>
                                  <a:pt x="0" y="202590"/>
                                </a:lnTo>
                                <a:lnTo>
                                  <a:pt x="59016" y="151930"/>
                                </a:lnTo>
                                <a:lnTo>
                                  <a:pt x="59016" y="0"/>
                                </a:lnTo>
                                <a:close/>
                              </a:path>
                            </a:pathLst>
                          </a:custGeom>
                          <a:solidFill>
                            <a:srgbClr val="CC0000"/>
                          </a:solidFill>
                        </wps:spPr>
                        <wps:bodyPr wrap="square" lIns="0" tIns="0" rIns="0" bIns="0" rtlCol="0">
                          <a:prstTxWarp prst="textNoShape">
                            <a:avLst/>
                          </a:prstTxWarp>
                          <a:noAutofit/>
                        </wps:bodyPr>
                      </wps:wsp>
                      <wps:wsp>
                        <wps:cNvPr id="307" name="Graphic 307"/>
                        <wps:cNvSpPr/>
                        <wps:spPr>
                          <a:xfrm>
                            <a:off x="78369" y="1039145"/>
                            <a:ext cx="325120" cy="50800"/>
                          </a:xfrm>
                          <a:custGeom>
                            <a:avLst/>
                            <a:gdLst/>
                            <a:ahLst/>
                            <a:cxnLst/>
                            <a:rect l="l" t="t" r="r" b="b"/>
                            <a:pathLst>
                              <a:path w="325120" h="50800">
                                <a:moveTo>
                                  <a:pt x="324929" y="0"/>
                                </a:moveTo>
                                <a:lnTo>
                                  <a:pt x="59004" y="0"/>
                                </a:lnTo>
                                <a:lnTo>
                                  <a:pt x="0" y="50660"/>
                                </a:lnTo>
                                <a:lnTo>
                                  <a:pt x="265912" y="50660"/>
                                </a:lnTo>
                                <a:lnTo>
                                  <a:pt x="324929" y="0"/>
                                </a:lnTo>
                                <a:close/>
                              </a:path>
                            </a:pathLst>
                          </a:custGeom>
                          <a:solidFill>
                            <a:srgbClr val="FF3232"/>
                          </a:solidFill>
                        </wps:spPr>
                        <wps:bodyPr wrap="square" lIns="0" tIns="0" rIns="0" bIns="0" rtlCol="0">
                          <a:prstTxWarp prst="textNoShape">
                            <a:avLst/>
                          </a:prstTxWarp>
                          <a:noAutofit/>
                        </wps:bodyPr>
                      </wps:wsp>
                      <wps:wsp>
                        <wps:cNvPr id="308" name="Graphic 308"/>
                        <wps:cNvSpPr/>
                        <wps:spPr>
                          <a:xfrm>
                            <a:off x="344281" y="1089806"/>
                            <a:ext cx="1270" cy="152400"/>
                          </a:xfrm>
                          <a:custGeom>
                            <a:avLst/>
                            <a:gdLst/>
                            <a:ahLst/>
                            <a:cxnLst/>
                            <a:rect l="l" t="t" r="r" b="b"/>
                            <a:pathLst>
                              <a:path w="0" h="152400">
                                <a:moveTo>
                                  <a:pt x="0" y="0"/>
                                </a:moveTo>
                                <a:lnTo>
                                  <a:pt x="0" y="151930"/>
                                </a:lnTo>
                              </a:path>
                            </a:pathLst>
                          </a:custGeom>
                          <a:ln w="6350">
                            <a:solidFill>
                              <a:srgbClr val="FF0000"/>
                            </a:solidFill>
                            <a:prstDash val="solid"/>
                          </a:ln>
                        </wps:spPr>
                        <wps:bodyPr wrap="square" lIns="0" tIns="0" rIns="0" bIns="0" rtlCol="0">
                          <a:prstTxWarp prst="textNoShape">
                            <a:avLst/>
                          </a:prstTxWarp>
                          <a:noAutofit/>
                        </wps:bodyPr>
                      </wps:wsp>
                      <wps:wsp>
                        <wps:cNvPr id="309" name="Graphic 309"/>
                        <wps:cNvSpPr/>
                        <wps:spPr>
                          <a:xfrm>
                            <a:off x="78369" y="1039145"/>
                            <a:ext cx="325120" cy="203200"/>
                          </a:xfrm>
                          <a:custGeom>
                            <a:avLst/>
                            <a:gdLst/>
                            <a:ahLst/>
                            <a:cxnLst/>
                            <a:rect l="l" t="t" r="r" b="b"/>
                            <a:pathLst>
                              <a:path w="325120" h="203200">
                                <a:moveTo>
                                  <a:pt x="0" y="50660"/>
                                </a:moveTo>
                                <a:lnTo>
                                  <a:pt x="265912" y="50660"/>
                                </a:lnTo>
                                <a:lnTo>
                                  <a:pt x="324929" y="0"/>
                                </a:lnTo>
                              </a:path>
                              <a:path w="325120" h="203200">
                                <a:moveTo>
                                  <a:pt x="0" y="50660"/>
                                </a:moveTo>
                                <a:lnTo>
                                  <a:pt x="59004" y="0"/>
                                </a:lnTo>
                                <a:lnTo>
                                  <a:pt x="324929" y="0"/>
                                </a:lnTo>
                                <a:lnTo>
                                  <a:pt x="324929" y="151930"/>
                                </a:lnTo>
                                <a:lnTo>
                                  <a:pt x="265912" y="202590"/>
                                </a:lnTo>
                                <a:lnTo>
                                  <a:pt x="0" y="202590"/>
                                </a:lnTo>
                                <a:lnTo>
                                  <a:pt x="0" y="50660"/>
                                </a:lnTo>
                                <a:close/>
                              </a:path>
                            </a:pathLst>
                          </a:custGeom>
                          <a:ln w="6350">
                            <a:solidFill>
                              <a:srgbClr val="FF0000"/>
                            </a:solidFill>
                            <a:prstDash val="solid"/>
                          </a:ln>
                        </wps:spPr>
                        <wps:bodyPr wrap="square" lIns="0" tIns="0" rIns="0" bIns="0" rtlCol="0">
                          <a:prstTxWarp prst="textNoShape">
                            <a:avLst/>
                          </a:prstTxWarp>
                          <a:noAutofit/>
                        </wps:bodyPr>
                      </wps:wsp>
                      <pic:pic>
                        <pic:nvPicPr>
                          <pic:cNvPr id="310" name="Image 310"/>
                          <pic:cNvPicPr/>
                        </pic:nvPicPr>
                        <pic:blipFill>
                          <a:blip r:embed="rId84" cstate="print"/>
                          <a:stretch>
                            <a:fillRect/>
                          </a:stretch>
                        </pic:blipFill>
                        <pic:spPr>
                          <a:xfrm>
                            <a:off x="508632" y="1098873"/>
                            <a:ext cx="692416" cy="82156"/>
                          </a:xfrm>
                          <a:prstGeom prst="rect">
                            <a:avLst/>
                          </a:prstGeom>
                        </pic:spPr>
                      </pic:pic>
                      <wps:wsp>
                        <wps:cNvPr id="311" name="Graphic 311"/>
                        <wps:cNvSpPr/>
                        <wps:spPr>
                          <a:xfrm>
                            <a:off x="1858540" y="163290"/>
                            <a:ext cx="331470" cy="151765"/>
                          </a:xfrm>
                          <a:custGeom>
                            <a:avLst/>
                            <a:gdLst/>
                            <a:ahLst/>
                            <a:cxnLst/>
                            <a:rect l="l" t="t" r="r" b="b"/>
                            <a:pathLst>
                              <a:path w="331470" h="151765">
                                <a:moveTo>
                                  <a:pt x="330949" y="0"/>
                                </a:moveTo>
                                <a:lnTo>
                                  <a:pt x="0" y="0"/>
                                </a:lnTo>
                                <a:lnTo>
                                  <a:pt x="0" y="151333"/>
                                </a:lnTo>
                                <a:lnTo>
                                  <a:pt x="330949" y="151333"/>
                                </a:lnTo>
                                <a:lnTo>
                                  <a:pt x="330949" y="0"/>
                                </a:lnTo>
                                <a:close/>
                              </a:path>
                            </a:pathLst>
                          </a:custGeom>
                          <a:solidFill>
                            <a:srgbClr val="FFBF00"/>
                          </a:solidFill>
                        </wps:spPr>
                        <wps:bodyPr wrap="square" lIns="0" tIns="0" rIns="0" bIns="0" rtlCol="0">
                          <a:prstTxWarp prst="textNoShape">
                            <a:avLst/>
                          </a:prstTxWarp>
                          <a:noAutofit/>
                        </wps:bodyPr>
                      </wps:wsp>
                      <wps:wsp>
                        <wps:cNvPr id="312" name="Graphic 312"/>
                        <wps:cNvSpPr/>
                        <wps:spPr>
                          <a:xfrm>
                            <a:off x="2189490" y="112820"/>
                            <a:ext cx="59055" cy="201930"/>
                          </a:xfrm>
                          <a:custGeom>
                            <a:avLst/>
                            <a:gdLst/>
                            <a:ahLst/>
                            <a:cxnLst/>
                            <a:rect l="l" t="t" r="r" b="b"/>
                            <a:pathLst>
                              <a:path w="59055" h="201930">
                                <a:moveTo>
                                  <a:pt x="58788" y="0"/>
                                </a:moveTo>
                                <a:lnTo>
                                  <a:pt x="0" y="50469"/>
                                </a:lnTo>
                                <a:lnTo>
                                  <a:pt x="0" y="201802"/>
                                </a:lnTo>
                                <a:lnTo>
                                  <a:pt x="58788" y="151333"/>
                                </a:lnTo>
                                <a:lnTo>
                                  <a:pt x="58788" y="0"/>
                                </a:lnTo>
                                <a:close/>
                              </a:path>
                            </a:pathLst>
                          </a:custGeom>
                          <a:solidFill>
                            <a:srgbClr val="CC9900"/>
                          </a:solidFill>
                        </wps:spPr>
                        <wps:bodyPr wrap="square" lIns="0" tIns="0" rIns="0" bIns="0" rtlCol="0">
                          <a:prstTxWarp prst="textNoShape">
                            <a:avLst/>
                          </a:prstTxWarp>
                          <a:noAutofit/>
                        </wps:bodyPr>
                      </wps:wsp>
                      <wps:wsp>
                        <wps:cNvPr id="313" name="Graphic 313"/>
                        <wps:cNvSpPr/>
                        <wps:spPr>
                          <a:xfrm>
                            <a:off x="1858540" y="112820"/>
                            <a:ext cx="389890" cy="50800"/>
                          </a:xfrm>
                          <a:custGeom>
                            <a:avLst/>
                            <a:gdLst/>
                            <a:ahLst/>
                            <a:cxnLst/>
                            <a:rect l="l" t="t" r="r" b="b"/>
                            <a:pathLst>
                              <a:path w="389890" h="50800">
                                <a:moveTo>
                                  <a:pt x="389737" y="0"/>
                                </a:moveTo>
                                <a:lnTo>
                                  <a:pt x="58788" y="0"/>
                                </a:lnTo>
                                <a:lnTo>
                                  <a:pt x="0" y="50469"/>
                                </a:lnTo>
                                <a:lnTo>
                                  <a:pt x="330949" y="50469"/>
                                </a:lnTo>
                                <a:lnTo>
                                  <a:pt x="389737" y="0"/>
                                </a:lnTo>
                                <a:close/>
                              </a:path>
                            </a:pathLst>
                          </a:custGeom>
                          <a:solidFill>
                            <a:srgbClr val="FFCC32"/>
                          </a:solidFill>
                        </wps:spPr>
                        <wps:bodyPr wrap="square" lIns="0" tIns="0" rIns="0" bIns="0" rtlCol="0">
                          <a:prstTxWarp prst="textNoShape">
                            <a:avLst/>
                          </a:prstTxWarp>
                          <a:noAutofit/>
                        </wps:bodyPr>
                      </wps:wsp>
                      <wps:wsp>
                        <wps:cNvPr id="314" name="Graphic 314"/>
                        <wps:cNvSpPr/>
                        <wps:spPr>
                          <a:xfrm>
                            <a:off x="2189490" y="163290"/>
                            <a:ext cx="1270" cy="151765"/>
                          </a:xfrm>
                          <a:custGeom>
                            <a:avLst/>
                            <a:gdLst/>
                            <a:ahLst/>
                            <a:cxnLst/>
                            <a:rect l="l" t="t" r="r" b="b"/>
                            <a:pathLst>
                              <a:path w="0" h="151765">
                                <a:moveTo>
                                  <a:pt x="0" y="0"/>
                                </a:moveTo>
                                <a:lnTo>
                                  <a:pt x="0" y="151333"/>
                                </a:lnTo>
                              </a:path>
                            </a:pathLst>
                          </a:custGeom>
                          <a:ln w="6350">
                            <a:solidFill>
                              <a:srgbClr val="FFBF00"/>
                            </a:solidFill>
                            <a:prstDash val="solid"/>
                          </a:ln>
                        </wps:spPr>
                        <wps:bodyPr wrap="square" lIns="0" tIns="0" rIns="0" bIns="0" rtlCol="0">
                          <a:prstTxWarp prst="textNoShape">
                            <a:avLst/>
                          </a:prstTxWarp>
                          <a:noAutofit/>
                        </wps:bodyPr>
                      </wps:wsp>
                      <wps:wsp>
                        <wps:cNvPr id="315" name="Graphic 315"/>
                        <wps:cNvSpPr/>
                        <wps:spPr>
                          <a:xfrm>
                            <a:off x="1858540" y="112820"/>
                            <a:ext cx="389890" cy="201930"/>
                          </a:xfrm>
                          <a:custGeom>
                            <a:avLst/>
                            <a:gdLst/>
                            <a:ahLst/>
                            <a:cxnLst/>
                            <a:rect l="l" t="t" r="r" b="b"/>
                            <a:pathLst>
                              <a:path w="389890" h="201930">
                                <a:moveTo>
                                  <a:pt x="0" y="50469"/>
                                </a:moveTo>
                                <a:lnTo>
                                  <a:pt x="330949" y="50469"/>
                                </a:lnTo>
                                <a:lnTo>
                                  <a:pt x="389737" y="0"/>
                                </a:lnTo>
                              </a:path>
                              <a:path w="389890" h="201930">
                                <a:moveTo>
                                  <a:pt x="0" y="50469"/>
                                </a:moveTo>
                                <a:lnTo>
                                  <a:pt x="58788" y="0"/>
                                </a:lnTo>
                                <a:lnTo>
                                  <a:pt x="389737" y="0"/>
                                </a:lnTo>
                                <a:lnTo>
                                  <a:pt x="389737" y="151333"/>
                                </a:lnTo>
                                <a:lnTo>
                                  <a:pt x="330949" y="201802"/>
                                </a:lnTo>
                                <a:lnTo>
                                  <a:pt x="0" y="201802"/>
                                </a:lnTo>
                                <a:lnTo>
                                  <a:pt x="0" y="50469"/>
                                </a:lnTo>
                                <a:close/>
                              </a:path>
                            </a:pathLst>
                          </a:custGeom>
                          <a:ln w="6350">
                            <a:solidFill>
                              <a:srgbClr val="FFBF00"/>
                            </a:solidFill>
                            <a:prstDash val="solid"/>
                          </a:ln>
                        </wps:spPr>
                        <wps:bodyPr wrap="square" lIns="0" tIns="0" rIns="0" bIns="0" rtlCol="0">
                          <a:prstTxWarp prst="textNoShape">
                            <a:avLst/>
                          </a:prstTxWarp>
                          <a:noAutofit/>
                        </wps:bodyPr>
                      </wps:wsp>
                      <pic:pic>
                        <pic:nvPicPr>
                          <pic:cNvPr id="316" name="Image 316"/>
                          <pic:cNvPicPr/>
                        </pic:nvPicPr>
                        <pic:blipFill>
                          <a:blip r:embed="rId85" cstate="print"/>
                          <a:stretch>
                            <a:fillRect/>
                          </a:stretch>
                        </pic:blipFill>
                        <pic:spPr>
                          <a:xfrm>
                            <a:off x="2404539" y="173996"/>
                            <a:ext cx="1450543" cy="102374"/>
                          </a:xfrm>
                          <a:prstGeom prst="rect">
                            <a:avLst/>
                          </a:prstGeom>
                        </pic:spPr>
                      </pic:pic>
                      <wps:wsp>
                        <wps:cNvPr id="317" name="Graphic 317"/>
                        <wps:cNvSpPr/>
                        <wps:spPr>
                          <a:xfrm>
                            <a:off x="1818738" y="480650"/>
                            <a:ext cx="331470" cy="181610"/>
                          </a:xfrm>
                          <a:custGeom>
                            <a:avLst/>
                            <a:gdLst/>
                            <a:ahLst/>
                            <a:cxnLst/>
                            <a:rect l="l" t="t" r="r" b="b"/>
                            <a:pathLst>
                              <a:path w="331470" h="181610">
                                <a:moveTo>
                                  <a:pt x="331419" y="0"/>
                                </a:moveTo>
                                <a:lnTo>
                                  <a:pt x="0" y="0"/>
                                </a:lnTo>
                                <a:lnTo>
                                  <a:pt x="0" y="181127"/>
                                </a:lnTo>
                                <a:lnTo>
                                  <a:pt x="331419" y="181127"/>
                                </a:lnTo>
                                <a:lnTo>
                                  <a:pt x="331419" y="0"/>
                                </a:lnTo>
                                <a:close/>
                              </a:path>
                            </a:pathLst>
                          </a:custGeom>
                          <a:solidFill>
                            <a:srgbClr val="CFCFCF"/>
                          </a:solidFill>
                        </wps:spPr>
                        <wps:bodyPr wrap="square" lIns="0" tIns="0" rIns="0" bIns="0" rtlCol="0">
                          <a:prstTxWarp prst="textNoShape">
                            <a:avLst/>
                          </a:prstTxWarp>
                          <a:noAutofit/>
                        </wps:bodyPr>
                      </wps:wsp>
                      <wps:wsp>
                        <wps:cNvPr id="318" name="Graphic 318"/>
                        <wps:cNvSpPr/>
                        <wps:spPr>
                          <a:xfrm>
                            <a:off x="2150158" y="420287"/>
                            <a:ext cx="70485" cy="241935"/>
                          </a:xfrm>
                          <a:custGeom>
                            <a:avLst/>
                            <a:gdLst/>
                            <a:ahLst/>
                            <a:cxnLst/>
                            <a:rect l="l" t="t" r="r" b="b"/>
                            <a:pathLst>
                              <a:path w="70485" h="241935">
                                <a:moveTo>
                                  <a:pt x="70358" y="0"/>
                                </a:moveTo>
                                <a:lnTo>
                                  <a:pt x="0" y="60363"/>
                                </a:lnTo>
                                <a:lnTo>
                                  <a:pt x="0" y="241490"/>
                                </a:lnTo>
                                <a:lnTo>
                                  <a:pt x="70358" y="181127"/>
                                </a:lnTo>
                                <a:lnTo>
                                  <a:pt x="70358" y="0"/>
                                </a:lnTo>
                                <a:close/>
                              </a:path>
                            </a:pathLst>
                          </a:custGeom>
                          <a:solidFill>
                            <a:srgbClr val="AFAFAF"/>
                          </a:solidFill>
                        </wps:spPr>
                        <wps:bodyPr wrap="square" lIns="0" tIns="0" rIns="0" bIns="0" rtlCol="0">
                          <a:prstTxWarp prst="textNoShape">
                            <a:avLst/>
                          </a:prstTxWarp>
                          <a:noAutofit/>
                        </wps:bodyPr>
                      </wps:wsp>
                      <wps:wsp>
                        <wps:cNvPr id="319" name="Graphic 319"/>
                        <wps:cNvSpPr/>
                        <wps:spPr>
                          <a:xfrm>
                            <a:off x="1818738" y="420287"/>
                            <a:ext cx="401955" cy="60960"/>
                          </a:xfrm>
                          <a:custGeom>
                            <a:avLst/>
                            <a:gdLst/>
                            <a:ahLst/>
                            <a:cxnLst/>
                            <a:rect l="l" t="t" r="r" b="b"/>
                            <a:pathLst>
                              <a:path w="401955" h="60960">
                                <a:moveTo>
                                  <a:pt x="401777" y="0"/>
                                </a:moveTo>
                                <a:lnTo>
                                  <a:pt x="70358" y="0"/>
                                </a:lnTo>
                                <a:lnTo>
                                  <a:pt x="0" y="60363"/>
                                </a:lnTo>
                                <a:lnTo>
                                  <a:pt x="331419" y="60363"/>
                                </a:lnTo>
                                <a:lnTo>
                                  <a:pt x="401777" y="0"/>
                                </a:lnTo>
                                <a:close/>
                              </a:path>
                            </a:pathLst>
                          </a:custGeom>
                          <a:solidFill>
                            <a:srgbClr val="D8D8D8"/>
                          </a:solidFill>
                        </wps:spPr>
                        <wps:bodyPr wrap="square" lIns="0" tIns="0" rIns="0" bIns="0" rtlCol="0">
                          <a:prstTxWarp prst="textNoShape">
                            <a:avLst/>
                          </a:prstTxWarp>
                          <a:noAutofit/>
                        </wps:bodyPr>
                      </wps:wsp>
                      <wps:wsp>
                        <wps:cNvPr id="320" name="Graphic 320"/>
                        <wps:cNvSpPr/>
                        <wps:spPr>
                          <a:xfrm>
                            <a:off x="2150158" y="480650"/>
                            <a:ext cx="1270" cy="181610"/>
                          </a:xfrm>
                          <a:custGeom>
                            <a:avLst/>
                            <a:gdLst/>
                            <a:ahLst/>
                            <a:cxnLst/>
                            <a:rect l="l" t="t" r="r" b="b"/>
                            <a:pathLst>
                              <a:path w="0" h="181610">
                                <a:moveTo>
                                  <a:pt x="0" y="0"/>
                                </a:moveTo>
                                <a:lnTo>
                                  <a:pt x="0" y="181127"/>
                                </a:lnTo>
                              </a:path>
                            </a:pathLst>
                          </a:custGeom>
                          <a:ln w="6350">
                            <a:solidFill>
                              <a:srgbClr val="40719C"/>
                            </a:solidFill>
                            <a:prstDash val="solid"/>
                          </a:ln>
                        </wps:spPr>
                        <wps:bodyPr wrap="square" lIns="0" tIns="0" rIns="0" bIns="0" rtlCol="0">
                          <a:prstTxWarp prst="textNoShape">
                            <a:avLst/>
                          </a:prstTxWarp>
                          <a:noAutofit/>
                        </wps:bodyPr>
                      </wps:wsp>
                      <wps:wsp>
                        <wps:cNvPr id="321" name="Graphic 321"/>
                        <wps:cNvSpPr/>
                        <wps:spPr>
                          <a:xfrm>
                            <a:off x="1818738" y="420287"/>
                            <a:ext cx="401955" cy="241935"/>
                          </a:xfrm>
                          <a:custGeom>
                            <a:avLst/>
                            <a:gdLst/>
                            <a:ahLst/>
                            <a:cxnLst/>
                            <a:rect l="l" t="t" r="r" b="b"/>
                            <a:pathLst>
                              <a:path w="401955" h="241935">
                                <a:moveTo>
                                  <a:pt x="0" y="60363"/>
                                </a:moveTo>
                                <a:lnTo>
                                  <a:pt x="331419" y="60363"/>
                                </a:lnTo>
                                <a:lnTo>
                                  <a:pt x="401777" y="0"/>
                                </a:lnTo>
                              </a:path>
                              <a:path w="401955" h="241935">
                                <a:moveTo>
                                  <a:pt x="0" y="60363"/>
                                </a:moveTo>
                                <a:lnTo>
                                  <a:pt x="70358" y="0"/>
                                </a:lnTo>
                                <a:lnTo>
                                  <a:pt x="401777" y="0"/>
                                </a:lnTo>
                                <a:lnTo>
                                  <a:pt x="401777" y="181127"/>
                                </a:lnTo>
                                <a:lnTo>
                                  <a:pt x="331419" y="241490"/>
                                </a:lnTo>
                                <a:lnTo>
                                  <a:pt x="0" y="241490"/>
                                </a:lnTo>
                                <a:lnTo>
                                  <a:pt x="0" y="60363"/>
                                </a:lnTo>
                                <a:close/>
                              </a:path>
                            </a:pathLst>
                          </a:custGeom>
                          <a:ln w="6350">
                            <a:solidFill>
                              <a:srgbClr val="40719C"/>
                            </a:solidFill>
                            <a:prstDash val="solid"/>
                          </a:ln>
                        </wps:spPr>
                        <wps:bodyPr wrap="square" lIns="0" tIns="0" rIns="0" bIns="0" rtlCol="0">
                          <a:prstTxWarp prst="textNoShape">
                            <a:avLst/>
                          </a:prstTxWarp>
                          <a:noAutofit/>
                        </wps:bodyPr>
                      </wps:wsp>
                      <pic:pic>
                        <pic:nvPicPr>
                          <pic:cNvPr id="322" name="Image 322"/>
                          <pic:cNvPicPr/>
                        </pic:nvPicPr>
                        <pic:blipFill>
                          <a:blip r:embed="rId86" cstate="print"/>
                          <a:stretch>
                            <a:fillRect/>
                          </a:stretch>
                        </pic:blipFill>
                        <pic:spPr>
                          <a:xfrm>
                            <a:off x="2400653" y="529964"/>
                            <a:ext cx="332943" cy="76377"/>
                          </a:xfrm>
                          <a:prstGeom prst="rect">
                            <a:avLst/>
                          </a:prstGeom>
                        </pic:spPr>
                      </pic:pic>
                      <pic:pic>
                        <pic:nvPicPr>
                          <pic:cNvPr id="323" name="Image 323"/>
                          <pic:cNvPicPr/>
                        </pic:nvPicPr>
                        <pic:blipFill>
                          <a:blip r:embed="rId87" cstate="print"/>
                          <a:stretch>
                            <a:fillRect/>
                          </a:stretch>
                        </pic:blipFill>
                        <pic:spPr>
                          <a:xfrm>
                            <a:off x="2784459" y="529659"/>
                            <a:ext cx="286829" cy="96761"/>
                          </a:xfrm>
                          <a:prstGeom prst="rect">
                            <a:avLst/>
                          </a:prstGeom>
                        </pic:spPr>
                      </pic:pic>
                      <pic:pic>
                        <pic:nvPicPr>
                          <pic:cNvPr id="324" name="Image 324"/>
                          <pic:cNvPicPr/>
                        </pic:nvPicPr>
                        <pic:blipFill>
                          <a:blip r:embed="rId88" cstate="print"/>
                          <a:stretch>
                            <a:fillRect/>
                          </a:stretch>
                        </pic:blipFill>
                        <pic:spPr>
                          <a:xfrm>
                            <a:off x="1923882" y="734091"/>
                            <a:ext cx="205384" cy="247840"/>
                          </a:xfrm>
                          <a:prstGeom prst="rect">
                            <a:avLst/>
                          </a:prstGeom>
                        </pic:spPr>
                      </pic:pic>
                      <wps:wsp>
                        <wps:cNvPr id="325" name="Graphic 325"/>
                        <wps:cNvSpPr/>
                        <wps:spPr>
                          <a:xfrm>
                            <a:off x="2411384" y="822128"/>
                            <a:ext cx="123189" cy="76835"/>
                          </a:xfrm>
                          <a:custGeom>
                            <a:avLst/>
                            <a:gdLst/>
                            <a:ahLst/>
                            <a:cxnLst/>
                            <a:rect l="l" t="t" r="r" b="b"/>
                            <a:pathLst>
                              <a:path w="123189" h="76835">
                                <a:moveTo>
                                  <a:pt x="58394" y="73253"/>
                                </a:moveTo>
                                <a:lnTo>
                                  <a:pt x="39090" y="39992"/>
                                </a:lnTo>
                                <a:lnTo>
                                  <a:pt x="36334" y="38747"/>
                                </a:lnTo>
                                <a:lnTo>
                                  <a:pt x="38900" y="37973"/>
                                </a:lnTo>
                                <a:lnTo>
                                  <a:pt x="41249" y="37033"/>
                                </a:lnTo>
                                <a:lnTo>
                                  <a:pt x="45389" y="34785"/>
                                </a:lnTo>
                                <a:lnTo>
                                  <a:pt x="46913" y="33642"/>
                                </a:lnTo>
                                <a:lnTo>
                                  <a:pt x="47180" y="33451"/>
                                </a:lnTo>
                                <a:lnTo>
                                  <a:pt x="53289" y="17233"/>
                                </a:lnTo>
                                <a:lnTo>
                                  <a:pt x="52857" y="14859"/>
                                </a:lnTo>
                                <a:lnTo>
                                  <a:pt x="51092" y="10566"/>
                                </a:lnTo>
                                <a:lnTo>
                                  <a:pt x="49758" y="8648"/>
                                </a:lnTo>
                                <a:lnTo>
                                  <a:pt x="49352" y="8267"/>
                                </a:lnTo>
                                <a:lnTo>
                                  <a:pt x="46228" y="5308"/>
                                </a:lnTo>
                                <a:lnTo>
                                  <a:pt x="44056" y="3949"/>
                                </a:lnTo>
                                <a:lnTo>
                                  <a:pt x="40944" y="2641"/>
                                </a:lnTo>
                                <a:lnTo>
                                  <a:pt x="40944" y="17945"/>
                                </a:lnTo>
                                <a:lnTo>
                                  <a:pt x="40944" y="22720"/>
                                </a:lnTo>
                                <a:lnTo>
                                  <a:pt x="26123" y="33642"/>
                                </a:lnTo>
                                <a:lnTo>
                                  <a:pt x="11645" y="33642"/>
                                </a:lnTo>
                                <a:lnTo>
                                  <a:pt x="11645" y="8267"/>
                                </a:lnTo>
                                <a:lnTo>
                                  <a:pt x="23799" y="8267"/>
                                </a:lnTo>
                                <a:lnTo>
                                  <a:pt x="40944" y="17945"/>
                                </a:lnTo>
                                <a:lnTo>
                                  <a:pt x="40944" y="2641"/>
                                </a:lnTo>
                                <a:lnTo>
                                  <a:pt x="25184" y="0"/>
                                </a:lnTo>
                                <a:lnTo>
                                  <a:pt x="4330" y="0"/>
                                </a:lnTo>
                                <a:lnTo>
                                  <a:pt x="1384" y="914"/>
                                </a:lnTo>
                                <a:lnTo>
                                  <a:pt x="469" y="1511"/>
                                </a:lnTo>
                                <a:lnTo>
                                  <a:pt x="0" y="2552"/>
                                </a:lnTo>
                                <a:lnTo>
                                  <a:pt x="0" y="73774"/>
                                </a:lnTo>
                                <a:lnTo>
                                  <a:pt x="4699" y="75653"/>
                                </a:lnTo>
                                <a:lnTo>
                                  <a:pt x="6959" y="75653"/>
                                </a:lnTo>
                                <a:lnTo>
                                  <a:pt x="11645" y="41732"/>
                                </a:lnTo>
                                <a:lnTo>
                                  <a:pt x="22123" y="41732"/>
                                </a:lnTo>
                                <a:lnTo>
                                  <a:pt x="24396" y="42062"/>
                                </a:lnTo>
                                <a:lnTo>
                                  <a:pt x="28206" y="43408"/>
                                </a:lnTo>
                                <a:lnTo>
                                  <a:pt x="29857" y="44361"/>
                                </a:lnTo>
                                <a:lnTo>
                                  <a:pt x="31242" y="45593"/>
                                </a:lnTo>
                                <a:lnTo>
                                  <a:pt x="32664" y="46812"/>
                                </a:lnTo>
                                <a:lnTo>
                                  <a:pt x="45897" y="73253"/>
                                </a:lnTo>
                                <a:lnTo>
                                  <a:pt x="46545" y="74422"/>
                                </a:lnTo>
                                <a:lnTo>
                                  <a:pt x="47599" y="75145"/>
                                </a:lnTo>
                                <a:lnTo>
                                  <a:pt x="49390" y="75539"/>
                                </a:lnTo>
                                <a:lnTo>
                                  <a:pt x="50139" y="75603"/>
                                </a:lnTo>
                                <a:lnTo>
                                  <a:pt x="51104" y="75653"/>
                                </a:lnTo>
                                <a:lnTo>
                                  <a:pt x="53632" y="75653"/>
                                </a:lnTo>
                                <a:lnTo>
                                  <a:pt x="58331" y="74422"/>
                                </a:lnTo>
                                <a:lnTo>
                                  <a:pt x="58394" y="73253"/>
                                </a:lnTo>
                                <a:close/>
                              </a:path>
                              <a:path w="123189" h="76835">
                                <a:moveTo>
                                  <a:pt x="122986" y="40220"/>
                                </a:moveTo>
                                <a:lnTo>
                                  <a:pt x="122478" y="37033"/>
                                </a:lnTo>
                                <a:lnTo>
                                  <a:pt x="120446" y="31013"/>
                                </a:lnTo>
                                <a:lnTo>
                                  <a:pt x="118846" y="28371"/>
                                </a:lnTo>
                                <a:lnTo>
                                  <a:pt x="116878" y="26352"/>
                                </a:lnTo>
                                <a:lnTo>
                                  <a:pt x="114515" y="23926"/>
                                </a:lnTo>
                                <a:lnTo>
                                  <a:pt x="111874" y="22237"/>
                                </a:lnTo>
                                <a:lnTo>
                                  <a:pt x="111874" y="37503"/>
                                </a:lnTo>
                                <a:lnTo>
                                  <a:pt x="111734" y="42532"/>
                                </a:lnTo>
                                <a:lnTo>
                                  <a:pt x="78651" y="42532"/>
                                </a:lnTo>
                                <a:lnTo>
                                  <a:pt x="78765" y="40220"/>
                                </a:lnTo>
                                <a:lnTo>
                                  <a:pt x="92900" y="26352"/>
                                </a:lnTo>
                                <a:lnTo>
                                  <a:pt x="101053" y="26352"/>
                                </a:lnTo>
                                <a:lnTo>
                                  <a:pt x="105092" y="27800"/>
                                </a:lnTo>
                                <a:lnTo>
                                  <a:pt x="110566" y="33528"/>
                                </a:lnTo>
                                <a:lnTo>
                                  <a:pt x="111874" y="37503"/>
                                </a:lnTo>
                                <a:lnTo>
                                  <a:pt x="111874" y="22237"/>
                                </a:lnTo>
                                <a:lnTo>
                                  <a:pt x="111747" y="22148"/>
                                </a:lnTo>
                                <a:lnTo>
                                  <a:pt x="108381" y="20815"/>
                                </a:lnTo>
                                <a:lnTo>
                                  <a:pt x="105003" y="19519"/>
                                </a:lnTo>
                                <a:lnTo>
                                  <a:pt x="100926" y="18846"/>
                                </a:lnTo>
                                <a:lnTo>
                                  <a:pt x="91668" y="18846"/>
                                </a:lnTo>
                                <a:lnTo>
                                  <a:pt x="66852" y="43383"/>
                                </a:lnTo>
                                <a:lnTo>
                                  <a:pt x="66852" y="52628"/>
                                </a:lnTo>
                                <a:lnTo>
                                  <a:pt x="92341" y="76403"/>
                                </a:lnTo>
                                <a:lnTo>
                                  <a:pt x="100253" y="76403"/>
                                </a:lnTo>
                                <a:lnTo>
                                  <a:pt x="102971" y="76212"/>
                                </a:lnTo>
                                <a:lnTo>
                                  <a:pt x="105537" y="75831"/>
                                </a:lnTo>
                                <a:lnTo>
                                  <a:pt x="108077" y="75488"/>
                                </a:lnTo>
                                <a:lnTo>
                                  <a:pt x="120396" y="68605"/>
                                </a:lnTo>
                                <a:lnTo>
                                  <a:pt x="120319" y="66598"/>
                                </a:lnTo>
                                <a:lnTo>
                                  <a:pt x="120002" y="65455"/>
                                </a:lnTo>
                                <a:lnTo>
                                  <a:pt x="119418" y="64846"/>
                                </a:lnTo>
                                <a:lnTo>
                                  <a:pt x="118579" y="64630"/>
                                </a:lnTo>
                                <a:lnTo>
                                  <a:pt x="116166" y="65265"/>
                                </a:lnTo>
                                <a:lnTo>
                                  <a:pt x="113753" y="66128"/>
                                </a:lnTo>
                                <a:lnTo>
                                  <a:pt x="110464" y="67132"/>
                                </a:lnTo>
                                <a:lnTo>
                                  <a:pt x="108496" y="67589"/>
                                </a:lnTo>
                                <a:lnTo>
                                  <a:pt x="103974" y="68402"/>
                                </a:lnTo>
                                <a:lnTo>
                                  <a:pt x="101409" y="68605"/>
                                </a:lnTo>
                                <a:lnTo>
                                  <a:pt x="94856" y="68605"/>
                                </a:lnTo>
                                <a:lnTo>
                                  <a:pt x="78651" y="49568"/>
                                </a:lnTo>
                                <a:lnTo>
                                  <a:pt x="119773" y="49568"/>
                                </a:lnTo>
                                <a:lnTo>
                                  <a:pt x="120789" y="49250"/>
                                </a:lnTo>
                                <a:lnTo>
                                  <a:pt x="122555" y="47980"/>
                                </a:lnTo>
                                <a:lnTo>
                                  <a:pt x="122986" y="46888"/>
                                </a:lnTo>
                                <a:lnTo>
                                  <a:pt x="122986" y="42532"/>
                                </a:lnTo>
                                <a:lnTo>
                                  <a:pt x="122986" y="40220"/>
                                </a:lnTo>
                                <a:close/>
                              </a:path>
                            </a:pathLst>
                          </a:custGeom>
                          <a:solidFill>
                            <a:srgbClr val="202020"/>
                          </a:solidFill>
                        </wps:spPr>
                        <wps:bodyPr wrap="square" lIns="0" tIns="0" rIns="0" bIns="0" rtlCol="0">
                          <a:prstTxWarp prst="textNoShape">
                            <a:avLst/>
                          </a:prstTxWarp>
                          <a:noAutofit/>
                        </wps:bodyPr>
                      </wps:wsp>
                      <pic:pic>
                        <pic:nvPicPr>
                          <pic:cNvPr id="326" name="Image 326"/>
                          <pic:cNvPicPr/>
                        </pic:nvPicPr>
                        <pic:blipFill>
                          <a:blip r:embed="rId89" cstate="print"/>
                          <a:stretch>
                            <a:fillRect/>
                          </a:stretch>
                        </pic:blipFill>
                        <pic:spPr>
                          <a:xfrm>
                            <a:off x="2552735" y="820210"/>
                            <a:ext cx="722934" cy="78320"/>
                          </a:xfrm>
                          <a:prstGeom prst="rect">
                            <a:avLst/>
                          </a:prstGeom>
                        </pic:spPr>
                      </pic:pic>
                      <wps:wsp>
                        <wps:cNvPr id="327" name="Graphic 327"/>
                        <wps:cNvSpPr/>
                        <wps:spPr>
                          <a:xfrm>
                            <a:off x="1851530" y="1143844"/>
                            <a:ext cx="337820" cy="40005"/>
                          </a:xfrm>
                          <a:custGeom>
                            <a:avLst/>
                            <a:gdLst/>
                            <a:ahLst/>
                            <a:cxnLst/>
                            <a:rect l="l" t="t" r="r" b="b"/>
                            <a:pathLst>
                              <a:path w="337820" h="40005">
                                <a:moveTo>
                                  <a:pt x="291376" y="0"/>
                                </a:moveTo>
                                <a:lnTo>
                                  <a:pt x="291235" y="14696"/>
                                </a:lnTo>
                                <a:lnTo>
                                  <a:pt x="298932" y="14744"/>
                                </a:lnTo>
                                <a:lnTo>
                                  <a:pt x="298856" y="25069"/>
                                </a:lnTo>
                                <a:lnTo>
                                  <a:pt x="291135" y="25069"/>
                                </a:lnTo>
                                <a:lnTo>
                                  <a:pt x="290995" y="39725"/>
                                </a:lnTo>
                                <a:lnTo>
                                  <a:pt x="325743" y="25069"/>
                                </a:lnTo>
                                <a:lnTo>
                                  <a:pt x="298856" y="25069"/>
                                </a:lnTo>
                                <a:lnTo>
                                  <a:pt x="325856" y="25021"/>
                                </a:lnTo>
                                <a:lnTo>
                                  <a:pt x="337426" y="20142"/>
                                </a:lnTo>
                                <a:lnTo>
                                  <a:pt x="291376" y="0"/>
                                </a:lnTo>
                                <a:close/>
                              </a:path>
                              <a:path w="337820" h="40005">
                                <a:moveTo>
                                  <a:pt x="291235" y="14696"/>
                                </a:moveTo>
                                <a:lnTo>
                                  <a:pt x="291136" y="25021"/>
                                </a:lnTo>
                                <a:lnTo>
                                  <a:pt x="298856" y="25069"/>
                                </a:lnTo>
                                <a:lnTo>
                                  <a:pt x="298932" y="14744"/>
                                </a:lnTo>
                                <a:lnTo>
                                  <a:pt x="291235" y="14696"/>
                                </a:lnTo>
                                <a:close/>
                              </a:path>
                              <a:path w="337820" h="40005">
                                <a:moveTo>
                                  <a:pt x="152" y="12877"/>
                                </a:moveTo>
                                <a:lnTo>
                                  <a:pt x="0" y="23215"/>
                                </a:lnTo>
                                <a:lnTo>
                                  <a:pt x="291136" y="25021"/>
                                </a:lnTo>
                                <a:lnTo>
                                  <a:pt x="291235" y="14696"/>
                                </a:lnTo>
                                <a:lnTo>
                                  <a:pt x="152" y="12877"/>
                                </a:lnTo>
                                <a:close/>
                              </a:path>
                            </a:pathLst>
                          </a:custGeom>
                          <a:solidFill>
                            <a:srgbClr val="202020"/>
                          </a:solidFill>
                        </wps:spPr>
                        <wps:bodyPr wrap="square" lIns="0" tIns="0" rIns="0" bIns="0" rtlCol="0">
                          <a:prstTxWarp prst="textNoShape">
                            <a:avLst/>
                          </a:prstTxWarp>
                          <a:noAutofit/>
                        </wps:bodyPr>
                      </wps:wsp>
                      <pic:pic>
                        <pic:nvPicPr>
                          <pic:cNvPr id="328" name="Image 328"/>
                          <pic:cNvPicPr/>
                        </pic:nvPicPr>
                        <pic:blipFill>
                          <a:blip r:embed="rId90" cstate="print"/>
                          <a:stretch>
                            <a:fillRect/>
                          </a:stretch>
                        </pic:blipFill>
                        <pic:spPr>
                          <a:xfrm>
                            <a:off x="2410457" y="1106138"/>
                            <a:ext cx="715327" cy="82054"/>
                          </a:xfrm>
                          <a:prstGeom prst="rect">
                            <a:avLst/>
                          </a:prstGeom>
                        </pic:spPr>
                      </pic:pic>
                    </wpg:wgp>
                  </a:graphicData>
                </a:graphic>
              </wp:anchor>
            </w:drawing>
          </mc:Choice>
          <mc:Fallback>
            <w:pict>
              <v:group style="position:absolute;margin-left:54.203201pt;margin-top:-117.974541pt;width:311.1pt;height:106.7pt;mso-position-horizontal-relative:page;mso-position-vertical-relative:paragraph;z-index:15745536" id="docshapegroup162" coordorigin="1084,-2359" coordsize="6222,2134">
                <v:rect style="position:absolute;left:1095;top:-2348;width:6198;height:2110" id="docshape163" filled="false" stroked="true" strokeweight="1.189pt" strokecolor="#40719c">
                  <v:stroke dashstyle="shortdash"/>
                </v:rect>
                <v:shape style="position:absolute;left:1317;top:-2176;width:238;height:328" type="#_x0000_t75" id="docshape164" stroked="false">
                  <v:imagedata r:id="rId79" o:title=""/>
                </v:shape>
                <v:shape style="position:absolute;left:1883;top:-2070;width:1767;height:130" type="#_x0000_t75" id="docshape165" stroked="false">
                  <v:imagedata r:id="rId80" o:title=""/>
                </v:shape>
                <v:rect style="position:absolute;left:1207;top:-1600;width:420;height:239" id="docshape166" filled="true" fillcolor="#00b050" stroked="false">
                  <v:fill type="solid"/>
                </v:rect>
                <v:shape style="position:absolute;left:1626;top:-1679;width:93;height:318" id="docshape167" coordorigin="1627,-1679" coordsize="93,318" path="m1719,-1679l1627,-1599,1627,-1361,1719,-1441,1719,-1679xe" filled="true" fillcolor="#008c3f" stroked="false">
                  <v:path arrowok="t"/>
                  <v:fill type="solid"/>
                </v:shape>
                <v:shape style="position:absolute;left:1207;top:-1679;width:512;height:80" id="docshape168" coordorigin="1207,-1679" coordsize="512,80" path="m1719,-1679l1300,-1679,1207,-1599,1627,-1599,1719,-1679xe" filled="true" fillcolor="#32bf72" stroked="false">
                  <v:path arrowok="t"/>
                  <v:fill type="solid"/>
                </v:shape>
                <v:line style="position:absolute" from="1627,-1599" to="1627,-1361" stroked="true" strokeweight=".5pt" strokecolor="#00b050">
                  <v:stroke dashstyle="solid"/>
                </v:line>
                <v:shape style="position:absolute;left:1207;top:-1679;width:512;height:318" id="docshape169" coordorigin="1207,-1679" coordsize="512,318" path="m1207,-1599l1627,-1599,1719,-1679m1207,-1599l1300,-1679,1719,-1679,1719,-1441,1627,-1361,1207,-1361,1207,-1599xe" filled="false" stroked="true" strokeweight=".5pt" strokecolor="#00b050">
                  <v:path arrowok="t"/>
                  <v:stroke dashstyle="solid"/>
                </v:shape>
                <v:shape style="position:absolute;left:1865;top:-1603;width:1351;height:130" type="#_x0000_t75" id="docshape170" stroked="false">
                  <v:imagedata r:id="rId81" o:title=""/>
                </v:shape>
                <v:shape style="position:absolute;left:1305;top:-1229;width:238;height:330" type="#_x0000_t75" id="docshape171" stroked="false">
                  <v:imagedata r:id="rId82" o:title=""/>
                </v:shape>
                <v:shape style="position:absolute;left:1874;top:-1117;width:1426;height:130" type="#_x0000_t75" id="docshape172" stroked="false">
                  <v:imagedata r:id="rId83" o:title=""/>
                </v:shape>
                <v:rect style="position:absolute;left:1207;top:-644;width:419;height:240" id="docshape173" filled="true" fillcolor="#ff0000" stroked="false">
                  <v:fill type="solid"/>
                </v:rect>
                <v:shape style="position:absolute;left:1626;top:-724;width:93;height:320" id="docshape174" coordorigin="1626,-723" coordsize="93,320" path="m1719,-723l1626,-643,1626,-404,1719,-484,1719,-723xe" filled="true" fillcolor="#cc0000" stroked="false">
                  <v:path arrowok="t"/>
                  <v:fill type="solid"/>
                </v:shape>
                <v:shape style="position:absolute;left:1207;top:-724;width:512;height:80" id="docshape175" coordorigin="1207,-723" coordsize="512,80" path="m1719,-723l1300,-723,1207,-643,1626,-643,1719,-723xe" filled="true" fillcolor="#ff3232" stroked="false">
                  <v:path arrowok="t"/>
                  <v:fill type="solid"/>
                </v:shape>
                <v:line style="position:absolute" from="1626,-643" to="1626,-404" stroked="true" strokeweight=".5pt" strokecolor="#ff0000">
                  <v:stroke dashstyle="solid"/>
                </v:line>
                <v:shape style="position:absolute;left:1207;top:-724;width:512;height:320" id="docshape176" coordorigin="1207,-723" coordsize="512,320" path="m1207,-643l1626,-643,1719,-723m1207,-643l1300,-723,1719,-723,1719,-484,1626,-404,1207,-404,1207,-643xe" filled="false" stroked="true" strokeweight=".5pt" strokecolor="#ff0000">
                  <v:path arrowok="t"/>
                  <v:stroke dashstyle="solid"/>
                </v:shape>
                <v:shape style="position:absolute;left:1885;top:-629;width:1091;height:130" type="#_x0000_t75" id="docshape177" stroked="false">
                  <v:imagedata r:id="rId84" o:title=""/>
                </v:shape>
                <v:rect style="position:absolute;left:4010;top:-2103;width:522;height:239" id="docshape178" filled="true" fillcolor="#ffbf00" stroked="false">
                  <v:fill type="solid"/>
                </v:rect>
                <v:shape style="position:absolute;left:4532;top:-2182;width:93;height:318" id="docshape179" coordorigin="4532,-2182" coordsize="93,318" path="m4625,-2182l4532,-2102,4532,-1864,4625,-1944,4625,-2182xe" filled="true" fillcolor="#cc9900" stroked="false">
                  <v:path arrowok="t"/>
                  <v:fill type="solid"/>
                </v:shape>
                <v:shape style="position:absolute;left:4010;top:-2182;width:614;height:80" id="docshape180" coordorigin="4011,-2182" coordsize="614,80" path="m4625,-2182l4103,-2182,4011,-2102,4532,-2102,4625,-2182xe" filled="true" fillcolor="#ffcc32" stroked="false">
                  <v:path arrowok="t"/>
                  <v:fill type="solid"/>
                </v:shape>
                <v:line style="position:absolute" from="4532,-2102" to="4532,-1864" stroked="true" strokeweight=".5pt" strokecolor="#ffbf00">
                  <v:stroke dashstyle="solid"/>
                </v:line>
                <v:shape style="position:absolute;left:4010;top:-2182;width:614;height:318" id="docshape181" coordorigin="4011,-2182" coordsize="614,318" path="m4011,-2102l4532,-2102,4625,-2182m4011,-2102l4103,-2182,4625,-2182,4625,-1944,4532,-1864,4011,-1864,4011,-2102xe" filled="false" stroked="true" strokeweight=".5pt" strokecolor="#ffbf00">
                  <v:path arrowok="t"/>
                  <v:stroke dashstyle="solid"/>
                </v:shape>
                <v:shape style="position:absolute;left:4870;top:-2086;width:2285;height:162" type="#_x0000_t75" id="docshape182" stroked="false">
                  <v:imagedata r:id="rId85" o:title=""/>
                </v:shape>
                <v:rect style="position:absolute;left:3948;top:-1603;width:522;height:286" id="docshape183" filled="true" fillcolor="#cfcfcf" stroked="false">
                  <v:fill type="solid"/>
                </v:rect>
                <v:shape style="position:absolute;left:4470;top:-1698;width:111;height:381" id="docshape184" coordorigin="4470,-1698" coordsize="111,381" path="m4581,-1698l4470,-1603,4470,-1317,4581,-1412,4581,-1698xe" filled="true" fillcolor="#afafaf" stroked="false">
                  <v:path arrowok="t"/>
                  <v:fill type="solid"/>
                </v:shape>
                <v:shape style="position:absolute;left:3948;top:-1698;width:633;height:96" id="docshape185" coordorigin="3948,-1698" coordsize="633,96" path="m4581,-1698l4059,-1698,3948,-1603,4470,-1603,4581,-1698xe" filled="true" fillcolor="#d8d8d8" stroked="false">
                  <v:path arrowok="t"/>
                  <v:fill type="solid"/>
                </v:shape>
                <v:line style="position:absolute" from="4470,-1603" to="4470,-1317" stroked="true" strokeweight=".5pt" strokecolor="#40719c">
                  <v:stroke dashstyle="solid"/>
                </v:line>
                <v:shape style="position:absolute;left:3948;top:-1698;width:633;height:381" id="docshape186" coordorigin="3948,-1698" coordsize="633,381" path="m3948,-1603l4470,-1603,4581,-1698m3948,-1603l4059,-1698,4581,-1698,4581,-1412,4470,-1317,3948,-1317,3948,-1603xe" filled="false" stroked="true" strokeweight=".5pt" strokecolor="#40719c">
                  <v:path arrowok="t"/>
                  <v:stroke dashstyle="solid"/>
                </v:shape>
                <v:shape style="position:absolute;left:4864;top:-1525;width:525;height:121" type="#_x0000_t75" id="docshape187" stroked="false">
                  <v:imagedata r:id="rId86" o:title=""/>
                </v:shape>
                <v:shape style="position:absolute;left:5469;top:-1526;width:452;height:153" type="#_x0000_t75" id="docshape188" stroked="false">
                  <v:imagedata r:id="rId87" o:title=""/>
                </v:shape>
                <v:shape style="position:absolute;left:4113;top:-1204;width:324;height:391" type="#_x0000_t75" id="docshape189" stroked="false">
                  <v:imagedata r:id="rId88" o:title=""/>
                </v:shape>
                <v:shape style="position:absolute;left:4881;top:-1065;width:194;height:121" id="docshape190" coordorigin="4882,-1065" coordsize="194,121" path="m4973,-949l4973,-951,4973,-952,4972,-953,4971,-955,4959,-981,4958,-984,4956,-987,4953,-992,4952,-994,4949,-998,4947,-999,4943,-1002,4941,-1003,4939,-1004,4943,-1005,4946,-1006,4953,-1010,4955,-1012,4956,-1012,4961,-1017,4962,-1020,4965,-1026,4965,-1029,4965,-1038,4965,-1041,4962,-1048,4960,-1051,4959,-1052,4954,-1056,4951,-1059,4946,-1061,4946,-1037,4946,-1029,4945,-1026,4943,-1022,4942,-1019,4937,-1016,4934,-1014,4927,-1012,4923,-1012,4900,-1012,4900,-1052,4919,-1052,4922,-1052,4924,-1052,4926,-1051,4928,-1051,4930,-1051,4936,-1049,4940,-1047,4945,-1040,4946,-1037,4946,-1061,4943,-1062,4938,-1063,4933,-1064,4931,-1064,4924,-1065,4921,-1065,4888,-1065,4884,-1063,4882,-1062,4882,-1061,4882,-949,4882,-947,4883,-946,4886,-946,4887,-946,4889,-946,4892,-946,4894,-946,4895,-946,4898,-946,4899,-947,4900,-949,4900,-999,4916,-999,4920,-999,4926,-996,4929,-995,4931,-993,4933,-991,4935,-989,4938,-983,4940,-981,4941,-977,4954,-949,4955,-948,4956,-946,4959,-946,4960,-946,4962,-946,4966,-946,4968,-946,4969,-946,4972,-946,4973,-947,4973,-948,4973,-949xm5075,-1001l5074,-1006,5071,-1016,5069,-1020,5066,-1023,5062,-1027,5058,-1030,5058,-1006,5057,-998,5005,-998,5006,-1001,5006,-1004,5009,-1011,5010,-1013,5015,-1018,5017,-1020,5024,-1023,5028,-1023,5041,-1023,5047,-1021,5056,-1012,5058,-1006,5058,-1030,5058,-1030,5052,-1032,5047,-1034,5040,-1035,5026,-1035,5020,-1034,5008,-1030,5003,-1027,4995,-1019,4992,-1014,4988,-1003,4987,-996,4987,-982,4988,-975,4992,-964,4995,-959,5003,-952,5008,-949,5020,-945,5027,-944,5039,-944,5044,-945,5048,-945,5052,-946,5055,-947,5061,-948,5064,-949,5068,-950,5069,-951,5069,-951,5070,-952,5071,-954,5071,-955,5071,-957,5071,-960,5071,-962,5070,-963,5068,-963,5064,-962,5061,-961,5055,-959,5052,-958,5045,-957,5041,-957,5031,-957,5026,-957,5018,-960,5015,-962,5010,-968,5008,-971,5006,-978,5005,-982,5005,-987,5070,-987,5072,-987,5075,-989,5075,-991,5075,-998,5075,-1001xe" filled="true" fillcolor="#202020" stroked="false">
                  <v:path arrowok="t"/>
                  <v:fill type="solid"/>
                </v:shape>
                <v:shape style="position:absolute;left:5104;top:-1068;width:1139;height:124" type="#_x0000_t75" id="docshape191" stroked="false">
                  <v:imagedata r:id="rId89" o:title=""/>
                </v:shape>
                <v:shape style="position:absolute;left:3999;top:-559;width:532;height:63" id="docshape192" coordorigin="4000,-558" coordsize="532,63" path="m4459,-558l4458,-535,4471,-535,4470,-519,4458,-519,4458,-496,4513,-519,4470,-519,4513,-519,4531,-526,4459,-558xm4458,-535l4458,-519,4470,-519,4471,-535,4458,-535xm4000,-538l4000,-522,4458,-519,4458,-535,4000,-538xe" filled="true" fillcolor="#202020" stroked="false">
                  <v:path arrowok="t"/>
                  <v:fill type="solid"/>
                </v:shape>
                <v:shape style="position:absolute;left:4880;top:-618;width:1127;height:130" type="#_x0000_t75" id="docshape193" stroked="false">
                  <v:imagedata r:id="rId90" o:title=""/>
                </v:shape>
                <w10:wrap type="none"/>
              </v:group>
            </w:pict>
          </mc:Fallback>
        </mc:AlternateContent>
      </w:r>
      <w:r>
        <w:rPr/>
        <w:drawing>
          <wp:anchor distT="0" distB="0" distL="0" distR="0" allowOverlap="1" layoutInCell="1" locked="0" behindDoc="0" simplePos="0" relativeHeight="15746560">
            <wp:simplePos x="0" y="0"/>
            <wp:positionH relativeFrom="page">
              <wp:posOffset>5332234</wp:posOffset>
            </wp:positionH>
            <wp:positionV relativeFrom="paragraph">
              <wp:posOffset>-1113307</wp:posOffset>
            </wp:positionV>
            <wp:extent cx="1303938" cy="93344"/>
            <wp:effectExtent l="0" t="0" r="0" b="0"/>
            <wp:wrapNone/>
            <wp:docPr id="329" name="Image 329"/>
            <wp:cNvGraphicFramePr>
              <a:graphicFrameLocks/>
            </wp:cNvGraphicFramePr>
            <a:graphic>
              <a:graphicData uri="http://schemas.openxmlformats.org/drawingml/2006/picture">
                <pic:pic>
                  <pic:nvPicPr>
                    <pic:cNvPr id="329" name="Image 329"/>
                    <pic:cNvPicPr/>
                  </pic:nvPicPr>
                  <pic:blipFill>
                    <a:blip r:embed="rId91" cstate="print"/>
                    <a:stretch>
                      <a:fillRect/>
                    </a:stretch>
                  </pic:blipFill>
                  <pic:spPr>
                    <a:xfrm>
                      <a:off x="0" y="0"/>
                      <a:ext cx="1303938" cy="93344"/>
                    </a:xfrm>
                    <a:prstGeom prst="rect">
                      <a:avLst/>
                    </a:prstGeom>
                  </pic:spPr>
                </pic:pic>
              </a:graphicData>
            </a:graphic>
          </wp:anchor>
        </w:drawing>
      </w:r>
      <w:r>
        <w:rPr/>
        <w:drawing>
          <wp:anchor distT="0" distB="0" distL="0" distR="0" allowOverlap="1" layoutInCell="1" locked="0" behindDoc="0" simplePos="0" relativeHeight="15747072">
            <wp:simplePos x="0" y="0"/>
            <wp:positionH relativeFrom="page">
              <wp:posOffset>5332221</wp:posOffset>
            </wp:positionH>
            <wp:positionV relativeFrom="paragraph">
              <wp:posOffset>-954113</wp:posOffset>
            </wp:positionV>
            <wp:extent cx="885100" cy="92297"/>
            <wp:effectExtent l="0" t="0" r="0" b="0"/>
            <wp:wrapNone/>
            <wp:docPr id="330" name="Image 330"/>
            <wp:cNvGraphicFramePr>
              <a:graphicFrameLocks/>
            </wp:cNvGraphicFramePr>
            <a:graphic>
              <a:graphicData uri="http://schemas.openxmlformats.org/drawingml/2006/picture">
                <pic:pic>
                  <pic:nvPicPr>
                    <pic:cNvPr id="330" name="Image 330"/>
                    <pic:cNvPicPr/>
                  </pic:nvPicPr>
                  <pic:blipFill>
                    <a:blip r:embed="rId92" cstate="print"/>
                    <a:stretch>
                      <a:fillRect/>
                    </a:stretch>
                  </pic:blipFill>
                  <pic:spPr>
                    <a:xfrm>
                      <a:off x="0" y="0"/>
                      <a:ext cx="885100" cy="92297"/>
                    </a:xfrm>
                    <a:prstGeom prst="rect">
                      <a:avLst/>
                    </a:prstGeom>
                  </pic:spPr>
                </pic:pic>
              </a:graphicData>
            </a:graphic>
          </wp:anchor>
        </w:drawing>
      </w:r>
      <w:r>
        <w:rPr/>
        <w:drawing>
          <wp:anchor distT="0" distB="0" distL="0" distR="0" allowOverlap="1" layoutInCell="1" locked="0" behindDoc="0" simplePos="0" relativeHeight="15747584">
            <wp:simplePos x="0" y="0"/>
            <wp:positionH relativeFrom="page">
              <wp:posOffset>5332221</wp:posOffset>
            </wp:positionH>
            <wp:positionV relativeFrom="paragraph">
              <wp:posOffset>-795223</wp:posOffset>
            </wp:positionV>
            <wp:extent cx="962036" cy="93344"/>
            <wp:effectExtent l="0" t="0" r="0" b="0"/>
            <wp:wrapNone/>
            <wp:docPr id="331" name="Image 331"/>
            <wp:cNvGraphicFramePr>
              <a:graphicFrameLocks/>
            </wp:cNvGraphicFramePr>
            <a:graphic>
              <a:graphicData uri="http://schemas.openxmlformats.org/drawingml/2006/picture">
                <pic:pic>
                  <pic:nvPicPr>
                    <pic:cNvPr id="331" name="Image 331"/>
                    <pic:cNvPicPr/>
                  </pic:nvPicPr>
                  <pic:blipFill>
                    <a:blip r:embed="rId93" cstate="print"/>
                    <a:stretch>
                      <a:fillRect/>
                    </a:stretch>
                  </pic:blipFill>
                  <pic:spPr>
                    <a:xfrm>
                      <a:off x="0" y="0"/>
                      <a:ext cx="962036" cy="93344"/>
                    </a:xfrm>
                    <a:prstGeom prst="rect">
                      <a:avLst/>
                    </a:prstGeom>
                  </pic:spPr>
                </pic:pic>
              </a:graphicData>
            </a:graphic>
          </wp:anchor>
        </w:drawing>
      </w:r>
      <w:bookmarkStart w:name="_bookmark15" w:id="26"/>
      <w:bookmarkEnd w:id="26"/>
      <w:r>
        <w:rPr/>
      </w:r>
      <w:r>
        <w:rPr>
          <w:b/>
          <w:w w:val="115"/>
          <w:sz w:val="12"/>
        </w:rPr>
        <w:t>/ig.</w:t>
      </w:r>
      <w:r>
        <w:rPr>
          <w:b/>
          <w:spacing w:val="6"/>
          <w:w w:val="115"/>
          <w:sz w:val="12"/>
        </w:rPr>
        <w:t> </w:t>
      </w:r>
      <w:r>
        <w:rPr>
          <w:b/>
          <w:w w:val="115"/>
          <w:sz w:val="12"/>
        </w:rPr>
        <w:t>7.</w:t>
      </w:r>
      <w:r>
        <w:rPr>
          <w:b/>
          <w:spacing w:val="27"/>
          <w:w w:val="115"/>
          <w:sz w:val="12"/>
        </w:rPr>
        <w:t> </w:t>
      </w:r>
      <w:r>
        <w:rPr>
          <w:w w:val="115"/>
          <w:sz w:val="12"/>
        </w:rPr>
        <w:t>Proposed</w:t>
      </w:r>
      <w:r>
        <w:rPr>
          <w:spacing w:val="6"/>
          <w:w w:val="115"/>
          <w:sz w:val="12"/>
        </w:rPr>
        <w:t> </w:t>
      </w:r>
      <w:r>
        <w:rPr>
          <w:w w:val="115"/>
          <w:sz w:val="12"/>
        </w:rPr>
        <w:t>MIBINETs’</w:t>
      </w:r>
      <w:r>
        <w:rPr>
          <w:spacing w:val="6"/>
          <w:w w:val="115"/>
          <w:sz w:val="12"/>
        </w:rPr>
        <w:t> </w:t>
      </w:r>
      <w:r>
        <w:rPr>
          <w:w w:val="115"/>
          <w:sz w:val="12"/>
        </w:rPr>
        <w:t>1D-CNN</w:t>
      </w:r>
      <w:r>
        <w:rPr>
          <w:spacing w:val="7"/>
          <w:w w:val="115"/>
          <w:sz w:val="12"/>
        </w:rPr>
        <w:t> </w:t>
      </w:r>
      <w:r>
        <w:rPr>
          <w:spacing w:val="-2"/>
          <w:w w:val="115"/>
          <w:sz w:val="12"/>
        </w:rPr>
        <w:t>architecture.</w:t>
      </w:r>
    </w:p>
    <w:p>
      <w:pPr>
        <w:pStyle w:val="BodyText"/>
        <w:spacing w:before="3"/>
        <w:rPr>
          <w:sz w:val="12"/>
        </w:rPr>
      </w:pPr>
    </w:p>
    <w:p>
      <w:pPr>
        <w:spacing w:after="0"/>
        <w:rPr>
          <w:sz w:val="12"/>
        </w:rPr>
        <w:sectPr>
          <w:pgSz w:w="11910" w:h="15880"/>
          <w:pgMar w:header="655" w:footer="544" w:top="840" w:bottom="740" w:left="640" w:right="640"/>
        </w:sectPr>
      </w:pPr>
    </w:p>
    <w:p>
      <w:pPr>
        <w:spacing w:line="390" w:lineRule="exact" w:before="0"/>
        <w:ind w:left="111" w:right="0" w:firstLine="0"/>
        <w:jc w:val="left"/>
        <w:rPr>
          <w:rFonts w:ascii="STIX Math" w:hAnsi="STIX Math" w:eastAsia="STIX Math"/>
          <w:i/>
          <w:sz w:val="16"/>
        </w:rPr>
      </w:pPr>
      <w:r>
        <w:rPr/>
        <mc:AlternateContent>
          <mc:Choice Requires="wps">
            <w:drawing>
              <wp:anchor distT="0" distB="0" distL="0" distR="0" allowOverlap="1" layoutInCell="1" locked="0" behindDoc="1" simplePos="0" relativeHeight="486487040">
                <wp:simplePos x="0" y="0"/>
                <wp:positionH relativeFrom="page">
                  <wp:posOffset>3205479</wp:posOffset>
                </wp:positionH>
                <wp:positionV relativeFrom="paragraph">
                  <wp:posOffset>141262</wp:posOffset>
                </wp:positionV>
                <wp:extent cx="101600" cy="104139"/>
                <wp:effectExtent l="0" t="0" r="0" b="0"/>
                <wp:wrapNone/>
                <wp:docPr id="332" name="Textbox 332"/>
                <wp:cNvGraphicFramePr>
                  <a:graphicFrameLocks/>
                </wp:cNvGraphicFramePr>
                <a:graphic>
                  <a:graphicData uri="http://schemas.microsoft.com/office/word/2010/wordprocessingShape">
                    <wps:wsp>
                      <wps:cNvPr id="332" name="Textbox 332"/>
                      <wps:cNvSpPr txBox="1"/>
                      <wps:spPr>
                        <a:xfrm>
                          <a:off x="0" y="0"/>
                          <a:ext cx="101600" cy="104139"/>
                        </a:xfrm>
                        <a:prstGeom prst="rect">
                          <a:avLst/>
                        </a:prstGeom>
                      </wps:spPr>
                      <wps:txbx>
                        <w:txbxContent>
                          <w:p>
                            <w:pPr>
                              <w:spacing w:line="163" w:lineRule="exact" w:before="0"/>
                              <w:ind w:left="0" w:right="0" w:firstLine="0"/>
                              <w:jc w:val="left"/>
                              <w:rPr>
                                <w:rFonts w:ascii="STIX Math"/>
                                <w:sz w:val="12"/>
                              </w:rPr>
                            </w:pPr>
                            <w:r>
                              <w:rPr>
                                <w:rFonts w:ascii="STIX Math"/>
                                <w:spacing w:val="-5"/>
                                <w:sz w:val="12"/>
                              </w:rPr>
                              <w:t>HL</w:t>
                            </w:r>
                          </w:p>
                        </w:txbxContent>
                      </wps:txbx>
                      <wps:bodyPr wrap="square" lIns="0" tIns="0" rIns="0" bIns="0" rtlCol="0">
                        <a:noAutofit/>
                      </wps:bodyPr>
                    </wps:wsp>
                  </a:graphicData>
                </a:graphic>
              </wp:anchor>
            </w:drawing>
          </mc:Choice>
          <mc:Fallback>
            <w:pict>
              <v:shape style="position:absolute;margin-left:252.399994pt;margin-top:11.123048pt;width:8pt;height:8.2pt;mso-position-horizontal-relative:page;mso-position-vertical-relative:paragraph;z-index:-16829440" type="#_x0000_t202" id="docshape194" filled="false" stroked="false">
                <v:textbox inset="0,0,0,0">
                  <w:txbxContent>
                    <w:p>
                      <w:pPr>
                        <w:spacing w:line="163" w:lineRule="exact" w:before="0"/>
                        <w:ind w:left="0" w:right="0" w:firstLine="0"/>
                        <w:jc w:val="left"/>
                        <w:rPr>
                          <w:rFonts w:ascii="STIX Math"/>
                          <w:sz w:val="12"/>
                        </w:rPr>
                      </w:pPr>
                      <w:r>
                        <w:rPr>
                          <w:rFonts w:ascii="STIX Math"/>
                          <w:spacing w:val="-5"/>
                          <w:sz w:val="12"/>
                        </w:rPr>
                        <w:t>HL</w:t>
                      </w:r>
                    </w:p>
                  </w:txbxContent>
                </v:textbox>
                <w10:wrap type="none"/>
              </v:shape>
            </w:pict>
          </mc:Fallback>
        </mc:AlternateContent>
      </w:r>
      <w:r>
        <w:rPr>
          <w:rFonts w:ascii="Arial" w:hAnsi="Arial" w:eastAsia="Arial"/>
          <w:sz w:val="16"/>
        </w:rPr>
        <w:t>G</w:t>
      </w:r>
      <w:r>
        <w:rPr>
          <w:rFonts w:ascii="STIX Math" w:hAnsi="STIX Math" w:eastAsia="STIX Math"/>
          <w:position w:val="-3"/>
          <w:sz w:val="12"/>
        </w:rPr>
        <w:t>corr</w:t>
      </w:r>
      <w:r>
        <w:rPr>
          <w:rFonts w:ascii="STIX Math" w:hAnsi="STIX Math" w:eastAsia="STIX Math"/>
          <w:spacing w:val="29"/>
          <w:position w:val="-3"/>
          <w:sz w:val="12"/>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i/>
          <w:sz w:val="16"/>
        </w:rPr>
        <w:t>𝑤</w:t>
      </w:r>
      <w:r>
        <w:rPr>
          <w:rFonts w:ascii="STIX Math" w:hAnsi="STIX Math" w:eastAsia="STIX Math"/>
          <w:position w:val="-3"/>
          <w:sz w:val="12"/>
        </w:rPr>
        <w:t>1</w:t>
      </w:r>
      <w:r>
        <w:rPr>
          <w:rFonts w:ascii="STIX Math" w:hAnsi="STIX Math" w:eastAsia="STIX Math"/>
          <w:spacing w:val="15"/>
          <w:position w:val="-3"/>
          <w:sz w:val="12"/>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sz w:val="16"/>
        </w:rPr>
        <w:t>(1</w:t>
      </w:r>
      <w:r>
        <w:rPr>
          <w:rFonts w:ascii="STIX Math" w:hAnsi="STIX Math" w:eastAsia="STIX Math"/>
          <w:spacing w:val="-6"/>
          <w:sz w:val="16"/>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i/>
          <w:sz w:val="16"/>
        </w:rPr>
        <w:t>𝑟</w:t>
      </w:r>
      <w:r>
        <w:rPr>
          <w:rFonts w:ascii="STIX Math" w:hAnsi="STIX Math" w:eastAsia="STIX Math"/>
          <w:sz w:val="16"/>
          <w:vertAlign w:val="superscript"/>
        </w:rPr>
        <w:t>2</w:t>
      </w:r>
      <w:r>
        <w:rPr>
          <w:rFonts w:ascii="STIX Math" w:hAnsi="STIX Math" w:eastAsia="STIX Math"/>
          <w:sz w:val="16"/>
          <w:vertAlign w:val="baseline"/>
        </w:rPr>
        <w:t>)</w:t>
      </w:r>
      <w:r>
        <w:rPr>
          <w:rFonts w:ascii="STIX Math" w:hAnsi="STIX Math" w:eastAsia="STIX Math"/>
          <w:spacing w:val="-6"/>
          <w:sz w:val="16"/>
          <w:vertAlign w:val="baseline"/>
        </w:rPr>
        <w:t> </w:t>
      </w:r>
      <w:r>
        <w:rPr>
          <w:rFonts w:ascii="STIX Math" w:hAnsi="STIX Math" w:eastAsia="STIX Math"/>
          <w:sz w:val="16"/>
          <w:vertAlign w:val="baseline"/>
        </w:rPr>
        <w:t>+</w:t>
      </w:r>
      <w:r>
        <w:rPr>
          <w:rFonts w:ascii="STIX Math" w:hAnsi="STIX Math" w:eastAsia="STIX Math"/>
          <w:spacing w:val="-5"/>
          <w:sz w:val="16"/>
          <w:vertAlign w:val="baseline"/>
        </w:rPr>
        <w:t> </w:t>
      </w:r>
      <w:r>
        <w:rPr>
          <w:rFonts w:ascii="STIX Math" w:hAnsi="STIX Math" w:eastAsia="STIX Math"/>
          <w:i/>
          <w:sz w:val="16"/>
          <w:vertAlign w:val="baseline"/>
        </w:rPr>
        <w:t>𝑤</w:t>
      </w:r>
      <w:r>
        <w:rPr>
          <w:rFonts w:ascii="STIX Math" w:hAnsi="STIX Math" w:eastAsia="STIX Math"/>
          <w:position w:val="-3"/>
          <w:sz w:val="12"/>
          <w:vertAlign w:val="baseline"/>
        </w:rPr>
        <w:t>2</w:t>
      </w:r>
      <w:r>
        <w:rPr>
          <w:rFonts w:ascii="STIX Math" w:hAnsi="STIX Math" w:eastAsia="STIX Math"/>
          <w:spacing w:val="14"/>
          <w:position w:val="-3"/>
          <w:sz w:val="12"/>
          <w:vertAlign w:val="baseline"/>
        </w:rPr>
        <w:t> </w:t>
      </w:r>
      <w:r>
        <w:rPr>
          <w:rFonts w:ascii="STIX Math" w:hAnsi="STIX Math" w:eastAsia="STIX Math"/>
          <w:sz w:val="16"/>
          <w:vertAlign w:val="baseline"/>
        </w:rPr>
        <w:t>×</w:t>
      </w:r>
      <w:r>
        <w:rPr>
          <w:rFonts w:ascii="STIX Math" w:hAnsi="STIX Math" w:eastAsia="STIX Math"/>
          <w:spacing w:val="-5"/>
          <w:sz w:val="16"/>
          <w:vertAlign w:val="baseline"/>
        </w:rPr>
        <w:t> </w:t>
      </w:r>
      <w:r>
        <w:rPr>
          <w:rFonts w:ascii="STIX Math" w:hAnsi="STIX Math" w:eastAsia="STIX Math"/>
          <w:i/>
          <w:sz w:val="16"/>
          <w:vertAlign w:val="baseline"/>
        </w:rPr>
        <w:t>𝐿</w:t>
      </w:r>
      <w:r>
        <w:rPr>
          <w:rFonts w:ascii="STIX Math" w:hAnsi="STIX Math" w:eastAsia="STIX Math"/>
          <w:position w:val="-3"/>
          <w:sz w:val="12"/>
          <w:vertAlign w:val="baseline"/>
        </w:rPr>
        <w:t>HL</w:t>
      </w:r>
      <w:r>
        <w:rPr>
          <w:rFonts w:ascii="STIX Math" w:hAnsi="STIX Math" w:eastAsia="STIX Math"/>
          <w:spacing w:val="14"/>
          <w:position w:val="-3"/>
          <w:sz w:val="12"/>
          <w:vertAlign w:val="baseline"/>
        </w:rPr>
        <w:t> </w:t>
      </w:r>
      <w:r>
        <w:rPr>
          <w:rFonts w:ascii="STIX Math" w:hAnsi="STIX Math" w:eastAsia="STIX Math"/>
          <w:sz w:val="16"/>
          <w:vertAlign w:val="baseline"/>
        </w:rPr>
        <w:t>+</w:t>
      </w:r>
      <w:r>
        <w:rPr>
          <w:rFonts w:ascii="STIX Math" w:hAnsi="STIX Math" w:eastAsia="STIX Math"/>
          <w:spacing w:val="-6"/>
          <w:sz w:val="16"/>
          <w:vertAlign w:val="baseline"/>
        </w:rPr>
        <w:t> </w:t>
      </w:r>
      <w:r>
        <w:rPr>
          <w:rFonts w:ascii="STIX Math" w:hAnsi="STIX Math" w:eastAsia="STIX Math"/>
          <w:i/>
          <w:sz w:val="16"/>
          <w:vertAlign w:val="baseline"/>
        </w:rPr>
        <w:t>𝑤</w:t>
      </w:r>
      <w:r>
        <w:rPr>
          <w:rFonts w:ascii="STIX Math" w:hAnsi="STIX Math" w:eastAsia="STIX Math"/>
          <w:position w:val="-3"/>
          <w:sz w:val="12"/>
          <w:vertAlign w:val="baseline"/>
        </w:rPr>
        <w:t>3</w:t>
      </w:r>
      <w:r>
        <w:rPr>
          <w:rFonts w:ascii="STIX Math" w:hAnsi="STIX Math" w:eastAsia="STIX Math"/>
          <w:spacing w:val="15"/>
          <w:position w:val="-3"/>
          <w:sz w:val="12"/>
          <w:vertAlign w:val="baseline"/>
        </w:rPr>
        <w:t> </w:t>
      </w:r>
      <w:r>
        <w:rPr>
          <w:rFonts w:ascii="STIX Math" w:hAnsi="STIX Math" w:eastAsia="STIX Math"/>
          <w:sz w:val="16"/>
          <w:vertAlign w:val="baseline"/>
        </w:rPr>
        <w:t>×</w:t>
      </w:r>
      <w:r>
        <w:rPr>
          <w:rFonts w:ascii="STIX Math" w:hAnsi="STIX Math" w:eastAsia="STIX Math"/>
          <w:spacing w:val="-6"/>
          <w:sz w:val="16"/>
          <w:vertAlign w:val="baseline"/>
        </w:rPr>
        <w:t> </w:t>
      </w:r>
      <w:r>
        <w:rPr>
          <w:rFonts w:ascii="STIX Math" w:hAnsi="STIX Math" w:eastAsia="STIX Math"/>
          <w:i/>
          <w:sz w:val="16"/>
          <w:vertAlign w:val="baseline"/>
        </w:rPr>
        <w:t>𝜖</w:t>
      </w:r>
      <w:r>
        <w:rPr>
          <w:rFonts w:ascii="STIX Math" w:hAnsi="STIX Math" w:eastAsia="STIX Math"/>
          <w:sz w:val="16"/>
          <w:vertAlign w:val="superscript"/>
        </w:rPr>
        <w:t>2</w:t>
      </w:r>
      <w:r>
        <w:rPr>
          <w:rFonts w:ascii="STIX Math" w:hAnsi="STIX Math" w:eastAsia="STIX Math"/>
          <w:spacing w:val="4"/>
          <w:sz w:val="16"/>
          <w:vertAlign w:val="baseline"/>
        </w:rPr>
        <w:t> </w:t>
      </w:r>
      <w:r>
        <w:rPr>
          <w:rFonts w:ascii="STIX Math" w:hAnsi="STIX Math" w:eastAsia="STIX Math"/>
          <w:sz w:val="16"/>
          <w:vertAlign w:val="baseline"/>
        </w:rPr>
        <w:t>+</w:t>
      </w:r>
      <w:r>
        <w:rPr>
          <w:rFonts w:ascii="STIX Math" w:hAnsi="STIX Math" w:eastAsia="STIX Math"/>
          <w:spacing w:val="-5"/>
          <w:sz w:val="16"/>
          <w:vertAlign w:val="baseline"/>
        </w:rPr>
        <w:t> </w:t>
      </w:r>
      <w:r>
        <w:rPr>
          <w:rFonts w:ascii="STIX Math" w:hAnsi="STIX Math" w:eastAsia="STIX Math"/>
          <w:i/>
          <w:sz w:val="16"/>
          <w:vertAlign w:val="baseline"/>
        </w:rPr>
        <w:t>𝑤</w:t>
      </w:r>
      <w:r>
        <w:rPr>
          <w:rFonts w:ascii="STIX Math" w:hAnsi="STIX Math" w:eastAsia="STIX Math"/>
          <w:position w:val="-3"/>
          <w:sz w:val="12"/>
          <w:vertAlign w:val="baseline"/>
        </w:rPr>
        <w:t>4</w:t>
      </w:r>
      <w:r>
        <w:rPr>
          <w:rFonts w:ascii="STIX Math" w:hAnsi="STIX Math" w:eastAsia="STIX Math"/>
          <w:spacing w:val="14"/>
          <w:position w:val="-3"/>
          <w:sz w:val="12"/>
          <w:vertAlign w:val="baseline"/>
        </w:rPr>
        <w:t> </w:t>
      </w:r>
      <w:r>
        <w:rPr>
          <w:rFonts w:ascii="STIX Math" w:hAnsi="STIX Math" w:eastAsia="STIX Math"/>
          <w:sz w:val="16"/>
          <w:vertAlign w:val="baseline"/>
        </w:rPr>
        <w:t>×</w:t>
      </w:r>
      <w:r>
        <w:rPr>
          <w:rFonts w:ascii="STIX Math" w:hAnsi="STIX Math" w:eastAsia="STIX Math"/>
          <w:spacing w:val="-5"/>
          <w:sz w:val="16"/>
          <w:vertAlign w:val="baseline"/>
        </w:rPr>
        <w:t> </w:t>
      </w:r>
      <w:r>
        <w:rPr>
          <w:rFonts w:ascii="Verdana" w:hAnsi="Verdana" w:eastAsia="Verdana"/>
          <w:i/>
          <w:sz w:val="16"/>
          <w:vertAlign w:val="baseline"/>
        </w:rPr>
        <w:t>|</w:t>
      </w:r>
      <w:r>
        <w:rPr>
          <w:rFonts w:ascii="STIX Math" w:hAnsi="STIX Math" w:eastAsia="STIX Math"/>
          <w:i/>
          <w:sz w:val="16"/>
          <w:vertAlign w:val="baseline"/>
        </w:rPr>
        <w:t>𝜖</w:t>
      </w:r>
      <w:r>
        <w:rPr>
          <w:rFonts w:ascii="Verdana" w:hAnsi="Verdana" w:eastAsia="Verdana"/>
          <w:i/>
          <w:sz w:val="16"/>
          <w:vertAlign w:val="baseline"/>
        </w:rPr>
        <w:t>|</w:t>
      </w:r>
      <w:r>
        <w:rPr>
          <w:rFonts w:ascii="Verdana" w:hAnsi="Verdana" w:eastAsia="Verdana"/>
          <w:i/>
          <w:spacing w:val="-21"/>
          <w:sz w:val="16"/>
          <w:vertAlign w:val="baseline"/>
        </w:rPr>
        <w:t> </w:t>
      </w:r>
      <w:r>
        <w:rPr>
          <w:rFonts w:ascii="STIX Math" w:hAnsi="STIX Math" w:eastAsia="STIX Math"/>
          <w:sz w:val="16"/>
          <w:vertAlign w:val="baseline"/>
        </w:rPr>
        <w:t>+</w:t>
      </w:r>
      <w:r>
        <w:rPr>
          <w:rFonts w:ascii="STIX Math" w:hAnsi="STIX Math" w:eastAsia="STIX Math"/>
          <w:spacing w:val="-6"/>
          <w:sz w:val="16"/>
          <w:vertAlign w:val="baseline"/>
        </w:rPr>
        <w:t> </w:t>
      </w:r>
      <w:r>
        <w:rPr>
          <w:rFonts w:ascii="STIX Math" w:hAnsi="STIX Math" w:eastAsia="STIX Math"/>
          <w:i/>
          <w:sz w:val="16"/>
          <w:vertAlign w:val="baseline"/>
        </w:rPr>
        <w:t>𝑤</w:t>
      </w:r>
      <w:r>
        <w:rPr>
          <w:rFonts w:ascii="STIX Math" w:hAnsi="STIX Math" w:eastAsia="STIX Math"/>
          <w:position w:val="-3"/>
          <w:sz w:val="12"/>
          <w:vertAlign w:val="baseline"/>
        </w:rPr>
        <w:t>5</w:t>
      </w:r>
      <w:r>
        <w:rPr>
          <w:rFonts w:ascii="STIX Math" w:hAnsi="STIX Math" w:eastAsia="STIX Math"/>
          <w:spacing w:val="14"/>
          <w:position w:val="-3"/>
          <w:sz w:val="12"/>
          <w:vertAlign w:val="baseline"/>
        </w:rPr>
        <w:t> </w:t>
      </w:r>
      <w:r>
        <w:rPr>
          <w:rFonts w:ascii="STIX Math" w:hAnsi="STIX Math" w:eastAsia="STIX Math"/>
          <w:sz w:val="16"/>
          <w:vertAlign w:val="baseline"/>
        </w:rPr>
        <w:t>×</w:t>
      </w:r>
      <w:r>
        <w:rPr>
          <w:rFonts w:ascii="STIX Math" w:hAnsi="STIX Math" w:eastAsia="STIX Math"/>
          <w:spacing w:val="-5"/>
          <w:sz w:val="16"/>
          <w:vertAlign w:val="baseline"/>
        </w:rPr>
        <w:t> </w:t>
      </w:r>
      <w:r>
        <w:rPr>
          <w:rFonts w:ascii="STIX Math" w:hAnsi="STIX Math" w:eastAsia="STIX Math"/>
          <w:i/>
          <w:spacing w:val="-5"/>
          <w:sz w:val="16"/>
          <w:vertAlign w:val="baseline"/>
        </w:rPr>
        <w:t>𝐿</w:t>
      </w:r>
      <w:r>
        <w:rPr>
          <w:rFonts w:ascii="STIX Math" w:hAnsi="STIX Math" w:eastAsia="STIX Math"/>
          <w:i/>
          <w:spacing w:val="-5"/>
          <w:sz w:val="16"/>
          <w:vertAlign w:val="superscript"/>
        </w:rPr>
        <w:t>𝑎</w:t>
      </w:r>
    </w:p>
    <w:p>
      <w:pPr>
        <w:spacing w:before="137"/>
        <w:ind w:left="111" w:right="0" w:firstLine="0"/>
        <w:jc w:val="left"/>
        <w:rPr>
          <w:sz w:val="16"/>
        </w:rPr>
      </w:pPr>
      <w:r>
        <w:rPr/>
        <w:br w:type="column"/>
      </w:r>
      <w:bookmarkStart w:name="_bookmark16" w:id="27"/>
      <w:bookmarkEnd w:id="27"/>
      <w:r>
        <w:rPr/>
      </w:r>
      <w:r>
        <w:rPr>
          <w:spacing w:val="-5"/>
          <w:w w:val="110"/>
          <w:sz w:val="16"/>
        </w:rPr>
        <w:t>(2)</w:t>
      </w:r>
    </w:p>
    <w:p>
      <w:pPr>
        <w:spacing w:line="372" w:lineRule="exact" w:before="0"/>
        <w:ind w:left="111" w:right="0" w:firstLine="0"/>
        <w:jc w:val="left"/>
        <w:rPr>
          <w:sz w:val="16"/>
        </w:rPr>
      </w:pPr>
      <w:r>
        <w:rPr/>
        <w:br w:type="column"/>
      </w:r>
      <w:r>
        <w:rPr>
          <w:rFonts w:ascii="STIX Math" w:eastAsia="STIX Math"/>
          <w:i/>
          <w:w w:val="110"/>
          <w:sz w:val="16"/>
        </w:rPr>
        <w:t>𝑤</w:t>
      </w:r>
      <w:r>
        <w:rPr>
          <w:rFonts w:ascii="STIX Math" w:eastAsia="STIX Math"/>
          <w:w w:val="110"/>
          <w:position w:val="-3"/>
          <w:sz w:val="12"/>
        </w:rPr>
        <w:t>1</w:t>
      </w:r>
      <w:r>
        <w:rPr>
          <w:rFonts w:ascii="STIX Math" w:eastAsia="STIX Math"/>
          <w:i/>
          <w:w w:val="110"/>
          <w:sz w:val="16"/>
        </w:rPr>
        <w:t>,</w:t>
      </w:r>
      <w:r>
        <w:rPr>
          <w:rFonts w:ascii="STIX Math" w:eastAsia="STIX Math"/>
          <w:i/>
          <w:spacing w:val="-18"/>
          <w:w w:val="110"/>
          <w:sz w:val="16"/>
        </w:rPr>
        <w:t> </w:t>
      </w:r>
      <w:r>
        <w:rPr>
          <w:rFonts w:ascii="STIX Math" w:eastAsia="STIX Math"/>
          <w:i/>
          <w:w w:val="110"/>
          <w:sz w:val="16"/>
        </w:rPr>
        <w:t>𝑤</w:t>
      </w:r>
      <w:r>
        <w:rPr>
          <w:rFonts w:ascii="STIX Math" w:eastAsia="STIX Math"/>
          <w:w w:val="110"/>
          <w:position w:val="-3"/>
          <w:sz w:val="12"/>
        </w:rPr>
        <w:t>2</w:t>
      </w:r>
      <w:r>
        <w:rPr>
          <w:rFonts w:ascii="STIX Math" w:eastAsia="STIX Math"/>
          <w:i/>
          <w:w w:val="110"/>
          <w:sz w:val="16"/>
        </w:rPr>
        <w:t>,</w:t>
      </w:r>
      <w:r>
        <w:rPr>
          <w:rFonts w:ascii="STIX Math" w:eastAsia="STIX Math"/>
          <w:i/>
          <w:spacing w:val="-18"/>
          <w:w w:val="110"/>
          <w:sz w:val="16"/>
        </w:rPr>
        <w:t> </w:t>
      </w:r>
      <w:r>
        <w:rPr>
          <w:rFonts w:ascii="STIX Math" w:eastAsia="STIX Math"/>
          <w:i/>
          <w:w w:val="110"/>
          <w:sz w:val="16"/>
        </w:rPr>
        <w:t>𝑤</w:t>
      </w:r>
      <w:r>
        <w:rPr>
          <w:rFonts w:ascii="STIX Math" w:eastAsia="STIX Math"/>
          <w:w w:val="110"/>
          <w:position w:val="-3"/>
          <w:sz w:val="12"/>
        </w:rPr>
        <w:t>3</w:t>
      </w:r>
      <w:r>
        <w:rPr>
          <w:w w:val="110"/>
          <w:sz w:val="16"/>
        </w:rPr>
        <w:t>,</w:t>
      </w:r>
      <w:r>
        <w:rPr>
          <w:spacing w:val="-2"/>
          <w:w w:val="110"/>
          <w:sz w:val="16"/>
        </w:rPr>
        <w:t> </w:t>
      </w:r>
      <w:r>
        <w:rPr>
          <w:rFonts w:ascii="STIX Math" w:eastAsia="STIX Math"/>
          <w:i/>
          <w:w w:val="110"/>
          <w:sz w:val="16"/>
        </w:rPr>
        <w:t>𝑤</w:t>
      </w:r>
      <w:r>
        <w:rPr>
          <w:rFonts w:ascii="STIX Math" w:eastAsia="STIX Math"/>
          <w:w w:val="110"/>
          <w:position w:val="-3"/>
          <w:sz w:val="12"/>
        </w:rPr>
        <w:t>4</w:t>
      </w:r>
      <w:r>
        <w:rPr>
          <w:w w:val="110"/>
          <w:sz w:val="16"/>
        </w:rPr>
        <w:t>,</w:t>
      </w:r>
      <w:r>
        <w:rPr>
          <w:spacing w:val="-2"/>
          <w:w w:val="110"/>
          <w:sz w:val="16"/>
        </w:rPr>
        <w:t> </w:t>
      </w:r>
      <w:r>
        <w:rPr>
          <w:w w:val="110"/>
          <w:sz w:val="16"/>
        </w:rPr>
        <w:t>and</w:t>
      </w:r>
      <w:r>
        <w:rPr>
          <w:spacing w:val="-1"/>
          <w:w w:val="110"/>
          <w:sz w:val="16"/>
        </w:rPr>
        <w:t> </w:t>
      </w:r>
      <w:r>
        <w:rPr>
          <w:rFonts w:ascii="STIX Math" w:eastAsia="STIX Math"/>
          <w:i/>
          <w:w w:val="110"/>
          <w:sz w:val="16"/>
        </w:rPr>
        <w:t>𝑤</w:t>
      </w:r>
      <w:r>
        <w:rPr>
          <w:rFonts w:ascii="STIX Math" w:eastAsia="STIX Math"/>
          <w:w w:val="110"/>
          <w:position w:val="-3"/>
          <w:sz w:val="12"/>
        </w:rPr>
        <w:t>5</w:t>
      </w:r>
      <w:r>
        <w:rPr>
          <w:rFonts w:ascii="STIX Math" w:eastAsia="STIX Math"/>
          <w:spacing w:val="19"/>
          <w:w w:val="110"/>
          <w:position w:val="-3"/>
          <w:sz w:val="12"/>
        </w:rPr>
        <w:t> </w:t>
      </w:r>
      <w:r>
        <w:rPr>
          <w:w w:val="110"/>
          <w:sz w:val="16"/>
        </w:rPr>
        <w:t>are</w:t>
      </w:r>
      <w:r>
        <w:rPr>
          <w:spacing w:val="-2"/>
          <w:w w:val="110"/>
          <w:sz w:val="16"/>
        </w:rPr>
        <w:t> </w:t>
      </w:r>
      <w:r>
        <w:rPr>
          <w:w w:val="110"/>
          <w:sz w:val="16"/>
        </w:rPr>
        <w:t>determined</w:t>
      </w:r>
      <w:r>
        <w:rPr>
          <w:spacing w:val="-2"/>
          <w:w w:val="110"/>
          <w:sz w:val="16"/>
        </w:rPr>
        <w:t> </w:t>
      </w:r>
      <w:r>
        <w:rPr>
          <w:w w:val="110"/>
          <w:sz w:val="16"/>
        </w:rPr>
        <w:t>through</w:t>
      </w:r>
      <w:r>
        <w:rPr>
          <w:spacing w:val="-1"/>
          <w:w w:val="110"/>
          <w:sz w:val="16"/>
        </w:rPr>
        <w:t> </w:t>
      </w:r>
      <w:r>
        <w:rPr>
          <w:w w:val="110"/>
          <w:sz w:val="16"/>
        </w:rPr>
        <w:t>extensive</w:t>
      </w:r>
      <w:r>
        <w:rPr>
          <w:spacing w:val="-2"/>
          <w:w w:val="110"/>
          <w:sz w:val="16"/>
        </w:rPr>
        <w:t> </w:t>
      </w:r>
      <w:r>
        <w:rPr>
          <w:w w:val="110"/>
          <w:sz w:val="16"/>
        </w:rPr>
        <w:t>trial</w:t>
      </w:r>
      <w:r>
        <w:rPr>
          <w:spacing w:val="-2"/>
          <w:w w:val="110"/>
          <w:sz w:val="16"/>
        </w:rPr>
        <w:t> </w:t>
      </w:r>
      <w:r>
        <w:rPr>
          <w:w w:val="110"/>
          <w:sz w:val="16"/>
        </w:rPr>
        <w:t>and</w:t>
      </w:r>
      <w:r>
        <w:rPr>
          <w:spacing w:val="-2"/>
          <w:w w:val="110"/>
          <w:sz w:val="16"/>
        </w:rPr>
        <w:t> error</w:t>
      </w:r>
    </w:p>
    <w:p>
      <w:pPr>
        <w:pStyle w:val="BodyText"/>
        <w:spacing w:line="167" w:lineRule="exact"/>
        <w:ind w:left="111"/>
      </w:pPr>
      <w:r>
        <w:rPr>
          <w:w w:val="110"/>
        </w:rPr>
        <w:t>to</w:t>
      </w:r>
      <w:r>
        <w:rPr>
          <w:spacing w:val="-4"/>
          <w:w w:val="110"/>
        </w:rPr>
        <w:t> </w:t>
      </w:r>
      <w:r>
        <w:rPr>
          <w:w w:val="110"/>
        </w:rPr>
        <w:t>best</w:t>
      </w:r>
      <w:r>
        <w:rPr>
          <w:spacing w:val="-3"/>
          <w:w w:val="110"/>
        </w:rPr>
        <w:t> </w:t>
      </w:r>
      <w:r>
        <w:rPr>
          <w:w w:val="110"/>
        </w:rPr>
        <w:t>suit</w:t>
      </w:r>
      <w:r>
        <w:rPr>
          <w:spacing w:val="-3"/>
          <w:w w:val="110"/>
        </w:rPr>
        <w:t> </w:t>
      </w:r>
      <w:r>
        <w:rPr>
          <w:w w:val="110"/>
        </w:rPr>
        <w:t>the</w:t>
      </w:r>
      <w:r>
        <w:rPr>
          <w:spacing w:val="-3"/>
          <w:w w:val="110"/>
        </w:rPr>
        <w:t> </w:t>
      </w:r>
      <w:r>
        <w:rPr>
          <w:w w:val="110"/>
        </w:rPr>
        <w:t>required</w:t>
      </w:r>
      <w:r>
        <w:rPr>
          <w:spacing w:val="-4"/>
          <w:w w:val="110"/>
        </w:rPr>
        <w:t> </w:t>
      </w:r>
      <w:r>
        <w:rPr>
          <w:w w:val="110"/>
        </w:rPr>
        <w:t>task.</w:t>
      </w:r>
      <w:r>
        <w:rPr>
          <w:spacing w:val="-3"/>
          <w:w w:val="110"/>
        </w:rPr>
        <w:t> </w:t>
      </w:r>
      <w:r>
        <w:rPr>
          <w:w w:val="110"/>
        </w:rPr>
        <w:t>It</w:t>
      </w:r>
      <w:r>
        <w:rPr>
          <w:spacing w:val="-3"/>
          <w:w w:val="110"/>
        </w:rPr>
        <w:t> </w:t>
      </w:r>
      <w:r>
        <w:rPr>
          <w:w w:val="110"/>
        </w:rPr>
        <w:t>is</w:t>
      </w:r>
      <w:r>
        <w:rPr>
          <w:spacing w:val="-3"/>
          <w:w w:val="110"/>
        </w:rPr>
        <w:t> </w:t>
      </w:r>
      <w:r>
        <w:rPr>
          <w:w w:val="110"/>
        </w:rPr>
        <w:t>also</w:t>
      </w:r>
      <w:r>
        <w:rPr>
          <w:spacing w:val="-3"/>
          <w:w w:val="110"/>
        </w:rPr>
        <w:t> </w:t>
      </w:r>
      <w:r>
        <w:rPr>
          <w:w w:val="110"/>
        </w:rPr>
        <w:t>noteworthy</w:t>
      </w:r>
      <w:r>
        <w:rPr>
          <w:spacing w:val="-4"/>
          <w:w w:val="110"/>
        </w:rPr>
        <w:t> </w:t>
      </w:r>
      <w:r>
        <w:rPr>
          <w:w w:val="110"/>
        </w:rPr>
        <w:t>that</w:t>
      </w:r>
      <w:r>
        <w:rPr>
          <w:spacing w:val="-3"/>
          <w:w w:val="110"/>
        </w:rPr>
        <w:t> </w:t>
      </w:r>
      <w:r>
        <w:rPr>
          <w:w w:val="110"/>
        </w:rPr>
        <w:t>none</w:t>
      </w:r>
      <w:r>
        <w:rPr>
          <w:spacing w:val="-3"/>
          <w:w w:val="110"/>
        </w:rPr>
        <w:t> </w:t>
      </w:r>
      <w:r>
        <w:rPr>
          <w:w w:val="110"/>
        </w:rPr>
        <w:t>of</w:t>
      </w:r>
      <w:r>
        <w:rPr>
          <w:spacing w:val="-3"/>
          <w:w w:val="110"/>
        </w:rPr>
        <w:t> </w:t>
      </w:r>
      <w:r>
        <w:rPr>
          <w:w w:val="110"/>
        </w:rPr>
        <w:t>the</w:t>
      </w:r>
      <w:r>
        <w:rPr>
          <w:spacing w:val="-3"/>
          <w:w w:val="110"/>
        </w:rPr>
        <w:t> </w:t>
      </w:r>
      <w:r>
        <w:rPr>
          <w:spacing w:val="-4"/>
          <w:w w:val="110"/>
        </w:rPr>
        <w:t>well-</w:t>
      </w:r>
    </w:p>
    <w:p>
      <w:pPr>
        <w:spacing w:after="0" w:line="167" w:lineRule="exact"/>
        <w:sectPr>
          <w:type w:val="continuous"/>
          <w:pgSz w:w="11910" w:h="15880"/>
          <w:pgMar w:header="655" w:footer="544" w:top="620" w:bottom="280" w:left="640" w:right="640"/>
          <w:cols w:num="3" w:equalWidth="0">
            <w:col w:w="4509" w:space="304"/>
            <w:col w:w="362" w:space="205"/>
            <w:col w:w="5250"/>
          </w:cols>
        </w:sectPr>
      </w:pPr>
    </w:p>
    <w:p>
      <w:pPr>
        <w:pStyle w:val="BodyText"/>
        <w:spacing w:line="117" w:lineRule="auto"/>
        <w:ind w:left="111"/>
      </w:pPr>
      <w:r>
        <w:rPr>
          <w:w w:val="110"/>
        </w:rPr>
        <w:t>where </w:t>
      </w:r>
      <w:r>
        <w:rPr>
          <w:rFonts w:ascii="STIX Math" w:eastAsia="STIX Math"/>
          <w:i/>
          <w:w w:val="110"/>
        </w:rPr>
        <w:t>𝐿</w:t>
      </w:r>
      <w:r>
        <w:rPr>
          <w:rFonts w:ascii="STIX Math" w:eastAsia="STIX Math"/>
          <w:w w:val="110"/>
          <w:position w:val="-3"/>
          <w:sz w:val="12"/>
        </w:rPr>
        <w:t>HL</w:t>
      </w:r>
      <w:r>
        <w:rPr>
          <w:rFonts w:ascii="STIX Math" w:eastAsia="STIX Math"/>
          <w:spacing w:val="25"/>
          <w:w w:val="110"/>
          <w:position w:val="-3"/>
          <w:sz w:val="12"/>
        </w:rPr>
        <w:t> </w:t>
      </w:r>
      <w:r>
        <w:rPr>
          <w:w w:val="110"/>
        </w:rPr>
        <w:t>denotes the well-known Huber-loss value, </w:t>
      </w:r>
      <w:r>
        <w:rPr>
          <w:rFonts w:ascii="STIX Math" w:eastAsia="STIX Math"/>
          <w:i/>
          <w:w w:val="110"/>
        </w:rPr>
        <w:t>𝐿</w:t>
      </w:r>
      <w:r>
        <w:rPr>
          <w:rFonts w:ascii="STIX Math" w:eastAsia="STIX Math"/>
          <w:w w:val="110"/>
          <w:position w:val="-3"/>
          <w:sz w:val="12"/>
        </w:rPr>
        <w:t>HL</w:t>
      </w:r>
      <w:r>
        <w:rPr>
          <w:rFonts w:ascii="STIX Math" w:eastAsia="STIX Math"/>
          <w:spacing w:val="25"/>
          <w:w w:val="110"/>
          <w:position w:val="-3"/>
          <w:sz w:val="12"/>
        </w:rPr>
        <w:t> </w:t>
      </w:r>
      <w:r>
        <w:rPr>
          <w:w w:val="110"/>
        </w:rPr>
        <w:t>is a modified asymmetric</w:t>
      </w:r>
      <w:r>
        <w:rPr>
          <w:spacing w:val="-1"/>
          <w:w w:val="110"/>
        </w:rPr>
        <w:t> </w:t>
      </w:r>
      <w:r>
        <w:rPr>
          <w:w w:val="110"/>
        </w:rPr>
        <w:t>version</w:t>
      </w:r>
      <w:r>
        <w:rPr>
          <w:spacing w:val="-1"/>
          <w:w w:val="110"/>
        </w:rPr>
        <w:t> </w:t>
      </w:r>
      <w:r>
        <w:rPr>
          <w:w w:val="110"/>
        </w:rPr>
        <w:t>of</w:t>
      </w:r>
      <w:r>
        <w:rPr>
          <w:spacing w:val="-1"/>
          <w:w w:val="110"/>
        </w:rPr>
        <w:t> </w:t>
      </w:r>
      <w:r>
        <w:rPr>
          <w:w w:val="110"/>
        </w:rPr>
        <w:t>the</w:t>
      </w:r>
      <w:r>
        <w:rPr>
          <w:spacing w:val="-1"/>
          <w:w w:val="110"/>
        </w:rPr>
        <w:t> </w:t>
      </w:r>
      <w:r>
        <w:rPr>
          <w:w w:val="110"/>
        </w:rPr>
        <w:t>Huber-loss,</w:t>
      </w:r>
      <w:r>
        <w:rPr>
          <w:spacing w:val="-1"/>
          <w:w w:val="110"/>
        </w:rPr>
        <w:t> </w:t>
      </w:r>
      <w:r>
        <w:rPr>
          <w:rFonts w:ascii="STIX Math" w:eastAsia="STIX Math"/>
          <w:i/>
          <w:w w:val="110"/>
        </w:rPr>
        <w:t>𝑟</w:t>
      </w:r>
      <w:r>
        <w:rPr>
          <w:rFonts w:ascii="STIX Math" w:eastAsia="STIX Math"/>
          <w:i/>
          <w:spacing w:val="-1"/>
          <w:w w:val="110"/>
        </w:rPr>
        <w:t> </w:t>
      </w:r>
      <w:r>
        <w:rPr>
          <w:w w:val="110"/>
        </w:rPr>
        <w:t>represents</w:t>
      </w:r>
      <w:r>
        <w:rPr>
          <w:spacing w:val="-1"/>
          <w:w w:val="110"/>
        </w:rPr>
        <w:t> </w:t>
      </w:r>
      <w:r>
        <w:rPr>
          <w:w w:val="110"/>
        </w:rPr>
        <w:t>the</w:t>
      </w:r>
      <w:r>
        <w:rPr>
          <w:spacing w:val="-1"/>
          <w:w w:val="110"/>
        </w:rPr>
        <w:t> </w:t>
      </w:r>
      <w:r>
        <w:rPr>
          <w:w w:val="110"/>
        </w:rPr>
        <w:t>Pearson</w:t>
      </w:r>
      <w:r>
        <w:rPr>
          <w:spacing w:val="-1"/>
          <w:w w:val="110"/>
        </w:rPr>
        <w:t> </w:t>
      </w:r>
      <w:r>
        <w:rPr>
          <w:w w:val="110"/>
        </w:rPr>
        <w:t>correla-</w:t>
      </w:r>
    </w:p>
    <w:p>
      <w:pPr>
        <w:pStyle w:val="BodyText"/>
        <w:spacing w:line="283" w:lineRule="auto" w:before="33"/>
        <w:ind w:left="111" w:right="109"/>
      </w:pPr>
      <w:r>
        <w:rPr/>
        <w:br w:type="column"/>
      </w:r>
      <w:r>
        <w:rPr>
          <w:w w:val="110"/>
        </w:rPr>
        <w:t>known</w:t>
      </w:r>
      <w:r>
        <w:rPr>
          <w:spacing w:val="16"/>
          <w:w w:val="110"/>
        </w:rPr>
        <w:t> </w:t>
      </w:r>
      <w:r>
        <w:rPr>
          <w:w w:val="110"/>
        </w:rPr>
        <w:t>regression</w:t>
      </w:r>
      <w:r>
        <w:rPr>
          <w:spacing w:val="15"/>
          <w:w w:val="110"/>
        </w:rPr>
        <w:t> </w:t>
      </w:r>
      <w:r>
        <w:rPr>
          <w:w w:val="110"/>
        </w:rPr>
        <w:t>losses</w:t>
      </w:r>
      <w:r>
        <w:rPr>
          <w:spacing w:val="15"/>
          <w:w w:val="110"/>
        </w:rPr>
        <w:t> </w:t>
      </w:r>
      <w:r>
        <w:rPr>
          <w:w w:val="110"/>
        </w:rPr>
        <w:t>(i.e.,</w:t>
      </w:r>
      <w:r>
        <w:rPr>
          <w:spacing w:val="15"/>
          <w:w w:val="110"/>
        </w:rPr>
        <w:t> </w:t>
      </w:r>
      <w:r>
        <w:rPr>
          <w:w w:val="110"/>
        </w:rPr>
        <w:t>MSE,</w:t>
      </w:r>
      <w:r>
        <w:rPr>
          <w:spacing w:val="16"/>
          <w:w w:val="110"/>
        </w:rPr>
        <w:t> </w:t>
      </w:r>
      <w:r>
        <w:rPr>
          <w:w w:val="110"/>
        </w:rPr>
        <w:t>MAE,</w:t>
      </w:r>
      <w:r>
        <w:rPr>
          <w:spacing w:val="15"/>
          <w:w w:val="110"/>
        </w:rPr>
        <w:t> </w:t>
      </w:r>
      <w:r>
        <w:rPr>
          <w:w w:val="110"/>
        </w:rPr>
        <w:t>mean</w:t>
      </w:r>
      <w:r>
        <w:rPr>
          <w:spacing w:val="16"/>
          <w:w w:val="110"/>
        </w:rPr>
        <w:t> </w:t>
      </w:r>
      <w:r>
        <w:rPr>
          <w:w w:val="110"/>
        </w:rPr>
        <w:t>absolute</w:t>
      </w:r>
      <w:r>
        <w:rPr>
          <w:spacing w:val="15"/>
          <w:w w:val="110"/>
        </w:rPr>
        <w:t> </w:t>
      </w:r>
      <w:r>
        <w:rPr>
          <w:w w:val="110"/>
        </w:rPr>
        <w:t>percentage error,</w:t>
      </w:r>
      <w:r>
        <w:rPr>
          <w:spacing w:val="6"/>
          <w:w w:val="110"/>
        </w:rPr>
        <w:t> </w:t>
      </w:r>
      <w:r>
        <w:rPr>
          <w:w w:val="110"/>
        </w:rPr>
        <w:t>etc.)</w:t>
      </w:r>
      <w:r>
        <w:rPr>
          <w:spacing w:val="6"/>
          <w:w w:val="110"/>
        </w:rPr>
        <w:t> </w:t>
      </w:r>
      <w:r>
        <w:rPr>
          <w:w w:val="110"/>
        </w:rPr>
        <w:t>except</w:t>
      </w:r>
      <w:r>
        <w:rPr>
          <w:spacing w:val="7"/>
          <w:w w:val="110"/>
        </w:rPr>
        <w:t> </w:t>
      </w:r>
      <w:r>
        <w:rPr>
          <w:w w:val="110"/>
        </w:rPr>
        <w:t>HL</w:t>
      </w:r>
      <w:r>
        <w:rPr>
          <w:spacing w:val="6"/>
          <w:w w:val="110"/>
        </w:rPr>
        <w:t> </w:t>
      </w:r>
      <w:r>
        <w:rPr>
          <w:w w:val="110"/>
        </w:rPr>
        <w:t>solely</w:t>
      </w:r>
      <w:r>
        <w:rPr>
          <w:spacing w:val="6"/>
          <w:w w:val="110"/>
        </w:rPr>
        <w:t> </w:t>
      </w:r>
      <w:r>
        <w:rPr>
          <w:w w:val="110"/>
        </w:rPr>
        <w:t>performed</w:t>
      </w:r>
      <w:r>
        <w:rPr>
          <w:spacing w:val="7"/>
          <w:w w:val="110"/>
        </w:rPr>
        <w:t> </w:t>
      </w:r>
      <w:r>
        <w:rPr>
          <w:w w:val="110"/>
        </w:rPr>
        <w:t>well</w:t>
      </w:r>
      <w:r>
        <w:rPr>
          <w:spacing w:val="6"/>
          <w:w w:val="110"/>
        </w:rPr>
        <w:t> </w:t>
      </w:r>
      <w:r>
        <w:rPr>
          <w:w w:val="110"/>
        </w:rPr>
        <w:t>in</w:t>
      </w:r>
      <w:r>
        <w:rPr>
          <w:spacing w:val="6"/>
          <w:w w:val="110"/>
        </w:rPr>
        <w:t> </w:t>
      </w:r>
      <w:r>
        <w:rPr>
          <w:w w:val="110"/>
        </w:rPr>
        <w:t>our</w:t>
      </w:r>
      <w:r>
        <w:rPr>
          <w:spacing w:val="7"/>
          <w:w w:val="110"/>
        </w:rPr>
        <w:t> </w:t>
      </w:r>
      <w:r>
        <w:rPr>
          <w:w w:val="110"/>
        </w:rPr>
        <w:t>experiments.</w:t>
      </w:r>
      <w:r>
        <w:rPr>
          <w:spacing w:val="6"/>
          <w:w w:val="110"/>
        </w:rPr>
        <w:t> </w:t>
      </w:r>
      <w:r>
        <w:rPr>
          <w:spacing w:val="-4"/>
          <w:w w:val="110"/>
        </w:rPr>
        <w:t>Here,</w:t>
      </w:r>
    </w:p>
    <w:p>
      <w:pPr>
        <w:spacing w:line="91" w:lineRule="exact" w:before="0"/>
        <w:ind w:left="111" w:right="0" w:firstLine="0"/>
        <w:jc w:val="left"/>
        <w:rPr>
          <w:sz w:val="16"/>
        </w:rPr>
      </w:pPr>
      <w:r>
        <w:rPr>
          <w:w w:val="110"/>
          <w:sz w:val="16"/>
        </w:rPr>
        <w:t>for</w:t>
      </w:r>
      <w:r>
        <w:rPr>
          <w:spacing w:val="10"/>
          <w:w w:val="110"/>
          <w:sz w:val="16"/>
        </w:rPr>
        <w:t> </w:t>
      </w:r>
      <w:r>
        <w:rPr>
          <w:w w:val="110"/>
          <w:sz w:val="16"/>
        </w:rPr>
        <w:t>each</w:t>
      </w:r>
      <w:r>
        <w:rPr>
          <w:spacing w:val="10"/>
          <w:w w:val="110"/>
          <w:sz w:val="16"/>
        </w:rPr>
        <w:t> </w:t>
      </w:r>
      <w:r>
        <w:rPr>
          <w:w w:val="110"/>
          <w:sz w:val="16"/>
        </w:rPr>
        <w:t>value</w:t>
      </w:r>
      <w:r>
        <w:rPr>
          <w:spacing w:val="10"/>
          <w:w w:val="110"/>
          <w:sz w:val="16"/>
        </w:rPr>
        <w:t> </w:t>
      </w:r>
      <w:r>
        <w:rPr>
          <w:rFonts w:ascii="STIX Math" w:eastAsia="STIX Math"/>
          <w:i/>
          <w:w w:val="110"/>
          <w:sz w:val="16"/>
        </w:rPr>
        <w:t>𝜖</w:t>
      </w:r>
      <w:r>
        <w:rPr>
          <w:rFonts w:ascii="STIX Math" w:eastAsia="STIX Math"/>
          <w:i/>
          <w:spacing w:val="16"/>
          <w:w w:val="110"/>
          <w:sz w:val="16"/>
        </w:rPr>
        <w:t> </w:t>
      </w:r>
      <w:r>
        <w:rPr>
          <w:w w:val="110"/>
          <w:sz w:val="16"/>
        </w:rPr>
        <w:t>in</w:t>
      </w:r>
      <w:r>
        <w:rPr>
          <w:spacing w:val="11"/>
          <w:w w:val="110"/>
          <w:sz w:val="16"/>
        </w:rPr>
        <w:t> </w:t>
      </w:r>
      <w:r>
        <w:rPr>
          <w:w w:val="110"/>
          <w:sz w:val="16"/>
        </w:rPr>
        <w:t>error</w:t>
      </w:r>
      <w:r>
        <w:rPr>
          <w:spacing w:val="10"/>
          <w:w w:val="110"/>
          <w:sz w:val="16"/>
        </w:rPr>
        <w:t> </w:t>
      </w:r>
      <w:r>
        <w:rPr>
          <w:w w:val="110"/>
          <w:sz w:val="16"/>
        </w:rPr>
        <w:t>=</w:t>
      </w:r>
      <w:r>
        <w:rPr>
          <w:spacing w:val="10"/>
          <w:w w:val="110"/>
          <w:sz w:val="16"/>
        </w:rPr>
        <w:t> </w:t>
      </w:r>
      <w:r>
        <w:rPr>
          <w:rFonts w:ascii="STIX Math" w:eastAsia="STIX Math"/>
          <w:i/>
          <w:w w:val="110"/>
          <w:sz w:val="16"/>
        </w:rPr>
        <w:t>𝑦</w:t>
      </w:r>
      <w:r>
        <w:rPr>
          <w:w w:val="110"/>
          <w:position w:val="-3"/>
          <w:sz w:val="12"/>
        </w:rPr>
        <w:t>pred</w:t>
      </w:r>
      <w:r>
        <w:rPr>
          <w:w w:val="110"/>
          <w:sz w:val="16"/>
        </w:rPr>
        <w:t>-</w:t>
      </w:r>
      <w:r>
        <w:rPr>
          <w:rFonts w:ascii="STIX Math" w:eastAsia="STIX Math"/>
          <w:i/>
          <w:w w:val="110"/>
          <w:sz w:val="16"/>
        </w:rPr>
        <w:t>𝑦</w:t>
      </w:r>
      <w:r>
        <w:rPr>
          <w:w w:val="110"/>
          <w:position w:val="-3"/>
          <w:sz w:val="12"/>
        </w:rPr>
        <w:t>true</w:t>
      </w:r>
      <w:r>
        <w:rPr>
          <w:w w:val="110"/>
          <w:sz w:val="16"/>
        </w:rPr>
        <w:t>,</w:t>
      </w:r>
      <w:r>
        <w:rPr>
          <w:spacing w:val="10"/>
          <w:w w:val="110"/>
          <w:sz w:val="16"/>
        </w:rPr>
        <w:t> </w:t>
      </w:r>
      <w:r>
        <w:rPr>
          <w:rFonts w:ascii="STIX Math" w:eastAsia="STIX Math"/>
          <w:i/>
          <w:w w:val="110"/>
          <w:sz w:val="16"/>
        </w:rPr>
        <w:t>𝐿</w:t>
      </w:r>
      <w:r>
        <w:rPr>
          <w:rFonts w:ascii="STIX Math" w:eastAsia="STIX Math"/>
          <w:i/>
          <w:w w:val="110"/>
          <w:sz w:val="16"/>
          <w:vertAlign w:val="superscript"/>
        </w:rPr>
        <w:t>𝑎</w:t>
      </w:r>
      <w:r>
        <w:rPr>
          <w:rFonts w:ascii="STIX Math" w:eastAsia="STIX Math"/>
          <w:i/>
          <w:spacing w:val="39"/>
          <w:w w:val="110"/>
          <w:sz w:val="16"/>
          <w:vertAlign w:val="baseline"/>
        </w:rPr>
        <w:t>  </w:t>
      </w:r>
      <w:r>
        <w:rPr>
          <w:w w:val="110"/>
          <w:sz w:val="16"/>
          <w:vertAlign w:val="baseline"/>
        </w:rPr>
        <w:t>is</w:t>
      </w:r>
      <w:r>
        <w:rPr>
          <w:spacing w:val="10"/>
          <w:w w:val="110"/>
          <w:sz w:val="16"/>
          <w:vertAlign w:val="baseline"/>
        </w:rPr>
        <w:t> </w:t>
      </w:r>
      <w:r>
        <w:rPr>
          <w:w w:val="110"/>
          <w:sz w:val="16"/>
          <w:vertAlign w:val="baseline"/>
        </w:rPr>
        <w:t>given</w:t>
      </w:r>
      <w:r>
        <w:rPr>
          <w:spacing w:val="10"/>
          <w:w w:val="110"/>
          <w:sz w:val="16"/>
          <w:vertAlign w:val="baseline"/>
        </w:rPr>
        <w:t> </w:t>
      </w:r>
      <w:r>
        <w:rPr>
          <w:spacing w:val="-5"/>
          <w:w w:val="110"/>
          <w:sz w:val="16"/>
          <w:vertAlign w:val="baseline"/>
        </w:rPr>
        <w:t>by</w:t>
      </w:r>
    </w:p>
    <w:p>
      <w:pPr>
        <w:spacing w:after="0" w:line="91" w:lineRule="exact"/>
        <w:jc w:val="left"/>
        <w:rPr>
          <w:sz w:val="16"/>
        </w:rPr>
        <w:sectPr>
          <w:type w:val="continuous"/>
          <w:pgSz w:w="11910" w:h="15880"/>
          <w:pgMar w:header="655" w:footer="544" w:top="620" w:bottom="280" w:left="640" w:right="640"/>
          <w:cols w:num="2" w:equalWidth="0">
            <w:col w:w="5174" w:space="206"/>
            <w:col w:w="5250"/>
          </w:cols>
        </w:sectPr>
      </w:pPr>
    </w:p>
    <w:p>
      <w:pPr>
        <w:spacing w:line="130" w:lineRule="exact" w:before="0"/>
        <w:ind w:left="111" w:right="0" w:firstLine="0"/>
        <w:jc w:val="left"/>
        <w:rPr>
          <w:sz w:val="16"/>
        </w:rPr>
      </w:pPr>
      <w:r>
        <w:rPr>
          <w:w w:val="105"/>
          <w:sz w:val="16"/>
        </w:rPr>
        <w:t>tion</w:t>
      </w:r>
      <w:r>
        <w:rPr>
          <w:spacing w:val="18"/>
          <w:w w:val="105"/>
          <w:sz w:val="16"/>
        </w:rPr>
        <w:t> </w:t>
      </w:r>
      <w:r>
        <w:rPr>
          <w:w w:val="105"/>
          <w:sz w:val="16"/>
        </w:rPr>
        <w:t>coefficient,</w:t>
      </w:r>
      <w:r>
        <w:rPr>
          <w:spacing w:val="19"/>
          <w:w w:val="105"/>
          <w:sz w:val="16"/>
        </w:rPr>
        <w:t> </w:t>
      </w:r>
      <w:r>
        <w:rPr>
          <w:rFonts w:ascii="STIX Math" w:eastAsia="STIX Math"/>
          <w:i/>
          <w:w w:val="105"/>
          <w:sz w:val="16"/>
        </w:rPr>
        <w:t>𝜖</w:t>
      </w:r>
      <w:r>
        <w:rPr>
          <w:rFonts w:ascii="STIX Math" w:eastAsia="STIX Math"/>
          <w:i/>
          <w:spacing w:val="27"/>
          <w:w w:val="105"/>
          <w:sz w:val="16"/>
        </w:rPr>
        <w:t> </w:t>
      </w:r>
      <w:r>
        <w:rPr>
          <w:w w:val="105"/>
          <w:sz w:val="16"/>
        </w:rPr>
        <w:t>is</w:t>
      </w:r>
      <w:r>
        <w:rPr>
          <w:spacing w:val="18"/>
          <w:w w:val="105"/>
          <w:sz w:val="16"/>
        </w:rPr>
        <w:t> </w:t>
      </w:r>
      <w:r>
        <w:rPr>
          <w:w w:val="105"/>
          <w:sz w:val="16"/>
        </w:rPr>
        <w:t>the</w:t>
      </w:r>
      <w:r>
        <w:rPr>
          <w:spacing w:val="19"/>
          <w:w w:val="105"/>
          <w:sz w:val="16"/>
        </w:rPr>
        <w:t> </w:t>
      </w:r>
      <w:r>
        <w:rPr>
          <w:w w:val="105"/>
          <w:sz w:val="16"/>
        </w:rPr>
        <w:t>error</w:t>
      </w:r>
      <w:r>
        <w:rPr>
          <w:spacing w:val="18"/>
          <w:w w:val="105"/>
          <w:sz w:val="16"/>
        </w:rPr>
        <w:t> </w:t>
      </w:r>
      <w:r>
        <w:rPr>
          <w:w w:val="105"/>
          <w:sz w:val="16"/>
        </w:rPr>
        <w:t>in</w:t>
      </w:r>
      <w:r>
        <w:rPr>
          <w:spacing w:val="19"/>
          <w:w w:val="105"/>
          <w:sz w:val="16"/>
        </w:rPr>
        <w:t> </w:t>
      </w:r>
      <w:r>
        <w:rPr>
          <w:w w:val="105"/>
          <w:sz w:val="16"/>
        </w:rPr>
        <w:t>the</w:t>
      </w:r>
      <w:r>
        <w:rPr>
          <w:spacing w:val="18"/>
          <w:w w:val="105"/>
          <w:sz w:val="16"/>
        </w:rPr>
        <w:t> </w:t>
      </w:r>
      <w:r>
        <w:rPr>
          <w:w w:val="105"/>
          <w:sz w:val="16"/>
        </w:rPr>
        <w:t>prediction,</w:t>
      </w:r>
      <w:r>
        <w:rPr>
          <w:spacing w:val="19"/>
          <w:w w:val="105"/>
          <w:sz w:val="16"/>
        </w:rPr>
        <w:t> </w:t>
      </w:r>
      <w:r>
        <w:rPr>
          <w:w w:val="105"/>
          <w:sz w:val="16"/>
        </w:rPr>
        <w:t>and</w:t>
      </w:r>
      <w:r>
        <w:rPr>
          <w:spacing w:val="18"/>
          <w:w w:val="105"/>
          <w:sz w:val="16"/>
        </w:rPr>
        <w:t> </w:t>
      </w:r>
      <w:r>
        <w:rPr>
          <w:rFonts w:ascii="STIX Math" w:eastAsia="STIX Math"/>
          <w:i/>
          <w:w w:val="105"/>
          <w:sz w:val="16"/>
        </w:rPr>
        <w:t>𝑤</w:t>
      </w:r>
      <w:r>
        <w:rPr>
          <w:rFonts w:ascii="STIX Math" w:eastAsia="STIX Math"/>
          <w:w w:val="105"/>
          <w:position w:val="-3"/>
          <w:sz w:val="12"/>
        </w:rPr>
        <w:t>1</w:t>
      </w:r>
      <w:r>
        <w:rPr>
          <w:rFonts w:ascii="STIX Math" w:eastAsia="STIX Math"/>
          <w:i/>
          <w:w w:val="105"/>
          <w:sz w:val="16"/>
        </w:rPr>
        <w:t>,</w:t>
      </w:r>
      <w:r>
        <w:rPr>
          <w:rFonts w:ascii="STIX Math" w:eastAsia="STIX Math"/>
          <w:i/>
          <w:spacing w:val="-10"/>
          <w:w w:val="105"/>
          <w:sz w:val="16"/>
        </w:rPr>
        <w:t> </w:t>
      </w:r>
      <w:r>
        <w:rPr>
          <w:rFonts w:ascii="STIX Math" w:eastAsia="STIX Math"/>
          <w:i/>
          <w:w w:val="105"/>
          <w:sz w:val="16"/>
        </w:rPr>
        <w:t>𝑤</w:t>
      </w:r>
      <w:r>
        <w:rPr>
          <w:rFonts w:ascii="STIX Math" w:eastAsia="STIX Math"/>
          <w:w w:val="105"/>
          <w:position w:val="-3"/>
          <w:sz w:val="12"/>
        </w:rPr>
        <w:t>2</w:t>
      </w:r>
      <w:r>
        <w:rPr>
          <w:rFonts w:ascii="STIX Math" w:eastAsia="STIX Math"/>
          <w:i/>
          <w:w w:val="105"/>
          <w:sz w:val="16"/>
        </w:rPr>
        <w:t>,</w:t>
      </w:r>
      <w:r>
        <w:rPr>
          <w:rFonts w:ascii="STIX Math" w:eastAsia="STIX Math"/>
          <w:i/>
          <w:spacing w:val="-10"/>
          <w:w w:val="105"/>
          <w:sz w:val="16"/>
        </w:rPr>
        <w:t> </w:t>
      </w:r>
      <w:r>
        <w:rPr>
          <w:rFonts w:ascii="STIX Math" w:eastAsia="STIX Math"/>
          <w:i/>
          <w:w w:val="105"/>
          <w:sz w:val="16"/>
        </w:rPr>
        <w:t>𝑤</w:t>
      </w:r>
      <w:r>
        <w:rPr>
          <w:rFonts w:ascii="STIX Math" w:eastAsia="STIX Math"/>
          <w:w w:val="105"/>
          <w:position w:val="-3"/>
          <w:sz w:val="12"/>
        </w:rPr>
        <w:t>3</w:t>
      </w:r>
      <w:r>
        <w:rPr>
          <w:w w:val="105"/>
          <w:sz w:val="16"/>
        </w:rPr>
        <w:t>,</w:t>
      </w:r>
      <w:r>
        <w:rPr>
          <w:spacing w:val="19"/>
          <w:w w:val="105"/>
          <w:sz w:val="16"/>
        </w:rPr>
        <w:t> </w:t>
      </w:r>
      <w:r>
        <w:rPr>
          <w:rFonts w:ascii="STIX Math" w:eastAsia="STIX Math"/>
          <w:i/>
          <w:w w:val="105"/>
          <w:sz w:val="16"/>
        </w:rPr>
        <w:t>𝑤</w:t>
      </w:r>
      <w:r>
        <w:rPr>
          <w:rFonts w:ascii="STIX Math" w:eastAsia="STIX Math"/>
          <w:w w:val="105"/>
          <w:position w:val="-3"/>
          <w:sz w:val="12"/>
        </w:rPr>
        <w:t>4</w:t>
      </w:r>
      <w:r>
        <w:rPr>
          <w:rFonts w:ascii="STIX Math" w:eastAsia="STIX Math"/>
          <w:spacing w:val="41"/>
          <w:w w:val="105"/>
          <w:position w:val="-3"/>
          <w:sz w:val="12"/>
        </w:rPr>
        <w:t> </w:t>
      </w:r>
      <w:r>
        <w:rPr>
          <w:spacing w:val="-5"/>
          <w:w w:val="105"/>
          <w:sz w:val="16"/>
        </w:rPr>
        <w:t>and</w:t>
      </w:r>
    </w:p>
    <w:p>
      <w:pPr>
        <w:pStyle w:val="BodyText"/>
        <w:spacing w:line="364" w:lineRule="exact"/>
        <w:ind w:left="111"/>
      </w:pPr>
      <w:r>
        <w:rPr>
          <w:rFonts w:ascii="STIX Math" w:eastAsia="STIX Math"/>
          <w:i/>
          <w:w w:val="110"/>
        </w:rPr>
        <w:t>𝑤</w:t>
      </w:r>
      <w:r>
        <w:rPr>
          <w:rFonts w:ascii="STIX Math" w:eastAsia="STIX Math"/>
          <w:w w:val="110"/>
          <w:vertAlign w:val="subscript"/>
        </w:rPr>
        <w:t>5</w:t>
      </w:r>
      <w:r>
        <w:rPr>
          <w:rFonts w:ascii="STIX Math" w:eastAsia="STIX Math"/>
          <w:spacing w:val="37"/>
          <w:w w:val="110"/>
          <w:vertAlign w:val="baseline"/>
        </w:rPr>
        <w:t> </w:t>
      </w:r>
      <w:r>
        <w:rPr>
          <w:w w:val="110"/>
          <w:vertAlign w:val="baseline"/>
        </w:rPr>
        <w:t>are</w:t>
      </w:r>
      <w:r>
        <w:rPr>
          <w:spacing w:val="28"/>
          <w:w w:val="110"/>
          <w:vertAlign w:val="baseline"/>
        </w:rPr>
        <w:t> </w:t>
      </w:r>
      <w:r>
        <w:rPr>
          <w:w w:val="110"/>
          <w:vertAlign w:val="baseline"/>
        </w:rPr>
        <w:t>the</w:t>
      </w:r>
      <w:r>
        <w:rPr>
          <w:spacing w:val="27"/>
          <w:w w:val="110"/>
          <w:vertAlign w:val="baseline"/>
        </w:rPr>
        <w:t> </w:t>
      </w:r>
      <w:r>
        <w:rPr>
          <w:w w:val="110"/>
          <w:vertAlign w:val="baseline"/>
        </w:rPr>
        <w:t>weights</w:t>
      </w:r>
      <w:r>
        <w:rPr>
          <w:spacing w:val="28"/>
          <w:w w:val="110"/>
          <w:vertAlign w:val="baseline"/>
        </w:rPr>
        <w:t> </w:t>
      </w:r>
      <w:r>
        <w:rPr>
          <w:w w:val="110"/>
          <w:vertAlign w:val="baseline"/>
        </w:rPr>
        <w:t>applied</w:t>
      </w:r>
      <w:r>
        <w:rPr>
          <w:spacing w:val="28"/>
          <w:w w:val="110"/>
          <w:vertAlign w:val="baseline"/>
        </w:rPr>
        <w:t> </w:t>
      </w:r>
      <w:r>
        <w:rPr>
          <w:w w:val="110"/>
          <w:vertAlign w:val="baseline"/>
        </w:rPr>
        <w:t>to</w:t>
      </w:r>
      <w:r>
        <w:rPr>
          <w:spacing w:val="27"/>
          <w:w w:val="110"/>
          <w:vertAlign w:val="baseline"/>
        </w:rPr>
        <w:t> </w:t>
      </w:r>
      <w:r>
        <w:rPr>
          <w:w w:val="110"/>
          <w:vertAlign w:val="baseline"/>
        </w:rPr>
        <w:t>the</w:t>
      </w:r>
      <w:r>
        <w:rPr>
          <w:spacing w:val="29"/>
          <w:w w:val="110"/>
          <w:vertAlign w:val="baseline"/>
        </w:rPr>
        <w:t> </w:t>
      </w:r>
      <w:r>
        <w:rPr>
          <w:w w:val="110"/>
          <w:vertAlign w:val="baseline"/>
        </w:rPr>
        <w:t>correlation</w:t>
      </w:r>
      <w:r>
        <w:rPr>
          <w:spacing w:val="27"/>
          <w:w w:val="110"/>
          <w:vertAlign w:val="baseline"/>
        </w:rPr>
        <w:t> </w:t>
      </w:r>
      <w:r>
        <w:rPr>
          <w:w w:val="110"/>
          <w:vertAlign w:val="baseline"/>
        </w:rPr>
        <w:t>loss,</w:t>
      </w:r>
      <w:r>
        <w:rPr>
          <w:spacing w:val="28"/>
          <w:w w:val="110"/>
          <w:vertAlign w:val="baseline"/>
        </w:rPr>
        <w:t> </w:t>
      </w:r>
      <w:r>
        <w:rPr>
          <w:w w:val="110"/>
          <w:vertAlign w:val="baseline"/>
        </w:rPr>
        <w:t>Huber-loss,</w:t>
      </w:r>
      <w:r>
        <w:rPr>
          <w:spacing w:val="27"/>
          <w:w w:val="110"/>
          <w:vertAlign w:val="baseline"/>
        </w:rPr>
        <w:t> </w:t>
      </w:r>
      <w:r>
        <w:rPr>
          <w:spacing w:val="-4"/>
          <w:w w:val="110"/>
          <w:vertAlign w:val="baseline"/>
        </w:rPr>
        <w:t>MSE,</w:t>
      </w:r>
    </w:p>
    <w:p>
      <w:pPr>
        <w:pStyle w:val="BodyText"/>
        <w:spacing w:before="20"/>
        <w:ind w:left="111"/>
      </w:pPr>
      <w:r>
        <w:rPr>
          <w:w w:val="110"/>
        </w:rPr>
        <w:t>MAE,</w:t>
      </w:r>
      <w:r>
        <w:rPr>
          <w:spacing w:val="4"/>
          <w:w w:val="110"/>
        </w:rPr>
        <w:t> </w:t>
      </w:r>
      <w:r>
        <w:rPr>
          <w:w w:val="110"/>
        </w:rPr>
        <w:t>and</w:t>
      </w:r>
      <w:r>
        <w:rPr>
          <w:spacing w:val="4"/>
          <w:w w:val="110"/>
        </w:rPr>
        <w:t> </w:t>
      </w:r>
      <w:r>
        <w:rPr>
          <w:w w:val="110"/>
        </w:rPr>
        <w:t>the</w:t>
      </w:r>
      <w:r>
        <w:rPr>
          <w:spacing w:val="5"/>
          <w:w w:val="110"/>
        </w:rPr>
        <w:t> </w:t>
      </w:r>
      <w:r>
        <w:rPr>
          <w:w w:val="110"/>
        </w:rPr>
        <w:t>asymmetric</w:t>
      </w:r>
      <w:r>
        <w:rPr>
          <w:spacing w:val="4"/>
          <w:w w:val="110"/>
        </w:rPr>
        <w:t> </w:t>
      </w:r>
      <w:r>
        <w:rPr>
          <w:w w:val="110"/>
        </w:rPr>
        <w:t>HL,</w:t>
      </w:r>
      <w:r>
        <w:rPr>
          <w:spacing w:val="4"/>
          <w:w w:val="110"/>
        </w:rPr>
        <w:t> </w:t>
      </w:r>
      <w:r>
        <w:rPr>
          <w:w w:val="110"/>
        </w:rPr>
        <w:t>respectively.</w:t>
      </w:r>
      <w:r>
        <w:rPr>
          <w:spacing w:val="5"/>
          <w:w w:val="110"/>
        </w:rPr>
        <w:t> </w:t>
      </w:r>
      <w:r>
        <w:rPr>
          <w:w w:val="110"/>
        </w:rPr>
        <w:t>The</w:t>
      </w:r>
      <w:r>
        <w:rPr>
          <w:spacing w:val="4"/>
          <w:w w:val="110"/>
        </w:rPr>
        <w:t> </w:t>
      </w:r>
      <w:r>
        <w:rPr>
          <w:w w:val="110"/>
        </w:rPr>
        <w:t>exact</w:t>
      </w:r>
      <w:r>
        <w:rPr>
          <w:spacing w:val="4"/>
          <w:w w:val="110"/>
        </w:rPr>
        <w:t> </w:t>
      </w:r>
      <w:r>
        <w:rPr>
          <w:w w:val="110"/>
        </w:rPr>
        <w:t>values</w:t>
      </w:r>
      <w:r>
        <w:rPr>
          <w:spacing w:val="5"/>
          <w:w w:val="110"/>
        </w:rPr>
        <w:t> </w:t>
      </w:r>
      <w:r>
        <w:rPr>
          <w:w w:val="110"/>
        </w:rPr>
        <w:t>used</w:t>
      </w:r>
      <w:r>
        <w:rPr>
          <w:spacing w:val="4"/>
          <w:w w:val="110"/>
        </w:rPr>
        <w:t> </w:t>
      </w:r>
      <w:r>
        <w:rPr>
          <w:spacing w:val="-5"/>
          <w:w w:val="110"/>
        </w:rPr>
        <w:t>for</w:t>
      </w:r>
    </w:p>
    <w:p>
      <w:pPr>
        <w:spacing w:before="142"/>
        <w:ind w:left="111" w:right="0" w:firstLine="0"/>
        <w:jc w:val="left"/>
        <w:rPr>
          <w:rFonts w:ascii="STIX Math" w:eastAsia="STIX Math"/>
          <w:sz w:val="16"/>
        </w:rPr>
      </w:pPr>
      <w:r>
        <w:rPr/>
        <w:br w:type="column"/>
      </w:r>
      <w:r>
        <w:rPr>
          <w:rFonts w:ascii="STIX Math" w:eastAsia="STIX Math"/>
          <w:i/>
          <w:w w:val="115"/>
          <w:sz w:val="16"/>
        </w:rPr>
        <w:t>𝐿</w:t>
      </w:r>
      <w:r>
        <w:rPr>
          <w:rFonts w:ascii="STIX Math" w:eastAsia="STIX Math"/>
          <w:i/>
          <w:w w:val="115"/>
          <w:sz w:val="16"/>
          <w:vertAlign w:val="superscript"/>
        </w:rPr>
        <w:t>𝑎</w:t>
      </w:r>
      <w:r>
        <w:rPr>
          <w:rFonts w:ascii="STIX Math" w:eastAsia="STIX Math"/>
          <w:i/>
          <w:spacing w:val="30"/>
          <w:w w:val="115"/>
          <w:sz w:val="16"/>
          <w:vertAlign w:val="baseline"/>
        </w:rPr>
        <w:t>  </w:t>
      </w:r>
      <w:r>
        <w:rPr>
          <w:rFonts w:ascii="STIX Math" w:eastAsia="STIX Math"/>
          <w:spacing w:val="-10"/>
          <w:w w:val="115"/>
          <w:sz w:val="16"/>
          <w:vertAlign w:val="baseline"/>
        </w:rPr>
        <w:t>=</w:t>
      </w:r>
    </w:p>
    <w:p>
      <w:pPr>
        <w:spacing w:line="152" w:lineRule="exact" w:before="0"/>
        <w:ind w:left="252" w:right="0" w:firstLine="0"/>
        <w:jc w:val="center"/>
        <w:rPr>
          <w:rFonts w:ascii="STIX Math"/>
          <w:sz w:val="12"/>
        </w:rPr>
      </w:pPr>
      <w:r>
        <w:rPr/>
        <w:br w:type="column"/>
      </w:r>
      <w:r>
        <w:rPr>
          <w:rFonts w:ascii="STIX Math"/>
          <w:spacing w:val="-5"/>
          <w:sz w:val="12"/>
        </w:rPr>
        <w:t>HL</w:t>
      </w:r>
    </w:p>
    <w:p>
      <w:pPr>
        <w:spacing w:line="18" w:lineRule="exact" w:before="0"/>
        <w:ind w:left="4" w:right="0" w:firstLine="0"/>
        <w:jc w:val="left"/>
        <w:rPr>
          <w:rFonts w:ascii="Verdana"/>
          <w:i/>
          <w:sz w:val="16"/>
        </w:rPr>
      </w:pPr>
      <w:r>
        <w:rPr>
          <w:rFonts w:ascii="Verdana"/>
          <w:i/>
          <w:spacing w:val="-10"/>
          <w:w w:val="170"/>
          <w:sz w:val="16"/>
        </w:rPr>
        <w:t>{</w:t>
      </w:r>
    </w:p>
    <w:p>
      <w:pPr>
        <w:tabs>
          <w:tab w:pos="2705" w:val="left" w:leader="none"/>
          <w:tab w:pos="4336" w:val="left" w:leader="none"/>
        </w:tabs>
        <w:spacing w:line="266" w:lineRule="exact" w:before="0"/>
        <w:ind w:left="175" w:right="0" w:firstLine="0"/>
        <w:jc w:val="left"/>
        <w:rPr>
          <w:sz w:val="16"/>
        </w:rPr>
      </w:pPr>
      <w:r>
        <w:rPr>
          <w:rFonts w:ascii="STIX Math" w:hAnsi="STIX Math" w:eastAsia="STIX Math"/>
          <w:sz w:val="16"/>
        </w:rPr>
        <w:t>0</w:t>
      </w:r>
      <w:r>
        <w:rPr>
          <w:rFonts w:ascii="STIX Math" w:hAnsi="STIX Math" w:eastAsia="STIX Math"/>
          <w:i/>
          <w:sz w:val="16"/>
        </w:rPr>
        <w:t>.</w:t>
      </w:r>
      <w:r>
        <w:rPr>
          <w:rFonts w:ascii="STIX Math" w:hAnsi="STIX Math" w:eastAsia="STIX Math"/>
          <w:sz w:val="16"/>
        </w:rPr>
        <w:t>5</w:t>
      </w:r>
      <w:r>
        <w:rPr>
          <w:rFonts w:ascii="STIX Math" w:hAnsi="STIX Math" w:eastAsia="STIX Math"/>
          <w:spacing w:val="-10"/>
          <w:sz w:val="16"/>
        </w:rPr>
        <w:t> </w:t>
      </w:r>
      <w:r>
        <w:rPr>
          <w:rFonts w:ascii="STIX Math" w:hAnsi="STIX Math" w:eastAsia="STIX Math"/>
          <w:sz w:val="16"/>
        </w:rPr>
        <w:t>×</w:t>
      </w:r>
      <w:r>
        <w:rPr>
          <w:rFonts w:ascii="STIX Math" w:hAnsi="STIX Math" w:eastAsia="STIX Math"/>
          <w:spacing w:val="-8"/>
          <w:sz w:val="16"/>
        </w:rPr>
        <w:t> </w:t>
      </w:r>
      <w:r>
        <w:rPr>
          <w:rFonts w:ascii="STIX Math" w:hAnsi="STIX Math" w:eastAsia="STIX Math"/>
          <w:sz w:val="16"/>
        </w:rPr>
        <w:t>(</w:t>
      </w:r>
      <w:r>
        <w:rPr>
          <w:rFonts w:ascii="STIX Math" w:hAnsi="STIX Math" w:eastAsia="STIX Math"/>
          <w:i/>
          <w:sz w:val="16"/>
        </w:rPr>
        <w:t>𝜖</w:t>
      </w:r>
      <w:r>
        <w:rPr>
          <w:rFonts w:ascii="STIX Math" w:hAnsi="STIX Math" w:eastAsia="STIX Math"/>
          <w:sz w:val="16"/>
          <w:vertAlign w:val="superscript"/>
        </w:rPr>
        <w:t>2</w:t>
      </w:r>
      <w:r>
        <w:rPr>
          <w:rFonts w:ascii="STIX Math" w:hAnsi="STIX Math" w:eastAsia="STIX Math"/>
          <w:spacing w:val="1"/>
          <w:sz w:val="16"/>
          <w:vertAlign w:val="baseline"/>
        </w:rPr>
        <w:t> </w:t>
      </w:r>
      <w:r>
        <w:rPr>
          <w:rFonts w:ascii="STIX Math" w:hAnsi="STIX Math" w:eastAsia="STIX Math"/>
          <w:sz w:val="16"/>
          <w:vertAlign w:val="baseline"/>
        </w:rPr>
        <w:t>+</w:t>
      </w:r>
      <w:r>
        <w:rPr>
          <w:rFonts w:ascii="STIX Math" w:hAnsi="STIX Math" w:eastAsia="STIX Math"/>
          <w:spacing w:val="-7"/>
          <w:sz w:val="16"/>
          <w:vertAlign w:val="baseline"/>
        </w:rPr>
        <w:t> </w:t>
      </w:r>
      <w:r>
        <w:rPr>
          <w:rFonts w:ascii="Verdana" w:hAnsi="Verdana" w:eastAsia="Verdana"/>
          <w:i/>
          <w:sz w:val="16"/>
          <w:vertAlign w:val="baseline"/>
        </w:rPr>
        <w:t>|</w:t>
      </w:r>
      <w:r>
        <w:rPr>
          <w:rFonts w:ascii="STIX Math" w:hAnsi="STIX Math" w:eastAsia="STIX Math"/>
          <w:i/>
          <w:sz w:val="16"/>
          <w:vertAlign w:val="baseline"/>
        </w:rPr>
        <w:t>𝜖</w:t>
      </w:r>
      <w:r>
        <w:rPr>
          <w:rFonts w:ascii="Verdana" w:hAnsi="Verdana" w:eastAsia="Verdana"/>
          <w:i/>
          <w:sz w:val="16"/>
          <w:vertAlign w:val="baseline"/>
        </w:rPr>
        <w:t>|</w:t>
      </w:r>
      <w:r>
        <w:rPr>
          <w:rFonts w:ascii="Verdana" w:hAnsi="Verdana" w:eastAsia="Verdana"/>
          <w:i/>
          <w:spacing w:val="-21"/>
          <w:sz w:val="16"/>
          <w:vertAlign w:val="baseline"/>
        </w:rPr>
        <w:t> </w:t>
      </w:r>
      <w:r>
        <w:rPr>
          <w:rFonts w:ascii="STIX Math" w:hAnsi="STIX Math" w:eastAsia="STIX Math"/>
          <w:sz w:val="16"/>
          <w:vertAlign w:val="baseline"/>
        </w:rPr>
        <w:t>+</w:t>
      </w:r>
      <w:r>
        <w:rPr>
          <w:rFonts w:ascii="STIX Math" w:hAnsi="STIX Math" w:eastAsia="STIX Math"/>
          <w:spacing w:val="-8"/>
          <w:sz w:val="16"/>
          <w:vertAlign w:val="baseline"/>
        </w:rPr>
        <w:t> </w:t>
      </w:r>
      <w:r>
        <w:rPr>
          <w:rFonts w:ascii="STIX Math" w:hAnsi="STIX Math" w:eastAsia="STIX Math"/>
          <w:i/>
          <w:sz w:val="16"/>
          <w:vertAlign w:val="baseline"/>
        </w:rPr>
        <w:t>𝜌</w:t>
      </w:r>
      <w:r>
        <w:rPr>
          <w:rFonts w:ascii="STIX Math" w:hAnsi="STIX Math" w:eastAsia="STIX Math"/>
          <w:i/>
          <w:spacing w:val="-7"/>
          <w:sz w:val="16"/>
          <w:vertAlign w:val="baseline"/>
        </w:rPr>
        <w:t> </w:t>
      </w:r>
      <w:r>
        <w:rPr>
          <w:rFonts w:ascii="STIX Math" w:hAnsi="STIX Math" w:eastAsia="STIX Math"/>
          <w:sz w:val="16"/>
          <w:vertAlign w:val="baseline"/>
        </w:rPr>
        <w:t>×</w:t>
      </w:r>
      <w:r>
        <w:rPr>
          <w:rFonts w:ascii="STIX Math" w:hAnsi="STIX Math" w:eastAsia="STIX Math"/>
          <w:spacing w:val="-8"/>
          <w:sz w:val="16"/>
          <w:vertAlign w:val="baseline"/>
        </w:rPr>
        <w:t> </w:t>
      </w:r>
      <w:r>
        <w:rPr>
          <w:rFonts w:ascii="STIX Math" w:hAnsi="STIX Math" w:eastAsia="STIX Math"/>
          <w:i/>
          <w:spacing w:val="-5"/>
          <w:sz w:val="16"/>
          <w:vertAlign w:val="baseline"/>
        </w:rPr>
        <w:t>𝜖</w:t>
      </w:r>
      <w:r>
        <w:rPr>
          <w:rFonts w:ascii="STIX Math" w:hAnsi="STIX Math" w:eastAsia="STIX Math"/>
          <w:spacing w:val="-5"/>
          <w:sz w:val="16"/>
          <w:vertAlign w:val="baseline"/>
        </w:rPr>
        <w:t>)</w:t>
      </w:r>
      <w:r>
        <w:rPr>
          <w:rFonts w:ascii="STIX Math" w:hAnsi="STIX Math" w:eastAsia="STIX Math"/>
          <w:sz w:val="16"/>
          <w:vertAlign w:val="baseline"/>
        </w:rPr>
        <w:tab/>
      </w:r>
      <w:r>
        <w:rPr>
          <w:spacing w:val="-2"/>
          <w:sz w:val="16"/>
          <w:vertAlign w:val="baseline"/>
        </w:rPr>
        <w:t>if</w:t>
      </w:r>
      <w:r>
        <w:rPr>
          <w:spacing w:val="-14"/>
          <w:sz w:val="16"/>
          <w:vertAlign w:val="baseline"/>
        </w:rPr>
        <w:t> </w:t>
      </w:r>
      <w:r>
        <w:rPr>
          <w:rFonts w:ascii="Verdana" w:hAnsi="Verdana" w:eastAsia="Verdana"/>
          <w:i/>
          <w:spacing w:val="-2"/>
          <w:sz w:val="16"/>
          <w:vertAlign w:val="baseline"/>
        </w:rPr>
        <w:t>|</w:t>
      </w:r>
      <w:r>
        <w:rPr>
          <w:rFonts w:ascii="STIX Math" w:hAnsi="STIX Math" w:eastAsia="STIX Math"/>
          <w:i/>
          <w:spacing w:val="-2"/>
          <w:sz w:val="16"/>
          <w:vertAlign w:val="baseline"/>
        </w:rPr>
        <w:t>𝜖</w:t>
      </w:r>
      <w:r>
        <w:rPr>
          <w:rFonts w:ascii="Verdana" w:hAnsi="Verdana" w:eastAsia="Verdana"/>
          <w:i/>
          <w:spacing w:val="-2"/>
          <w:sz w:val="16"/>
          <w:vertAlign w:val="baseline"/>
        </w:rPr>
        <w:t>|</w:t>
      </w:r>
      <w:r>
        <w:rPr>
          <w:rFonts w:ascii="Verdana" w:hAnsi="Verdana" w:eastAsia="Verdana"/>
          <w:i/>
          <w:spacing w:val="-13"/>
          <w:sz w:val="16"/>
          <w:vertAlign w:val="baseline"/>
        </w:rPr>
        <w:t> </w:t>
      </w:r>
      <w:r>
        <w:rPr>
          <w:rFonts w:ascii="Arial" w:hAnsi="Arial" w:eastAsia="Arial"/>
          <w:spacing w:val="-2"/>
          <w:sz w:val="16"/>
          <w:vertAlign w:val="baseline"/>
        </w:rPr>
        <w:t>≤</w:t>
      </w:r>
      <w:r>
        <w:rPr>
          <w:rFonts w:ascii="Arial" w:hAnsi="Arial" w:eastAsia="Arial"/>
          <w:spacing w:val="-3"/>
          <w:sz w:val="16"/>
          <w:vertAlign w:val="baseline"/>
        </w:rPr>
        <w:t> </w:t>
      </w:r>
      <w:r>
        <w:rPr>
          <w:rFonts w:ascii="STIX Math" w:hAnsi="STIX Math" w:eastAsia="STIX Math"/>
          <w:i/>
          <w:spacing w:val="-10"/>
          <w:sz w:val="16"/>
          <w:vertAlign w:val="baseline"/>
        </w:rPr>
        <w:t>𝜓</w:t>
      </w:r>
      <w:r>
        <w:rPr>
          <w:rFonts w:ascii="STIX Math" w:hAnsi="STIX Math" w:eastAsia="STIX Math"/>
          <w:i/>
          <w:sz w:val="16"/>
          <w:vertAlign w:val="baseline"/>
        </w:rPr>
        <w:tab/>
      </w:r>
      <w:r>
        <w:rPr>
          <w:spacing w:val="-5"/>
          <w:position w:val="-11"/>
          <w:sz w:val="16"/>
          <w:vertAlign w:val="baseline"/>
        </w:rPr>
        <w:t>(3)</w:t>
      </w:r>
    </w:p>
    <w:p>
      <w:pPr>
        <w:spacing w:line="337" w:lineRule="exact" w:before="0"/>
        <w:ind w:left="175" w:right="0" w:firstLine="0"/>
        <w:jc w:val="left"/>
        <w:rPr>
          <w:rFonts w:ascii="STIX Math" w:hAnsi="STIX Math" w:eastAsia="STIX Math"/>
          <w:i/>
          <w:sz w:val="16"/>
        </w:rPr>
      </w:pPr>
      <w:r>
        <w:rPr/>
        <mc:AlternateContent>
          <mc:Choice Requires="wps">
            <w:drawing>
              <wp:anchor distT="0" distB="0" distL="0" distR="0" allowOverlap="1" layoutInCell="1" locked="0" behindDoc="1" simplePos="0" relativeHeight="486487552">
                <wp:simplePos x="0" y="0"/>
                <wp:positionH relativeFrom="page">
                  <wp:posOffset>3965537</wp:posOffset>
                </wp:positionH>
                <wp:positionV relativeFrom="paragraph">
                  <wp:posOffset>33924</wp:posOffset>
                </wp:positionV>
                <wp:extent cx="101600" cy="104139"/>
                <wp:effectExtent l="0" t="0" r="0" b="0"/>
                <wp:wrapNone/>
                <wp:docPr id="333" name="Textbox 333"/>
                <wp:cNvGraphicFramePr>
                  <a:graphicFrameLocks/>
                </wp:cNvGraphicFramePr>
                <a:graphic>
                  <a:graphicData uri="http://schemas.microsoft.com/office/word/2010/wordprocessingShape">
                    <wps:wsp>
                      <wps:cNvPr id="333" name="Textbox 333"/>
                      <wps:cNvSpPr txBox="1"/>
                      <wps:spPr>
                        <a:xfrm>
                          <a:off x="0" y="0"/>
                          <a:ext cx="101600" cy="104139"/>
                        </a:xfrm>
                        <a:prstGeom prst="rect">
                          <a:avLst/>
                        </a:prstGeom>
                      </wps:spPr>
                      <wps:txbx>
                        <w:txbxContent>
                          <w:p>
                            <w:pPr>
                              <w:spacing w:line="163" w:lineRule="exact" w:before="0"/>
                              <w:ind w:left="0" w:right="0" w:firstLine="0"/>
                              <w:jc w:val="left"/>
                              <w:rPr>
                                <w:rFonts w:ascii="STIX Math"/>
                                <w:sz w:val="12"/>
                              </w:rPr>
                            </w:pPr>
                            <w:r>
                              <w:rPr>
                                <w:rFonts w:ascii="STIX Math"/>
                                <w:spacing w:val="-5"/>
                                <w:sz w:val="12"/>
                              </w:rPr>
                              <w:t>HL</w:t>
                            </w:r>
                          </w:p>
                        </w:txbxContent>
                      </wps:txbx>
                      <wps:bodyPr wrap="square" lIns="0" tIns="0" rIns="0" bIns="0" rtlCol="0">
                        <a:noAutofit/>
                      </wps:bodyPr>
                    </wps:wsp>
                  </a:graphicData>
                </a:graphic>
              </wp:anchor>
            </w:drawing>
          </mc:Choice>
          <mc:Fallback>
            <w:pict>
              <v:shape style="position:absolute;margin-left:312.247009pt;margin-top:2.671183pt;width:8pt;height:8.2pt;mso-position-horizontal-relative:page;mso-position-vertical-relative:paragraph;z-index:-16828928" type="#_x0000_t202" id="docshape195" filled="false" stroked="false">
                <v:textbox inset="0,0,0,0">
                  <w:txbxContent>
                    <w:p>
                      <w:pPr>
                        <w:spacing w:line="163" w:lineRule="exact" w:before="0"/>
                        <w:ind w:left="0" w:right="0" w:firstLine="0"/>
                        <w:jc w:val="left"/>
                        <w:rPr>
                          <w:rFonts w:ascii="STIX Math"/>
                          <w:sz w:val="12"/>
                        </w:rPr>
                      </w:pPr>
                      <w:r>
                        <w:rPr>
                          <w:rFonts w:ascii="STIX Math"/>
                          <w:spacing w:val="-5"/>
                          <w:sz w:val="12"/>
                        </w:rPr>
                        <w:t>HL</w:t>
                      </w:r>
                    </w:p>
                  </w:txbxContent>
                </v:textbox>
                <w10:wrap type="none"/>
              </v:shape>
            </w:pict>
          </mc:Fallback>
        </mc:AlternateContent>
      </w:r>
      <w:r>
        <w:rPr>
          <w:rFonts w:ascii="STIX Math" w:hAnsi="STIX Math" w:eastAsia="STIX Math"/>
          <w:sz w:val="16"/>
        </w:rPr>
        <w:t>2</w:t>
      </w:r>
      <w:r>
        <w:rPr>
          <w:rFonts w:ascii="STIX Math" w:hAnsi="STIX Math" w:eastAsia="STIX Math"/>
          <w:spacing w:val="-10"/>
          <w:sz w:val="16"/>
        </w:rPr>
        <w:t> </w:t>
      </w:r>
      <w:r>
        <w:rPr>
          <w:rFonts w:ascii="STIX Math" w:hAnsi="STIX Math" w:eastAsia="STIX Math"/>
          <w:sz w:val="16"/>
        </w:rPr>
        <w:t>×</w:t>
      </w:r>
      <w:r>
        <w:rPr>
          <w:rFonts w:ascii="STIX Math" w:hAnsi="STIX Math" w:eastAsia="STIX Math"/>
          <w:spacing w:val="-10"/>
          <w:sz w:val="16"/>
        </w:rPr>
        <w:t> </w:t>
      </w:r>
      <w:r>
        <w:rPr>
          <w:rFonts w:ascii="STIX Math" w:hAnsi="STIX Math" w:eastAsia="STIX Math"/>
          <w:i/>
          <w:sz w:val="16"/>
        </w:rPr>
        <w:t>𝜓</w:t>
      </w:r>
      <w:r>
        <w:rPr>
          <w:rFonts w:ascii="STIX Math" w:hAnsi="STIX Math" w:eastAsia="STIX Math"/>
          <w:i/>
          <w:spacing w:val="-6"/>
          <w:sz w:val="16"/>
        </w:rPr>
        <w:t> </w:t>
      </w:r>
      <w:r>
        <w:rPr>
          <w:rFonts w:ascii="STIX Math" w:hAnsi="STIX Math" w:eastAsia="STIX Math"/>
          <w:sz w:val="16"/>
        </w:rPr>
        <w:t>×</w:t>
      </w:r>
      <w:r>
        <w:rPr>
          <w:rFonts w:ascii="STIX Math" w:hAnsi="STIX Math" w:eastAsia="STIX Math"/>
          <w:spacing w:val="-8"/>
          <w:sz w:val="16"/>
        </w:rPr>
        <w:t> </w:t>
      </w:r>
      <w:r>
        <w:rPr>
          <w:rFonts w:ascii="Verdana" w:hAnsi="Verdana" w:eastAsia="Verdana"/>
          <w:i/>
          <w:sz w:val="16"/>
        </w:rPr>
        <w:t>|</w:t>
      </w:r>
      <w:r>
        <w:rPr>
          <w:rFonts w:ascii="STIX Math" w:hAnsi="STIX Math" w:eastAsia="STIX Math"/>
          <w:i/>
          <w:sz w:val="16"/>
        </w:rPr>
        <w:t>𝜖</w:t>
      </w:r>
      <w:r>
        <w:rPr>
          <w:rFonts w:ascii="Verdana" w:hAnsi="Verdana" w:eastAsia="Verdana"/>
          <w:i/>
          <w:sz w:val="16"/>
        </w:rPr>
        <w:t>|</w:t>
      </w:r>
      <w:r>
        <w:rPr>
          <w:rFonts w:ascii="Verdana" w:hAnsi="Verdana" w:eastAsia="Verdana"/>
          <w:i/>
          <w:spacing w:val="-21"/>
          <w:sz w:val="16"/>
        </w:rPr>
        <w:t> </w:t>
      </w:r>
      <w:r>
        <w:rPr>
          <w:rFonts w:ascii="STIX Math" w:hAnsi="STIX Math" w:eastAsia="STIX Math"/>
          <w:sz w:val="16"/>
        </w:rPr>
        <w:t>+</w:t>
      </w:r>
      <w:r>
        <w:rPr>
          <w:rFonts w:ascii="STIX Math" w:hAnsi="STIX Math" w:eastAsia="STIX Math"/>
          <w:spacing w:val="-9"/>
          <w:sz w:val="16"/>
        </w:rPr>
        <w:t> </w:t>
      </w:r>
      <w:r>
        <w:rPr>
          <w:rFonts w:ascii="STIX Math" w:hAnsi="STIX Math" w:eastAsia="STIX Math"/>
          <w:i/>
          <w:sz w:val="16"/>
        </w:rPr>
        <w:t>𝜌</w:t>
      </w:r>
      <w:r>
        <w:rPr>
          <w:rFonts w:ascii="STIX Math" w:hAnsi="STIX Math" w:eastAsia="STIX Math"/>
          <w:i/>
          <w:spacing w:val="-9"/>
          <w:sz w:val="16"/>
        </w:rPr>
        <w:t> </w:t>
      </w:r>
      <w:r>
        <w:rPr>
          <w:rFonts w:ascii="STIX Math" w:hAnsi="STIX Math" w:eastAsia="STIX Math"/>
          <w:sz w:val="16"/>
        </w:rPr>
        <w:t>×</w:t>
      </w:r>
      <w:r>
        <w:rPr>
          <w:rFonts w:ascii="STIX Math" w:hAnsi="STIX Math" w:eastAsia="STIX Math"/>
          <w:spacing w:val="-9"/>
          <w:sz w:val="16"/>
        </w:rPr>
        <w:t> </w:t>
      </w:r>
      <w:r>
        <w:rPr>
          <w:rFonts w:ascii="STIX Math" w:hAnsi="STIX Math" w:eastAsia="STIX Math"/>
          <w:i/>
          <w:sz w:val="16"/>
        </w:rPr>
        <w:t>𝜓</w:t>
      </w:r>
      <w:r>
        <w:rPr>
          <w:rFonts w:ascii="STIX Math" w:hAnsi="STIX Math" w:eastAsia="STIX Math"/>
          <w:i/>
          <w:spacing w:val="4"/>
          <w:sz w:val="16"/>
        </w:rPr>
        <w:t> </w:t>
      </w:r>
      <w:r>
        <w:rPr>
          <w:rFonts w:ascii="STIX Math" w:hAnsi="STIX Math" w:eastAsia="STIX Math"/>
          <w:sz w:val="16"/>
        </w:rPr>
        <w:t>×</w:t>
      </w:r>
      <w:r>
        <w:rPr>
          <w:rFonts w:ascii="STIX Math" w:hAnsi="STIX Math" w:eastAsia="STIX Math"/>
          <w:spacing w:val="-9"/>
          <w:sz w:val="16"/>
        </w:rPr>
        <w:t> </w:t>
      </w:r>
      <w:r>
        <w:rPr>
          <w:rFonts w:ascii="STIX Math" w:hAnsi="STIX Math" w:eastAsia="STIX Math"/>
          <w:i/>
          <w:sz w:val="16"/>
        </w:rPr>
        <w:t>𝜖</w:t>
      </w:r>
      <w:r>
        <w:rPr>
          <w:rFonts w:ascii="STIX Math" w:hAnsi="STIX Math" w:eastAsia="STIX Math"/>
          <w:i/>
          <w:spacing w:val="-4"/>
          <w:sz w:val="16"/>
        </w:rPr>
        <w:t> </w:t>
      </w:r>
      <w:r>
        <w:rPr>
          <w:rFonts w:ascii="STIX Math" w:hAnsi="STIX Math" w:eastAsia="STIX Math"/>
          <w:sz w:val="16"/>
        </w:rPr>
        <w:t>−</w:t>
      </w:r>
      <w:r>
        <w:rPr>
          <w:rFonts w:ascii="STIX Math" w:hAnsi="STIX Math" w:eastAsia="STIX Math"/>
          <w:spacing w:val="-8"/>
          <w:sz w:val="16"/>
        </w:rPr>
        <w:t> </w:t>
      </w:r>
      <w:r>
        <w:rPr>
          <w:rFonts w:ascii="STIX Math" w:hAnsi="STIX Math" w:eastAsia="STIX Math"/>
          <w:sz w:val="16"/>
        </w:rPr>
        <w:t>0</w:t>
      </w:r>
      <w:r>
        <w:rPr>
          <w:rFonts w:ascii="STIX Math" w:hAnsi="STIX Math" w:eastAsia="STIX Math"/>
          <w:i/>
          <w:sz w:val="16"/>
        </w:rPr>
        <w:t>.</w:t>
      </w:r>
      <w:r>
        <w:rPr>
          <w:rFonts w:ascii="STIX Math" w:hAnsi="STIX Math" w:eastAsia="STIX Math"/>
          <w:sz w:val="16"/>
        </w:rPr>
        <w:t>5</w:t>
      </w:r>
      <w:r>
        <w:rPr>
          <w:rFonts w:ascii="STIX Math" w:hAnsi="STIX Math" w:eastAsia="STIX Math"/>
          <w:spacing w:val="-9"/>
          <w:sz w:val="16"/>
        </w:rPr>
        <w:t> </w:t>
      </w:r>
      <w:r>
        <w:rPr>
          <w:rFonts w:ascii="STIX Math" w:hAnsi="STIX Math" w:eastAsia="STIX Math"/>
          <w:sz w:val="16"/>
        </w:rPr>
        <w:t>×</w:t>
      </w:r>
      <w:r>
        <w:rPr>
          <w:rFonts w:ascii="STIX Math" w:hAnsi="STIX Math" w:eastAsia="STIX Math"/>
          <w:spacing w:val="-9"/>
          <w:sz w:val="16"/>
        </w:rPr>
        <w:t> </w:t>
      </w:r>
      <w:r>
        <w:rPr>
          <w:rFonts w:ascii="STIX Math" w:hAnsi="STIX Math" w:eastAsia="STIX Math"/>
          <w:sz w:val="16"/>
        </w:rPr>
        <w:t>(</w:t>
      </w:r>
      <w:r>
        <w:rPr>
          <w:rFonts w:ascii="STIX Math" w:hAnsi="STIX Math" w:eastAsia="STIX Math"/>
          <w:i/>
          <w:sz w:val="16"/>
        </w:rPr>
        <w:t>𝜓</w:t>
      </w:r>
      <w:r>
        <w:rPr>
          <w:rFonts w:ascii="STIX Math" w:hAnsi="STIX Math" w:eastAsia="STIX Math"/>
          <w:i/>
          <w:spacing w:val="-26"/>
          <w:sz w:val="16"/>
        </w:rPr>
        <w:t> </w:t>
      </w:r>
      <w:r>
        <w:rPr>
          <w:rFonts w:ascii="STIX Math" w:hAnsi="STIX Math" w:eastAsia="STIX Math"/>
          <w:sz w:val="16"/>
        </w:rPr>
        <w:t>)</w:t>
      </w:r>
      <w:r>
        <w:rPr>
          <w:rFonts w:ascii="STIX Math" w:hAnsi="STIX Math" w:eastAsia="STIX Math"/>
          <w:position w:val="6"/>
          <w:sz w:val="12"/>
        </w:rPr>
        <w:t>2</w:t>
      </w:r>
      <w:r>
        <w:rPr>
          <w:rFonts w:ascii="STIX Math" w:hAnsi="STIX Math" w:eastAsia="STIX Math"/>
          <w:spacing w:val="45"/>
          <w:position w:val="6"/>
          <w:sz w:val="12"/>
        </w:rPr>
        <w:t>  </w:t>
      </w:r>
      <w:r>
        <w:rPr>
          <w:sz w:val="16"/>
        </w:rPr>
        <w:t>if</w:t>
      </w:r>
      <w:r>
        <w:rPr>
          <w:spacing w:val="-14"/>
          <w:sz w:val="16"/>
        </w:rPr>
        <w:t> </w:t>
      </w:r>
      <w:r>
        <w:rPr>
          <w:rFonts w:ascii="Verdana" w:hAnsi="Verdana" w:eastAsia="Verdana"/>
          <w:i/>
          <w:sz w:val="16"/>
        </w:rPr>
        <w:t>|</w:t>
      </w:r>
      <w:r>
        <w:rPr>
          <w:rFonts w:ascii="STIX Math" w:hAnsi="STIX Math" w:eastAsia="STIX Math"/>
          <w:i/>
          <w:sz w:val="16"/>
        </w:rPr>
        <w:t>𝜖</w:t>
      </w:r>
      <w:r>
        <w:rPr>
          <w:rFonts w:ascii="Verdana" w:hAnsi="Verdana" w:eastAsia="Verdana"/>
          <w:i/>
          <w:sz w:val="16"/>
        </w:rPr>
        <w:t>|</w:t>
      </w:r>
      <w:r>
        <w:rPr>
          <w:rFonts w:ascii="Verdana" w:hAnsi="Verdana" w:eastAsia="Verdana"/>
          <w:i/>
          <w:spacing w:val="-14"/>
          <w:sz w:val="16"/>
        </w:rPr>
        <w:t> </w:t>
      </w:r>
      <w:r>
        <w:rPr>
          <w:rFonts w:ascii="STIX Math" w:hAnsi="STIX Math" w:eastAsia="STIX Math"/>
          <w:i/>
          <w:sz w:val="16"/>
        </w:rPr>
        <w:t>&gt; </w:t>
      </w:r>
      <w:r>
        <w:rPr>
          <w:rFonts w:ascii="STIX Math" w:hAnsi="STIX Math" w:eastAsia="STIX Math"/>
          <w:i/>
          <w:spacing w:val="-5"/>
          <w:sz w:val="16"/>
        </w:rPr>
        <w:t>𝜓,</w:t>
      </w:r>
    </w:p>
    <w:p>
      <w:pPr>
        <w:spacing w:after="0" w:line="337" w:lineRule="exact"/>
        <w:jc w:val="left"/>
        <w:rPr>
          <w:rFonts w:ascii="STIX Math" w:hAnsi="STIX Math" w:eastAsia="STIX Math"/>
          <w:sz w:val="16"/>
        </w:rPr>
        <w:sectPr>
          <w:type w:val="continuous"/>
          <w:pgSz w:w="11910" w:h="15880"/>
          <w:pgMar w:header="655" w:footer="544" w:top="620" w:bottom="280" w:left="640" w:right="640"/>
          <w:cols w:num="3" w:equalWidth="0">
            <w:col w:w="5174" w:space="206"/>
            <w:col w:w="548" w:space="40"/>
            <w:col w:w="4662"/>
          </w:cols>
        </w:sectPr>
      </w:pPr>
    </w:p>
    <w:p>
      <w:pPr>
        <w:pStyle w:val="BodyText"/>
        <w:spacing w:before="1" w:after="1"/>
        <w:rPr>
          <w:rFonts w:ascii="STIX Math"/>
          <w:i/>
          <w:sz w:val="6"/>
        </w:rPr>
      </w:pPr>
    </w:p>
    <w:p>
      <w:pPr>
        <w:pStyle w:val="BodyText"/>
        <w:spacing w:line="20" w:lineRule="exact"/>
        <w:ind w:left="5492"/>
        <w:rPr>
          <w:rFonts w:ascii="STIX Math"/>
          <w:sz w:val="2"/>
        </w:rPr>
      </w:pPr>
      <w:r>
        <w:rPr>
          <w:rFonts w:ascii="STIX Math"/>
          <w:sz w:val="2"/>
        </w:rPr>
        <mc:AlternateContent>
          <mc:Choice Requires="wps">
            <w:drawing>
              <wp:inline distT="0" distB="0" distL="0" distR="0">
                <wp:extent cx="3188970" cy="10160"/>
                <wp:effectExtent l="9525" t="0" r="1905" b="8890"/>
                <wp:docPr id="334" name="Group 334"/>
                <wp:cNvGraphicFramePr>
                  <a:graphicFrameLocks/>
                </wp:cNvGraphicFramePr>
                <a:graphic>
                  <a:graphicData uri="http://schemas.microsoft.com/office/word/2010/wordprocessingGroup">
                    <wpg:wgp>
                      <wpg:cNvPr id="334" name="Group 334"/>
                      <wpg:cNvGrpSpPr/>
                      <wpg:grpSpPr>
                        <a:xfrm>
                          <a:off x="0" y="0"/>
                          <a:ext cx="3188970" cy="10160"/>
                          <a:chExt cx="3188970" cy="10160"/>
                        </a:xfrm>
                      </wpg:grpSpPr>
                      <wps:wsp>
                        <wps:cNvPr id="335" name="Graphic 335"/>
                        <wps:cNvSpPr/>
                        <wps:spPr>
                          <a:xfrm>
                            <a:off x="0" y="5060"/>
                            <a:ext cx="3188970" cy="1270"/>
                          </a:xfrm>
                          <a:custGeom>
                            <a:avLst/>
                            <a:gdLst/>
                            <a:ahLst/>
                            <a:cxnLst/>
                            <a:rect l="l" t="t" r="r" b="b"/>
                            <a:pathLst>
                              <a:path w="3188970" h="0">
                                <a:moveTo>
                                  <a:pt x="0" y="0"/>
                                </a:moveTo>
                                <a:lnTo>
                                  <a:pt x="3188766"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8pt;mso-position-horizontal-relative:char;mso-position-vertical-relative:line" id="docshapegroup196" coordorigin="0,0" coordsize="5022,16">
                <v:line style="position:absolute" from="0,8" to="5022,8" stroked="true" strokeweight=".797pt" strokecolor="#000000">
                  <v:stroke dashstyle="solid"/>
                </v:line>
              </v:group>
            </w:pict>
          </mc:Fallback>
        </mc:AlternateContent>
      </w:r>
      <w:r>
        <w:rPr>
          <w:rFonts w:ascii="STIX Math"/>
          <w:sz w:val="2"/>
        </w:rPr>
      </w:r>
    </w:p>
    <w:p>
      <w:pPr>
        <w:spacing w:after="0" w:line="20" w:lineRule="exact"/>
        <w:rPr>
          <w:rFonts w:ascii="STIX Math"/>
          <w:sz w:val="2"/>
        </w:rPr>
        <w:sectPr>
          <w:pgSz w:w="11910" w:h="15880"/>
          <w:pgMar w:header="655" w:footer="544" w:top="840" w:bottom="740" w:left="640" w:right="640"/>
        </w:sectPr>
      </w:pPr>
    </w:p>
    <w:p>
      <w:pPr>
        <w:pStyle w:val="BodyText"/>
        <w:ind w:left="231"/>
        <w:rPr>
          <w:rFonts w:ascii="STIX Math"/>
          <w:sz w:val="20"/>
        </w:rPr>
      </w:pPr>
      <w:r>
        <w:rPr>
          <w:rFonts w:ascii="STIX Math"/>
          <w:sz w:val="20"/>
        </w:rPr>
        <w:drawing>
          <wp:inline distT="0" distB="0" distL="0" distR="0">
            <wp:extent cx="3042683" cy="1728216"/>
            <wp:effectExtent l="0" t="0" r="0" b="0"/>
            <wp:docPr id="336" name="Image 336"/>
            <wp:cNvGraphicFramePr>
              <a:graphicFrameLocks/>
            </wp:cNvGraphicFramePr>
            <a:graphic>
              <a:graphicData uri="http://schemas.openxmlformats.org/drawingml/2006/picture">
                <pic:pic>
                  <pic:nvPicPr>
                    <pic:cNvPr id="336" name="Image 336"/>
                    <pic:cNvPicPr/>
                  </pic:nvPicPr>
                  <pic:blipFill>
                    <a:blip r:embed="rId94" cstate="print"/>
                    <a:stretch>
                      <a:fillRect/>
                    </a:stretch>
                  </pic:blipFill>
                  <pic:spPr>
                    <a:xfrm>
                      <a:off x="0" y="0"/>
                      <a:ext cx="3042683" cy="1728216"/>
                    </a:xfrm>
                    <a:prstGeom prst="rect">
                      <a:avLst/>
                    </a:prstGeom>
                  </pic:spPr>
                </pic:pic>
              </a:graphicData>
            </a:graphic>
          </wp:inline>
        </w:drawing>
      </w:r>
      <w:r>
        <w:rPr>
          <w:rFonts w:ascii="STIX Math"/>
          <w:sz w:val="20"/>
        </w:rPr>
      </w:r>
    </w:p>
    <w:p>
      <w:pPr>
        <w:spacing w:line="297" w:lineRule="auto" w:before="277"/>
        <w:ind w:left="111" w:right="0" w:firstLine="0"/>
        <w:jc w:val="left"/>
        <w:rPr>
          <w:sz w:val="12"/>
        </w:rPr>
      </w:pPr>
      <w:bookmarkStart w:name="_bookmark17" w:id="28"/>
      <w:bookmarkEnd w:id="28"/>
      <w:r>
        <w:rPr/>
      </w:r>
      <w:r>
        <w:rPr>
          <w:b/>
          <w:w w:val="120"/>
          <w:sz w:val="12"/>
        </w:rPr>
        <w:t>/ig.</w:t>
      </w:r>
      <w:r>
        <w:rPr>
          <w:b/>
          <w:spacing w:val="-9"/>
          <w:w w:val="120"/>
          <w:sz w:val="12"/>
        </w:rPr>
        <w:t> </w:t>
      </w:r>
      <w:r>
        <w:rPr>
          <w:b/>
          <w:w w:val="120"/>
          <w:sz w:val="12"/>
        </w:rPr>
        <w:t>8.</w:t>
      </w:r>
      <w:r>
        <w:rPr>
          <w:b/>
          <w:spacing w:val="15"/>
          <w:w w:val="120"/>
          <w:sz w:val="12"/>
        </w:rPr>
        <w:t> </w:t>
      </w:r>
      <w:r>
        <w:rPr>
          <w:w w:val="120"/>
          <w:sz w:val="12"/>
        </w:rPr>
        <w:t>Rolling</w:t>
      </w:r>
      <w:r>
        <w:rPr>
          <w:spacing w:val="-9"/>
          <w:w w:val="120"/>
          <w:sz w:val="12"/>
        </w:rPr>
        <w:t> </w:t>
      </w:r>
      <w:r>
        <w:rPr>
          <w:w w:val="120"/>
          <w:sz w:val="12"/>
        </w:rPr>
        <w:t>window</w:t>
      </w:r>
      <w:r>
        <w:rPr>
          <w:spacing w:val="-9"/>
          <w:w w:val="120"/>
          <w:sz w:val="12"/>
        </w:rPr>
        <w:t> </w:t>
      </w:r>
      <w:r>
        <w:rPr>
          <w:w w:val="120"/>
          <w:sz w:val="12"/>
        </w:rPr>
        <w:t>averaging:</w:t>
      </w:r>
      <w:r>
        <w:rPr>
          <w:spacing w:val="-9"/>
          <w:w w:val="120"/>
          <w:sz w:val="12"/>
        </w:rPr>
        <w:t> </w:t>
      </w:r>
      <w:r>
        <w:rPr>
          <w:w w:val="120"/>
          <w:sz w:val="12"/>
        </w:rPr>
        <w:t>Illustration</w:t>
      </w:r>
      <w:r>
        <w:rPr>
          <w:spacing w:val="-9"/>
          <w:w w:val="120"/>
          <w:sz w:val="12"/>
        </w:rPr>
        <w:t> </w:t>
      </w:r>
      <w:r>
        <w:rPr>
          <w:w w:val="120"/>
          <w:sz w:val="12"/>
        </w:rPr>
        <w:t>of</w:t>
      </w:r>
      <w:r>
        <w:rPr>
          <w:spacing w:val="-9"/>
          <w:w w:val="120"/>
          <w:sz w:val="12"/>
        </w:rPr>
        <w:t> </w:t>
      </w:r>
      <w:r>
        <w:rPr>
          <w:w w:val="120"/>
          <w:sz w:val="12"/>
        </w:rPr>
        <w:t>seven</w:t>
      </w:r>
      <w:r>
        <w:rPr>
          <w:spacing w:val="-9"/>
          <w:w w:val="120"/>
          <w:sz w:val="12"/>
        </w:rPr>
        <w:t> </w:t>
      </w:r>
      <w:r>
        <w:rPr>
          <w:w w:val="120"/>
          <w:sz w:val="12"/>
        </w:rPr>
        <w:t>overlapping</w:t>
      </w:r>
      <w:r>
        <w:rPr>
          <w:spacing w:val="-9"/>
          <w:w w:val="120"/>
          <w:sz w:val="12"/>
        </w:rPr>
        <w:t> </w:t>
      </w:r>
      <w:r>
        <w:rPr>
          <w:w w:val="120"/>
          <w:sz w:val="12"/>
        </w:rPr>
        <w:t>successive</w:t>
      </w:r>
      <w:r>
        <w:rPr>
          <w:spacing w:val="-9"/>
          <w:w w:val="120"/>
          <w:sz w:val="12"/>
        </w:rPr>
        <w:t> </w:t>
      </w:r>
      <w:r>
        <w:rPr>
          <w:w w:val="120"/>
          <w:sz w:val="12"/>
        </w:rPr>
        <w:t>windows</w:t>
      </w:r>
      <w:r>
        <w:rPr>
          <w:spacing w:val="40"/>
          <w:w w:val="120"/>
          <w:sz w:val="12"/>
        </w:rPr>
        <w:t> </w:t>
      </w:r>
      <w:r>
        <w:rPr>
          <w:w w:val="120"/>
          <w:sz w:val="12"/>
        </w:rPr>
        <w:t>and</w:t>
      </w:r>
      <w:r>
        <w:rPr>
          <w:w w:val="120"/>
          <w:sz w:val="12"/>
        </w:rPr>
        <w:t> their</w:t>
      </w:r>
      <w:r>
        <w:rPr>
          <w:w w:val="120"/>
          <w:sz w:val="12"/>
        </w:rPr>
        <w:t> intersection.</w:t>
      </w:r>
    </w:p>
    <w:p>
      <w:pPr>
        <w:pStyle w:val="BodyText"/>
        <w:rPr>
          <w:sz w:val="12"/>
        </w:rPr>
      </w:pPr>
    </w:p>
    <w:p>
      <w:pPr>
        <w:pStyle w:val="BodyText"/>
        <w:spacing w:before="137"/>
        <w:rPr>
          <w:sz w:val="12"/>
        </w:rPr>
      </w:pPr>
    </w:p>
    <w:p>
      <w:pPr>
        <w:pStyle w:val="BodyText"/>
        <w:spacing w:line="100" w:lineRule="auto"/>
        <w:ind w:left="111"/>
      </w:pPr>
      <w:r>
        <w:rPr>
          <w:w w:val="105"/>
        </w:rPr>
        <w:t>where</w:t>
      </w:r>
      <w:r>
        <w:rPr>
          <w:spacing w:val="40"/>
          <w:w w:val="105"/>
        </w:rPr>
        <w:t> </w:t>
      </w:r>
      <w:r>
        <w:rPr/>
        <w:t>‘</w:t>
      </w:r>
      <w:r>
        <w:rPr>
          <w:rFonts w:ascii="STIX Math" w:hAnsi="STIX Math" w:eastAsia="STIX Math"/>
          <w:i/>
        </w:rPr>
        <w:t>𝜓</w:t>
      </w:r>
      <w:r>
        <w:rPr>
          <w:rFonts w:ascii="STIX Math" w:hAnsi="STIX Math" w:eastAsia="STIX Math"/>
          <w:i/>
          <w:spacing w:val="-21"/>
        </w:rPr>
        <w:t> </w:t>
      </w:r>
      <w:r>
        <w:rPr/>
        <w:t>’</w:t>
      </w:r>
      <w:r>
        <w:rPr>
          <w:spacing w:val="40"/>
          <w:w w:val="105"/>
        </w:rPr>
        <w:t> </w:t>
      </w:r>
      <w:r>
        <w:rPr>
          <w:w w:val="105"/>
        </w:rPr>
        <w:t>is</w:t>
      </w:r>
      <w:r>
        <w:rPr>
          <w:spacing w:val="40"/>
          <w:w w:val="105"/>
        </w:rPr>
        <w:t> </w:t>
      </w:r>
      <w:r>
        <w:rPr>
          <w:w w:val="105"/>
        </w:rPr>
        <w:t>a</w:t>
      </w:r>
      <w:r>
        <w:rPr>
          <w:spacing w:val="40"/>
          <w:w w:val="105"/>
        </w:rPr>
        <w:t> </w:t>
      </w:r>
      <w:r>
        <w:rPr>
          <w:w w:val="105"/>
        </w:rPr>
        <w:t>constant</w:t>
      </w:r>
      <w:r>
        <w:rPr>
          <w:spacing w:val="40"/>
          <w:w w:val="105"/>
        </w:rPr>
        <w:t> </w:t>
      </w:r>
      <w:r>
        <w:rPr>
          <w:w w:val="105"/>
        </w:rPr>
        <w:t>parameter</w:t>
      </w:r>
      <w:r>
        <w:rPr>
          <w:spacing w:val="40"/>
          <w:w w:val="105"/>
        </w:rPr>
        <w:t> </w:t>
      </w:r>
      <w:r>
        <w:rPr>
          <w:w w:val="105"/>
        </w:rPr>
        <w:t>that</w:t>
      </w:r>
      <w:r>
        <w:rPr>
          <w:spacing w:val="40"/>
          <w:w w:val="105"/>
        </w:rPr>
        <w:t> </w:t>
      </w:r>
      <w:r>
        <w:rPr>
          <w:w w:val="105"/>
        </w:rPr>
        <w:t>determines</w:t>
      </w:r>
      <w:r>
        <w:rPr>
          <w:spacing w:val="40"/>
          <w:w w:val="105"/>
        </w:rPr>
        <w:t> </w:t>
      </w:r>
      <w:r>
        <w:rPr>
          <w:w w:val="105"/>
        </w:rPr>
        <w:t>the</w:t>
      </w:r>
      <w:r>
        <w:rPr>
          <w:spacing w:val="40"/>
          <w:w w:val="105"/>
        </w:rPr>
        <w:t> </w:t>
      </w:r>
      <w:r>
        <w:rPr>
          <w:w w:val="105"/>
        </w:rPr>
        <w:t>exact</w:t>
      </w:r>
      <w:r>
        <w:rPr>
          <w:spacing w:val="40"/>
          <w:w w:val="105"/>
        </w:rPr>
        <w:t> </w:t>
      </w:r>
      <w:r>
        <w:rPr>
          <w:w w:val="105"/>
        </w:rPr>
        <w:t>behavior of</w:t>
      </w:r>
      <w:r>
        <w:rPr>
          <w:spacing w:val="39"/>
          <w:w w:val="105"/>
        </w:rPr>
        <w:t> </w:t>
      </w:r>
      <w:r>
        <w:rPr>
          <w:w w:val="105"/>
        </w:rPr>
        <w:t>the</w:t>
      </w:r>
      <w:r>
        <w:rPr>
          <w:spacing w:val="39"/>
          <w:w w:val="105"/>
        </w:rPr>
        <w:t> </w:t>
      </w:r>
      <w:r>
        <w:rPr>
          <w:w w:val="105"/>
        </w:rPr>
        <w:t>loss</w:t>
      </w:r>
      <w:r>
        <w:rPr>
          <w:spacing w:val="39"/>
          <w:w w:val="105"/>
        </w:rPr>
        <w:t> </w:t>
      </w:r>
      <w:r>
        <w:rPr>
          <w:w w:val="105"/>
        </w:rPr>
        <w:t>towards</w:t>
      </w:r>
      <w:r>
        <w:rPr>
          <w:spacing w:val="40"/>
          <w:w w:val="105"/>
        </w:rPr>
        <w:t> </w:t>
      </w:r>
      <w:r>
        <w:rPr>
          <w:w w:val="105"/>
        </w:rPr>
        <w:t>outliers,</w:t>
      </w:r>
      <w:r>
        <w:rPr>
          <w:spacing w:val="40"/>
          <w:w w:val="105"/>
        </w:rPr>
        <w:t> </w:t>
      </w:r>
      <w:r>
        <w:rPr>
          <w:w w:val="105"/>
        </w:rPr>
        <w:t>and</w:t>
      </w:r>
      <w:r>
        <w:rPr>
          <w:spacing w:val="38"/>
          <w:w w:val="105"/>
        </w:rPr>
        <w:t> </w:t>
      </w:r>
      <w:r>
        <w:rPr>
          <w:rFonts w:ascii="STIX Math" w:hAnsi="STIX Math" w:eastAsia="STIX Math"/>
          <w:i/>
          <w:w w:val="105"/>
        </w:rPr>
        <w:t>𝜌</w:t>
      </w:r>
      <w:r>
        <w:rPr>
          <w:rFonts w:ascii="STIX Math" w:hAnsi="STIX Math" w:eastAsia="STIX Math"/>
          <w:i/>
          <w:spacing w:val="40"/>
          <w:w w:val="105"/>
        </w:rPr>
        <w:t> </w:t>
      </w:r>
      <w:r>
        <w:rPr>
          <w:w w:val="105"/>
        </w:rPr>
        <w:t>is</w:t>
      </w:r>
      <w:r>
        <w:rPr>
          <w:spacing w:val="40"/>
          <w:w w:val="105"/>
        </w:rPr>
        <w:t> </w:t>
      </w:r>
      <w:r>
        <w:rPr>
          <w:w w:val="105"/>
        </w:rPr>
        <w:t>either</w:t>
      </w:r>
      <w:r>
        <w:rPr>
          <w:spacing w:val="39"/>
          <w:w w:val="105"/>
        </w:rPr>
        <w:t> </w:t>
      </w:r>
      <w:r>
        <w:rPr>
          <w:rFonts w:ascii="STIX Math" w:hAnsi="STIX Math" w:eastAsia="STIX Math"/>
          <w:w w:val="105"/>
        </w:rPr>
        <w:t>−</w:t>
      </w:r>
      <w:r>
        <w:rPr>
          <w:w w:val="105"/>
        </w:rPr>
        <w:t>1</w:t>
      </w:r>
      <w:r>
        <w:rPr>
          <w:spacing w:val="40"/>
          <w:w w:val="105"/>
        </w:rPr>
        <w:t> </w:t>
      </w:r>
      <w:r>
        <w:rPr>
          <w:w w:val="105"/>
        </w:rPr>
        <w:t>or</w:t>
      </w:r>
      <w:r>
        <w:rPr>
          <w:spacing w:val="39"/>
          <w:w w:val="105"/>
        </w:rPr>
        <w:t> </w:t>
      </w:r>
      <w:r>
        <w:rPr>
          <w:w w:val="105"/>
        </w:rPr>
        <w:t>+1,</w:t>
      </w:r>
      <w:r>
        <w:rPr>
          <w:spacing w:val="39"/>
          <w:w w:val="105"/>
        </w:rPr>
        <w:t> </w:t>
      </w:r>
      <w:r>
        <w:rPr>
          <w:w w:val="105"/>
        </w:rPr>
        <w:t>depending</w:t>
      </w:r>
      <w:r>
        <w:rPr>
          <w:spacing w:val="40"/>
          <w:w w:val="105"/>
        </w:rPr>
        <w:t> </w:t>
      </w:r>
      <w:r>
        <w:rPr>
          <w:spacing w:val="-7"/>
          <w:w w:val="105"/>
        </w:rPr>
        <w:t>on</w:t>
      </w:r>
    </w:p>
    <w:p>
      <w:pPr>
        <w:pStyle w:val="BodyText"/>
        <w:spacing w:line="110" w:lineRule="auto" w:before="101"/>
        <w:ind w:left="111"/>
      </w:pPr>
      <w:r>
        <w:rPr>
          <w:w w:val="110"/>
        </w:rPr>
        <w:t>value</w:t>
      </w:r>
      <w:r>
        <w:rPr>
          <w:w w:val="110"/>
        </w:rPr>
        <w:t> of</w:t>
      </w:r>
      <w:r>
        <w:rPr>
          <w:w w:val="110"/>
        </w:rPr>
        <w:t> </w:t>
      </w:r>
      <w:r>
        <w:rPr>
          <w:rFonts w:ascii="STIX Math" w:eastAsia="STIX Math"/>
          <w:i/>
          <w:w w:val="110"/>
        </w:rPr>
        <w:t>𝜓</w:t>
      </w:r>
      <w:r>
        <w:rPr>
          <w:rFonts w:ascii="STIX Math" w:eastAsia="STIX Math"/>
          <w:i/>
          <w:spacing w:val="33"/>
          <w:w w:val="110"/>
        </w:rPr>
        <w:t> </w:t>
      </w:r>
      <w:r>
        <w:rPr>
          <w:w w:val="110"/>
        </w:rPr>
        <w:t>=</w:t>
      </w:r>
      <w:r>
        <w:rPr>
          <w:w w:val="110"/>
        </w:rPr>
        <w:t> 1</w:t>
      </w:r>
      <w:r>
        <w:rPr>
          <w:w w:val="110"/>
        </w:rPr>
        <w:t> for</w:t>
      </w:r>
      <w:r>
        <w:rPr>
          <w:w w:val="110"/>
        </w:rPr>
        <w:t> all</w:t>
      </w:r>
      <w:r>
        <w:rPr>
          <w:w w:val="110"/>
        </w:rPr>
        <w:t> simulations.</w:t>
      </w:r>
      <w:r>
        <w:rPr>
          <w:w w:val="110"/>
        </w:rPr>
        <w:t> The</w:t>
      </w:r>
      <w:r>
        <w:rPr>
          <w:w w:val="110"/>
        </w:rPr>
        <w:t> value</w:t>
      </w:r>
      <w:r>
        <w:rPr>
          <w:w w:val="110"/>
        </w:rPr>
        <w:t> of</w:t>
      </w:r>
      <w:r>
        <w:rPr>
          <w:w w:val="110"/>
        </w:rPr>
        <w:t> </w:t>
      </w:r>
      <w:r>
        <w:rPr>
          <w:rFonts w:ascii="STIX Math" w:eastAsia="STIX Math"/>
          <w:i/>
          <w:w w:val="110"/>
        </w:rPr>
        <w:t>𝜌</w:t>
      </w:r>
      <w:r>
        <w:rPr>
          <w:rFonts w:ascii="STIX Math" w:eastAsia="STIX Math"/>
          <w:i/>
          <w:w w:val="110"/>
        </w:rPr>
        <w:t> </w:t>
      </w:r>
      <w:r>
        <w:rPr>
          <w:w w:val="110"/>
        </w:rPr>
        <w:t>is</w:t>
      </w:r>
      <w:r>
        <w:rPr>
          <w:w w:val="110"/>
        </w:rPr>
        <w:t> chosen</w:t>
      </w:r>
      <w:r>
        <w:rPr>
          <w:w w:val="110"/>
        </w:rPr>
        <w:t> to</w:t>
      </w:r>
      <w:r>
        <w:rPr>
          <w:w w:val="110"/>
        </w:rPr>
        <w:t> be</w:t>
      </w:r>
      <w:r>
        <w:rPr>
          <w:w w:val="110"/>
        </w:rPr>
        <w:t> </w:t>
      </w:r>
      <w:r>
        <w:rPr>
          <w:rFonts w:ascii="STIX Math" w:eastAsia="STIX Math"/>
          <w:w w:val="110"/>
        </w:rPr>
        <w:t>+</w:t>
      </w:r>
      <w:r>
        <w:rPr>
          <w:w w:val="110"/>
        </w:rPr>
        <w:t>1</w:t>
      </w:r>
      <w:r>
        <w:rPr>
          <w:spacing w:val="40"/>
          <w:w w:val="110"/>
        </w:rPr>
        <w:t> </w:t>
      </w:r>
      <w:r>
        <w:rPr>
          <w:w w:val="110"/>
        </w:rPr>
        <w:t>whether we want positive or negative asymmetry. We choose a typical</w:t>
      </w:r>
    </w:p>
    <w:p>
      <w:pPr>
        <w:pStyle w:val="BodyText"/>
        <w:spacing w:before="19"/>
        <w:ind w:left="111"/>
      </w:pPr>
      <w:r>
        <w:rPr>
          <w:w w:val="110"/>
        </w:rPr>
        <w:t>since</w:t>
      </w:r>
      <w:r>
        <w:rPr>
          <w:spacing w:val="6"/>
          <w:w w:val="110"/>
        </w:rPr>
        <w:t> </w:t>
      </w:r>
      <w:r>
        <w:rPr>
          <w:w w:val="110"/>
        </w:rPr>
        <w:t>the</w:t>
      </w:r>
      <w:r>
        <w:rPr>
          <w:spacing w:val="7"/>
          <w:w w:val="110"/>
        </w:rPr>
        <w:t> </w:t>
      </w:r>
      <w:r>
        <w:rPr>
          <w:w w:val="110"/>
        </w:rPr>
        <w:t>dataset</w:t>
      </w:r>
      <w:r>
        <w:rPr>
          <w:spacing w:val="7"/>
          <w:w w:val="110"/>
        </w:rPr>
        <w:t> </w:t>
      </w:r>
      <w:r>
        <w:rPr>
          <w:w w:val="110"/>
        </w:rPr>
        <w:t>had</w:t>
      </w:r>
      <w:r>
        <w:rPr>
          <w:spacing w:val="6"/>
          <w:w w:val="110"/>
        </w:rPr>
        <w:t> </w:t>
      </w:r>
      <w:r>
        <w:rPr>
          <w:w w:val="110"/>
        </w:rPr>
        <w:t>more</w:t>
      </w:r>
      <w:r>
        <w:rPr>
          <w:spacing w:val="7"/>
          <w:w w:val="110"/>
        </w:rPr>
        <w:t> </w:t>
      </w:r>
      <w:r>
        <w:rPr>
          <w:w w:val="110"/>
        </w:rPr>
        <w:t>high</w:t>
      </w:r>
      <w:r>
        <w:rPr>
          <w:spacing w:val="7"/>
          <w:w w:val="110"/>
        </w:rPr>
        <w:t> </w:t>
      </w:r>
      <w:r>
        <w:rPr>
          <w:w w:val="110"/>
        </w:rPr>
        <w:t>IBI</w:t>
      </w:r>
      <w:r>
        <w:rPr>
          <w:spacing w:val="7"/>
          <w:w w:val="110"/>
        </w:rPr>
        <w:t> </w:t>
      </w:r>
      <w:r>
        <w:rPr>
          <w:spacing w:val="-2"/>
          <w:w w:val="110"/>
        </w:rPr>
        <w:t>values.</w:t>
      </w:r>
    </w:p>
    <w:p>
      <w:pPr>
        <w:pStyle w:val="BodyText"/>
        <w:spacing w:before="38"/>
      </w:pPr>
    </w:p>
    <w:p>
      <w:pPr>
        <w:pStyle w:val="ListParagraph"/>
        <w:numPr>
          <w:ilvl w:val="1"/>
          <w:numId w:val="1"/>
        </w:numPr>
        <w:tabs>
          <w:tab w:pos="456" w:val="left" w:leader="none"/>
        </w:tabs>
        <w:spacing w:line="240" w:lineRule="auto" w:before="0" w:after="0"/>
        <w:ind w:left="456" w:right="0" w:hanging="345"/>
        <w:jc w:val="left"/>
        <w:rPr>
          <w:i/>
          <w:sz w:val="16"/>
        </w:rPr>
      </w:pPr>
      <w:bookmarkStart w:name="Post-Processing" w:id="29"/>
      <w:bookmarkEnd w:id="29"/>
      <w:r>
        <w:rPr/>
      </w:r>
      <w:r>
        <w:rPr>
          <w:i/>
          <w:spacing w:val="-4"/>
          <w:sz w:val="16"/>
        </w:rPr>
        <w:t>Post-</w:t>
      </w:r>
      <w:r>
        <w:rPr>
          <w:i/>
          <w:spacing w:val="-2"/>
          <w:sz w:val="16"/>
        </w:rPr>
        <w:t>processing</w:t>
      </w:r>
    </w:p>
    <w:p>
      <w:pPr>
        <w:pStyle w:val="BodyText"/>
        <w:spacing w:line="200" w:lineRule="atLeast" w:before="174"/>
        <w:ind w:left="111" w:right="38" w:firstLine="239"/>
        <w:jc w:val="both"/>
      </w:pPr>
      <w:bookmarkStart w:name="_bookmark18" w:id="30"/>
      <w:bookmarkEnd w:id="30"/>
      <w:r>
        <w:rPr/>
      </w:r>
      <w:r>
        <w:rPr>
          <w:w w:val="110"/>
        </w:rPr>
        <w:t>We first process the outputs by a rolling window averaging </w:t>
      </w:r>
      <w:r>
        <w:rPr>
          <w:w w:val="110"/>
        </w:rPr>
        <w:t>scheme to smooth out the predictions. This exploits our rolling window-based pre-processing</w:t>
      </w:r>
      <w:r>
        <w:rPr>
          <w:w w:val="110"/>
        </w:rPr>
        <w:t> scheme,</w:t>
      </w:r>
      <w:r>
        <w:rPr>
          <w:w w:val="110"/>
        </w:rPr>
        <w:t> where</w:t>
      </w:r>
      <w:r>
        <w:rPr>
          <w:w w:val="110"/>
        </w:rPr>
        <w:t> there</w:t>
      </w:r>
      <w:r>
        <w:rPr>
          <w:w w:val="110"/>
        </w:rPr>
        <w:t> is</w:t>
      </w:r>
      <w:r>
        <w:rPr>
          <w:w w:val="110"/>
        </w:rPr>
        <w:t> considerable</w:t>
      </w:r>
      <w:r>
        <w:rPr>
          <w:w w:val="110"/>
        </w:rPr>
        <w:t> overlapping</w:t>
      </w:r>
      <w:r>
        <w:rPr>
          <w:w w:val="110"/>
        </w:rPr>
        <w:t> be- tween</w:t>
      </w:r>
      <w:r>
        <w:rPr>
          <w:w w:val="110"/>
        </w:rPr>
        <w:t> neighboring</w:t>
      </w:r>
      <w:r>
        <w:rPr>
          <w:w w:val="110"/>
        </w:rPr>
        <w:t> window</w:t>
      </w:r>
      <w:r>
        <w:rPr>
          <w:w w:val="110"/>
        </w:rPr>
        <w:t> samples.</w:t>
      </w:r>
      <w:r>
        <w:rPr>
          <w:w w:val="110"/>
        </w:rPr>
        <w:t> More</w:t>
      </w:r>
      <w:r>
        <w:rPr>
          <w:w w:val="110"/>
        </w:rPr>
        <w:t> precisely,</w:t>
      </w:r>
      <w:r>
        <w:rPr>
          <w:w w:val="110"/>
        </w:rPr>
        <w:t> each</w:t>
      </w:r>
      <w:r>
        <w:rPr>
          <w:w w:val="110"/>
        </w:rPr>
        <w:t> window retains</w:t>
      </w:r>
      <w:r>
        <w:rPr>
          <w:spacing w:val="-2"/>
          <w:w w:val="110"/>
        </w:rPr>
        <w:t> </w:t>
      </w:r>
      <w:r>
        <w:rPr>
          <w:w w:val="110"/>
        </w:rPr>
        <w:t>seven</w:t>
      </w:r>
      <w:r>
        <w:rPr>
          <w:spacing w:val="-2"/>
          <w:w w:val="110"/>
        </w:rPr>
        <w:t> </w:t>
      </w:r>
      <w:r>
        <w:rPr>
          <w:w w:val="110"/>
        </w:rPr>
        <w:t>R-peaks</w:t>
      </w:r>
      <w:r>
        <w:rPr>
          <w:spacing w:val="-2"/>
          <w:w w:val="110"/>
        </w:rPr>
        <w:t> </w:t>
      </w:r>
      <w:r>
        <w:rPr>
          <w:w w:val="110"/>
        </w:rPr>
        <w:t>from</w:t>
      </w:r>
      <w:r>
        <w:rPr>
          <w:spacing w:val="-1"/>
          <w:w w:val="110"/>
        </w:rPr>
        <w:t> </w:t>
      </w:r>
      <w:r>
        <w:rPr>
          <w:w w:val="110"/>
        </w:rPr>
        <w:t>the</w:t>
      </w:r>
      <w:r>
        <w:rPr>
          <w:spacing w:val="-2"/>
          <w:w w:val="110"/>
        </w:rPr>
        <w:t> </w:t>
      </w:r>
      <w:r>
        <w:rPr>
          <w:w w:val="110"/>
        </w:rPr>
        <w:t>previous</w:t>
      </w:r>
      <w:r>
        <w:rPr>
          <w:spacing w:val="-2"/>
          <w:w w:val="110"/>
        </w:rPr>
        <w:t> </w:t>
      </w:r>
      <w:r>
        <w:rPr>
          <w:w w:val="110"/>
        </w:rPr>
        <w:t>window</w:t>
      </w:r>
      <w:r>
        <w:rPr>
          <w:spacing w:val="-1"/>
          <w:w w:val="110"/>
        </w:rPr>
        <w:t> </w:t>
      </w:r>
      <w:r>
        <w:rPr>
          <w:w w:val="110"/>
        </w:rPr>
        <w:t>and</w:t>
      </w:r>
      <w:r>
        <w:rPr>
          <w:spacing w:val="-2"/>
          <w:w w:val="110"/>
        </w:rPr>
        <w:t> </w:t>
      </w:r>
      <w:r>
        <w:rPr>
          <w:w w:val="110"/>
        </w:rPr>
        <w:t>hence</w:t>
      </w:r>
      <w:r>
        <w:rPr>
          <w:spacing w:val="-2"/>
          <w:w w:val="110"/>
        </w:rPr>
        <w:t> </w:t>
      </w:r>
      <w:r>
        <w:rPr>
          <w:w w:val="110"/>
        </w:rPr>
        <w:t>has </w:t>
      </w:r>
      <w:r>
        <w:rPr>
          <w:spacing w:val="-2"/>
          <w:w w:val="110"/>
        </w:rPr>
        <w:t>exactly</w:t>
      </w:r>
    </w:p>
    <w:p>
      <w:pPr>
        <w:spacing w:line="112" w:lineRule="auto" w:before="130"/>
        <w:ind w:left="403" w:right="1343" w:hanging="293"/>
        <w:jc w:val="left"/>
        <w:rPr>
          <w:rFonts w:ascii="STIX Math" w:eastAsia="STIX Math"/>
          <w:i/>
          <w:sz w:val="12"/>
        </w:rPr>
      </w:pPr>
      <w:r>
        <w:rPr/>
        <w:br w:type="column"/>
      </w:r>
      <w:r>
        <w:rPr>
          <w:b/>
          <w:w w:val="105"/>
          <w:sz w:val="16"/>
        </w:rPr>
        <w:t>Input</w:t>
      </w:r>
      <w:r>
        <w:rPr>
          <w:w w:val="105"/>
          <w:sz w:val="16"/>
        </w:rPr>
        <w:t>: Synchronized Radar HS of a subject, </w:t>
      </w:r>
      <w:r>
        <w:rPr>
          <w:rFonts w:ascii="STIX Math" w:eastAsia="STIX Math"/>
          <w:i/>
          <w:w w:val="105"/>
          <w:sz w:val="16"/>
        </w:rPr>
        <w:t>𝑥</w:t>
      </w:r>
      <w:r>
        <w:rPr>
          <w:rFonts w:ascii="STIX Math" w:eastAsia="STIX Math"/>
          <w:i/>
          <w:w w:val="105"/>
          <w:position w:val="-3"/>
          <w:sz w:val="12"/>
        </w:rPr>
        <w:t>𝑔</w:t>
      </w:r>
      <w:r>
        <w:rPr>
          <w:rFonts w:ascii="STIX Math" w:eastAsia="STIX Math"/>
          <w:i/>
          <w:spacing w:val="40"/>
          <w:w w:val="105"/>
          <w:position w:val="-3"/>
          <w:sz w:val="12"/>
        </w:rPr>
        <w:t> </w:t>
      </w:r>
      <w:r>
        <w:rPr>
          <w:b/>
          <w:spacing w:val="-2"/>
          <w:w w:val="105"/>
          <w:sz w:val="16"/>
        </w:rPr>
        <w:t>Algorithm 1:</w:t>
      </w:r>
      <w:r>
        <w:rPr>
          <w:b/>
          <w:spacing w:val="38"/>
          <w:w w:val="105"/>
          <w:sz w:val="16"/>
        </w:rPr>
        <w:t> </w:t>
      </w:r>
      <w:r>
        <w:rPr>
          <w:spacing w:val="-2"/>
          <w:w w:val="105"/>
          <w:sz w:val="16"/>
        </w:rPr>
        <w:t>Pseudocode of MIBINET </w:t>
      </w:r>
      <w:r>
        <w:rPr>
          <w:spacing w:val="-2"/>
          <w:w w:val="105"/>
          <w:sz w:val="16"/>
        </w:rPr>
        <w:t>pipeline.</w:t>
      </w:r>
      <w:r>
        <w:rPr>
          <w:w w:val="105"/>
          <w:sz w:val="16"/>
        </w:rPr>
        <w:t> </w:t>
      </w:r>
      <w:r>
        <w:rPr>
          <w:b/>
          <w:w w:val="105"/>
          <w:sz w:val="16"/>
        </w:rPr>
        <w:t>Output</w:t>
      </w:r>
      <w:r>
        <w:rPr>
          <w:w w:val="105"/>
          <w:sz w:val="16"/>
        </w:rPr>
        <w:t>: Estimated IBI </w:t>
      </w:r>
      <w:r>
        <w:rPr>
          <w:rFonts w:ascii="STIX Math" w:eastAsia="STIX Math"/>
          <w:i/>
          <w:w w:val="105"/>
          <w:sz w:val="16"/>
        </w:rPr>
        <w:t>𝑦</w:t>
      </w:r>
      <w:r>
        <w:rPr>
          <w:rFonts w:ascii="STIX Math" w:eastAsia="STIX Math"/>
          <w:i/>
          <w:w w:val="105"/>
          <w:position w:val="-3"/>
          <w:sz w:val="12"/>
        </w:rPr>
        <w:t>𝑜</w:t>
      </w:r>
    </w:p>
    <w:p>
      <w:pPr>
        <w:spacing w:line="66" w:lineRule="exact" w:before="19"/>
        <w:ind w:left="182" w:right="0" w:firstLine="0"/>
        <w:jc w:val="left"/>
        <w:rPr>
          <w:sz w:val="16"/>
        </w:rPr>
      </w:pPr>
      <w:r>
        <w:rPr/>
        <mc:AlternateContent>
          <mc:Choice Requires="wps">
            <w:drawing>
              <wp:anchor distT="0" distB="0" distL="0" distR="0" allowOverlap="1" layoutInCell="1" locked="0" behindDoc="0" simplePos="0" relativeHeight="15751168">
                <wp:simplePos x="0" y="0"/>
                <wp:positionH relativeFrom="page">
                  <wp:posOffset>3893870</wp:posOffset>
                </wp:positionH>
                <wp:positionV relativeFrom="paragraph">
                  <wp:posOffset>-278389</wp:posOffset>
                </wp:positionV>
                <wp:extent cx="3188970" cy="1270"/>
                <wp:effectExtent l="0" t="0" r="0" b="0"/>
                <wp:wrapNone/>
                <wp:docPr id="337" name="Graphic 337"/>
                <wp:cNvGraphicFramePr>
                  <a:graphicFrameLocks/>
                </wp:cNvGraphicFramePr>
                <a:graphic>
                  <a:graphicData uri="http://schemas.microsoft.com/office/word/2010/wordprocessingShape">
                    <wps:wsp>
                      <wps:cNvPr id="337" name="Graphic 337"/>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1168" from="306.604004pt,-21.920433pt" to="557.688004pt,-21.920433pt" stroked="true" strokeweight=".398pt" strokecolor="#000000">
                <v:stroke dashstyle="solid"/>
                <w10:wrap type="none"/>
              </v:line>
            </w:pict>
          </mc:Fallback>
        </mc:AlternateContent>
      </w:r>
      <w:r>
        <w:rPr>
          <w:w w:val="115"/>
          <w:sz w:val="14"/>
        </w:rPr>
        <w:t>1:</w:t>
      </w:r>
      <w:r>
        <w:rPr>
          <w:spacing w:val="34"/>
          <w:w w:val="115"/>
          <w:sz w:val="14"/>
        </w:rPr>
        <w:t> </w:t>
      </w:r>
      <w:r>
        <w:rPr>
          <w:color w:val="19667F"/>
          <w:spacing w:val="-2"/>
          <w:w w:val="115"/>
          <w:sz w:val="16"/>
        </w:rPr>
        <w:t>//Training</w:t>
      </w:r>
    </w:p>
    <w:p>
      <w:pPr>
        <w:pStyle w:val="BodyText"/>
        <w:spacing w:line="98" w:lineRule="auto" w:before="113"/>
        <w:ind w:left="382" w:right="109" w:hanging="201"/>
      </w:pPr>
      <w:r>
        <w:rPr>
          <w:w w:val="105"/>
          <w:sz w:val="14"/>
        </w:rPr>
        <w:t>2:</w:t>
      </w:r>
      <w:r>
        <w:rPr>
          <w:spacing w:val="40"/>
          <w:w w:val="105"/>
          <w:sz w:val="14"/>
        </w:rPr>
        <w:t> </w:t>
      </w:r>
      <w:r>
        <w:rPr>
          <w:i/>
          <w:w w:val="105"/>
        </w:rPr>
        <w:t>Step</w:t>
      </w:r>
      <w:r>
        <w:rPr>
          <w:i/>
          <w:spacing w:val="40"/>
          <w:w w:val="105"/>
        </w:rPr>
        <w:t> </w:t>
      </w:r>
      <w:r>
        <w:rPr>
          <w:i/>
          <w:w w:val="105"/>
        </w:rPr>
        <w:t>1</w:t>
      </w:r>
      <w:r>
        <w:rPr>
          <w:w w:val="105"/>
        </w:rPr>
        <w:t>:</w:t>
      </w:r>
      <w:r>
        <w:rPr>
          <w:spacing w:val="40"/>
          <w:w w:val="105"/>
        </w:rPr>
        <w:t> </w:t>
      </w:r>
      <w:r>
        <w:rPr>
          <w:w w:val="105"/>
        </w:rPr>
        <w:t>Construct</w:t>
      </w:r>
      <w:r>
        <w:rPr>
          <w:spacing w:val="40"/>
          <w:w w:val="105"/>
        </w:rPr>
        <w:t> </w:t>
      </w:r>
      <w:r>
        <w:rPr>
          <w:w w:val="105"/>
        </w:rPr>
        <w:t>fixed</w:t>
      </w:r>
      <w:r>
        <w:rPr>
          <w:spacing w:val="40"/>
          <w:w w:val="105"/>
        </w:rPr>
        <w:t> </w:t>
      </w:r>
      <w:r>
        <w:rPr>
          <w:w w:val="105"/>
        </w:rPr>
        <w:t>length</w:t>
      </w:r>
      <w:r>
        <w:rPr>
          <w:spacing w:val="40"/>
          <w:w w:val="105"/>
        </w:rPr>
        <w:t> </w:t>
      </w:r>
      <w:r>
        <w:rPr>
          <w:w w:val="105"/>
        </w:rPr>
        <w:t>vector</w:t>
      </w:r>
      <w:r>
        <w:rPr>
          <w:spacing w:val="40"/>
          <w:w w:val="105"/>
        </w:rPr>
        <w:t> </w:t>
      </w:r>
      <w:r>
        <w:rPr>
          <w:w w:val="105"/>
        </w:rPr>
        <w:t>by</w:t>
      </w:r>
      <w:r>
        <w:rPr>
          <w:spacing w:val="40"/>
          <w:w w:val="105"/>
        </w:rPr>
        <w:t> </w:t>
      </w:r>
      <w:r>
        <w:rPr>
          <w:w w:val="105"/>
        </w:rPr>
        <w:t>Rolling</w:t>
      </w:r>
      <w:r>
        <w:rPr>
          <w:spacing w:val="40"/>
          <w:w w:val="105"/>
        </w:rPr>
        <w:t> </w:t>
      </w:r>
      <w:r>
        <w:rPr>
          <w:w w:val="105"/>
        </w:rPr>
        <w:t>Windowing</w:t>
      </w:r>
      <w:r>
        <w:rPr>
          <w:spacing w:val="40"/>
          <w:w w:val="105"/>
        </w:rPr>
        <w:t> </w:t>
      </w:r>
      <w:r>
        <w:rPr>
          <w:rFonts w:ascii="STIX Math" w:eastAsia="STIX Math"/>
          <w:i/>
          <w:w w:val="105"/>
        </w:rPr>
        <w:t>𝑅</w:t>
      </w:r>
      <w:r>
        <w:rPr>
          <w:rFonts w:ascii="STIX Math" w:eastAsia="STIX Math"/>
          <w:i/>
          <w:w w:val="105"/>
          <w:position w:val="-3"/>
          <w:sz w:val="12"/>
        </w:rPr>
        <w:t>𝐿</w:t>
      </w:r>
      <w:r>
        <w:rPr>
          <w:w w:val="105"/>
        </w:rPr>
        <w:t>, where</w:t>
      </w:r>
      <w:r>
        <w:rPr>
          <w:spacing w:val="40"/>
          <w:w w:val="105"/>
        </w:rPr>
        <w:t> </w:t>
      </w:r>
      <w:r>
        <w:rPr>
          <w:rFonts w:ascii="STIX Math" w:eastAsia="STIX Math"/>
          <w:i/>
          <w:w w:val="105"/>
        </w:rPr>
        <w:t>𝐿</w:t>
      </w:r>
      <w:r>
        <w:rPr>
          <w:rFonts w:ascii="STIX Math" w:eastAsia="STIX Math"/>
          <w:i/>
          <w:spacing w:val="40"/>
          <w:w w:val="105"/>
        </w:rPr>
        <w:t> </w:t>
      </w:r>
      <w:r>
        <w:rPr>
          <w:w w:val="105"/>
        </w:rPr>
        <w:t>=</w:t>
      </w:r>
      <w:r>
        <w:rPr>
          <w:spacing w:val="40"/>
          <w:w w:val="105"/>
        </w:rPr>
        <w:t> </w:t>
      </w:r>
      <w:r>
        <w:rPr>
          <w:w w:val="105"/>
        </w:rPr>
        <w:t>window</w:t>
      </w:r>
      <w:r>
        <w:rPr>
          <w:spacing w:val="40"/>
          <w:w w:val="105"/>
        </w:rPr>
        <w:t> </w:t>
      </w:r>
      <w:r>
        <w:rPr>
          <w:w w:val="105"/>
        </w:rPr>
        <w:t>length</w:t>
      </w:r>
      <w:r>
        <w:rPr>
          <w:spacing w:val="40"/>
          <w:w w:val="105"/>
        </w:rPr>
        <w:t> </w:t>
      </w:r>
      <w:r>
        <w:rPr>
          <w:w w:val="105"/>
        </w:rPr>
        <w:t>(=</w:t>
      </w:r>
      <w:r>
        <w:rPr>
          <w:spacing w:val="40"/>
          <w:w w:val="105"/>
        </w:rPr>
        <w:t> </w:t>
      </w:r>
      <w:r>
        <w:rPr>
          <w:w w:val="105"/>
        </w:rPr>
        <w:t>7</w:t>
      </w:r>
      <w:r>
        <w:rPr>
          <w:spacing w:val="40"/>
          <w:w w:val="105"/>
        </w:rPr>
        <w:t> </w:t>
      </w:r>
      <w:r>
        <w:rPr>
          <w:w w:val="105"/>
        </w:rPr>
        <w:t>IBIs</w:t>
      </w:r>
      <w:r>
        <w:rPr>
          <w:spacing w:val="40"/>
          <w:w w:val="105"/>
        </w:rPr>
        <w:t> </w:t>
      </w:r>
      <w:r>
        <w:rPr>
          <w:w w:val="105"/>
        </w:rPr>
        <w:t>in</w:t>
      </w:r>
      <w:r>
        <w:rPr>
          <w:spacing w:val="40"/>
          <w:w w:val="105"/>
        </w:rPr>
        <w:t> </w:t>
      </w:r>
      <w:r>
        <w:rPr>
          <w:w w:val="105"/>
        </w:rPr>
        <w:t>this</w:t>
      </w:r>
      <w:r>
        <w:rPr>
          <w:spacing w:val="40"/>
          <w:w w:val="105"/>
        </w:rPr>
        <w:t> </w:t>
      </w:r>
      <w:r>
        <w:rPr>
          <w:w w:val="105"/>
        </w:rPr>
        <w:t>work)</w:t>
      </w:r>
    </w:p>
    <w:p>
      <w:pPr>
        <w:spacing w:line="124" w:lineRule="exact" w:before="0"/>
        <w:ind w:left="182" w:right="0" w:firstLine="0"/>
        <w:jc w:val="left"/>
        <w:rPr>
          <w:b/>
          <w:sz w:val="16"/>
        </w:rPr>
      </w:pPr>
      <w:r>
        <w:rPr>
          <w:w w:val="110"/>
          <w:sz w:val="14"/>
        </w:rPr>
        <w:t>3:</w:t>
      </w:r>
      <w:r>
        <w:rPr>
          <w:spacing w:val="13"/>
          <w:w w:val="110"/>
          <w:sz w:val="14"/>
        </w:rPr>
        <w:t> </w:t>
      </w:r>
      <w:r>
        <w:rPr>
          <w:b/>
          <w:w w:val="110"/>
          <w:sz w:val="16"/>
        </w:rPr>
        <w:t>for</w:t>
      </w:r>
      <w:r>
        <w:rPr>
          <w:b/>
          <w:spacing w:val="1"/>
          <w:w w:val="110"/>
          <w:sz w:val="16"/>
        </w:rPr>
        <w:t> </w:t>
      </w:r>
      <w:r>
        <w:rPr>
          <w:rFonts w:ascii="STIX Math" w:hAnsi="STIX Math" w:eastAsia="STIX Math"/>
          <w:i/>
          <w:w w:val="110"/>
          <w:sz w:val="16"/>
        </w:rPr>
        <w:t>𝑖</w:t>
      </w:r>
      <w:r>
        <w:rPr>
          <w:rFonts w:ascii="STIX Math" w:hAnsi="STIX Math" w:eastAsia="STIX Math"/>
          <w:i/>
          <w:spacing w:val="-6"/>
          <w:w w:val="110"/>
          <w:sz w:val="16"/>
        </w:rPr>
        <w:t> </w:t>
      </w:r>
      <w:r>
        <w:rPr>
          <w:rFonts w:ascii="STIX Math" w:hAnsi="STIX Math" w:eastAsia="STIX Math"/>
          <w:w w:val="110"/>
          <w:sz w:val="16"/>
        </w:rPr>
        <w:t>=</w:t>
      </w:r>
      <w:r>
        <w:rPr>
          <w:rFonts w:ascii="STIX Math" w:hAnsi="STIX Math" w:eastAsia="STIX Math"/>
          <w:spacing w:val="-6"/>
          <w:w w:val="110"/>
          <w:sz w:val="16"/>
        </w:rPr>
        <w:t> </w:t>
      </w:r>
      <w:r>
        <w:rPr>
          <w:rFonts w:ascii="STIX Math" w:hAnsi="STIX Math" w:eastAsia="STIX Math"/>
          <w:w w:val="110"/>
          <w:sz w:val="16"/>
        </w:rPr>
        <w:t>1</w:t>
      </w:r>
      <w:r>
        <w:rPr>
          <w:rFonts w:ascii="STIX Math" w:hAnsi="STIX Math" w:eastAsia="STIX Math"/>
          <w:i/>
          <w:w w:val="110"/>
          <w:sz w:val="16"/>
        </w:rPr>
        <w:t>,</w:t>
      </w:r>
      <w:r>
        <w:rPr>
          <w:rFonts w:ascii="STIX Math" w:hAnsi="STIX Math" w:eastAsia="STIX Math"/>
          <w:i/>
          <w:spacing w:val="-18"/>
          <w:w w:val="110"/>
          <w:sz w:val="16"/>
        </w:rPr>
        <w:t> </w:t>
      </w:r>
      <w:r>
        <w:rPr>
          <w:rFonts w:ascii="STIX Math" w:hAnsi="STIX Math" w:eastAsia="STIX Math"/>
          <w:w w:val="110"/>
          <w:sz w:val="16"/>
        </w:rPr>
        <w:t>2</w:t>
      </w:r>
      <w:r>
        <w:rPr>
          <w:rFonts w:ascii="STIX Math" w:hAnsi="STIX Math" w:eastAsia="STIX Math"/>
          <w:i/>
          <w:w w:val="110"/>
          <w:sz w:val="16"/>
        </w:rPr>
        <w:t>,</w:t>
      </w:r>
      <w:r>
        <w:rPr>
          <w:rFonts w:ascii="STIX Math" w:hAnsi="STIX Math" w:eastAsia="STIX Math"/>
          <w:i/>
          <w:spacing w:val="-18"/>
          <w:w w:val="110"/>
          <w:sz w:val="16"/>
        </w:rPr>
        <w:t> </w:t>
      </w:r>
      <w:r>
        <w:rPr>
          <w:rFonts w:ascii="STIX Math" w:hAnsi="STIX Math" w:eastAsia="STIX Math"/>
          <w:w w:val="110"/>
          <w:sz w:val="16"/>
        </w:rPr>
        <w:t>…</w:t>
      </w:r>
      <w:r>
        <w:rPr>
          <w:rFonts w:ascii="STIX Math" w:hAnsi="STIX Math" w:eastAsia="STIX Math"/>
          <w:spacing w:val="-18"/>
          <w:w w:val="110"/>
          <w:sz w:val="16"/>
        </w:rPr>
        <w:t> </w:t>
      </w:r>
      <w:r>
        <w:rPr>
          <w:rFonts w:ascii="STIX Math" w:hAnsi="STIX Math" w:eastAsia="STIX Math"/>
          <w:i/>
          <w:w w:val="110"/>
          <w:sz w:val="16"/>
        </w:rPr>
        <w:t>,</w:t>
      </w:r>
      <w:r>
        <w:rPr>
          <w:rFonts w:ascii="STIX Math" w:hAnsi="STIX Math" w:eastAsia="STIX Math"/>
          <w:i/>
          <w:spacing w:val="-18"/>
          <w:w w:val="110"/>
          <w:sz w:val="16"/>
        </w:rPr>
        <w:t> </w:t>
      </w:r>
      <w:r>
        <w:rPr>
          <w:rFonts w:ascii="STIX Math" w:hAnsi="STIX Math" w:eastAsia="STIX Math"/>
          <w:i/>
          <w:w w:val="110"/>
          <w:sz w:val="16"/>
        </w:rPr>
        <w:t>𝑘</w:t>
      </w:r>
      <w:r>
        <w:rPr>
          <w:rFonts w:ascii="STIX Math" w:hAnsi="STIX Math" w:eastAsia="STIX Math"/>
          <w:i/>
          <w:w w:val="110"/>
          <w:position w:val="-3"/>
          <w:sz w:val="12"/>
        </w:rPr>
        <w:t>𝑚𝑎𝑥</w:t>
      </w:r>
      <w:r>
        <w:rPr>
          <w:rFonts w:ascii="STIX Math" w:hAnsi="STIX Math" w:eastAsia="STIX Math"/>
          <w:i/>
          <w:spacing w:val="20"/>
          <w:w w:val="110"/>
          <w:position w:val="-3"/>
          <w:sz w:val="12"/>
        </w:rPr>
        <w:t> </w:t>
      </w:r>
      <w:r>
        <w:rPr>
          <w:w w:val="110"/>
          <w:sz w:val="16"/>
        </w:rPr>
        <w:t>(number</w:t>
      </w:r>
      <w:r>
        <w:rPr>
          <w:spacing w:val="2"/>
          <w:w w:val="110"/>
          <w:sz w:val="16"/>
        </w:rPr>
        <w:t> </w:t>
      </w:r>
      <w:r>
        <w:rPr>
          <w:w w:val="110"/>
          <w:sz w:val="16"/>
        </w:rPr>
        <w:t>of</w:t>
      </w:r>
      <w:r>
        <w:rPr>
          <w:spacing w:val="1"/>
          <w:w w:val="110"/>
          <w:sz w:val="16"/>
        </w:rPr>
        <w:t> </w:t>
      </w:r>
      <w:r>
        <w:rPr>
          <w:w w:val="110"/>
          <w:sz w:val="16"/>
        </w:rPr>
        <w:t>windows</w:t>
      </w:r>
      <w:r>
        <w:rPr>
          <w:spacing w:val="1"/>
          <w:w w:val="110"/>
          <w:sz w:val="16"/>
        </w:rPr>
        <w:t> </w:t>
      </w:r>
      <w:r>
        <w:rPr>
          <w:w w:val="110"/>
          <w:sz w:val="16"/>
        </w:rPr>
        <w:t>in</w:t>
      </w:r>
      <w:r>
        <w:rPr>
          <w:spacing w:val="1"/>
          <w:w w:val="110"/>
          <w:sz w:val="16"/>
        </w:rPr>
        <w:t> </w:t>
      </w:r>
      <w:r>
        <w:rPr>
          <w:w w:val="110"/>
          <w:sz w:val="16"/>
        </w:rPr>
        <w:t>a</w:t>
      </w:r>
      <w:r>
        <w:rPr>
          <w:spacing w:val="1"/>
          <w:w w:val="110"/>
          <w:sz w:val="16"/>
        </w:rPr>
        <w:t> </w:t>
      </w:r>
      <w:r>
        <w:rPr>
          <w:w w:val="110"/>
          <w:sz w:val="16"/>
        </w:rPr>
        <w:t>sample)</w:t>
      </w:r>
      <w:r>
        <w:rPr>
          <w:spacing w:val="2"/>
          <w:w w:val="110"/>
          <w:sz w:val="16"/>
        </w:rPr>
        <w:t> </w:t>
      </w:r>
      <w:r>
        <w:rPr>
          <w:b/>
          <w:spacing w:val="-5"/>
          <w:w w:val="110"/>
          <w:sz w:val="16"/>
        </w:rPr>
        <w:t>do</w:t>
      </w:r>
    </w:p>
    <w:p>
      <w:pPr>
        <w:tabs>
          <w:tab w:pos="621" w:val="left" w:leader="none"/>
        </w:tabs>
        <w:spacing w:line="340" w:lineRule="exact" w:before="0"/>
        <w:ind w:left="182" w:right="0" w:firstLine="0"/>
        <w:jc w:val="left"/>
        <w:rPr>
          <w:sz w:val="16"/>
        </w:rPr>
      </w:pPr>
      <w:r>
        <w:rPr>
          <w:spacing w:val="-5"/>
          <w:sz w:val="14"/>
        </w:rPr>
        <w:t>4:</w:t>
      </w:r>
      <w:r>
        <w:rPr>
          <w:sz w:val="14"/>
        </w:rPr>
        <w:tab/>
      </w:r>
      <w:r>
        <w:rPr>
          <w:rFonts w:ascii="STIX Math" w:hAnsi="STIX Math" w:eastAsia="STIX Math"/>
          <w:i/>
          <w:sz w:val="16"/>
        </w:rPr>
        <w:t>𝑥</w:t>
      </w:r>
      <w:r>
        <w:rPr>
          <w:rFonts w:ascii="STIX Math" w:hAnsi="STIX Math" w:eastAsia="STIX Math"/>
          <w:i/>
          <w:position w:val="-3"/>
          <w:sz w:val="12"/>
        </w:rPr>
        <w:t>𝑟</w:t>
      </w:r>
      <w:r>
        <w:rPr>
          <w:rFonts w:ascii="STIX Math" w:hAnsi="STIX Math" w:eastAsia="STIX Math"/>
          <w:sz w:val="16"/>
        </w:rPr>
        <w:t>[</w:t>
      </w:r>
      <w:r>
        <w:rPr>
          <w:rFonts w:ascii="STIX Math" w:hAnsi="STIX Math" w:eastAsia="STIX Math"/>
          <w:i/>
          <w:sz w:val="16"/>
        </w:rPr>
        <w:t>𝑖</w:t>
      </w:r>
      <w:r>
        <w:rPr>
          <w:rFonts w:ascii="STIX Math" w:hAnsi="STIX Math" w:eastAsia="STIX Math"/>
          <w:sz w:val="16"/>
        </w:rPr>
        <w:t>]</w:t>
      </w:r>
      <w:r>
        <w:rPr>
          <w:rFonts w:ascii="STIX Math" w:hAnsi="STIX Math" w:eastAsia="STIX Math"/>
          <w:spacing w:val="4"/>
          <w:sz w:val="16"/>
        </w:rPr>
        <w:t> </w:t>
      </w:r>
      <w:r>
        <w:rPr>
          <w:rFonts w:ascii="Arial" w:hAnsi="Arial" w:eastAsia="Arial"/>
          <w:sz w:val="16"/>
        </w:rPr>
        <w:t>←</w:t>
      </w:r>
      <w:r>
        <w:rPr>
          <w:rFonts w:ascii="Arial" w:hAnsi="Arial" w:eastAsia="Arial"/>
          <w:spacing w:val="-1"/>
          <w:sz w:val="16"/>
        </w:rPr>
        <w:t> </w:t>
      </w:r>
      <w:r>
        <w:rPr>
          <w:rFonts w:ascii="STIX Math" w:hAnsi="STIX Math" w:eastAsia="STIX Math"/>
          <w:i/>
          <w:sz w:val="16"/>
        </w:rPr>
        <w:t>𝑅</w:t>
      </w:r>
      <w:r>
        <w:rPr>
          <w:rFonts w:ascii="STIX Math" w:hAnsi="STIX Math" w:eastAsia="STIX Math"/>
          <w:i/>
          <w:position w:val="-3"/>
          <w:sz w:val="12"/>
        </w:rPr>
        <w:t>𝐿</w:t>
      </w:r>
      <w:r>
        <w:rPr>
          <w:rFonts w:ascii="STIX Math" w:hAnsi="STIX Math" w:eastAsia="STIX Math"/>
          <w:sz w:val="16"/>
        </w:rPr>
        <w:t>(</w:t>
      </w:r>
      <w:r>
        <w:rPr>
          <w:rFonts w:ascii="STIX Math" w:hAnsi="STIX Math" w:eastAsia="STIX Math"/>
          <w:i/>
          <w:sz w:val="16"/>
        </w:rPr>
        <w:t>𝑥</w:t>
      </w:r>
      <w:r>
        <w:rPr>
          <w:rFonts w:ascii="STIX Math" w:hAnsi="STIX Math" w:eastAsia="STIX Math"/>
          <w:i/>
          <w:position w:val="-3"/>
          <w:sz w:val="12"/>
        </w:rPr>
        <w:t>𝑔</w:t>
      </w:r>
      <w:r>
        <w:rPr>
          <w:rFonts w:ascii="STIX Math" w:hAnsi="STIX Math" w:eastAsia="STIX Math"/>
          <w:i/>
          <w:spacing w:val="-15"/>
          <w:position w:val="-3"/>
          <w:sz w:val="12"/>
        </w:rPr>
        <w:t> </w:t>
      </w:r>
      <w:r>
        <w:rPr>
          <w:rFonts w:ascii="STIX Math" w:hAnsi="STIX Math" w:eastAsia="STIX Math"/>
          <w:spacing w:val="-5"/>
          <w:sz w:val="16"/>
        </w:rPr>
        <w:t>)</w:t>
      </w:r>
      <w:r>
        <w:rPr>
          <w:spacing w:val="-5"/>
          <w:sz w:val="16"/>
        </w:rPr>
        <w:t>;</w:t>
      </w:r>
    </w:p>
    <w:p>
      <w:pPr>
        <w:spacing w:line="162" w:lineRule="exact" w:before="0"/>
        <w:ind w:left="182" w:right="0" w:firstLine="0"/>
        <w:jc w:val="left"/>
        <w:rPr>
          <w:b/>
          <w:sz w:val="16"/>
        </w:rPr>
      </w:pPr>
      <w:r>
        <w:rPr>
          <w:w w:val="110"/>
          <w:sz w:val="14"/>
        </w:rPr>
        <w:t>5:</w:t>
      </w:r>
      <w:r>
        <w:rPr>
          <w:spacing w:val="44"/>
          <w:w w:val="110"/>
          <w:sz w:val="14"/>
        </w:rPr>
        <w:t> </w:t>
      </w:r>
      <w:r>
        <w:rPr>
          <w:b/>
          <w:w w:val="110"/>
          <w:sz w:val="16"/>
        </w:rPr>
        <w:t>end</w:t>
      </w:r>
      <w:r>
        <w:rPr>
          <w:b/>
          <w:spacing w:val="11"/>
          <w:w w:val="110"/>
          <w:sz w:val="16"/>
        </w:rPr>
        <w:t> </w:t>
      </w:r>
      <w:r>
        <w:rPr>
          <w:b/>
          <w:spacing w:val="-5"/>
          <w:w w:val="110"/>
          <w:sz w:val="16"/>
        </w:rPr>
        <w:t>for</w:t>
      </w:r>
    </w:p>
    <w:p>
      <w:pPr>
        <w:pStyle w:val="BodyText"/>
        <w:spacing w:line="66" w:lineRule="exact" w:before="25"/>
        <w:ind w:left="182"/>
      </w:pPr>
      <w:r>
        <w:rPr>
          <w:w w:val="110"/>
          <w:sz w:val="14"/>
        </w:rPr>
        <w:t>6:</w:t>
      </w:r>
      <w:r>
        <w:rPr>
          <w:spacing w:val="30"/>
          <w:w w:val="110"/>
          <w:sz w:val="14"/>
        </w:rPr>
        <w:t> </w:t>
      </w:r>
      <w:r>
        <w:rPr>
          <w:i/>
          <w:w w:val="110"/>
        </w:rPr>
        <w:t>Step</w:t>
      </w:r>
      <w:r>
        <w:rPr>
          <w:i/>
          <w:spacing w:val="3"/>
          <w:w w:val="110"/>
        </w:rPr>
        <w:t> </w:t>
      </w:r>
      <w:r>
        <w:rPr>
          <w:i/>
          <w:w w:val="110"/>
        </w:rPr>
        <w:t>2</w:t>
      </w:r>
      <w:r>
        <w:rPr>
          <w:w w:val="110"/>
        </w:rPr>
        <w:t>:</w:t>
      </w:r>
      <w:r>
        <w:rPr>
          <w:spacing w:val="2"/>
          <w:w w:val="110"/>
        </w:rPr>
        <w:t> </w:t>
      </w:r>
      <w:r>
        <w:rPr>
          <w:w w:val="110"/>
        </w:rPr>
        <w:t>Synthetic</w:t>
      </w:r>
      <w:r>
        <w:rPr>
          <w:spacing w:val="3"/>
          <w:w w:val="110"/>
        </w:rPr>
        <w:t> </w:t>
      </w:r>
      <w:r>
        <w:rPr>
          <w:w w:val="110"/>
        </w:rPr>
        <w:t>IBI</w:t>
      </w:r>
      <w:r>
        <w:rPr>
          <w:spacing w:val="2"/>
          <w:w w:val="110"/>
        </w:rPr>
        <w:t> </w:t>
      </w:r>
      <w:r>
        <w:rPr>
          <w:w w:val="110"/>
        </w:rPr>
        <w:t>generation</w:t>
      </w:r>
      <w:r>
        <w:rPr>
          <w:spacing w:val="2"/>
          <w:w w:val="110"/>
        </w:rPr>
        <w:t> </w:t>
      </w:r>
      <w:r>
        <w:rPr>
          <w:w w:val="110"/>
        </w:rPr>
        <w:t>augmentation,</w:t>
      </w:r>
      <w:r>
        <w:rPr>
          <w:spacing w:val="3"/>
          <w:w w:val="110"/>
        </w:rPr>
        <w:t> </w:t>
      </w:r>
      <w:r>
        <w:rPr>
          <w:b/>
          <w:w w:val="110"/>
        </w:rPr>
        <w:t>A</w:t>
      </w:r>
      <w:r>
        <w:rPr>
          <w:b/>
          <w:spacing w:val="2"/>
          <w:w w:val="110"/>
        </w:rPr>
        <w:t> </w:t>
      </w:r>
      <w:r>
        <w:rPr>
          <w:w w:val="110"/>
        </w:rPr>
        <w:t>(equation</w:t>
      </w:r>
      <w:r>
        <w:rPr>
          <w:spacing w:val="3"/>
          <w:w w:val="110"/>
        </w:rPr>
        <w:t> </w:t>
      </w:r>
      <w:r>
        <w:rPr>
          <w:color w:val="007FAC"/>
          <w:spacing w:val="-4"/>
          <w:w w:val="110"/>
        </w:rPr>
        <w:t>(</w:t>
      </w:r>
      <w:hyperlink w:history="true" w:anchor="_bookmark10">
        <w:r>
          <w:rPr>
            <w:color w:val="007FAC"/>
            <w:spacing w:val="-4"/>
            <w:w w:val="110"/>
          </w:rPr>
          <w:t>1</w:t>
        </w:r>
      </w:hyperlink>
      <w:r>
        <w:rPr>
          <w:color w:val="007FAC"/>
          <w:spacing w:val="-4"/>
          <w:w w:val="110"/>
        </w:rPr>
        <w:t>)</w:t>
      </w:r>
      <w:r>
        <w:rPr>
          <w:spacing w:val="-4"/>
          <w:w w:val="110"/>
        </w:rPr>
        <w:t>)</w:t>
      </w:r>
    </w:p>
    <w:p>
      <w:pPr>
        <w:spacing w:line="243" w:lineRule="exact" w:before="0"/>
        <w:ind w:left="182" w:right="0" w:firstLine="0"/>
        <w:jc w:val="left"/>
        <w:rPr>
          <w:sz w:val="16"/>
        </w:rPr>
      </w:pPr>
      <w:r>
        <w:rPr>
          <w:sz w:val="14"/>
        </w:rPr>
        <w:t>7:</w:t>
      </w:r>
      <w:r>
        <w:rPr>
          <w:spacing w:val="43"/>
          <w:sz w:val="14"/>
        </w:rPr>
        <w:t> </w:t>
      </w:r>
      <w:r>
        <w:rPr>
          <w:rFonts w:ascii="STIX Math" w:hAnsi="STIX Math" w:eastAsia="STIX Math"/>
          <w:i/>
          <w:sz w:val="16"/>
        </w:rPr>
        <w:t>𝑥</w:t>
      </w:r>
      <w:r>
        <w:rPr>
          <w:rFonts w:ascii="STIX Math" w:hAnsi="STIX Math" w:eastAsia="STIX Math"/>
          <w:i/>
          <w:position w:val="-3"/>
          <w:sz w:val="12"/>
        </w:rPr>
        <w:t>𝑎</w:t>
      </w:r>
      <w:r>
        <w:rPr>
          <w:rFonts w:ascii="STIX Math" w:hAnsi="STIX Math" w:eastAsia="STIX Math"/>
          <w:i/>
          <w:spacing w:val="23"/>
          <w:position w:val="-3"/>
          <w:sz w:val="12"/>
        </w:rPr>
        <w:t> </w:t>
      </w:r>
      <w:r>
        <w:rPr>
          <w:rFonts w:ascii="Arial" w:hAnsi="Arial" w:eastAsia="Arial"/>
          <w:sz w:val="16"/>
        </w:rPr>
        <w:t>←</w:t>
      </w:r>
      <w:r>
        <w:rPr>
          <w:rFonts w:ascii="Arial" w:hAnsi="Arial" w:eastAsia="Arial"/>
          <w:spacing w:val="-1"/>
          <w:sz w:val="16"/>
        </w:rPr>
        <w:t> </w:t>
      </w:r>
      <w:r>
        <w:rPr>
          <w:rFonts w:ascii="STIX Math" w:hAnsi="STIX Math" w:eastAsia="STIX Math"/>
          <w:i/>
          <w:spacing w:val="-2"/>
          <w:sz w:val="16"/>
        </w:rPr>
        <w:t>𝐴</w:t>
      </w:r>
      <w:r>
        <w:rPr>
          <w:rFonts w:ascii="STIX Math" w:hAnsi="STIX Math" w:eastAsia="STIX Math"/>
          <w:spacing w:val="-2"/>
          <w:sz w:val="16"/>
        </w:rPr>
        <w:t>(</w:t>
      </w:r>
      <w:r>
        <w:rPr>
          <w:rFonts w:ascii="STIX Math" w:hAnsi="STIX Math" w:eastAsia="STIX Math"/>
          <w:i/>
          <w:spacing w:val="-2"/>
          <w:sz w:val="16"/>
        </w:rPr>
        <w:t>𝑥</w:t>
      </w:r>
      <w:r>
        <w:rPr>
          <w:rFonts w:ascii="STIX Math" w:hAnsi="STIX Math" w:eastAsia="STIX Math"/>
          <w:i/>
          <w:spacing w:val="-2"/>
          <w:position w:val="-3"/>
          <w:sz w:val="12"/>
        </w:rPr>
        <w:t>𝑟</w:t>
      </w:r>
      <w:r>
        <w:rPr>
          <w:rFonts w:ascii="STIX Math" w:hAnsi="STIX Math" w:eastAsia="STIX Math"/>
          <w:spacing w:val="-2"/>
          <w:sz w:val="16"/>
        </w:rPr>
        <w:t>)</w:t>
      </w:r>
      <w:r>
        <w:rPr>
          <w:spacing w:val="-2"/>
          <w:sz w:val="16"/>
        </w:rPr>
        <w:t>;</w:t>
      </w:r>
    </w:p>
    <w:p>
      <w:pPr>
        <w:spacing w:line="200" w:lineRule="exact" w:before="0"/>
        <w:ind w:left="182" w:right="0" w:firstLine="0"/>
        <w:jc w:val="left"/>
        <w:rPr>
          <w:rFonts w:ascii="STIX Math" w:eastAsia="STIX Math"/>
          <w:i/>
          <w:sz w:val="16"/>
        </w:rPr>
      </w:pPr>
      <w:r>
        <w:rPr>
          <w:w w:val="105"/>
          <w:sz w:val="14"/>
        </w:rPr>
        <w:t>8:</w:t>
      </w:r>
      <w:r>
        <w:rPr>
          <w:spacing w:val="45"/>
          <w:w w:val="105"/>
          <w:sz w:val="14"/>
        </w:rPr>
        <w:t> </w:t>
      </w:r>
      <w:r>
        <w:rPr>
          <w:i/>
          <w:w w:val="105"/>
          <w:sz w:val="16"/>
        </w:rPr>
        <w:t>Step</w:t>
      </w:r>
      <w:r>
        <w:rPr>
          <w:i/>
          <w:spacing w:val="13"/>
          <w:w w:val="105"/>
          <w:sz w:val="16"/>
        </w:rPr>
        <w:t> </w:t>
      </w:r>
      <w:r>
        <w:rPr>
          <w:i/>
          <w:w w:val="105"/>
          <w:sz w:val="16"/>
        </w:rPr>
        <w:t>3</w:t>
      </w:r>
      <w:r>
        <w:rPr>
          <w:w w:val="105"/>
          <w:sz w:val="16"/>
        </w:rPr>
        <w:t>:</w:t>
      </w:r>
      <w:r>
        <w:rPr>
          <w:spacing w:val="13"/>
          <w:w w:val="105"/>
          <w:sz w:val="16"/>
        </w:rPr>
        <w:t> </w:t>
      </w:r>
      <w:r>
        <w:rPr>
          <w:w w:val="105"/>
          <w:sz w:val="16"/>
        </w:rPr>
        <w:t>Fitting</w:t>
      </w:r>
      <w:r>
        <w:rPr>
          <w:spacing w:val="13"/>
          <w:w w:val="105"/>
          <w:sz w:val="16"/>
        </w:rPr>
        <w:t> </w:t>
      </w:r>
      <w:r>
        <w:rPr>
          <w:w w:val="105"/>
          <w:sz w:val="16"/>
        </w:rPr>
        <w:t>to</w:t>
      </w:r>
      <w:r>
        <w:rPr>
          <w:spacing w:val="14"/>
          <w:w w:val="105"/>
          <w:sz w:val="16"/>
        </w:rPr>
        <w:t> </w:t>
      </w:r>
      <w:r>
        <w:rPr>
          <w:w w:val="105"/>
          <w:sz w:val="16"/>
        </w:rPr>
        <w:t>DNN</w:t>
      </w:r>
      <w:r>
        <w:rPr>
          <w:spacing w:val="13"/>
          <w:w w:val="105"/>
          <w:sz w:val="16"/>
        </w:rPr>
        <w:t> </w:t>
      </w:r>
      <w:r>
        <w:rPr>
          <w:w w:val="105"/>
          <w:sz w:val="16"/>
        </w:rPr>
        <w:t>model,</w:t>
      </w:r>
      <w:r>
        <w:rPr>
          <w:spacing w:val="13"/>
          <w:w w:val="105"/>
          <w:sz w:val="16"/>
        </w:rPr>
        <w:t> </w:t>
      </w:r>
      <w:r>
        <w:rPr>
          <w:rFonts w:ascii="STIX Math" w:eastAsia="STIX Math"/>
          <w:i/>
          <w:spacing w:val="-10"/>
          <w:w w:val="105"/>
          <w:sz w:val="16"/>
        </w:rPr>
        <w:t>𝑀</w:t>
      </w:r>
    </w:p>
    <w:p>
      <w:pPr>
        <w:spacing w:line="219" w:lineRule="exact" w:before="0"/>
        <w:ind w:left="182" w:right="0" w:firstLine="0"/>
        <w:jc w:val="left"/>
        <w:rPr>
          <w:rFonts w:ascii="STIX Math" w:hAnsi="STIX Math" w:eastAsia="STIX Math"/>
          <w:sz w:val="16"/>
        </w:rPr>
      </w:pPr>
      <w:r>
        <w:rPr>
          <w:sz w:val="14"/>
        </w:rPr>
        <w:t>9:</w:t>
      </w:r>
      <w:r>
        <w:rPr>
          <w:spacing w:val="23"/>
          <w:sz w:val="14"/>
        </w:rPr>
        <w:t> </w:t>
      </w:r>
      <w:r>
        <w:rPr>
          <w:rFonts w:ascii="STIX Math" w:hAnsi="STIX Math" w:eastAsia="STIX Math"/>
          <w:i/>
          <w:sz w:val="16"/>
        </w:rPr>
        <w:t>𝑦̂</w:t>
      </w:r>
      <w:r>
        <w:rPr>
          <w:rFonts w:ascii="STIX Math" w:hAnsi="STIX Math" w:eastAsia="STIX Math"/>
          <w:i/>
          <w:spacing w:val="-4"/>
          <w:sz w:val="16"/>
        </w:rPr>
        <w:t> </w:t>
      </w:r>
      <w:r>
        <w:rPr>
          <w:rFonts w:ascii="Arial" w:hAnsi="Arial" w:eastAsia="Arial"/>
          <w:sz w:val="16"/>
        </w:rPr>
        <w:t>←</w:t>
      </w:r>
      <w:r>
        <w:rPr>
          <w:rFonts w:ascii="Arial" w:hAnsi="Arial" w:eastAsia="Arial"/>
          <w:spacing w:val="-11"/>
          <w:sz w:val="16"/>
        </w:rPr>
        <w:t> </w:t>
      </w:r>
      <w:r>
        <w:rPr>
          <w:rFonts w:ascii="STIX Math" w:hAnsi="STIX Math" w:eastAsia="STIX Math"/>
          <w:i/>
          <w:sz w:val="16"/>
        </w:rPr>
        <w:t>𝑀</w:t>
      </w:r>
      <w:r>
        <w:rPr>
          <w:rFonts w:ascii="STIX Math" w:hAnsi="STIX Math" w:eastAsia="STIX Math"/>
          <w:i/>
          <w:spacing w:val="-26"/>
          <w:sz w:val="16"/>
        </w:rPr>
        <w:t> </w:t>
      </w:r>
      <w:r>
        <w:rPr>
          <w:rFonts w:ascii="STIX Math" w:hAnsi="STIX Math" w:eastAsia="STIX Math"/>
          <w:spacing w:val="-4"/>
          <w:sz w:val="16"/>
        </w:rPr>
        <w:t>(</w:t>
      </w:r>
      <w:r>
        <w:rPr>
          <w:rFonts w:ascii="STIX Math" w:hAnsi="STIX Math" w:eastAsia="STIX Math"/>
          <w:i/>
          <w:spacing w:val="-4"/>
          <w:sz w:val="16"/>
        </w:rPr>
        <w:t>𝑥</w:t>
      </w:r>
      <w:r>
        <w:rPr>
          <w:rFonts w:ascii="STIX Math" w:hAnsi="STIX Math" w:eastAsia="STIX Math"/>
          <w:i/>
          <w:spacing w:val="-4"/>
          <w:position w:val="-3"/>
          <w:sz w:val="12"/>
        </w:rPr>
        <w:t>𝑎</w:t>
      </w:r>
      <w:r>
        <w:rPr>
          <w:rFonts w:ascii="STIX Math" w:hAnsi="STIX Math" w:eastAsia="STIX Math"/>
          <w:spacing w:val="-4"/>
          <w:sz w:val="16"/>
        </w:rPr>
        <w:t>)</w:t>
      </w:r>
    </w:p>
    <w:p>
      <w:pPr>
        <w:pStyle w:val="BodyText"/>
        <w:spacing w:line="330" w:lineRule="exact"/>
        <w:ind w:left="111"/>
      </w:pPr>
      <w:r>
        <w:rPr>
          <w:w w:val="110"/>
          <w:sz w:val="14"/>
        </w:rPr>
        <w:t>10:</w:t>
      </w:r>
      <w:r>
        <w:rPr>
          <w:spacing w:val="37"/>
          <w:w w:val="110"/>
          <w:sz w:val="14"/>
        </w:rPr>
        <w:t> </w:t>
      </w:r>
      <w:r>
        <w:rPr>
          <w:w w:val="110"/>
        </w:rPr>
        <w:t>Save</w:t>
      </w:r>
      <w:r>
        <w:rPr>
          <w:spacing w:val="6"/>
          <w:w w:val="110"/>
        </w:rPr>
        <w:t> </w:t>
      </w:r>
      <w:r>
        <w:rPr>
          <w:rFonts w:ascii="STIX Math" w:eastAsia="STIX Math"/>
          <w:i/>
          <w:w w:val="110"/>
        </w:rPr>
        <w:t>𝑀</w:t>
      </w:r>
      <w:r>
        <w:rPr>
          <w:rFonts w:ascii="STIX Math" w:eastAsia="STIX Math"/>
          <w:i/>
          <w:spacing w:val="21"/>
          <w:w w:val="110"/>
        </w:rPr>
        <w:t> </w:t>
      </w:r>
      <w:r>
        <w:rPr>
          <w:w w:val="110"/>
        </w:rPr>
        <w:t>based</w:t>
      </w:r>
      <w:r>
        <w:rPr>
          <w:spacing w:val="6"/>
          <w:w w:val="110"/>
        </w:rPr>
        <w:t> </w:t>
      </w:r>
      <w:r>
        <w:rPr>
          <w:w w:val="110"/>
        </w:rPr>
        <w:t>on</w:t>
      </w:r>
      <w:r>
        <w:rPr>
          <w:spacing w:val="7"/>
          <w:w w:val="110"/>
        </w:rPr>
        <w:t> </w:t>
      </w:r>
      <w:r>
        <w:rPr>
          <w:w w:val="110"/>
        </w:rPr>
        <w:t>the</w:t>
      </w:r>
      <w:r>
        <w:rPr>
          <w:spacing w:val="7"/>
          <w:w w:val="110"/>
        </w:rPr>
        <w:t> </w:t>
      </w:r>
      <w:r>
        <w:rPr>
          <w:w w:val="110"/>
        </w:rPr>
        <w:t>lowest</w:t>
      </w:r>
      <w:r>
        <w:rPr>
          <w:spacing w:val="7"/>
          <w:w w:val="110"/>
        </w:rPr>
        <w:t> </w:t>
      </w:r>
      <w:r>
        <w:rPr>
          <w:w w:val="110"/>
        </w:rPr>
        <w:t>proposed</w:t>
      </w:r>
      <w:r>
        <w:rPr>
          <w:spacing w:val="7"/>
          <w:w w:val="110"/>
        </w:rPr>
        <w:t> </w:t>
      </w:r>
      <w:r>
        <w:rPr>
          <w:w w:val="110"/>
        </w:rPr>
        <w:t>loss</w:t>
      </w:r>
      <w:r>
        <w:rPr>
          <w:spacing w:val="6"/>
          <w:w w:val="110"/>
        </w:rPr>
        <w:t> </w:t>
      </w:r>
      <w:r>
        <w:rPr>
          <w:w w:val="110"/>
        </w:rPr>
        <w:t>(equation</w:t>
      </w:r>
      <w:r>
        <w:rPr>
          <w:spacing w:val="6"/>
          <w:w w:val="110"/>
        </w:rPr>
        <w:t> </w:t>
      </w:r>
      <w:r>
        <w:rPr>
          <w:color w:val="007FAC"/>
          <w:spacing w:val="-4"/>
          <w:w w:val="110"/>
        </w:rPr>
        <w:t>(</w:t>
      </w:r>
      <w:hyperlink w:history="true" w:anchor="_bookmark16">
        <w:r>
          <w:rPr>
            <w:color w:val="007FAC"/>
            <w:spacing w:val="-4"/>
            <w:w w:val="110"/>
          </w:rPr>
          <w:t>2</w:t>
        </w:r>
      </w:hyperlink>
      <w:r>
        <w:rPr>
          <w:color w:val="007FAC"/>
          <w:spacing w:val="-4"/>
          <w:w w:val="110"/>
        </w:rPr>
        <w:t>)</w:t>
      </w:r>
      <w:r>
        <w:rPr>
          <w:spacing w:val="-4"/>
          <w:w w:val="110"/>
        </w:rPr>
        <w:t>);</w:t>
      </w:r>
    </w:p>
    <w:p>
      <w:pPr>
        <w:spacing w:line="172" w:lineRule="exact" w:before="0"/>
        <w:ind w:left="111" w:right="0" w:firstLine="0"/>
        <w:jc w:val="left"/>
        <w:rPr>
          <w:sz w:val="16"/>
        </w:rPr>
      </w:pPr>
      <w:r>
        <w:rPr>
          <w:w w:val="115"/>
          <w:sz w:val="14"/>
        </w:rPr>
        <w:t>11:</w:t>
      </w:r>
      <w:r>
        <w:rPr>
          <w:spacing w:val="33"/>
          <w:w w:val="115"/>
          <w:sz w:val="14"/>
        </w:rPr>
        <w:t> </w:t>
      </w:r>
      <w:r>
        <w:rPr>
          <w:color w:val="19667F"/>
          <w:spacing w:val="-2"/>
          <w:w w:val="115"/>
          <w:sz w:val="16"/>
        </w:rPr>
        <w:t>//Testing</w:t>
      </w:r>
    </w:p>
    <w:p>
      <w:pPr>
        <w:pStyle w:val="BodyText"/>
        <w:spacing w:line="66" w:lineRule="exact" w:before="25"/>
        <w:ind w:left="111"/>
      </w:pPr>
      <w:r>
        <w:rPr>
          <w:w w:val="110"/>
          <w:sz w:val="14"/>
        </w:rPr>
        <w:t>12:</w:t>
      </w:r>
      <w:r>
        <w:rPr>
          <w:spacing w:val="36"/>
          <w:w w:val="110"/>
          <w:sz w:val="14"/>
        </w:rPr>
        <w:t> </w:t>
      </w:r>
      <w:r>
        <w:rPr>
          <w:i/>
          <w:w w:val="110"/>
        </w:rPr>
        <w:t>Step</w:t>
      </w:r>
      <w:r>
        <w:rPr>
          <w:i/>
          <w:spacing w:val="6"/>
          <w:w w:val="110"/>
        </w:rPr>
        <w:t> </w:t>
      </w:r>
      <w:r>
        <w:rPr>
          <w:i/>
          <w:w w:val="110"/>
        </w:rPr>
        <w:t>1</w:t>
      </w:r>
      <w:r>
        <w:rPr>
          <w:w w:val="110"/>
        </w:rPr>
        <w:t>:</w:t>
      </w:r>
      <w:r>
        <w:rPr>
          <w:spacing w:val="6"/>
          <w:w w:val="110"/>
        </w:rPr>
        <w:t> </w:t>
      </w:r>
      <w:r>
        <w:rPr>
          <w:w w:val="110"/>
        </w:rPr>
        <w:t>Repeat</w:t>
      </w:r>
      <w:r>
        <w:rPr>
          <w:spacing w:val="6"/>
          <w:w w:val="110"/>
        </w:rPr>
        <w:t> </w:t>
      </w:r>
      <w:r>
        <w:rPr>
          <w:w w:val="110"/>
        </w:rPr>
        <w:t>step</w:t>
      </w:r>
      <w:r>
        <w:rPr>
          <w:spacing w:val="7"/>
          <w:w w:val="110"/>
        </w:rPr>
        <w:t> </w:t>
      </w:r>
      <w:r>
        <w:rPr>
          <w:w w:val="110"/>
        </w:rPr>
        <w:t>1</w:t>
      </w:r>
      <w:r>
        <w:rPr>
          <w:spacing w:val="6"/>
          <w:w w:val="110"/>
        </w:rPr>
        <w:t> </w:t>
      </w:r>
      <w:r>
        <w:rPr>
          <w:w w:val="110"/>
        </w:rPr>
        <w:t>of</w:t>
      </w:r>
      <w:r>
        <w:rPr>
          <w:spacing w:val="6"/>
          <w:w w:val="110"/>
        </w:rPr>
        <w:t> </w:t>
      </w:r>
      <w:r>
        <w:rPr>
          <w:w w:val="110"/>
        </w:rPr>
        <w:t>training</w:t>
      </w:r>
      <w:r>
        <w:rPr>
          <w:spacing w:val="6"/>
          <w:w w:val="110"/>
        </w:rPr>
        <w:t> </w:t>
      </w:r>
      <w:r>
        <w:rPr>
          <w:w w:val="110"/>
        </w:rPr>
        <w:t>on</w:t>
      </w:r>
      <w:r>
        <w:rPr>
          <w:spacing w:val="6"/>
          <w:w w:val="110"/>
        </w:rPr>
        <w:t> </w:t>
      </w:r>
      <w:r>
        <w:rPr>
          <w:w w:val="110"/>
        </w:rPr>
        <w:t>test</w:t>
      </w:r>
      <w:r>
        <w:rPr>
          <w:spacing w:val="7"/>
          <w:w w:val="110"/>
        </w:rPr>
        <w:t> </w:t>
      </w:r>
      <w:r>
        <w:rPr>
          <w:w w:val="110"/>
        </w:rPr>
        <w:t>subject</w:t>
      </w:r>
      <w:r>
        <w:rPr>
          <w:spacing w:val="6"/>
          <w:w w:val="110"/>
        </w:rPr>
        <w:t> </w:t>
      </w:r>
      <w:r>
        <w:rPr>
          <w:w w:val="110"/>
        </w:rPr>
        <w:t>Radar</w:t>
      </w:r>
      <w:r>
        <w:rPr>
          <w:spacing w:val="6"/>
          <w:w w:val="110"/>
        </w:rPr>
        <w:t> </w:t>
      </w:r>
      <w:r>
        <w:rPr>
          <w:spacing w:val="-5"/>
          <w:w w:val="110"/>
        </w:rPr>
        <w:t>HS</w:t>
      </w:r>
    </w:p>
    <w:p>
      <w:pPr>
        <w:spacing w:line="234" w:lineRule="exact" w:before="0"/>
        <w:ind w:left="111" w:right="0" w:firstLine="0"/>
        <w:jc w:val="left"/>
        <w:rPr>
          <w:rFonts w:ascii="STIX Math" w:hAnsi="STIX Math" w:eastAsia="STIX Math"/>
          <w:i/>
          <w:sz w:val="16"/>
        </w:rPr>
      </w:pPr>
      <w:r>
        <w:rPr>
          <w:w w:val="110"/>
          <w:sz w:val="14"/>
        </w:rPr>
        <w:t>13:</w:t>
      </w:r>
      <w:r>
        <w:rPr>
          <w:spacing w:val="37"/>
          <w:w w:val="110"/>
          <w:sz w:val="14"/>
        </w:rPr>
        <w:t> </w:t>
      </w:r>
      <w:r>
        <w:rPr>
          <w:i/>
          <w:w w:val="110"/>
          <w:sz w:val="16"/>
        </w:rPr>
        <w:t>Step</w:t>
      </w:r>
      <w:r>
        <w:rPr>
          <w:i/>
          <w:spacing w:val="6"/>
          <w:w w:val="110"/>
          <w:sz w:val="16"/>
        </w:rPr>
        <w:t> </w:t>
      </w:r>
      <w:r>
        <w:rPr>
          <w:i/>
          <w:w w:val="110"/>
          <w:sz w:val="16"/>
        </w:rPr>
        <w:t>2</w:t>
      </w:r>
      <w:r>
        <w:rPr>
          <w:w w:val="110"/>
          <w:sz w:val="16"/>
        </w:rPr>
        <w:t>:</w:t>
      </w:r>
      <w:r>
        <w:rPr>
          <w:spacing w:val="7"/>
          <w:w w:val="110"/>
          <w:sz w:val="16"/>
        </w:rPr>
        <w:t> </w:t>
      </w:r>
      <w:r>
        <w:rPr>
          <w:w w:val="110"/>
          <w:sz w:val="16"/>
        </w:rPr>
        <w:t>Repeat</w:t>
      </w:r>
      <w:r>
        <w:rPr>
          <w:spacing w:val="7"/>
          <w:w w:val="110"/>
          <w:sz w:val="16"/>
        </w:rPr>
        <w:t> </w:t>
      </w:r>
      <w:r>
        <w:rPr>
          <w:w w:val="110"/>
          <w:sz w:val="16"/>
        </w:rPr>
        <w:t>step</w:t>
      </w:r>
      <w:r>
        <w:rPr>
          <w:spacing w:val="6"/>
          <w:w w:val="110"/>
          <w:sz w:val="16"/>
        </w:rPr>
        <w:t> </w:t>
      </w:r>
      <w:r>
        <w:rPr>
          <w:w w:val="110"/>
          <w:sz w:val="16"/>
        </w:rPr>
        <w:t>3</w:t>
      </w:r>
      <w:r>
        <w:rPr>
          <w:spacing w:val="7"/>
          <w:w w:val="110"/>
          <w:sz w:val="16"/>
        </w:rPr>
        <w:t> </w:t>
      </w:r>
      <w:r>
        <w:rPr>
          <w:w w:val="110"/>
          <w:sz w:val="16"/>
        </w:rPr>
        <w:t>of</w:t>
      </w:r>
      <w:r>
        <w:rPr>
          <w:spacing w:val="7"/>
          <w:w w:val="110"/>
          <w:sz w:val="16"/>
        </w:rPr>
        <w:t> </w:t>
      </w:r>
      <w:r>
        <w:rPr>
          <w:w w:val="110"/>
          <w:sz w:val="16"/>
        </w:rPr>
        <w:t>training</w:t>
      </w:r>
      <w:r>
        <w:rPr>
          <w:spacing w:val="7"/>
          <w:w w:val="110"/>
          <w:sz w:val="16"/>
        </w:rPr>
        <w:t> </w:t>
      </w:r>
      <w:r>
        <w:rPr>
          <w:w w:val="110"/>
          <w:sz w:val="16"/>
        </w:rPr>
        <w:t>and</w:t>
      </w:r>
      <w:r>
        <w:rPr>
          <w:spacing w:val="6"/>
          <w:w w:val="110"/>
          <w:sz w:val="16"/>
        </w:rPr>
        <w:t> </w:t>
      </w:r>
      <w:r>
        <w:rPr>
          <w:w w:val="110"/>
          <w:sz w:val="16"/>
        </w:rPr>
        <w:t>get</w:t>
      </w:r>
      <w:r>
        <w:rPr>
          <w:spacing w:val="7"/>
          <w:w w:val="110"/>
          <w:sz w:val="16"/>
        </w:rPr>
        <w:t> </w:t>
      </w:r>
      <w:r>
        <w:rPr>
          <w:rFonts w:ascii="STIX Math" w:hAnsi="STIX Math" w:eastAsia="STIX Math"/>
          <w:i/>
          <w:spacing w:val="-11"/>
          <w:w w:val="110"/>
          <w:sz w:val="16"/>
        </w:rPr>
        <w:t>𝑦̃</w:t>
      </w:r>
    </w:p>
    <w:p>
      <w:pPr>
        <w:spacing w:line="209" w:lineRule="exact" w:before="0"/>
        <w:ind w:left="111" w:right="0" w:firstLine="0"/>
        <w:jc w:val="left"/>
        <w:rPr>
          <w:rFonts w:ascii="STIX Math" w:hAnsi="STIX Math" w:eastAsia="STIX Math"/>
          <w:i/>
          <w:sz w:val="16"/>
        </w:rPr>
      </w:pPr>
      <w:r>
        <w:rPr>
          <w:w w:val="105"/>
          <w:sz w:val="14"/>
        </w:rPr>
        <w:t>14:</w:t>
      </w:r>
      <w:r>
        <w:rPr>
          <w:spacing w:val="58"/>
          <w:w w:val="105"/>
          <w:sz w:val="14"/>
        </w:rPr>
        <w:t> </w:t>
      </w:r>
      <w:r>
        <w:rPr>
          <w:i/>
          <w:w w:val="105"/>
          <w:sz w:val="16"/>
        </w:rPr>
        <w:t>Step</w:t>
      </w:r>
      <w:r>
        <w:rPr>
          <w:i/>
          <w:spacing w:val="22"/>
          <w:w w:val="105"/>
          <w:sz w:val="16"/>
        </w:rPr>
        <w:t> </w:t>
      </w:r>
      <w:r>
        <w:rPr>
          <w:i/>
          <w:w w:val="105"/>
          <w:sz w:val="16"/>
        </w:rPr>
        <w:t>3</w:t>
      </w:r>
      <w:r>
        <w:rPr>
          <w:w w:val="105"/>
          <w:sz w:val="16"/>
        </w:rPr>
        <w:t>:</w:t>
      </w:r>
      <w:r>
        <w:rPr>
          <w:spacing w:val="22"/>
          <w:w w:val="105"/>
          <w:sz w:val="16"/>
        </w:rPr>
        <w:t> </w:t>
      </w:r>
      <w:r>
        <w:rPr>
          <w:w w:val="105"/>
          <w:sz w:val="16"/>
        </w:rPr>
        <w:t>Post-processing</w:t>
      </w:r>
      <w:r>
        <w:rPr>
          <w:spacing w:val="23"/>
          <w:w w:val="105"/>
          <w:sz w:val="16"/>
        </w:rPr>
        <w:t> </w:t>
      </w:r>
      <w:r>
        <w:rPr>
          <w:w w:val="105"/>
          <w:sz w:val="16"/>
        </w:rPr>
        <w:t>on</w:t>
      </w:r>
      <w:r>
        <w:rPr>
          <w:spacing w:val="22"/>
          <w:w w:val="105"/>
          <w:sz w:val="16"/>
        </w:rPr>
        <w:t> </w:t>
      </w:r>
      <w:r>
        <w:rPr>
          <w:w w:val="105"/>
          <w:sz w:val="16"/>
        </w:rPr>
        <w:t>prediction</w:t>
      </w:r>
      <w:r>
        <w:rPr>
          <w:spacing w:val="22"/>
          <w:w w:val="105"/>
          <w:sz w:val="16"/>
        </w:rPr>
        <w:t> </w:t>
      </w:r>
      <w:r>
        <w:rPr>
          <w:rFonts w:ascii="STIX Math" w:hAnsi="STIX Math" w:eastAsia="STIX Math"/>
          <w:i/>
          <w:spacing w:val="-11"/>
          <w:w w:val="105"/>
          <w:sz w:val="16"/>
        </w:rPr>
        <w:t>𝑦̃</w:t>
      </w:r>
    </w:p>
    <w:p>
      <w:pPr>
        <w:spacing w:line="349" w:lineRule="exact" w:before="0"/>
        <w:ind w:left="111" w:right="0" w:firstLine="0"/>
        <w:jc w:val="left"/>
        <w:rPr>
          <w:sz w:val="16"/>
        </w:rPr>
      </w:pPr>
      <w:r>
        <w:rPr>
          <w:w w:val="105"/>
          <w:sz w:val="14"/>
        </w:rPr>
        <w:t>15:</w:t>
      </w:r>
      <w:r>
        <w:rPr>
          <w:spacing w:val="42"/>
          <w:w w:val="105"/>
          <w:sz w:val="14"/>
        </w:rPr>
        <w:t> </w:t>
      </w:r>
      <w:r>
        <w:rPr>
          <w:rFonts w:ascii="STIX Math" w:hAnsi="STIX Math" w:eastAsia="STIX Math"/>
          <w:i/>
          <w:w w:val="105"/>
          <w:sz w:val="16"/>
        </w:rPr>
        <w:t>𝑦</w:t>
      </w:r>
      <w:r>
        <w:rPr>
          <w:rFonts w:ascii="STIX Math" w:hAnsi="STIX Math" w:eastAsia="STIX Math"/>
          <w:i/>
          <w:w w:val="105"/>
          <w:position w:val="-3"/>
          <w:sz w:val="12"/>
        </w:rPr>
        <w:t>𝑟</w:t>
      </w:r>
      <w:r>
        <w:rPr>
          <w:rFonts w:ascii="STIX Math" w:hAnsi="STIX Math" w:eastAsia="STIX Math"/>
          <w:i/>
          <w:spacing w:val="75"/>
          <w:w w:val="150"/>
          <w:position w:val="-3"/>
          <w:sz w:val="12"/>
        </w:rPr>
        <w:t> </w:t>
      </w:r>
      <w:r>
        <w:rPr>
          <w:rFonts w:ascii="Arial" w:hAnsi="Arial" w:eastAsia="Arial"/>
          <w:w w:val="105"/>
          <w:sz w:val="16"/>
        </w:rPr>
        <w:t>←</w:t>
      </w:r>
      <w:r>
        <w:rPr>
          <w:rFonts w:ascii="Arial" w:hAnsi="Arial" w:eastAsia="Arial"/>
          <w:spacing w:val="61"/>
          <w:w w:val="105"/>
          <w:sz w:val="16"/>
        </w:rPr>
        <w:t> </w:t>
      </w:r>
      <w:r>
        <w:rPr>
          <w:rFonts w:ascii="STIX Math" w:hAnsi="STIX Math" w:eastAsia="STIX Math"/>
          <w:i/>
          <w:w w:val="105"/>
          <w:sz w:val="16"/>
        </w:rPr>
        <w:t>𝑅𝐴</w:t>
      </w:r>
      <w:r>
        <w:rPr>
          <w:rFonts w:ascii="STIX Math" w:hAnsi="STIX Math" w:eastAsia="STIX Math"/>
          <w:w w:val="105"/>
          <w:sz w:val="16"/>
        </w:rPr>
        <w:t>(</w:t>
      </w:r>
      <w:r>
        <w:rPr>
          <w:rFonts w:ascii="STIX Math" w:hAnsi="STIX Math" w:eastAsia="STIX Math"/>
          <w:i/>
          <w:w w:val="105"/>
          <w:sz w:val="16"/>
        </w:rPr>
        <w:t>𝑦̃</w:t>
      </w:r>
      <w:r>
        <w:rPr>
          <w:rFonts w:ascii="STIX Math" w:hAnsi="STIX Math" w:eastAsia="STIX Math"/>
          <w:w w:val="105"/>
          <w:sz w:val="16"/>
        </w:rPr>
        <w:t>)</w:t>
      </w:r>
      <w:r>
        <w:rPr>
          <w:w w:val="105"/>
          <w:sz w:val="16"/>
        </w:rPr>
        <w:t>,</w:t>
      </w:r>
      <w:r>
        <w:rPr>
          <w:spacing w:val="40"/>
          <w:w w:val="105"/>
          <w:sz w:val="16"/>
        </w:rPr>
        <w:t> </w:t>
      </w:r>
      <w:r>
        <w:rPr>
          <w:w w:val="105"/>
          <w:sz w:val="16"/>
        </w:rPr>
        <w:t>where,</w:t>
      </w:r>
      <w:r>
        <w:rPr>
          <w:spacing w:val="40"/>
          <w:w w:val="105"/>
          <w:sz w:val="16"/>
        </w:rPr>
        <w:t> </w:t>
      </w:r>
      <w:r>
        <w:rPr>
          <w:rFonts w:ascii="STIX Math" w:hAnsi="STIX Math" w:eastAsia="STIX Math"/>
          <w:i/>
          <w:w w:val="105"/>
          <w:sz w:val="16"/>
        </w:rPr>
        <w:t>𝑅𝐴</w:t>
      </w:r>
      <w:r>
        <w:rPr>
          <w:rFonts w:ascii="STIX Math" w:hAnsi="STIX Math" w:eastAsia="STIX Math"/>
          <w:w w:val="105"/>
          <w:sz w:val="16"/>
        </w:rPr>
        <w:t>(</w:t>
      </w:r>
      <w:r>
        <w:rPr>
          <w:rFonts w:ascii="STIX Math" w:hAnsi="STIX Math" w:eastAsia="STIX Math"/>
          <w:i/>
          <w:w w:val="105"/>
          <w:sz w:val="16"/>
        </w:rPr>
        <w:t>.</w:t>
      </w:r>
      <w:r>
        <w:rPr>
          <w:rFonts w:ascii="STIX Math" w:hAnsi="STIX Math" w:eastAsia="STIX Math"/>
          <w:w w:val="105"/>
          <w:sz w:val="16"/>
        </w:rPr>
        <w:t>)</w:t>
      </w:r>
      <w:r>
        <w:rPr>
          <w:rFonts w:ascii="STIX Math" w:hAnsi="STIX Math" w:eastAsia="STIX Math"/>
          <w:spacing w:val="40"/>
          <w:w w:val="105"/>
          <w:sz w:val="16"/>
        </w:rPr>
        <w:t> </w:t>
      </w:r>
      <w:r>
        <w:rPr>
          <w:w w:val="105"/>
          <w:sz w:val="16"/>
        </w:rPr>
        <w:t>is</w:t>
      </w:r>
      <w:r>
        <w:rPr>
          <w:spacing w:val="39"/>
          <w:w w:val="105"/>
          <w:sz w:val="16"/>
        </w:rPr>
        <w:t> </w:t>
      </w:r>
      <w:r>
        <w:rPr>
          <w:w w:val="105"/>
          <w:sz w:val="16"/>
        </w:rPr>
        <w:t>rolling</w:t>
      </w:r>
      <w:r>
        <w:rPr>
          <w:spacing w:val="40"/>
          <w:w w:val="105"/>
          <w:sz w:val="16"/>
        </w:rPr>
        <w:t> </w:t>
      </w:r>
      <w:r>
        <w:rPr>
          <w:w w:val="105"/>
          <w:sz w:val="16"/>
        </w:rPr>
        <w:t>averaging</w:t>
      </w:r>
      <w:r>
        <w:rPr>
          <w:spacing w:val="40"/>
          <w:w w:val="105"/>
          <w:sz w:val="16"/>
        </w:rPr>
        <w:t> </w:t>
      </w:r>
      <w:r>
        <w:rPr>
          <w:w w:val="105"/>
          <w:sz w:val="16"/>
        </w:rPr>
        <w:t>with</w:t>
      </w:r>
      <w:r>
        <w:rPr>
          <w:spacing w:val="40"/>
          <w:w w:val="105"/>
          <w:sz w:val="16"/>
        </w:rPr>
        <w:t> </w:t>
      </w:r>
      <w:r>
        <w:rPr>
          <w:rFonts w:ascii="STIX Math" w:hAnsi="STIX Math" w:eastAsia="STIX Math"/>
          <w:i/>
          <w:w w:val="105"/>
          <w:sz w:val="16"/>
        </w:rPr>
        <w:t>𝐿</w:t>
      </w:r>
      <w:r>
        <w:rPr>
          <w:rFonts w:ascii="STIX Math" w:hAnsi="STIX Math" w:eastAsia="STIX Math"/>
          <w:i/>
          <w:spacing w:val="39"/>
          <w:w w:val="105"/>
          <w:sz w:val="16"/>
        </w:rPr>
        <w:t> </w:t>
      </w:r>
      <w:r>
        <w:rPr>
          <w:spacing w:val="-2"/>
          <w:w w:val="105"/>
          <w:sz w:val="16"/>
        </w:rPr>
        <w:t>window</w:t>
      </w:r>
    </w:p>
    <w:p>
      <w:pPr>
        <w:pStyle w:val="BodyText"/>
        <w:spacing w:line="44" w:lineRule="exact"/>
        <w:ind w:left="382"/>
      </w:pPr>
      <w:r>
        <w:rPr>
          <w:w w:val="110"/>
        </w:rPr>
        <w:t>length</w:t>
      </w:r>
      <w:r>
        <w:rPr>
          <w:spacing w:val="15"/>
          <w:w w:val="110"/>
        </w:rPr>
        <w:t> </w:t>
      </w:r>
      <w:r>
        <w:rPr>
          <w:w w:val="110"/>
        </w:rPr>
        <w:t>(equation</w:t>
      </w:r>
      <w:r>
        <w:rPr>
          <w:spacing w:val="16"/>
          <w:w w:val="110"/>
        </w:rPr>
        <w:t> </w:t>
      </w:r>
      <w:r>
        <w:rPr>
          <w:color w:val="007FAC"/>
          <w:spacing w:val="-2"/>
          <w:w w:val="110"/>
        </w:rPr>
        <w:t>(</w:t>
      </w:r>
      <w:hyperlink w:history="true" w:anchor="_bookmark19">
        <w:r>
          <w:rPr>
            <w:color w:val="007FAC"/>
            <w:spacing w:val="-2"/>
            <w:w w:val="110"/>
          </w:rPr>
          <w:t>4</w:t>
        </w:r>
      </w:hyperlink>
      <w:r>
        <w:rPr>
          <w:color w:val="007FAC"/>
          <w:spacing w:val="-2"/>
          <w:w w:val="110"/>
        </w:rPr>
        <w:t>)</w:t>
      </w:r>
      <w:r>
        <w:rPr>
          <w:spacing w:val="-2"/>
          <w:w w:val="110"/>
        </w:rPr>
        <w:t>);</w:t>
      </w:r>
    </w:p>
    <w:p>
      <w:pPr>
        <w:spacing w:line="374" w:lineRule="exact" w:before="0"/>
        <w:ind w:left="111" w:right="0" w:firstLine="0"/>
        <w:jc w:val="left"/>
        <w:rPr>
          <w:sz w:val="16"/>
        </w:rPr>
      </w:pPr>
      <w:r>
        <w:rPr>
          <w:w w:val="105"/>
          <w:sz w:val="14"/>
        </w:rPr>
        <w:t>16:</w:t>
      </w:r>
      <w:r>
        <w:rPr>
          <w:spacing w:val="46"/>
          <w:w w:val="105"/>
          <w:sz w:val="14"/>
        </w:rPr>
        <w:t> </w:t>
      </w:r>
      <w:r>
        <w:rPr>
          <w:rFonts w:ascii="STIX Math" w:hAnsi="STIX Math" w:eastAsia="STIX Math"/>
          <w:i/>
          <w:w w:val="105"/>
          <w:sz w:val="16"/>
        </w:rPr>
        <w:t>𝑦</w:t>
      </w:r>
      <w:r>
        <w:rPr>
          <w:rFonts w:ascii="STIX Math" w:hAnsi="STIX Math" w:eastAsia="STIX Math"/>
          <w:i/>
          <w:w w:val="105"/>
          <w:position w:val="-3"/>
          <w:sz w:val="12"/>
        </w:rPr>
        <w:t>𝑜</w:t>
      </w:r>
      <w:r>
        <w:rPr>
          <w:rFonts w:ascii="STIX Math" w:hAnsi="STIX Math" w:eastAsia="STIX Math"/>
          <w:i/>
          <w:spacing w:val="43"/>
          <w:w w:val="105"/>
          <w:position w:val="-3"/>
          <w:sz w:val="12"/>
        </w:rPr>
        <w:t>  </w:t>
      </w:r>
      <w:r>
        <w:rPr>
          <w:rFonts w:ascii="Arial" w:hAnsi="Arial" w:eastAsia="Arial"/>
          <w:w w:val="105"/>
          <w:sz w:val="16"/>
        </w:rPr>
        <w:t>←</w:t>
      </w:r>
      <w:r>
        <w:rPr>
          <w:rFonts w:ascii="Arial" w:hAnsi="Arial" w:eastAsia="Arial"/>
          <w:spacing w:val="71"/>
          <w:w w:val="150"/>
          <w:sz w:val="16"/>
        </w:rPr>
        <w:t> </w:t>
      </w:r>
      <w:r>
        <w:rPr>
          <w:rFonts w:ascii="STIX Math" w:hAnsi="STIX Math" w:eastAsia="STIX Math"/>
          <w:i/>
          <w:w w:val="105"/>
          <w:sz w:val="16"/>
        </w:rPr>
        <w:t>𝐹</w:t>
      </w:r>
      <w:r>
        <w:rPr>
          <w:rFonts w:ascii="STIX Math" w:hAnsi="STIX Math" w:eastAsia="STIX Math"/>
          <w:i/>
          <w:spacing w:val="-18"/>
          <w:w w:val="105"/>
          <w:sz w:val="16"/>
        </w:rPr>
        <w:t> </w:t>
      </w:r>
      <w:r>
        <w:rPr>
          <w:rFonts w:ascii="STIX Math" w:hAnsi="STIX Math" w:eastAsia="STIX Math"/>
          <w:w w:val="105"/>
          <w:sz w:val="16"/>
        </w:rPr>
        <w:t>(</w:t>
      </w:r>
      <w:r>
        <w:rPr>
          <w:rFonts w:ascii="STIX Math" w:hAnsi="STIX Math" w:eastAsia="STIX Math"/>
          <w:i/>
          <w:w w:val="105"/>
          <w:sz w:val="16"/>
        </w:rPr>
        <w:t>𝑦</w:t>
      </w:r>
      <w:r>
        <w:rPr>
          <w:rFonts w:ascii="STIX Math" w:hAnsi="STIX Math" w:eastAsia="STIX Math"/>
          <w:i/>
          <w:w w:val="105"/>
          <w:position w:val="-3"/>
          <w:sz w:val="12"/>
        </w:rPr>
        <w:t>𝑟</w:t>
      </w:r>
      <w:r>
        <w:rPr>
          <w:rFonts w:ascii="STIX Math" w:hAnsi="STIX Math" w:eastAsia="STIX Math"/>
          <w:w w:val="105"/>
          <w:sz w:val="16"/>
        </w:rPr>
        <w:t>)</w:t>
      </w:r>
      <w:r>
        <w:rPr>
          <w:w w:val="105"/>
          <w:sz w:val="16"/>
        </w:rPr>
        <w:t>,</w:t>
      </w:r>
      <w:r>
        <w:rPr>
          <w:spacing w:val="54"/>
          <w:w w:val="105"/>
          <w:sz w:val="16"/>
        </w:rPr>
        <w:t> </w:t>
      </w:r>
      <w:r>
        <w:rPr>
          <w:w w:val="105"/>
          <w:sz w:val="16"/>
        </w:rPr>
        <w:t>where,</w:t>
      </w:r>
      <w:r>
        <w:rPr>
          <w:spacing w:val="54"/>
          <w:w w:val="105"/>
          <w:sz w:val="16"/>
        </w:rPr>
        <w:t> </w:t>
      </w:r>
      <w:r>
        <w:rPr>
          <w:rFonts w:ascii="STIX Math" w:hAnsi="STIX Math" w:eastAsia="STIX Math"/>
          <w:i/>
          <w:w w:val="105"/>
          <w:sz w:val="16"/>
        </w:rPr>
        <w:t>𝐹</w:t>
      </w:r>
      <w:r>
        <w:rPr>
          <w:rFonts w:ascii="STIX Math" w:hAnsi="STIX Math" w:eastAsia="STIX Math"/>
          <w:i/>
          <w:spacing w:val="-18"/>
          <w:w w:val="105"/>
          <w:sz w:val="16"/>
        </w:rPr>
        <w:t> </w:t>
      </w:r>
      <w:r>
        <w:rPr>
          <w:rFonts w:ascii="STIX Math" w:hAnsi="STIX Math" w:eastAsia="STIX Math"/>
          <w:w w:val="105"/>
          <w:sz w:val="16"/>
        </w:rPr>
        <w:t>(</w:t>
      </w:r>
      <w:r>
        <w:rPr>
          <w:rFonts w:ascii="STIX Math" w:hAnsi="STIX Math" w:eastAsia="STIX Math"/>
          <w:i/>
          <w:w w:val="105"/>
          <w:sz w:val="16"/>
        </w:rPr>
        <w:t>.</w:t>
      </w:r>
      <w:r>
        <w:rPr>
          <w:rFonts w:ascii="STIX Math" w:hAnsi="STIX Math" w:eastAsia="STIX Math"/>
          <w:w w:val="105"/>
          <w:sz w:val="16"/>
        </w:rPr>
        <w:t>)</w:t>
      </w:r>
      <w:r>
        <w:rPr>
          <w:rFonts w:ascii="STIX Math" w:hAnsi="STIX Math" w:eastAsia="STIX Math"/>
          <w:spacing w:val="54"/>
          <w:w w:val="105"/>
          <w:sz w:val="16"/>
        </w:rPr>
        <w:t> </w:t>
      </w:r>
      <w:r>
        <w:rPr>
          <w:w w:val="105"/>
          <w:sz w:val="16"/>
        </w:rPr>
        <w:t>is</w:t>
      </w:r>
      <w:r>
        <w:rPr>
          <w:spacing w:val="54"/>
          <w:w w:val="105"/>
          <w:sz w:val="16"/>
        </w:rPr>
        <w:t> </w:t>
      </w:r>
      <w:r>
        <w:rPr>
          <w:w w:val="105"/>
          <w:sz w:val="16"/>
        </w:rPr>
        <w:t>median</w:t>
      </w:r>
      <w:r>
        <w:rPr>
          <w:spacing w:val="54"/>
          <w:w w:val="105"/>
          <w:sz w:val="16"/>
        </w:rPr>
        <w:t> </w:t>
      </w:r>
      <w:r>
        <w:rPr>
          <w:w w:val="105"/>
          <w:sz w:val="16"/>
        </w:rPr>
        <w:t>filter</w:t>
      </w:r>
      <w:r>
        <w:rPr>
          <w:spacing w:val="53"/>
          <w:w w:val="105"/>
          <w:sz w:val="16"/>
        </w:rPr>
        <w:t> </w:t>
      </w:r>
      <w:r>
        <w:rPr>
          <w:w w:val="105"/>
          <w:sz w:val="16"/>
        </w:rPr>
        <w:t>followed</w:t>
      </w:r>
      <w:r>
        <w:rPr>
          <w:spacing w:val="54"/>
          <w:w w:val="105"/>
          <w:sz w:val="16"/>
        </w:rPr>
        <w:t> </w:t>
      </w:r>
      <w:r>
        <w:rPr>
          <w:w w:val="105"/>
          <w:sz w:val="16"/>
        </w:rPr>
        <w:t>by</w:t>
      </w:r>
      <w:r>
        <w:rPr>
          <w:spacing w:val="54"/>
          <w:w w:val="105"/>
          <w:sz w:val="16"/>
        </w:rPr>
        <w:t> </w:t>
      </w:r>
      <w:r>
        <w:rPr>
          <w:spacing w:val="-2"/>
          <w:w w:val="105"/>
          <w:sz w:val="16"/>
        </w:rPr>
        <w:t>moving</w:t>
      </w:r>
    </w:p>
    <w:p>
      <w:pPr>
        <w:pStyle w:val="BodyText"/>
        <w:spacing w:line="162" w:lineRule="exact"/>
        <w:ind w:left="382"/>
      </w:pPr>
      <w:r>
        <w:rPr>
          <w:spacing w:val="-2"/>
          <w:w w:val="110"/>
        </w:rPr>
        <w:t>averaging;</w:t>
      </w:r>
    </w:p>
    <w:p>
      <w:pPr>
        <w:pStyle w:val="BodyText"/>
        <w:spacing w:before="5"/>
        <w:rPr>
          <w:sz w:val="6"/>
        </w:rPr>
      </w:pPr>
      <w:r>
        <w:rPr/>
        <mc:AlternateContent>
          <mc:Choice Requires="wps">
            <w:drawing>
              <wp:anchor distT="0" distB="0" distL="0" distR="0" allowOverlap="1" layoutInCell="1" locked="0" behindDoc="1" simplePos="0" relativeHeight="487608832">
                <wp:simplePos x="0" y="0"/>
                <wp:positionH relativeFrom="page">
                  <wp:posOffset>3893870</wp:posOffset>
                </wp:positionH>
                <wp:positionV relativeFrom="paragraph">
                  <wp:posOffset>62268</wp:posOffset>
                </wp:positionV>
                <wp:extent cx="3188970" cy="1270"/>
                <wp:effectExtent l="0" t="0" r="0" b="0"/>
                <wp:wrapTopAndBottom/>
                <wp:docPr id="338" name="Graphic 338"/>
                <wp:cNvGraphicFramePr>
                  <a:graphicFrameLocks/>
                </wp:cNvGraphicFramePr>
                <a:graphic>
                  <a:graphicData uri="http://schemas.microsoft.com/office/word/2010/wordprocessingShape">
                    <wps:wsp>
                      <wps:cNvPr id="338" name="Graphic 338"/>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06.604004pt;margin-top:4.903037pt;width:251.1pt;height:.1pt;mso-position-horizontal-relative:page;mso-position-vertical-relative:paragraph;z-index:-15707648;mso-wrap-distance-left:0;mso-wrap-distance-right:0" id="docshape197" coordorigin="6132,98" coordsize="5022,0" path="m6132,98l11154,98e" filled="false" stroked="true" strokeweight=".398pt" strokecolor="#000000">
                <v:path arrowok="t"/>
                <v:stroke dashstyle="solid"/>
                <w10:wrap type="topAndBottom"/>
              </v:shape>
            </w:pict>
          </mc:Fallback>
        </mc:AlternateContent>
      </w:r>
    </w:p>
    <w:p>
      <w:pPr>
        <w:pStyle w:val="BodyText"/>
      </w:pPr>
    </w:p>
    <w:p>
      <w:pPr>
        <w:pStyle w:val="BodyText"/>
        <w:spacing w:before="95"/>
      </w:pPr>
    </w:p>
    <w:p>
      <w:pPr>
        <w:pStyle w:val="BodyText"/>
        <w:spacing w:line="98" w:lineRule="auto"/>
        <w:ind w:left="111" w:right="109"/>
        <w:rPr>
          <w:rFonts w:ascii="STIX Math" w:hAnsi="STIX Math" w:eastAsia="STIX Math"/>
          <w:i/>
        </w:rPr>
      </w:pPr>
      <w:r>
        <w:rPr>
          <w:w w:val="105"/>
        </w:rPr>
        <w:t>where</w:t>
      </w:r>
      <w:r>
        <w:rPr>
          <w:spacing w:val="40"/>
          <w:w w:val="105"/>
        </w:rPr>
        <w:t> </w:t>
      </w:r>
      <w:r>
        <w:rPr>
          <w:rFonts w:ascii="STIX Math" w:hAnsi="STIX Math" w:eastAsia="STIX Math"/>
          <w:i/>
          <w:w w:val="105"/>
        </w:rPr>
        <w:t>𝑥</w:t>
      </w:r>
      <w:r>
        <w:rPr>
          <w:rFonts w:ascii="STIX Math" w:hAnsi="STIX Math" w:eastAsia="STIX Math"/>
          <w:i/>
          <w:w w:val="105"/>
          <w:position w:val="-3"/>
          <w:sz w:val="12"/>
        </w:rPr>
        <w:t>𝑖</w:t>
      </w:r>
      <w:r>
        <w:rPr>
          <w:rFonts w:ascii="STIX Math" w:hAnsi="STIX Math" w:eastAsia="STIX Math"/>
          <w:i/>
          <w:spacing w:val="75"/>
          <w:w w:val="105"/>
          <w:position w:val="-3"/>
          <w:sz w:val="12"/>
        </w:rPr>
        <w:t> </w:t>
      </w:r>
      <w:r>
        <w:rPr>
          <w:w w:val="105"/>
        </w:rPr>
        <w:t>and</w:t>
      </w:r>
      <w:r>
        <w:rPr>
          <w:spacing w:val="40"/>
          <w:w w:val="105"/>
        </w:rPr>
        <w:t> </w:t>
      </w:r>
      <w:r>
        <w:rPr>
          <w:rFonts w:ascii="STIX Math" w:hAnsi="STIX Math" w:eastAsia="STIX Math"/>
          <w:i/>
          <w:w w:val="105"/>
        </w:rPr>
        <w:t>𝑦</w:t>
      </w:r>
      <w:r>
        <w:rPr>
          <w:rFonts w:ascii="STIX Math" w:hAnsi="STIX Math" w:eastAsia="STIX Math"/>
          <w:i/>
          <w:w w:val="105"/>
          <w:position w:val="-3"/>
          <w:sz w:val="12"/>
        </w:rPr>
        <w:t>𝑖</w:t>
      </w:r>
      <w:r>
        <w:rPr>
          <w:rFonts w:ascii="STIX Math" w:hAnsi="STIX Math" w:eastAsia="STIX Math"/>
          <w:i/>
          <w:spacing w:val="75"/>
          <w:w w:val="105"/>
          <w:position w:val="-3"/>
          <w:sz w:val="12"/>
        </w:rPr>
        <w:t> </w:t>
      </w:r>
      <w:r>
        <w:rPr>
          <w:w w:val="105"/>
        </w:rPr>
        <w:t>are</w:t>
      </w:r>
      <w:r>
        <w:rPr>
          <w:spacing w:val="40"/>
          <w:w w:val="105"/>
        </w:rPr>
        <w:t> </w:t>
      </w:r>
      <w:r>
        <w:rPr>
          <w:w w:val="105"/>
        </w:rPr>
        <w:t>the</w:t>
      </w:r>
      <w:r>
        <w:rPr>
          <w:spacing w:val="40"/>
          <w:w w:val="105"/>
        </w:rPr>
        <w:t> </w:t>
      </w:r>
      <w:r>
        <w:rPr>
          <w:rFonts w:ascii="STIX Math" w:hAnsi="STIX Math" w:eastAsia="STIX Math"/>
          <w:i/>
          <w:w w:val="105"/>
        </w:rPr>
        <w:t>𝑖</w:t>
      </w:r>
      <w:r>
        <w:rPr>
          <w:rFonts w:ascii="STIX Math" w:hAnsi="STIX Math" w:eastAsia="STIX Math"/>
          <w:w w:val="105"/>
        </w:rPr>
        <w:t>th</w:t>
      </w:r>
      <w:r>
        <w:rPr>
          <w:rFonts w:ascii="STIX Math" w:hAnsi="STIX Math" w:eastAsia="STIX Math"/>
          <w:spacing w:val="40"/>
          <w:w w:val="105"/>
        </w:rPr>
        <w:t> </w:t>
      </w:r>
      <w:r>
        <w:rPr>
          <w:w w:val="105"/>
        </w:rPr>
        <w:t>predicted</w:t>
      </w:r>
      <w:r>
        <w:rPr>
          <w:spacing w:val="40"/>
          <w:w w:val="105"/>
        </w:rPr>
        <w:t> </w:t>
      </w:r>
      <w:r>
        <w:rPr>
          <w:w w:val="105"/>
        </w:rPr>
        <w:t>IBI</w:t>
      </w:r>
      <w:r>
        <w:rPr>
          <w:spacing w:val="40"/>
          <w:w w:val="105"/>
        </w:rPr>
        <w:t> </w:t>
      </w:r>
      <w:r>
        <w:rPr>
          <w:w w:val="105"/>
        </w:rPr>
        <w:t>and</w:t>
      </w:r>
      <w:r>
        <w:rPr>
          <w:spacing w:val="40"/>
          <w:w w:val="105"/>
        </w:rPr>
        <w:t> </w:t>
      </w:r>
      <w:r>
        <w:rPr>
          <w:w w:val="105"/>
        </w:rPr>
        <w:t>the</w:t>
      </w:r>
      <w:r>
        <w:rPr>
          <w:spacing w:val="40"/>
          <w:w w:val="105"/>
        </w:rPr>
        <w:t> </w:t>
      </w:r>
      <w:r>
        <w:rPr>
          <w:w w:val="105"/>
        </w:rPr>
        <w:t>ground</w:t>
      </w:r>
      <w:r>
        <w:rPr>
          <w:spacing w:val="40"/>
          <w:w w:val="105"/>
        </w:rPr>
        <w:t> </w:t>
      </w:r>
      <w:r>
        <w:rPr>
          <w:w w:val="105"/>
        </w:rPr>
        <w:t>truth</w:t>
      </w:r>
      <w:r>
        <w:rPr>
          <w:spacing w:val="40"/>
          <w:w w:val="105"/>
        </w:rPr>
        <w:t> </w:t>
      </w:r>
      <w:r>
        <w:rPr>
          <w:w w:val="105"/>
        </w:rPr>
        <w:t>IBI, respectively.</w:t>
      </w:r>
      <w:r>
        <w:rPr>
          <w:spacing w:val="37"/>
          <w:w w:val="105"/>
        </w:rPr>
        <w:t> </w:t>
      </w:r>
      <w:r>
        <w:rPr>
          <w:w w:val="105"/>
        </w:rPr>
        <w:t>Their</w:t>
      </w:r>
      <w:r>
        <w:rPr>
          <w:spacing w:val="37"/>
          <w:w w:val="105"/>
        </w:rPr>
        <w:t> </w:t>
      </w:r>
      <w:r>
        <w:rPr>
          <w:w w:val="105"/>
        </w:rPr>
        <w:t>sample</w:t>
      </w:r>
      <w:r>
        <w:rPr>
          <w:spacing w:val="37"/>
          <w:w w:val="105"/>
        </w:rPr>
        <w:t> </w:t>
      </w:r>
      <w:r>
        <w:rPr>
          <w:w w:val="105"/>
        </w:rPr>
        <w:t>means</w:t>
      </w:r>
      <w:r>
        <w:rPr>
          <w:spacing w:val="37"/>
          <w:w w:val="105"/>
        </w:rPr>
        <w:t> </w:t>
      </w:r>
      <w:r>
        <w:rPr>
          <w:w w:val="105"/>
        </w:rPr>
        <w:t>are</w:t>
      </w:r>
      <w:r>
        <w:rPr>
          <w:spacing w:val="37"/>
          <w:w w:val="105"/>
        </w:rPr>
        <w:t> </w:t>
      </w:r>
      <w:r>
        <w:rPr>
          <w:w w:val="105"/>
        </w:rPr>
        <w:t>denoted</w:t>
      </w:r>
      <w:r>
        <w:rPr>
          <w:spacing w:val="37"/>
          <w:w w:val="105"/>
        </w:rPr>
        <w:t> </w:t>
      </w:r>
      <w:r>
        <w:rPr>
          <w:w w:val="105"/>
        </w:rPr>
        <w:t>by</w:t>
      </w:r>
      <w:r>
        <w:rPr>
          <w:spacing w:val="37"/>
          <w:w w:val="105"/>
        </w:rPr>
        <w:t> </w:t>
      </w:r>
      <w:r>
        <w:rPr>
          <w:rFonts w:ascii="STIX Math" w:hAnsi="STIX Math" w:eastAsia="STIX Math"/>
          <w:i/>
          <w:w w:val="105"/>
        </w:rPr>
        <w:t>𝑥̄</w:t>
      </w:r>
      <w:r>
        <w:rPr>
          <w:rFonts w:ascii="STIX Math" w:hAnsi="STIX Math" w:eastAsia="STIX Math"/>
          <w:i/>
          <w:spacing w:val="40"/>
          <w:w w:val="105"/>
        </w:rPr>
        <w:t> </w:t>
      </w:r>
      <w:r>
        <w:rPr>
          <w:w w:val="105"/>
        </w:rPr>
        <w:t>and</w:t>
      </w:r>
      <w:r>
        <w:rPr>
          <w:spacing w:val="37"/>
          <w:w w:val="105"/>
        </w:rPr>
        <w:t> </w:t>
      </w:r>
      <w:r>
        <w:rPr>
          <w:rFonts w:ascii="STIX Math" w:hAnsi="STIX Math" w:eastAsia="STIX Math"/>
          <w:i/>
          <w:w w:val="105"/>
        </w:rPr>
        <w:t>𝑦̄</w:t>
      </w:r>
      <w:r>
        <w:rPr>
          <w:w w:val="105"/>
        </w:rPr>
        <w:t>.</w:t>
      </w:r>
      <w:r>
        <w:rPr>
          <w:spacing w:val="37"/>
          <w:w w:val="105"/>
        </w:rPr>
        <w:t> </w:t>
      </w:r>
      <w:r>
        <w:rPr>
          <w:w w:val="105"/>
        </w:rPr>
        <w:t>The</w:t>
      </w:r>
      <w:r>
        <w:rPr>
          <w:spacing w:val="37"/>
          <w:w w:val="105"/>
        </w:rPr>
        <w:t> </w:t>
      </w:r>
      <w:r>
        <w:rPr>
          <w:w w:val="105"/>
        </w:rPr>
        <w:t>term</w:t>
      </w:r>
      <w:r>
        <w:rPr>
          <w:spacing w:val="37"/>
          <w:w w:val="105"/>
        </w:rPr>
        <w:t> </w:t>
      </w:r>
      <w:r>
        <w:rPr>
          <w:rFonts w:ascii="STIX Math" w:hAnsi="STIX Math" w:eastAsia="STIX Math"/>
          <w:i/>
          <w:w w:val="105"/>
        </w:rPr>
        <w:t>𝑛</w:t>
      </w:r>
    </w:p>
    <w:p>
      <w:pPr>
        <w:pStyle w:val="BodyText"/>
        <w:spacing w:line="273" w:lineRule="auto" w:before="24"/>
        <w:ind w:left="111" w:right="109"/>
      </w:pPr>
      <w:r>
        <w:rPr>
          <w:w w:val="110"/>
        </w:rPr>
        <w:t>denotes</w:t>
      </w:r>
      <w:r>
        <w:rPr>
          <w:spacing w:val="-11"/>
          <w:w w:val="110"/>
        </w:rPr>
        <w:t> </w:t>
      </w:r>
      <w:r>
        <w:rPr>
          <w:w w:val="110"/>
        </w:rPr>
        <w:t>the</w:t>
      </w:r>
      <w:r>
        <w:rPr>
          <w:spacing w:val="-11"/>
          <w:w w:val="110"/>
        </w:rPr>
        <w:t> </w:t>
      </w:r>
      <w:r>
        <w:rPr>
          <w:w w:val="110"/>
        </w:rPr>
        <w:t>total</w:t>
      </w:r>
      <w:r>
        <w:rPr>
          <w:spacing w:val="-11"/>
          <w:w w:val="110"/>
        </w:rPr>
        <w:t> </w:t>
      </w:r>
      <w:r>
        <w:rPr>
          <w:w w:val="110"/>
        </w:rPr>
        <w:t>number</w:t>
      </w:r>
      <w:r>
        <w:rPr>
          <w:spacing w:val="-11"/>
          <w:w w:val="110"/>
        </w:rPr>
        <w:t> </w:t>
      </w:r>
      <w:r>
        <w:rPr>
          <w:w w:val="110"/>
        </w:rPr>
        <w:t>of</w:t>
      </w:r>
      <w:r>
        <w:rPr>
          <w:spacing w:val="-11"/>
          <w:w w:val="110"/>
        </w:rPr>
        <w:t> </w:t>
      </w:r>
      <w:r>
        <w:rPr>
          <w:w w:val="110"/>
        </w:rPr>
        <w:t>IBIs</w:t>
      </w:r>
      <w:r>
        <w:rPr>
          <w:spacing w:val="-11"/>
          <w:w w:val="110"/>
        </w:rPr>
        <w:t> </w:t>
      </w:r>
      <w:r>
        <w:rPr>
          <w:w w:val="110"/>
        </w:rPr>
        <w:t>in</w:t>
      </w:r>
      <w:r>
        <w:rPr>
          <w:spacing w:val="-11"/>
          <w:w w:val="110"/>
        </w:rPr>
        <w:t> </w:t>
      </w:r>
      <w:r>
        <w:rPr>
          <w:w w:val="110"/>
        </w:rPr>
        <w:t>the</w:t>
      </w:r>
      <w:r>
        <w:rPr>
          <w:spacing w:val="-11"/>
          <w:w w:val="110"/>
        </w:rPr>
        <w:t> </w:t>
      </w:r>
      <w:r>
        <w:rPr>
          <w:w w:val="110"/>
        </w:rPr>
        <w:t>sample.</w:t>
      </w:r>
      <w:r>
        <w:rPr>
          <w:spacing w:val="-11"/>
          <w:w w:val="110"/>
        </w:rPr>
        <w:t> </w:t>
      </w:r>
      <w:r>
        <w:rPr>
          <w:w w:val="110"/>
        </w:rPr>
        <w:t>The</w:t>
      </w:r>
      <w:r>
        <w:rPr>
          <w:spacing w:val="-11"/>
          <w:w w:val="110"/>
        </w:rPr>
        <w:t> </w:t>
      </w:r>
      <w:r>
        <w:rPr>
          <w:w w:val="110"/>
        </w:rPr>
        <w:t>other</w:t>
      </w:r>
      <w:r>
        <w:rPr>
          <w:spacing w:val="-11"/>
          <w:w w:val="110"/>
        </w:rPr>
        <w:t> </w:t>
      </w:r>
      <w:r>
        <w:rPr>
          <w:w w:val="110"/>
        </w:rPr>
        <w:t>metric,</w:t>
      </w:r>
      <w:r>
        <w:rPr>
          <w:spacing w:val="-11"/>
          <w:w w:val="110"/>
        </w:rPr>
        <w:t> </w:t>
      </w:r>
      <w:r>
        <w:rPr>
          <w:w w:val="110"/>
        </w:rPr>
        <w:t>RMSE, can be defined as</w:t>
      </w:r>
    </w:p>
    <w:p>
      <w:pPr>
        <w:spacing w:line="211" w:lineRule="exact" w:before="0"/>
        <w:ind w:left="743" w:right="0" w:firstLine="0"/>
        <w:jc w:val="left"/>
        <w:rPr>
          <w:rFonts w:ascii="STIX Math" w:hAnsi="STIX Math" w:eastAsia="STIX Math"/>
          <w:sz w:val="12"/>
        </w:rPr>
      </w:pPr>
      <w:r>
        <w:rPr/>
        <mc:AlternateContent>
          <mc:Choice Requires="wps">
            <w:drawing>
              <wp:anchor distT="0" distB="0" distL="0" distR="0" allowOverlap="1" layoutInCell="1" locked="0" behindDoc="1" simplePos="0" relativeHeight="486490624">
                <wp:simplePos x="0" y="0"/>
                <wp:positionH relativeFrom="page">
                  <wp:posOffset>4403978</wp:posOffset>
                </wp:positionH>
                <wp:positionV relativeFrom="paragraph">
                  <wp:posOffset>49135</wp:posOffset>
                </wp:positionV>
                <wp:extent cx="635000" cy="1270"/>
                <wp:effectExtent l="0" t="0" r="0" b="0"/>
                <wp:wrapNone/>
                <wp:docPr id="339" name="Graphic 339"/>
                <wp:cNvGraphicFramePr>
                  <a:graphicFrameLocks/>
                </wp:cNvGraphicFramePr>
                <a:graphic>
                  <a:graphicData uri="http://schemas.microsoft.com/office/word/2010/wordprocessingShape">
                    <wps:wsp>
                      <wps:cNvPr id="339" name="Graphic 339"/>
                      <wps:cNvSpPr/>
                      <wps:spPr>
                        <a:xfrm>
                          <a:off x="0" y="0"/>
                          <a:ext cx="635000" cy="1270"/>
                        </a:xfrm>
                        <a:custGeom>
                          <a:avLst/>
                          <a:gdLst/>
                          <a:ahLst/>
                          <a:cxnLst/>
                          <a:rect l="l" t="t" r="r" b="b"/>
                          <a:pathLst>
                            <a:path w="635000" h="0">
                              <a:moveTo>
                                <a:pt x="0" y="0"/>
                              </a:moveTo>
                              <a:lnTo>
                                <a:pt x="634542"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825856" from="346.769989pt,3.868944pt" to="396.733989pt,3.868944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6492160">
                <wp:simplePos x="0" y="0"/>
                <wp:positionH relativeFrom="page">
                  <wp:posOffset>4720945</wp:posOffset>
                </wp:positionH>
                <wp:positionV relativeFrom="paragraph">
                  <wp:posOffset>141932</wp:posOffset>
                </wp:positionV>
                <wp:extent cx="218440" cy="76200"/>
                <wp:effectExtent l="0" t="0" r="0" b="0"/>
                <wp:wrapNone/>
                <wp:docPr id="340" name="Textbox 340"/>
                <wp:cNvGraphicFramePr>
                  <a:graphicFrameLocks/>
                </wp:cNvGraphicFramePr>
                <a:graphic>
                  <a:graphicData uri="http://schemas.microsoft.com/office/word/2010/wordprocessingShape">
                    <wps:wsp>
                      <wps:cNvPr id="340" name="Textbox 340"/>
                      <wps:cNvSpPr txBox="1"/>
                      <wps:spPr>
                        <a:xfrm>
                          <a:off x="0" y="0"/>
                          <a:ext cx="218440" cy="76200"/>
                        </a:xfrm>
                        <a:prstGeom prst="rect">
                          <a:avLst/>
                        </a:prstGeom>
                      </wps:spPr>
                      <wps:txbx>
                        <w:txbxContent>
                          <w:p>
                            <w:pPr>
                              <w:tabs>
                                <w:tab w:pos="306" w:val="left" w:leader="none"/>
                              </w:tabs>
                              <w:spacing w:line="120" w:lineRule="exact" w:before="0"/>
                              <w:ind w:left="0" w:right="0" w:firstLine="0"/>
                              <w:jc w:val="left"/>
                              <w:rPr>
                                <w:rFonts w:ascii="STIX Math" w:eastAsia="STIX Math"/>
                                <w:i/>
                                <w:sz w:val="12"/>
                              </w:rPr>
                            </w:pPr>
                            <w:r>
                              <w:rPr>
                                <w:rFonts w:ascii="STIX Math" w:eastAsia="STIX Math"/>
                                <w:i/>
                                <w:spacing w:val="-10"/>
                                <w:sz w:val="12"/>
                              </w:rPr>
                              <w:t>𝑖</w:t>
                            </w:r>
                            <w:r>
                              <w:rPr>
                                <w:rFonts w:ascii="STIX Math" w:eastAsia="STIX Math"/>
                                <w:i/>
                                <w:sz w:val="12"/>
                              </w:rPr>
                              <w:tab/>
                            </w:r>
                            <w:r>
                              <w:rPr>
                                <w:rFonts w:ascii="STIX Math" w:eastAsia="STIX Math"/>
                                <w:i/>
                                <w:spacing w:val="-107"/>
                                <w:sz w:val="12"/>
                              </w:rPr>
                              <w:t>𝑖</w:t>
                            </w:r>
                          </w:p>
                        </w:txbxContent>
                      </wps:txbx>
                      <wps:bodyPr wrap="square" lIns="0" tIns="0" rIns="0" bIns="0" rtlCol="0">
                        <a:noAutofit/>
                      </wps:bodyPr>
                    </wps:wsp>
                  </a:graphicData>
                </a:graphic>
              </wp:anchor>
            </w:drawing>
          </mc:Choice>
          <mc:Fallback>
            <w:pict>
              <v:shape style="position:absolute;margin-left:371.727997pt;margin-top:11.175786pt;width:17.2pt;height:6pt;mso-position-horizontal-relative:page;mso-position-vertical-relative:paragraph;z-index:-16824320" type="#_x0000_t202" id="docshape198" filled="false" stroked="false">
                <v:textbox inset="0,0,0,0">
                  <w:txbxContent>
                    <w:p>
                      <w:pPr>
                        <w:tabs>
                          <w:tab w:pos="306" w:val="left" w:leader="none"/>
                        </w:tabs>
                        <w:spacing w:line="120" w:lineRule="exact" w:before="0"/>
                        <w:ind w:left="0" w:right="0" w:firstLine="0"/>
                        <w:jc w:val="left"/>
                        <w:rPr>
                          <w:rFonts w:ascii="STIX Math" w:eastAsia="STIX Math"/>
                          <w:i/>
                          <w:sz w:val="12"/>
                        </w:rPr>
                      </w:pPr>
                      <w:r>
                        <w:rPr>
                          <w:rFonts w:ascii="STIX Math" w:eastAsia="STIX Math"/>
                          <w:i/>
                          <w:spacing w:val="-10"/>
                          <w:sz w:val="12"/>
                        </w:rPr>
                        <w:t>𝑖</w:t>
                      </w:r>
                      <w:r>
                        <w:rPr>
                          <w:rFonts w:ascii="STIX Math" w:eastAsia="STIX Math"/>
                          <w:i/>
                          <w:sz w:val="12"/>
                        </w:rPr>
                        <w:tab/>
                      </w:r>
                      <w:r>
                        <w:rPr>
                          <w:rFonts w:ascii="STIX Math" w:eastAsia="STIX Math"/>
                          <w:i/>
                          <w:spacing w:val="-107"/>
                          <w:sz w:val="12"/>
                        </w:rPr>
                        <w:t>𝑖</w:t>
                      </w:r>
                    </w:p>
                  </w:txbxContent>
                </v:textbox>
                <w10:wrap type="none"/>
              </v:shape>
            </w:pict>
          </mc:Fallback>
        </mc:AlternateContent>
      </w:r>
      <w:r>
        <w:rPr>
          <w:rFonts w:ascii="Verdana" w:hAnsi="Verdana" w:eastAsia="Verdana"/>
          <w:i/>
          <w:w w:val="105"/>
          <w:position w:val="20"/>
          <w:sz w:val="16"/>
        </w:rPr>
        <w:t>√</w:t>
      </w:r>
      <w:r>
        <w:rPr>
          <w:rFonts w:ascii="Verdana" w:hAnsi="Verdana" w:eastAsia="Verdana"/>
          <w:i/>
          <w:w w:val="105"/>
          <w:position w:val="11"/>
          <w:sz w:val="16"/>
        </w:rPr>
        <w:t>∑</w:t>
      </w:r>
      <w:r>
        <w:rPr>
          <w:rFonts w:ascii="STIX Math" w:hAnsi="STIX Math" w:eastAsia="STIX Math"/>
          <w:i/>
          <w:w w:val="105"/>
          <w:position w:val="8"/>
          <w:sz w:val="12"/>
        </w:rPr>
        <w:t>𝑛</w:t>
      </w:r>
      <w:r>
        <w:rPr>
          <w:rFonts w:ascii="STIX Math" w:hAnsi="STIX Math" w:eastAsia="STIX Math"/>
          <w:i/>
          <w:spacing w:val="46"/>
          <w:w w:val="105"/>
          <w:position w:val="8"/>
          <w:sz w:val="12"/>
        </w:rPr>
        <w:t>  </w:t>
      </w:r>
      <w:r>
        <w:rPr>
          <w:rFonts w:ascii="STIX Math" w:hAnsi="STIX Math" w:eastAsia="STIX Math"/>
          <w:w w:val="105"/>
          <w:sz w:val="16"/>
        </w:rPr>
        <w:t>(</w:t>
      </w:r>
      <w:r>
        <w:rPr>
          <w:rFonts w:ascii="STIX Math" w:hAnsi="STIX Math" w:eastAsia="STIX Math"/>
          <w:i/>
          <w:w w:val="105"/>
          <w:sz w:val="16"/>
        </w:rPr>
        <w:t>𝑥</w:t>
      </w:r>
      <w:r>
        <w:rPr>
          <w:rFonts w:ascii="STIX Math" w:hAnsi="STIX Math" w:eastAsia="STIX Math"/>
          <w:i/>
          <w:spacing w:val="59"/>
          <w:w w:val="105"/>
          <w:sz w:val="16"/>
        </w:rPr>
        <w:t> </w:t>
      </w:r>
      <w:r>
        <w:rPr>
          <w:rFonts w:ascii="STIX Math" w:hAnsi="STIX Math" w:eastAsia="STIX Math"/>
          <w:w w:val="105"/>
          <w:sz w:val="16"/>
        </w:rPr>
        <w:t>− </w:t>
      </w:r>
      <w:r>
        <w:rPr>
          <w:rFonts w:ascii="STIX Math" w:hAnsi="STIX Math" w:eastAsia="STIX Math"/>
          <w:i/>
          <w:w w:val="105"/>
          <w:sz w:val="16"/>
        </w:rPr>
        <w:t>𝑦</w:t>
      </w:r>
      <w:r>
        <w:rPr>
          <w:rFonts w:ascii="STIX Math" w:hAnsi="STIX Math" w:eastAsia="STIX Math"/>
          <w:i/>
          <w:spacing w:val="15"/>
          <w:w w:val="105"/>
          <w:sz w:val="16"/>
        </w:rPr>
        <w:t> </w:t>
      </w:r>
      <w:r>
        <w:rPr>
          <w:rFonts w:ascii="STIX Math" w:hAnsi="STIX Math" w:eastAsia="STIX Math"/>
          <w:spacing w:val="-7"/>
          <w:w w:val="105"/>
          <w:sz w:val="16"/>
        </w:rPr>
        <w:t>)</w:t>
      </w:r>
      <w:r>
        <w:rPr>
          <w:rFonts w:ascii="STIX Math" w:hAnsi="STIX Math" w:eastAsia="STIX Math"/>
          <w:spacing w:val="-7"/>
          <w:w w:val="105"/>
          <w:position w:val="4"/>
          <w:sz w:val="12"/>
        </w:rPr>
        <w:t>2</w:t>
      </w:r>
    </w:p>
    <w:p>
      <w:pPr>
        <w:spacing w:after="0" w:line="211" w:lineRule="exact"/>
        <w:jc w:val="left"/>
        <w:rPr>
          <w:rFonts w:ascii="STIX Math" w:hAnsi="STIX Math" w:eastAsia="STIX Math"/>
          <w:sz w:val="12"/>
        </w:rPr>
        <w:sectPr>
          <w:type w:val="continuous"/>
          <w:pgSz w:w="11910" w:h="15880"/>
          <w:pgMar w:header="655" w:footer="544" w:top="620" w:bottom="280" w:left="640" w:right="640"/>
          <w:cols w:num="2" w:equalWidth="0">
            <w:col w:w="5174" w:space="206"/>
            <w:col w:w="5250"/>
          </w:cols>
        </w:sectPr>
      </w:pPr>
    </w:p>
    <w:p>
      <w:pPr>
        <w:pStyle w:val="BodyText"/>
        <w:spacing w:before="82"/>
        <w:ind w:left="111"/>
      </w:pPr>
      <w:r>
        <w:rPr>
          <w:w w:val="110"/>
        </w:rPr>
        <w:t>six</w:t>
      </w:r>
      <w:r>
        <w:rPr>
          <w:spacing w:val="2"/>
          <w:w w:val="110"/>
        </w:rPr>
        <w:t> </w:t>
      </w:r>
      <w:r>
        <w:rPr>
          <w:w w:val="110"/>
        </w:rPr>
        <w:t>of</w:t>
      </w:r>
      <w:r>
        <w:rPr>
          <w:spacing w:val="2"/>
          <w:w w:val="110"/>
        </w:rPr>
        <w:t> </w:t>
      </w:r>
      <w:r>
        <w:rPr>
          <w:w w:val="110"/>
        </w:rPr>
        <w:t>the</w:t>
      </w:r>
      <w:r>
        <w:rPr>
          <w:spacing w:val="1"/>
          <w:w w:val="110"/>
        </w:rPr>
        <w:t> </w:t>
      </w:r>
      <w:r>
        <w:rPr>
          <w:w w:val="110"/>
        </w:rPr>
        <w:t>same</w:t>
      </w:r>
      <w:r>
        <w:rPr>
          <w:spacing w:val="2"/>
          <w:w w:val="110"/>
        </w:rPr>
        <w:t> </w:t>
      </w:r>
      <w:r>
        <w:rPr>
          <w:w w:val="110"/>
        </w:rPr>
        <w:t>IBIs.</w:t>
      </w:r>
      <w:r>
        <w:rPr>
          <w:spacing w:val="1"/>
          <w:w w:val="110"/>
        </w:rPr>
        <w:t> </w:t>
      </w:r>
      <w:r>
        <w:rPr>
          <w:w w:val="110"/>
        </w:rPr>
        <w:t>This</w:t>
      </w:r>
      <w:r>
        <w:rPr>
          <w:spacing w:val="2"/>
          <w:w w:val="110"/>
        </w:rPr>
        <w:t> </w:t>
      </w:r>
      <w:r>
        <w:rPr>
          <w:w w:val="110"/>
        </w:rPr>
        <w:t>is</w:t>
      </w:r>
      <w:r>
        <w:rPr>
          <w:spacing w:val="2"/>
          <w:w w:val="110"/>
        </w:rPr>
        <w:t> </w:t>
      </w:r>
      <w:r>
        <w:rPr>
          <w:w w:val="110"/>
        </w:rPr>
        <w:t>utilized</w:t>
      </w:r>
      <w:r>
        <w:rPr>
          <w:spacing w:val="1"/>
          <w:w w:val="110"/>
        </w:rPr>
        <w:t> </w:t>
      </w:r>
      <w:r>
        <w:rPr>
          <w:w w:val="110"/>
        </w:rPr>
        <w:t>during</w:t>
      </w:r>
      <w:r>
        <w:rPr>
          <w:spacing w:val="3"/>
          <w:w w:val="110"/>
        </w:rPr>
        <w:t> </w:t>
      </w:r>
      <w:r>
        <w:rPr>
          <w:w w:val="110"/>
        </w:rPr>
        <w:t>the</w:t>
      </w:r>
      <w:r>
        <w:rPr>
          <w:spacing w:val="1"/>
          <w:w w:val="110"/>
        </w:rPr>
        <w:t> </w:t>
      </w:r>
      <w:r>
        <w:rPr>
          <w:w w:val="110"/>
        </w:rPr>
        <w:t>post-processing,</w:t>
      </w:r>
      <w:r>
        <w:rPr>
          <w:spacing w:val="2"/>
          <w:w w:val="110"/>
        </w:rPr>
        <w:t> </w:t>
      </w:r>
      <w:r>
        <w:rPr>
          <w:spacing w:val="-2"/>
          <w:w w:val="110"/>
        </w:rPr>
        <w:t>where</w:t>
      </w:r>
    </w:p>
    <w:p>
      <w:pPr>
        <w:pStyle w:val="BodyText"/>
        <w:spacing w:line="251" w:lineRule="exact"/>
        <w:ind w:left="111"/>
        <w:rPr>
          <w:rFonts w:ascii="STIX Math"/>
        </w:rPr>
      </w:pPr>
      <w:r>
        <w:rPr/>
        <w:br w:type="column"/>
      </w:r>
      <w:r>
        <w:rPr>
          <w:rFonts w:ascii="STIX Math"/>
        </w:rPr>
        <w:t>RMSE</w:t>
      </w:r>
      <w:r>
        <w:rPr>
          <w:rFonts w:ascii="STIX Math"/>
          <w:spacing w:val="-1"/>
        </w:rPr>
        <w:t> </w:t>
      </w:r>
      <w:r>
        <w:rPr>
          <w:rFonts w:ascii="STIX Math"/>
          <w:spacing w:val="-10"/>
        </w:rPr>
        <w:t>=</w:t>
      </w:r>
    </w:p>
    <w:p>
      <w:pPr>
        <w:tabs>
          <w:tab w:pos="1063" w:val="left" w:leader="none"/>
          <w:tab w:pos="4096" w:val="left" w:leader="none"/>
        </w:tabs>
        <w:spacing w:line="60" w:lineRule="exact" w:before="0"/>
        <w:ind w:left="111" w:right="0" w:firstLine="0"/>
        <w:jc w:val="left"/>
        <w:rPr>
          <w:sz w:val="16"/>
        </w:rPr>
      </w:pPr>
      <w:r>
        <w:rPr/>
        <w:br w:type="column"/>
      </w:r>
      <w:r>
        <w:rPr>
          <w:spacing w:val="40"/>
          <w:w w:val="105"/>
          <w:sz w:val="12"/>
          <w:u w:val="single"/>
        </w:rPr>
        <w:t>  </w:t>
      </w:r>
      <w:r>
        <w:rPr>
          <w:rFonts w:ascii="STIX Math" w:eastAsia="STIX Math"/>
          <w:i/>
          <w:spacing w:val="-5"/>
          <w:w w:val="105"/>
          <w:sz w:val="12"/>
          <w:u w:val="single"/>
        </w:rPr>
        <w:t>𝑖</w:t>
      </w:r>
      <w:r>
        <w:rPr>
          <w:rFonts w:ascii="STIX Math" w:eastAsia="STIX Math"/>
          <w:spacing w:val="-5"/>
          <w:w w:val="105"/>
          <w:sz w:val="12"/>
          <w:u w:val="single"/>
        </w:rPr>
        <w:t>=1</w:t>
      </w:r>
      <w:r>
        <w:rPr>
          <w:rFonts w:ascii="STIX Math" w:eastAsia="STIX Math"/>
          <w:sz w:val="12"/>
          <w:u w:val="single"/>
        </w:rPr>
        <w:tab/>
      </w:r>
      <w:r>
        <w:rPr>
          <w:rFonts w:ascii="STIX Math" w:eastAsia="STIX Math"/>
          <w:spacing w:val="28"/>
          <w:w w:val="105"/>
          <w:sz w:val="12"/>
          <w:u w:val="none"/>
        </w:rPr>
        <w:t> </w:t>
      </w:r>
      <w:r>
        <w:rPr>
          <w:rFonts w:ascii="STIX Math" w:eastAsia="STIX Math"/>
          <w:i/>
          <w:w w:val="105"/>
          <w:position w:val="-7"/>
          <w:sz w:val="16"/>
          <w:u w:val="none"/>
        </w:rPr>
        <w:t>.</w:t>
      </w:r>
      <w:r>
        <w:rPr>
          <w:rFonts w:ascii="STIX Math" w:eastAsia="STIX Math"/>
          <w:i/>
          <w:position w:val="-7"/>
          <w:sz w:val="16"/>
          <w:u w:val="none"/>
        </w:rPr>
        <w:tab/>
      </w:r>
      <w:r>
        <w:rPr>
          <w:spacing w:val="-5"/>
          <w:w w:val="105"/>
          <w:position w:val="-7"/>
          <w:sz w:val="16"/>
          <w:u w:val="none"/>
        </w:rPr>
        <w:t>(6)</w:t>
      </w:r>
    </w:p>
    <w:p>
      <w:pPr>
        <w:spacing w:line="237" w:lineRule="exact" w:before="0"/>
        <w:ind w:left="547" w:right="0" w:firstLine="0"/>
        <w:jc w:val="left"/>
        <w:rPr>
          <w:rFonts w:ascii="STIX Math" w:eastAsia="STIX Math"/>
          <w:i/>
          <w:sz w:val="16"/>
        </w:rPr>
      </w:pPr>
      <w:r>
        <w:rPr>
          <w:rFonts w:ascii="STIX Math" w:eastAsia="STIX Math"/>
          <w:i/>
          <w:spacing w:val="-10"/>
          <w:sz w:val="16"/>
        </w:rPr>
        <w:t>𝑛</w:t>
      </w:r>
    </w:p>
    <w:p>
      <w:pPr>
        <w:spacing w:after="0" w:line="237" w:lineRule="exact"/>
        <w:jc w:val="left"/>
        <w:rPr>
          <w:rFonts w:ascii="STIX Math" w:eastAsia="STIX Math"/>
          <w:sz w:val="16"/>
        </w:rPr>
        <w:sectPr>
          <w:type w:val="continuous"/>
          <w:pgSz w:w="11910" w:h="15880"/>
          <w:pgMar w:header="655" w:footer="544" w:top="620" w:bottom="280" w:left="640" w:right="640"/>
          <w:cols w:num="3" w:equalWidth="0">
            <w:col w:w="5174" w:space="206"/>
            <w:col w:w="740" w:space="88"/>
            <w:col w:w="4422"/>
          </w:cols>
        </w:sectPr>
      </w:pPr>
    </w:p>
    <w:p>
      <w:pPr>
        <w:pStyle w:val="BodyText"/>
        <w:spacing w:line="268" w:lineRule="auto"/>
        <w:ind w:left="136" w:right="38"/>
        <w:jc w:val="right"/>
      </w:pPr>
      <w:r>
        <w:rPr>
          <w:w w:val="110"/>
        </w:rPr>
        <w:t>all</w:t>
      </w:r>
      <w:r>
        <w:rPr>
          <w:w w:val="110"/>
        </w:rPr>
        <w:t> predictions</w:t>
      </w:r>
      <w:r>
        <w:rPr>
          <w:w w:val="110"/>
        </w:rPr>
        <w:t> on</w:t>
      </w:r>
      <w:r>
        <w:rPr>
          <w:w w:val="110"/>
        </w:rPr>
        <w:t> the</w:t>
      </w:r>
      <w:r>
        <w:rPr>
          <w:w w:val="110"/>
        </w:rPr>
        <w:t> same</w:t>
      </w:r>
      <w:r>
        <w:rPr>
          <w:w w:val="110"/>
        </w:rPr>
        <w:t> initial</w:t>
      </w:r>
      <w:r>
        <w:rPr>
          <w:w w:val="110"/>
        </w:rPr>
        <w:t> IBI</w:t>
      </w:r>
      <w:r>
        <w:rPr>
          <w:w w:val="110"/>
        </w:rPr>
        <w:t> value</w:t>
      </w:r>
      <w:r>
        <w:rPr>
          <w:w w:val="110"/>
        </w:rPr>
        <w:t> are</w:t>
      </w:r>
      <w:r>
        <w:rPr>
          <w:w w:val="110"/>
        </w:rPr>
        <w:t> averaged,</w:t>
      </w:r>
      <w:r>
        <w:rPr>
          <w:w w:val="110"/>
        </w:rPr>
        <w:t> and</w:t>
      </w:r>
      <w:r>
        <w:rPr>
          <w:w w:val="110"/>
        </w:rPr>
        <w:t> </w:t>
      </w:r>
      <w:r>
        <w:rPr>
          <w:w w:val="110"/>
        </w:rPr>
        <w:t>hence</w:t>
      </w:r>
      <w:r>
        <w:rPr>
          <w:spacing w:val="40"/>
          <w:w w:val="110"/>
        </w:rPr>
        <w:t> </w:t>
      </w:r>
      <w:r>
        <w:rPr>
          <w:w w:val="110"/>
        </w:rPr>
        <w:t>the errors are further reduced. Following the post-processing schemes of [</w:t>
      </w:r>
      <w:hyperlink w:history="true" w:anchor="_bookmark70">
        <w:r>
          <w:rPr>
            <w:color w:val="007FAC"/>
            <w:w w:val="110"/>
          </w:rPr>
          <w:t>42</w:t>
        </w:r>
      </w:hyperlink>
      <w:r>
        <w:rPr>
          <w:w w:val="110"/>
        </w:rPr>
        <w:t>], we also use a median filter of length 5 and a moving average filter</w:t>
      </w:r>
      <w:r>
        <w:rPr>
          <w:spacing w:val="-9"/>
          <w:w w:val="110"/>
        </w:rPr>
        <w:t> </w:t>
      </w:r>
      <w:r>
        <w:rPr>
          <w:w w:val="110"/>
        </w:rPr>
        <w:t>of</w:t>
      </w:r>
      <w:r>
        <w:rPr>
          <w:spacing w:val="-9"/>
          <w:w w:val="110"/>
        </w:rPr>
        <w:t> </w:t>
      </w:r>
      <w:r>
        <w:rPr>
          <w:w w:val="110"/>
        </w:rPr>
        <w:t>length</w:t>
      </w:r>
      <w:r>
        <w:rPr>
          <w:spacing w:val="-9"/>
          <w:w w:val="110"/>
        </w:rPr>
        <w:t> </w:t>
      </w:r>
      <w:r>
        <w:rPr>
          <w:w w:val="110"/>
        </w:rPr>
        <w:t>6,</w:t>
      </w:r>
      <w:r>
        <w:rPr>
          <w:spacing w:val="-9"/>
          <w:w w:val="110"/>
        </w:rPr>
        <w:t> </w:t>
      </w:r>
      <w:r>
        <w:rPr>
          <w:w w:val="110"/>
        </w:rPr>
        <w:t>which</w:t>
      </w:r>
      <w:r>
        <w:rPr>
          <w:spacing w:val="-9"/>
          <w:w w:val="110"/>
        </w:rPr>
        <w:t> </w:t>
      </w:r>
      <w:r>
        <w:rPr>
          <w:w w:val="110"/>
        </w:rPr>
        <w:t>boosts</w:t>
      </w:r>
      <w:r>
        <w:rPr>
          <w:spacing w:val="-9"/>
          <w:w w:val="110"/>
        </w:rPr>
        <w:t> </w:t>
      </w:r>
      <w:r>
        <w:rPr>
          <w:w w:val="110"/>
        </w:rPr>
        <w:t>the</w:t>
      </w:r>
      <w:r>
        <w:rPr>
          <w:spacing w:val="-9"/>
          <w:w w:val="110"/>
        </w:rPr>
        <w:t> </w:t>
      </w:r>
      <w:r>
        <w:rPr>
          <w:w w:val="110"/>
        </w:rPr>
        <w:t>reliability</w:t>
      </w:r>
      <w:r>
        <w:rPr>
          <w:spacing w:val="-9"/>
          <w:w w:val="110"/>
        </w:rPr>
        <w:t> </w:t>
      </w:r>
      <w:r>
        <w:rPr>
          <w:w w:val="110"/>
        </w:rPr>
        <w:t>of</w:t>
      </w:r>
      <w:r>
        <w:rPr>
          <w:spacing w:val="-9"/>
          <w:w w:val="110"/>
        </w:rPr>
        <w:t> </w:t>
      </w:r>
      <w:r>
        <w:rPr>
          <w:w w:val="110"/>
        </w:rPr>
        <w:t>the</w:t>
      </w:r>
      <w:r>
        <w:rPr>
          <w:spacing w:val="-9"/>
          <w:w w:val="110"/>
        </w:rPr>
        <w:t> </w:t>
      </w:r>
      <w:r>
        <w:rPr>
          <w:w w:val="110"/>
        </w:rPr>
        <w:t>model’s</w:t>
      </w:r>
      <w:r>
        <w:rPr>
          <w:spacing w:val="-9"/>
          <w:w w:val="110"/>
        </w:rPr>
        <w:t> </w:t>
      </w:r>
      <w:r>
        <w:rPr>
          <w:w w:val="110"/>
        </w:rPr>
        <w:t>predictions. As described earlier, each rolling window consists of seven consecu- tive</w:t>
      </w:r>
      <w:r>
        <w:rPr>
          <w:spacing w:val="-5"/>
          <w:w w:val="110"/>
        </w:rPr>
        <w:t> </w:t>
      </w:r>
      <w:r>
        <w:rPr>
          <w:w w:val="110"/>
        </w:rPr>
        <w:t>IBIs;</w:t>
      </w:r>
      <w:r>
        <w:rPr>
          <w:spacing w:val="-5"/>
          <w:w w:val="110"/>
        </w:rPr>
        <w:t> </w:t>
      </w:r>
      <w:r>
        <w:rPr>
          <w:w w:val="110"/>
        </w:rPr>
        <w:t>see</w:t>
      </w:r>
      <w:r>
        <w:rPr>
          <w:spacing w:val="-5"/>
          <w:w w:val="110"/>
        </w:rPr>
        <w:t> </w:t>
      </w:r>
      <w:hyperlink w:history="true" w:anchor="_bookmark14">
        <w:r>
          <w:rPr>
            <w:color w:val="007FAC"/>
            <w:w w:val="110"/>
          </w:rPr>
          <w:t>Fig.</w:t>
        </w:r>
      </w:hyperlink>
      <w:r>
        <w:rPr>
          <w:color w:val="007FAC"/>
          <w:spacing w:val="-5"/>
          <w:w w:val="110"/>
        </w:rPr>
        <w:t> </w:t>
      </w:r>
      <w:hyperlink w:history="true" w:anchor="_bookmark14">
        <w:r>
          <w:rPr>
            <w:color w:val="007FAC"/>
            <w:w w:val="110"/>
          </w:rPr>
          <w:t>6</w:t>
        </w:r>
      </w:hyperlink>
      <w:r>
        <w:rPr>
          <w:w w:val="110"/>
        </w:rPr>
        <w:t>.</w:t>
      </w:r>
      <w:r>
        <w:rPr>
          <w:spacing w:val="-5"/>
          <w:w w:val="110"/>
        </w:rPr>
        <w:t> </w:t>
      </w:r>
      <w:r>
        <w:rPr>
          <w:w w:val="110"/>
        </w:rPr>
        <w:t>Consequently,</w:t>
      </w:r>
      <w:r>
        <w:rPr>
          <w:spacing w:val="-5"/>
          <w:w w:val="110"/>
        </w:rPr>
        <w:t> </w:t>
      </w:r>
      <w:r>
        <w:rPr>
          <w:w w:val="110"/>
        </w:rPr>
        <w:t>this</w:t>
      </w:r>
      <w:r>
        <w:rPr>
          <w:spacing w:val="-5"/>
          <w:w w:val="110"/>
        </w:rPr>
        <w:t> </w:t>
      </w:r>
      <w:r>
        <w:rPr>
          <w:w w:val="110"/>
        </w:rPr>
        <w:t>leads</w:t>
      </w:r>
      <w:r>
        <w:rPr>
          <w:spacing w:val="-5"/>
          <w:w w:val="110"/>
        </w:rPr>
        <w:t> </w:t>
      </w:r>
      <w:r>
        <w:rPr>
          <w:w w:val="110"/>
        </w:rPr>
        <w:t>to</w:t>
      </w:r>
      <w:r>
        <w:rPr>
          <w:spacing w:val="-5"/>
          <w:w w:val="110"/>
        </w:rPr>
        <w:t> </w:t>
      </w:r>
      <w:r>
        <w:rPr>
          <w:w w:val="110"/>
        </w:rPr>
        <w:t>the</w:t>
      </w:r>
      <w:r>
        <w:rPr>
          <w:spacing w:val="-5"/>
          <w:w w:val="110"/>
        </w:rPr>
        <w:t> </w:t>
      </w:r>
      <w:r>
        <w:rPr>
          <w:w w:val="110"/>
        </w:rPr>
        <w:t>overlapping</w:t>
      </w:r>
      <w:r>
        <w:rPr>
          <w:spacing w:val="-5"/>
          <w:w w:val="110"/>
        </w:rPr>
        <w:t> </w:t>
      </w:r>
      <w:r>
        <w:rPr>
          <w:w w:val="110"/>
        </w:rPr>
        <w:t>of</w:t>
      </w:r>
      <w:r>
        <w:rPr>
          <w:spacing w:val="-5"/>
          <w:w w:val="110"/>
        </w:rPr>
        <w:t> </w:t>
      </w:r>
      <w:r>
        <w:rPr>
          <w:w w:val="110"/>
        </w:rPr>
        <w:t>suc- cessive</w:t>
      </w:r>
      <w:r>
        <w:rPr>
          <w:spacing w:val="-2"/>
          <w:w w:val="110"/>
        </w:rPr>
        <w:t> </w:t>
      </w:r>
      <w:r>
        <w:rPr>
          <w:w w:val="110"/>
        </w:rPr>
        <w:t>windows,</w:t>
      </w:r>
      <w:r>
        <w:rPr>
          <w:spacing w:val="-2"/>
          <w:w w:val="110"/>
        </w:rPr>
        <w:t> </w:t>
      </w:r>
      <w:r>
        <w:rPr>
          <w:w w:val="110"/>
        </w:rPr>
        <w:t>and</w:t>
      </w:r>
      <w:r>
        <w:rPr>
          <w:spacing w:val="-3"/>
          <w:w w:val="110"/>
        </w:rPr>
        <w:t> </w:t>
      </w:r>
      <w:r>
        <w:rPr>
          <w:w w:val="110"/>
        </w:rPr>
        <w:t>the</w:t>
      </w:r>
      <w:r>
        <w:rPr>
          <w:spacing w:val="-2"/>
          <w:w w:val="110"/>
        </w:rPr>
        <w:t> </w:t>
      </w:r>
      <w:r>
        <w:rPr>
          <w:w w:val="110"/>
        </w:rPr>
        <w:t>intersection</w:t>
      </w:r>
      <w:r>
        <w:rPr>
          <w:spacing w:val="-2"/>
          <w:w w:val="110"/>
        </w:rPr>
        <w:t> </w:t>
      </w:r>
      <w:r>
        <w:rPr>
          <w:w w:val="110"/>
        </w:rPr>
        <w:t>of</w:t>
      </w:r>
      <w:r>
        <w:rPr>
          <w:spacing w:val="-2"/>
          <w:w w:val="110"/>
        </w:rPr>
        <w:t> </w:t>
      </w:r>
      <w:r>
        <w:rPr>
          <w:w w:val="110"/>
        </w:rPr>
        <w:t>each</w:t>
      </w:r>
      <w:r>
        <w:rPr>
          <w:spacing w:val="-3"/>
          <w:w w:val="110"/>
        </w:rPr>
        <w:t> </w:t>
      </w:r>
      <w:r>
        <w:rPr>
          <w:w w:val="110"/>
        </w:rPr>
        <w:t>of</w:t>
      </w:r>
      <w:r>
        <w:rPr>
          <w:spacing w:val="-2"/>
          <w:w w:val="110"/>
        </w:rPr>
        <w:t> </w:t>
      </w:r>
      <w:r>
        <w:rPr>
          <w:w w:val="110"/>
        </w:rPr>
        <w:t>seven</w:t>
      </w:r>
      <w:r>
        <w:rPr>
          <w:spacing w:val="-2"/>
          <w:w w:val="110"/>
        </w:rPr>
        <w:t> </w:t>
      </w:r>
      <w:r>
        <w:rPr>
          <w:w w:val="110"/>
        </w:rPr>
        <w:t>such</w:t>
      </w:r>
      <w:r>
        <w:rPr>
          <w:spacing w:val="-2"/>
          <w:w w:val="110"/>
        </w:rPr>
        <w:t> </w:t>
      </w:r>
      <w:r>
        <w:rPr>
          <w:w w:val="110"/>
        </w:rPr>
        <w:t>successive </w:t>
      </w:r>
      <w:r>
        <w:rPr/>
        <w:t>windows</w:t>
      </w:r>
      <w:r>
        <w:rPr>
          <w:spacing w:val="21"/>
        </w:rPr>
        <w:t> </w:t>
      </w:r>
      <w:r>
        <w:rPr/>
        <w:t>contains</w:t>
      </w:r>
      <w:r>
        <w:rPr>
          <w:spacing w:val="22"/>
        </w:rPr>
        <w:t> </w:t>
      </w:r>
      <w:r>
        <w:rPr/>
        <w:t>a</w:t>
      </w:r>
      <w:r>
        <w:rPr>
          <w:spacing w:val="22"/>
        </w:rPr>
        <w:t> </w:t>
      </w:r>
      <w:r>
        <w:rPr/>
        <w:t>single</w:t>
      </w:r>
      <w:r>
        <w:rPr>
          <w:spacing w:val="22"/>
        </w:rPr>
        <w:t> </w:t>
      </w:r>
      <w:r>
        <w:rPr/>
        <w:t>common</w:t>
      </w:r>
      <w:r>
        <w:rPr>
          <w:spacing w:val="22"/>
        </w:rPr>
        <w:t> </w:t>
      </w:r>
      <w:r>
        <w:rPr/>
        <w:t>IBI</w:t>
      </w:r>
      <w:r>
        <w:rPr>
          <w:spacing w:val="22"/>
        </w:rPr>
        <w:t> </w:t>
      </w:r>
      <w:r>
        <w:rPr/>
        <w:t>as</w:t>
      </w:r>
      <w:r>
        <w:rPr>
          <w:spacing w:val="22"/>
        </w:rPr>
        <w:t> </w:t>
      </w:r>
      <w:r>
        <w:rPr/>
        <w:t>shown</w:t>
      </w:r>
      <w:r>
        <w:rPr>
          <w:spacing w:val="22"/>
        </w:rPr>
        <w:t> </w:t>
      </w:r>
      <w:r>
        <w:rPr/>
        <w:t>in</w:t>
      </w:r>
      <w:r>
        <w:rPr>
          <w:spacing w:val="22"/>
        </w:rPr>
        <w:t> </w:t>
      </w:r>
      <w:hyperlink w:history="true" w:anchor="_bookmark17">
        <w:r>
          <w:rPr>
            <w:color w:val="007FAC"/>
          </w:rPr>
          <w:t>Fig.</w:t>
        </w:r>
      </w:hyperlink>
      <w:r>
        <w:rPr>
          <w:color w:val="007FAC"/>
          <w:spacing w:val="21"/>
        </w:rPr>
        <w:t> </w:t>
      </w:r>
      <w:hyperlink w:history="true" w:anchor="_bookmark17">
        <w:r>
          <w:rPr>
            <w:color w:val="007FAC"/>
          </w:rPr>
          <w:t>8</w:t>
        </w:r>
      </w:hyperlink>
      <w:r>
        <w:rPr/>
        <w:t>.</w:t>
      </w:r>
      <w:r>
        <w:rPr>
          <w:spacing w:val="22"/>
        </w:rPr>
        <w:t> </w:t>
      </w:r>
      <w:r>
        <w:rPr>
          <w:spacing w:val="-2"/>
        </w:rPr>
        <w:t>Furthermore,</w:t>
      </w:r>
    </w:p>
    <w:p>
      <w:pPr>
        <w:pStyle w:val="BodyText"/>
        <w:spacing w:line="117" w:lineRule="exact"/>
        <w:ind w:right="38"/>
        <w:jc w:val="right"/>
      </w:pPr>
      <w:r>
        <w:rPr>
          <w:w w:val="110"/>
        </w:rPr>
        <w:t>our</w:t>
      </w:r>
      <w:r>
        <w:rPr>
          <w:spacing w:val="4"/>
          <w:w w:val="110"/>
        </w:rPr>
        <w:t> </w:t>
      </w:r>
      <w:r>
        <w:rPr>
          <w:w w:val="110"/>
        </w:rPr>
        <w:t>model</w:t>
      </w:r>
      <w:r>
        <w:rPr>
          <w:spacing w:val="4"/>
          <w:w w:val="110"/>
        </w:rPr>
        <w:t> </w:t>
      </w:r>
      <w:r>
        <w:rPr>
          <w:w w:val="110"/>
        </w:rPr>
        <w:t>predicts</w:t>
      </w:r>
      <w:r>
        <w:rPr>
          <w:spacing w:val="5"/>
          <w:w w:val="110"/>
        </w:rPr>
        <w:t> </w:t>
      </w:r>
      <w:r>
        <w:rPr>
          <w:w w:val="110"/>
        </w:rPr>
        <w:t>the</w:t>
      </w:r>
      <w:r>
        <w:rPr>
          <w:spacing w:val="4"/>
          <w:w w:val="110"/>
        </w:rPr>
        <w:t> </w:t>
      </w:r>
      <w:r>
        <w:rPr>
          <w:w w:val="110"/>
        </w:rPr>
        <w:t>IBI</w:t>
      </w:r>
      <w:r>
        <w:rPr>
          <w:spacing w:val="5"/>
          <w:w w:val="110"/>
        </w:rPr>
        <w:t> </w:t>
      </w:r>
      <w:r>
        <w:rPr>
          <w:w w:val="110"/>
        </w:rPr>
        <w:t>values</w:t>
      </w:r>
      <w:r>
        <w:rPr>
          <w:spacing w:val="4"/>
          <w:w w:val="110"/>
        </w:rPr>
        <w:t> </w:t>
      </w:r>
      <w:r>
        <w:rPr>
          <w:w w:val="110"/>
        </w:rPr>
        <w:t>from</w:t>
      </w:r>
      <w:r>
        <w:rPr>
          <w:spacing w:val="5"/>
          <w:w w:val="110"/>
        </w:rPr>
        <w:t> </w:t>
      </w:r>
      <w:r>
        <w:rPr>
          <w:w w:val="110"/>
        </w:rPr>
        <w:t>each</w:t>
      </w:r>
      <w:r>
        <w:rPr>
          <w:spacing w:val="4"/>
          <w:w w:val="110"/>
        </w:rPr>
        <w:t> </w:t>
      </w:r>
      <w:r>
        <w:rPr>
          <w:w w:val="110"/>
        </w:rPr>
        <w:t>window</w:t>
      </w:r>
      <w:r>
        <w:rPr>
          <w:spacing w:val="4"/>
          <w:w w:val="110"/>
        </w:rPr>
        <w:t> </w:t>
      </w:r>
      <w:r>
        <w:rPr>
          <w:w w:val="110"/>
        </w:rPr>
        <w:t>separately.</w:t>
      </w:r>
      <w:r>
        <w:rPr>
          <w:spacing w:val="5"/>
          <w:w w:val="110"/>
        </w:rPr>
        <w:t> </w:t>
      </w:r>
      <w:r>
        <w:rPr>
          <w:spacing w:val="-2"/>
          <w:w w:val="110"/>
        </w:rPr>
        <w:t>Thus,</w:t>
      </w:r>
    </w:p>
    <w:p>
      <w:pPr>
        <w:pStyle w:val="BodyText"/>
        <w:spacing w:line="273" w:lineRule="auto" w:before="102"/>
        <w:ind w:left="111" w:right="109" w:firstLine="239"/>
      </w:pPr>
      <w:r>
        <w:rPr/>
        <w:br w:type="column"/>
      </w:r>
      <w:r>
        <w:rPr>
          <w:w w:val="110"/>
        </w:rPr>
        <w:t>It is to be mentioned that all 11 users’ ground truth and </w:t>
      </w:r>
      <w:r>
        <w:rPr>
          <w:w w:val="110"/>
        </w:rPr>
        <w:t>predicted</w:t>
      </w:r>
      <w:r>
        <w:rPr>
          <w:spacing w:val="40"/>
          <w:w w:val="110"/>
        </w:rPr>
        <w:t> </w:t>
      </w:r>
      <w:r>
        <w:rPr>
          <w:w w:val="110"/>
        </w:rPr>
        <w:t>IBI are concatenated prior to the evaluation of the final results.</w:t>
      </w:r>
    </w:p>
    <w:p>
      <w:pPr>
        <w:pStyle w:val="BodyText"/>
        <w:spacing w:line="220" w:lineRule="exact"/>
        <w:ind w:left="350"/>
        <w:jc w:val="both"/>
      </w:pPr>
      <w:r>
        <w:rPr>
          <w:w w:val="110"/>
        </w:rPr>
        <w:t>Another</w:t>
      </w:r>
      <w:r>
        <w:rPr>
          <w:spacing w:val="-1"/>
          <w:w w:val="110"/>
        </w:rPr>
        <w:t> </w:t>
      </w:r>
      <w:r>
        <w:rPr>
          <w:w w:val="110"/>
        </w:rPr>
        <w:t>regression</w:t>
      </w:r>
      <w:r>
        <w:rPr>
          <w:spacing w:val="1"/>
          <w:w w:val="110"/>
        </w:rPr>
        <w:t> </w:t>
      </w:r>
      <w:r>
        <w:rPr>
          <w:w w:val="110"/>
        </w:rPr>
        <w:t>metric</w:t>
      </w:r>
      <w:r>
        <w:rPr>
          <w:spacing w:val="2"/>
          <w:w w:val="110"/>
        </w:rPr>
        <w:t> </w:t>
      </w:r>
      <w:r>
        <w:rPr>
          <w:w w:val="110"/>
        </w:rPr>
        <w:t>named</w:t>
      </w:r>
      <w:r>
        <w:rPr>
          <w:spacing w:val="1"/>
          <w:w w:val="110"/>
        </w:rPr>
        <w:t> </w:t>
      </w:r>
      <w:r>
        <w:rPr>
          <w:w w:val="110"/>
        </w:rPr>
        <w:t>Coefficient</w:t>
      </w:r>
      <w:r>
        <w:rPr>
          <w:spacing w:val="2"/>
          <w:w w:val="110"/>
        </w:rPr>
        <w:t> </w:t>
      </w:r>
      <w:r>
        <w:rPr>
          <w:w w:val="110"/>
        </w:rPr>
        <w:t>of</w:t>
      </w:r>
      <w:r>
        <w:rPr>
          <w:spacing w:val="1"/>
          <w:w w:val="110"/>
        </w:rPr>
        <w:t> </w:t>
      </w:r>
      <w:r>
        <w:rPr>
          <w:w w:val="110"/>
        </w:rPr>
        <w:t>determination</w:t>
      </w:r>
      <w:r>
        <w:rPr>
          <w:spacing w:val="2"/>
          <w:w w:val="110"/>
        </w:rPr>
        <w:t> </w:t>
      </w:r>
      <w:r>
        <w:rPr>
          <w:spacing w:val="-4"/>
          <w:w w:val="110"/>
        </w:rPr>
        <w:t>(</w:t>
      </w:r>
      <w:r>
        <w:rPr>
          <w:rFonts w:ascii="STIX Math" w:eastAsia="STIX Math"/>
          <w:i/>
          <w:spacing w:val="-4"/>
          <w:w w:val="110"/>
        </w:rPr>
        <w:t>𝑅</w:t>
      </w:r>
      <w:r>
        <w:rPr>
          <w:rFonts w:ascii="STIX Math" w:eastAsia="STIX Math"/>
          <w:spacing w:val="-4"/>
          <w:w w:val="110"/>
          <w:vertAlign w:val="superscript"/>
        </w:rPr>
        <w:t>2</w:t>
      </w:r>
      <w:r>
        <w:rPr>
          <w:spacing w:val="-4"/>
          <w:w w:val="110"/>
          <w:vertAlign w:val="baseline"/>
        </w:rPr>
        <w:t>)</w:t>
      </w:r>
    </w:p>
    <w:p>
      <w:pPr>
        <w:pStyle w:val="BodyText"/>
        <w:spacing w:line="108" w:lineRule="auto" w:before="70"/>
        <w:ind w:left="111" w:right="109"/>
        <w:jc w:val="both"/>
      </w:pPr>
      <w:r>
        <w:rPr>
          <w:w w:val="110"/>
        </w:rPr>
        <w:t>rics. </w:t>
      </w:r>
      <w:r>
        <w:rPr>
          <w:rFonts w:ascii="STIX Math" w:eastAsia="STIX Math"/>
          <w:i/>
          <w:w w:val="110"/>
        </w:rPr>
        <w:t>𝑅</w:t>
      </w:r>
      <w:r>
        <w:rPr>
          <w:rFonts w:ascii="STIX Math" w:eastAsia="STIX Math"/>
          <w:w w:val="110"/>
          <w:vertAlign w:val="superscript"/>
        </w:rPr>
        <w:t>2</w:t>
      </w:r>
      <w:r>
        <w:rPr>
          <w:rFonts w:ascii="STIX Math" w:eastAsia="STIX Math"/>
          <w:spacing w:val="21"/>
          <w:w w:val="110"/>
          <w:vertAlign w:val="baseline"/>
        </w:rPr>
        <w:t> </w:t>
      </w:r>
      <w:r>
        <w:rPr>
          <w:w w:val="110"/>
          <w:vertAlign w:val="baseline"/>
        </w:rPr>
        <w:t>measures the goodness of fit.</w:t>
      </w:r>
      <w:r>
        <w:rPr>
          <w:spacing w:val="12"/>
          <w:w w:val="110"/>
          <w:vertAlign w:val="baseline"/>
        </w:rPr>
        <w:t> </w:t>
      </w:r>
      <w:r>
        <w:rPr>
          <w:w w:val="110"/>
          <w:vertAlign w:val="baseline"/>
        </w:rPr>
        <w:t>As the range</w:t>
      </w:r>
      <w:r>
        <w:rPr>
          <w:spacing w:val="12"/>
          <w:w w:val="110"/>
          <w:vertAlign w:val="baseline"/>
        </w:rPr>
        <w:t> </w:t>
      </w:r>
      <w:r>
        <w:rPr>
          <w:w w:val="110"/>
          <w:vertAlign w:val="baseline"/>
        </w:rPr>
        <w:t>IBI for one subject</w:t>
      </w:r>
      <w:r>
        <w:rPr>
          <w:spacing w:val="40"/>
          <w:w w:val="110"/>
          <w:vertAlign w:val="baseline"/>
        </w:rPr>
        <w:t> </w:t>
      </w:r>
      <w:r>
        <w:rPr>
          <w:w w:val="110"/>
          <w:vertAlign w:val="baseline"/>
        </w:rPr>
        <w:t>is</w:t>
      </w:r>
      <w:r>
        <w:rPr>
          <w:w w:val="110"/>
          <w:vertAlign w:val="baseline"/>
        </w:rPr>
        <w:t> common</w:t>
      </w:r>
      <w:r>
        <w:rPr>
          <w:w w:val="110"/>
          <w:vertAlign w:val="baseline"/>
        </w:rPr>
        <w:t> to</w:t>
      </w:r>
      <w:r>
        <w:rPr>
          <w:w w:val="110"/>
          <w:vertAlign w:val="baseline"/>
        </w:rPr>
        <w:t> complement</w:t>
      </w:r>
      <w:r>
        <w:rPr>
          <w:w w:val="110"/>
          <w:vertAlign w:val="baseline"/>
        </w:rPr>
        <w:t> the</w:t>
      </w:r>
      <w:r>
        <w:rPr>
          <w:w w:val="110"/>
          <w:vertAlign w:val="baseline"/>
        </w:rPr>
        <w:t> correlation</w:t>
      </w:r>
      <w:r>
        <w:rPr>
          <w:w w:val="110"/>
          <w:vertAlign w:val="baseline"/>
        </w:rPr>
        <w:t> coefficient</w:t>
      </w:r>
      <w:r>
        <w:rPr>
          <w:w w:val="110"/>
          <w:vertAlign w:val="baseline"/>
        </w:rPr>
        <w:t> and</w:t>
      </w:r>
      <w:r>
        <w:rPr>
          <w:w w:val="110"/>
          <w:vertAlign w:val="baseline"/>
        </w:rPr>
        <w:t> RMSE</w:t>
      </w:r>
      <w:r>
        <w:rPr>
          <w:w w:val="110"/>
          <w:vertAlign w:val="baseline"/>
        </w:rPr>
        <w:t> </w:t>
      </w:r>
      <w:r>
        <w:rPr>
          <w:w w:val="110"/>
          <w:vertAlign w:val="baseline"/>
        </w:rPr>
        <w:t>met- is quite large, it mandates checking fitting capability. </w:t>
      </w:r>
      <w:r>
        <w:rPr>
          <w:rFonts w:ascii="STIX Math" w:eastAsia="STIX Math"/>
          <w:i/>
          <w:w w:val="110"/>
          <w:vertAlign w:val="baseline"/>
        </w:rPr>
        <w:t>𝑅</w:t>
      </w:r>
      <w:r>
        <w:rPr>
          <w:rFonts w:ascii="STIX Math" w:eastAsia="STIX Math"/>
          <w:w w:val="110"/>
          <w:vertAlign w:val="superscript"/>
        </w:rPr>
        <w:t>2</w:t>
      </w:r>
      <w:r>
        <w:rPr>
          <w:rFonts w:ascii="STIX Math" w:eastAsia="STIX Math"/>
          <w:w w:val="110"/>
          <w:vertAlign w:val="baseline"/>
        </w:rPr>
        <w:t> </w:t>
      </w:r>
      <w:r>
        <w:rPr>
          <w:w w:val="110"/>
          <w:vertAlign w:val="baseline"/>
        </w:rPr>
        <w:t>is also vulner-</w:t>
      </w:r>
    </w:p>
    <w:p>
      <w:pPr>
        <w:pStyle w:val="BodyText"/>
        <w:spacing w:line="112" w:lineRule="auto" w:before="97"/>
        <w:ind w:left="111" w:right="109"/>
        <w:jc w:val="both"/>
      </w:pPr>
      <w:r>
        <w:rPr>
          <w:w w:val="110"/>
        </w:rPr>
        <w:t>The</w:t>
      </w:r>
      <w:r>
        <w:rPr>
          <w:spacing w:val="58"/>
          <w:w w:val="110"/>
        </w:rPr>
        <w:t>   </w:t>
      </w:r>
      <w:r>
        <w:rPr>
          <w:rFonts w:ascii="STIX Math" w:eastAsia="STIX Math"/>
          <w:i/>
          <w:w w:val="110"/>
        </w:rPr>
        <w:t>𝑅</w:t>
      </w:r>
      <w:r>
        <w:rPr>
          <w:rFonts w:ascii="STIX Math" w:eastAsia="STIX Math"/>
          <w:w w:val="110"/>
          <w:vertAlign w:val="superscript"/>
        </w:rPr>
        <w:t>2</w:t>
      </w:r>
      <w:r>
        <w:rPr>
          <w:rFonts w:ascii="STIX Math" w:eastAsia="STIX Math"/>
          <w:spacing w:val="78"/>
          <w:w w:val="110"/>
          <w:vertAlign w:val="baseline"/>
        </w:rPr>
        <w:t>   </w:t>
      </w:r>
      <w:r>
        <w:rPr>
          <w:w w:val="110"/>
          <w:vertAlign w:val="baseline"/>
        </w:rPr>
        <w:t>can</w:t>
      </w:r>
      <w:r>
        <w:rPr>
          <w:spacing w:val="59"/>
          <w:w w:val="110"/>
          <w:vertAlign w:val="baseline"/>
        </w:rPr>
        <w:t>   </w:t>
      </w:r>
      <w:r>
        <w:rPr>
          <w:w w:val="110"/>
          <w:vertAlign w:val="baseline"/>
        </w:rPr>
        <w:t>be</w:t>
      </w:r>
      <w:r>
        <w:rPr>
          <w:spacing w:val="58"/>
          <w:w w:val="110"/>
          <w:vertAlign w:val="baseline"/>
        </w:rPr>
        <w:t>   </w:t>
      </w:r>
      <w:r>
        <w:rPr>
          <w:w w:val="110"/>
          <w:vertAlign w:val="baseline"/>
        </w:rPr>
        <w:t>measured</w:t>
      </w:r>
      <w:r>
        <w:rPr>
          <w:spacing w:val="59"/>
          <w:w w:val="110"/>
          <w:vertAlign w:val="baseline"/>
        </w:rPr>
        <w:t>   </w:t>
      </w:r>
      <w:r>
        <w:rPr>
          <w:w w:val="110"/>
          <w:vertAlign w:val="baseline"/>
        </w:rPr>
        <w:t>by</w:t>
      </w:r>
      <w:r>
        <w:rPr>
          <w:spacing w:val="59"/>
          <w:w w:val="110"/>
          <w:vertAlign w:val="baseline"/>
        </w:rPr>
        <w:t>   </w:t>
      </w:r>
      <w:r>
        <w:rPr>
          <w:w w:val="110"/>
          <w:vertAlign w:val="baseline"/>
        </w:rPr>
        <w:t>the</w:t>
      </w:r>
      <w:r>
        <w:rPr>
          <w:spacing w:val="58"/>
          <w:w w:val="110"/>
          <w:vertAlign w:val="baseline"/>
        </w:rPr>
        <w:t>   </w:t>
      </w:r>
      <w:r>
        <w:rPr>
          <w:w w:val="110"/>
          <w:vertAlign w:val="baseline"/>
        </w:rPr>
        <w:t>formula:</w:t>
      </w:r>
      <w:r>
        <w:rPr>
          <w:spacing w:val="80"/>
          <w:w w:val="110"/>
          <w:vertAlign w:val="baseline"/>
        </w:rPr>
        <w:t> </w:t>
      </w:r>
      <w:r>
        <w:rPr>
          <w:w w:val="110"/>
          <w:vertAlign w:val="baseline"/>
        </w:rPr>
        <w:t>able</w:t>
      </w:r>
      <w:r>
        <w:rPr>
          <w:spacing w:val="19"/>
          <w:w w:val="110"/>
          <w:vertAlign w:val="baseline"/>
        </w:rPr>
        <w:t> </w:t>
      </w:r>
      <w:r>
        <w:rPr>
          <w:w w:val="110"/>
          <w:vertAlign w:val="baseline"/>
        </w:rPr>
        <w:t>to</w:t>
      </w:r>
      <w:r>
        <w:rPr>
          <w:spacing w:val="19"/>
          <w:w w:val="110"/>
          <w:vertAlign w:val="baseline"/>
        </w:rPr>
        <w:t> </w:t>
      </w:r>
      <w:r>
        <w:rPr>
          <w:w w:val="110"/>
          <w:vertAlign w:val="baseline"/>
        </w:rPr>
        <w:t>outliers</w:t>
      </w:r>
      <w:r>
        <w:rPr>
          <w:spacing w:val="19"/>
          <w:w w:val="110"/>
          <w:vertAlign w:val="baseline"/>
        </w:rPr>
        <w:t> </w:t>
      </w:r>
      <w:r>
        <w:rPr>
          <w:w w:val="110"/>
          <w:vertAlign w:val="baseline"/>
        </w:rPr>
        <w:t>and</w:t>
      </w:r>
      <w:r>
        <w:rPr>
          <w:spacing w:val="19"/>
          <w:w w:val="110"/>
          <w:vertAlign w:val="baseline"/>
        </w:rPr>
        <w:t> </w:t>
      </w:r>
      <w:r>
        <w:rPr>
          <w:w w:val="110"/>
          <w:vertAlign w:val="baseline"/>
        </w:rPr>
        <w:t>can</w:t>
      </w:r>
      <w:r>
        <w:rPr>
          <w:spacing w:val="20"/>
          <w:w w:val="110"/>
          <w:vertAlign w:val="baseline"/>
        </w:rPr>
        <w:t> </w:t>
      </w:r>
      <w:r>
        <w:rPr>
          <w:w w:val="110"/>
          <w:vertAlign w:val="baseline"/>
        </w:rPr>
        <w:t>indicate</w:t>
      </w:r>
      <w:r>
        <w:rPr>
          <w:spacing w:val="19"/>
          <w:w w:val="110"/>
          <w:vertAlign w:val="baseline"/>
        </w:rPr>
        <w:t> </w:t>
      </w:r>
      <w:r>
        <w:rPr>
          <w:w w:val="110"/>
          <w:vertAlign w:val="baseline"/>
        </w:rPr>
        <w:t>the</w:t>
      </w:r>
      <w:r>
        <w:rPr>
          <w:spacing w:val="19"/>
          <w:w w:val="110"/>
          <w:vertAlign w:val="baseline"/>
        </w:rPr>
        <w:t> </w:t>
      </w:r>
      <w:r>
        <w:rPr>
          <w:w w:val="110"/>
          <w:vertAlign w:val="baseline"/>
        </w:rPr>
        <w:t>overfitting</w:t>
      </w:r>
      <w:r>
        <w:rPr>
          <w:spacing w:val="19"/>
          <w:w w:val="110"/>
          <w:vertAlign w:val="baseline"/>
        </w:rPr>
        <w:t> </w:t>
      </w:r>
      <w:r>
        <w:rPr>
          <w:w w:val="110"/>
          <w:vertAlign w:val="baseline"/>
        </w:rPr>
        <w:t>issue</w:t>
      </w:r>
      <w:r>
        <w:rPr>
          <w:spacing w:val="19"/>
          <w:w w:val="110"/>
          <w:vertAlign w:val="baseline"/>
        </w:rPr>
        <w:t> </w:t>
      </w:r>
      <w:r>
        <w:rPr>
          <w:w w:val="110"/>
          <w:vertAlign w:val="baseline"/>
        </w:rPr>
        <w:t>for</w:t>
      </w:r>
      <w:r>
        <w:rPr>
          <w:spacing w:val="20"/>
          <w:w w:val="110"/>
          <w:vertAlign w:val="baseline"/>
        </w:rPr>
        <w:t> </w:t>
      </w:r>
      <w:r>
        <w:rPr>
          <w:w w:val="110"/>
          <w:vertAlign w:val="baseline"/>
        </w:rPr>
        <w:t>many</w:t>
      </w:r>
      <w:r>
        <w:rPr>
          <w:spacing w:val="19"/>
          <w:w w:val="110"/>
          <w:vertAlign w:val="baseline"/>
        </w:rPr>
        <w:t> </w:t>
      </w:r>
      <w:r>
        <w:rPr>
          <w:spacing w:val="-2"/>
          <w:w w:val="110"/>
          <w:vertAlign w:val="baseline"/>
        </w:rPr>
        <w:t>folds.</w:t>
      </w:r>
    </w:p>
    <w:p>
      <w:pPr>
        <w:spacing w:after="0" w:line="112" w:lineRule="auto"/>
        <w:jc w:val="both"/>
        <w:sectPr>
          <w:type w:val="continuous"/>
          <w:pgSz w:w="11910" w:h="15880"/>
          <w:pgMar w:header="655" w:footer="544" w:top="620" w:bottom="280" w:left="640" w:right="640"/>
          <w:cols w:num="2" w:equalWidth="0">
            <w:col w:w="5174" w:space="206"/>
            <w:col w:w="5250"/>
          </w:cols>
        </w:sectPr>
      </w:pPr>
    </w:p>
    <w:p>
      <w:pPr>
        <w:pStyle w:val="BodyText"/>
        <w:spacing w:line="268" w:lineRule="auto" w:before="45"/>
        <w:ind w:left="111"/>
      </w:pPr>
      <w:r>
        <w:rPr>
          <w:w w:val="110"/>
        </w:rPr>
        <w:t>it</w:t>
      </w:r>
      <w:r>
        <w:rPr>
          <w:w w:val="110"/>
        </w:rPr>
        <w:t> gives</w:t>
      </w:r>
      <w:r>
        <w:rPr>
          <w:w w:val="110"/>
        </w:rPr>
        <w:t> seven</w:t>
      </w:r>
      <w:r>
        <w:rPr>
          <w:w w:val="110"/>
        </w:rPr>
        <w:t> distinct</w:t>
      </w:r>
      <w:r>
        <w:rPr>
          <w:w w:val="110"/>
        </w:rPr>
        <w:t> predictions</w:t>
      </w:r>
      <w:r>
        <w:rPr>
          <w:w w:val="110"/>
        </w:rPr>
        <w:t> for</w:t>
      </w:r>
      <w:r>
        <w:rPr>
          <w:w w:val="110"/>
        </w:rPr>
        <w:t> each</w:t>
      </w:r>
      <w:r>
        <w:rPr>
          <w:w w:val="110"/>
        </w:rPr>
        <w:t> IBI</w:t>
      </w:r>
      <w:r>
        <w:rPr>
          <w:w w:val="110"/>
        </w:rPr>
        <w:t> value.</w:t>
      </w:r>
      <w:r>
        <w:rPr>
          <w:w w:val="110"/>
        </w:rPr>
        <w:t> Averaging</w:t>
      </w:r>
      <w:r>
        <w:rPr>
          <w:w w:val="110"/>
        </w:rPr>
        <w:t> </w:t>
      </w:r>
      <w:r>
        <w:rPr>
          <w:w w:val="110"/>
        </w:rPr>
        <w:t>those IBI</w:t>
      </w:r>
      <w:r>
        <w:rPr>
          <w:spacing w:val="7"/>
          <w:w w:val="110"/>
        </w:rPr>
        <w:t> </w:t>
      </w:r>
      <w:r>
        <w:rPr>
          <w:w w:val="110"/>
        </w:rPr>
        <w:t>values</w:t>
      </w:r>
      <w:r>
        <w:rPr>
          <w:spacing w:val="7"/>
          <w:w w:val="110"/>
        </w:rPr>
        <w:t> </w:t>
      </w:r>
      <w:r>
        <w:rPr>
          <w:w w:val="110"/>
        </w:rPr>
        <w:t>yields</w:t>
      </w:r>
      <w:r>
        <w:rPr>
          <w:spacing w:val="7"/>
          <w:w w:val="110"/>
        </w:rPr>
        <w:t> </w:t>
      </w:r>
      <w:r>
        <w:rPr>
          <w:w w:val="110"/>
        </w:rPr>
        <w:t>a</w:t>
      </w:r>
      <w:r>
        <w:rPr>
          <w:spacing w:val="7"/>
          <w:w w:val="110"/>
        </w:rPr>
        <w:t> </w:t>
      </w:r>
      <w:r>
        <w:rPr>
          <w:w w:val="110"/>
        </w:rPr>
        <w:t>more</w:t>
      </w:r>
      <w:r>
        <w:rPr>
          <w:spacing w:val="8"/>
          <w:w w:val="110"/>
        </w:rPr>
        <w:t> </w:t>
      </w:r>
      <w:r>
        <w:rPr>
          <w:w w:val="110"/>
        </w:rPr>
        <w:t>accurate</w:t>
      </w:r>
      <w:r>
        <w:rPr>
          <w:spacing w:val="7"/>
          <w:w w:val="110"/>
        </w:rPr>
        <w:t> </w:t>
      </w:r>
      <w:r>
        <w:rPr>
          <w:w w:val="110"/>
        </w:rPr>
        <w:t>prediction.</w:t>
      </w:r>
      <w:r>
        <w:rPr>
          <w:spacing w:val="7"/>
          <w:w w:val="110"/>
        </w:rPr>
        <w:t> </w:t>
      </w:r>
      <w:r>
        <w:rPr>
          <w:w w:val="110"/>
        </w:rPr>
        <w:t>Mathematically,</w:t>
      </w:r>
      <w:r>
        <w:rPr>
          <w:spacing w:val="7"/>
          <w:w w:val="110"/>
        </w:rPr>
        <w:t> </w:t>
      </w:r>
      <w:r>
        <w:rPr>
          <w:w w:val="110"/>
        </w:rPr>
        <w:t>this</w:t>
      </w:r>
      <w:r>
        <w:rPr>
          <w:spacing w:val="7"/>
          <w:w w:val="110"/>
        </w:rPr>
        <w:t> </w:t>
      </w:r>
      <w:r>
        <w:rPr>
          <w:spacing w:val="-5"/>
          <w:w w:val="110"/>
        </w:rPr>
        <w:t>can</w:t>
      </w:r>
    </w:p>
    <w:p>
      <w:pPr>
        <w:spacing w:line="92" w:lineRule="exact" w:before="0"/>
        <w:ind w:left="0" w:right="117" w:firstLine="0"/>
        <w:jc w:val="right"/>
        <w:rPr>
          <w:rFonts w:ascii="STIX Math" w:hAnsi="STIX Math" w:eastAsia="STIX Math"/>
          <w:i/>
          <w:sz w:val="16"/>
        </w:rPr>
      </w:pPr>
      <w:r>
        <w:rPr/>
        <w:br w:type="column"/>
      </w:r>
      <w:r>
        <w:rPr>
          <w:rFonts w:ascii="Verdana" w:hAnsi="Verdana" w:eastAsia="Verdana"/>
          <w:i/>
          <w:spacing w:val="-5"/>
          <w:w w:val="135"/>
          <w:sz w:val="16"/>
        </w:rPr>
        <w:t>∑</w:t>
      </w:r>
      <w:r>
        <w:rPr>
          <w:rFonts w:ascii="STIX Math" w:hAnsi="STIX Math" w:eastAsia="STIX Math"/>
          <w:i/>
          <w:spacing w:val="-5"/>
          <w:w w:val="135"/>
          <w:sz w:val="16"/>
          <w:vertAlign w:val="subscript"/>
        </w:rPr>
        <w:t>𝑛</w:t>
      </w:r>
    </w:p>
    <w:p>
      <w:pPr>
        <w:spacing w:line="348" w:lineRule="exact" w:before="0"/>
        <w:ind w:left="111" w:right="0" w:firstLine="0"/>
        <w:jc w:val="left"/>
        <w:rPr>
          <w:rFonts w:ascii="STIX Math" w:hAnsi="STIX Math" w:eastAsia="STIX Math"/>
          <w:sz w:val="16"/>
        </w:rPr>
      </w:pPr>
      <w:r>
        <w:rPr/>
        <mc:AlternateContent>
          <mc:Choice Requires="wps">
            <w:drawing>
              <wp:anchor distT="0" distB="0" distL="0" distR="0" allowOverlap="1" layoutInCell="1" locked="0" behindDoc="1" simplePos="0" relativeHeight="486491136">
                <wp:simplePos x="0" y="0"/>
                <wp:positionH relativeFrom="page">
                  <wp:posOffset>4311357</wp:posOffset>
                </wp:positionH>
                <wp:positionV relativeFrom="paragraph">
                  <wp:posOffset>157530</wp:posOffset>
                </wp:positionV>
                <wp:extent cx="604520" cy="1270"/>
                <wp:effectExtent l="0" t="0" r="0" b="0"/>
                <wp:wrapNone/>
                <wp:docPr id="341" name="Graphic 341"/>
                <wp:cNvGraphicFramePr>
                  <a:graphicFrameLocks/>
                </wp:cNvGraphicFramePr>
                <a:graphic>
                  <a:graphicData uri="http://schemas.microsoft.com/office/word/2010/wordprocessingShape">
                    <wps:wsp>
                      <wps:cNvPr id="341" name="Graphic 341"/>
                      <wps:cNvSpPr/>
                      <wps:spPr>
                        <a:xfrm>
                          <a:off x="0" y="0"/>
                          <a:ext cx="604520" cy="1270"/>
                        </a:xfrm>
                        <a:custGeom>
                          <a:avLst/>
                          <a:gdLst/>
                          <a:ahLst/>
                          <a:cxnLst/>
                          <a:rect l="l" t="t" r="r" b="b"/>
                          <a:pathLst>
                            <a:path w="604520" h="0">
                              <a:moveTo>
                                <a:pt x="0" y="0"/>
                              </a:moveTo>
                              <a:lnTo>
                                <a:pt x="604177"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825344" from="339.47699pt,12.403996pt" to="387.04999pt,12.403996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6491648">
                <wp:simplePos x="0" y="0"/>
                <wp:positionH relativeFrom="page">
                  <wp:posOffset>4418838</wp:posOffset>
                </wp:positionH>
                <wp:positionV relativeFrom="paragraph">
                  <wp:posOffset>154607</wp:posOffset>
                </wp:positionV>
                <wp:extent cx="38100" cy="76200"/>
                <wp:effectExtent l="0" t="0" r="0" b="0"/>
                <wp:wrapNone/>
                <wp:docPr id="342" name="Textbox 342"/>
                <wp:cNvGraphicFramePr>
                  <a:graphicFrameLocks/>
                </wp:cNvGraphicFramePr>
                <a:graphic>
                  <a:graphicData uri="http://schemas.microsoft.com/office/word/2010/wordprocessingShape">
                    <wps:wsp>
                      <wps:cNvPr id="342" name="Textbox 342"/>
                      <wps:cNvSpPr txBox="1"/>
                      <wps:spPr>
                        <a:xfrm>
                          <a:off x="0" y="0"/>
                          <a:ext cx="3810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𝑛</w:t>
                            </w:r>
                          </w:p>
                        </w:txbxContent>
                      </wps:txbx>
                      <wps:bodyPr wrap="square" lIns="0" tIns="0" rIns="0" bIns="0" rtlCol="0">
                        <a:noAutofit/>
                      </wps:bodyPr>
                    </wps:wsp>
                  </a:graphicData>
                </a:graphic>
              </wp:anchor>
            </w:drawing>
          </mc:Choice>
          <mc:Fallback>
            <w:pict>
              <v:shape style="position:absolute;margin-left:347.940002pt;margin-top:12.173839pt;width:3pt;height:6pt;mso-position-horizontal-relative:page;mso-position-vertical-relative:paragraph;z-index:-16824832" type="#_x0000_t202" id="docshape199"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𝑛</w:t>
                      </w:r>
                    </w:p>
                  </w:txbxContent>
                </v:textbox>
                <w10:wrap type="none"/>
              </v:shape>
            </w:pict>
          </mc:Fallback>
        </mc:AlternateContent>
      </w:r>
      <w:r>
        <w:rPr>
          <w:rFonts w:ascii="STIX Math" w:hAnsi="STIX Math" w:eastAsia="STIX Math"/>
          <w:w w:val="115"/>
          <w:position w:val="2"/>
          <w:sz w:val="16"/>
        </w:rPr>
        <w:t>R</w:t>
      </w:r>
      <w:r>
        <w:rPr>
          <w:rFonts w:ascii="STIX Math" w:hAnsi="STIX Math" w:eastAsia="STIX Math"/>
          <w:w w:val="115"/>
          <w:position w:val="2"/>
          <w:sz w:val="16"/>
          <w:vertAlign w:val="superscript"/>
        </w:rPr>
        <w:t>2</w:t>
      </w:r>
      <w:r>
        <w:rPr>
          <w:rFonts w:ascii="STIX Math" w:hAnsi="STIX Math" w:eastAsia="STIX Math"/>
          <w:spacing w:val="-11"/>
          <w:w w:val="115"/>
          <w:position w:val="2"/>
          <w:sz w:val="16"/>
          <w:vertAlign w:val="baseline"/>
        </w:rPr>
        <w:t> </w:t>
      </w:r>
      <w:r>
        <w:rPr>
          <w:rFonts w:ascii="STIX Math" w:hAnsi="STIX Math" w:eastAsia="STIX Math"/>
          <w:w w:val="115"/>
          <w:position w:val="2"/>
          <w:sz w:val="16"/>
          <w:vertAlign w:val="baseline"/>
        </w:rPr>
        <w:t>=</w:t>
      </w:r>
      <w:r>
        <w:rPr>
          <w:rFonts w:ascii="STIX Math" w:hAnsi="STIX Math" w:eastAsia="STIX Math"/>
          <w:spacing w:val="-12"/>
          <w:w w:val="115"/>
          <w:position w:val="2"/>
          <w:sz w:val="16"/>
          <w:vertAlign w:val="baseline"/>
        </w:rPr>
        <w:t> </w:t>
      </w:r>
      <w:r>
        <w:rPr>
          <w:rFonts w:ascii="STIX Math" w:hAnsi="STIX Math" w:eastAsia="STIX Math"/>
          <w:w w:val="115"/>
          <w:position w:val="2"/>
          <w:sz w:val="16"/>
          <w:vertAlign w:val="baseline"/>
        </w:rPr>
        <w:t>1</w:t>
      </w:r>
      <w:r>
        <w:rPr>
          <w:rFonts w:ascii="STIX Math" w:hAnsi="STIX Math" w:eastAsia="STIX Math"/>
          <w:spacing w:val="-11"/>
          <w:w w:val="115"/>
          <w:position w:val="2"/>
          <w:sz w:val="16"/>
          <w:vertAlign w:val="baseline"/>
        </w:rPr>
        <w:t> </w:t>
      </w:r>
      <w:r>
        <w:rPr>
          <w:rFonts w:ascii="STIX Math" w:hAnsi="STIX Math" w:eastAsia="STIX Math"/>
          <w:w w:val="115"/>
          <w:position w:val="2"/>
          <w:sz w:val="16"/>
          <w:vertAlign w:val="baseline"/>
        </w:rPr>
        <w:t>−</w:t>
      </w:r>
      <w:r>
        <w:rPr>
          <w:rFonts w:ascii="STIX Math" w:hAnsi="STIX Math" w:eastAsia="STIX Math"/>
          <w:spacing w:val="13"/>
          <w:w w:val="115"/>
          <w:position w:val="2"/>
          <w:sz w:val="16"/>
          <w:vertAlign w:val="baseline"/>
        </w:rPr>
        <w:t> </w:t>
      </w:r>
      <w:r>
        <w:rPr>
          <w:rFonts w:ascii="Verdana" w:hAnsi="Verdana" w:eastAsia="Verdana"/>
          <w:i/>
          <w:spacing w:val="-4"/>
          <w:w w:val="115"/>
          <w:sz w:val="16"/>
          <w:vertAlign w:val="baseline"/>
        </w:rPr>
        <w:t>∑</w:t>
      </w:r>
      <w:r>
        <w:rPr>
          <w:rFonts w:ascii="STIX Math" w:hAnsi="STIX Math" w:eastAsia="STIX Math"/>
          <w:i/>
          <w:spacing w:val="-4"/>
          <w:w w:val="115"/>
          <w:sz w:val="16"/>
          <w:vertAlign w:val="superscript"/>
        </w:rPr>
        <w:t>𝑖</w:t>
      </w:r>
      <w:r>
        <w:rPr>
          <w:rFonts w:ascii="STIX Math" w:hAnsi="STIX Math" w:eastAsia="STIX Math"/>
          <w:spacing w:val="-4"/>
          <w:w w:val="115"/>
          <w:sz w:val="16"/>
          <w:vertAlign w:val="superscript"/>
        </w:rPr>
        <w:t>=1</w:t>
      </w:r>
    </w:p>
    <w:p>
      <w:pPr>
        <w:spacing w:line="222" w:lineRule="exact" w:before="0"/>
        <w:ind w:left="0" w:right="0" w:firstLine="0"/>
        <w:jc w:val="left"/>
        <w:rPr>
          <w:rFonts w:ascii="STIX Math" w:hAnsi="STIX Math" w:eastAsia="STIX Math"/>
          <w:sz w:val="12"/>
        </w:rPr>
      </w:pPr>
      <w:r>
        <w:rPr/>
        <w:br w:type="column"/>
      </w:r>
      <w:r>
        <w:rPr>
          <w:rFonts w:ascii="STIX Math" w:hAnsi="STIX Math" w:eastAsia="STIX Math"/>
          <w:sz w:val="16"/>
        </w:rPr>
        <w:t>(</w:t>
      </w:r>
      <w:r>
        <w:rPr>
          <w:rFonts w:ascii="STIX Math" w:hAnsi="STIX Math" w:eastAsia="STIX Math"/>
          <w:i/>
          <w:sz w:val="16"/>
        </w:rPr>
        <w:t>𝑥</w:t>
      </w:r>
      <w:r>
        <w:rPr>
          <w:rFonts w:ascii="STIX Math" w:hAnsi="STIX Math" w:eastAsia="STIX Math"/>
          <w:i/>
          <w:position w:val="-3"/>
          <w:sz w:val="12"/>
        </w:rPr>
        <w:t>𝑖</w:t>
      </w:r>
      <w:r>
        <w:rPr>
          <w:rFonts w:ascii="STIX Math" w:hAnsi="STIX Math" w:eastAsia="STIX Math"/>
          <w:i/>
          <w:spacing w:val="13"/>
          <w:position w:val="-3"/>
          <w:sz w:val="12"/>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i/>
          <w:spacing w:val="-4"/>
          <w:sz w:val="16"/>
        </w:rPr>
        <w:t>𝑦</w:t>
      </w:r>
      <w:r>
        <w:rPr>
          <w:rFonts w:ascii="STIX Math" w:hAnsi="STIX Math" w:eastAsia="STIX Math"/>
          <w:i/>
          <w:spacing w:val="-4"/>
          <w:position w:val="-3"/>
          <w:sz w:val="12"/>
        </w:rPr>
        <w:t>𝑖</w:t>
      </w:r>
      <w:r>
        <w:rPr>
          <w:rFonts w:ascii="STIX Math" w:hAnsi="STIX Math" w:eastAsia="STIX Math"/>
          <w:spacing w:val="-4"/>
          <w:sz w:val="16"/>
        </w:rPr>
        <w:t>)</w:t>
      </w:r>
      <w:r>
        <w:rPr>
          <w:rFonts w:ascii="STIX Math" w:hAnsi="STIX Math" w:eastAsia="STIX Math"/>
          <w:spacing w:val="-4"/>
          <w:position w:val="6"/>
          <w:sz w:val="12"/>
        </w:rPr>
        <w:t>2</w:t>
      </w:r>
    </w:p>
    <w:p>
      <w:pPr>
        <w:spacing w:line="218" w:lineRule="exact" w:before="0"/>
        <w:ind w:left="23" w:right="0" w:firstLine="0"/>
        <w:jc w:val="left"/>
        <w:rPr>
          <w:rFonts w:ascii="STIX Math" w:hAnsi="STIX Math" w:eastAsia="STIX Math"/>
          <w:sz w:val="12"/>
        </w:rPr>
      </w:pPr>
      <w:r>
        <w:rPr>
          <w:rFonts w:ascii="STIX Math" w:hAnsi="STIX Math" w:eastAsia="STIX Math"/>
          <w:sz w:val="16"/>
        </w:rPr>
        <w:t>(</w:t>
      </w:r>
      <w:r>
        <w:rPr>
          <w:rFonts w:ascii="STIX Math" w:hAnsi="STIX Math" w:eastAsia="STIX Math"/>
          <w:i/>
          <w:sz w:val="16"/>
        </w:rPr>
        <w:t>𝑥</w:t>
      </w:r>
      <w:r>
        <w:rPr>
          <w:rFonts w:ascii="STIX Math" w:hAnsi="STIX Math" w:eastAsia="STIX Math"/>
          <w:i/>
          <w:position w:val="-3"/>
          <w:sz w:val="12"/>
        </w:rPr>
        <w:t>𝑖</w:t>
      </w:r>
      <w:r>
        <w:rPr>
          <w:rFonts w:ascii="STIX Math" w:hAnsi="STIX Math" w:eastAsia="STIX Math"/>
          <w:i/>
          <w:spacing w:val="13"/>
          <w:position w:val="-3"/>
          <w:sz w:val="12"/>
        </w:rPr>
        <w:t> </w:t>
      </w:r>
      <w:r>
        <w:rPr>
          <w:rFonts w:ascii="STIX Math" w:hAnsi="STIX Math" w:eastAsia="STIX Math"/>
          <w:sz w:val="16"/>
        </w:rPr>
        <w:t>−</w:t>
      </w:r>
      <w:r>
        <w:rPr>
          <w:rFonts w:ascii="STIX Math" w:hAnsi="STIX Math" w:eastAsia="STIX Math"/>
          <w:spacing w:val="-7"/>
          <w:sz w:val="16"/>
        </w:rPr>
        <w:t> </w:t>
      </w:r>
      <w:r>
        <w:rPr>
          <w:rFonts w:ascii="STIX Math" w:hAnsi="STIX Math" w:eastAsia="STIX Math"/>
          <w:i/>
          <w:spacing w:val="-4"/>
          <w:sz w:val="16"/>
        </w:rPr>
        <w:t>𝑦̄</w:t>
      </w:r>
      <w:r>
        <w:rPr>
          <w:rFonts w:ascii="STIX Math" w:hAnsi="STIX Math" w:eastAsia="STIX Math"/>
          <w:spacing w:val="-4"/>
          <w:sz w:val="16"/>
        </w:rPr>
        <w:t>)</w:t>
      </w:r>
      <w:r>
        <w:rPr>
          <w:rFonts w:ascii="STIX Math" w:hAnsi="STIX Math" w:eastAsia="STIX Math"/>
          <w:spacing w:val="-4"/>
          <w:position w:val="4"/>
          <w:sz w:val="12"/>
        </w:rPr>
        <w:t>2</w:t>
      </w:r>
    </w:p>
    <w:p>
      <w:pPr>
        <w:spacing w:before="230"/>
        <w:ind w:left="111" w:right="0" w:firstLine="0"/>
        <w:jc w:val="left"/>
        <w:rPr>
          <w:sz w:val="16"/>
        </w:rPr>
      </w:pPr>
      <w:r>
        <w:rPr/>
        <w:br w:type="column"/>
      </w:r>
      <w:r>
        <w:rPr>
          <w:spacing w:val="-5"/>
          <w:w w:val="110"/>
          <w:sz w:val="16"/>
        </w:rPr>
        <w:t>(7)</w:t>
      </w:r>
    </w:p>
    <w:p>
      <w:pPr>
        <w:spacing w:after="0"/>
        <w:jc w:val="left"/>
        <w:rPr>
          <w:sz w:val="16"/>
        </w:rPr>
        <w:sectPr>
          <w:type w:val="continuous"/>
          <w:pgSz w:w="11910" w:h="15880"/>
          <w:pgMar w:header="655" w:footer="544" w:top="620" w:bottom="280" w:left="640" w:right="640"/>
          <w:cols w:num="4" w:equalWidth="0">
            <w:col w:w="5174" w:space="206"/>
            <w:col w:w="1094" w:space="10"/>
            <w:col w:w="647" w:space="3061"/>
            <w:col w:w="438"/>
          </w:cols>
        </w:sectPr>
      </w:pPr>
    </w:p>
    <w:p>
      <w:pPr>
        <w:pStyle w:val="BodyText"/>
        <w:spacing w:before="35"/>
        <w:ind w:left="111"/>
      </w:pPr>
      <w:r>
        <w:rPr>
          <w:w w:val="110"/>
        </w:rPr>
        <w:t>be</w:t>
      </w:r>
      <w:r>
        <w:rPr>
          <w:spacing w:val="1"/>
          <w:w w:val="110"/>
        </w:rPr>
        <w:t> </w:t>
      </w:r>
      <w:r>
        <w:rPr>
          <w:w w:val="110"/>
        </w:rPr>
        <w:t>expressed</w:t>
      </w:r>
      <w:r>
        <w:rPr>
          <w:spacing w:val="2"/>
          <w:w w:val="110"/>
        </w:rPr>
        <w:t> </w:t>
      </w:r>
      <w:r>
        <w:rPr>
          <w:spacing w:val="-5"/>
          <w:w w:val="110"/>
        </w:rPr>
        <w:t>as</w:t>
      </w:r>
    </w:p>
    <w:p>
      <w:pPr>
        <w:spacing w:line="168" w:lineRule="exact" w:before="0"/>
        <w:ind w:left="111" w:right="0" w:firstLine="0"/>
        <w:jc w:val="left"/>
        <w:rPr>
          <w:rFonts w:ascii="STIX Math" w:eastAsia="STIX Math"/>
          <w:sz w:val="12"/>
        </w:rPr>
      </w:pPr>
      <w:r>
        <w:rPr/>
        <w:br w:type="column"/>
      </w:r>
      <w:r>
        <w:rPr>
          <w:rFonts w:ascii="STIX Math" w:eastAsia="STIX Math"/>
          <w:i/>
          <w:spacing w:val="-5"/>
          <w:sz w:val="12"/>
        </w:rPr>
        <w:t>𝑖</w:t>
      </w:r>
      <w:r>
        <w:rPr>
          <w:rFonts w:ascii="STIX Math" w:eastAsia="STIX Math"/>
          <w:spacing w:val="-5"/>
          <w:sz w:val="12"/>
        </w:rPr>
        <w:t>=1</w:t>
      </w:r>
    </w:p>
    <w:p>
      <w:pPr>
        <w:spacing w:after="0" w:line="168" w:lineRule="exact"/>
        <w:jc w:val="left"/>
        <w:rPr>
          <w:rFonts w:ascii="STIX Math" w:eastAsia="STIX Math"/>
          <w:sz w:val="12"/>
        </w:rPr>
        <w:sectPr>
          <w:type w:val="continuous"/>
          <w:pgSz w:w="11910" w:h="15880"/>
          <w:pgMar w:header="655" w:footer="544" w:top="620" w:bottom="280" w:left="640" w:right="640"/>
          <w:cols w:num="2" w:equalWidth="0">
            <w:col w:w="1254" w:space="4953"/>
            <w:col w:w="4423"/>
          </w:cols>
        </w:sectPr>
      </w:pPr>
    </w:p>
    <w:p>
      <w:pPr>
        <w:spacing w:line="487" w:lineRule="exact" w:before="0"/>
        <w:ind w:left="111" w:right="0" w:firstLine="0"/>
        <w:jc w:val="left"/>
        <w:rPr>
          <w:rFonts w:ascii="STIX Math" w:eastAsia="STIX Math"/>
          <w:sz w:val="16"/>
        </w:rPr>
      </w:pPr>
      <w:r>
        <w:rPr>
          <w:rFonts w:ascii="STIX Math" w:eastAsia="STIX Math"/>
          <w:i/>
          <w:sz w:val="16"/>
        </w:rPr>
        <w:t>𝑧</w:t>
      </w:r>
      <w:r>
        <w:rPr>
          <w:rFonts w:ascii="STIX Math" w:eastAsia="STIX Math"/>
          <w:sz w:val="16"/>
        </w:rPr>
        <w:t>(</w:t>
      </w:r>
      <w:r>
        <w:rPr>
          <w:rFonts w:ascii="STIX Math" w:eastAsia="STIX Math"/>
          <w:i/>
          <w:sz w:val="16"/>
        </w:rPr>
        <w:t>𝑘</w:t>
      </w:r>
      <w:r>
        <w:rPr>
          <w:rFonts w:ascii="STIX Math" w:eastAsia="STIX Math"/>
          <w:sz w:val="16"/>
        </w:rPr>
        <w:t>)</w:t>
      </w:r>
      <w:r>
        <w:rPr>
          <w:rFonts w:ascii="STIX Math" w:eastAsia="STIX Math"/>
          <w:spacing w:val="2"/>
          <w:sz w:val="16"/>
        </w:rPr>
        <w:t> </w:t>
      </w:r>
      <w:r>
        <w:rPr>
          <w:rFonts w:ascii="STIX Math" w:eastAsia="STIX Math"/>
          <w:spacing w:val="-10"/>
          <w:sz w:val="16"/>
        </w:rPr>
        <w:t>=</w:t>
      </w:r>
    </w:p>
    <w:p>
      <w:pPr>
        <w:spacing w:line="130" w:lineRule="exact" w:before="0"/>
        <w:ind w:left="28" w:right="0" w:firstLine="0"/>
        <w:jc w:val="left"/>
        <w:rPr>
          <w:rFonts w:ascii="STIX Math" w:hAnsi="STIX Math"/>
          <w:sz w:val="16"/>
        </w:rPr>
      </w:pPr>
      <w:r>
        <w:rPr/>
        <w:br w:type="column"/>
      </w:r>
      <w:r>
        <w:rPr>
          <w:rFonts w:ascii="Verdana" w:hAnsi="Verdana"/>
          <w:i/>
          <w:spacing w:val="-5"/>
          <w:w w:val="135"/>
          <w:sz w:val="16"/>
        </w:rPr>
        <w:t>∑</w:t>
      </w:r>
      <w:r>
        <w:rPr>
          <w:rFonts w:ascii="STIX Math" w:hAnsi="STIX Math"/>
          <w:spacing w:val="-5"/>
          <w:w w:val="135"/>
          <w:sz w:val="16"/>
          <w:vertAlign w:val="subscript"/>
        </w:rPr>
        <w:t>7</w:t>
      </w:r>
    </w:p>
    <w:p>
      <w:pPr>
        <w:spacing w:line="258" w:lineRule="exact" w:before="0"/>
        <w:ind w:left="173" w:right="0" w:firstLine="0"/>
        <w:jc w:val="left"/>
        <w:rPr>
          <w:rFonts w:ascii="STIX Math" w:eastAsia="STIX Math"/>
          <w:sz w:val="12"/>
        </w:rPr>
      </w:pPr>
      <w:r>
        <w:rPr/>
        <mc:AlternateContent>
          <mc:Choice Requires="wps">
            <w:drawing>
              <wp:anchor distT="0" distB="0" distL="0" distR="0" allowOverlap="1" layoutInCell="1" locked="0" behindDoc="1" simplePos="0" relativeHeight="486489088">
                <wp:simplePos x="0" y="0"/>
                <wp:positionH relativeFrom="page">
                  <wp:posOffset>790892</wp:posOffset>
                </wp:positionH>
                <wp:positionV relativeFrom="paragraph">
                  <wp:posOffset>148297</wp:posOffset>
                </wp:positionV>
                <wp:extent cx="756920" cy="1270"/>
                <wp:effectExtent l="0" t="0" r="0" b="0"/>
                <wp:wrapNone/>
                <wp:docPr id="343" name="Graphic 343"/>
                <wp:cNvGraphicFramePr>
                  <a:graphicFrameLocks/>
                </wp:cNvGraphicFramePr>
                <a:graphic>
                  <a:graphicData uri="http://schemas.microsoft.com/office/word/2010/wordprocessingShape">
                    <wps:wsp>
                      <wps:cNvPr id="343" name="Graphic 343"/>
                      <wps:cNvSpPr/>
                      <wps:spPr>
                        <a:xfrm>
                          <a:off x="0" y="0"/>
                          <a:ext cx="756920" cy="1270"/>
                        </a:xfrm>
                        <a:custGeom>
                          <a:avLst/>
                          <a:gdLst/>
                          <a:ahLst/>
                          <a:cxnLst/>
                          <a:rect l="l" t="t" r="r" b="b"/>
                          <a:pathLst>
                            <a:path w="756920" h="0">
                              <a:moveTo>
                                <a:pt x="0" y="0"/>
                              </a:moveTo>
                              <a:lnTo>
                                <a:pt x="756754"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827392" from="62.275002pt,11.677008pt" to="121.862002pt,11.677008pt" stroked="true" strokeweight=".526pt" strokecolor="#000000">
                <v:stroke dashstyle="solid"/>
                <w10:wrap type="none"/>
              </v:line>
            </w:pict>
          </mc:Fallback>
        </mc:AlternateContent>
      </w:r>
      <w:r>
        <w:rPr>
          <w:rFonts w:ascii="STIX Math" w:eastAsia="STIX Math"/>
          <w:i/>
          <w:spacing w:val="-5"/>
          <w:sz w:val="12"/>
        </w:rPr>
        <w:t>𝑖</w:t>
      </w:r>
      <w:r>
        <w:rPr>
          <w:rFonts w:ascii="STIX Math" w:eastAsia="STIX Math"/>
          <w:spacing w:val="-5"/>
          <w:sz w:val="12"/>
        </w:rPr>
        <w:t>=1</w:t>
      </w:r>
    </w:p>
    <w:p>
      <w:pPr>
        <w:spacing w:line="120" w:lineRule="auto" w:before="64"/>
        <w:ind w:left="194" w:right="0" w:hanging="195"/>
        <w:jc w:val="left"/>
        <w:rPr>
          <w:rFonts w:ascii="STIX Math" w:hAnsi="STIX Math" w:eastAsia="STIX Math"/>
          <w:sz w:val="16"/>
        </w:rPr>
      </w:pPr>
      <w:r>
        <w:rPr/>
        <w:br w:type="column"/>
      </w:r>
      <w:r>
        <w:rPr>
          <w:rFonts w:ascii="STIX Math" w:hAnsi="STIX Math" w:eastAsia="STIX Math"/>
          <w:b/>
          <w:w w:val="110"/>
          <w:sz w:val="16"/>
        </w:rPr>
        <w:t>𝐲</w:t>
      </w:r>
      <w:r>
        <w:rPr>
          <w:rFonts w:ascii="STIX Math" w:hAnsi="STIX Math" w:eastAsia="STIX Math"/>
          <w:i/>
          <w:w w:val="110"/>
          <w:sz w:val="16"/>
          <w:vertAlign w:val="subscript"/>
        </w:rPr>
        <w:t>𝑘</w:t>
      </w:r>
      <w:r>
        <w:rPr>
          <w:rFonts w:ascii="STIX Math" w:hAnsi="STIX Math" w:eastAsia="STIX Math"/>
          <w:w w:val="110"/>
          <w:sz w:val="16"/>
          <w:vertAlign w:val="subscript"/>
        </w:rPr>
        <w:t>−7+</w:t>
      </w:r>
      <w:r>
        <w:rPr>
          <w:rFonts w:ascii="STIX Math" w:hAnsi="STIX Math" w:eastAsia="STIX Math"/>
          <w:i/>
          <w:w w:val="110"/>
          <w:sz w:val="16"/>
          <w:vertAlign w:val="subscript"/>
        </w:rPr>
        <w:t>𝑖</w:t>
      </w:r>
      <w:r>
        <w:rPr>
          <w:rFonts w:ascii="STIX Math" w:hAnsi="STIX Math" w:eastAsia="STIX Math"/>
          <w:w w:val="110"/>
          <w:sz w:val="16"/>
          <w:vertAlign w:val="baseline"/>
        </w:rPr>
        <w:t>(8 − </w:t>
      </w:r>
      <w:r>
        <w:rPr>
          <w:rFonts w:ascii="STIX Math" w:hAnsi="STIX Math" w:eastAsia="STIX Math"/>
          <w:i/>
          <w:w w:val="110"/>
          <w:sz w:val="16"/>
          <w:vertAlign w:val="baseline"/>
        </w:rPr>
        <w:t>𝑖</w:t>
      </w:r>
      <w:r>
        <w:rPr>
          <w:rFonts w:ascii="STIX Math" w:hAnsi="STIX Math" w:eastAsia="STIX Math"/>
          <w:w w:val="110"/>
          <w:sz w:val="16"/>
          <w:vertAlign w:val="baseline"/>
        </w:rPr>
        <w:t>)</w:t>
      </w:r>
      <w:r>
        <w:rPr>
          <w:rFonts w:ascii="STIX Math" w:hAnsi="STIX Math" w:eastAsia="STIX Math"/>
          <w:spacing w:val="40"/>
          <w:w w:val="110"/>
          <w:sz w:val="16"/>
          <w:vertAlign w:val="baseline"/>
        </w:rPr>
        <w:t> </w:t>
      </w:r>
      <w:r>
        <w:rPr>
          <w:rFonts w:ascii="STIX Math" w:hAnsi="STIX Math" w:eastAsia="STIX Math"/>
          <w:spacing w:val="-10"/>
          <w:w w:val="110"/>
          <w:sz w:val="16"/>
          <w:vertAlign w:val="baseline"/>
        </w:rPr>
        <w:t>7</w:t>
      </w:r>
    </w:p>
    <w:p>
      <w:pPr>
        <w:tabs>
          <w:tab w:pos="3102" w:val="left" w:leader="none"/>
        </w:tabs>
        <w:spacing w:line="487" w:lineRule="exact" w:before="0"/>
        <w:ind w:left="0" w:right="0" w:firstLine="0"/>
        <w:jc w:val="left"/>
        <w:rPr>
          <w:sz w:val="16"/>
        </w:rPr>
      </w:pPr>
      <w:r>
        <w:rPr/>
        <w:br w:type="column"/>
      </w:r>
      <w:r>
        <w:rPr>
          <w:rFonts w:ascii="STIX Math" w:hAnsi="STIX Math" w:eastAsia="STIX Math"/>
          <w:sz w:val="16"/>
        </w:rPr>
        <w:t>;</w:t>
      </w:r>
      <w:r>
        <w:rPr>
          <w:rFonts w:ascii="STIX Math" w:hAnsi="STIX Math" w:eastAsia="STIX Math"/>
          <w:spacing w:val="50"/>
          <w:sz w:val="16"/>
        </w:rPr>
        <w:t>  </w:t>
      </w:r>
      <w:r>
        <w:rPr>
          <w:rFonts w:ascii="STIX Math" w:hAnsi="STIX Math" w:eastAsia="STIX Math"/>
          <w:i/>
          <w:sz w:val="16"/>
        </w:rPr>
        <w:t>𝑘</w:t>
      </w:r>
      <w:r>
        <w:rPr>
          <w:rFonts w:ascii="STIX Math" w:hAnsi="STIX Math" w:eastAsia="STIX Math"/>
          <w:i/>
          <w:spacing w:val="4"/>
          <w:sz w:val="16"/>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sz w:val="16"/>
        </w:rPr>
        <w:t>7</w:t>
      </w:r>
      <w:r>
        <w:rPr>
          <w:rFonts w:ascii="STIX Math" w:hAnsi="STIX Math" w:eastAsia="STIX Math"/>
          <w:i/>
          <w:sz w:val="16"/>
        </w:rPr>
        <w:t>,</w:t>
      </w:r>
      <w:r>
        <w:rPr>
          <w:rFonts w:ascii="STIX Math" w:hAnsi="STIX Math" w:eastAsia="STIX Math"/>
          <w:i/>
          <w:spacing w:val="-14"/>
          <w:sz w:val="16"/>
        </w:rPr>
        <w:t> </w:t>
      </w:r>
      <w:r>
        <w:rPr>
          <w:rFonts w:ascii="STIX Math" w:hAnsi="STIX Math" w:eastAsia="STIX Math"/>
          <w:sz w:val="16"/>
        </w:rPr>
        <w:t>8</w:t>
      </w:r>
      <w:r>
        <w:rPr>
          <w:rFonts w:ascii="STIX Math" w:hAnsi="STIX Math" w:eastAsia="STIX Math"/>
          <w:i/>
          <w:sz w:val="16"/>
        </w:rPr>
        <w:t>,</w:t>
      </w:r>
      <w:r>
        <w:rPr>
          <w:rFonts w:ascii="STIX Math" w:hAnsi="STIX Math" w:eastAsia="STIX Math"/>
          <w:i/>
          <w:spacing w:val="-14"/>
          <w:sz w:val="16"/>
        </w:rPr>
        <w:t> </w:t>
      </w:r>
      <w:r>
        <w:rPr>
          <w:rFonts w:ascii="STIX Math" w:hAnsi="STIX Math" w:eastAsia="STIX Math"/>
          <w:spacing w:val="-10"/>
          <w:sz w:val="16"/>
        </w:rPr>
        <w:t>…</w:t>
      </w:r>
      <w:r>
        <w:rPr>
          <w:rFonts w:ascii="STIX Math" w:hAnsi="STIX Math" w:eastAsia="STIX Math"/>
          <w:sz w:val="16"/>
        </w:rPr>
        <w:tab/>
      </w:r>
      <w:bookmarkStart w:name="_bookmark19" w:id="31"/>
      <w:bookmarkEnd w:id="31"/>
      <w:r>
        <w:rPr>
          <w:rFonts w:ascii="STIX Math" w:hAnsi="STIX Math" w:eastAsia="STIX Math"/>
          <w:sz w:val="16"/>
        </w:rPr>
      </w:r>
      <w:r>
        <w:rPr>
          <w:spacing w:val="-5"/>
          <w:sz w:val="16"/>
        </w:rPr>
        <w:t>(4)</w:t>
      </w:r>
    </w:p>
    <w:p>
      <w:pPr>
        <w:pStyle w:val="ListParagraph"/>
        <w:numPr>
          <w:ilvl w:val="1"/>
          <w:numId w:val="3"/>
        </w:numPr>
        <w:tabs>
          <w:tab w:pos="456" w:val="left" w:leader="none"/>
        </w:tabs>
        <w:spacing w:line="240" w:lineRule="auto" w:before="59" w:after="0"/>
        <w:ind w:left="456" w:right="0" w:hanging="345"/>
        <w:jc w:val="left"/>
        <w:rPr>
          <w:i/>
          <w:sz w:val="16"/>
        </w:rPr>
      </w:pPr>
      <w:r>
        <w:rPr/>
        <w:br w:type="column"/>
      </w:r>
      <w:bookmarkStart w:name="Training Setup" w:id="32"/>
      <w:bookmarkEnd w:id="32"/>
      <w:r>
        <w:rPr/>
      </w:r>
      <w:r>
        <w:rPr>
          <w:i/>
          <w:sz w:val="16"/>
        </w:rPr>
        <w:t>Training</w:t>
      </w:r>
      <w:r>
        <w:rPr>
          <w:i/>
          <w:spacing w:val="7"/>
          <w:sz w:val="16"/>
        </w:rPr>
        <w:t> </w:t>
      </w:r>
      <w:r>
        <w:rPr>
          <w:i/>
          <w:spacing w:val="-2"/>
          <w:sz w:val="16"/>
        </w:rPr>
        <w:t>setup</w:t>
      </w:r>
    </w:p>
    <w:p>
      <w:pPr>
        <w:pStyle w:val="BodyText"/>
        <w:spacing w:before="51"/>
        <w:rPr>
          <w:i/>
        </w:rPr>
      </w:pPr>
    </w:p>
    <w:p>
      <w:pPr>
        <w:pStyle w:val="BodyText"/>
        <w:spacing w:line="95" w:lineRule="exact"/>
        <w:ind w:left="350"/>
      </w:pPr>
      <w:r>
        <w:rPr>
          <w:w w:val="110"/>
        </w:rPr>
        <w:t>All</w:t>
      </w:r>
      <w:r>
        <w:rPr>
          <w:spacing w:val="-3"/>
          <w:w w:val="110"/>
        </w:rPr>
        <w:t> </w:t>
      </w:r>
      <w:r>
        <w:rPr>
          <w:w w:val="110"/>
        </w:rPr>
        <w:t>simulations</w:t>
      </w:r>
      <w:r>
        <w:rPr>
          <w:spacing w:val="-2"/>
          <w:w w:val="110"/>
        </w:rPr>
        <w:t> </w:t>
      </w:r>
      <w:r>
        <w:rPr>
          <w:w w:val="110"/>
        </w:rPr>
        <w:t>are</w:t>
      </w:r>
      <w:r>
        <w:rPr>
          <w:spacing w:val="-2"/>
          <w:w w:val="110"/>
        </w:rPr>
        <w:t> </w:t>
      </w:r>
      <w:r>
        <w:rPr>
          <w:w w:val="110"/>
        </w:rPr>
        <w:t>conducted</w:t>
      </w:r>
      <w:r>
        <w:rPr>
          <w:spacing w:val="-3"/>
          <w:w w:val="110"/>
        </w:rPr>
        <w:t> </w:t>
      </w:r>
      <w:r>
        <w:rPr>
          <w:w w:val="110"/>
        </w:rPr>
        <w:t>using</w:t>
      </w:r>
      <w:r>
        <w:rPr>
          <w:spacing w:val="-2"/>
          <w:w w:val="110"/>
        </w:rPr>
        <w:t> </w:t>
      </w:r>
      <w:r>
        <w:rPr>
          <w:w w:val="110"/>
        </w:rPr>
        <w:t>Google</w:t>
      </w:r>
      <w:r>
        <w:rPr>
          <w:spacing w:val="-2"/>
          <w:w w:val="110"/>
        </w:rPr>
        <w:t> </w:t>
      </w:r>
      <w:r>
        <w:rPr>
          <w:w w:val="110"/>
        </w:rPr>
        <w:t>Colaboratory,</w:t>
      </w:r>
      <w:r>
        <w:rPr>
          <w:spacing w:val="-2"/>
          <w:w w:val="110"/>
        </w:rPr>
        <w:t> </w:t>
      </w:r>
      <w:r>
        <w:rPr>
          <w:w w:val="110"/>
        </w:rPr>
        <w:t>a</w:t>
      </w:r>
      <w:r>
        <w:rPr>
          <w:spacing w:val="-3"/>
          <w:w w:val="110"/>
        </w:rPr>
        <w:t> </w:t>
      </w:r>
      <w:r>
        <w:rPr>
          <w:spacing w:val="-2"/>
          <w:w w:val="110"/>
        </w:rPr>
        <w:t>Python</w:t>
      </w:r>
    </w:p>
    <w:p>
      <w:pPr>
        <w:spacing w:after="0" w:line="95" w:lineRule="exact"/>
        <w:sectPr>
          <w:type w:val="continuous"/>
          <w:pgSz w:w="11910" w:h="15880"/>
          <w:pgMar w:header="655" w:footer="544" w:top="620" w:bottom="280" w:left="640" w:right="640"/>
          <w:cols w:num="5" w:equalWidth="0">
            <w:col w:w="538" w:space="40"/>
            <w:col w:w="353" w:space="35"/>
            <w:col w:w="831" w:space="24"/>
            <w:col w:w="3353" w:space="207"/>
            <w:col w:w="5249"/>
          </w:cols>
        </w:sectPr>
      </w:pPr>
    </w:p>
    <w:p>
      <w:pPr>
        <w:pStyle w:val="BodyText"/>
        <w:spacing w:line="100" w:lineRule="auto"/>
        <w:ind w:left="111"/>
      </w:pPr>
      <w:r>
        <w:rPr>
          <w:w w:val="110"/>
        </w:rPr>
        <w:t>where</w:t>
      </w:r>
      <w:r>
        <w:rPr>
          <w:spacing w:val="40"/>
          <w:w w:val="110"/>
        </w:rPr>
        <w:t> </w:t>
      </w:r>
      <w:r>
        <w:rPr>
          <w:rFonts w:ascii="STIX Math" w:eastAsia="STIX Math"/>
          <w:i/>
          <w:w w:val="110"/>
        </w:rPr>
        <w:t>𝑧</w:t>
      </w:r>
      <w:r>
        <w:rPr>
          <w:rFonts w:ascii="STIX Math" w:eastAsia="STIX Math"/>
          <w:w w:val="110"/>
        </w:rPr>
        <w:t>(</w:t>
      </w:r>
      <w:r>
        <w:rPr>
          <w:rFonts w:ascii="STIX Math" w:eastAsia="STIX Math"/>
          <w:i/>
          <w:w w:val="110"/>
        </w:rPr>
        <w:t>𝑘</w:t>
      </w:r>
      <w:r>
        <w:rPr>
          <w:rFonts w:ascii="STIX Math" w:eastAsia="STIX Math"/>
          <w:w w:val="110"/>
        </w:rPr>
        <w:t>)</w:t>
      </w:r>
      <w:r>
        <w:rPr>
          <w:rFonts w:ascii="STIX Math" w:eastAsia="STIX Math"/>
          <w:spacing w:val="40"/>
          <w:w w:val="110"/>
        </w:rPr>
        <w:t> </w:t>
      </w:r>
      <w:r>
        <w:rPr>
          <w:w w:val="110"/>
        </w:rPr>
        <w:t>denotes</w:t>
      </w:r>
      <w:r>
        <w:rPr>
          <w:spacing w:val="40"/>
          <w:w w:val="110"/>
        </w:rPr>
        <w:t> </w:t>
      </w:r>
      <w:r>
        <w:rPr>
          <w:w w:val="110"/>
        </w:rPr>
        <w:t>the</w:t>
      </w:r>
      <w:r>
        <w:rPr>
          <w:spacing w:val="40"/>
          <w:w w:val="110"/>
        </w:rPr>
        <w:t> </w:t>
      </w:r>
      <w:r>
        <w:rPr>
          <w:rFonts w:ascii="STIX Math" w:eastAsia="STIX Math"/>
          <w:i/>
          <w:w w:val="110"/>
        </w:rPr>
        <w:t>𝑘</w:t>
      </w:r>
      <w:r>
        <w:rPr>
          <w:rFonts w:ascii="STIX Math" w:eastAsia="STIX Math"/>
          <w:w w:val="110"/>
        </w:rPr>
        <w:t>th</w:t>
      </w:r>
      <w:r>
        <w:rPr>
          <w:rFonts w:ascii="STIX Math" w:eastAsia="STIX Math"/>
          <w:spacing w:val="40"/>
          <w:w w:val="110"/>
        </w:rPr>
        <w:t> </w:t>
      </w:r>
      <w:r>
        <w:rPr>
          <w:w w:val="110"/>
        </w:rPr>
        <w:t>IBI</w:t>
      </w:r>
      <w:r>
        <w:rPr>
          <w:spacing w:val="40"/>
          <w:w w:val="110"/>
        </w:rPr>
        <w:t> </w:t>
      </w:r>
      <w:r>
        <w:rPr>
          <w:w w:val="110"/>
        </w:rPr>
        <w:t>value</w:t>
      </w:r>
      <w:r>
        <w:rPr>
          <w:spacing w:val="40"/>
          <w:w w:val="110"/>
        </w:rPr>
        <w:t> </w:t>
      </w:r>
      <w:r>
        <w:rPr>
          <w:w w:val="110"/>
        </w:rPr>
        <w:t>of</w:t>
      </w:r>
      <w:r>
        <w:rPr>
          <w:spacing w:val="40"/>
          <w:w w:val="110"/>
        </w:rPr>
        <w:t> </w:t>
      </w:r>
      <w:r>
        <w:rPr>
          <w:w w:val="110"/>
        </w:rPr>
        <w:t>a</w:t>
      </w:r>
      <w:r>
        <w:rPr>
          <w:spacing w:val="40"/>
          <w:w w:val="110"/>
        </w:rPr>
        <w:t> </w:t>
      </w:r>
      <w:r>
        <w:rPr>
          <w:w w:val="110"/>
        </w:rPr>
        <w:t>sample</w:t>
      </w:r>
      <w:r>
        <w:rPr>
          <w:spacing w:val="40"/>
          <w:w w:val="110"/>
        </w:rPr>
        <w:t> </w:t>
      </w:r>
      <w:r>
        <w:rPr>
          <w:w w:val="110"/>
        </w:rPr>
        <w:t>and</w:t>
      </w:r>
      <w:r>
        <w:rPr>
          <w:spacing w:val="40"/>
          <w:w w:val="110"/>
        </w:rPr>
        <w:t> </w:t>
      </w:r>
      <w:r>
        <w:rPr>
          <w:rFonts w:ascii="STIX Math" w:eastAsia="STIX Math"/>
          <w:b/>
          <w:w w:val="110"/>
        </w:rPr>
        <w:t>𝐲</w:t>
      </w:r>
      <w:r>
        <w:rPr>
          <w:rFonts w:ascii="STIX Math" w:eastAsia="STIX Math"/>
          <w:i/>
          <w:w w:val="110"/>
          <w:vertAlign w:val="subscript"/>
        </w:rPr>
        <w:t>𝑗</w:t>
      </w:r>
      <w:r>
        <w:rPr>
          <w:rFonts w:ascii="STIX Math" w:eastAsia="STIX Math"/>
          <w:i/>
          <w:spacing w:val="40"/>
          <w:w w:val="110"/>
          <w:vertAlign w:val="baseline"/>
        </w:rPr>
        <w:t> </w:t>
      </w:r>
      <w:r>
        <w:rPr>
          <w:w w:val="110"/>
          <w:vertAlign w:val="baseline"/>
        </w:rPr>
        <w:t>contains seven</w:t>
      </w:r>
      <w:r>
        <w:rPr>
          <w:spacing w:val="26"/>
          <w:w w:val="110"/>
          <w:vertAlign w:val="baseline"/>
        </w:rPr>
        <w:t> </w:t>
      </w:r>
      <w:r>
        <w:rPr>
          <w:w w:val="110"/>
          <w:vertAlign w:val="baseline"/>
        </w:rPr>
        <w:t>consecutive</w:t>
      </w:r>
      <w:r>
        <w:rPr>
          <w:spacing w:val="27"/>
          <w:w w:val="110"/>
          <w:vertAlign w:val="baseline"/>
        </w:rPr>
        <w:t> </w:t>
      </w:r>
      <w:r>
        <w:rPr>
          <w:w w:val="110"/>
          <w:vertAlign w:val="baseline"/>
        </w:rPr>
        <w:t>IBI</w:t>
      </w:r>
      <w:r>
        <w:rPr>
          <w:spacing w:val="27"/>
          <w:w w:val="110"/>
          <w:vertAlign w:val="baseline"/>
        </w:rPr>
        <w:t> </w:t>
      </w:r>
      <w:r>
        <w:rPr>
          <w:w w:val="110"/>
          <w:vertAlign w:val="baseline"/>
        </w:rPr>
        <w:t>predictions</w:t>
      </w:r>
      <w:r>
        <w:rPr>
          <w:spacing w:val="27"/>
          <w:w w:val="110"/>
          <w:vertAlign w:val="baseline"/>
        </w:rPr>
        <w:t> </w:t>
      </w:r>
      <w:r>
        <w:rPr>
          <w:w w:val="110"/>
          <w:vertAlign w:val="baseline"/>
        </w:rPr>
        <w:t>from</w:t>
      </w:r>
      <w:r>
        <w:rPr>
          <w:spacing w:val="27"/>
          <w:w w:val="110"/>
          <w:vertAlign w:val="baseline"/>
        </w:rPr>
        <w:t> </w:t>
      </w:r>
      <w:r>
        <w:rPr>
          <w:w w:val="110"/>
          <w:vertAlign w:val="baseline"/>
        </w:rPr>
        <w:t>the</w:t>
      </w:r>
      <w:r>
        <w:rPr>
          <w:spacing w:val="27"/>
          <w:w w:val="110"/>
          <w:vertAlign w:val="baseline"/>
        </w:rPr>
        <w:t> </w:t>
      </w:r>
      <w:r>
        <w:rPr>
          <w:rFonts w:ascii="STIX Math" w:eastAsia="STIX Math"/>
          <w:i/>
          <w:w w:val="110"/>
          <w:vertAlign w:val="baseline"/>
        </w:rPr>
        <w:t>𝑗</w:t>
      </w:r>
      <w:r>
        <w:rPr>
          <w:rFonts w:ascii="STIX Math" w:eastAsia="STIX Math"/>
          <w:w w:val="110"/>
          <w:vertAlign w:val="baseline"/>
        </w:rPr>
        <w:t>th</w:t>
      </w:r>
      <w:r>
        <w:rPr>
          <w:rFonts w:ascii="STIX Math" w:eastAsia="STIX Math"/>
          <w:spacing w:val="27"/>
          <w:w w:val="110"/>
          <w:vertAlign w:val="baseline"/>
        </w:rPr>
        <w:t> </w:t>
      </w:r>
      <w:r>
        <w:rPr>
          <w:w w:val="110"/>
          <w:vertAlign w:val="baseline"/>
        </w:rPr>
        <w:t>rolling</w:t>
      </w:r>
      <w:r>
        <w:rPr>
          <w:spacing w:val="27"/>
          <w:w w:val="110"/>
          <w:vertAlign w:val="baseline"/>
        </w:rPr>
        <w:t> </w:t>
      </w:r>
      <w:r>
        <w:rPr>
          <w:w w:val="110"/>
          <w:vertAlign w:val="baseline"/>
        </w:rPr>
        <w:t>window.</w:t>
      </w:r>
      <w:r>
        <w:rPr>
          <w:spacing w:val="28"/>
          <w:w w:val="110"/>
          <w:vertAlign w:val="baseline"/>
        </w:rPr>
        <w:t> </w:t>
      </w:r>
      <w:r>
        <w:rPr>
          <w:spacing w:val="-5"/>
          <w:w w:val="110"/>
          <w:vertAlign w:val="baseline"/>
        </w:rPr>
        <w:t>The</w:t>
      </w:r>
    </w:p>
    <w:p>
      <w:pPr>
        <w:pStyle w:val="BodyText"/>
        <w:spacing w:line="268" w:lineRule="auto" w:before="16"/>
        <w:ind w:left="111"/>
      </w:pPr>
      <w:r>
        <w:rPr>
          <w:w w:val="110"/>
        </w:rPr>
        <w:t>comprehensive</w:t>
      </w:r>
      <w:r>
        <w:rPr>
          <w:spacing w:val="25"/>
          <w:w w:val="110"/>
        </w:rPr>
        <w:t> </w:t>
      </w:r>
      <w:r>
        <w:rPr>
          <w:w w:val="110"/>
        </w:rPr>
        <w:t>approach</w:t>
      </w:r>
      <w:r>
        <w:rPr>
          <w:spacing w:val="25"/>
          <w:w w:val="110"/>
        </w:rPr>
        <w:t> </w:t>
      </w:r>
      <w:r>
        <w:rPr>
          <w:w w:val="110"/>
        </w:rPr>
        <w:t>of</w:t>
      </w:r>
      <w:r>
        <w:rPr>
          <w:spacing w:val="25"/>
          <w:w w:val="110"/>
        </w:rPr>
        <w:t> </w:t>
      </w:r>
      <w:r>
        <w:rPr>
          <w:w w:val="110"/>
        </w:rPr>
        <w:t>our</w:t>
      </w:r>
      <w:r>
        <w:rPr>
          <w:spacing w:val="25"/>
          <w:w w:val="110"/>
        </w:rPr>
        <w:t> </w:t>
      </w:r>
      <w:r>
        <w:rPr>
          <w:w w:val="110"/>
        </w:rPr>
        <w:t>proposed</w:t>
      </w:r>
      <w:r>
        <w:rPr>
          <w:spacing w:val="25"/>
          <w:w w:val="110"/>
        </w:rPr>
        <w:t> </w:t>
      </w:r>
      <w:r>
        <w:rPr>
          <w:w w:val="110"/>
        </w:rPr>
        <w:t>methodology</w:t>
      </w:r>
      <w:r>
        <w:rPr>
          <w:spacing w:val="25"/>
          <w:w w:val="110"/>
        </w:rPr>
        <w:t> </w:t>
      </w:r>
      <w:r>
        <w:rPr>
          <w:w w:val="110"/>
        </w:rPr>
        <w:t>is</w:t>
      </w:r>
      <w:r>
        <w:rPr>
          <w:spacing w:val="25"/>
          <w:w w:val="110"/>
        </w:rPr>
        <w:t> </w:t>
      </w:r>
      <w:r>
        <w:rPr>
          <w:w w:val="110"/>
        </w:rPr>
        <w:t>succinctly outlined by the pseudocode provided in Algorithm 1.</w:t>
      </w:r>
    </w:p>
    <w:p>
      <w:pPr>
        <w:pStyle w:val="BodyText"/>
        <w:spacing w:before="9"/>
      </w:pPr>
    </w:p>
    <w:p>
      <w:pPr>
        <w:pStyle w:val="Heading1"/>
        <w:numPr>
          <w:ilvl w:val="0"/>
          <w:numId w:val="1"/>
        </w:numPr>
        <w:tabs>
          <w:tab w:pos="334" w:val="left" w:leader="none"/>
        </w:tabs>
        <w:spacing w:line="240" w:lineRule="auto" w:before="0" w:after="0"/>
        <w:ind w:left="334" w:right="0" w:hanging="223"/>
        <w:jc w:val="left"/>
      </w:pPr>
      <w:bookmarkStart w:name="Experimental Results" w:id="33"/>
      <w:bookmarkEnd w:id="33"/>
      <w:r>
        <w:rPr>
          <w:b w:val="0"/>
        </w:rPr>
      </w:r>
      <w:r>
        <w:rPr>
          <w:w w:val="105"/>
        </w:rPr>
        <w:t>Experimental</w:t>
      </w:r>
      <w:r>
        <w:rPr>
          <w:spacing w:val="35"/>
          <w:w w:val="110"/>
        </w:rPr>
        <w:t> </w:t>
      </w:r>
      <w:r>
        <w:rPr>
          <w:spacing w:val="-2"/>
          <w:w w:val="110"/>
        </w:rPr>
        <w:t>results</w:t>
      </w:r>
    </w:p>
    <w:p>
      <w:pPr>
        <w:pStyle w:val="BodyText"/>
        <w:spacing w:before="41"/>
        <w:rPr>
          <w:b/>
        </w:rPr>
      </w:pPr>
    </w:p>
    <w:p>
      <w:pPr>
        <w:pStyle w:val="BodyText"/>
        <w:spacing w:line="268" w:lineRule="auto"/>
        <w:ind w:left="111" w:right="38" w:firstLine="239"/>
        <w:jc w:val="both"/>
      </w:pPr>
      <w:bookmarkStart w:name="_bookmark20" w:id="34"/>
      <w:bookmarkEnd w:id="34"/>
      <w:r>
        <w:rPr/>
      </w:r>
      <w:r>
        <w:rPr>
          <w:w w:val="110"/>
        </w:rPr>
        <w:t>In this section, we discuss the experimental data and analysis used to evaluate the performance of our proposed MIBINET. We assess </w:t>
      </w:r>
      <w:r>
        <w:rPr>
          <w:w w:val="110"/>
        </w:rPr>
        <w:t>the efficacy</w:t>
      </w:r>
      <w:r>
        <w:rPr>
          <w:w w:val="110"/>
        </w:rPr>
        <w:t> of</w:t>
      </w:r>
      <w:r>
        <w:rPr>
          <w:w w:val="110"/>
        </w:rPr>
        <w:t> our</w:t>
      </w:r>
      <w:r>
        <w:rPr>
          <w:w w:val="110"/>
        </w:rPr>
        <w:t> proposed</w:t>
      </w:r>
      <w:r>
        <w:rPr>
          <w:w w:val="110"/>
        </w:rPr>
        <w:t> system</w:t>
      </w:r>
      <w:r>
        <w:rPr>
          <w:w w:val="110"/>
        </w:rPr>
        <w:t> using</w:t>
      </w:r>
      <w:r>
        <w:rPr>
          <w:w w:val="110"/>
        </w:rPr>
        <w:t> the</w:t>
      </w:r>
      <w:r>
        <w:rPr>
          <w:w w:val="110"/>
        </w:rPr>
        <w:t> Pearson</w:t>
      </w:r>
      <w:r>
        <w:rPr>
          <w:w w:val="110"/>
        </w:rPr>
        <w:t> correlation</w:t>
      </w:r>
      <w:r>
        <w:rPr>
          <w:w w:val="110"/>
        </w:rPr>
        <w:t> coeffi- cient,</w:t>
      </w:r>
      <w:r>
        <w:rPr>
          <w:w w:val="110"/>
        </w:rPr>
        <w:t> and</w:t>
      </w:r>
      <w:r>
        <w:rPr>
          <w:w w:val="110"/>
        </w:rPr>
        <w:t> root</w:t>
      </w:r>
      <w:r>
        <w:rPr>
          <w:w w:val="110"/>
        </w:rPr>
        <w:t> means</w:t>
      </w:r>
      <w:r>
        <w:rPr>
          <w:w w:val="110"/>
        </w:rPr>
        <w:t> square</w:t>
      </w:r>
      <w:r>
        <w:rPr>
          <w:w w:val="110"/>
        </w:rPr>
        <w:t> error</w:t>
      </w:r>
      <w:r>
        <w:rPr>
          <w:w w:val="110"/>
        </w:rPr>
        <w:t> (RMSE).</w:t>
      </w:r>
      <w:r>
        <w:rPr>
          <w:w w:val="110"/>
        </w:rPr>
        <w:t> These</w:t>
      </w:r>
      <w:r>
        <w:rPr>
          <w:w w:val="110"/>
        </w:rPr>
        <w:t> metrics</w:t>
      </w:r>
      <w:r>
        <w:rPr>
          <w:w w:val="110"/>
        </w:rPr>
        <w:t> are</w:t>
      </w:r>
      <w:r>
        <w:rPr>
          <w:w w:val="110"/>
        </w:rPr>
        <w:t> chosen due to their suitability for regression tasks. In addition, the established state-of-the-art in [</w:t>
      </w:r>
      <w:hyperlink w:history="true" w:anchor="_bookmark70">
        <w:r>
          <w:rPr>
            <w:color w:val="007FAC"/>
            <w:w w:val="110"/>
          </w:rPr>
          <w:t>42</w:t>
        </w:r>
      </w:hyperlink>
      <w:r>
        <w:rPr>
          <w:w w:val="110"/>
        </w:rPr>
        <w:t>] is used as the baseline methodology.</w:t>
      </w:r>
    </w:p>
    <w:p>
      <w:pPr>
        <w:pStyle w:val="BodyText"/>
        <w:spacing w:before="16"/>
      </w:pPr>
    </w:p>
    <w:p>
      <w:pPr>
        <w:pStyle w:val="ListParagraph"/>
        <w:numPr>
          <w:ilvl w:val="1"/>
          <w:numId w:val="1"/>
        </w:numPr>
        <w:tabs>
          <w:tab w:pos="456" w:val="left" w:leader="none"/>
        </w:tabs>
        <w:spacing w:line="240" w:lineRule="auto" w:before="1" w:after="0"/>
        <w:ind w:left="456" w:right="0" w:hanging="345"/>
        <w:jc w:val="left"/>
        <w:rPr>
          <w:i/>
          <w:sz w:val="16"/>
        </w:rPr>
      </w:pPr>
      <w:bookmarkStart w:name="Evaluation Metrics" w:id="35"/>
      <w:bookmarkEnd w:id="35"/>
      <w:r>
        <w:rPr/>
      </w:r>
      <w:r>
        <w:rPr>
          <w:i/>
          <w:sz w:val="16"/>
        </w:rPr>
        <w:t>Evaluation</w:t>
      </w:r>
      <w:r>
        <w:rPr>
          <w:i/>
          <w:spacing w:val="20"/>
          <w:sz w:val="16"/>
        </w:rPr>
        <w:t> </w:t>
      </w:r>
      <w:r>
        <w:rPr>
          <w:i/>
          <w:spacing w:val="-2"/>
          <w:sz w:val="16"/>
        </w:rPr>
        <w:t>metrics</w:t>
      </w:r>
    </w:p>
    <w:p>
      <w:pPr>
        <w:pStyle w:val="BodyText"/>
        <w:spacing w:before="40"/>
        <w:rPr>
          <w:i/>
        </w:rPr>
      </w:pPr>
    </w:p>
    <w:p>
      <w:pPr>
        <w:pStyle w:val="BodyText"/>
        <w:spacing w:line="164" w:lineRule="exact" w:before="1"/>
        <w:ind w:left="350"/>
      </w:pPr>
      <w:r>
        <w:rPr>
          <w:w w:val="110"/>
        </w:rPr>
        <w:t>The</w:t>
      </w:r>
      <w:r>
        <w:rPr>
          <w:spacing w:val="2"/>
          <w:w w:val="110"/>
        </w:rPr>
        <w:t> </w:t>
      </w:r>
      <w:r>
        <w:rPr>
          <w:w w:val="110"/>
        </w:rPr>
        <w:t>expression</w:t>
      </w:r>
      <w:r>
        <w:rPr>
          <w:spacing w:val="3"/>
          <w:w w:val="110"/>
        </w:rPr>
        <w:t> </w:t>
      </w:r>
      <w:r>
        <w:rPr>
          <w:w w:val="110"/>
        </w:rPr>
        <w:t>of</w:t>
      </w:r>
      <w:r>
        <w:rPr>
          <w:spacing w:val="3"/>
          <w:w w:val="110"/>
        </w:rPr>
        <w:t> </w:t>
      </w:r>
      <w:r>
        <w:rPr>
          <w:w w:val="110"/>
        </w:rPr>
        <w:t>the</w:t>
      </w:r>
      <w:r>
        <w:rPr>
          <w:spacing w:val="3"/>
          <w:w w:val="110"/>
        </w:rPr>
        <w:t> </w:t>
      </w:r>
      <w:r>
        <w:rPr>
          <w:w w:val="110"/>
        </w:rPr>
        <w:t>Pearson</w:t>
      </w:r>
      <w:r>
        <w:rPr>
          <w:spacing w:val="3"/>
          <w:w w:val="110"/>
        </w:rPr>
        <w:t> </w:t>
      </w:r>
      <w:r>
        <w:rPr>
          <w:w w:val="110"/>
        </w:rPr>
        <w:t>correlation</w:t>
      </w:r>
      <w:r>
        <w:rPr>
          <w:spacing w:val="3"/>
          <w:w w:val="110"/>
        </w:rPr>
        <w:t> </w:t>
      </w:r>
      <w:r>
        <w:rPr>
          <w:w w:val="110"/>
        </w:rPr>
        <w:t>coefficient</w:t>
      </w:r>
      <w:r>
        <w:rPr>
          <w:spacing w:val="3"/>
          <w:w w:val="110"/>
        </w:rPr>
        <w:t> </w:t>
      </w:r>
      <w:r>
        <w:rPr>
          <w:spacing w:val="-5"/>
          <w:w w:val="110"/>
        </w:rPr>
        <w:t>is</w:t>
      </w:r>
    </w:p>
    <w:p>
      <w:pPr>
        <w:pStyle w:val="BodyText"/>
        <w:spacing w:line="273" w:lineRule="auto" w:before="114"/>
        <w:ind w:left="111" w:right="109"/>
        <w:jc w:val="both"/>
      </w:pPr>
      <w:r>
        <w:rPr/>
        <w:br w:type="column"/>
      </w:r>
      <w:r>
        <w:rPr>
          <w:w w:val="110"/>
        </w:rPr>
        <w:t>development</w:t>
      </w:r>
      <w:r>
        <w:rPr>
          <w:spacing w:val="-3"/>
          <w:w w:val="110"/>
        </w:rPr>
        <w:t> </w:t>
      </w:r>
      <w:r>
        <w:rPr>
          <w:w w:val="110"/>
        </w:rPr>
        <w:t>environment</w:t>
      </w:r>
      <w:r>
        <w:rPr>
          <w:spacing w:val="-3"/>
          <w:w w:val="110"/>
        </w:rPr>
        <w:t> </w:t>
      </w:r>
      <w:r>
        <w:rPr>
          <w:w w:val="110"/>
        </w:rPr>
        <w:t>that</w:t>
      </w:r>
      <w:r>
        <w:rPr>
          <w:spacing w:val="-3"/>
          <w:w w:val="110"/>
        </w:rPr>
        <w:t> </w:t>
      </w:r>
      <w:r>
        <w:rPr>
          <w:w w:val="110"/>
        </w:rPr>
        <w:t>runs</w:t>
      </w:r>
      <w:r>
        <w:rPr>
          <w:spacing w:val="-3"/>
          <w:w w:val="110"/>
        </w:rPr>
        <w:t> </w:t>
      </w:r>
      <w:r>
        <w:rPr>
          <w:w w:val="110"/>
        </w:rPr>
        <w:t>in</w:t>
      </w:r>
      <w:r>
        <w:rPr>
          <w:spacing w:val="-3"/>
          <w:w w:val="110"/>
        </w:rPr>
        <w:t> </w:t>
      </w:r>
      <w:r>
        <w:rPr>
          <w:w w:val="110"/>
        </w:rPr>
        <w:t>the</w:t>
      </w:r>
      <w:r>
        <w:rPr>
          <w:spacing w:val="-3"/>
          <w:w w:val="110"/>
        </w:rPr>
        <w:t> </w:t>
      </w:r>
      <w:r>
        <w:rPr>
          <w:w w:val="110"/>
        </w:rPr>
        <w:t>browser</w:t>
      </w:r>
      <w:r>
        <w:rPr>
          <w:spacing w:val="-3"/>
          <w:w w:val="110"/>
        </w:rPr>
        <w:t> </w:t>
      </w:r>
      <w:r>
        <w:rPr>
          <w:w w:val="110"/>
        </w:rPr>
        <w:t>using</w:t>
      </w:r>
      <w:r>
        <w:rPr>
          <w:spacing w:val="-3"/>
          <w:w w:val="110"/>
        </w:rPr>
        <w:t> </w:t>
      </w:r>
      <w:r>
        <w:rPr>
          <w:w w:val="110"/>
        </w:rPr>
        <w:t>Google</w:t>
      </w:r>
      <w:r>
        <w:rPr>
          <w:spacing w:val="-3"/>
          <w:w w:val="110"/>
        </w:rPr>
        <w:t> </w:t>
      </w:r>
      <w:r>
        <w:rPr>
          <w:w w:val="110"/>
        </w:rPr>
        <w:t>Cloud and</w:t>
      </w:r>
      <w:r>
        <w:rPr>
          <w:spacing w:val="-3"/>
          <w:w w:val="110"/>
        </w:rPr>
        <w:t> </w:t>
      </w:r>
      <w:r>
        <w:rPr>
          <w:w w:val="110"/>
        </w:rPr>
        <w:t>provides</w:t>
      </w:r>
      <w:r>
        <w:rPr>
          <w:spacing w:val="-3"/>
          <w:w w:val="110"/>
        </w:rPr>
        <w:t> </w:t>
      </w:r>
      <w:r>
        <w:rPr>
          <w:w w:val="110"/>
        </w:rPr>
        <w:t>free</w:t>
      </w:r>
      <w:r>
        <w:rPr>
          <w:spacing w:val="-3"/>
          <w:w w:val="110"/>
        </w:rPr>
        <w:t> </w:t>
      </w:r>
      <w:r>
        <w:rPr>
          <w:w w:val="110"/>
        </w:rPr>
        <w:t>access</w:t>
      </w:r>
      <w:r>
        <w:rPr>
          <w:spacing w:val="-3"/>
          <w:w w:val="110"/>
        </w:rPr>
        <w:t> </w:t>
      </w:r>
      <w:r>
        <w:rPr>
          <w:w w:val="110"/>
        </w:rPr>
        <w:t>to</w:t>
      </w:r>
      <w:r>
        <w:rPr>
          <w:spacing w:val="-3"/>
          <w:w w:val="110"/>
        </w:rPr>
        <w:t> </w:t>
      </w:r>
      <w:r>
        <w:rPr>
          <w:w w:val="110"/>
        </w:rPr>
        <w:t>powerful</w:t>
      </w:r>
      <w:r>
        <w:rPr>
          <w:spacing w:val="-3"/>
          <w:w w:val="110"/>
        </w:rPr>
        <w:t> </w:t>
      </w:r>
      <w:r>
        <w:rPr>
          <w:w w:val="110"/>
        </w:rPr>
        <w:t>graphical</w:t>
      </w:r>
      <w:r>
        <w:rPr>
          <w:spacing w:val="-3"/>
          <w:w w:val="110"/>
        </w:rPr>
        <w:t> </w:t>
      </w:r>
      <w:r>
        <w:rPr>
          <w:w w:val="110"/>
        </w:rPr>
        <w:t>processing</w:t>
      </w:r>
      <w:r>
        <w:rPr>
          <w:spacing w:val="-3"/>
          <w:w w:val="110"/>
        </w:rPr>
        <w:t> </w:t>
      </w:r>
      <w:r>
        <w:rPr>
          <w:w w:val="110"/>
        </w:rPr>
        <w:t>units</w:t>
      </w:r>
      <w:r>
        <w:rPr>
          <w:spacing w:val="-3"/>
          <w:w w:val="110"/>
        </w:rPr>
        <w:t> </w:t>
      </w:r>
      <w:r>
        <w:rPr>
          <w:w w:val="110"/>
        </w:rPr>
        <w:t>(GPU). Our</w:t>
      </w:r>
      <w:r>
        <w:rPr>
          <w:spacing w:val="24"/>
          <w:w w:val="110"/>
        </w:rPr>
        <w:t> </w:t>
      </w:r>
      <w:r>
        <w:rPr>
          <w:w w:val="110"/>
        </w:rPr>
        <w:t>proposed</w:t>
      </w:r>
      <w:r>
        <w:rPr>
          <w:spacing w:val="24"/>
          <w:w w:val="110"/>
        </w:rPr>
        <w:t> </w:t>
      </w:r>
      <w:r>
        <w:rPr>
          <w:w w:val="110"/>
        </w:rPr>
        <w:t>MIBINET</w:t>
      </w:r>
      <w:r>
        <w:rPr>
          <w:spacing w:val="25"/>
          <w:w w:val="110"/>
        </w:rPr>
        <w:t> </w:t>
      </w:r>
      <w:r>
        <w:rPr>
          <w:w w:val="110"/>
        </w:rPr>
        <w:t>and</w:t>
      </w:r>
      <w:r>
        <w:rPr>
          <w:spacing w:val="24"/>
          <w:w w:val="110"/>
        </w:rPr>
        <w:t> </w:t>
      </w:r>
      <w:r>
        <w:rPr>
          <w:w w:val="110"/>
        </w:rPr>
        <w:t>peripherals</w:t>
      </w:r>
      <w:r>
        <w:rPr>
          <w:spacing w:val="24"/>
          <w:w w:val="110"/>
        </w:rPr>
        <w:t> </w:t>
      </w:r>
      <w:r>
        <w:rPr>
          <w:w w:val="110"/>
        </w:rPr>
        <w:t>are</w:t>
      </w:r>
      <w:r>
        <w:rPr>
          <w:spacing w:val="25"/>
          <w:w w:val="110"/>
        </w:rPr>
        <w:t> </w:t>
      </w:r>
      <w:r>
        <w:rPr>
          <w:w w:val="110"/>
        </w:rPr>
        <w:t>implemented</w:t>
      </w:r>
      <w:r>
        <w:rPr>
          <w:spacing w:val="24"/>
          <w:w w:val="110"/>
        </w:rPr>
        <w:t> </w:t>
      </w:r>
      <w:r>
        <w:rPr>
          <w:w w:val="110"/>
        </w:rPr>
        <w:t>in</w:t>
      </w:r>
      <w:r>
        <w:rPr>
          <w:spacing w:val="24"/>
          <w:w w:val="110"/>
        </w:rPr>
        <w:t> </w:t>
      </w:r>
      <w:r>
        <w:rPr>
          <w:spacing w:val="-2"/>
          <w:w w:val="110"/>
        </w:rPr>
        <w:t>Python</w:t>
      </w:r>
    </w:p>
    <w:p>
      <w:pPr>
        <w:pStyle w:val="BodyText"/>
        <w:spacing w:line="273" w:lineRule="auto"/>
        <w:ind w:left="111" w:right="109"/>
        <w:jc w:val="both"/>
      </w:pPr>
      <w:r>
        <w:rPr>
          <w:w w:val="110"/>
        </w:rPr>
        <w:t>3.7</w:t>
      </w:r>
      <w:r>
        <w:rPr>
          <w:w w:val="110"/>
        </w:rPr>
        <w:t> utilizing</w:t>
      </w:r>
      <w:r>
        <w:rPr>
          <w:w w:val="110"/>
        </w:rPr>
        <w:t> TensorFlow</w:t>
      </w:r>
      <w:r>
        <w:rPr>
          <w:w w:val="110"/>
        </w:rPr>
        <w:t> 2.9</w:t>
      </w:r>
      <w:r>
        <w:rPr>
          <w:w w:val="110"/>
        </w:rPr>
        <w:t> and</w:t>
      </w:r>
      <w:r>
        <w:rPr>
          <w:w w:val="110"/>
        </w:rPr>
        <w:t> a</w:t>
      </w:r>
      <w:r>
        <w:rPr>
          <w:w w:val="110"/>
        </w:rPr>
        <w:t> Tesla</w:t>
      </w:r>
      <w:r>
        <w:rPr>
          <w:w w:val="110"/>
        </w:rPr>
        <w:t> T4</w:t>
      </w:r>
      <w:r>
        <w:rPr>
          <w:w w:val="110"/>
        </w:rPr>
        <w:t> GPU</w:t>
      </w:r>
      <w:r>
        <w:rPr>
          <w:w w:val="110"/>
        </w:rPr>
        <w:t> provided</w:t>
      </w:r>
      <w:r>
        <w:rPr>
          <w:w w:val="110"/>
        </w:rPr>
        <w:t> by</w:t>
      </w:r>
      <w:r>
        <w:rPr>
          <w:w w:val="110"/>
        </w:rPr>
        <w:t> </w:t>
      </w:r>
      <w:r>
        <w:rPr>
          <w:w w:val="110"/>
        </w:rPr>
        <w:t>Google Collaboratory.</w:t>
      </w:r>
      <w:r>
        <w:rPr>
          <w:spacing w:val="-1"/>
          <w:w w:val="110"/>
        </w:rPr>
        <w:t> </w:t>
      </w:r>
      <w:r>
        <w:rPr>
          <w:w w:val="110"/>
        </w:rPr>
        <w:t>All</w:t>
      </w:r>
      <w:r>
        <w:rPr>
          <w:spacing w:val="-1"/>
          <w:w w:val="110"/>
        </w:rPr>
        <w:t> </w:t>
      </w:r>
      <w:r>
        <w:rPr>
          <w:w w:val="110"/>
        </w:rPr>
        <w:t>codes</w:t>
      </w:r>
      <w:r>
        <w:rPr>
          <w:spacing w:val="-1"/>
          <w:w w:val="110"/>
        </w:rPr>
        <w:t> </w:t>
      </w:r>
      <w:r>
        <w:rPr>
          <w:w w:val="110"/>
        </w:rPr>
        <w:t>are</w:t>
      </w:r>
      <w:r>
        <w:rPr>
          <w:spacing w:val="-1"/>
          <w:w w:val="110"/>
        </w:rPr>
        <w:t> </w:t>
      </w:r>
      <w:r>
        <w:rPr>
          <w:w w:val="110"/>
        </w:rPr>
        <w:t>executed</w:t>
      </w:r>
      <w:r>
        <w:rPr>
          <w:spacing w:val="-1"/>
          <w:w w:val="110"/>
        </w:rPr>
        <w:t> </w:t>
      </w:r>
      <w:r>
        <w:rPr>
          <w:w w:val="110"/>
        </w:rPr>
        <w:t>with</w:t>
      </w:r>
      <w:r>
        <w:rPr>
          <w:spacing w:val="-1"/>
          <w:w w:val="110"/>
        </w:rPr>
        <w:t> </w:t>
      </w:r>
      <w:r>
        <w:rPr>
          <w:w w:val="110"/>
        </w:rPr>
        <w:t>the</w:t>
      </w:r>
      <w:r>
        <w:rPr>
          <w:spacing w:val="-1"/>
          <w:w w:val="110"/>
        </w:rPr>
        <w:t> </w:t>
      </w:r>
      <w:r>
        <w:rPr>
          <w:w w:val="110"/>
        </w:rPr>
        <w:t>same</w:t>
      </w:r>
      <w:r>
        <w:rPr>
          <w:spacing w:val="-1"/>
          <w:w w:val="110"/>
        </w:rPr>
        <w:t> </w:t>
      </w:r>
      <w:r>
        <w:rPr>
          <w:w w:val="110"/>
        </w:rPr>
        <w:t>setup</w:t>
      </w:r>
      <w:r>
        <w:rPr>
          <w:spacing w:val="-1"/>
          <w:w w:val="110"/>
        </w:rPr>
        <w:t> </w:t>
      </w:r>
      <w:r>
        <w:rPr>
          <w:w w:val="110"/>
        </w:rPr>
        <w:t>to</w:t>
      </w:r>
      <w:r>
        <w:rPr>
          <w:spacing w:val="-1"/>
          <w:w w:val="110"/>
        </w:rPr>
        <w:t> </w:t>
      </w:r>
      <w:r>
        <w:rPr>
          <w:w w:val="110"/>
        </w:rPr>
        <w:t>enable</w:t>
      </w:r>
      <w:r>
        <w:rPr>
          <w:spacing w:val="-1"/>
          <w:w w:val="110"/>
        </w:rPr>
        <w:t> </w:t>
      </w:r>
      <w:r>
        <w:rPr>
          <w:w w:val="110"/>
        </w:rPr>
        <w:t>an accurate</w:t>
      </w:r>
      <w:r>
        <w:rPr>
          <w:w w:val="110"/>
        </w:rPr>
        <w:t> and</w:t>
      </w:r>
      <w:r>
        <w:rPr>
          <w:w w:val="110"/>
        </w:rPr>
        <w:t> fair</w:t>
      </w:r>
      <w:r>
        <w:rPr>
          <w:w w:val="110"/>
        </w:rPr>
        <w:t> comparison</w:t>
      </w:r>
      <w:r>
        <w:rPr>
          <w:w w:val="110"/>
        </w:rPr>
        <w:t> of</w:t>
      </w:r>
      <w:r>
        <w:rPr>
          <w:w w:val="110"/>
        </w:rPr>
        <w:t> different</w:t>
      </w:r>
      <w:r>
        <w:rPr>
          <w:w w:val="110"/>
        </w:rPr>
        <w:t> processes.</w:t>
      </w:r>
      <w:r>
        <w:rPr>
          <w:w w:val="110"/>
        </w:rPr>
        <w:t> We</w:t>
      </w:r>
      <w:r>
        <w:rPr>
          <w:w w:val="110"/>
        </w:rPr>
        <w:t> have</w:t>
      </w:r>
      <w:r>
        <w:rPr>
          <w:w w:val="110"/>
        </w:rPr>
        <w:t> trained our</w:t>
      </w:r>
      <w:r>
        <w:rPr>
          <w:w w:val="110"/>
        </w:rPr>
        <w:t> network</w:t>
      </w:r>
      <w:r>
        <w:rPr>
          <w:w w:val="110"/>
        </w:rPr>
        <w:t> by</w:t>
      </w:r>
      <w:r>
        <w:rPr>
          <w:w w:val="110"/>
        </w:rPr>
        <w:t> utilizing</w:t>
      </w:r>
      <w:r>
        <w:rPr>
          <w:w w:val="110"/>
        </w:rPr>
        <w:t> a</w:t>
      </w:r>
      <w:r>
        <w:rPr>
          <w:w w:val="110"/>
        </w:rPr>
        <w:t> batch</w:t>
      </w:r>
      <w:r>
        <w:rPr>
          <w:w w:val="110"/>
        </w:rPr>
        <w:t> size</w:t>
      </w:r>
      <w:r>
        <w:rPr>
          <w:w w:val="110"/>
        </w:rPr>
        <w:t> of</w:t>
      </w:r>
      <w:r>
        <w:rPr>
          <w:w w:val="110"/>
        </w:rPr>
        <w:t> 1024</w:t>
      </w:r>
      <w:r>
        <w:rPr>
          <w:w w:val="110"/>
        </w:rPr>
        <w:t> for</w:t>
      </w:r>
      <w:r>
        <w:rPr>
          <w:w w:val="110"/>
        </w:rPr>
        <w:t> 200</w:t>
      </w:r>
      <w:r>
        <w:rPr>
          <w:w w:val="110"/>
        </w:rPr>
        <w:t> epochs.</w:t>
      </w:r>
      <w:r>
        <w:rPr>
          <w:w w:val="110"/>
        </w:rPr>
        <w:t> The learning rate is tuned using an exponential decay scheduler as shown</w:t>
      </w:r>
      <w:r>
        <w:rPr>
          <w:spacing w:val="80"/>
          <w:w w:val="110"/>
        </w:rPr>
        <w:t> </w:t>
      </w:r>
      <w:r>
        <w:rPr>
          <w:w w:val="110"/>
        </w:rPr>
        <w:t>in</w:t>
      </w:r>
      <w:r>
        <w:rPr>
          <w:spacing w:val="22"/>
          <w:w w:val="110"/>
        </w:rPr>
        <w:t> </w:t>
      </w:r>
      <w:hyperlink w:history="true" w:anchor="_bookmark22">
        <w:r>
          <w:rPr>
            <w:color w:val="007FAC"/>
            <w:w w:val="110"/>
          </w:rPr>
          <w:t>Fig.</w:t>
        </w:r>
      </w:hyperlink>
      <w:r>
        <w:rPr>
          <w:color w:val="007FAC"/>
          <w:spacing w:val="22"/>
          <w:w w:val="110"/>
        </w:rPr>
        <w:t> </w:t>
      </w:r>
      <w:hyperlink w:history="true" w:anchor="_bookmark22">
        <w:r>
          <w:rPr>
            <w:color w:val="007FAC"/>
            <w:w w:val="110"/>
          </w:rPr>
          <w:t>9</w:t>
        </w:r>
      </w:hyperlink>
      <w:r>
        <w:rPr>
          <w:w w:val="110"/>
        </w:rPr>
        <w:t>.</w:t>
      </w:r>
      <w:r>
        <w:rPr>
          <w:spacing w:val="22"/>
          <w:w w:val="110"/>
        </w:rPr>
        <w:t> </w:t>
      </w:r>
      <w:r>
        <w:rPr>
          <w:w w:val="110"/>
        </w:rPr>
        <w:t>The</w:t>
      </w:r>
      <w:r>
        <w:rPr>
          <w:spacing w:val="22"/>
          <w:w w:val="110"/>
        </w:rPr>
        <w:t> </w:t>
      </w:r>
      <w:r>
        <w:rPr>
          <w:w w:val="110"/>
        </w:rPr>
        <w:t>initial</w:t>
      </w:r>
      <w:r>
        <w:rPr>
          <w:spacing w:val="22"/>
          <w:w w:val="110"/>
        </w:rPr>
        <w:t> </w:t>
      </w:r>
      <w:r>
        <w:rPr>
          <w:w w:val="110"/>
        </w:rPr>
        <w:t>learning</w:t>
      </w:r>
      <w:r>
        <w:rPr>
          <w:spacing w:val="22"/>
          <w:w w:val="110"/>
        </w:rPr>
        <w:t> </w:t>
      </w:r>
      <w:r>
        <w:rPr>
          <w:w w:val="110"/>
        </w:rPr>
        <w:t>rate</w:t>
      </w:r>
      <w:r>
        <w:rPr>
          <w:spacing w:val="22"/>
          <w:w w:val="110"/>
        </w:rPr>
        <w:t> </w:t>
      </w:r>
      <w:r>
        <w:rPr>
          <w:w w:val="110"/>
        </w:rPr>
        <w:t>is</w:t>
      </w:r>
      <w:r>
        <w:rPr>
          <w:spacing w:val="22"/>
          <w:w w:val="110"/>
        </w:rPr>
        <w:t> </w:t>
      </w:r>
      <w:r>
        <w:rPr>
          <w:w w:val="110"/>
        </w:rPr>
        <w:t>set</w:t>
      </w:r>
      <w:r>
        <w:rPr>
          <w:spacing w:val="22"/>
          <w:w w:val="110"/>
        </w:rPr>
        <w:t> </w:t>
      </w:r>
      <w:r>
        <w:rPr>
          <w:w w:val="110"/>
        </w:rPr>
        <w:t>to</w:t>
      </w:r>
      <w:r>
        <w:rPr>
          <w:spacing w:val="22"/>
          <w:w w:val="110"/>
        </w:rPr>
        <w:t> </w:t>
      </w:r>
      <w:r>
        <w:rPr>
          <w:w w:val="110"/>
        </w:rPr>
        <w:t>0.007.</w:t>
      </w:r>
      <w:r>
        <w:rPr>
          <w:spacing w:val="22"/>
          <w:w w:val="110"/>
        </w:rPr>
        <w:t> </w:t>
      </w:r>
      <w:r>
        <w:rPr>
          <w:w w:val="110"/>
        </w:rPr>
        <w:t>It</w:t>
      </w:r>
      <w:r>
        <w:rPr>
          <w:spacing w:val="22"/>
          <w:w w:val="110"/>
        </w:rPr>
        <w:t> </w:t>
      </w:r>
      <w:r>
        <w:rPr>
          <w:w w:val="110"/>
        </w:rPr>
        <w:t>is</w:t>
      </w:r>
      <w:r>
        <w:rPr>
          <w:spacing w:val="22"/>
          <w:w w:val="110"/>
        </w:rPr>
        <w:t> </w:t>
      </w:r>
      <w:r>
        <w:rPr>
          <w:w w:val="110"/>
        </w:rPr>
        <w:t>decreased</w:t>
      </w:r>
      <w:r>
        <w:rPr>
          <w:spacing w:val="22"/>
          <w:w w:val="110"/>
        </w:rPr>
        <w:t> </w:t>
      </w:r>
      <w:r>
        <w:rPr>
          <w:w w:val="110"/>
        </w:rPr>
        <w:t>by half</w:t>
      </w:r>
      <w:r>
        <w:rPr>
          <w:w w:val="110"/>
        </w:rPr>
        <w:t> every</w:t>
      </w:r>
      <w:r>
        <w:rPr>
          <w:w w:val="110"/>
        </w:rPr>
        <w:t> 40</w:t>
      </w:r>
      <w:r>
        <w:rPr>
          <w:w w:val="110"/>
        </w:rPr>
        <w:t> epochs</w:t>
      </w:r>
      <w:r>
        <w:rPr>
          <w:w w:val="110"/>
        </w:rPr>
        <w:t> to</w:t>
      </w:r>
      <w:r>
        <w:rPr>
          <w:w w:val="110"/>
        </w:rPr>
        <w:t> 0.0018</w:t>
      </w:r>
      <w:r>
        <w:rPr>
          <w:w w:val="110"/>
        </w:rPr>
        <w:t> after</w:t>
      </w:r>
      <w:r>
        <w:rPr>
          <w:w w:val="110"/>
        </w:rPr>
        <w:t> 80</w:t>
      </w:r>
      <w:r>
        <w:rPr>
          <w:w w:val="110"/>
        </w:rPr>
        <w:t> epochs.</w:t>
      </w:r>
      <w:r>
        <w:rPr>
          <w:w w:val="110"/>
        </w:rPr>
        <w:t> Then,</w:t>
      </w:r>
      <w:r>
        <w:rPr>
          <w:w w:val="110"/>
        </w:rPr>
        <w:t> it</w:t>
      </w:r>
      <w:r>
        <w:rPr>
          <w:w w:val="110"/>
        </w:rPr>
        <w:t> is</w:t>
      </w:r>
      <w:r>
        <w:rPr>
          <w:w w:val="110"/>
        </w:rPr>
        <w:t> set</w:t>
      </w:r>
      <w:r>
        <w:rPr>
          <w:w w:val="110"/>
        </w:rPr>
        <w:t> to 0.00007</w:t>
      </w:r>
      <w:r>
        <w:rPr>
          <w:w w:val="110"/>
        </w:rPr>
        <w:t> and</w:t>
      </w:r>
      <w:r>
        <w:rPr>
          <w:w w:val="110"/>
        </w:rPr>
        <w:t> is</w:t>
      </w:r>
      <w:r>
        <w:rPr>
          <w:w w:val="110"/>
        </w:rPr>
        <w:t> decreased</w:t>
      </w:r>
      <w:r>
        <w:rPr>
          <w:w w:val="110"/>
        </w:rPr>
        <w:t> by</w:t>
      </w:r>
      <w:r>
        <w:rPr>
          <w:w w:val="110"/>
        </w:rPr>
        <w:t> 10</w:t>
      </w:r>
      <w:r>
        <w:rPr>
          <w:w w:val="110"/>
        </w:rPr>
        <w:t> times</w:t>
      </w:r>
      <w:r>
        <w:rPr>
          <w:w w:val="110"/>
        </w:rPr>
        <w:t> every</w:t>
      </w:r>
      <w:r>
        <w:rPr>
          <w:w w:val="110"/>
        </w:rPr>
        <w:t> 40</w:t>
      </w:r>
      <w:r>
        <w:rPr>
          <w:w w:val="110"/>
        </w:rPr>
        <w:t> epochs</w:t>
      </w:r>
      <w:r>
        <w:rPr>
          <w:w w:val="110"/>
        </w:rPr>
        <w:t> through</w:t>
      </w:r>
      <w:r>
        <w:rPr>
          <w:w w:val="110"/>
        </w:rPr>
        <w:t> the</w:t>
      </w:r>
      <w:r>
        <w:rPr>
          <w:spacing w:val="80"/>
          <w:w w:val="110"/>
        </w:rPr>
        <w:t> </w:t>
      </w:r>
      <w:r>
        <w:rPr>
          <w:w w:val="110"/>
        </w:rPr>
        <w:t>next</w:t>
      </w:r>
      <w:r>
        <w:rPr>
          <w:spacing w:val="-6"/>
          <w:w w:val="110"/>
        </w:rPr>
        <w:t> </w:t>
      </w:r>
      <w:r>
        <w:rPr>
          <w:w w:val="110"/>
        </w:rPr>
        <w:t>120</w:t>
      </w:r>
      <w:r>
        <w:rPr>
          <w:spacing w:val="-6"/>
          <w:w w:val="110"/>
        </w:rPr>
        <w:t> </w:t>
      </w:r>
      <w:r>
        <w:rPr>
          <w:w w:val="110"/>
        </w:rPr>
        <w:t>epochs.</w:t>
      </w:r>
      <w:r>
        <w:rPr>
          <w:spacing w:val="-6"/>
          <w:w w:val="110"/>
        </w:rPr>
        <w:t> </w:t>
      </w:r>
      <w:r>
        <w:rPr>
          <w:w w:val="110"/>
        </w:rPr>
        <w:t>All</w:t>
      </w:r>
      <w:r>
        <w:rPr>
          <w:spacing w:val="-6"/>
          <w:w w:val="110"/>
        </w:rPr>
        <w:t> </w:t>
      </w:r>
      <w:r>
        <w:rPr>
          <w:w w:val="110"/>
        </w:rPr>
        <w:t>experiments</w:t>
      </w:r>
      <w:r>
        <w:rPr>
          <w:spacing w:val="-6"/>
          <w:w w:val="110"/>
        </w:rPr>
        <w:t> </w:t>
      </w:r>
      <w:r>
        <w:rPr>
          <w:w w:val="110"/>
        </w:rPr>
        <w:t>used</w:t>
      </w:r>
      <w:r>
        <w:rPr>
          <w:spacing w:val="-6"/>
          <w:w w:val="110"/>
        </w:rPr>
        <w:t> </w:t>
      </w:r>
      <w:r>
        <w:rPr>
          <w:w w:val="110"/>
        </w:rPr>
        <w:t>Adam</w:t>
      </w:r>
      <w:r>
        <w:rPr>
          <w:spacing w:val="-6"/>
          <w:w w:val="110"/>
        </w:rPr>
        <w:t> </w:t>
      </w:r>
      <w:r>
        <w:rPr>
          <w:w w:val="110"/>
        </w:rPr>
        <w:t>[</w:t>
      </w:r>
      <w:hyperlink w:history="true" w:anchor="_bookmark75">
        <w:r>
          <w:rPr>
            <w:color w:val="007FAC"/>
            <w:w w:val="110"/>
          </w:rPr>
          <w:t>47</w:t>
        </w:r>
      </w:hyperlink>
      <w:r>
        <w:rPr>
          <w:w w:val="110"/>
        </w:rPr>
        <w:t>]</w:t>
      </w:r>
      <w:r>
        <w:rPr>
          <w:spacing w:val="-6"/>
          <w:w w:val="110"/>
        </w:rPr>
        <w:t> </w:t>
      </w:r>
      <w:r>
        <w:rPr>
          <w:w w:val="110"/>
        </w:rPr>
        <w:t>optimizer</w:t>
      </w:r>
      <w:r>
        <w:rPr>
          <w:spacing w:val="-6"/>
          <w:w w:val="110"/>
        </w:rPr>
        <w:t> </w:t>
      </w:r>
      <w:r>
        <w:rPr>
          <w:w w:val="110"/>
        </w:rPr>
        <w:t>along</w:t>
      </w:r>
      <w:r>
        <w:rPr>
          <w:spacing w:val="-6"/>
          <w:w w:val="110"/>
        </w:rPr>
        <w:t> </w:t>
      </w:r>
      <w:r>
        <w:rPr>
          <w:w w:val="110"/>
        </w:rPr>
        <w:t>with momentum</w:t>
      </w:r>
      <w:r>
        <w:rPr>
          <w:w w:val="110"/>
        </w:rPr>
        <w:t> with</w:t>
      </w:r>
      <w:r>
        <w:rPr>
          <w:w w:val="110"/>
        </w:rPr>
        <w:t> a</w:t>
      </w:r>
      <w:r>
        <w:rPr>
          <w:w w:val="110"/>
        </w:rPr>
        <w:t> decay</w:t>
      </w:r>
      <w:r>
        <w:rPr>
          <w:w w:val="110"/>
        </w:rPr>
        <w:t> of</w:t>
      </w:r>
      <w:r>
        <w:rPr>
          <w:w w:val="110"/>
        </w:rPr>
        <w:t> 0.9.</w:t>
      </w:r>
      <w:r>
        <w:rPr>
          <w:w w:val="110"/>
        </w:rPr>
        <w:t> In</w:t>
      </w:r>
      <w:r>
        <w:rPr>
          <w:w w:val="110"/>
        </w:rPr>
        <w:t> addition,</w:t>
      </w:r>
      <w:r>
        <w:rPr>
          <w:w w:val="110"/>
        </w:rPr>
        <w:t> the</w:t>
      </w:r>
      <w:r>
        <w:rPr>
          <w:w w:val="110"/>
        </w:rPr>
        <w:t> best</w:t>
      </w:r>
      <w:r>
        <w:rPr>
          <w:w w:val="110"/>
        </w:rPr>
        <w:t> weights</w:t>
      </w:r>
      <w:r>
        <w:rPr>
          <w:w w:val="110"/>
        </w:rPr>
        <w:t> were saved</w:t>
      </w:r>
      <w:r>
        <w:rPr>
          <w:w w:val="110"/>
        </w:rPr>
        <w:t> based</w:t>
      </w:r>
      <w:r>
        <w:rPr>
          <w:w w:val="110"/>
        </w:rPr>
        <w:t> on</w:t>
      </w:r>
      <w:r>
        <w:rPr>
          <w:w w:val="110"/>
        </w:rPr>
        <w:t> the</w:t>
      </w:r>
      <w:r>
        <w:rPr>
          <w:w w:val="110"/>
        </w:rPr>
        <w:t> validation-weighted</w:t>
      </w:r>
      <w:r>
        <w:rPr>
          <w:w w:val="110"/>
        </w:rPr>
        <w:t> metric.</w:t>
      </w:r>
      <w:r>
        <w:rPr>
          <w:w w:val="110"/>
        </w:rPr>
        <w:t> The</w:t>
      </w:r>
      <w:r>
        <w:rPr>
          <w:w w:val="110"/>
        </w:rPr>
        <w:t> weighted</w:t>
      </w:r>
      <w:r>
        <w:rPr>
          <w:w w:val="110"/>
        </w:rPr>
        <w:t> metric can be expressed as</w:t>
      </w:r>
    </w:p>
    <w:p>
      <w:pPr>
        <w:tabs>
          <w:tab w:pos="4923" w:val="left" w:leader="none"/>
        </w:tabs>
        <w:spacing w:line="197" w:lineRule="exact" w:before="0"/>
        <w:ind w:left="111" w:right="0" w:firstLine="0"/>
        <w:jc w:val="both"/>
        <w:rPr>
          <w:sz w:val="16"/>
        </w:rPr>
      </w:pPr>
      <w:r>
        <w:rPr>
          <w:rFonts w:ascii="Arial" w:hAnsi="Arial" w:eastAsia="Arial"/>
          <w:sz w:val="16"/>
        </w:rPr>
        <w:t>n</w:t>
      </w:r>
      <w:r>
        <w:rPr>
          <w:rFonts w:ascii="STIX Math" w:hAnsi="STIX Math" w:eastAsia="STIX Math"/>
          <w:position w:val="-3"/>
          <w:sz w:val="12"/>
        </w:rPr>
        <w:t>weighted</w:t>
      </w:r>
      <w:r>
        <w:rPr>
          <w:rFonts w:ascii="STIX Math" w:hAnsi="STIX Math" w:eastAsia="STIX Math"/>
          <w:spacing w:val="37"/>
          <w:position w:val="-3"/>
          <w:sz w:val="12"/>
        </w:rPr>
        <w:t> </w:t>
      </w:r>
      <w:r>
        <w:rPr>
          <w:rFonts w:ascii="STIX Math" w:hAnsi="STIX Math" w:eastAsia="STIX Math"/>
          <w:sz w:val="16"/>
        </w:rPr>
        <w:t>=</w:t>
      </w:r>
      <w:r>
        <w:rPr>
          <w:rFonts w:ascii="STIX Math" w:hAnsi="STIX Math" w:eastAsia="STIX Math"/>
          <w:spacing w:val="14"/>
          <w:sz w:val="16"/>
        </w:rPr>
        <w:t> </w:t>
      </w:r>
      <w:r>
        <w:rPr>
          <w:rFonts w:ascii="STIX Math" w:hAnsi="STIX Math" w:eastAsia="STIX Math"/>
          <w:i/>
          <w:sz w:val="16"/>
        </w:rPr>
        <w:t>𝛼</w:t>
      </w:r>
      <w:r>
        <w:rPr>
          <w:rFonts w:ascii="STIX Math" w:hAnsi="STIX Math" w:eastAsia="STIX Math"/>
          <w:position w:val="-3"/>
          <w:sz w:val="12"/>
        </w:rPr>
        <w:t>1</w:t>
      </w:r>
      <w:r>
        <w:rPr>
          <w:rFonts w:ascii="STIX Math" w:hAnsi="STIX Math" w:eastAsia="STIX Math"/>
          <w:spacing w:val="26"/>
          <w:position w:val="-3"/>
          <w:sz w:val="12"/>
        </w:rPr>
        <w:t> </w:t>
      </w:r>
      <w:r>
        <w:rPr>
          <w:rFonts w:ascii="STIX Math" w:hAnsi="STIX Math" w:eastAsia="STIX Math"/>
          <w:sz w:val="16"/>
        </w:rPr>
        <w:t>×</w:t>
      </w:r>
      <w:r>
        <w:rPr>
          <w:rFonts w:ascii="STIX Math" w:hAnsi="STIX Math" w:eastAsia="STIX Math"/>
          <w:spacing w:val="4"/>
          <w:sz w:val="16"/>
        </w:rPr>
        <w:t> </w:t>
      </w:r>
      <w:r>
        <w:rPr>
          <w:rFonts w:ascii="STIX Math" w:hAnsi="STIX Math" w:eastAsia="STIX Math"/>
          <w:sz w:val="16"/>
        </w:rPr>
        <w:t>(1</w:t>
      </w:r>
      <w:r>
        <w:rPr>
          <w:rFonts w:ascii="STIX Math" w:hAnsi="STIX Math" w:eastAsia="STIX Math"/>
          <w:spacing w:val="3"/>
          <w:sz w:val="16"/>
        </w:rPr>
        <w:t> </w:t>
      </w:r>
      <w:r>
        <w:rPr>
          <w:rFonts w:ascii="STIX Math" w:hAnsi="STIX Math" w:eastAsia="STIX Math"/>
          <w:sz w:val="16"/>
        </w:rPr>
        <w:t>−</w:t>
      </w:r>
      <w:r>
        <w:rPr>
          <w:rFonts w:ascii="STIX Math" w:hAnsi="STIX Math" w:eastAsia="STIX Math"/>
          <w:spacing w:val="4"/>
          <w:sz w:val="16"/>
        </w:rPr>
        <w:t> </w:t>
      </w:r>
      <w:r>
        <w:rPr>
          <w:rFonts w:ascii="STIX Math" w:hAnsi="STIX Math" w:eastAsia="STIX Math"/>
          <w:i/>
          <w:sz w:val="16"/>
        </w:rPr>
        <w:t>𝑟</w:t>
      </w:r>
      <w:r>
        <w:rPr>
          <w:rFonts w:ascii="STIX Math" w:hAnsi="STIX Math" w:eastAsia="STIX Math"/>
          <w:sz w:val="16"/>
          <w:vertAlign w:val="superscript"/>
        </w:rPr>
        <w:t>2</w:t>
      </w:r>
      <w:r>
        <w:rPr>
          <w:rFonts w:ascii="STIX Math" w:hAnsi="STIX Math" w:eastAsia="STIX Math"/>
          <w:sz w:val="16"/>
          <w:vertAlign w:val="baseline"/>
        </w:rPr>
        <w:t>)</w:t>
      </w:r>
      <w:r>
        <w:rPr>
          <w:rFonts w:ascii="STIX Math" w:hAnsi="STIX Math" w:eastAsia="STIX Math"/>
          <w:spacing w:val="3"/>
          <w:sz w:val="16"/>
          <w:vertAlign w:val="baseline"/>
        </w:rPr>
        <w:t> </w:t>
      </w:r>
      <w:r>
        <w:rPr>
          <w:rFonts w:ascii="STIX Math" w:hAnsi="STIX Math" w:eastAsia="STIX Math"/>
          <w:sz w:val="16"/>
          <w:vertAlign w:val="baseline"/>
        </w:rPr>
        <w:t>+</w:t>
      </w:r>
      <w:r>
        <w:rPr>
          <w:rFonts w:ascii="STIX Math" w:hAnsi="STIX Math" w:eastAsia="STIX Math"/>
          <w:spacing w:val="4"/>
          <w:sz w:val="16"/>
          <w:vertAlign w:val="baseline"/>
        </w:rPr>
        <w:t> </w:t>
      </w:r>
      <w:r>
        <w:rPr>
          <w:rFonts w:ascii="STIX Math" w:hAnsi="STIX Math" w:eastAsia="STIX Math"/>
          <w:i/>
          <w:sz w:val="16"/>
          <w:vertAlign w:val="baseline"/>
        </w:rPr>
        <w:t>𝛼</w:t>
      </w:r>
      <w:r>
        <w:rPr>
          <w:rFonts w:ascii="STIX Math" w:hAnsi="STIX Math" w:eastAsia="STIX Math"/>
          <w:position w:val="-3"/>
          <w:sz w:val="12"/>
          <w:vertAlign w:val="baseline"/>
        </w:rPr>
        <w:t>2</w:t>
      </w:r>
      <w:r>
        <w:rPr>
          <w:rFonts w:ascii="STIX Math" w:hAnsi="STIX Math" w:eastAsia="STIX Math"/>
          <w:spacing w:val="26"/>
          <w:position w:val="-3"/>
          <w:sz w:val="12"/>
          <w:vertAlign w:val="baseline"/>
        </w:rPr>
        <w:t> </w:t>
      </w:r>
      <w:r>
        <w:rPr>
          <w:rFonts w:ascii="STIX Math" w:hAnsi="STIX Math" w:eastAsia="STIX Math"/>
          <w:sz w:val="16"/>
          <w:vertAlign w:val="baseline"/>
        </w:rPr>
        <w:t>×</w:t>
      </w:r>
      <w:r>
        <w:rPr>
          <w:rFonts w:ascii="STIX Math" w:hAnsi="STIX Math" w:eastAsia="STIX Math"/>
          <w:spacing w:val="4"/>
          <w:sz w:val="16"/>
          <w:vertAlign w:val="baseline"/>
        </w:rPr>
        <w:t> </w:t>
      </w:r>
      <w:r>
        <w:rPr>
          <w:rFonts w:ascii="STIX Math" w:hAnsi="STIX Math" w:eastAsia="STIX Math"/>
          <w:i/>
          <w:sz w:val="16"/>
          <w:vertAlign w:val="baseline"/>
        </w:rPr>
        <w:t>𝜖</w:t>
      </w:r>
      <w:r>
        <w:rPr>
          <w:rFonts w:ascii="STIX Math" w:hAnsi="STIX Math" w:eastAsia="STIX Math"/>
          <w:sz w:val="16"/>
          <w:vertAlign w:val="superscript"/>
        </w:rPr>
        <w:t>2</w:t>
      </w:r>
      <w:r>
        <w:rPr>
          <w:rFonts w:ascii="STIX Math" w:hAnsi="STIX Math" w:eastAsia="STIX Math"/>
          <w:spacing w:val="15"/>
          <w:sz w:val="16"/>
          <w:vertAlign w:val="baseline"/>
        </w:rPr>
        <w:t> </w:t>
      </w:r>
      <w:r>
        <w:rPr>
          <w:rFonts w:ascii="STIX Math" w:hAnsi="STIX Math" w:eastAsia="STIX Math"/>
          <w:sz w:val="16"/>
          <w:vertAlign w:val="baseline"/>
        </w:rPr>
        <w:t>+</w:t>
      </w:r>
      <w:r>
        <w:rPr>
          <w:rFonts w:ascii="STIX Math" w:hAnsi="STIX Math" w:eastAsia="STIX Math"/>
          <w:spacing w:val="4"/>
          <w:sz w:val="16"/>
          <w:vertAlign w:val="baseline"/>
        </w:rPr>
        <w:t> </w:t>
      </w:r>
      <w:r>
        <w:rPr>
          <w:rFonts w:ascii="STIX Math" w:hAnsi="STIX Math" w:eastAsia="STIX Math"/>
          <w:i/>
          <w:sz w:val="16"/>
          <w:vertAlign w:val="baseline"/>
        </w:rPr>
        <w:t>𝛼</w:t>
      </w:r>
      <w:r>
        <w:rPr>
          <w:rFonts w:ascii="STIX Math" w:hAnsi="STIX Math" w:eastAsia="STIX Math"/>
          <w:position w:val="-3"/>
          <w:sz w:val="12"/>
          <w:vertAlign w:val="baseline"/>
        </w:rPr>
        <w:t>3</w:t>
      </w:r>
      <w:r>
        <w:rPr>
          <w:rFonts w:ascii="STIX Math" w:hAnsi="STIX Math" w:eastAsia="STIX Math"/>
          <w:spacing w:val="26"/>
          <w:position w:val="-3"/>
          <w:sz w:val="12"/>
          <w:vertAlign w:val="baseline"/>
        </w:rPr>
        <w:t> </w:t>
      </w:r>
      <w:r>
        <w:rPr>
          <w:rFonts w:ascii="STIX Math" w:hAnsi="STIX Math" w:eastAsia="STIX Math"/>
          <w:sz w:val="16"/>
          <w:vertAlign w:val="baseline"/>
        </w:rPr>
        <w:t>×</w:t>
      </w:r>
      <w:r>
        <w:rPr>
          <w:rFonts w:ascii="STIX Math" w:hAnsi="STIX Math" w:eastAsia="STIX Math"/>
          <w:spacing w:val="3"/>
          <w:sz w:val="16"/>
          <w:vertAlign w:val="baseline"/>
        </w:rPr>
        <w:t> </w:t>
      </w:r>
      <w:r>
        <w:rPr>
          <w:rFonts w:ascii="Verdana" w:hAnsi="Verdana" w:eastAsia="Verdana"/>
          <w:i/>
          <w:spacing w:val="-4"/>
          <w:sz w:val="16"/>
          <w:vertAlign w:val="baseline"/>
        </w:rPr>
        <w:t>|</w:t>
      </w:r>
      <w:r>
        <w:rPr>
          <w:rFonts w:ascii="STIX Math" w:hAnsi="STIX Math" w:eastAsia="STIX Math"/>
          <w:i/>
          <w:spacing w:val="-4"/>
          <w:sz w:val="16"/>
          <w:vertAlign w:val="baseline"/>
        </w:rPr>
        <w:t>𝜖</w:t>
      </w:r>
      <w:r>
        <w:rPr>
          <w:rFonts w:ascii="Verdana" w:hAnsi="Verdana" w:eastAsia="Verdana"/>
          <w:i/>
          <w:spacing w:val="-4"/>
          <w:sz w:val="16"/>
          <w:vertAlign w:val="baseline"/>
        </w:rPr>
        <w:t>|</w:t>
      </w:r>
      <w:r>
        <w:rPr>
          <w:rFonts w:ascii="STIX Math" w:hAnsi="STIX Math" w:eastAsia="STIX Math"/>
          <w:i/>
          <w:spacing w:val="-4"/>
          <w:sz w:val="16"/>
          <w:vertAlign w:val="baseline"/>
        </w:rPr>
        <w:t>,</w:t>
      </w:r>
      <w:r>
        <w:rPr>
          <w:rFonts w:ascii="STIX Math" w:hAnsi="STIX Math" w:eastAsia="STIX Math"/>
          <w:i/>
          <w:sz w:val="16"/>
          <w:vertAlign w:val="baseline"/>
        </w:rPr>
        <w:tab/>
      </w:r>
      <w:r>
        <w:rPr>
          <w:spacing w:val="-5"/>
          <w:sz w:val="16"/>
          <w:vertAlign w:val="baseline"/>
        </w:rPr>
        <w:t>(8)</w:t>
      </w:r>
    </w:p>
    <w:p>
      <w:pPr>
        <w:spacing w:after="0" w:line="197" w:lineRule="exact"/>
        <w:jc w:val="both"/>
        <w:rPr>
          <w:sz w:val="16"/>
        </w:rPr>
        <w:sectPr>
          <w:type w:val="continuous"/>
          <w:pgSz w:w="11910" w:h="15880"/>
          <w:pgMar w:header="655" w:footer="544" w:top="620" w:bottom="280" w:left="640" w:right="640"/>
          <w:cols w:num="2" w:equalWidth="0">
            <w:col w:w="5174" w:space="206"/>
            <w:col w:w="5250"/>
          </w:cols>
        </w:sectPr>
      </w:pPr>
    </w:p>
    <w:p>
      <w:pPr>
        <w:spacing w:line="169" w:lineRule="exact" w:before="0"/>
        <w:ind w:left="803" w:right="0" w:firstLine="0"/>
        <w:jc w:val="left"/>
        <w:rPr>
          <w:rFonts w:ascii="Verdana" w:hAnsi="Verdana" w:eastAsia="Verdana"/>
          <w:i/>
          <w:sz w:val="16"/>
        </w:rPr>
      </w:pPr>
      <w:r>
        <w:rPr>
          <w:rFonts w:ascii="Verdana" w:hAnsi="Verdana" w:eastAsia="Verdana"/>
          <w:i/>
          <w:position w:val="11"/>
          <w:sz w:val="16"/>
        </w:rPr>
        <w:t>∑</w:t>
      </w:r>
      <w:r>
        <w:rPr>
          <w:rFonts w:ascii="STIX Math" w:hAnsi="STIX Math" w:eastAsia="STIX Math"/>
          <w:i/>
          <w:position w:val="8"/>
          <w:sz w:val="12"/>
        </w:rPr>
        <w:t>𝑛</w:t>
      </w:r>
      <w:r>
        <w:rPr>
          <w:rFonts w:ascii="STIX Math" w:hAnsi="STIX Math" w:eastAsia="STIX Math"/>
          <w:i/>
          <w:spacing w:val="48"/>
          <w:position w:val="8"/>
          <w:sz w:val="12"/>
        </w:rPr>
        <w:t>  </w:t>
      </w:r>
      <w:r>
        <w:rPr>
          <w:rFonts w:ascii="Verdana" w:hAnsi="Verdana" w:eastAsia="Verdana"/>
          <w:i/>
          <w:position w:val="13"/>
          <w:sz w:val="16"/>
        </w:rPr>
        <w:t>(</w:t>
      </w:r>
      <w:r>
        <w:rPr>
          <w:rFonts w:ascii="STIX Math" w:hAnsi="STIX Math" w:eastAsia="STIX Math"/>
          <w:i/>
          <w:sz w:val="16"/>
        </w:rPr>
        <w:t>𝑥</w:t>
      </w:r>
      <w:r>
        <w:rPr>
          <w:rFonts w:ascii="STIX Math" w:hAnsi="STIX Math" w:eastAsia="STIX Math"/>
          <w:i/>
          <w:spacing w:val="42"/>
          <w:sz w:val="16"/>
        </w:rPr>
        <w:t> </w:t>
      </w:r>
      <w:r>
        <w:rPr>
          <w:rFonts w:ascii="STIX Math" w:hAnsi="STIX Math" w:eastAsia="STIX Math"/>
          <w:sz w:val="16"/>
        </w:rPr>
        <w:t>−</w:t>
      </w:r>
      <w:r>
        <w:rPr>
          <w:rFonts w:ascii="STIX Math" w:hAnsi="STIX Math" w:eastAsia="STIX Math"/>
          <w:spacing w:val="-4"/>
          <w:sz w:val="16"/>
        </w:rPr>
        <w:t> </w:t>
      </w:r>
      <w:r>
        <w:rPr>
          <w:rFonts w:ascii="STIX Math" w:hAnsi="STIX Math" w:eastAsia="STIX Math"/>
          <w:i/>
          <w:sz w:val="16"/>
        </w:rPr>
        <w:t>𝑥̄</w:t>
      </w:r>
      <w:r>
        <w:rPr>
          <w:rFonts w:ascii="Verdana" w:hAnsi="Verdana" w:eastAsia="Verdana"/>
          <w:i/>
          <w:position w:val="13"/>
          <w:sz w:val="16"/>
        </w:rPr>
        <w:t>)</w:t>
      </w:r>
      <w:r>
        <w:rPr>
          <w:rFonts w:ascii="Verdana" w:hAnsi="Verdana" w:eastAsia="Verdana"/>
          <w:i/>
          <w:spacing w:val="-30"/>
          <w:position w:val="13"/>
          <w:sz w:val="16"/>
        </w:rPr>
        <w:t> </w:t>
      </w:r>
      <w:r>
        <w:rPr>
          <w:rFonts w:ascii="Verdana" w:hAnsi="Verdana" w:eastAsia="Verdana"/>
          <w:i/>
          <w:position w:val="13"/>
          <w:sz w:val="16"/>
        </w:rPr>
        <w:t>(</w:t>
      </w:r>
      <w:r>
        <w:rPr>
          <w:rFonts w:ascii="STIX Math" w:hAnsi="STIX Math" w:eastAsia="STIX Math"/>
          <w:i/>
          <w:sz w:val="16"/>
        </w:rPr>
        <w:t>𝑦</w:t>
      </w:r>
      <w:r>
        <w:rPr>
          <w:rFonts w:ascii="STIX Math" w:hAnsi="STIX Math" w:eastAsia="STIX Math"/>
          <w:i/>
          <w:spacing w:val="42"/>
          <w:sz w:val="16"/>
        </w:rPr>
        <w:t> </w:t>
      </w:r>
      <w:r>
        <w:rPr>
          <w:rFonts w:ascii="STIX Math" w:hAnsi="STIX Math" w:eastAsia="STIX Math"/>
          <w:sz w:val="16"/>
        </w:rPr>
        <w:t>−</w:t>
      </w:r>
      <w:r>
        <w:rPr>
          <w:rFonts w:ascii="STIX Math" w:hAnsi="STIX Math" w:eastAsia="STIX Math"/>
          <w:spacing w:val="-4"/>
          <w:sz w:val="16"/>
        </w:rPr>
        <w:t> </w:t>
      </w:r>
      <w:r>
        <w:rPr>
          <w:rFonts w:ascii="STIX Math" w:hAnsi="STIX Math" w:eastAsia="STIX Math"/>
          <w:i/>
          <w:spacing w:val="-5"/>
          <w:sz w:val="16"/>
        </w:rPr>
        <w:t>𝑦̄</w:t>
      </w:r>
      <w:r>
        <w:rPr>
          <w:rFonts w:ascii="Verdana" w:hAnsi="Verdana" w:eastAsia="Verdana"/>
          <w:i/>
          <w:spacing w:val="-5"/>
          <w:position w:val="13"/>
          <w:sz w:val="16"/>
        </w:rPr>
        <w:t>)</w:t>
      </w:r>
    </w:p>
    <w:p>
      <w:pPr>
        <w:tabs>
          <w:tab w:pos="1896" w:val="left" w:leader="none"/>
        </w:tabs>
        <w:spacing w:line="35" w:lineRule="exact" w:before="0"/>
        <w:ind w:left="1327" w:right="0" w:firstLine="0"/>
        <w:jc w:val="left"/>
        <w:rPr>
          <w:rFonts w:ascii="STIX Math" w:eastAsia="STIX Math"/>
          <w:i/>
          <w:sz w:val="12"/>
        </w:rPr>
      </w:pPr>
      <w:r>
        <w:rPr>
          <w:rFonts w:ascii="STIX Math" w:eastAsia="STIX Math"/>
          <w:i/>
          <w:spacing w:val="-10"/>
          <w:sz w:val="12"/>
        </w:rPr>
        <w:t>𝑖</w:t>
      </w:r>
      <w:r>
        <w:rPr>
          <w:rFonts w:ascii="STIX Math" w:eastAsia="STIX Math"/>
          <w:i/>
          <w:sz w:val="12"/>
        </w:rPr>
        <w:tab/>
      </w:r>
      <w:r>
        <w:rPr>
          <w:rFonts w:ascii="STIX Math" w:eastAsia="STIX Math"/>
          <w:i/>
          <w:spacing w:val="-10"/>
          <w:sz w:val="12"/>
        </w:rPr>
        <w:t>𝑖</w:t>
      </w:r>
    </w:p>
    <w:p>
      <w:pPr>
        <w:spacing w:after="0" w:line="35" w:lineRule="exact"/>
        <w:jc w:val="left"/>
        <w:rPr>
          <w:rFonts w:ascii="STIX Math" w:eastAsia="STIX Math"/>
          <w:sz w:val="12"/>
        </w:rPr>
        <w:sectPr>
          <w:type w:val="continuous"/>
          <w:pgSz w:w="11910" w:h="15880"/>
          <w:pgMar w:header="655" w:footer="544" w:top="620" w:bottom="280" w:left="640" w:right="640"/>
        </w:sectPr>
      </w:pPr>
    </w:p>
    <w:p>
      <w:pPr>
        <w:tabs>
          <w:tab w:pos="949" w:val="left" w:leader="none"/>
          <w:tab w:pos="1549" w:val="left" w:leader="none"/>
          <w:tab w:pos="2718" w:val="left" w:leader="none"/>
        </w:tabs>
        <w:spacing w:line="156" w:lineRule="exact" w:before="0"/>
        <w:ind w:left="111" w:right="0" w:firstLine="0"/>
        <w:jc w:val="left"/>
        <w:rPr>
          <w:sz w:val="16"/>
        </w:rPr>
      </w:pPr>
      <w:r>
        <w:rPr>
          <w:rFonts w:ascii="STIX Math" w:hAnsi="STIX Math" w:eastAsia="STIX Math"/>
          <w:i/>
          <w:w w:val="120"/>
          <w:position w:val="2"/>
          <w:sz w:val="16"/>
        </w:rPr>
        <w:t>𝑟</w:t>
      </w:r>
      <w:r>
        <w:rPr>
          <w:rFonts w:ascii="STIX Math" w:hAnsi="STIX Math" w:eastAsia="STIX Math"/>
          <w:i/>
          <w:spacing w:val="-12"/>
          <w:w w:val="120"/>
          <w:position w:val="2"/>
          <w:sz w:val="16"/>
        </w:rPr>
        <w:t> </w:t>
      </w:r>
      <w:r>
        <w:rPr>
          <w:rFonts w:ascii="STIX Math" w:hAnsi="STIX Math" w:eastAsia="STIX Math"/>
          <w:w w:val="120"/>
          <w:position w:val="2"/>
          <w:sz w:val="16"/>
        </w:rPr>
        <w:t>=</w:t>
      </w:r>
      <w:r>
        <w:rPr>
          <w:rFonts w:ascii="STIX Math" w:hAnsi="STIX Math" w:eastAsia="STIX Math"/>
          <w:spacing w:val="-4"/>
          <w:w w:val="120"/>
          <w:position w:val="2"/>
          <w:sz w:val="16"/>
        </w:rPr>
        <w:t> </w:t>
      </w:r>
      <w:r>
        <w:rPr>
          <w:rFonts w:ascii="Verdana" w:hAnsi="Verdana" w:eastAsia="Verdana"/>
          <w:i/>
          <w:spacing w:val="-10"/>
          <w:w w:val="130"/>
          <w:sz w:val="16"/>
        </w:rPr>
        <w:t>√</w:t>
      </w:r>
      <w:r>
        <w:rPr>
          <w:sz w:val="16"/>
          <w:u w:val="single"/>
          <w:vertAlign w:val="baseline"/>
        </w:rPr>
        <w:tab/>
      </w:r>
      <w:r>
        <w:rPr>
          <w:rFonts w:ascii="STIX Math" w:hAnsi="STIX Math" w:eastAsia="STIX Math"/>
          <w:i/>
          <w:spacing w:val="-5"/>
          <w:w w:val="130"/>
          <w:sz w:val="16"/>
          <w:u w:val="single"/>
          <w:vertAlign w:val="superscript"/>
        </w:rPr>
        <w:t>𝑖</w:t>
      </w:r>
      <w:r>
        <w:rPr>
          <w:rFonts w:ascii="STIX Math" w:hAnsi="STIX Math" w:eastAsia="STIX Math"/>
          <w:spacing w:val="-5"/>
          <w:w w:val="130"/>
          <w:sz w:val="16"/>
          <w:u w:val="single"/>
          <w:vertAlign w:val="superscript"/>
        </w:rPr>
        <w:t>=1</w:t>
      </w:r>
      <w:r>
        <w:rPr>
          <w:rFonts w:ascii="STIX Math" w:hAnsi="STIX Math" w:eastAsia="STIX Math"/>
          <w:sz w:val="16"/>
          <w:u w:val="single"/>
          <w:vertAlign w:val="baseline"/>
        </w:rPr>
        <w:tab/>
      </w:r>
      <w:r>
        <w:rPr>
          <w:rFonts w:ascii="Verdana" w:hAnsi="Verdana" w:eastAsia="Verdana"/>
          <w:i/>
          <w:spacing w:val="-10"/>
          <w:w w:val="130"/>
          <w:sz w:val="16"/>
          <w:u w:val="none"/>
          <w:vertAlign w:val="baseline"/>
        </w:rPr>
        <w:t>√</w:t>
      </w:r>
      <w:r>
        <w:rPr>
          <w:sz w:val="16"/>
          <w:u w:val="single"/>
          <w:vertAlign w:val="baseline"/>
        </w:rPr>
        <w:tab/>
      </w:r>
    </w:p>
    <w:p>
      <w:pPr>
        <w:spacing w:line="104" w:lineRule="exact" w:before="52"/>
        <w:ind w:left="111" w:right="0" w:firstLine="0"/>
        <w:jc w:val="left"/>
        <w:rPr>
          <w:sz w:val="16"/>
        </w:rPr>
      </w:pPr>
      <w:r>
        <w:rPr/>
        <w:br w:type="column"/>
      </w:r>
      <w:r>
        <w:rPr>
          <w:spacing w:val="-5"/>
          <w:w w:val="110"/>
          <w:sz w:val="16"/>
        </w:rPr>
        <w:t>(5)</w:t>
      </w:r>
    </w:p>
    <w:p>
      <w:pPr>
        <w:pStyle w:val="BodyText"/>
        <w:spacing w:line="156" w:lineRule="exact"/>
        <w:ind w:left="111"/>
      </w:pPr>
      <w:r>
        <w:rPr/>
        <w:br w:type="column"/>
      </w:r>
      <w:r>
        <w:rPr>
          <w:w w:val="110"/>
        </w:rPr>
        <w:t>where</w:t>
      </w:r>
      <w:r>
        <w:rPr>
          <w:spacing w:val="26"/>
          <w:w w:val="110"/>
        </w:rPr>
        <w:t> </w:t>
      </w:r>
      <w:r>
        <w:rPr>
          <w:w w:val="110"/>
        </w:rPr>
        <w:t>the</w:t>
      </w:r>
      <w:r>
        <w:rPr>
          <w:spacing w:val="26"/>
          <w:w w:val="110"/>
        </w:rPr>
        <w:t> </w:t>
      </w:r>
      <w:r>
        <w:rPr>
          <w:w w:val="110"/>
        </w:rPr>
        <w:t>weights</w:t>
      </w:r>
      <w:r>
        <w:rPr>
          <w:spacing w:val="26"/>
          <w:w w:val="110"/>
        </w:rPr>
        <w:t> </w:t>
      </w:r>
      <w:r>
        <w:rPr>
          <w:rFonts w:ascii="STIX Math" w:eastAsia="STIX Math"/>
          <w:i/>
          <w:w w:val="110"/>
        </w:rPr>
        <w:t>𝛼</w:t>
      </w:r>
      <w:r>
        <w:rPr>
          <w:rFonts w:ascii="STIX Math" w:eastAsia="STIX Math"/>
          <w:w w:val="110"/>
          <w:position w:val="-3"/>
          <w:sz w:val="12"/>
        </w:rPr>
        <w:t>1</w:t>
      </w:r>
      <w:r>
        <w:rPr>
          <w:w w:val="110"/>
        </w:rPr>
        <w:t>,</w:t>
      </w:r>
      <w:r>
        <w:rPr>
          <w:spacing w:val="27"/>
          <w:w w:val="110"/>
        </w:rPr>
        <w:t> </w:t>
      </w:r>
      <w:r>
        <w:rPr>
          <w:rFonts w:ascii="STIX Math" w:eastAsia="STIX Math"/>
          <w:i/>
          <w:w w:val="110"/>
        </w:rPr>
        <w:t>𝛼</w:t>
      </w:r>
      <w:r>
        <w:rPr>
          <w:rFonts w:ascii="STIX Math" w:eastAsia="STIX Math"/>
          <w:w w:val="110"/>
          <w:position w:val="-3"/>
          <w:sz w:val="12"/>
        </w:rPr>
        <w:t>2</w:t>
      </w:r>
      <w:r>
        <w:rPr>
          <w:w w:val="110"/>
        </w:rPr>
        <w:t>,</w:t>
      </w:r>
      <w:r>
        <w:rPr>
          <w:spacing w:val="26"/>
          <w:w w:val="110"/>
        </w:rPr>
        <w:t> </w:t>
      </w:r>
      <w:r>
        <w:rPr>
          <w:w w:val="110"/>
        </w:rPr>
        <w:t>and</w:t>
      </w:r>
      <w:r>
        <w:rPr>
          <w:spacing w:val="26"/>
          <w:w w:val="110"/>
        </w:rPr>
        <w:t> </w:t>
      </w:r>
      <w:r>
        <w:rPr>
          <w:rFonts w:ascii="STIX Math" w:eastAsia="STIX Math"/>
          <w:i/>
          <w:w w:val="110"/>
        </w:rPr>
        <w:t>𝛼</w:t>
      </w:r>
      <w:r>
        <w:rPr>
          <w:rFonts w:ascii="STIX Math" w:eastAsia="STIX Math"/>
          <w:w w:val="110"/>
          <w:position w:val="-3"/>
          <w:sz w:val="12"/>
        </w:rPr>
        <w:t>3</w:t>
      </w:r>
      <w:r>
        <w:rPr>
          <w:rFonts w:ascii="STIX Math" w:eastAsia="STIX Math"/>
          <w:spacing w:val="48"/>
          <w:w w:val="110"/>
          <w:position w:val="-3"/>
          <w:sz w:val="12"/>
        </w:rPr>
        <w:t> </w:t>
      </w:r>
      <w:r>
        <w:rPr>
          <w:w w:val="110"/>
        </w:rPr>
        <w:t>are</w:t>
      </w:r>
      <w:r>
        <w:rPr>
          <w:spacing w:val="26"/>
          <w:w w:val="110"/>
        </w:rPr>
        <w:t> </w:t>
      </w:r>
      <w:r>
        <w:rPr>
          <w:w w:val="110"/>
        </w:rPr>
        <w:t>chosen</w:t>
      </w:r>
      <w:r>
        <w:rPr>
          <w:spacing w:val="26"/>
          <w:w w:val="110"/>
        </w:rPr>
        <w:t> </w:t>
      </w:r>
      <w:r>
        <w:rPr>
          <w:w w:val="110"/>
        </w:rPr>
        <w:t>to</w:t>
      </w:r>
      <w:r>
        <w:rPr>
          <w:spacing w:val="26"/>
          <w:w w:val="110"/>
        </w:rPr>
        <w:t> </w:t>
      </w:r>
      <w:r>
        <w:rPr>
          <w:w w:val="110"/>
        </w:rPr>
        <w:t>be</w:t>
      </w:r>
      <w:r>
        <w:rPr>
          <w:spacing w:val="27"/>
          <w:w w:val="110"/>
        </w:rPr>
        <w:t> </w:t>
      </w:r>
      <w:r>
        <w:rPr>
          <w:w w:val="110"/>
        </w:rPr>
        <w:t>10,</w:t>
      </w:r>
      <w:r>
        <w:rPr>
          <w:spacing w:val="26"/>
          <w:w w:val="110"/>
        </w:rPr>
        <w:t> </w:t>
      </w:r>
      <w:r>
        <w:rPr>
          <w:w w:val="110"/>
        </w:rPr>
        <w:t>0.1,</w:t>
      </w:r>
      <w:r>
        <w:rPr>
          <w:spacing w:val="26"/>
          <w:w w:val="110"/>
        </w:rPr>
        <w:t> </w:t>
      </w:r>
      <w:r>
        <w:rPr>
          <w:w w:val="110"/>
        </w:rPr>
        <w:t>and</w:t>
      </w:r>
      <w:r>
        <w:rPr>
          <w:spacing w:val="26"/>
          <w:w w:val="110"/>
        </w:rPr>
        <w:t> </w:t>
      </w:r>
      <w:r>
        <w:rPr>
          <w:spacing w:val="-4"/>
          <w:w w:val="110"/>
        </w:rPr>
        <w:t>0.1,</w:t>
      </w:r>
    </w:p>
    <w:p>
      <w:pPr>
        <w:spacing w:after="0" w:line="156" w:lineRule="exact"/>
        <w:sectPr>
          <w:type w:val="continuous"/>
          <w:pgSz w:w="11910" w:h="15880"/>
          <w:pgMar w:header="655" w:footer="544" w:top="620" w:bottom="280" w:left="640" w:right="640"/>
          <w:cols w:num="3" w:equalWidth="0">
            <w:col w:w="2759" w:space="2053"/>
            <w:col w:w="362" w:space="206"/>
            <w:col w:w="5250"/>
          </w:cols>
        </w:sectPr>
      </w:pPr>
    </w:p>
    <w:p>
      <w:pPr>
        <w:spacing w:line="132" w:lineRule="exact" w:before="0"/>
        <w:ind w:left="566" w:right="0" w:firstLine="0"/>
        <w:jc w:val="left"/>
        <w:rPr>
          <w:rFonts w:ascii="STIX Math" w:hAnsi="STIX Math" w:eastAsia="STIX Math"/>
          <w:i/>
          <w:sz w:val="16"/>
        </w:rPr>
      </w:pPr>
      <w:r>
        <w:rPr/>
        <mc:AlternateContent>
          <mc:Choice Requires="wps">
            <w:drawing>
              <wp:anchor distT="0" distB="0" distL="0" distR="0" allowOverlap="1" layoutInCell="1" locked="0" behindDoc="0" simplePos="0" relativeHeight="15750656">
                <wp:simplePos x="0" y="0"/>
                <wp:positionH relativeFrom="page">
                  <wp:posOffset>659409</wp:posOffset>
                </wp:positionH>
                <wp:positionV relativeFrom="paragraph">
                  <wp:posOffset>3746</wp:posOffset>
                </wp:positionV>
                <wp:extent cx="1450975" cy="1270"/>
                <wp:effectExtent l="0" t="0" r="0" b="0"/>
                <wp:wrapNone/>
                <wp:docPr id="344" name="Graphic 344"/>
                <wp:cNvGraphicFramePr>
                  <a:graphicFrameLocks/>
                </wp:cNvGraphicFramePr>
                <a:graphic>
                  <a:graphicData uri="http://schemas.microsoft.com/office/word/2010/wordprocessingShape">
                    <wps:wsp>
                      <wps:cNvPr id="344" name="Graphic 344"/>
                      <wps:cNvSpPr/>
                      <wps:spPr>
                        <a:xfrm>
                          <a:off x="0" y="0"/>
                          <a:ext cx="1450975" cy="1270"/>
                        </a:xfrm>
                        <a:custGeom>
                          <a:avLst/>
                          <a:gdLst/>
                          <a:ahLst/>
                          <a:cxnLst/>
                          <a:rect l="l" t="t" r="r" b="b"/>
                          <a:pathLst>
                            <a:path w="1450975" h="0">
                              <a:moveTo>
                                <a:pt x="0" y="0"/>
                              </a:moveTo>
                              <a:lnTo>
                                <a:pt x="1450860"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0656" from="51.922001pt,.295001pt" to="166.163001pt,.295001pt" stroked="true" strokeweight=".526pt" strokecolor="#000000">
                <v:stroke dashstyle="solid"/>
                <w10:wrap type="none"/>
              </v:line>
            </w:pict>
          </mc:Fallback>
        </mc:AlternateContent>
      </w:r>
      <w:r>
        <w:rPr>
          <w:rFonts w:ascii="Verdana" w:hAnsi="Verdana" w:eastAsia="Verdana"/>
          <w:i/>
          <w:spacing w:val="-5"/>
          <w:w w:val="135"/>
          <w:sz w:val="16"/>
        </w:rPr>
        <w:t>∑</w:t>
      </w:r>
      <w:r>
        <w:rPr>
          <w:rFonts w:ascii="STIX Math" w:hAnsi="STIX Math" w:eastAsia="STIX Math"/>
          <w:i/>
          <w:spacing w:val="-5"/>
          <w:w w:val="135"/>
          <w:sz w:val="16"/>
          <w:vertAlign w:val="subscript"/>
        </w:rPr>
        <w:t>𝑛</w:t>
      </w:r>
    </w:p>
    <w:p>
      <w:pPr>
        <w:spacing w:line="258" w:lineRule="exact" w:before="0"/>
        <w:ind w:left="0" w:right="0" w:firstLine="0"/>
        <w:jc w:val="right"/>
        <w:rPr>
          <w:rFonts w:ascii="STIX Math" w:eastAsia="STIX Math"/>
          <w:sz w:val="12"/>
        </w:rPr>
      </w:pPr>
      <w:r>
        <w:rPr>
          <w:rFonts w:ascii="STIX Math" w:eastAsia="STIX Math"/>
          <w:i/>
          <w:spacing w:val="-5"/>
          <w:sz w:val="12"/>
        </w:rPr>
        <w:t>𝑖</w:t>
      </w:r>
      <w:r>
        <w:rPr>
          <w:rFonts w:ascii="STIX Math" w:eastAsia="STIX Math"/>
          <w:spacing w:val="-5"/>
          <w:sz w:val="12"/>
        </w:rPr>
        <w:t>=1</w:t>
      </w:r>
    </w:p>
    <w:p>
      <w:pPr>
        <w:spacing w:line="374" w:lineRule="exact" w:before="0"/>
        <w:ind w:left="0" w:right="0" w:firstLine="0"/>
        <w:jc w:val="left"/>
        <w:rPr>
          <w:rFonts w:ascii="STIX Math" w:hAnsi="STIX Math" w:eastAsia="STIX Math"/>
          <w:sz w:val="12"/>
        </w:rPr>
      </w:pPr>
      <w:r>
        <w:rPr/>
        <w:br w:type="column"/>
      </w:r>
      <w:r>
        <w:rPr>
          <w:rFonts w:ascii="Verdana" w:hAnsi="Verdana" w:eastAsia="Verdana"/>
          <w:i/>
          <w:position w:val="13"/>
          <w:sz w:val="16"/>
        </w:rPr>
        <w:t>(</w:t>
      </w:r>
      <w:r>
        <w:rPr>
          <w:rFonts w:ascii="STIX Math" w:hAnsi="STIX Math" w:eastAsia="STIX Math"/>
          <w:i/>
          <w:sz w:val="16"/>
        </w:rPr>
        <w:t>𝑥</w:t>
      </w:r>
      <w:r>
        <w:rPr>
          <w:rFonts w:ascii="STIX Math" w:hAnsi="STIX Math" w:eastAsia="STIX Math"/>
          <w:i/>
          <w:position w:val="-3"/>
          <w:sz w:val="12"/>
        </w:rPr>
        <w:t>𝑖</w:t>
      </w:r>
      <w:r>
        <w:rPr>
          <w:rFonts w:ascii="STIX Math" w:hAnsi="STIX Math" w:eastAsia="STIX Math"/>
          <w:i/>
          <w:spacing w:val="14"/>
          <w:position w:val="-3"/>
          <w:sz w:val="12"/>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i/>
          <w:spacing w:val="-4"/>
          <w:sz w:val="16"/>
        </w:rPr>
        <w:t>𝑥̄</w:t>
      </w:r>
      <w:r>
        <w:rPr>
          <w:rFonts w:ascii="Verdana" w:hAnsi="Verdana" w:eastAsia="Verdana"/>
          <w:i/>
          <w:spacing w:val="-4"/>
          <w:position w:val="13"/>
          <w:sz w:val="16"/>
        </w:rPr>
        <w:t>)</w:t>
      </w:r>
      <w:r>
        <w:rPr>
          <w:rFonts w:ascii="STIX Math" w:hAnsi="STIX Math" w:eastAsia="STIX Math"/>
          <w:spacing w:val="-4"/>
          <w:position w:val="9"/>
          <w:sz w:val="12"/>
        </w:rPr>
        <w:t>2</w:t>
      </w:r>
    </w:p>
    <w:p>
      <w:pPr>
        <w:spacing w:line="132" w:lineRule="exact" w:before="0"/>
        <w:ind w:left="138" w:right="0" w:firstLine="0"/>
        <w:jc w:val="left"/>
        <w:rPr>
          <w:rFonts w:ascii="STIX Math" w:hAnsi="STIX Math" w:eastAsia="STIX Math"/>
          <w:i/>
          <w:sz w:val="16"/>
        </w:rPr>
      </w:pPr>
      <w:r>
        <w:rPr/>
        <w:br w:type="column"/>
      </w:r>
      <w:r>
        <w:rPr>
          <w:rFonts w:ascii="Verdana" w:hAnsi="Verdana" w:eastAsia="Verdana"/>
          <w:i/>
          <w:spacing w:val="-5"/>
          <w:w w:val="135"/>
          <w:sz w:val="16"/>
        </w:rPr>
        <w:t>∑</w:t>
      </w:r>
      <w:r>
        <w:rPr>
          <w:rFonts w:ascii="STIX Math" w:hAnsi="STIX Math" w:eastAsia="STIX Math"/>
          <w:i/>
          <w:spacing w:val="-5"/>
          <w:w w:val="135"/>
          <w:sz w:val="16"/>
          <w:vertAlign w:val="subscript"/>
        </w:rPr>
        <w:t>𝑛</w:t>
      </w:r>
    </w:p>
    <w:p>
      <w:pPr>
        <w:spacing w:line="258" w:lineRule="exact" w:before="0"/>
        <w:ind w:left="284" w:right="0" w:firstLine="0"/>
        <w:jc w:val="left"/>
        <w:rPr>
          <w:rFonts w:ascii="STIX Math" w:eastAsia="STIX Math"/>
          <w:sz w:val="12"/>
        </w:rPr>
      </w:pPr>
      <w:r>
        <w:rPr>
          <w:rFonts w:ascii="STIX Math" w:eastAsia="STIX Math"/>
          <w:i/>
          <w:spacing w:val="-5"/>
          <w:sz w:val="12"/>
        </w:rPr>
        <w:t>𝑖</w:t>
      </w:r>
      <w:r>
        <w:rPr>
          <w:rFonts w:ascii="STIX Math" w:eastAsia="STIX Math"/>
          <w:spacing w:val="-5"/>
          <w:sz w:val="12"/>
        </w:rPr>
        <w:t>=1</w:t>
      </w:r>
    </w:p>
    <w:p>
      <w:pPr>
        <w:spacing w:line="374" w:lineRule="exact" w:before="0"/>
        <w:ind w:left="0" w:right="0" w:firstLine="0"/>
        <w:jc w:val="left"/>
        <w:rPr>
          <w:rFonts w:ascii="STIX Math" w:hAnsi="STIX Math" w:eastAsia="STIX Math"/>
          <w:sz w:val="12"/>
        </w:rPr>
      </w:pPr>
      <w:r>
        <w:rPr/>
        <w:br w:type="column"/>
      </w:r>
      <w:r>
        <w:rPr>
          <w:rFonts w:ascii="Verdana" w:hAnsi="Verdana" w:eastAsia="Verdana"/>
          <w:i/>
          <w:position w:val="13"/>
          <w:sz w:val="16"/>
        </w:rPr>
        <w:t>(</w:t>
      </w:r>
      <w:r>
        <w:rPr>
          <w:rFonts w:ascii="STIX Math" w:hAnsi="STIX Math" w:eastAsia="STIX Math"/>
          <w:i/>
          <w:sz w:val="16"/>
        </w:rPr>
        <w:t>𝑦</w:t>
      </w:r>
      <w:r>
        <w:rPr>
          <w:rFonts w:ascii="STIX Math" w:hAnsi="STIX Math" w:eastAsia="STIX Math"/>
          <w:i/>
          <w:position w:val="-3"/>
          <w:sz w:val="12"/>
        </w:rPr>
        <w:t>𝑖</w:t>
      </w:r>
      <w:r>
        <w:rPr>
          <w:rFonts w:ascii="STIX Math" w:hAnsi="STIX Math" w:eastAsia="STIX Math"/>
          <w:i/>
          <w:spacing w:val="14"/>
          <w:position w:val="-3"/>
          <w:sz w:val="12"/>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i/>
          <w:spacing w:val="-4"/>
          <w:sz w:val="16"/>
        </w:rPr>
        <w:t>𝑦̄</w:t>
      </w:r>
      <w:r>
        <w:rPr>
          <w:rFonts w:ascii="Verdana" w:hAnsi="Verdana" w:eastAsia="Verdana"/>
          <w:i/>
          <w:spacing w:val="-4"/>
          <w:position w:val="13"/>
          <w:sz w:val="16"/>
        </w:rPr>
        <w:t>)</w:t>
      </w:r>
      <w:r>
        <w:rPr>
          <w:rFonts w:ascii="STIX Math" w:hAnsi="STIX Math" w:eastAsia="STIX Math"/>
          <w:spacing w:val="-4"/>
          <w:position w:val="9"/>
          <w:sz w:val="12"/>
        </w:rPr>
        <w:t>2</w:t>
      </w:r>
    </w:p>
    <w:p>
      <w:pPr>
        <w:pStyle w:val="BodyText"/>
        <w:spacing w:before="99"/>
        <w:ind w:left="566"/>
      </w:pPr>
      <w:r>
        <w:rPr/>
        <w:br w:type="column"/>
      </w:r>
      <w:r>
        <w:rPr>
          <w:w w:val="110"/>
        </w:rPr>
        <w:t>respectively,</w:t>
      </w:r>
      <w:r>
        <w:rPr>
          <w:spacing w:val="5"/>
          <w:w w:val="110"/>
        </w:rPr>
        <w:t> </w:t>
      </w:r>
      <w:r>
        <w:rPr>
          <w:w w:val="110"/>
        </w:rPr>
        <w:t>to</w:t>
      </w:r>
      <w:r>
        <w:rPr>
          <w:spacing w:val="5"/>
          <w:w w:val="110"/>
        </w:rPr>
        <w:t> </w:t>
      </w:r>
      <w:r>
        <w:rPr>
          <w:w w:val="110"/>
        </w:rPr>
        <w:t>ensure</w:t>
      </w:r>
      <w:r>
        <w:rPr>
          <w:spacing w:val="4"/>
          <w:w w:val="110"/>
        </w:rPr>
        <w:t> </w:t>
      </w:r>
      <w:r>
        <w:rPr>
          <w:w w:val="110"/>
        </w:rPr>
        <w:t>equal</w:t>
      </w:r>
      <w:r>
        <w:rPr>
          <w:spacing w:val="5"/>
          <w:w w:val="110"/>
        </w:rPr>
        <w:t> </w:t>
      </w:r>
      <w:r>
        <w:rPr>
          <w:w w:val="110"/>
        </w:rPr>
        <w:t>importance</w:t>
      </w:r>
      <w:r>
        <w:rPr>
          <w:spacing w:val="5"/>
          <w:w w:val="110"/>
        </w:rPr>
        <w:t> </w:t>
      </w:r>
      <w:r>
        <w:rPr>
          <w:w w:val="110"/>
        </w:rPr>
        <w:t>on</w:t>
      </w:r>
      <w:r>
        <w:rPr>
          <w:spacing w:val="5"/>
          <w:w w:val="110"/>
        </w:rPr>
        <w:t> </w:t>
      </w:r>
      <w:r>
        <w:rPr>
          <w:w w:val="110"/>
        </w:rPr>
        <w:t>correlation</w:t>
      </w:r>
      <w:r>
        <w:rPr>
          <w:spacing w:val="5"/>
          <w:w w:val="110"/>
        </w:rPr>
        <w:t> </w:t>
      </w:r>
      <w:r>
        <w:rPr>
          <w:w w:val="110"/>
        </w:rPr>
        <w:t>coefficient</w:t>
      </w:r>
      <w:r>
        <w:rPr>
          <w:spacing w:val="5"/>
          <w:w w:val="110"/>
        </w:rPr>
        <w:t> </w:t>
      </w:r>
      <w:r>
        <w:rPr>
          <w:spacing w:val="-5"/>
          <w:w w:val="110"/>
        </w:rPr>
        <w:t>and</w:t>
      </w:r>
    </w:p>
    <w:p>
      <w:pPr>
        <w:spacing w:after="0"/>
        <w:sectPr>
          <w:type w:val="continuous"/>
          <w:pgSz w:w="11910" w:h="15880"/>
          <w:pgMar w:header="655" w:footer="544" w:top="620" w:bottom="280" w:left="640" w:right="640"/>
          <w:cols w:num="5" w:equalWidth="0">
            <w:col w:w="892" w:space="36"/>
            <w:col w:w="612" w:space="39"/>
            <w:col w:w="463" w:space="37"/>
            <w:col w:w="635" w:space="2211"/>
            <w:col w:w="5705"/>
          </w:cols>
        </w:sectPr>
      </w:pPr>
    </w:p>
    <w:p>
      <w:pPr>
        <w:pStyle w:val="BodyText"/>
        <w:spacing w:before="101"/>
        <w:rPr>
          <w:sz w:val="12"/>
        </w:rPr>
      </w:pPr>
    </w:p>
    <w:p>
      <w:pPr>
        <w:spacing w:before="0"/>
        <w:ind w:left="5492" w:right="0" w:firstLine="0"/>
        <w:jc w:val="left"/>
        <w:rPr>
          <w:b/>
          <w:sz w:val="12"/>
        </w:rPr>
      </w:pPr>
      <w:r>
        <w:rPr/>
        <mc:AlternateContent>
          <mc:Choice Requires="wps">
            <w:drawing>
              <wp:anchor distT="0" distB="0" distL="0" distR="0" allowOverlap="1" layoutInCell="1" locked="0" behindDoc="0" simplePos="0" relativeHeight="15755264">
                <wp:simplePos x="0" y="0"/>
                <wp:positionH relativeFrom="page">
                  <wp:posOffset>668375</wp:posOffset>
                </wp:positionH>
                <wp:positionV relativeFrom="paragraph">
                  <wp:posOffset>13956</wp:posOffset>
                </wp:positionV>
                <wp:extent cx="2807335" cy="2220595"/>
                <wp:effectExtent l="0" t="0" r="0" b="0"/>
                <wp:wrapNone/>
                <wp:docPr id="345" name="Group 345"/>
                <wp:cNvGraphicFramePr>
                  <a:graphicFrameLocks/>
                </wp:cNvGraphicFramePr>
                <a:graphic>
                  <a:graphicData uri="http://schemas.microsoft.com/office/word/2010/wordprocessingGroup">
                    <wpg:wgp>
                      <wpg:cNvPr id="345" name="Group 345"/>
                      <wpg:cNvGrpSpPr/>
                      <wpg:grpSpPr>
                        <a:xfrm>
                          <a:off x="0" y="0"/>
                          <a:ext cx="2807335" cy="2220595"/>
                          <a:chExt cx="2807335" cy="2220595"/>
                        </a:xfrm>
                      </wpg:grpSpPr>
                      <pic:pic>
                        <pic:nvPicPr>
                          <pic:cNvPr id="346" name="Image 346"/>
                          <pic:cNvPicPr/>
                        </pic:nvPicPr>
                        <pic:blipFill>
                          <a:blip r:embed="rId95" cstate="print"/>
                          <a:stretch>
                            <a:fillRect/>
                          </a:stretch>
                        </pic:blipFill>
                        <pic:spPr>
                          <a:xfrm>
                            <a:off x="0" y="0"/>
                            <a:ext cx="2754287" cy="2094623"/>
                          </a:xfrm>
                          <a:prstGeom prst="rect">
                            <a:avLst/>
                          </a:prstGeom>
                        </pic:spPr>
                      </pic:pic>
                      <pic:pic>
                        <pic:nvPicPr>
                          <pic:cNvPr id="347" name="Image 347"/>
                          <pic:cNvPicPr/>
                        </pic:nvPicPr>
                        <pic:blipFill>
                          <a:blip r:embed="rId96" cstate="print"/>
                          <a:stretch>
                            <a:fillRect/>
                          </a:stretch>
                        </pic:blipFill>
                        <pic:spPr>
                          <a:xfrm>
                            <a:off x="481444" y="2039810"/>
                            <a:ext cx="79629" cy="54813"/>
                          </a:xfrm>
                          <a:prstGeom prst="rect">
                            <a:avLst/>
                          </a:prstGeom>
                        </pic:spPr>
                      </pic:pic>
                      <pic:pic>
                        <pic:nvPicPr>
                          <pic:cNvPr id="348" name="Image 348"/>
                          <pic:cNvPicPr/>
                        </pic:nvPicPr>
                        <pic:blipFill>
                          <a:blip r:embed="rId97" cstate="print"/>
                          <a:stretch>
                            <a:fillRect/>
                          </a:stretch>
                        </pic:blipFill>
                        <pic:spPr>
                          <a:xfrm>
                            <a:off x="728472" y="2039810"/>
                            <a:ext cx="79717" cy="54813"/>
                          </a:xfrm>
                          <a:prstGeom prst="rect">
                            <a:avLst/>
                          </a:prstGeom>
                        </pic:spPr>
                      </pic:pic>
                      <pic:pic>
                        <pic:nvPicPr>
                          <pic:cNvPr id="349" name="Image 349"/>
                          <pic:cNvPicPr/>
                        </pic:nvPicPr>
                        <pic:blipFill>
                          <a:blip r:embed="rId98" cstate="print"/>
                          <a:stretch>
                            <a:fillRect/>
                          </a:stretch>
                        </pic:blipFill>
                        <pic:spPr>
                          <a:xfrm>
                            <a:off x="976566" y="2039810"/>
                            <a:ext cx="78727" cy="54813"/>
                          </a:xfrm>
                          <a:prstGeom prst="rect">
                            <a:avLst/>
                          </a:prstGeom>
                        </pic:spPr>
                      </pic:pic>
                      <pic:pic>
                        <pic:nvPicPr>
                          <pic:cNvPr id="350" name="Image 350"/>
                          <pic:cNvPicPr/>
                        </pic:nvPicPr>
                        <pic:blipFill>
                          <a:blip r:embed="rId99" cstate="print"/>
                          <a:stretch>
                            <a:fillRect/>
                          </a:stretch>
                        </pic:blipFill>
                        <pic:spPr>
                          <a:xfrm>
                            <a:off x="1949272" y="2039810"/>
                            <a:ext cx="116141" cy="54813"/>
                          </a:xfrm>
                          <a:prstGeom prst="rect">
                            <a:avLst/>
                          </a:prstGeom>
                        </pic:spPr>
                      </pic:pic>
                      <pic:pic>
                        <pic:nvPicPr>
                          <pic:cNvPr id="351" name="Image 351"/>
                          <pic:cNvPicPr/>
                        </pic:nvPicPr>
                        <pic:blipFill>
                          <a:blip r:embed="rId100" cstate="print"/>
                          <a:stretch>
                            <a:fillRect/>
                          </a:stretch>
                        </pic:blipFill>
                        <pic:spPr>
                          <a:xfrm>
                            <a:off x="2196376" y="2039810"/>
                            <a:ext cx="116154" cy="54813"/>
                          </a:xfrm>
                          <a:prstGeom prst="rect">
                            <a:avLst/>
                          </a:prstGeom>
                        </pic:spPr>
                      </pic:pic>
                      <pic:pic>
                        <pic:nvPicPr>
                          <pic:cNvPr id="352" name="Image 352"/>
                          <pic:cNvPicPr/>
                        </pic:nvPicPr>
                        <pic:blipFill>
                          <a:blip r:embed="rId101" cstate="print"/>
                          <a:stretch>
                            <a:fillRect/>
                          </a:stretch>
                        </pic:blipFill>
                        <pic:spPr>
                          <a:xfrm>
                            <a:off x="2443479" y="2039810"/>
                            <a:ext cx="116154" cy="54813"/>
                          </a:xfrm>
                          <a:prstGeom prst="rect">
                            <a:avLst/>
                          </a:prstGeom>
                        </pic:spPr>
                      </pic:pic>
                      <pic:pic>
                        <pic:nvPicPr>
                          <pic:cNvPr id="353" name="Image 353"/>
                          <pic:cNvPicPr/>
                        </pic:nvPicPr>
                        <pic:blipFill>
                          <a:blip r:embed="rId102" cstate="print"/>
                          <a:stretch>
                            <a:fillRect/>
                          </a:stretch>
                        </pic:blipFill>
                        <pic:spPr>
                          <a:xfrm>
                            <a:off x="2684894" y="2039810"/>
                            <a:ext cx="121843" cy="54813"/>
                          </a:xfrm>
                          <a:prstGeom prst="rect">
                            <a:avLst/>
                          </a:prstGeom>
                        </pic:spPr>
                      </pic:pic>
                      <pic:pic>
                        <pic:nvPicPr>
                          <pic:cNvPr id="354" name="Image 354"/>
                          <pic:cNvPicPr/>
                        </pic:nvPicPr>
                        <pic:blipFill>
                          <a:blip r:embed="rId103" cstate="print"/>
                          <a:stretch>
                            <a:fillRect/>
                          </a:stretch>
                        </pic:blipFill>
                        <pic:spPr>
                          <a:xfrm>
                            <a:off x="1175892" y="2039810"/>
                            <a:ext cx="672896" cy="180733"/>
                          </a:xfrm>
                          <a:prstGeom prst="rect">
                            <a:avLst/>
                          </a:prstGeom>
                        </pic:spPr>
                      </pic:pic>
                    </wpg:wgp>
                  </a:graphicData>
                </a:graphic>
              </wp:anchor>
            </w:drawing>
          </mc:Choice>
          <mc:Fallback>
            <w:pict>
              <v:group style="position:absolute;margin-left:52.627998pt;margin-top:1.098945pt;width:221.05pt;height:174.85pt;mso-position-horizontal-relative:page;mso-position-vertical-relative:paragraph;z-index:15755264" id="docshapegroup200" coordorigin="1053,22" coordsize="4421,3497">
                <v:shape style="position:absolute;left:1052;top:21;width:4338;height:3299" type="#_x0000_t75" id="docshape201" stroked="false">
                  <v:imagedata r:id="rId95" o:title=""/>
                </v:shape>
                <v:shape style="position:absolute;left:1810;top:3234;width:126;height:87" type="#_x0000_t75" id="docshape202" stroked="false">
                  <v:imagedata r:id="rId96" o:title=""/>
                </v:shape>
                <v:shape style="position:absolute;left:2199;top:3234;width:126;height:87" type="#_x0000_t75" id="docshape203" stroked="false">
                  <v:imagedata r:id="rId97" o:title=""/>
                </v:shape>
                <v:shape style="position:absolute;left:2590;top:3234;width:124;height:87" type="#_x0000_t75" id="docshape204" stroked="false">
                  <v:imagedata r:id="rId98" o:title=""/>
                </v:shape>
                <v:shape style="position:absolute;left:4122;top:3234;width:183;height:87" type="#_x0000_t75" id="docshape205" stroked="false">
                  <v:imagedata r:id="rId99" o:title=""/>
                </v:shape>
                <v:shape style="position:absolute;left:4511;top:3234;width:183;height:87" type="#_x0000_t75" id="docshape206" stroked="false">
                  <v:imagedata r:id="rId100" o:title=""/>
                </v:shape>
                <v:shape style="position:absolute;left:4900;top:3234;width:183;height:87" type="#_x0000_t75" id="docshape207" stroked="false">
                  <v:imagedata r:id="rId101" o:title=""/>
                </v:shape>
                <v:shape style="position:absolute;left:5280;top:3234;width:192;height:87" type="#_x0000_t75" id="docshape208" stroked="false">
                  <v:imagedata r:id="rId102" o:title=""/>
                </v:shape>
                <v:shape style="position:absolute;left:2904;top:3234;width:1060;height:285" type="#_x0000_t75" id="docshape209" stroked="false">
                  <v:imagedata r:id="rId103" o:title=""/>
                </v:shape>
                <w10:wrap type="none"/>
              </v:group>
            </w:pict>
          </mc:Fallback>
        </mc:AlternateContent>
      </w:r>
      <w:bookmarkStart w:name="_bookmark21" w:id="36"/>
      <w:bookmarkEnd w:id="36"/>
      <w:r>
        <w:rPr/>
      </w:r>
      <w:r>
        <w:rPr>
          <w:b/>
          <w:w w:val="115"/>
          <w:sz w:val="12"/>
        </w:rPr>
        <w:t>Table</w:t>
      </w:r>
      <w:r>
        <w:rPr>
          <w:b/>
          <w:spacing w:val="12"/>
          <w:w w:val="115"/>
          <w:sz w:val="12"/>
        </w:rPr>
        <w:t> </w:t>
      </w:r>
      <w:r>
        <w:rPr>
          <w:b/>
          <w:spacing w:val="-10"/>
          <w:w w:val="115"/>
          <w:sz w:val="12"/>
        </w:rPr>
        <w:t>3</w:t>
      </w:r>
    </w:p>
    <w:p>
      <w:pPr>
        <w:spacing w:before="33" w:after="35"/>
        <w:ind w:left="5492" w:right="0" w:firstLine="0"/>
        <w:jc w:val="left"/>
        <w:rPr>
          <w:sz w:val="12"/>
        </w:rPr>
      </w:pPr>
      <w:r>
        <w:rPr>
          <w:w w:val="115"/>
          <w:sz w:val="12"/>
        </w:rPr>
        <w:t>Comparison</w:t>
      </w:r>
      <w:r>
        <w:rPr>
          <w:spacing w:val="7"/>
          <w:w w:val="115"/>
          <w:sz w:val="12"/>
        </w:rPr>
        <w:t> </w:t>
      </w:r>
      <w:r>
        <w:rPr>
          <w:w w:val="115"/>
          <w:sz w:val="12"/>
        </w:rPr>
        <w:t>between</w:t>
      </w:r>
      <w:r>
        <w:rPr>
          <w:spacing w:val="8"/>
          <w:w w:val="115"/>
          <w:sz w:val="12"/>
        </w:rPr>
        <w:t> </w:t>
      </w:r>
      <w:r>
        <w:rPr>
          <w:w w:val="115"/>
          <w:sz w:val="12"/>
        </w:rPr>
        <w:t>MIBINET</w:t>
      </w:r>
      <w:r>
        <w:rPr>
          <w:spacing w:val="7"/>
          <w:w w:val="115"/>
          <w:sz w:val="12"/>
        </w:rPr>
        <w:t> </w:t>
      </w:r>
      <w:r>
        <w:rPr>
          <w:w w:val="115"/>
          <w:sz w:val="12"/>
        </w:rPr>
        <w:t>and</w:t>
      </w:r>
      <w:r>
        <w:rPr>
          <w:spacing w:val="8"/>
          <w:w w:val="115"/>
          <w:sz w:val="12"/>
        </w:rPr>
        <w:t> </w:t>
      </w:r>
      <w:r>
        <w:rPr>
          <w:w w:val="115"/>
          <w:sz w:val="12"/>
        </w:rPr>
        <w:t>state-of-the-art</w:t>
      </w:r>
      <w:r>
        <w:rPr>
          <w:spacing w:val="7"/>
          <w:w w:val="115"/>
          <w:sz w:val="12"/>
        </w:rPr>
        <w:t> </w:t>
      </w:r>
      <w:r>
        <w:rPr>
          <w:w w:val="115"/>
          <w:sz w:val="12"/>
        </w:rPr>
        <w:t>HSMM</w:t>
      </w:r>
      <w:r>
        <w:rPr>
          <w:spacing w:val="8"/>
          <w:w w:val="115"/>
          <w:sz w:val="12"/>
        </w:rPr>
        <w:t> </w:t>
      </w:r>
      <w:r>
        <w:rPr>
          <w:spacing w:val="-2"/>
          <w:w w:val="115"/>
          <w:sz w:val="12"/>
        </w:rPr>
        <w:t>algorithm.</w:t>
      </w:r>
    </w:p>
    <w:tbl>
      <w:tblPr>
        <w:tblW w:w="0" w:type="auto"/>
        <w:jc w:val="left"/>
        <w:tblInd w:w="54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38"/>
        <w:gridCol w:w="798"/>
        <w:gridCol w:w="723"/>
        <w:gridCol w:w="963"/>
      </w:tblGrid>
      <w:tr>
        <w:trPr>
          <w:trHeight w:val="227" w:hRule="atLeast"/>
        </w:trPr>
        <w:tc>
          <w:tcPr>
            <w:tcW w:w="2538" w:type="dxa"/>
            <w:tcBorders>
              <w:top w:val="single" w:sz="4" w:space="0" w:color="000000"/>
              <w:bottom w:val="single" w:sz="4" w:space="0" w:color="000000"/>
            </w:tcBorders>
          </w:tcPr>
          <w:p>
            <w:pPr>
              <w:pStyle w:val="TableParagraph"/>
              <w:tabs>
                <w:tab w:pos="1565" w:val="left" w:leader="none"/>
              </w:tabs>
              <w:spacing w:before="37"/>
              <w:ind w:left="90"/>
              <w:rPr>
                <w:sz w:val="12"/>
              </w:rPr>
            </w:pPr>
            <w:r>
              <w:rPr>
                <w:spacing w:val="-2"/>
                <w:w w:val="115"/>
                <w:sz w:val="12"/>
              </w:rPr>
              <w:t>Dataset</w:t>
            </w:r>
            <w:r>
              <w:rPr>
                <w:sz w:val="12"/>
              </w:rPr>
              <w:tab/>
            </w:r>
            <w:r>
              <w:rPr>
                <w:spacing w:val="-2"/>
                <w:w w:val="115"/>
                <w:sz w:val="12"/>
              </w:rPr>
              <w:t>Methodology</w:t>
            </w:r>
          </w:p>
        </w:tc>
        <w:tc>
          <w:tcPr>
            <w:tcW w:w="798" w:type="dxa"/>
            <w:tcBorders>
              <w:top w:val="single" w:sz="4" w:space="0" w:color="000000"/>
              <w:bottom w:val="single" w:sz="4" w:space="0" w:color="000000"/>
            </w:tcBorders>
          </w:tcPr>
          <w:p>
            <w:pPr>
              <w:pStyle w:val="TableParagraph"/>
              <w:spacing w:line="208" w:lineRule="exact" w:before="0"/>
              <w:ind w:right="27"/>
              <w:jc w:val="center"/>
              <w:rPr>
                <w:sz w:val="12"/>
              </w:rPr>
            </w:pPr>
            <w:r>
              <w:rPr>
                <w:rFonts w:ascii="STIX Math" w:eastAsia="STIX Math"/>
                <w:i/>
                <w:w w:val="110"/>
                <w:sz w:val="12"/>
              </w:rPr>
              <w:t>𝑟</w:t>
            </w:r>
            <w:r>
              <w:rPr>
                <w:rFonts w:ascii="STIX Math" w:eastAsia="STIX Math"/>
                <w:i/>
                <w:spacing w:val="18"/>
                <w:w w:val="110"/>
                <w:sz w:val="12"/>
              </w:rPr>
              <w:t> </w:t>
            </w:r>
            <w:r>
              <w:rPr>
                <w:spacing w:val="-5"/>
                <w:w w:val="110"/>
                <w:sz w:val="12"/>
              </w:rPr>
              <w:t>(%)</w:t>
            </w:r>
          </w:p>
        </w:tc>
        <w:tc>
          <w:tcPr>
            <w:tcW w:w="723" w:type="dxa"/>
            <w:tcBorders>
              <w:top w:val="single" w:sz="4" w:space="0" w:color="000000"/>
              <w:bottom w:val="single" w:sz="4" w:space="0" w:color="000000"/>
            </w:tcBorders>
          </w:tcPr>
          <w:p>
            <w:pPr>
              <w:pStyle w:val="TableParagraph"/>
              <w:spacing w:line="208" w:lineRule="exact" w:before="0"/>
              <w:ind w:right="124"/>
              <w:jc w:val="center"/>
              <w:rPr>
                <w:rFonts w:ascii="STIX Math" w:eastAsia="STIX Math"/>
                <w:sz w:val="9"/>
              </w:rPr>
            </w:pPr>
            <w:r>
              <w:rPr>
                <w:rFonts w:ascii="STIX Math" w:eastAsia="STIX Math"/>
                <w:i/>
                <w:spacing w:val="-5"/>
                <w:w w:val="105"/>
                <w:position w:val="-3"/>
                <w:sz w:val="12"/>
              </w:rPr>
              <w:t>𝑅</w:t>
            </w:r>
            <w:r>
              <w:rPr>
                <w:rFonts w:ascii="STIX Math" w:eastAsia="STIX Math"/>
                <w:spacing w:val="-5"/>
                <w:w w:val="105"/>
                <w:sz w:val="9"/>
              </w:rPr>
              <w:t>2</w:t>
            </w:r>
          </w:p>
        </w:tc>
        <w:tc>
          <w:tcPr>
            <w:tcW w:w="963" w:type="dxa"/>
            <w:tcBorders>
              <w:top w:val="single" w:sz="4" w:space="0" w:color="000000"/>
              <w:bottom w:val="single" w:sz="4" w:space="0" w:color="000000"/>
            </w:tcBorders>
          </w:tcPr>
          <w:p>
            <w:pPr>
              <w:pStyle w:val="TableParagraph"/>
              <w:spacing w:before="37"/>
              <w:ind w:left="228"/>
              <w:rPr>
                <w:sz w:val="12"/>
              </w:rPr>
            </w:pPr>
            <w:r>
              <w:rPr>
                <w:sz w:val="12"/>
              </w:rPr>
              <w:t>RMSE</w:t>
            </w:r>
            <w:r>
              <w:rPr>
                <w:spacing w:val="29"/>
                <w:sz w:val="12"/>
              </w:rPr>
              <w:t> </w:t>
            </w:r>
            <w:r>
              <w:rPr>
                <w:spacing w:val="-4"/>
                <w:sz w:val="12"/>
              </w:rPr>
              <w:t>(ms)</w:t>
            </w:r>
          </w:p>
        </w:tc>
      </w:tr>
      <w:tr>
        <w:trPr>
          <w:trHeight w:val="194" w:hRule="atLeast"/>
        </w:trPr>
        <w:tc>
          <w:tcPr>
            <w:tcW w:w="2538" w:type="dxa"/>
            <w:tcBorders>
              <w:top w:val="single" w:sz="4" w:space="0" w:color="000000"/>
            </w:tcBorders>
          </w:tcPr>
          <w:p>
            <w:pPr>
              <w:pStyle w:val="TableParagraph"/>
              <w:tabs>
                <w:tab w:pos="1565" w:val="left" w:leader="none"/>
              </w:tabs>
              <w:spacing w:line="141" w:lineRule="exact" w:before="33"/>
              <w:ind w:left="90"/>
              <w:rPr>
                <w:sz w:val="12"/>
              </w:rPr>
            </w:pPr>
            <w:r>
              <w:rPr>
                <w:w w:val="110"/>
                <w:sz w:val="12"/>
              </w:rPr>
              <w:t>Radar-HS</w:t>
            </w:r>
            <w:r>
              <w:rPr>
                <w:spacing w:val="24"/>
                <w:w w:val="110"/>
                <w:sz w:val="12"/>
              </w:rPr>
              <w:t> </w:t>
            </w:r>
            <w:r>
              <w:rPr>
                <w:spacing w:val="-4"/>
                <w:w w:val="110"/>
                <w:sz w:val="12"/>
              </w:rPr>
              <w:t>[</w:t>
            </w:r>
            <w:hyperlink w:history="true" w:anchor="_bookmark70">
              <w:r>
                <w:rPr>
                  <w:color w:val="007FAC"/>
                  <w:spacing w:val="-4"/>
                  <w:w w:val="110"/>
                  <w:sz w:val="12"/>
                </w:rPr>
                <w:t>42</w:t>
              </w:r>
            </w:hyperlink>
            <w:r>
              <w:rPr>
                <w:spacing w:val="-4"/>
                <w:w w:val="110"/>
                <w:sz w:val="12"/>
              </w:rPr>
              <w:t>]</w:t>
            </w:r>
            <w:r>
              <w:rPr>
                <w:sz w:val="12"/>
              </w:rPr>
              <w:tab/>
            </w:r>
            <w:r>
              <w:rPr>
                <w:spacing w:val="-4"/>
                <w:w w:val="110"/>
                <w:position w:val="9"/>
                <w:sz w:val="12"/>
              </w:rPr>
              <w:t>HSMM</w:t>
            </w:r>
          </w:p>
        </w:tc>
        <w:tc>
          <w:tcPr>
            <w:tcW w:w="798" w:type="dxa"/>
            <w:tcBorders>
              <w:top w:val="single" w:sz="4" w:space="0" w:color="000000"/>
            </w:tcBorders>
          </w:tcPr>
          <w:p>
            <w:pPr>
              <w:pStyle w:val="TableParagraph"/>
              <w:spacing w:line="136" w:lineRule="exact" w:before="37"/>
              <w:ind w:left="12" w:right="27"/>
              <w:jc w:val="center"/>
              <w:rPr>
                <w:sz w:val="12"/>
              </w:rPr>
            </w:pPr>
            <w:r>
              <w:rPr>
                <w:spacing w:val="-2"/>
                <w:w w:val="120"/>
                <w:sz w:val="12"/>
              </w:rPr>
              <w:t>93.66</w:t>
            </w:r>
          </w:p>
        </w:tc>
        <w:tc>
          <w:tcPr>
            <w:tcW w:w="723" w:type="dxa"/>
            <w:tcBorders>
              <w:top w:val="single" w:sz="4" w:space="0" w:color="000000"/>
            </w:tcBorders>
          </w:tcPr>
          <w:p>
            <w:pPr>
              <w:pStyle w:val="TableParagraph"/>
              <w:spacing w:line="136" w:lineRule="exact" w:before="37"/>
              <w:ind w:left="112" w:right="124"/>
              <w:jc w:val="center"/>
              <w:rPr>
                <w:sz w:val="12"/>
              </w:rPr>
            </w:pPr>
            <w:r>
              <w:rPr>
                <w:spacing w:val="-4"/>
                <w:w w:val="120"/>
                <w:sz w:val="12"/>
              </w:rPr>
              <w:t>0.87</w:t>
            </w:r>
          </w:p>
        </w:tc>
        <w:tc>
          <w:tcPr>
            <w:tcW w:w="963" w:type="dxa"/>
            <w:tcBorders>
              <w:top w:val="single" w:sz="4" w:space="0" w:color="000000"/>
            </w:tcBorders>
          </w:tcPr>
          <w:p>
            <w:pPr>
              <w:pStyle w:val="TableParagraph"/>
              <w:spacing w:line="136" w:lineRule="exact" w:before="37"/>
              <w:ind w:left="228"/>
              <w:rPr>
                <w:sz w:val="12"/>
              </w:rPr>
            </w:pPr>
            <w:r>
              <w:rPr>
                <w:spacing w:val="-2"/>
                <w:w w:val="120"/>
                <w:sz w:val="12"/>
              </w:rPr>
              <w:t>47.94</w:t>
            </w:r>
          </w:p>
        </w:tc>
      </w:tr>
      <w:tr>
        <w:trPr>
          <w:trHeight w:val="204" w:hRule="atLeast"/>
        </w:trPr>
        <w:tc>
          <w:tcPr>
            <w:tcW w:w="2538" w:type="dxa"/>
            <w:tcBorders>
              <w:bottom w:val="single" w:sz="4" w:space="0" w:color="000000"/>
            </w:tcBorders>
          </w:tcPr>
          <w:p>
            <w:pPr>
              <w:pStyle w:val="TableParagraph"/>
              <w:ind w:left="1565"/>
              <w:rPr>
                <w:sz w:val="12"/>
              </w:rPr>
            </w:pPr>
            <w:r>
              <w:rPr>
                <w:spacing w:val="-2"/>
                <w:w w:val="105"/>
                <w:sz w:val="12"/>
              </w:rPr>
              <w:t>MIBINET</w:t>
            </w:r>
          </w:p>
        </w:tc>
        <w:tc>
          <w:tcPr>
            <w:tcW w:w="798" w:type="dxa"/>
            <w:tcBorders>
              <w:bottom w:val="single" w:sz="4" w:space="0" w:color="000000"/>
            </w:tcBorders>
          </w:tcPr>
          <w:p>
            <w:pPr>
              <w:pStyle w:val="TableParagraph"/>
              <w:ind w:left="27" w:right="27"/>
              <w:jc w:val="center"/>
              <w:rPr>
                <w:b/>
                <w:sz w:val="12"/>
              </w:rPr>
            </w:pPr>
            <w:r>
              <w:rPr>
                <w:b/>
                <w:spacing w:val="-2"/>
                <w:w w:val="125"/>
                <w:sz w:val="12"/>
              </w:rPr>
              <w:t>98.73</w:t>
            </w:r>
          </w:p>
        </w:tc>
        <w:tc>
          <w:tcPr>
            <w:tcW w:w="723" w:type="dxa"/>
            <w:tcBorders>
              <w:bottom w:val="single" w:sz="4" w:space="0" w:color="000000"/>
            </w:tcBorders>
          </w:tcPr>
          <w:p>
            <w:pPr>
              <w:pStyle w:val="TableParagraph"/>
              <w:ind w:left="124" w:right="124"/>
              <w:jc w:val="center"/>
              <w:rPr>
                <w:b/>
                <w:sz w:val="12"/>
              </w:rPr>
            </w:pPr>
            <w:r>
              <w:rPr>
                <w:b/>
                <w:spacing w:val="-4"/>
                <w:w w:val="125"/>
                <w:sz w:val="12"/>
              </w:rPr>
              <w:t>0.97</w:t>
            </w:r>
          </w:p>
        </w:tc>
        <w:tc>
          <w:tcPr>
            <w:tcW w:w="963" w:type="dxa"/>
            <w:tcBorders>
              <w:bottom w:val="single" w:sz="4" w:space="0" w:color="000000"/>
            </w:tcBorders>
          </w:tcPr>
          <w:p>
            <w:pPr>
              <w:pStyle w:val="TableParagraph"/>
              <w:ind w:left="228"/>
              <w:rPr>
                <w:b/>
                <w:sz w:val="12"/>
              </w:rPr>
            </w:pPr>
            <w:r>
              <w:rPr>
                <w:b/>
                <w:spacing w:val="-2"/>
                <w:w w:val="125"/>
                <w:sz w:val="12"/>
              </w:rPr>
              <w:t>20.69</w:t>
            </w:r>
          </w:p>
        </w:tc>
      </w:tr>
      <w:tr>
        <w:trPr>
          <w:trHeight w:val="194" w:hRule="atLeast"/>
        </w:trPr>
        <w:tc>
          <w:tcPr>
            <w:tcW w:w="2538" w:type="dxa"/>
            <w:tcBorders>
              <w:top w:val="single" w:sz="4" w:space="0" w:color="000000"/>
            </w:tcBorders>
          </w:tcPr>
          <w:p>
            <w:pPr>
              <w:pStyle w:val="TableParagraph"/>
              <w:tabs>
                <w:tab w:pos="1565" w:val="left" w:leader="none"/>
              </w:tabs>
              <w:spacing w:line="141" w:lineRule="exact" w:before="33"/>
              <w:ind w:left="90"/>
              <w:rPr>
                <w:sz w:val="12"/>
              </w:rPr>
            </w:pPr>
            <w:r>
              <w:rPr>
                <w:w w:val="110"/>
                <w:sz w:val="12"/>
              </w:rPr>
              <w:t>PCG</w:t>
            </w:r>
            <w:r>
              <w:rPr>
                <w:spacing w:val="3"/>
                <w:w w:val="110"/>
                <w:sz w:val="12"/>
              </w:rPr>
              <w:t> </w:t>
            </w:r>
            <w:r>
              <w:rPr>
                <w:spacing w:val="-4"/>
                <w:w w:val="110"/>
                <w:sz w:val="12"/>
              </w:rPr>
              <w:t>[</w:t>
            </w:r>
            <w:hyperlink w:history="true" w:anchor="_bookmark70">
              <w:r>
                <w:rPr>
                  <w:color w:val="007FAC"/>
                  <w:spacing w:val="-4"/>
                  <w:w w:val="110"/>
                  <w:sz w:val="12"/>
                </w:rPr>
                <w:t>42</w:t>
              </w:r>
            </w:hyperlink>
            <w:r>
              <w:rPr>
                <w:spacing w:val="-4"/>
                <w:w w:val="110"/>
                <w:sz w:val="12"/>
              </w:rPr>
              <w:t>]</w:t>
            </w:r>
            <w:r>
              <w:rPr>
                <w:sz w:val="12"/>
              </w:rPr>
              <w:tab/>
            </w:r>
            <w:r>
              <w:rPr>
                <w:spacing w:val="-4"/>
                <w:w w:val="110"/>
                <w:position w:val="9"/>
                <w:sz w:val="12"/>
              </w:rPr>
              <w:t>HSMM</w:t>
            </w:r>
          </w:p>
        </w:tc>
        <w:tc>
          <w:tcPr>
            <w:tcW w:w="798" w:type="dxa"/>
            <w:tcBorders>
              <w:top w:val="single" w:sz="4" w:space="0" w:color="000000"/>
            </w:tcBorders>
          </w:tcPr>
          <w:p>
            <w:pPr>
              <w:pStyle w:val="TableParagraph"/>
              <w:spacing w:line="136" w:lineRule="exact" w:before="37"/>
              <w:ind w:left="12" w:right="27"/>
              <w:jc w:val="center"/>
              <w:rPr>
                <w:sz w:val="12"/>
              </w:rPr>
            </w:pPr>
            <w:r>
              <w:rPr>
                <w:spacing w:val="-2"/>
                <w:w w:val="120"/>
                <w:sz w:val="12"/>
              </w:rPr>
              <w:t>87.02</w:t>
            </w:r>
          </w:p>
        </w:tc>
        <w:tc>
          <w:tcPr>
            <w:tcW w:w="723" w:type="dxa"/>
            <w:tcBorders>
              <w:top w:val="single" w:sz="4" w:space="0" w:color="000000"/>
            </w:tcBorders>
          </w:tcPr>
          <w:p>
            <w:pPr>
              <w:pStyle w:val="TableParagraph"/>
              <w:spacing w:line="136" w:lineRule="exact" w:before="37"/>
              <w:ind w:left="112" w:right="124"/>
              <w:jc w:val="center"/>
              <w:rPr>
                <w:sz w:val="12"/>
              </w:rPr>
            </w:pPr>
            <w:r>
              <w:rPr>
                <w:spacing w:val="-4"/>
                <w:w w:val="120"/>
                <w:sz w:val="12"/>
              </w:rPr>
              <w:t>0.76</w:t>
            </w:r>
          </w:p>
        </w:tc>
        <w:tc>
          <w:tcPr>
            <w:tcW w:w="963" w:type="dxa"/>
            <w:tcBorders>
              <w:top w:val="single" w:sz="4" w:space="0" w:color="000000"/>
            </w:tcBorders>
          </w:tcPr>
          <w:p>
            <w:pPr>
              <w:pStyle w:val="TableParagraph"/>
              <w:spacing w:line="136" w:lineRule="exact" w:before="37"/>
              <w:ind w:left="228"/>
              <w:rPr>
                <w:sz w:val="12"/>
              </w:rPr>
            </w:pPr>
            <w:r>
              <w:rPr>
                <w:spacing w:val="-2"/>
                <w:w w:val="120"/>
                <w:sz w:val="12"/>
              </w:rPr>
              <w:t>53.52</w:t>
            </w:r>
          </w:p>
        </w:tc>
      </w:tr>
      <w:tr>
        <w:trPr>
          <w:trHeight w:val="204" w:hRule="atLeast"/>
        </w:trPr>
        <w:tc>
          <w:tcPr>
            <w:tcW w:w="2538" w:type="dxa"/>
            <w:tcBorders>
              <w:bottom w:val="single" w:sz="4" w:space="0" w:color="000000"/>
            </w:tcBorders>
          </w:tcPr>
          <w:p>
            <w:pPr>
              <w:pStyle w:val="TableParagraph"/>
              <w:ind w:left="1565"/>
              <w:rPr>
                <w:sz w:val="12"/>
              </w:rPr>
            </w:pPr>
            <w:r>
              <w:rPr>
                <w:spacing w:val="-2"/>
                <w:w w:val="105"/>
                <w:sz w:val="12"/>
              </w:rPr>
              <w:t>MIBINET</w:t>
            </w:r>
          </w:p>
        </w:tc>
        <w:tc>
          <w:tcPr>
            <w:tcW w:w="798" w:type="dxa"/>
            <w:tcBorders>
              <w:bottom w:val="single" w:sz="4" w:space="0" w:color="000000"/>
            </w:tcBorders>
          </w:tcPr>
          <w:p>
            <w:pPr>
              <w:pStyle w:val="TableParagraph"/>
              <w:ind w:left="27" w:right="27"/>
              <w:jc w:val="center"/>
              <w:rPr>
                <w:b/>
                <w:sz w:val="12"/>
              </w:rPr>
            </w:pPr>
            <w:r>
              <w:rPr>
                <w:b/>
                <w:spacing w:val="-2"/>
                <w:w w:val="125"/>
                <w:sz w:val="12"/>
              </w:rPr>
              <w:t>98.76</w:t>
            </w:r>
          </w:p>
        </w:tc>
        <w:tc>
          <w:tcPr>
            <w:tcW w:w="723" w:type="dxa"/>
            <w:tcBorders>
              <w:bottom w:val="single" w:sz="4" w:space="0" w:color="000000"/>
            </w:tcBorders>
          </w:tcPr>
          <w:p>
            <w:pPr>
              <w:pStyle w:val="TableParagraph"/>
              <w:ind w:left="124" w:right="124"/>
              <w:jc w:val="center"/>
              <w:rPr>
                <w:b/>
                <w:sz w:val="12"/>
              </w:rPr>
            </w:pPr>
            <w:r>
              <w:rPr>
                <w:b/>
                <w:spacing w:val="-4"/>
                <w:w w:val="125"/>
                <w:sz w:val="12"/>
              </w:rPr>
              <w:t>0.98</w:t>
            </w:r>
          </w:p>
        </w:tc>
        <w:tc>
          <w:tcPr>
            <w:tcW w:w="963" w:type="dxa"/>
            <w:tcBorders>
              <w:bottom w:val="single" w:sz="4" w:space="0" w:color="000000"/>
            </w:tcBorders>
          </w:tcPr>
          <w:p>
            <w:pPr>
              <w:pStyle w:val="TableParagraph"/>
              <w:ind w:left="228"/>
              <w:rPr>
                <w:b/>
                <w:sz w:val="12"/>
              </w:rPr>
            </w:pPr>
            <w:r>
              <w:rPr>
                <w:b/>
                <w:spacing w:val="-2"/>
                <w:w w:val="125"/>
                <w:sz w:val="12"/>
              </w:rPr>
              <w:t>21.02</w:t>
            </w:r>
          </w:p>
        </w:tc>
      </w:tr>
      <w:tr>
        <w:trPr>
          <w:trHeight w:val="194" w:hRule="atLeast"/>
        </w:trPr>
        <w:tc>
          <w:tcPr>
            <w:tcW w:w="2538" w:type="dxa"/>
            <w:tcBorders>
              <w:top w:val="single" w:sz="4" w:space="0" w:color="000000"/>
            </w:tcBorders>
          </w:tcPr>
          <w:p>
            <w:pPr>
              <w:pStyle w:val="TableParagraph"/>
              <w:tabs>
                <w:tab w:pos="1565" w:val="left" w:leader="none"/>
              </w:tabs>
              <w:spacing w:line="141" w:lineRule="exact" w:before="33"/>
              <w:ind w:left="90"/>
              <w:rPr>
                <w:sz w:val="12"/>
              </w:rPr>
            </w:pPr>
            <w:r>
              <w:rPr>
                <w:w w:val="105"/>
                <w:sz w:val="12"/>
              </w:rPr>
              <w:t>PTB-XL</w:t>
            </w:r>
            <w:r>
              <w:rPr>
                <w:spacing w:val="4"/>
                <w:w w:val="105"/>
                <w:sz w:val="12"/>
              </w:rPr>
              <w:t> </w:t>
            </w:r>
            <w:r>
              <w:rPr>
                <w:w w:val="105"/>
                <w:sz w:val="12"/>
              </w:rPr>
              <w:t>ECG</w:t>
            </w:r>
            <w:r>
              <w:rPr>
                <w:spacing w:val="4"/>
                <w:w w:val="105"/>
                <w:sz w:val="12"/>
              </w:rPr>
              <w:t> </w:t>
            </w:r>
            <w:r>
              <w:rPr>
                <w:spacing w:val="-4"/>
                <w:w w:val="105"/>
                <w:sz w:val="12"/>
              </w:rPr>
              <w:t>[</w:t>
            </w:r>
            <w:hyperlink w:history="true" w:anchor="_bookmark77">
              <w:r>
                <w:rPr>
                  <w:color w:val="007FAC"/>
                  <w:spacing w:val="-4"/>
                  <w:w w:val="105"/>
                  <w:sz w:val="12"/>
                </w:rPr>
                <w:t>49</w:t>
              </w:r>
            </w:hyperlink>
            <w:r>
              <w:rPr>
                <w:spacing w:val="-4"/>
                <w:w w:val="105"/>
                <w:sz w:val="12"/>
              </w:rPr>
              <w:t>]</w:t>
            </w:r>
            <w:r>
              <w:rPr>
                <w:sz w:val="12"/>
              </w:rPr>
              <w:tab/>
            </w:r>
            <w:r>
              <w:rPr>
                <w:spacing w:val="-4"/>
                <w:w w:val="105"/>
                <w:position w:val="9"/>
                <w:sz w:val="12"/>
              </w:rPr>
              <w:t>HSMM</w:t>
            </w:r>
          </w:p>
        </w:tc>
        <w:tc>
          <w:tcPr>
            <w:tcW w:w="798" w:type="dxa"/>
            <w:tcBorders>
              <w:top w:val="single" w:sz="4" w:space="0" w:color="000000"/>
            </w:tcBorders>
          </w:tcPr>
          <w:p>
            <w:pPr>
              <w:pStyle w:val="TableParagraph"/>
              <w:spacing w:line="136" w:lineRule="exact" w:before="37"/>
              <w:ind w:left="12" w:right="27"/>
              <w:jc w:val="center"/>
              <w:rPr>
                <w:sz w:val="12"/>
              </w:rPr>
            </w:pPr>
            <w:r>
              <w:rPr>
                <w:spacing w:val="-2"/>
                <w:w w:val="120"/>
                <w:sz w:val="12"/>
              </w:rPr>
              <w:t>71.83</w:t>
            </w:r>
          </w:p>
        </w:tc>
        <w:tc>
          <w:tcPr>
            <w:tcW w:w="723" w:type="dxa"/>
            <w:tcBorders>
              <w:top w:val="single" w:sz="4" w:space="0" w:color="000000"/>
            </w:tcBorders>
          </w:tcPr>
          <w:p>
            <w:pPr>
              <w:pStyle w:val="TableParagraph"/>
              <w:spacing w:line="136" w:lineRule="exact" w:before="37"/>
              <w:ind w:left="112" w:right="124"/>
              <w:jc w:val="center"/>
              <w:rPr>
                <w:sz w:val="12"/>
              </w:rPr>
            </w:pPr>
            <w:r>
              <w:rPr>
                <w:spacing w:val="-4"/>
                <w:w w:val="120"/>
                <w:sz w:val="12"/>
              </w:rPr>
              <w:t>0.55</w:t>
            </w:r>
          </w:p>
        </w:tc>
        <w:tc>
          <w:tcPr>
            <w:tcW w:w="963" w:type="dxa"/>
            <w:tcBorders>
              <w:top w:val="single" w:sz="4" w:space="0" w:color="000000"/>
            </w:tcBorders>
          </w:tcPr>
          <w:p>
            <w:pPr>
              <w:pStyle w:val="TableParagraph"/>
              <w:spacing w:line="136" w:lineRule="exact" w:before="37"/>
              <w:ind w:left="228"/>
              <w:rPr>
                <w:sz w:val="12"/>
              </w:rPr>
            </w:pPr>
            <w:r>
              <w:rPr>
                <w:spacing w:val="-2"/>
                <w:w w:val="120"/>
                <w:sz w:val="12"/>
              </w:rPr>
              <w:t>140.55</w:t>
            </w:r>
          </w:p>
        </w:tc>
      </w:tr>
      <w:tr>
        <w:trPr>
          <w:trHeight w:val="204" w:hRule="atLeast"/>
        </w:trPr>
        <w:tc>
          <w:tcPr>
            <w:tcW w:w="2538" w:type="dxa"/>
            <w:tcBorders>
              <w:bottom w:val="single" w:sz="4" w:space="0" w:color="000000"/>
            </w:tcBorders>
          </w:tcPr>
          <w:p>
            <w:pPr>
              <w:pStyle w:val="TableParagraph"/>
              <w:ind w:left="1565"/>
              <w:rPr>
                <w:sz w:val="12"/>
              </w:rPr>
            </w:pPr>
            <w:r>
              <w:rPr>
                <w:spacing w:val="-2"/>
                <w:w w:val="105"/>
                <w:sz w:val="12"/>
              </w:rPr>
              <w:t>MIBINET</w:t>
            </w:r>
          </w:p>
        </w:tc>
        <w:tc>
          <w:tcPr>
            <w:tcW w:w="798" w:type="dxa"/>
            <w:tcBorders>
              <w:bottom w:val="single" w:sz="4" w:space="0" w:color="000000"/>
            </w:tcBorders>
          </w:tcPr>
          <w:p>
            <w:pPr>
              <w:pStyle w:val="TableParagraph"/>
              <w:ind w:left="27" w:right="27"/>
              <w:jc w:val="center"/>
              <w:rPr>
                <w:b/>
                <w:sz w:val="12"/>
              </w:rPr>
            </w:pPr>
            <w:r>
              <w:rPr>
                <w:b/>
                <w:spacing w:val="-2"/>
                <w:w w:val="125"/>
                <w:sz w:val="12"/>
              </w:rPr>
              <w:t>99.60</w:t>
            </w:r>
          </w:p>
        </w:tc>
        <w:tc>
          <w:tcPr>
            <w:tcW w:w="723" w:type="dxa"/>
            <w:tcBorders>
              <w:bottom w:val="single" w:sz="4" w:space="0" w:color="000000"/>
            </w:tcBorders>
          </w:tcPr>
          <w:p>
            <w:pPr>
              <w:pStyle w:val="TableParagraph"/>
              <w:ind w:left="124" w:right="124"/>
              <w:jc w:val="center"/>
              <w:rPr>
                <w:b/>
                <w:sz w:val="12"/>
              </w:rPr>
            </w:pPr>
            <w:r>
              <w:rPr>
                <w:b/>
                <w:spacing w:val="-4"/>
                <w:w w:val="125"/>
                <w:sz w:val="12"/>
              </w:rPr>
              <w:t>0.98</w:t>
            </w:r>
          </w:p>
        </w:tc>
        <w:tc>
          <w:tcPr>
            <w:tcW w:w="963" w:type="dxa"/>
            <w:tcBorders>
              <w:bottom w:val="single" w:sz="4" w:space="0" w:color="000000"/>
            </w:tcBorders>
          </w:tcPr>
          <w:p>
            <w:pPr>
              <w:pStyle w:val="TableParagraph"/>
              <w:ind w:left="228"/>
              <w:rPr>
                <w:b/>
                <w:sz w:val="12"/>
              </w:rPr>
            </w:pPr>
            <w:r>
              <w:rPr>
                <w:b/>
                <w:spacing w:val="-2"/>
                <w:w w:val="125"/>
                <w:sz w:val="12"/>
              </w:rPr>
              <w:t>11.93</w:t>
            </w:r>
          </w:p>
        </w:tc>
      </w:tr>
      <w:tr>
        <w:trPr>
          <w:trHeight w:val="201" w:hRule="atLeast"/>
        </w:trPr>
        <w:tc>
          <w:tcPr>
            <w:tcW w:w="2538" w:type="dxa"/>
            <w:tcBorders>
              <w:top w:val="single" w:sz="4" w:space="0" w:color="000000"/>
            </w:tcBorders>
          </w:tcPr>
          <w:p>
            <w:pPr>
              <w:pStyle w:val="TableParagraph"/>
              <w:tabs>
                <w:tab w:pos="1565" w:val="left" w:leader="none"/>
              </w:tabs>
              <w:spacing w:line="148" w:lineRule="exact" w:before="33"/>
              <w:ind w:left="90"/>
              <w:rPr>
                <w:sz w:val="12"/>
              </w:rPr>
            </w:pPr>
            <w:r>
              <w:rPr>
                <w:w w:val="110"/>
                <w:sz w:val="12"/>
              </w:rPr>
              <w:t>Wrist</w:t>
            </w:r>
            <w:r>
              <w:rPr>
                <w:spacing w:val="20"/>
                <w:w w:val="110"/>
                <w:sz w:val="12"/>
              </w:rPr>
              <w:t> </w:t>
            </w:r>
            <w:r>
              <w:rPr>
                <w:w w:val="110"/>
                <w:sz w:val="12"/>
              </w:rPr>
              <w:t>PPG</w:t>
            </w:r>
            <w:r>
              <w:rPr>
                <w:spacing w:val="21"/>
                <w:w w:val="110"/>
                <w:sz w:val="12"/>
              </w:rPr>
              <w:t> </w:t>
            </w:r>
            <w:r>
              <w:rPr>
                <w:spacing w:val="-4"/>
                <w:w w:val="110"/>
                <w:sz w:val="12"/>
              </w:rPr>
              <w:t>[</w:t>
            </w:r>
            <w:hyperlink w:history="true" w:anchor="_bookmark79">
              <w:r>
                <w:rPr>
                  <w:color w:val="007FAC"/>
                  <w:spacing w:val="-4"/>
                  <w:w w:val="110"/>
                  <w:sz w:val="12"/>
                </w:rPr>
                <w:t>51</w:t>
              </w:r>
            </w:hyperlink>
            <w:r>
              <w:rPr>
                <w:spacing w:val="-4"/>
                <w:w w:val="110"/>
                <w:sz w:val="12"/>
              </w:rPr>
              <w:t>]</w:t>
            </w:r>
            <w:r>
              <w:rPr>
                <w:sz w:val="12"/>
              </w:rPr>
              <w:tab/>
            </w:r>
            <w:r>
              <w:rPr>
                <w:spacing w:val="-4"/>
                <w:w w:val="110"/>
                <w:position w:val="9"/>
                <w:sz w:val="12"/>
              </w:rPr>
              <w:t>HSMM</w:t>
            </w:r>
          </w:p>
        </w:tc>
        <w:tc>
          <w:tcPr>
            <w:tcW w:w="798" w:type="dxa"/>
            <w:tcBorders>
              <w:top w:val="single" w:sz="4" w:space="0" w:color="000000"/>
            </w:tcBorders>
          </w:tcPr>
          <w:p>
            <w:pPr>
              <w:pStyle w:val="TableParagraph"/>
              <w:spacing w:line="181" w:lineRule="exact" w:before="0"/>
              <w:ind w:left="26" w:right="27"/>
              <w:jc w:val="center"/>
              <w:rPr>
                <w:sz w:val="12"/>
              </w:rPr>
            </w:pPr>
            <w:r>
              <w:rPr>
                <w:rFonts w:ascii="STIX Math" w:hAnsi="STIX Math"/>
                <w:spacing w:val="-2"/>
                <w:w w:val="115"/>
                <w:sz w:val="12"/>
              </w:rPr>
              <w:t>−</w:t>
            </w:r>
            <w:r>
              <w:rPr>
                <w:spacing w:val="-2"/>
                <w:w w:val="115"/>
                <w:sz w:val="12"/>
              </w:rPr>
              <w:t>5.55</w:t>
            </w:r>
          </w:p>
        </w:tc>
        <w:tc>
          <w:tcPr>
            <w:tcW w:w="723" w:type="dxa"/>
            <w:tcBorders>
              <w:top w:val="single" w:sz="4" w:space="0" w:color="000000"/>
            </w:tcBorders>
          </w:tcPr>
          <w:p>
            <w:pPr>
              <w:pStyle w:val="TableParagraph"/>
              <w:spacing w:before="37"/>
              <w:ind w:left="112" w:right="124"/>
              <w:jc w:val="center"/>
              <w:rPr>
                <w:sz w:val="12"/>
              </w:rPr>
            </w:pPr>
            <w:r>
              <w:rPr>
                <w:spacing w:val="-4"/>
                <w:w w:val="120"/>
                <w:sz w:val="12"/>
              </w:rPr>
              <w:t>0.01</w:t>
            </w:r>
          </w:p>
        </w:tc>
        <w:tc>
          <w:tcPr>
            <w:tcW w:w="963" w:type="dxa"/>
            <w:tcBorders>
              <w:top w:val="single" w:sz="4" w:space="0" w:color="000000"/>
            </w:tcBorders>
          </w:tcPr>
          <w:p>
            <w:pPr>
              <w:pStyle w:val="TableParagraph"/>
              <w:spacing w:before="37"/>
              <w:ind w:left="228"/>
              <w:rPr>
                <w:sz w:val="12"/>
              </w:rPr>
            </w:pPr>
            <w:r>
              <w:rPr>
                <w:spacing w:val="-2"/>
                <w:w w:val="120"/>
                <w:sz w:val="12"/>
              </w:rPr>
              <w:t>2641.43</w:t>
            </w:r>
          </w:p>
        </w:tc>
      </w:tr>
      <w:tr>
        <w:trPr>
          <w:trHeight w:val="197" w:hRule="atLeast"/>
        </w:trPr>
        <w:tc>
          <w:tcPr>
            <w:tcW w:w="2538" w:type="dxa"/>
            <w:tcBorders>
              <w:bottom w:val="single" w:sz="4" w:space="0" w:color="000000"/>
            </w:tcBorders>
          </w:tcPr>
          <w:p>
            <w:pPr>
              <w:pStyle w:val="TableParagraph"/>
              <w:spacing w:before="8"/>
              <w:ind w:left="1565"/>
              <w:rPr>
                <w:sz w:val="12"/>
              </w:rPr>
            </w:pPr>
            <w:r>
              <w:rPr>
                <w:spacing w:val="-2"/>
                <w:w w:val="105"/>
                <w:sz w:val="12"/>
              </w:rPr>
              <w:t>MIBINET</w:t>
            </w:r>
          </w:p>
        </w:tc>
        <w:tc>
          <w:tcPr>
            <w:tcW w:w="798" w:type="dxa"/>
            <w:tcBorders>
              <w:bottom w:val="single" w:sz="4" w:space="0" w:color="000000"/>
            </w:tcBorders>
          </w:tcPr>
          <w:p>
            <w:pPr>
              <w:pStyle w:val="TableParagraph"/>
              <w:spacing w:before="8"/>
              <w:ind w:left="27" w:right="27"/>
              <w:jc w:val="center"/>
              <w:rPr>
                <w:b/>
                <w:sz w:val="12"/>
              </w:rPr>
            </w:pPr>
            <w:r>
              <w:rPr>
                <w:b/>
                <w:spacing w:val="-2"/>
                <w:w w:val="125"/>
                <w:sz w:val="12"/>
              </w:rPr>
              <w:t>56.01</w:t>
            </w:r>
          </w:p>
        </w:tc>
        <w:tc>
          <w:tcPr>
            <w:tcW w:w="723" w:type="dxa"/>
            <w:tcBorders>
              <w:bottom w:val="single" w:sz="4" w:space="0" w:color="000000"/>
            </w:tcBorders>
          </w:tcPr>
          <w:p>
            <w:pPr>
              <w:pStyle w:val="TableParagraph"/>
              <w:spacing w:before="8"/>
              <w:ind w:left="124" w:right="124"/>
              <w:jc w:val="center"/>
              <w:rPr>
                <w:b/>
                <w:sz w:val="12"/>
              </w:rPr>
            </w:pPr>
            <w:r>
              <w:rPr>
                <w:b/>
                <w:spacing w:val="-4"/>
                <w:w w:val="125"/>
                <w:sz w:val="12"/>
              </w:rPr>
              <w:t>0.33</w:t>
            </w:r>
          </w:p>
        </w:tc>
        <w:tc>
          <w:tcPr>
            <w:tcW w:w="963" w:type="dxa"/>
            <w:tcBorders>
              <w:bottom w:val="single" w:sz="4" w:space="0" w:color="000000"/>
            </w:tcBorders>
          </w:tcPr>
          <w:p>
            <w:pPr>
              <w:pStyle w:val="TableParagraph"/>
              <w:spacing w:before="8"/>
              <w:ind w:left="228"/>
              <w:rPr>
                <w:b/>
                <w:sz w:val="12"/>
              </w:rPr>
            </w:pPr>
            <w:r>
              <w:rPr>
                <w:b/>
                <w:spacing w:val="-2"/>
                <w:w w:val="125"/>
                <w:sz w:val="12"/>
              </w:rPr>
              <w:t>182.28</w:t>
            </w:r>
          </w:p>
        </w:tc>
      </w:tr>
    </w:tbl>
    <w:p>
      <w:pPr>
        <w:pStyle w:val="BodyText"/>
        <w:spacing w:before="171"/>
        <w:rPr>
          <w:sz w:val="20"/>
        </w:rPr>
      </w:pPr>
    </w:p>
    <w:p>
      <w:pPr>
        <w:spacing w:after="0"/>
        <w:rPr>
          <w:sz w:val="20"/>
        </w:rPr>
        <w:sectPr>
          <w:pgSz w:w="11910" w:h="15880"/>
          <w:pgMar w:header="655" w:footer="544" w:top="840" w:bottom="740" w:left="640" w:right="64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7"/>
        <w:rPr>
          <w:sz w:val="12"/>
        </w:rPr>
      </w:pPr>
    </w:p>
    <w:p>
      <w:pPr>
        <w:spacing w:before="0"/>
        <w:ind w:left="369" w:right="0" w:firstLine="0"/>
        <w:jc w:val="left"/>
        <w:rPr>
          <w:sz w:val="12"/>
        </w:rPr>
      </w:pPr>
      <w:bookmarkStart w:name="_bookmark22" w:id="37"/>
      <w:bookmarkEnd w:id="37"/>
      <w:r>
        <w:rPr/>
      </w:r>
      <w:r>
        <w:rPr>
          <w:b/>
          <w:w w:val="120"/>
          <w:sz w:val="12"/>
        </w:rPr>
        <w:t>/ig.</w:t>
      </w:r>
      <w:r>
        <w:rPr>
          <w:b/>
          <w:spacing w:val="9"/>
          <w:w w:val="120"/>
          <w:sz w:val="12"/>
        </w:rPr>
        <w:t> </w:t>
      </w:r>
      <w:r>
        <w:rPr>
          <w:b/>
          <w:w w:val="120"/>
          <w:sz w:val="12"/>
        </w:rPr>
        <w:t>9.</w:t>
      </w:r>
      <w:r>
        <w:rPr>
          <w:b/>
          <w:spacing w:val="32"/>
          <w:w w:val="120"/>
          <w:sz w:val="12"/>
        </w:rPr>
        <w:t> </w:t>
      </w:r>
      <w:r>
        <w:rPr>
          <w:w w:val="120"/>
          <w:sz w:val="12"/>
        </w:rPr>
        <w:t>Learning</w:t>
      </w:r>
      <w:r>
        <w:rPr>
          <w:spacing w:val="9"/>
          <w:w w:val="120"/>
          <w:sz w:val="12"/>
        </w:rPr>
        <w:t> </w:t>
      </w:r>
      <w:r>
        <w:rPr>
          <w:w w:val="120"/>
          <w:sz w:val="12"/>
        </w:rPr>
        <w:t>rate</w:t>
      </w:r>
      <w:r>
        <w:rPr>
          <w:spacing w:val="9"/>
          <w:w w:val="120"/>
          <w:sz w:val="12"/>
        </w:rPr>
        <w:t> </w:t>
      </w:r>
      <w:r>
        <w:rPr>
          <w:w w:val="120"/>
          <w:sz w:val="12"/>
        </w:rPr>
        <w:t>used</w:t>
      </w:r>
      <w:r>
        <w:rPr>
          <w:spacing w:val="10"/>
          <w:w w:val="120"/>
          <w:sz w:val="12"/>
        </w:rPr>
        <w:t> </w:t>
      </w:r>
      <w:r>
        <w:rPr>
          <w:w w:val="120"/>
          <w:sz w:val="12"/>
        </w:rPr>
        <w:t>for</w:t>
      </w:r>
      <w:r>
        <w:rPr>
          <w:spacing w:val="9"/>
          <w:w w:val="120"/>
          <w:sz w:val="12"/>
        </w:rPr>
        <w:t> </w:t>
      </w:r>
      <w:r>
        <w:rPr>
          <w:w w:val="120"/>
          <w:sz w:val="12"/>
        </w:rPr>
        <w:t>MIBINET</w:t>
      </w:r>
      <w:r>
        <w:rPr>
          <w:spacing w:val="10"/>
          <w:w w:val="120"/>
          <w:sz w:val="12"/>
        </w:rPr>
        <w:t> </w:t>
      </w:r>
      <w:r>
        <w:rPr>
          <w:w w:val="120"/>
          <w:sz w:val="12"/>
        </w:rPr>
        <w:t>training</w:t>
      </w:r>
      <w:r>
        <w:rPr>
          <w:spacing w:val="9"/>
          <w:w w:val="120"/>
          <w:sz w:val="12"/>
        </w:rPr>
        <w:t> </w:t>
      </w:r>
      <w:r>
        <w:rPr>
          <w:w w:val="120"/>
          <w:sz w:val="12"/>
        </w:rPr>
        <w:t>with</w:t>
      </w:r>
      <w:r>
        <w:rPr>
          <w:spacing w:val="10"/>
          <w:w w:val="120"/>
          <w:sz w:val="12"/>
        </w:rPr>
        <w:t> </w:t>
      </w:r>
      <w:r>
        <w:rPr>
          <w:w w:val="120"/>
          <w:sz w:val="12"/>
        </w:rPr>
        <w:t>the</w:t>
      </w:r>
      <w:r>
        <w:rPr>
          <w:spacing w:val="9"/>
          <w:w w:val="120"/>
          <w:sz w:val="12"/>
        </w:rPr>
        <w:t> </w:t>
      </w:r>
      <w:r>
        <w:rPr>
          <w:w w:val="120"/>
          <w:sz w:val="12"/>
        </w:rPr>
        <w:t>number</w:t>
      </w:r>
      <w:r>
        <w:rPr>
          <w:spacing w:val="9"/>
          <w:w w:val="120"/>
          <w:sz w:val="12"/>
        </w:rPr>
        <w:t> </w:t>
      </w:r>
      <w:r>
        <w:rPr>
          <w:w w:val="120"/>
          <w:sz w:val="12"/>
        </w:rPr>
        <w:t>of</w:t>
      </w:r>
      <w:r>
        <w:rPr>
          <w:spacing w:val="10"/>
          <w:w w:val="120"/>
          <w:sz w:val="12"/>
        </w:rPr>
        <w:t> </w:t>
      </w:r>
      <w:r>
        <w:rPr>
          <w:spacing w:val="-2"/>
          <w:w w:val="120"/>
          <w:sz w:val="12"/>
        </w:rPr>
        <w:t>epochs.</w:t>
      </w:r>
    </w:p>
    <w:p>
      <w:pPr>
        <w:pStyle w:val="BodyText"/>
        <w:rPr>
          <w:sz w:val="12"/>
        </w:rPr>
      </w:pPr>
    </w:p>
    <w:p>
      <w:pPr>
        <w:pStyle w:val="BodyText"/>
        <w:spacing w:before="27"/>
        <w:rPr>
          <w:sz w:val="12"/>
        </w:rPr>
      </w:pPr>
    </w:p>
    <w:p>
      <w:pPr>
        <w:spacing w:before="0"/>
        <w:ind w:left="1367" w:right="0" w:firstLine="0"/>
        <w:jc w:val="left"/>
        <w:rPr>
          <w:b/>
          <w:sz w:val="12"/>
        </w:rPr>
      </w:pPr>
      <w:bookmarkStart w:name="_bookmark23" w:id="38"/>
      <w:bookmarkEnd w:id="38"/>
      <w:r>
        <w:rPr/>
      </w:r>
      <w:r>
        <w:rPr>
          <w:b/>
          <w:w w:val="115"/>
          <w:sz w:val="12"/>
        </w:rPr>
        <w:t>Table</w:t>
      </w:r>
      <w:r>
        <w:rPr>
          <w:b/>
          <w:spacing w:val="12"/>
          <w:w w:val="115"/>
          <w:sz w:val="12"/>
        </w:rPr>
        <w:t> </w:t>
      </w:r>
      <w:r>
        <w:rPr>
          <w:b/>
          <w:spacing w:val="-10"/>
          <w:w w:val="115"/>
          <w:sz w:val="12"/>
        </w:rPr>
        <w:t>1</w:t>
      </w:r>
    </w:p>
    <w:p>
      <w:pPr>
        <w:spacing w:before="33"/>
        <w:ind w:left="1367" w:right="0" w:firstLine="0"/>
        <w:jc w:val="left"/>
        <w:rPr>
          <w:sz w:val="12"/>
        </w:rPr>
      </w:pPr>
      <w:r>
        <w:rPr>
          <w:w w:val="115"/>
          <w:sz w:val="12"/>
        </w:rPr>
        <w:t>Simulation</w:t>
      </w:r>
      <w:r>
        <w:rPr>
          <w:spacing w:val="22"/>
          <w:w w:val="120"/>
          <w:sz w:val="12"/>
        </w:rPr>
        <w:t> </w:t>
      </w:r>
      <w:r>
        <w:rPr>
          <w:spacing w:val="-2"/>
          <w:w w:val="120"/>
          <w:sz w:val="12"/>
        </w:rPr>
        <w:t>parameters.</w:t>
      </w:r>
    </w:p>
    <w:p>
      <w:pPr>
        <w:pStyle w:val="BodyText"/>
        <w:spacing w:before="10"/>
        <w:rPr>
          <w:sz w:val="2"/>
        </w:rPr>
      </w:pPr>
    </w:p>
    <w:p>
      <w:pPr>
        <w:pStyle w:val="BodyText"/>
        <w:spacing w:line="20" w:lineRule="exact"/>
        <w:ind w:left="1340"/>
        <w:rPr>
          <w:sz w:val="2"/>
        </w:rPr>
      </w:pPr>
      <w:r>
        <w:rPr>
          <w:sz w:val="2"/>
        </w:rPr>
        <mc:AlternateContent>
          <mc:Choice Requires="wps">
            <w:drawing>
              <wp:inline distT="0" distB="0" distL="0" distR="0">
                <wp:extent cx="1594485" cy="5080"/>
                <wp:effectExtent l="9525" t="0" r="0" b="4445"/>
                <wp:docPr id="355" name="Group 355"/>
                <wp:cNvGraphicFramePr>
                  <a:graphicFrameLocks/>
                </wp:cNvGraphicFramePr>
                <a:graphic>
                  <a:graphicData uri="http://schemas.microsoft.com/office/word/2010/wordprocessingGroup">
                    <wpg:wgp>
                      <wpg:cNvPr id="355" name="Group 355"/>
                      <wpg:cNvGrpSpPr/>
                      <wpg:grpSpPr>
                        <a:xfrm>
                          <a:off x="0" y="0"/>
                          <a:ext cx="1594485" cy="5080"/>
                          <a:chExt cx="1594485" cy="5080"/>
                        </a:xfrm>
                      </wpg:grpSpPr>
                      <wps:wsp>
                        <wps:cNvPr id="356" name="Graphic 356"/>
                        <wps:cNvSpPr/>
                        <wps:spPr>
                          <a:xfrm>
                            <a:off x="0" y="2527"/>
                            <a:ext cx="1594485" cy="1270"/>
                          </a:xfrm>
                          <a:custGeom>
                            <a:avLst/>
                            <a:gdLst/>
                            <a:ahLst/>
                            <a:cxnLst/>
                            <a:rect l="l" t="t" r="r" b="b"/>
                            <a:pathLst>
                              <a:path w="1594485" h="0">
                                <a:moveTo>
                                  <a:pt x="0" y="0"/>
                                </a:moveTo>
                                <a:lnTo>
                                  <a:pt x="159438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25.55pt;height:.4pt;mso-position-horizontal-relative:char;mso-position-vertical-relative:line" id="docshapegroup210" coordorigin="0,0" coordsize="2511,8">
                <v:line style="position:absolute" from="0,4" to="2511,4" stroked="true" strokeweight=".398pt" strokecolor="#000000">
                  <v:stroke dashstyle="solid"/>
                </v:line>
              </v:group>
            </w:pict>
          </mc:Fallback>
        </mc:AlternateContent>
      </w:r>
      <w:r>
        <w:rPr>
          <w:sz w:val="2"/>
        </w:rPr>
      </w:r>
    </w:p>
    <w:p>
      <w:pPr>
        <w:tabs>
          <w:tab w:pos="3271" w:val="left" w:leader="none"/>
        </w:tabs>
        <w:spacing w:before="23"/>
        <w:ind w:left="1431" w:right="0" w:firstLine="0"/>
        <w:jc w:val="left"/>
        <w:rPr>
          <w:sz w:val="12"/>
        </w:rPr>
      </w:pPr>
      <w:r>
        <w:rPr>
          <w:spacing w:val="-2"/>
          <w:w w:val="115"/>
          <w:sz w:val="12"/>
        </w:rPr>
        <w:t>Parameters</w:t>
      </w:r>
      <w:r>
        <w:rPr>
          <w:sz w:val="12"/>
        </w:rPr>
        <w:tab/>
      </w:r>
      <w:r>
        <w:rPr>
          <w:spacing w:val="-2"/>
          <w:w w:val="115"/>
          <w:sz w:val="12"/>
        </w:rPr>
        <w:t>Values</w:t>
      </w:r>
    </w:p>
    <w:p>
      <w:pPr>
        <w:tabs>
          <w:tab w:pos="3343" w:val="right" w:leader="none"/>
        </w:tabs>
        <w:spacing w:before="100"/>
        <w:ind w:left="1431" w:right="0" w:firstLine="0"/>
        <w:jc w:val="left"/>
        <w:rPr>
          <w:sz w:val="12"/>
        </w:rPr>
      </w:pPr>
      <w:r>
        <w:rPr/>
        <mc:AlternateContent>
          <mc:Choice Requires="wps">
            <w:drawing>
              <wp:anchor distT="0" distB="0" distL="0" distR="0" allowOverlap="1" layoutInCell="1" locked="0" behindDoc="0" simplePos="0" relativeHeight="15755776">
                <wp:simplePos x="0" y="0"/>
                <wp:positionH relativeFrom="page">
                  <wp:posOffset>1257680</wp:posOffset>
                </wp:positionH>
                <wp:positionV relativeFrom="paragraph">
                  <wp:posOffset>36503</wp:posOffset>
                </wp:positionV>
                <wp:extent cx="1594485" cy="1270"/>
                <wp:effectExtent l="0" t="0" r="0" b="0"/>
                <wp:wrapNone/>
                <wp:docPr id="357" name="Graphic 357"/>
                <wp:cNvGraphicFramePr>
                  <a:graphicFrameLocks/>
                </wp:cNvGraphicFramePr>
                <a:graphic>
                  <a:graphicData uri="http://schemas.microsoft.com/office/word/2010/wordprocessingShape">
                    <wps:wsp>
                      <wps:cNvPr id="357" name="Graphic 357"/>
                      <wps:cNvSpPr/>
                      <wps:spPr>
                        <a:xfrm>
                          <a:off x="0" y="0"/>
                          <a:ext cx="1594485" cy="1270"/>
                        </a:xfrm>
                        <a:custGeom>
                          <a:avLst/>
                          <a:gdLst/>
                          <a:ahLst/>
                          <a:cxnLst/>
                          <a:rect l="l" t="t" r="r" b="b"/>
                          <a:pathLst>
                            <a:path w="1594485" h="0">
                              <a:moveTo>
                                <a:pt x="0" y="0"/>
                              </a:moveTo>
                              <a:lnTo>
                                <a:pt x="159438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5776" from="99.029999pt,2.874277pt" to="224.571999pt,2.874277pt" stroked="true" strokeweight=".398pt" strokecolor="#000000">
                <v:stroke dashstyle="solid"/>
                <w10:wrap type="none"/>
              </v:line>
            </w:pict>
          </mc:Fallback>
        </mc:AlternateContent>
      </w:r>
      <w:r>
        <w:rPr>
          <w:w w:val="115"/>
          <w:sz w:val="12"/>
        </w:rPr>
        <w:t>Rolling</w:t>
      </w:r>
      <w:r>
        <w:rPr>
          <w:spacing w:val="15"/>
          <w:w w:val="115"/>
          <w:sz w:val="12"/>
        </w:rPr>
        <w:t> </w:t>
      </w:r>
      <w:r>
        <w:rPr>
          <w:w w:val="115"/>
          <w:sz w:val="12"/>
        </w:rPr>
        <w:t>window</w:t>
      </w:r>
      <w:r>
        <w:rPr>
          <w:spacing w:val="15"/>
          <w:w w:val="115"/>
          <w:sz w:val="12"/>
        </w:rPr>
        <w:t> </w:t>
      </w:r>
      <w:r>
        <w:rPr>
          <w:spacing w:val="-4"/>
          <w:w w:val="115"/>
          <w:sz w:val="12"/>
        </w:rPr>
        <w:t>size</w:t>
      </w:r>
      <w:r>
        <w:rPr>
          <w:sz w:val="12"/>
        </w:rPr>
        <w:tab/>
      </w:r>
      <w:r>
        <w:rPr>
          <w:spacing w:val="-10"/>
          <w:w w:val="115"/>
          <w:sz w:val="12"/>
        </w:rPr>
        <w:t>7</w:t>
      </w:r>
    </w:p>
    <w:p>
      <w:pPr>
        <w:tabs>
          <w:tab w:pos="3271" w:val="left" w:leader="none"/>
        </w:tabs>
        <w:spacing w:before="33"/>
        <w:ind w:left="1431" w:right="0" w:firstLine="0"/>
        <w:jc w:val="left"/>
        <w:rPr>
          <w:sz w:val="12"/>
        </w:rPr>
      </w:pPr>
      <w:r>
        <w:rPr>
          <w:w w:val="115"/>
          <w:sz w:val="12"/>
        </w:rPr>
        <w:t>Input</w:t>
      </w:r>
      <w:r>
        <w:rPr>
          <w:spacing w:val="28"/>
          <w:w w:val="115"/>
          <w:sz w:val="12"/>
        </w:rPr>
        <w:t> </w:t>
      </w:r>
      <w:r>
        <w:rPr>
          <w:spacing w:val="-4"/>
          <w:w w:val="115"/>
          <w:sz w:val="12"/>
        </w:rPr>
        <w:t>size</w:t>
      </w:r>
      <w:r>
        <w:rPr>
          <w:sz w:val="12"/>
        </w:rPr>
        <w:tab/>
      </w:r>
      <w:r>
        <w:rPr>
          <w:spacing w:val="-4"/>
          <w:w w:val="115"/>
          <w:sz w:val="12"/>
        </w:rPr>
        <w:t>4910</w:t>
      </w:r>
    </w:p>
    <w:p>
      <w:pPr>
        <w:tabs>
          <w:tab w:pos="3343" w:val="right" w:leader="none"/>
        </w:tabs>
        <w:spacing w:before="34"/>
        <w:ind w:left="1431" w:right="0" w:firstLine="0"/>
        <w:jc w:val="left"/>
        <w:rPr>
          <w:sz w:val="12"/>
        </w:rPr>
      </w:pPr>
      <w:r>
        <w:rPr>
          <w:w w:val="115"/>
          <w:sz w:val="12"/>
        </w:rPr>
        <w:t>Output</w:t>
      </w:r>
      <w:r>
        <w:rPr>
          <w:spacing w:val="28"/>
          <w:w w:val="115"/>
          <w:sz w:val="12"/>
        </w:rPr>
        <w:t> </w:t>
      </w:r>
      <w:r>
        <w:rPr>
          <w:spacing w:val="-4"/>
          <w:w w:val="115"/>
          <w:sz w:val="12"/>
        </w:rPr>
        <w:t>size</w:t>
      </w:r>
      <w:r>
        <w:rPr>
          <w:sz w:val="12"/>
        </w:rPr>
        <w:tab/>
      </w:r>
      <w:r>
        <w:rPr>
          <w:spacing w:val="-10"/>
          <w:w w:val="115"/>
          <w:sz w:val="12"/>
        </w:rPr>
        <w:t>7</w:t>
      </w:r>
    </w:p>
    <w:p>
      <w:pPr>
        <w:tabs>
          <w:tab w:pos="3594" w:val="right" w:leader="none"/>
        </w:tabs>
        <w:spacing w:before="33"/>
        <w:ind w:left="1431" w:right="0" w:firstLine="0"/>
        <w:jc w:val="left"/>
        <w:rPr>
          <w:sz w:val="12"/>
        </w:rPr>
      </w:pPr>
      <w:r>
        <w:rPr>
          <w:w w:val="120"/>
          <w:sz w:val="12"/>
        </w:rPr>
        <w:t>Initial</w:t>
      </w:r>
      <w:r>
        <w:rPr>
          <w:spacing w:val="8"/>
          <w:w w:val="120"/>
          <w:sz w:val="12"/>
        </w:rPr>
        <w:t> </w:t>
      </w:r>
      <w:r>
        <w:rPr>
          <w:w w:val="120"/>
          <w:sz w:val="12"/>
        </w:rPr>
        <w:t>learning</w:t>
      </w:r>
      <w:r>
        <w:rPr>
          <w:spacing w:val="9"/>
          <w:w w:val="120"/>
          <w:sz w:val="12"/>
        </w:rPr>
        <w:t> </w:t>
      </w:r>
      <w:r>
        <w:rPr>
          <w:spacing w:val="-4"/>
          <w:w w:val="120"/>
          <w:sz w:val="12"/>
        </w:rPr>
        <w:t>rate</w:t>
      </w:r>
      <w:r>
        <w:rPr>
          <w:sz w:val="12"/>
        </w:rPr>
        <w:tab/>
      </w:r>
      <w:r>
        <w:rPr>
          <w:spacing w:val="-2"/>
          <w:w w:val="120"/>
          <w:sz w:val="12"/>
        </w:rPr>
        <w:t>0.007</w:t>
      </w:r>
    </w:p>
    <w:p>
      <w:pPr>
        <w:tabs>
          <w:tab w:pos="3487" w:val="right" w:leader="none"/>
        </w:tabs>
        <w:spacing w:before="33"/>
        <w:ind w:left="1431" w:right="0" w:firstLine="0"/>
        <w:jc w:val="left"/>
        <w:rPr>
          <w:sz w:val="12"/>
        </w:rPr>
      </w:pPr>
      <w:r>
        <w:rPr>
          <w:w w:val="115"/>
          <w:sz w:val="12"/>
        </w:rPr>
        <w:t>Number</w:t>
      </w:r>
      <w:r>
        <w:rPr>
          <w:spacing w:val="16"/>
          <w:w w:val="115"/>
          <w:sz w:val="12"/>
        </w:rPr>
        <w:t> </w:t>
      </w:r>
      <w:r>
        <w:rPr>
          <w:w w:val="115"/>
          <w:sz w:val="12"/>
        </w:rPr>
        <w:t>of</w:t>
      </w:r>
      <w:r>
        <w:rPr>
          <w:spacing w:val="17"/>
          <w:w w:val="115"/>
          <w:sz w:val="12"/>
        </w:rPr>
        <w:t> </w:t>
      </w:r>
      <w:r>
        <w:rPr>
          <w:spacing w:val="-2"/>
          <w:w w:val="115"/>
          <w:sz w:val="12"/>
        </w:rPr>
        <w:t>epochs</w:t>
      </w:r>
      <w:r>
        <w:rPr>
          <w:sz w:val="12"/>
        </w:rPr>
        <w:tab/>
      </w:r>
      <w:r>
        <w:rPr>
          <w:spacing w:val="-5"/>
          <w:w w:val="115"/>
          <w:sz w:val="12"/>
        </w:rPr>
        <w:t>200</w:t>
      </w:r>
    </w:p>
    <w:p>
      <w:pPr>
        <w:tabs>
          <w:tab w:pos="3558" w:val="right" w:leader="none"/>
        </w:tabs>
        <w:spacing w:before="34"/>
        <w:ind w:left="1431" w:right="0" w:firstLine="0"/>
        <w:jc w:val="left"/>
        <w:rPr>
          <w:sz w:val="12"/>
        </w:rPr>
      </w:pPr>
      <w:r>
        <w:rPr>
          <w:w w:val="115"/>
          <w:sz w:val="12"/>
        </w:rPr>
        <w:t>Batch</w:t>
      </w:r>
      <w:r>
        <w:rPr>
          <w:spacing w:val="12"/>
          <w:w w:val="115"/>
          <w:sz w:val="12"/>
        </w:rPr>
        <w:t> </w:t>
      </w:r>
      <w:r>
        <w:rPr>
          <w:spacing w:val="-4"/>
          <w:w w:val="110"/>
          <w:sz w:val="12"/>
        </w:rPr>
        <w:t>size</w:t>
      </w:r>
      <w:r>
        <w:rPr>
          <w:sz w:val="12"/>
        </w:rPr>
        <w:tab/>
      </w:r>
      <w:r>
        <w:rPr>
          <w:spacing w:val="-4"/>
          <w:w w:val="115"/>
          <w:sz w:val="12"/>
        </w:rPr>
        <w:t>1024</w:t>
      </w:r>
    </w:p>
    <w:p>
      <w:pPr>
        <w:tabs>
          <w:tab w:pos="3271" w:val="left" w:leader="none"/>
        </w:tabs>
        <w:spacing w:before="33"/>
        <w:ind w:left="1431" w:right="0" w:firstLine="0"/>
        <w:jc w:val="left"/>
        <w:rPr>
          <w:sz w:val="12"/>
        </w:rPr>
      </w:pPr>
      <w:r>
        <w:rPr>
          <w:w w:val="115"/>
          <w:sz w:val="12"/>
        </w:rPr>
        <w:t>Pool</w:t>
      </w:r>
      <w:r>
        <w:rPr>
          <w:spacing w:val="14"/>
          <w:w w:val="115"/>
          <w:sz w:val="12"/>
        </w:rPr>
        <w:t> </w:t>
      </w:r>
      <w:r>
        <w:rPr>
          <w:spacing w:val="-4"/>
          <w:w w:val="115"/>
          <w:sz w:val="12"/>
        </w:rPr>
        <w:t>size</w:t>
      </w:r>
      <w:r>
        <w:rPr>
          <w:sz w:val="12"/>
        </w:rPr>
        <w:tab/>
      </w:r>
      <w:r>
        <w:rPr>
          <w:spacing w:val="-5"/>
          <w:w w:val="115"/>
          <w:sz w:val="12"/>
        </w:rPr>
        <w:t>5,7</w:t>
      </w:r>
    </w:p>
    <w:p>
      <w:pPr>
        <w:tabs>
          <w:tab w:pos="3271" w:val="left" w:leader="none"/>
        </w:tabs>
        <w:spacing w:line="57" w:lineRule="exact" w:before="34"/>
        <w:ind w:left="1431" w:right="0" w:firstLine="0"/>
        <w:jc w:val="left"/>
        <w:rPr>
          <w:sz w:val="12"/>
        </w:rPr>
      </w:pPr>
      <w:r>
        <w:rPr>
          <w:w w:val="115"/>
          <w:sz w:val="12"/>
        </w:rPr>
        <w:t>Number</w:t>
      </w:r>
      <w:r>
        <w:rPr>
          <w:spacing w:val="16"/>
          <w:w w:val="115"/>
          <w:sz w:val="12"/>
        </w:rPr>
        <w:t> </w:t>
      </w:r>
      <w:r>
        <w:rPr>
          <w:w w:val="115"/>
          <w:sz w:val="12"/>
        </w:rPr>
        <w:t>of</w:t>
      </w:r>
      <w:r>
        <w:rPr>
          <w:spacing w:val="17"/>
          <w:w w:val="115"/>
          <w:sz w:val="12"/>
        </w:rPr>
        <w:t> </w:t>
      </w:r>
      <w:r>
        <w:rPr>
          <w:spacing w:val="-2"/>
          <w:w w:val="115"/>
          <w:sz w:val="12"/>
        </w:rPr>
        <w:t>filters</w:t>
      </w:r>
      <w:r>
        <w:rPr>
          <w:sz w:val="12"/>
        </w:rPr>
        <w:tab/>
      </w:r>
      <w:r>
        <w:rPr>
          <w:spacing w:val="-2"/>
          <w:w w:val="115"/>
          <w:sz w:val="12"/>
        </w:rPr>
        <w:t>32,64</w:t>
      </w:r>
    </w:p>
    <w:p>
      <w:pPr>
        <w:tabs>
          <w:tab w:pos="3271" w:val="left" w:leader="none"/>
        </w:tabs>
        <w:spacing w:line="290" w:lineRule="exact" w:before="0"/>
        <w:ind w:left="1431" w:right="0" w:firstLine="0"/>
        <w:jc w:val="left"/>
        <w:rPr>
          <w:rFonts w:ascii="STIX Math"/>
          <w:sz w:val="12"/>
        </w:rPr>
      </w:pPr>
      <w:r>
        <w:rPr>
          <w:w w:val="110"/>
          <w:sz w:val="12"/>
        </w:rPr>
        <w:t>Kernal</w:t>
      </w:r>
      <w:r>
        <w:rPr>
          <w:spacing w:val="26"/>
          <w:w w:val="110"/>
          <w:sz w:val="12"/>
        </w:rPr>
        <w:t> </w:t>
      </w:r>
      <w:r>
        <w:rPr>
          <w:spacing w:val="-4"/>
          <w:w w:val="105"/>
          <w:sz w:val="12"/>
        </w:rPr>
        <w:t>size</w:t>
      </w:r>
      <w:r>
        <w:rPr>
          <w:sz w:val="12"/>
        </w:rPr>
        <w:tab/>
      </w:r>
      <w:r>
        <w:rPr>
          <w:rFonts w:ascii="STIX Math"/>
          <w:w w:val="105"/>
          <w:sz w:val="12"/>
        </w:rPr>
        <w:t>25</w:t>
      </w:r>
      <w:r>
        <w:rPr>
          <w:rFonts w:ascii="STIX Math"/>
          <w:i/>
          <w:w w:val="105"/>
          <w:sz w:val="12"/>
        </w:rPr>
        <w:t>,</w:t>
      </w:r>
      <w:r>
        <w:rPr>
          <w:rFonts w:ascii="STIX Math"/>
          <w:i/>
          <w:spacing w:val="-11"/>
          <w:w w:val="105"/>
          <w:sz w:val="12"/>
        </w:rPr>
        <w:t> </w:t>
      </w:r>
      <w:r>
        <w:rPr>
          <w:rFonts w:ascii="STIX Math"/>
          <w:w w:val="105"/>
          <w:sz w:val="12"/>
        </w:rPr>
        <w:t>32</w:t>
      </w:r>
      <w:r>
        <w:rPr>
          <w:rFonts w:ascii="STIX Math"/>
          <w:i/>
          <w:w w:val="105"/>
          <w:sz w:val="12"/>
        </w:rPr>
        <w:t>,</w:t>
      </w:r>
      <w:r>
        <w:rPr>
          <w:rFonts w:ascii="STIX Math"/>
          <w:i/>
          <w:spacing w:val="-9"/>
          <w:w w:val="105"/>
          <w:sz w:val="12"/>
        </w:rPr>
        <w:t> </w:t>
      </w:r>
      <w:r>
        <w:rPr>
          <w:rFonts w:ascii="STIX Math"/>
          <w:spacing w:val="-5"/>
          <w:w w:val="105"/>
          <w:sz w:val="12"/>
        </w:rPr>
        <w:t>50</w:t>
      </w:r>
    </w:p>
    <w:p>
      <w:pPr>
        <w:pStyle w:val="BodyText"/>
        <w:spacing w:line="20" w:lineRule="exact"/>
        <w:ind w:left="1340"/>
        <w:rPr>
          <w:rFonts w:ascii="STIX Math"/>
          <w:sz w:val="2"/>
        </w:rPr>
      </w:pPr>
      <w:r>
        <w:rPr>
          <w:rFonts w:ascii="STIX Math"/>
          <w:sz w:val="2"/>
        </w:rPr>
        <mc:AlternateContent>
          <mc:Choice Requires="wps">
            <w:drawing>
              <wp:inline distT="0" distB="0" distL="0" distR="0">
                <wp:extent cx="1594485" cy="5080"/>
                <wp:effectExtent l="9525" t="0" r="0" b="4445"/>
                <wp:docPr id="358" name="Group 358"/>
                <wp:cNvGraphicFramePr>
                  <a:graphicFrameLocks/>
                </wp:cNvGraphicFramePr>
                <a:graphic>
                  <a:graphicData uri="http://schemas.microsoft.com/office/word/2010/wordprocessingGroup">
                    <wpg:wgp>
                      <wpg:cNvPr id="358" name="Group 358"/>
                      <wpg:cNvGrpSpPr/>
                      <wpg:grpSpPr>
                        <a:xfrm>
                          <a:off x="0" y="0"/>
                          <a:ext cx="1594485" cy="5080"/>
                          <a:chExt cx="1594485" cy="5080"/>
                        </a:xfrm>
                      </wpg:grpSpPr>
                      <wps:wsp>
                        <wps:cNvPr id="359" name="Graphic 359"/>
                        <wps:cNvSpPr/>
                        <wps:spPr>
                          <a:xfrm>
                            <a:off x="0" y="2527"/>
                            <a:ext cx="1594485" cy="1270"/>
                          </a:xfrm>
                          <a:custGeom>
                            <a:avLst/>
                            <a:gdLst/>
                            <a:ahLst/>
                            <a:cxnLst/>
                            <a:rect l="l" t="t" r="r" b="b"/>
                            <a:pathLst>
                              <a:path w="1594485" h="0">
                                <a:moveTo>
                                  <a:pt x="0" y="0"/>
                                </a:moveTo>
                                <a:lnTo>
                                  <a:pt x="159438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25.55pt;height:.4pt;mso-position-horizontal-relative:char;mso-position-vertical-relative:line" id="docshapegroup211" coordorigin="0,0" coordsize="2511,8">
                <v:line style="position:absolute" from="0,4" to="2511,4" stroked="true" strokeweight=".398pt" strokecolor="#000000">
                  <v:stroke dashstyle="solid"/>
                </v:line>
              </v:group>
            </w:pict>
          </mc:Fallback>
        </mc:AlternateContent>
      </w:r>
      <w:r>
        <w:rPr>
          <w:rFonts w:ascii="STIX Math"/>
          <w:sz w:val="2"/>
        </w:rPr>
      </w:r>
    </w:p>
    <w:p>
      <w:pPr>
        <w:spacing w:before="303"/>
        <w:ind w:left="111" w:right="0" w:firstLine="0"/>
        <w:jc w:val="left"/>
        <w:rPr>
          <w:b/>
          <w:sz w:val="12"/>
        </w:rPr>
      </w:pPr>
      <w:bookmarkStart w:name="_bookmark24" w:id="39"/>
      <w:bookmarkEnd w:id="39"/>
      <w:r>
        <w:rPr/>
      </w:r>
      <w:r>
        <w:rPr>
          <w:b/>
          <w:w w:val="115"/>
          <w:sz w:val="12"/>
        </w:rPr>
        <w:t>Table</w:t>
      </w:r>
      <w:r>
        <w:rPr>
          <w:b/>
          <w:spacing w:val="12"/>
          <w:w w:val="115"/>
          <w:sz w:val="12"/>
        </w:rPr>
        <w:t> </w:t>
      </w:r>
      <w:r>
        <w:rPr>
          <w:b/>
          <w:spacing w:val="-10"/>
          <w:w w:val="115"/>
          <w:sz w:val="12"/>
        </w:rPr>
        <w:t>2</w:t>
      </w:r>
    </w:p>
    <w:p>
      <w:pPr>
        <w:spacing w:before="33"/>
        <w:ind w:left="111" w:right="0" w:firstLine="0"/>
        <w:jc w:val="left"/>
        <w:rPr>
          <w:sz w:val="12"/>
        </w:rPr>
      </w:pPr>
      <w:r>
        <w:rPr>
          <w:w w:val="115"/>
          <w:sz w:val="12"/>
        </w:rPr>
        <w:t>Fold-wise</w:t>
      </w:r>
      <w:r>
        <w:rPr>
          <w:spacing w:val="4"/>
          <w:w w:val="115"/>
          <w:sz w:val="12"/>
        </w:rPr>
        <w:t> </w:t>
      </w:r>
      <w:r>
        <w:rPr>
          <w:spacing w:val="-2"/>
          <w:w w:val="115"/>
          <w:sz w:val="12"/>
        </w:rPr>
        <w:t>performance.</w:t>
      </w:r>
    </w:p>
    <w:p>
      <w:pPr>
        <w:pStyle w:val="BodyText"/>
        <w:spacing w:before="10"/>
        <w:rPr>
          <w:sz w:val="2"/>
        </w:rPr>
      </w:pPr>
    </w:p>
    <w:p>
      <w:pPr>
        <w:pStyle w:val="BodyText"/>
        <w:spacing w:line="20" w:lineRule="exact"/>
        <w:ind w:left="111" w:right="-274"/>
        <w:rPr>
          <w:sz w:val="2"/>
        </w:rPr>
      </w:pPr>
      <w:r>
        <w:rPr>
          <w:sz w:val="2"/>
        </w:rPr>
        <mc:AlternateContent>
          <mc:Choice Requires="wps">
            <w:drawing>
              <wp:inline distT="0" distB="0" distL="0" distR="0">
                <wp:extent cx="3188970" cy="5080"/>
                <wp:effectExtent l="9525" t="0" r="1905" b="4445"/>
                <wp:docPr id="360" name="Group 360"/>
                <wp:cNvGraphicFramePr>
                  <a:graphicFrameLocks/>
                </wp:cNvGraphicFramePr>
                <a:graphic>
                  <a:graphicData uri="http://schemas.microsoft.com/office/word/2010/wordprocessingGroup">
                    <wpg:wgp>
                      <wpg:cNvPr id="360" name="Group 360"/>
                      <wpg:cNvGrpSpPr/>
                      <wpg:grpSpPr>
                        <a:xfrm>
                          <a:off x="0" y="0"/>
                          <a:ext cx="3188970" cy="5080"/>
                          <a:chExt cx="3188970" cy="5080"/>
                        </a:xfrm>
                      </wpg:grpSpPr>
                      <wps:wsp>
                        <wps:cNvPr id="361" name="Graphic 361"/>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212" coordorigin="0,0" coordsize="5022,8">
                <v:line style="position:absolute" from="0,4" to="5022,4" stroked="true" strokeweight=".398pt" strokecolor="#000000">
                  <v:stroke dashstyle="solid"/>
                </v:line>
              </v:group>
            </w:pict>
          </mc:Fallback>
        </mc:AlternateContent>
      </w:r>
      <w:r>
        <w:rPr>
          <w:sz w:val="2"/>
        </w:rPr>
      </w:r>
    </w:p>
    <w:p>
      <w:pPr>
        <w:pStyle w:val="BodyText"/>
        <w:rPr>
          <w:sz w:val="2"/>
        </w:rPr>
      </w:pPr>
    </w:p>
    <w:p>
      <w:pPr>
        <w:pStyle w:val="BodyText"/>
        <w:spacing w:line="278" w:lineRule="auto" w:before="91"/>
        <w:ind w:left="111" w:right="109"/>
        <w:jc w:val="both"/>
      </w:pPr>
      <w:r>
        <w:rPr/>
        <w:br w:type="column"/>
      </w:r>
      <w:r>
        <w:rPr>
          <w:w w:val="110"/>
        </w:rPr>
        <w:t>in both metrics. To substantiate the robustness and efficacy of our </w:t>
      </w:r>
      <w:r>
        <w:rPr>
          <w:w w:val="110"/>
        </w:rPr>
        <w:t>pro- posed approach compared to its counterpart, we test their performance over various datasets of different modalities. These particular ones are chosen because of their availability and authenticity. In the following subsections, we present a brief account of these datasets.</w:t>
      </w:r>
    </w:p>
    <w:p>
      <w:pPr>
        <w:pStyle w:val="BodyText"/>
        <w:spacing w:before="93"/>
      </w:pPr>
    </w:p>
    <w:p>
      <w:pPr>
        <w:pStyle w:val="ListParagraph"/>
        <w:numPr>
          <w:ilvl w:val="2"/>
          <w:numId w:val="4"/>
        </w:numPr>
        <w:tabs>
          <w:tab w:pos="589" w:val="left" w:leader="none"/>
        </w:tabs>
        <w:spacing w:line="240" w:lineRule="auto" w:before="0" w:after="0"/>
        <w:ind w:left="589" w:right="0" w:hanging="478"/>
        <w:jc w:val="both"/>
        <w:rPr>
          <w:i/>
          <w:sz w:val="16"/>
        </w:rPr>
      </w:pPr>
      <w:bookmarkStart w:name="PCG Dataset" w:id="40"/>
      <w:bookmarkEnd w:id="40"/>
      <w:r>
        <w:rPr/>
      </w:r>
      <w:r>
        <w:rPr>
          <w:i/>
          <w:spacing w:val="-2"/>
          <w:sz w:val="16"/>
        </w:rPr>
        <w:t>PCG</w:t>
      </w:r>
      <w:r>
        <w:rPr>
          <w:i/>
          <w:spacing w:val="-4"/>
          <w:sz w:val="16"/>
        </w:rPr>
        <w:t> </w:t>
      </w:r>
      <w:r>
        <w:rPr>
          <w:i/>
          <w:spacing w:val="-2"/>
          <w:sz w:val="16"/>
        </w:rPr>
        <w:t>dataset</w:t>
      </w:r>
    </w:p>
    <w:p>
      <w:pPr>
        <w:pStyle w:val="BodyText"/>
        <w:spacing w:line="278" w:lineRule="auto" w:before="41"/>
        <w:ind w:left="111" w:right="109" w:firstLine="239"/>
        <w:jc w:val="both"/>
      </w:pPr>
      <w:r>
        <w:rPr>
          <w:w w:val="110"/>
        </w:rPr>
        <w:t>Shi</w:t>
      </w:r>
      <w:r>
        <w:rPr>
          <w:w w:val="110"/>
        </w:rPr>
        <w:t> et</w:t>
      </w:r>
      <w:r>
        <w:rPr>
          <w:w w:val="110"/>
        </w:rPr>
        <w:t> al.</w:t>
      </w:r>
      <w:r>
        <w:rPr>
          <w:w w:val="110"/>
        </w:rPr>
        <w:t> [</w:t>
      </w:r>
      <w:hyperlink w:history="true" w:anchor="_bookmark70">
        <w:r>
          <w:rPr>
            <w:color w:val="007FAC"/>
            <w:w w:val="110"/>
          </w:rPr>
          <w:t>42</w:t>
        </w:r>
      </w:hyperlink>
      <w:r>
        <w:rPr>
          <w:w w:val="110"/>
        </w:rPr>
        <w:t>]</w:t>
      </w:r>
      <w:r>
        <w:rPr>
          <w:w w:val="110"/>
        </w:rPr>
        <w:t> also</w:t>
      </w:r>
      <w:r>
        <w:rPr>
          <w:w w:val="110"/>
        </w:rPr>
        <w:t> provide</w:t>
      </w:r>
      <w:r>
        <w:rPr>
          <w:w w:val="110"/>
        </w:rPr>
        <w:t> the</w:t>
      </w:r>
      <w:r>
        <w:rPr>
          <w:w w:val="110"/>
        </w:rPr>
        <w:t> phonocardiograph</w:t>
      </w:r>
      <w:r>
        <w:rPr>
          <w:w w:val="110"/>
        </w:rPr>
        <w:t> (PCG)</w:t>
      </w:r>
      <w:r>
        <w:rPr>
          <w:w w:val="110"/>
        </w:rPr>
        <w:t> </w:t>
      </w:r>
      <w:r>
        <w:rPr>
          <w:w w:val="110"/>
        </w:rPr>
        <w:t>signals corresponding</w:t>
      </w:r>
      <w:r>
        <w:rPr>
          <w:spacing w:val="-1"/>
          <w:w w:val="110"/>
        </w:rPr>
        <w:t> </w:t>
      </w:r>
      <w:r>
        <w:rPr>
          <w:w w:val="110"/>
        </w:rPr>
        <w:t>to</w:t>
      </w:r>
      <w:r>
        <w:rPr>
          <w:spacing w:val="-1"/>
          <w:w w:val="110"/>
        </w:rPr>
        <w:t> </w:t>
      </w:r>
      <w:r>
        <w:rPr>
          <w:w w:val="110"/>
        </w:rPr>
        <w:t>the</w:t>
      </w:r>
      <w:r>
        <w:rPr>
          <w:spacing w:val="-1"/>
          <w:w w:val="110"/>
        </w:rPr>
        <w:t> </w:t>
      </w:r>
      <w:r>
        <w:rPr>
          <w:w w:val="110"/>
        </w:rPr>
        <w:t>Radar-HS</w:t>
      </w:r>
      <w:r>
        <w:rPr>
          <w:spacing w:val="-1"/>
          <w:w w:val="110"/>
        </w:rPr>
        <w:t> </w:t>
      </w:r>
      <w:r>
        <w:rPr>
          <w:w w:val="110"/>
        </w:rPr>
        <w:t>data</w:t>
      </w:r>
      <w:r>
        <w:rPr>
          <w:spacing w:val="-1"/>
          <w:w w:val="110"/>
        </w:rPr>
        <w:t> </w:t>
      </w:r>
      <w:r>
        <w:rPr>
          <w:w w:val="110"/>
        </w:rPr>
        <w:t>from</w:t>
      </w:r>
      <w:r>
        <w:rPr>
          <w:spacing w:val="-1"/>
          <w:w w:val="110"/>
        </w:rPr>
        <w:t> </w:t>
      </w:r>
      <w:r>
        <w:rPr>
          <w:w w:val="110"/>
        </w:rPr>
        <w:t>the</w:t>
      </w:r>
      <w:r>
        <w:rPr>
          <w:spacing w:val="-1"/>
          <w:w w:val="110"/>
        </w:rPr>
        <w:t> </w:t>
      </w:r>
      <w:r>
        <w:rPr>
          <w:w w:val="110"/>
        </w:rPr>
        <w:t>previously</w:t>
      </w:r>
      <w:r>
        <w:rPr>
          <w:spacing w:val="-1"/>
          <w:w w:val="110"/>
        </w:rPr>
        <w:t> </w:t>
      </w:r>
      <w:r>
        <w:rPr>
          <w:w w:val="110"/>
        </w:rPr>
        <w:t>considered</w:t>
      </w:r>
      <w:r>
        <w:rPr>
          <w:spacing w:val="-1"/>
          <w:w w:val="110"/>
        </w:rPr>
        <w:t> </w:t>
      </w:r>
      <w:r>
        <w:rPr>
          <w:w w:val="110"/>
        </w:rPr>
        <w:t>11 test</w:t>
      </w:r>
      <w:r>
        <w:rPr>
          <w:w w:val="110"/>
        </w:rPr>
        <w:t> subjects.</w:t>
      </w:r>
      <w:r>
        <w:rPr>
          <w:w w:val="110"/>
        </w:rPr>
        <w:t> With</w:t>
      </w:r>
      <w:r>
        <w:rPr>
          <w:w w:val="110"/>
        </w:rPr>
        <w:t> the</w:t>
      </w:r>
      <w:r>
        <w:rPr>
          <w:w w:val="110"/>
        </w:rPr>
        <w:t> similar</w:t>
      </w:r>
      <w:r>
        <w:rPr>
          <w:w w:val="110"/>
        </w:rPr>
        <w:t> split,</w:t>
      </w:r>
      <w:r>
        <w:rPr>
          <w:w w:val="110"/>
        </w:rPr>
        <w:t> recording</w:t>
      </w:r>
      <w:r>
        <w:rPr>
          <w:w w:val="110"/>
        </w:rPr>
        <w:t> number,</w:t>
      </w:r>
      <w:r>
        <w:rPr>
          <w:w w:val="110"/>
        </w:rPr>
        <w:t> sampling</w:t>
      </w:r>
      <w:r>
        <w:rPr>
          <w:w w:val="110"/>
        </w:rPr>
        <w:t> rate, and ground truth of Radar-HS, it just differs in the signal modality.</w:t>
      </w:r>
    </w:p>
    <w:p>
      <w:pPr>
        <w:pStyle w:val="BodyText"/>
        <w:spacing w:before="92"/>
      </w:pPr>
    </w:p>
    <w:p>
      <w:pPr>
        <w:pStyle w:val="ListParagraph"/>
        <w:numPr>
          <w:ilvl w:val="2"/>
          <w:numId w:val="4"/>
        </w:numPr>
        <w:tabs>
          <w:tab w:pos="589" w:val="left" w:leader="none"/>
        </w:tabs>
        <w:spacing w:line="240" w:lineRule="auto" w:before="1" w:after="0"/>
        <w:ind w:left="589" w:right="0" w:hanging="478"/>
        <w:jc w:val="both"/>
        <w:rPr>
          <w:i/>
          <w:sz w:val="16"/>
        </w:rPr>
      </w:pPr>
      <w:bookmarkStart w:name="PTB-XL ECG Dataset" w:id="41"/>
      <w:bookmarkEnd w:id="41"/>
      <w:r>
        <w:rPr/>
      </w:r>
      <w:r>
        <w:rPr>
          <w:i/>
          <w:sz w:val="16"/>
        </w:rPr>
        <w:t>PTB-XL</w:t>
      </w:r>
      <w:r>
        <w:rPr>
          <w:i/>
          <w:spacing w:val="-4"/>
          <w:sz w:val="16"/>
        </w:rPr>
        <w:t> </w:t>
      </w:r>
      <w:r>
        <w:rPr>
          <w:i/>
          <w:sz w:val="16"/>
        </w:rPr>
        <w:t>ECG</w:t>
      </w:r>
      <w:r>
        <w:rPr>
          <w:i/>
          <w:spacing w:val="-3"/>
          <w:sz w:val="16"/>
        </w:rPr>
        <w:t> </w:t>
      </w:r>
      <w:r>
        <w:rPr>
          <w:i/>
          <w:spacing w:val="-2"/>
          <w:sz w:val="16"/>
        </w:rPr>
        <w:t>dataset</w:t>
      </w:r>
    </w:p>
    <w:p>
      <w:pPr>
        <w:pStyle w:val="BodyText"/>
        <w:spacing w:line="210" w:lineRule="atLeast"/>
        <w:ind w:left="111" w:right="109" w:firstLine="239"/>
        <w:jc w:val="both"/>
      </w:pPr>
      <w:r>
        <w:rPr>
          <w:w w:val="110"/>
        </w:rPr>
        <w:t>A</w:t>
      </w:r>
      <w:r>
        <w:rPr>
          <w:w w:val="110"/>
        </w:rPr>
        <w:t> 12-lead</w:t>
      </w:r>
      <w:r>
        <w:rPr>
          <w:w w:val="110"/>
        </w:rPr>
        <w:t> electrocardiography</w:t>
      </w:r>
      <w:r>
        <w:rPr>
          <w:w w:val="110"/>
        </w:rPr>
        <w:t> [</w:t>
      </w:r>
      <w:hyperlink w:history="true" w:anchor="_bookmark77">
        <w:r>
          <w:rPr>
            <w:color w:val="007FAC"/>
            <w:w w:val="110"/>
          </w:rPr>
          <w:t>49</w:t>
        </w:r>
      </w:hyperlink>
      <w:r>
        <w:rPr>
          <w:w w:val="110"/>
        </w:rPr>
        <w:t>]</w:t>
      </w:r>
      <w:r>
        <w:rPr>
          <w:w w:val="110"/>
        </w:rPr>
        <w:t> dataset</w:t>
      </w:r>
      <w:r>
        <w:rPr>
          <w:w w:val="110"/>
        </w:rPr>
        <w:t> comprising</w:t>
      </w:r>
      <w:r>
        <w:rPr>
          <w:w w:val="110"/>
        </w:rPr>
        <w:t> </w:t>
      </w:r>
      <w:r>
        <w:rPr>
          <w:w w:val="110"/>
        </w:rPr>
        <w:t>21,837</w:t>
      </w:r>
      <w:r>
        <w:rPr>
          <w:w w:val="110"/>
        </w:rPr>
        <w:t> records</w:t>
      </w:r>
      <w:r>
        <w:rPr>
          <w:spacing w:val="-4"/>
          <w:w w:val="110"/>
        </w:rPr>
        <w:t> </w:t>
      </w:r>
      <w:r>
        <w:rPr>
          <w:w w:val="110"/>
        </w:rPr>
        <w:t>from</w:t>
      </w:r>
      <w:r>
        <w:rPr>
          <w:spacing w:val="-4"/>
          <w:w w:val="110"/>
        </w:rPr>
        <w:t> </w:t>
      </w:r>
      <w:r>
        <w:rPr>
          <w:w w:val="110"/>
        </w:rPr>
        <w:t>18,885</w:t>
      </w:r>
      <w:r>
        <w:rPr>
          <w:spacing w:val="-3"/>
          <w:w w:val="110"/>
        </w:rPr>
        <w:t> </w:t>
      </w:r>
      <w:r>
        <w:rPr>
          <w:w w:val="110"/>
        </w:rPr>
        <w:t>patients</w:t>
      </w:r>
      <w:r>
        <w:rPr>
          <w:spacing w:val="-4"/>
          <w:w w:val="110"/>
        </w:rPr>
        <w:t> </w:t>
      </w:r>
      <w:r>
        <w:rPr>
          <w:w w:val="110"/>
        </w:rPr>
        <w:t>is</w:t>
      </w:r>
      <w:r>
        <w:rPr>
          <w:spacing w:val="-4"/>
          <w:w w:val="110"/>
        </w:rPr>
        <w:t> </w:t>
      </w:r>
      <w:r>
        <w:rPr>
          <w:w w:val="110"/>
        </w:rPr>
        <w:t>used</w:t>
      </w:r>
      <w:r>
        <w:rPr>
          <w:spacing w:val="-4"/>
          <w:w w:val="110"/>
        </w:rPr>
        <w:t> </w:t>
      </w:r>
      <w:r>
        <w:rPr>
          <w:w w:val="110"/>
        </w:rPr>
        <w:t>for</w:t>
      </w:r>
      <w:r>
        <w:rPr>
          <w:spacing w:val="-4"/>
          <w:w w:val="110"/>
        </w:rPr>
        <w:t> </w:t>
      </w:r>
      <w:r>
        <w:rPr>
          <w:w w:val="110"/>
        </w:rPr>
        <w:t>comparison.</w:t>
      </w:r>
      <w:r>
        <w:rPr>
          <w:spacing w:val="-4"/>
          <w:w w:val="110"/>
        </w:rPr>
        <w:t> </w:t>
      </w:r>
      <w:r>
        <w:rPr>
          <w:w w:val="110"/>
        </w:rPr>
        <w:t>The</w:t>
      </w:r>
      <w:r>
        <w:rPr>
          <w:spacing w:val="-4"/>
          <w:w w:val="110"/>
        </w:rPr>
        <w:t> </w:t>
      </w:r>
      <w:r>
        <w:rPr>
          <w:w w:val="110"/>
        </w:rPr>
        <w:t>sampling</w:t>
      </w:r>
      <w:r>
        <w:rPr>
          <w:spacing w:val="-4"/>
          <w:w w:val="110"/>
        </w:rPr>
        <w:t> </w:t>
      </w:r>
      <w:r>
        <w:rPr>
          <w:w w:val="110"/>
        </w:rPr>
        <w:t>rate is</w:t>
      </w:r>
      <w:r>
        <w:rPr>
          <w:w w:val="110"/>
        </w:rPr>
        <w:t> 100</w:t>
      </w:r>
      <w:r>
        <w:rPr>
          <w:w w:val="110"/>
        </w:rPr>
        <w:t> Hz</w:t>
      </w:r>
      <w:r>
        <w:rPr>
          <w:w w:val="110"/>
        </w:rPr>
        <w:t> in</w:t>
      </w:r>
      <w:r>
        <w:rPr>
          <w:w w:val="110"/>
        </w:rPr>
        <w:t> the</w:t>
      </w:r>
      <w:r>
        <w:rPr>
          <w:w w:val="110"/>
        </w:rPr>
        <w:t> given</w:t>
      </w:r>
      <w:r>
        <w:rPr>
          <w:w w:val="110"/>
        </w:rPr>
        <w:t> recordings.</w:t>
      </w:r>
      <w:r>
        <w:rPr>
          <w:w w:val="110"/>
        </w:rPr>
        <w:t> However,</w:t>
      </w:r>
      <w:r>
        <w:rPr>
          <w:w w:val="110"/>
        </w:rPr>
        <w:t> we</w:t>
      </w:r>
      <w:r>
        <w:rPr>
          <w:w w:val="110"/>
        </w:rPr>
        <w:t> resample</w:t>
      </w:r>
      <w:r>
        <w:rPr>
          <w:w w:val="110"/>
        </w:rPr>
        <w:t> the</w:t>
      </w:r>
      <w:r>
        <w:rPr>
          <w:w w:val="110"/>
        </w:rPr>
        <w:t> </w:t>
      </w:r>
      <w:r>
        <w:rPr>
          <w:w w:val="110"/>
        </w:rPr>
        <w:t>dataset</w:t>
      </w:r>
      <w:r>
        <w:rPr>
          <w:spacing w:val="80"/>
          <w:w w:val="110"/>
        </w:rPr>
        <w:t> </w:t>
      </w:r>
      <w:r>
        <w:rPr>
          <w:w w:val="110"/>
        </w:rPr>
        <w:t>to 500 Hz to maintain conformity with the Radar-HS dataset. As it </w:t>
      </w:r>
      <w:r>
        <w:rPr>
          <w:w w:val="110"/>
        </w:rPr>
        <w:t>has a massive number of unique subjects under test, it can test the subject dependency</w:t>
      </w:r>
      <w:r>
        <w:rPr>
          <w:spacing w:val="-1"/>
          <w:w w:val="110"/>
        </w:rPr>
        <w:t> </w:t>
      </w:r>
      <w:r>
        <w:rPr>
          <w:w w:val="110"/>
        </w:rPr>
        <w:t>of</w:t>
      </w:r>
      <w:r>
        <w:rPr>
          <w:spacing w:val="-1"/>
          <w:w w:val="110"/>
        </w:rPr>
        <w:t> </w:t>
      </w:r>
      <w:r>
        <w:rPr>
          <w:w w:val="110"/>
        </w:rPr>
        <w:t>an</w:t>
      </w:r>
      <w:r>
        <w:rPr>
          <w:spacing w:val="-1"/>
          <w:w w:val="110"/>
        </w:rPr>
        <w:t> </w:t>
      </w:r>
      <w:r>
        <w:rPr>
          <w:w w:val="110"/>
        </w:rPr>
        <w:t>algorithm.</w:t>
      </w:r>
      <w:r>
        <w:rPr>
          <w:spacing w:val="-1"/>
          <w:w w:val="110"/>
        </w:rPr>
        <w:t> </w:t>
      </w:r>
      <w:r>
        <w:rPr>
          <w:w w:val="110"/>
        </w:rPr>
        <w:t>Hence,</w:t>
      </w:r>
      <w:r>
        <w:rPr>
          <w:spacing w:val="-1"/>
          <w:w w:val="110"/>
        </w:rPr>
        <w:t> </w:t>
      </w:r>
      <w:r>
        <w:rPr>
          <w:w w:val="110"/>
        </w:rPr>
        <w:t>this</w:t>
      </w:r>
      <w:r>
        <w:rPr>
          <w:spacing w:val="-1"/>
          <w:w w:val="110"/>
        </w:rPr>
        <w:t> </w:t>
      </w:r>
      <w:r>
        <w:rPr>
          <w:w w:val="110"/>
        </w:rPr>
        <w:t>dataset</w:t>
      </w:r>
      <w:r>
        <w:rPr>
          <w:spacing w:val="-1"/>
          <w:w w:val="110"/>
        </w:rPr>
        <w:t> </w:t>
      </w:r>
      <w:r>
        <w:rPr>
          <w:w w:val="110"/>
        </w:rPr>
        <w:t>is</w:t>
      </w:r>
      <w:r>
        <w:rPr>
          <w:spacing w:val="-1"/>
          <w:w w:val="110"/>
        </w:rPr>
        <w:t> </w:t>
      </w:r>
      <w:r>
        <w:rPr>
          <w:w w:val="110"/>
        </w:rPr>
        <w:t>used</w:t>
      </w:r>
      <w:r>
        <w:rPr>
          <w:spacing w:val="-1"/>
          <w:w w:val="110"/>
        </w:rPr>
        <w:t> </w:t>
      </w:r>
      <w:r>
        <w:rPr>
          <w:w w:val="110"/>
        </w:rPr>
        <w:t>to</w:t>
      </w:r>
      <w:r>
        <w:rPr>
          <w:spacing w:val="-1"/>
          <w:w w:val="110"/>
        </w:rPr>
        <w:t> </w:t>
      </w:r>
      <w:r>
        <w:rPr>
          <w:w w:val="110"/>
        </w:rPr>
        <w:t>demonstrate</w:t>
      </w:r>
      <w:r>
        <w:rPr>
          <w:w w:val="110"/>
        </w:rPr>
        <w:t> the</w:t>
      </w:r>
      <w:r>
        <w:rPr>
          <w:spacing w:val="-10"/>
          <w:w w:val="110"/>
        </w:rPr>
        <w:t> </w:t>
      </w:r>
      <w:r>
        <w:rPr>
          <w:w w:val="110"/>
        </w:rPr>
        <w:t>universality</w:t>
      </w:r>
      <w:r>
        <w:rPr>
          <w:spacing w:val="-9"/>
          <w:w w:val="110"/>
        </w:rPr>
        <w:t> </w:t>
      </w:r>
      <w:r>
        <w:rPr>
          <w:w w:val="110"/>
        </w:rPr>
        <w:t>of</w:t>
      </w:r>
      <w:r>
        <w:rPr>
          <w:spacing w:val="-10"/>
          <w:w w:val="110"/>
        </w:rPr>
        <w:t> </w:t>
      </w:r>
      <w:r>
        <w:rPr>
          <w:w w:val="110"/>
        </w:rPr>
        <w:t>MIBINET.</w:t>
      </w:r>
      <w:r>
        <w:rPr>
          <w:spacing w:val="-9"/>
          <w:w w:val="110"/>
        </w:rPr>
        <w:t> </w:t>
      </w:r>
      <w:r>
        <w:rPr>
          <w:w w:val="110"/>
        </w:rPr>
        <w:t>For</w:t>
      </w:r>
      <w:r>
        <w:rPr>
          <w:spacing w:val="-10"/>
          <w:w w:val="110"/>
        </w:rPr>
        <w:t> </w:t>
      </w:r>
      <w:r>
        <w:rPr>
          <w:w w:val="110"/>
        </w:rPr>
        <w:t>dataset</w:t>
      </w:r>
      <w:r>
        <w:rPr>
          <w:spacing w:val="-9"/>
          <w:w w:val="110"/>
        </w:rPr>
        <w:t> </w:t>
      </w:r>
      <w:r>
        <w:rPr>
          <w:w w:val="110"/>
        </w:rPr>
        <w:t>validity,</w:t>
      </w:r>
      <w:r>
        <w:rPr>
          <w:spacing w:val="-10"/>
          <w:w w:val="110"/>
        </w:rPr>
        <w:t> </w:t>
      </w:r>
      <w:r>
        <w:rPr>
          <w:w w:val="110"/>
        </w:rPr>
        <w:t>it</w:t>
      </w:r>
      <w:r>
        <w:rPr>
          <w:spacing w:val="-9"/>
          <w:w w:val="110"/>
        </w:rPr>
        <w:t> </w:t>
      </w:r>
      <w:r>
        <w:rPr>
          <w:w w:val="110"/>
        </w:rPr>
        <w:t>is</w:t>
      </w:r>
      <w:r>
        <w:rPr>
          <w:spacing w:val="-10"/>
          <w:w w:val="110"/>
        </w:rPr>
        <w:t> </w:t>
      </w:r>
      <w:r>
        <w:rPr>
          <w:w w:val="110"/>
        </w:rPr>
        <w:t>split</w:t>
      </w:r>
      <w:r>
        <w:rPr>
          <w:spacing w:val="-9"/>
          <w:w w:val="110"/>
        </w:rPr>
        <w:t> </w:t>
      </w:r>
      <w:r>
        <w:rPr>
          <w:spacing w:val="-2"/>
          <w:w w:val="110"/>
        </w:rPr>
        <w:t>sequentially</w:t>
      </w:r>
    </w:p>
    <w:p>
      <w:pPr>
        <w:spacing w:after="0" w:line="210" w:lineRule="atLeast"/>
        <w:jc w:val="both"/>
        <w:sectPr>
          <w:type w:val="continuous"/>
          <w:pgSz w:w="11910" w:h="15880"/>
          <w:pgMar w:header="655" w:footer="544" w:top="620" w:bottom="280" w:left="640" w:right="640"/>
          <w:cols w:num="2" w:equalWidth="0">
            <w:col w:w="4916" w:space="465"/>
            <w:col w:w="5249"/>
          </w:cols>
        </w:sectPr>
      </w:pPr>
    </w:p>
    <w:p>
      <w:pPr>
        <w:spacing w:line="133" w:lineRule="exact" w:before="0"/>
        <w:ind w:left="202" w:right="0" w:firstLine="0"/>
        <w:jc w:val="left"/>
        <w:rPr>
          <w:sz w:val="12"/>
        </w:rPr>
      </w:pPr>
      <w:r>
        <w:rPr/>
        <mc:AlternateContent>
          <mc:Choice Requires="wps">
            <w:drawing>
              <wp:anchor distT="0" distB="0" distL="0" distR="0" allowOverlap="1" layoutInCell="1" locked="0" behindDoc="0" simplePos="0" relativeHeight="15756288">
                <wp:simplePos x="0" y="0"/>
                <wp:positionH relativeFrom="page">
                  <wp:posOffset>439254</wp:posOffset>
                </wp:positionH>
                <wp:positionV relativeFrom="paragraph">
                  <wp:posOffset>120284</wp:posOffset>
                </wp:positionV>
                <wp:extent cx="3265170" cy="1393189"/>
                <wp:effectExtent l="0" t="0" r="0" b="0"/>
                <wp:wrapNone/>
                <wp:docPr id="362" name="Textbox 362"/>
                <wp:cNvGraphicFramePr>
                  <a:graphicFrameLocks/>
                </wp:cNvGraphicFramePr>
                <a:graphic>
                  <a:graphicData uri="http://schemas.microsoft.com/office/word/2010/wordprocessingShape">
                    <wps:wsp>
                      <wps:cNvPr id="362" name="Textbox 362"/>
                      <wps:cNvSpPr txBox="1"/>
                      <wps:spPr>
                        <a:xfrm>
                          <a:off x="0" y="0"/>
                          <a:ext cx="3265170" cy="1393189"/>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24"/>
                              <w:gridCol w:w="1171"/>
                              <w:gridCol w:w="725"/>
                              <w:gridCol w:w="216"/>
                              <w:gridCol w:w="1171"/>
                              <w:gridCol w:w="714"/>
                            </w:tblGrid>
                            <w:tr>
                              <w:trPr>
                                <w:trHeight w:val="227" w:hRule="atLeast"/>
                              </w:trPr>
                              <w:tc>
                                <w:tcPr>
                                  <w:tcW w:w="1024" w:type="dxa"/>
                                  <w:tcBorders>
                                    <w:bottom w:val="single" w:sz="4" w:space="0" w:color="000000"/>
                                  </w:tcBorders>
                                </w:tcPr>
                                <w:p>
                                  <w:pPr>
                                    <w:pStyle w:val="TableParagraph"/>
                                    <w:spacing w:line="109" w:lineRule="exact" w:before="0"/>
                                    <w:ind w:left="90"/>
                                    <w:rPr>
                                      <w:sz w:val="12"/>
                                    </w:rPr>
                                  </w:pPr>
                                  <w:r>
                                    <w:rPr>
                                      <w:spacing w:val="-5"/>
                                      <w:w w:val="120"/>
                                      <w:sz w:val="12"/>
                                    </w:rPr>
                                    <w:t>no</w:t>
                                  </w:r>
                                </w:p>
                              </w:tc>
                              <w:tc>
                                <w:tcPr>
                                  <w:tcW w:w="1171" w:type="dxa"/>
                                  <w:tcBorders>
                                    <w:top w:val="single" w:sz="4" w:space="0" w:color="000000"/>
                                    <w:bottom w:val="single" w:sz="4" w:space="0" w:color="000000"/>
                                  </w:tcBorders>
                                </w:tcPr>
                                <w:p>
                                  <w:pPr>
                                    <w:pStyle w:val="TableParagraph"/>
                                    <w:spacing w:before="37"/>
                                    <w:rPr>
                                      <w:sz w:val="12"/>
                                    </w:rPr>
                                  </w:pPr>
                                  <w:r>
                                    <w:rPr>
                                      <w:w w:val="115"/>
                                      <w:sz w:val="12"/>
                                    </w:rPr>
                                    <w:t>HSMM</w:t>
                                  </w:r>
                                  <w:r>
                                    <w:rPr>
                                      <w:w w:val="115"/>
                                      <w:sz w:val="12"/>
                                    </w:rPr>
                                    <w:t> based</w:t>
                                  </w:r>
                                  <w:r>
                                    <w:rPr>
                                      <w:w w:val="115"/>
                                      <w:sz w:val="12"/>
                                    </w:rPr>
                                    <w:t> </w:t>
                                  </w:r>
                                  <w:r>
                                    <w:rPr>
                                      <w:spacing w:val="-4"/>
                                      <w:w w:val="115"/>
                                      <w:sz w:val="12"/>
                                    </w:rPr>
                                    <w:t>[</w:t>
                                  </w:r>
                                  <w:hyperlink w:history="true" w:anchor="_bookmark76">
                                    <w:r>
                                      <w:rPr>
                                        <w:color w:val="007FAC"/>
                                        <w:spacing w:val="-4"/>
                                        <w:w w:val="115"/>
                                        <w:sz w:val="12"/>
                                      </w:rPr>
                                      <w:t>48</w:t>
                                    </w:r>
                                  </w:hyperlink>
                                  <w:r>
                                    <w:rPr>
                                      <w:spacing w:val="-4"/>
                                      <w:w w:val="115"/>
                                      <w:sz w:val="12"/>
                                    </w:rPr>
                                    <w:t>]</w:t>
                                  </w:r>
                                </w:p>
                              </w:tc>
                              <w:tc>
                                <w:tcPr>
                                  <w:tcW w:w="725" w:type="dxa"/>
                                  <w:tcBorders>
                                    <w:top w:val="single" w:sz="4" w:space="0" w:color="000000"/>
                                    <w:bottom w:val="single" w:sz="4" w:space="0" w:color="000000"/>
                                  </w:tcBorders>
                                </w:tcPr>
                                <w:p>
                                  <w:pPr>
                                    <w:pStyle w:val="TableParagraph"/>
                                    <w:spacing w:before="37"/>
                                    <w:ind w:left="108"/>
                                    <w:rPr>
                                      <w:sz w:val="12"/>
                                    </w:rPr>
                                  </w:pPr>
                                  <w:r>
                                    <w:rPr>
                                      <w:spacing w:val="-2"/>
                                      <w:w w:val="105"/>
                                      <w:sz w:val="12"/>
                                    </w:rPr>
                                    <w:t>MIBINET</w:t>
                                  </w:r>
                                </w:p>
                              </w:tc>
                              <w:tc>
                                <w:tcPr>
                                  <w:tcW w:w="216" w:type="dxa"/>
                                  <w:tcBorders>
                                    <w:bottom w:val="single" w:sz="4" w:space="0" w:color="000000"/>
                                  </w:tcBorders>
                                </w:tcPr>
                                <w:p>
                                  <w:pPr>
                                    <w:pStyle w:val="TableParagraph"/>
                                    <w:spacing w:before="0"/>
                                    <w:rPr>
                                      <w:sz w:val="14"/>
                                    </w:rPr>
                                  </w:pPr>
                                </w:p>
                              </w:tc>
                              <w:tc>
                                <w:tcPr>
                                  <w:tcW w:w="1171" w:type="dxa"/>
                                  <w:tcBorders>
                                    <w:top w:val="single" w:sz="4" w:space="0" w:color="000000"/>
                                    <w:bottom w:val="single" w:sz="4" w:space="0" w:color="000000"/>
                                  </w:tcBorders>
                                </w:tcPr>
                                <w:p>
                                  <w:pPr>
                                    <w:pStyle w:val="TableParagraph"/>
                                    <w:spacing w:before="37"/>
                                    <w:rPr>
                                      <w:sz w:val="12"/>
                                    </w:rPr>
                                  </w:pPr>
                                  <w:r>
                                    <w:rPr>
                                      <w:w w:val="115"/>
                                      <w:sz w:val="12"/>
                                    </w:rPr>
                                    <w:t>HSMM</w:t>
                                  </w:r>
                                  <w:r>
                                    <w:rPr>
                                      <w:spacing w:val="1"/>
                                      <w:w w:val="115"/>
                                      <w:sz w:val="12"/>
                                    </w:rPr>
                                    <w:t> </w:t>
                                  </w:r>
                                  <w:r>
                                    <w:rPr>
                                      <w:w w:val="115"/>
                                      <w:sz w:val="12"/>
                                    </w:rPr>
                                    <w:t>based</w:t>
                                  </w:r>
                                  <w:r>
                                    <w:rPr>
                                      <w:spacing w:val="1"/>
                                      <w:w w:val="115"/>
                                      <w:sz w:val="12"/>
                                    </w:rPr>
                                    <w:t> </w:t>
                                  </w:r>
                                  <w:r>
                                    <w:rPr>
                                      <w:spacing w:val="-4"/>
                                      <w:w w:val="115"/>
                                      <w:sz w:val="12"/>
                                    </w:rPr>
                                    <w:t>[</w:t>
                                  </w:r>
                                  <w:hyperlink w:history="true" w:anchor="_bookmark76">
                                    <w:r>
                                      <w:rPr>
                                        <w:color w:val="007FAC"/>
                                        <w:spacing w:val="-4"/>
                                        <w:w w:val="115"/>
                                        <w:sz w:val="12"/>
                                      </w:rPr>
                                      <w:t>48</w:t>
                                    </w:r>
                                  </w:hyperlink>
                                  <w:r>
                                    <w:rPr>
                                      <w:spacing w:val="-4"/>
                                      <w:w w:val="115"/>
                                      <w:sz w:val="12"/>
                                    </w:rPr>
                                    <w:t>]</w:t>
                                  </w:r>
                                </w:p>
                              </w:tc>
                              <w:tc>
                                <w:tcPr>
                                  <w:tcW w:w="714" w:type="dxa"/>
                                  <w:tcBorders>
                                    <w:top w:val="single" w:sz="4" w:space="0" w:color="000000"/>
                                    <w:bottom w:val="single" w:sz="4" w:space="0" w:color="000000"/>
                                  </w:tcBorders>
                                </w:tcPr>
                                <w:p>
                                  <w:pPr>
                                    <w:pStyle w:val="TableParagraph"/>
                                    <w:spacing w:before="37"/>
                                    <w:ind w:left="108"/>
                                    <w:rPr>
                                      <w:sz w:val="12"/>
                                    </w:rPr>
                                  </w:pPr>
                                  <w:r>
                                    <w:rPr>
                                      <w:spacing w:val="-2"/>
                                      <w:w w:val="105"/>
                                      <w:sz w:val="12"/>
                                    </w:rPr>
                                    <w:t>MIBINET</w:t>
                                  </w:r>
                                </w:p>
                              </w:tc>
                            </w:tr>
                            <w:tr>
                              <w:trPr>
                                <w:trHeight w:val="194" w:hRule="atLeast"/>
                              </w:trPr>
                              <w:tc>
                                <w:tcPr>
                                  <w:tcW w:w="1024" w:type="dxa"/>
                                  <w:tcBorders>
                                    <w:top w:val="single" w:sz="4" w:space="0" w:color="000000"/>
                                  </w:tcBorders>
                                </w:tcPr>
                                <w:p>
                                  <w:pPr>
                                    <w:pStyle w:val="TableParagraph"/>
                                    <w:spacing w:line="136" w:lineRule="exact" w:before="37"/>
                                    <w:ind w:left="90"/>
                                    <w:rPr>
                                      <w:sz w:val="12"/>
                                    </w:rPr>
                                  </w:pPr>
                                  <w:r>
                                    <w:rPr>
                                      <w:spacing w:val="-10"/>
                                      <w:w w:val="120"/>
                                      <w:sz w:val="12"/>
                                    </w:rPr>
                                    <w:t>1</w:t>
                                  </w:r>
                                </w:p>
                              </w:tc>
                              <w:tc>
                                <w:tcPr>
                                  <w:tcW w:w="1171" w:type="dxa"/>
                                  <w:tcBorders>
                                    <w:top w:val="single" w:sz="4" w:space="0" w:color="000000"/>
                                  </w:tcBorders>
                                </w:tcPr>
                                <w:p>
                                  <w:pPr>
                                    <w:pStyle w:val="TableParagraph"/>
                                    <w:spacing w:line="136" w:lineRule="exact" w:before="37"/>
                                    <w:ind w:left="-1"/>
                                    <w:rPr>
                                      <w:sz w:val="12"/>
                                    </w:rPr>
                                  </w:pPr>
                                  <w:r>
                                    <w:rPr>
                                      <w:spacing w:val="-2"/>
                                      <w:w w:val="120"/>
                                      <w:sz w:val="12"/>
                                    </w:rPr>
                                    <w:t>78.41</w:t>
                                  </w:r>
                                </w:p>
                              </w:tc>
                              <w:tc>
                                <w:tcPr>
                                  <w:tcW w:w="725" w:type="dxa"/>
                                  <w:tcBorders>
                                    <w:top w:val="single" w:sz="4" w:space="0" w:color="000000"/>
                                  </w:tcBorders>
                                </w:tcPr>
                                <w:p>
                                  <w:pPr>
                                    <w:pStyle w:val="TableParagraph"/>
                                    <w:spacing w:line="136" w:lineRule="exact" w:before="37"/>
                                    <w:ind w:left="108"/>
                                    <w:rPr>
                                      <w:b/>
                                      <w:sz w:val="12"/>
                                    </w:rPr>
                                  </w:pPr>
                                  <w:r>
                                    <w:rPr>
                                      <w:b/>
                                      <w:spacing w:val="-2"/>
                                      <w:w w:val="125"/>
                                      <w:sz w:val="12"/>
                                    </w:rPr>
                                    <w:t>97.08</w:t>
                                  </w:r>
                                </w:p>
                              </w:tc>
                              <w:tc>
                                <w:tcPr>
                                  <w:tcW w:w="216" w:type="dxa"/>
                                  <w:tcBorders>
                                    <w:top w:val="single" w:sz="4" w:space="0" w:color="000000"/>
                                  </w:tcBorders>
                                </w:tcPr>
                                <w:p>
                                  <w:pPr>
                                    <w:pStyle w:val="TableParagraph"/>
                                    <w:spacing w:before="0"/>
                                    <w:rPr>
                                      <w:sz w:val="12"/>
                                    </w:rPr>
                                  </w:pPr>
                                </w:p>
                              </w:tc>
                              <w:tc>
                                <w:tcPr>
                                  <w:tcW w:w="1171" w:type="dxa"/>
                                  <w:tcBorders>
                                    <w:top w:val="single" w:sz="4" w:space="0" w:color="000000"/>
                                  </w:tcBorders>
                                </w:tcPr>
                                <w:p>
                                  <w:pPr>
                                    <w:pStyle w:val="TableParagraph"/>
                                    <w:spacing w:line="136" w:lineRule="exact" w:before="37"/>
                                    <w:rPr>
                                      <w:sz w:val="12"/>
                                    </w:rPr>
                                  </w:pPr>
                                  <w:r>
                                    <w:rPr>
                                      <w:spacing w:val="-2"/>
                                      <w:w w:val="120"/>
                                      <w:sz w:val="12"/>
                                    </w:rPr>
                                    <w:t>59.58</w:t>
                                  </w:r>
                                </w:p>
                              </w:tc>
                              <w:tc>
                                <w:tcPr>
                                  <w:tcW w:w="714" w:type="dxa"/>
                                  <w:tcBorders>
                                    <w:top w:val="single" w:sz="4" w:space="0" w:color="000000"/>
                                  </w:tcBorders>
                                </w:tcPr>
                                <w:p>
                                  <w:pPr>
                                    <w:pStyle w:val="TableParagraph"/>
                                    <w:spacing w:line="136" w:lineRule="exact" w:before="37"/>
                                    <w:ind w:left="108"/>
                                    <w:rPr>
                                      <w:b/>
                                      <w:sz w:val="12"/>
                                    </w:rPr>
                                  </w:pPr>
                                  <w:r>
                                    <w:rPr>
                                      <w:b/>
                                      <w:spacing w:val="-2"/>
                                      <w:w w:val="125"/>
                                      <w:sz w:val="12"/>
                                    </w:rPr>
                                    <w:t>19.77</w:t>
                                  </w:r>
                                </w:p>
                              </w:tc>
                            </w:tr>
                            <w:tr>
                              <w:trPr>
                                <w:trHeight w:val="171" w:hRule="atLeast"/>
                              </w:trPr>
                              <w:tc>
                                <w:tcPr>
                                  <w:tcW w:w="1024" w:type="dxa"/>
                                </w:tcPr>
                                <w:p>
                                  <w:pPr>
                                    <w:pStyle w:val="TableParagraph"/>
                                    <w:spacing w:line="136" w:lineRule="exact"/>
                                    <w:ind w:left="90"/>
                                    <w:rPr>
                                      <w:sz w:val="12"/>
                                    </w:rPr>
                                  </w:pPr>
                                  <w:r>
                                    <w:rPr>
                                      <w:spacing w:val="-10"/>
                                      <w:w w:val="120"/>
                                      <w:sz w:val="12"/>
                                    </w:rPr>
                                    <w:t>2</w:t>
                                  </w:r>
                                </w:p>
                              </w:tc>
                              <w:tc>
                                <w:tcPr>
                                  <w:tcW w:w="1171" w:type="dxa"/>
                                </w:tcPr>
                                <w:p>
                                  <w:pPr>
                                    <w:pStyle w:val="TableParagraph"/>
                                    <w:spacing w:line="136" w:lineRule="exact"/>
                                    <w:ind w:left="-1"/>
                                    <w:rPr>
                                      <w:sz w:val="12"/>
                                    </w:rPr>
                                  </w:pPr>
                                  <w:r>
                                    <w:rPr>
                                      <w:spacing w:val="-2"/>
                                      <w:w w:val="120"/>
                                      <w:sz w:val="12"/>
                                    </w:rPr>
                                    <w:t>91.93</w:t>
                                  </w:r>
                                </w:p>
                              </w:tc>
                              <w:tc>
                                <w:tcPr>
                                  <w:tcW w:w="725" w:type="dxa"/>
                                </w:tcPr>
                                <w:p>
                                  <w:pPr>
                                    <w:pStyle w:val="TableParagraph"/>
                                    <w:spacing w:line="136" w:lineRule="exact"/>
                                    <w:ind w:left="108"/>
                                    <w:rPr>
                                      <w:b/>
                                      <w:sz w:val="12"/>
                                    </w:rPr>
                                  </w:pPr>
                                  <w:r>
                                    <w:rPr>
                                      <w:b/>
                                      <w:spacing w:val="-2"/>
                                      <w:w w:val="125"/>
                                      <w:sz w:val="12"/>
                                    </w:rPr>
                                    <w:t>98.99</w:t>
                                  </w:r>
                                </w:p>
                              </w:tc>
                              <w:tc>
                                <w:tcPr>
                                  <w:tcW w:w="216" w:type="dxa"/>
                                </w:tcPr>
                                <w:p>
                                  <w:pPr>
                                    <w:pStyle w:val="TableParagraph"/>
                                    <w:spacing w:before="0"/>
                                    <w:rPr>
                                      <w:sz w:val="10"/>
                                    </w:rPr>
                                  </w:pPr>
                                </w:p>
                              </w:tc>
                              <w:tc>
                                <w:tcPr>
                                  <w:tcW w:w="1171" w:type="dxa"/>
                                </w:tcPr>
                                <w:p>
                                  <w:pPr>
                                    <w:pStyle w:val="TableParagraph"/>
                                    <w:spacing w:line="136" w:lineRule="exact"/>
                                    <w:rPr>
                                      <w:sz w:val="12"/>
                                    </w:rPr>
                                  </w:pPr>
                                  <w:r>
                                    <w:rPr>
                                      <w:spacing w:val="-2"/>
                                      <w:w w:val="120"/>
                                      <w:sz w:val="12"/>
                                    </w:rPr>
                                    <w:t>25.67</w:t>
                                  </w:r>
                                </w:p>
                              </w:tc>
                              <w:tc>
                                <w:tcPr>
                                  <w:tcW w:w="714" w:type="dxa"/>
                                </w:tcPr>
                                <w:p>
                                  <w:pPr>
                                    <w:pStyle w:val="TableParagraph"/>
                                    <w:spacing w:line="136" w:lineRule="exact"/>
                                    <w:ind w:left="108"/>
                                    <w:rPr>
                                      <w:b/>
                                      <w:sz w:val="12"/>
                                    </w:rPr>
                                  </w:pPr>
                                  <w:r>
                                    <w:rPr>
                                      <w:b/>
                                      <w:spacing w:val="-4"/>
                                      <w:w w:val="125"/>
                                      <w:sz w:val="12"/>
                                    </w:rPr>
                                    <w:t>8.45</w:t>
                                  </w:r>
                                </w:p>
                              </w:tc>
                            </w:tr>
                            <w:tr>
                              <w:trPr>
                                <w:trHeight w:val="171" w:hRule="atLeast"/>
                              </w:trPr>
                              <w:tc>
                                <w:tcPr>
                                  <w:tcW w:w="1024" w:type="dxa"/>
                                </w:tcPr>
                                <w:p>
                                  <w:pPr>
                                    <w:pStyle w:val="TableParagraph"/>
                                    <w:spacing w:line="136" w:lineRule="exact"/>
                                    <w:ind w:left="90"/>
                                    <w:rPr>
                                      <w:sz w:val="12"/>
                                    </w:rPr>
                                  </w:pPr>
                                  <w:r>
                                    <w:rPr>
                                      <w:spacing w:val="-10"/>
                                      <w:w w:val="120"/>
                                      <w:sz w:val="12"/>
                                    </w:rPr>
                                    <w:t>3</w:t>
                                  </w:r>
                                </w:p>
                              </w:tc>
                              <w:tc>
                                <w:tcPr>
                                  <w:tcW w:w="1171" w:type="dxa"/>
                                </w:tcPr>
                                <w:p>
                                  <w:pPr>
                                    <w:pStyle w:val="TableParagraph"/>
                                    <w:spacing w:line="136" w:lineRule="exact"/>
                                    <w:rPr>
                                      <w:b/>
                                      <w:sz w:val="12"/>
                                    </w:rPr>
                                  </w:pPr>
                                  <w:r>
                                    <w:rPr>
                                      <w:b/>
                                      <w:spacing w:val="-2"/>
                                      <w:w w:val="125"/>
                                      <w:sz w:val="12"/>
                                    </w:rPr>
                                    <w:t>94.09</w:t>
                                  </w:r>
                                </w:p>
                              </w:tc>
                              <w:tc>
                                <w:tcPr>
                                  <w:tcW w:w="725" w:type="dxa"/>
                                </w:tcPr>
                                <w:p>
                                  <w:pPr>
                                    <w:pStyle w:val="TableParagraph"/>
                                    <w:spacing w:line="136" w:lineRule="exact"/>
                                    <w:ind w:left="108"/>
                                    <w:rPr>
                                      <w:sz w:val="12"/>
                                    </w:rPr>
                                  </w:pPr>
                                  <w:r>
                                    <w:rPr>
                                      <w:spacing w:val="-2"/>
                                      <w:w w:val="120"/>
                                      <w:sz w:val="12"/>
                                    </w:rPr>
                                    <w:t>92.90</w:t>
                                  </w:r>
                                </w:p>
                              </w:tc>
                              <w:tc>
                                <w:tcPr>
                                  <w:tcW w:w="216" w:type="dxa"/>
                                </w:tcPr>
                                <w:p>
                                  <w:pPr>
                                    <w:pStyle w:val="TableParagraph"/>
                                    <w:spacing w:before="0"/>
                                    <w:rPr>
                                      <w:sz w:val="10"/>
                                    </w:rPr>
                                  </w:pPr>
                                </w:p>
                              </w:tc>
                              <w:tc>
                                <w:tcPr>
                                  <w:tcW w:w="1171" w:type="dxa"/>
                                </w:tcPr>
                                <w:p>
                                  <w:pPr>
                                    <w:pStyle w:val="TableParagraph"/>
                                    <w:spacing w:line="136" w:lineRule="exact"/>
                                    <w:rPr>
                                      <w:b/>
                                      <w:sz w:val="12"/>
                                    </w:rPr>
                                  </w:pPr>
                                  <w:r>
                                    <w:rPr>
                                      <w:b/>
                                      <w:spacing w:val="-4"/>
                                      <w:w w:val="125"/>
                                      <w:sz w:val="12"/>
                                    </w:rPr>
                                    <w:t>5.59</w:t>
                                  </w:r>
                                </w:p>
                              </w:tc>
                              <w:tc>
                                <w:tcPr>
                                  <w:tcW w:w="714" w:type="dxa"/>
                                </w:tcPr>
                                <w:p>
                                  <w:pPr>
                                    <w:pStyle w:val="TableParagraph"/>
                                    <w:spacing w:line="136" w:lineRule="exact"/>
                                    <w:ind w:left="108"/>
                                    <w:rPr>
                                      <w:sz w:val="12"/>
                                    </w:rPr>
                                  </w:pPr>
                                  <w:r>
                                    <w:rPr>
                                      <w:spacing w:val="-2"/>
                                      <w:w w:val="120"/>
                                      <w:sz w:val="12"/>
                                    </w:rPr>
                                    <w:t>11.88</w:t>
                                  </w:r>
                                </w:p>
                              </w:tc>
                            </w:tr>
                            <w:tr>
                              <w:trPr>
                                <w:trHeight w:val="171" w:hRule="atLeast"/>
                              </w:trPr>
                              <w:tc>
                                <w:tcPr>
                                  <w:tcW w:w="1024" w:type="dxa"/>
                                </w:tcPr>
                                <w:p>
                                  <w:pPr>
                                    <w:pStyle w:val="TableParagraph"/>
                                    <w:spacing w:line="136" w:lineRule="exact"/>
                                    <w:ind w:left="90"/>
                                    <w:rPr>
                                      <w:sz w:val="12"/>
                                    </w:rPr>
                                  </w:pPr>
                                  <w:r>
                                    <w:rPr>
                                      <w:spacing w:val="-10"/>
                                      <w:w w:val="120"/>
                                      <w:sz w:val="12"/>
                                    </w:rPr>
                                    <w:t>4</w:t>
                                  </w:r>
                                </w:p>
                              </w:tc>
                              <w:tc>
                                <w:tcPr>
                                  <w:tcW w:w="1171" w:type="dxa"/>
                                </w:tcPr>
                                <w:p>
                                  <w:pPr>
                                    <w:pStyle w:val="TableParagraph"/>
                                    <w:spacing w:line="136" w:lineRule="exact"/>
                                    <w:ind w:left="-1"/>
                                    <w:rPr>
                                      <w:sz w:val="12"/>
                                    </w:rPr>
                                  </w:pPr>
                                  <w:r>
                                    <w:rPr>
                                      <w:spacing w:val="-2"/>
                                      <w:w w:val="120"/>
                                      <w:sz w:val="12"/>
                                    </w:rPr>
                                    <w:t>93.34</w:t>
                                  </w:r>
                                </w:p>
                              </w:tc>
                              <w:tc>
                                <w:tcPr>
                                  <w:tcW w:w="725" w:type="dxa"/>
                                </w:tcPr>
                                <w:p>
                                  <w:pPr>
                                    <w:pStyle w:val="TableParagraph"/>
                                    <w:spacing w:line="136" w:lineRule="exact"/>
                                    <w:ind w:left="108"/>
                                    <w:rPr>
                                      <w:b/>
                                      <w:sz w:val="12"/>
                                    </w:rPr>
                                  </w:pPr>
                                  <w:r>
                                    <w:rPr>
                                      <w:b/>
                                      <w:spacing w:val="-2"/>
                                      <w:w w:val="125"/>
                                      <w:sz w:val="12"/>
                                    </w:rPr>
                                    <w:t>97.56</w:t>
                                  </w:r>
                                </w:p>
                              </w:tc>
                              <w:tc>
                                <w:tcPr>
                                  <w:tcW w:w="216" w:type="dxa"/>
                                </w:tcPr>
                                <w:p>
                                  <w:pPr>
                                    <w:pStyle w:val="TableParagraph"/>
                                    <w:spacing w:before="0"/>
                                    <w:rPr>
                                      <w:sz w:val="10"/>
                                    </w:rPr>
                                  </w:pPr>
                                </w:p>
                              </w:tc>
                              <w:tc>
                                <w:tcPr>
                                  <w:tcW w:w="1171" w:type="dxa"/>
                                </w:tcPr>
                                <w:p>
                                  <w:pPr>
                                    <w:pStyle w:val="TableParagraph"/>
                                    <w:spacing w:line="136" w:lineRule="exact"/>
                                    <w:rPr>
                                      <w:sz w:val="12"/>
                                    </w:rPr>
                                  </w:pPr>
                                  <w:r>
                                    <w:rPr>
                                      <w:spacing w:val="-2"/>
                                      <w:w w:val="120"/>
                                      <w:sz w:val="12"/>
                                    </w:rPr>
                                    <w:t>19.59</w:t>
                                  </w:r>
                                </w:p>
                              </w:tc>
                              <w:tc>
                                <w:tcPr>
                                  <w:tcW w:w="714" w:type="dxa"/>
                                </w:tcPr>
                                <w:p>
                                  <w:pPr>
                                    <w:pStyle w:val="TableParagraph"/>
                                    <w:spacing w:line="136" w:lineRule="exact"/>
                                    <w:ind w:left="108"/>
                                    <w:rPr>
                                      <w:b/>
                                      <w:sz w:val="12"/>
                                    </w:rPr>
                                  </w:pPr>
                                  <w:r>
                                    <w:rPr>
                                      <w:b/>
                                      <w:spacing w:val="-2"/>
                                      <w:w w:val="125"/>
                                      <w:sz w:val="12"/>
                                    </w:rPr>
                                    <w:t>16.99</w:t>
                                  </w:r>
                                </w:p>
                              </w:tc>
                            </w:tr>
                            <w:tr>
                              <w:trPr>
                                <w:trHeight w:val="171" w:hRule="atLeast"/>
                              </w:trPr>
                              <w:tc>
                                <w:tcPr>
                                  <w:tcW w:w="1024" w:type="dxa"/>
                                </w:tcPr>
                                <w:p>
                                  <w:pPr>
                                    <w:pStyle w:val="TableParagraph"/>
                                    <w:spacing w:line="136" w:lineRule="exact"/>
                                    <w:ind w:left="90"/>
                                    <w:rPr>
                                      <w:sz w:val="12"/>
                                    </w:rPr>
                                  </w:pPr>
                                  <w:r>
                                    <w:rPr>
                                      <w:spacing w:val="-10"/>
                                      <w:w w:val="120"/>
                                      <w:sz w:val="12"/>
                                    </w:rPr>
                                    <w:t>5</w:t>
                                  </w:r>
                                </w:p>
                              </w:tc>
                              <w:tc>
                                <w:tcPr>
                                  <w:tcW w:w="1171" w:type="dxa"/>
                                </w:tcPr>
                                <w:p>
                                  <w:pPr>
                                    <w:pStyle w:val="TableParagraph"/>
                                    <w:spacing w:line="136" w:lineRule="exact"/>
                                    <w:ind w:left="-1"/>
                                    <w:rPr>
                                      <w:sz w:val="12"/>
                                    </w:rPr>
                                  </w:pPr>
                                  <w:r>
                                    <w:rPr>
                                      <w:spacing w:val="-2"/>
                                      <w:w w:val="120"/>
                                      <w:sz w:val="12"/>
                                    </w:rPr>
                                    <w:t>89.32</w:t>
                                  </w:r>
                                </w:p>
                              </w:tc>
                              <w:tc>
                                <w:tcPr>
                                  <w:tcW w:w="725" w:type="dxa"/>
                                </w:tcPr>
                                <w:p>
                                  <w:pPr>
                                    <w:pStyle w:val="TableParagraph"/>
                                    <w:spacing w:line="136" w:lineRule="exact"/>
                                    <w:ind w:left="108"/>
                                    <w:rPr>
                                      <w:b/>
                                      <w:sz w:val="12"/>
                                    </w:rPr>
                                  </w:pPr>
                                  <w:r>
                                    <w:rPr>
                                      <w:b/>
                                      <w:spacing w:val="-2"/>
                                      <w:w w:val="125"/>
                                      <w:sz w:val="12"/>
                                    </w:rPr>
                                    <w:t>96.04</w:t>
                                  </w:r>
                                </w:p>
                              </w:tc>
                              <w:tc>
                                <w:tcPr>
                                  <w:tcW w:w="216" w:type="dxa"/>
                                </w:tcPr>
                                <w:p>
                                  <w:pPr>
                                    <w:pStyle w:val="TableParagraph"/>
                                    <w:spacing w:before="0"/>
                                    <w:rPr>
                                      <w:sz w:val="10"/>
                                    </w:rPr>
                                  </w:pPr>
                                </w:p>
                              </w:tc>
                              <w:tc>
                                <w:tcPr>
                                  <w:tcW w:w="1171" w:type="dxa"/>
                                </w:tcPr>
                                <w:p>
                                  <w:pPr>
                                    <w:pStyle w:val="TableParagraph"/>
                                    <w:spacing w:line="136" w:lineRule="exact"/>
                                    <w:rPr>
                                      <w:sz w:val="12"/>
                                    </w:rPr>
                                  </w:pPr>
                                  <w:r>
                                    <w:rPr>
                                      <w:spacing w:val="-2"/>
                                      <w:w w:val="120"/>
                                      <w:sz w:val="12"/>
                                    </w:rPr>
                                    <w:t>38.51</w:t>
                                  </w:r>
                                </w:p>
                              </w:tc>
                              <w:tc>
                                <w:tcPr>
                                  <w:tcW w:w="714" w:type="dxa"/>
                                </w:tcPr>
                                <w:p>
                                  <w:pPr>
                                    <w:pStyle w:val="TableParagraph"/>
                                    <w:spacing w:line="136" w:lineRule="exact"/>
                                    <w:ind w:left="108"/>
                                    <w:rPr>
                                      <w:b/>
                                      <w:sz w:val="12"/>
                                    </w:rPr>
                                  </w:pPr>
                                  <w:r>
                                    <w:rPr>
                                      <w:b/>
                                      <w:spacing w:val="-2"/>
                                      <w:w w:val="125"/>
                                      <w:sz w:val="12"/>
                                    </w:rPr>
                                    <w:t>24.10</w:t>
                                  </w:r>
                                </w:p>
                              </w:tc>
                            </w:tr>
                            <w:tr>
                              <w:trPr>
                                <w:trHeight w:val="171" w:hRule="atLeast"/>
                              </w:trPr>
                              <w:tc>
                                <w:tcPr>
                                  <w:tcW w:w="1024" w:type="dxa"/>
                                </w:tcPr>
                                <w:p>
                                  <w:pPr>
                                    <w:pStyle w:val="TableParagraph"/>
                                    <w:spacing w:line="136" w:lineRule="exact"/>
                                    <w:ind w:left="90"/>
                                    <w:rPr>
                                      <w:sz w:val="12"/>
                                    </w:rPr>
                                  </w:pPr>
                                  <w:r>
                                    <w:rPr>
                                      <w:spacing w:val="-10"/>
                                      <w:w w:val="120"/>
                                      <w:sz w:val="12"/>
                                    </w:rPr>
                                    <w:t>6</w:t>
                                  </w:r>
                                </w:p>
                              </w:tc>
                              <w:tc>
                                <w:tcPr>
                                  <w:tcW w:w="1171" w:type="dxa"/>
                                </w:tcPr>
                                <w:p>
                                  <w:pPr>
                                    <w:pStyle w:val="TableParagraph"/>
                                    <w:spacing w:line="136" w:lineRule="exact"/>
                                    <w:ind w:left="-1"/>
                                    <w:rPr>
                                      <w:sz w:val="12"/>
                                    </w:rPr>
                                  </w:pPr>
                                  <w:r>
                                    <w:rPr>
                                      <w:spacing w:val="-2"/>
                                      <w:w w:val="120"/>
                                      <w:sz w:val="12"/>
                                    </w:rPr>
                                    <w:t>61.69</w:t>
                                  </w:r>
                                </w:p>
                              </w:tc>
                              <w:tc>
                                <w:tcPr>
                                  <w:tcW w:w="725" w:type="dxa"/>
                                </w:tcPr>
                                <w:p>
                                  <w:pPr>
                                    <w:pStyle w:val="TableParagraph"/>
                                    <w:spacing w:line="136" w:lineRule="exact"/>
                                    <w:ind w:left="108"/>
                                    <w:rPr>
                                      <w:b/>
                                      <w:sz w:val="12"/>
                                    </w:rPr>
                                  </w:pPr>
                                  <w:r>
                                    <w:rPr>
                                      <w:b/>
                                      <w:spacing w:val="-2"/>
                                      <w:w w:val="125"/>
                                      <w:sz w:val="12"/>
                                    </w:rPr>
                                    <w:t>88.91</w:t>
                                  </w:r>
                                </w:p>
                              </w:tc>
                              <w:tc>
                                <w:tcPr>
                                  <w:tcW w:w="216" w:type="dxa"/>
                                </w:tcPr>
                                <w:p>
                                  <w:pPr>
                                    <w:pStyle w:val="TableParagraph"/>
                                    <w:spacing w:before="0"/>
                                    <w:rPr>
                                      <w:sz w:val="10"/>
                                    </w:rPr>
                                  </w:pPr>
                                </w:p>
                              </w:tc>
                              <w:tc>
                                <w:tcPr>
                                  <w:tcW w:w="1171" w:type="dxa"/>
                                </w:tcPr>
                                <w:p>
                                  <w:pPr>
                                    <w:pStyle w:val="TableParagraph"/>
                                    <w:spacing w:line="136" w:lineRule="exact"/>
                                    <w:rPr>
                                      <w:sz w:val="12"/>
                                    </w:rPr>
                                  </w:pPr>
                                  <w:r>
                                    <w:rPr>
                                      <w:spacing w:val="-2"/>
                                      <w:w w:val="120"/>
                                      <w:sz w:val="12"/>
                                    </w:rPr>
                                    <w:t>89.58</w:t>
                                  </w:r>
                                </w:p>
                              </w:tc>
                              <w:tc>
                                <w:tcPr>
                                  <w:tcW w:w="714" w:type="dxa"/>
                                </w:tcPr>
                                <w:p>
                                  <w:pPr>
                                    <w:pStyle w:val="TableParagraph"/>
                                    <w:spacing w:line="136" w:lineRule="exact"/>
                                    <w:ind w:left="108"/>
                                    <w:rPr>
                                      <w:b/>
                                      <w:sz w:val="12"/>
                                    </w:rPr>
                                  </w:pPr>
                                  <w:r>
                                    <w:rPr>
                                      <w:b/>
                                      <w:spacing w:val="-2"/>
                                      <w:w w:val="125"/>
                                      <w:sz w:val="12"/>
                                    </w:rPr>
                                    <w:t>24.34</w:t>
                                  </w:r>
                                </w:p>
                              </w:tc>
                            </w:tr>
                            <w:tr>
                              <w:trPr>
                                <w:trHeight w:val="171" w:hRule="atLeast"/>
                              </w:trPr>
                              <w:tc>
                                <w:tcPr>
                                  <w:tcW w:w="1024" w:type="dxa"/>
                                </w:tcPr>
                                <w:p>
                                  <w:pPr>
                                    <w:pStyle w:val="TableParagraph"/>
                                    <w:spacing w:line="136" w:lineRule="exact"/>
                                    <w:ind w:left="90"/>
                                    <w:rPr>
                                      <w:sz w:val="12"/>
                                    </w:rPr>
                                  </w:pPr>
                                  <w:r>
                                    <w:rPr>
                                      <w:spacing w:val="-10"/>
                                      <w:w w:val="120"/>
                                      <w:sz w:val="12"/>
                                    </w:rPr>
                                    <w:t>7</w:t>
                                  </w:r>
                                </w:p>
                              </w:tc>
                              <w:tc>
                                <w:tcPr>
                                  <w:tcW w:w="1171" w:type="dxa"/>
                                </w:tcPr>
                                <w:p>
                                  <w:pPr>
                                    <w:pStyle w:val="TableParagraph"/>
                                    <w:spacing w:line="136" w:lineRule="exact"/>
                                    <w:ind w:left="-1"/>
                                    <w:rPr>
                                      <w:sz w:val="12"/>
                                    </w:rPr>
                                  </w:pPr>
                                  <w:r>
                                    <w:rPr>
                                      <w:spacing w:val="-2"/>
                                      <w:w w:val="120"/>
                                      <w:sz w:val="12"/>
                                    </w:rPr>
                                    <w:t>87.92</w:t>
                                  </w:r>
                                </w:p>
                              </w:tc>
                              <w:tc>
                                <w:tcPr>
                                  <w:tcW w:w="725" w:type="dxa"/>
                                </w:tcPr>
                                <w:p>
                                  <w:pPr>
                                    <w:pStyle w:val="TableParagraph"/>
                                    <w:spacing w:line="136" w:lineRule="exact"/>
                                    <w:ind w:left="108"/>
                                    <w:rPr>
                                      <w:b/>
                                      <w:sz w:val="12"/>
                                    </w:rPr>
                                  </w:pPr>
                                  <w:r>
                                    <w:rPr>
                                      <w:b/>
                                      <w:spacing w:val="-2"/>
                                      <w:w w:val="125"/>
                                      <w:sz w:val="12"/>
                                    </w:rPr>
                                    <w:t>97.01</w:t>
                                  </w:r>
                                </w:p>
                              </w:tc>
                              <w:tc>
                                <w:tcPr>
                                  <w:tcW w:w="216" w:type="dxa"/>
                                </w:tcPr>
                                <w:p>
                                  <w:pPr>
                                    <w:pStyle w:val="TableParagraph"/>
                                    <w:spacing w:before="0"/>
                                    <w:rPr>
                                      <w:sz w:val="10"/>
                                    </w:rPr>
                                  </w:pPr>
                                </w:p>
                              </w:tc>
                              <w:tc>
                                <w:tcPr>
                                  <w:tcW w:w="1171" w:type="dxa"/>
                                </w:tcPr>
                                <w:p>
                                  <w:pPr>
                                    <w:pStyle w:val="TableParagraph"/>
                                    <w:spacing w:line="136" w:lineRule="exact"/>
                                    <w:rPr>
                                      <w:sz w:val="12"/>
                                    </w:rPr>
                                  </w:pPr>
                                  <w:r>
                                    <w:rPr>
                                      <w:spacing w:val="-2"/>
                                      <w:w w:val="120"/>
                                      <w:sz w:val="12"/>
                                    </w:rPr>
                                    <w:t>53.76</w:t>
                                  </w:r>
                                </w:p>
                              </w:tc>
                              <w:tc>
                                <w:tcPr>
                                  <w:tcW w:w="714" w:type="dxa"/>
                                </w:tcPr>
                                <w:p>
                                  <w:pPr>
                                    <w:pStyle w:val="TableParagraph"/>
                                    <w:spacing w:line="136" w:lineRule="exact"/>
                                    <w:ind w:left="108"/>
                                    <w:rPr>
                                      <w:b/>
                                      <w:sz w:val="12"/>
                                    </w:rPr>
                                  </w:pPr>
                                  <w:r>
                                    <w:rPr>
                                      <w:b/>
                                      <w:spacing w:val="-2"/>
                                      <w:w w:val="125"/>
                                      <w:sz w:val="12"/>
                                    </w:rPr>
                                    <w:t>24.43</w:t>
                                  </w:r>
                                </w:p>
                              </w:tc>
                            </w:tr>
                            <w:tr>
                              <w:trPr>
                                <w:trHeight w:val="171" w:hRule="atLeast"/>
                              </w:trPr>
                              <w:tc>
                                <w:tcPr>
                                  <w:tcW w:w="1024" w:type="dxa"/>
                                </w:tcPr>
                                <w:p>
                                  <w:pPr>
                                    <w:pStyle w:val="TableParagraph"/>
                                    <w:spacing w:line="136" w:lineRule="exact"/>
                                    <w:ind w:left="90"/>
                                    <w:rPr>
                                      <w:sz w:val="12"/>
                                    </w:rPr>
                                  </w:pPr>
                                  <w:r>
                                    <w:rPr>
                                      <w:spacing w:val="-10"/>
                                      <w:w w:val="120"/>
                                      <w:sz w:val="12"/>
                                    </w:rPr>
                                    <w:t>8</w:t>
                                  </w:r>
                                </w:p>
                              </w:tc>
                              <w:tc>
                                <w:tcPr>
                                  <w:tcW w:w="1171" w:type="dxa"/>
                                </w:tcPr>
                                <w:p>
                                  <w:pPr>
                                    <w:pStyle w:val="TableParagraph"/>
                                    <w:spacing w:line="136" w:lineRule="exact"/>
                                    <w:ind w:left="-1"/>
                                    <w:rPr>
                                      <w:sz w:val="12"/>
                                    </w:rPr>
                                  </w:pPr>
                                  <w:r>
                                    <w:rPr>
                                      <w:spacing w:val="-2"/>
                                      <w:w w:val="120"/>
                                      <w:sz w:val="12"/>
                                    </w:rPr>
                                    <w:t>98.75</w:t>
                                  </w:r>
                                </w:p>
                              </w:tc>
                              <w:tc>
                                <w:tcPr>
                                  <w:tcW w:w="725" w:type="dxa"/>
                                </w:tcPr>
                                <w:p>
                                  <w:pPr>
                                    <w:pStyle w:val="TableParagraph"/>
                                    <w:spacing w:line="136" w:lineRule="exact"/>
                                    <w:ind w:left="108"/>
                                    <w:rPr>
                                      <w:b/>
                                      <w:sz w:val="12"/>
                                    </w:rPr>
                                  </w:pPr>
                                  <w:r>
                                    <w:rPr>
                                      <w:b/>
                                      <w:spacing w:val="-2"/>
                                      <w:w w:val="125"/>
                                      <w:sz w:val="12"/>
                                    </w:rPr>
                                    <w:t>99.18</w:t>
                                  </w:r>
                                </w:p>
                              </w:tc>
                              <w:tc>
                                <w:tcPr>
                                  <w:tcW w:w="216" w:type="dxa"/>
                                </w:tcPr>
                                <w:p>
                                  <w:pPr>
                                    <w:pStyle w:val="TableParagraph"/>
                                    <w:spacing w:before="0"/>
                                    <w:rPr>
                                      <w:sz w:val="10"/>
                                    </w:rPr>
                                  </w:pPr>
                                </w:p>
                              </w:tc>
                              <w:tc>
                                <w:tcPr>
                                  <w:tcW w:w="1171" w:type="dxa"/>
                                </w:tcPr>
                                <w:p>
                                  <w:pPr>
                                    <w:pStyle w:val="TableParagraph"/>
                                    <w:spacing w:line="136" w:lineRule="exact"/>
                                    <w:rPr>
                                      <w:sz w:val="12"/>
                                    </w:rPr>
                                  </w:pPr>
                                  <w:r>
                                    <w:rPr>
                                      <w:spacing w:val="-4"/>
                                      <w:w w:val="120"/>
                                      <w:sz w:val="12"/>
                                    </w:rPr>
                                    <w:t>7.32</w:t>
                                  </w:r>
                                </w:p>
                              </w:tc>
                              <w:tc>
                                <w:tcPr>
                                  <w:tcW w:w="714" w:type="dxa"/>
                                </w:tcPr>
                                <w:p>
                                  <w:pPr>
                                    <w:pStyle w:val="TableParagraph"/>
                                    <w:spacing w:line="136" w:lineRule="exact"/>
                                    <w:ind w:left="108"/>
                                    <w:rPr>
                                      <w:b/>
                                      <w:sz w:val="12"/>
                                    </w:rPr>
                                  </w:pPr>
                                  <w:r>
                                    <w:rPr>
                                      <w:b/>
                                      <w:spacing w:val="-4"/>
                                      <w:w w:val="125"/>
                                      <w:sz w:val="12"/>
                                    </w:rPr>
                                    <w:t>5.70</w:t>
                                  </w:r>
                                </w:p>
                              </w:tc>
                            </w:tr>
                            <w:tr>
                              <w:trPr>
                                <w:trHeight w:val="171" w:hRule="atLeast"/>
                              </w:trPr>
                              <w:tc>
                                <w:tcPr>
                                  <w:tcW w:w="1024" w:type="dxa"/>
                                </w:tcPr>
                                <w:p>
                                  <w:pPr>
                                    <w:pStyle w:val="TableParagraph"/>
                                    <w:spacing w:line="136" w:lineRule="exact"/>
                                    <w:ind w:left="90"/>
                                    <w:rPr>
                                      <w:sz w:val="12"/>
                                    </w:rPr>
                                  </w:pPr>
                                  <w:r>
                                    <w:rPr>
                                      <w:spacing w:val="-10"/>
                                      <w:w w:val="120"/>
                                      <w:sz w:val="12"/>
                                    </w:rPr>
                                    <w:t>9</w:t>
                                  </w:r>
                                </w:p>
                              </w:tc>
                              <w:tc>
                                <w:tcPr>
                                  <w:tcW w:w="1171" w:type="dxa"/>
                                </w:tcPr>
                                <w:p>
                                  <w:pPr>
                                    <w:pStyle w:val="TableParagraph"/>
                                    <w:spacing w:line="136" w:lineRule="exact"/>
                                    <w:ind w:left="-1"/>
                                    <w:rPr>
                                      <w:sz w:val="12"/>
                                    </w:rPr>
                                  </w:pPr>
                                  <w:r>
                                    <w:rPr>
                                      <w:spacing w:val="-2"/>
                                      <w:w w:val="120"/>
                                      <w:sz w:val="12"/>
                                    </w:rPr>
                                    <w:t>85.68</w:t>
                                  </w:r>
                                </w:p>
                              </w:tc>
                              <w:tc>
                                <w:tcPr>
                                  <w:tcW w:w="725" w:type="dxa"/>
                                </w:tcPr>
                                <w:p>
                                  <w:pPr>
                                    <w:pStyle w:val="TableParagraph"/>
                                    <w:spacing w:line="136" w:lineRule="exact"/>
                                    <w:ind w:left="108"/>
                                    <w:rPr>
                                      <w:b/>
                                      <w:sz w:val="12"/>
                                    </w:rPr>
                                  </w:pPr>
                                  <w:r>
                                    <w:rPr>
                                      <w:b/>
                                      <w:spacing w:val="-2"/>
                                      <w:w w:val="125"/>
                                      <w:sz w:val="12"/>
                                    </w:rPr>
                                    <w:t>98.80</w:t>
                                  </w:r>
                                </w:p>
                              </w:tc>
                              <w:tc>
                                <w:tcPr>
                                  <w:tcW w:w="216" w:type="dxa"/>
                                </w:tcPr>
                                <w:p>
                                  <w:pPr>
                                    <w:pStyle w:val="TableParagraph"/>
                                    <w:spacing w:before="0"/>
                                    <w:rPr>
                                      <w:sz w:val="10"/>
                                    </w:rPr>
                                  </w:pPr>
                                </w:p>
                              </w:tc>
                              <w:tc>
                                <w:tcPr>
                                  <w:tcW w:w="1171" w:type="dxa"/>
                                </w:tcPr>
                                <w:p>
                                  <w:pPr>
                                    <w:pStyle w:val="TableParagraph"/>
                                    <w:spacing w:line="136" w:lineRule="exact"/>
                                    <w:rPr>
                                      <w:sz w:val="12"/>
                                    </w:rPr>
                                  </w:pPr>
                                  <w:r>
                                    <w:rPr>
                                      <w:spacing w:val="-2"/>
                                      <w:w w:val="120"/>
                                      <w:sz w:val="12"/>
                                    </w:rPr>
                                    <w:t>77.63</w:t>
                                  </w:r>
                                </w:p>
                              </w:tc>
                              <w:tc>
                                <w:tcPr>
                                  <w:tcW w:w="714" w:type="dxa"/>
                                </w:tcPr>
                                <w:p>
                                  <w:pPr>
                                    <w:pStyle w:val="TableParagraph"/>
                                    <w:spacing w:line="136" w:lineRule="exact"/>
                                    <w:ind w:left="108"/>
                                    <w:rPr>
                                      <w:b/>
                                      <w:sz w:val="12"/>
                                    </w:rPr>
                                  </w:pPr>
                                  <w:r>
                                    <w:rPr>
                                      <w:b/>
                                      <w:spacing w:val="-2"/>
                                      <w:w w:val="125"/>
                                      <w:sz w:val="12"/>
                                    </w:rPr>
                                    <w:t>17.21</w:t>
                                  </w:r>
                                </w:p>
                              </w:tc>
                            </w:tr>
                            <w:tr>
                              <w:trPr>
                                <w:trHeight w:val="171" w:hRule="atLeast"/>
                              </w:trPr>
                              <w:tc>
                                <w:tcPr>
                                  <w:tcW w:w="1024" w:type="dxa"/>
                                </w:tcPr>
                                <w:p>
                                  <w:pPr>
                                    <w:pStyle w:val="TableParagraph"/>
                                    <w:spacing w:line="136" w:lineRule="exact"/>
                                    <w:ind w:left="90"/>
                                    <w:rPr>
                                      <w:sz w:val="12"/>
                                    </w:rPr>
                                  </w:pPr>
                                  <w:r>
                                    <w:rPr>
                                      <w:spacing w:val="-5"/>
                                      <w:w w:val="120"/>
                                      <w:sz w:val="12"/>
                                    </w:rPr>
                                    <w:t>10</w:t>
                                  </w:r>
                                </w:p>
                              </w:tc>
                              <w:tc>
                                <w:tcPr>
                                  <w:tcW w:w="1171" w:type="dxa"/>
                                </w:tcPr>
                                <w:p>
                                  <w:pPr>
                                    <w:pStyle w:val="TableParagraph"/>
                                    <w:spacing w:line="136" w:lineRule="exact"/>
                                    <w:rPr>
                                      <w:b/>
                                      <w:sz w:val="12"/>
                                    </w:rPr>
                                  </w:pPr>
                                  <w:r>
                                    <w:rPr>
                                      <w:b/>
                                      <w:spacing w:val="-2"/>
                                      <w:w w:val="125"/>
                                      <w:sz w:val="12"/>
                                    </w:rPr>
                                    <w:t>96.91</w:t>
                                  </w:r>
                                </w:p>
                              </w:tc>
                              <w:tc>
                                <w:tcPr>
                                  <w:tcW w:w="725" w:type="dxa"/>
                                </w:tcPr>
                                <w:p>
                                  <w:pPr>
                                    <w:pStyle w:val="TableParagraph"/>
                                    <w:spacing w:line="136" w:lineRule="exact"/>
                                    <w:ind w:left="108"/>
                                    <w:rPr>
                                      <w:sz w:val="12"/>
                                    </w:rPr>
                                  </w:pPr>
                                  <w:r>
                                    <w:rPr>
                                      <w:spacing w:val="-2"/>
                                      <w:w w:val="120"/>
                                      <w:sz w:val="12"/>
                                    </w:rPr>
                                    <w:t>93.19</w:t>
                                  </w:r>
                                </w:p>
                              </w:tc>
                              <w:tc>
                                <w:tcPr>
                                  <w:tcW w:w="216" w:type="dxa"/>
                                </w:tcPr>
                                <w:p>
                                  <w:pPr>
                                    <w:pStyle w:val="TableParagraph"/>
                                    <w:spacing w:before="0"/>
                                    <w:rPr>
                                      <w:sz w:val="10"/>
                                    </w:rPr>
                                  </w:pPr>
                                </w:p>
                              </w:tc>
                              <w:tc>
                                <w:tcPr>
                                  <w:tcW w:w="1171" w:type="dxa"/>
                                </w:tcPr>
                                <w:p>
                                  <w:pPr>
                                    <w:pStyle w:val="TableParagraph"/>
                                    <w:spacing w:line="136" w:lineRule="exact"/>
                                    <w:rPr>
                                      <w:b/>
                                      <w:sz w:val="12"/>
                                    </w:rPr>
                                  </w:pPr>
                                  <w:r>
                                    <w:rPr>
                                      <w:b/>
                                      <w:spacing w:val="-2"/>
                                      <w:w w:val="125"/>
                                      <w:sz w:val="12"/>
                                    </w:rPr>
                                    <w:t>13.81</w:t>
                                  </w:r>
                                </w:p>
                              </w:tc>
                              <w:tc>
                                <w:tcPr>
                                  <w:tcW w:w="714" w:type="dxa"/>
                                </w:tcPr>
                                <w:p>
                                  <w:pPr>
                                    <w:pStyle w:val="TableParagraph"/>
                                    <w:spacing w:line="136" w:lineRule="exact"/>
                                    <w:ind w:left="108"/>
                                    <w:rPr>
                                      <w:sz w:val="12"/>
                                    </w:rPr>
                                  </w:pPr>
                                  <w:r>
                                    <w:rPr>
                                      <w:spacing w:val="-2"/>
                                      <w:w w:val="120"/>
                                      <w:sz w:val="12"/>
                                    </w:rPr>
                                    <w:t>39.19</w:t>
                                  </w:r>
                                </w:p>
                              </w:tc>
                            </w:tr>
                            <w:tr>
                              <w:trPr>
                                <w:trHeight w:val="204" w:hRule="atLeast"/>
                              </w:trPr>
                              <w:tc>
                                <w:tcPr>
                                  <w:tcW w:w="1024" w:type="dxa"/>
                                  <w:tcBorders>
                                    <w:bottom w:val="single" w:sz="4" w:space="0" w:color="000000"/>
                                  </w:tcBorders>
                                </w:tcPr>
                                <w:p>
                                  <w:pPr>
                                    <w:pStyle w:val="TableParagraph"/>
                                    <w:ind w:left="90"/>
                                    <w:rPr>
                                      <w:sz w:val="12"/>
                                    </w:rPr>
                                  </w:pPr>
                                  <w:r>
                                    <w:rPr>
                                      <w:spacing w:val="-5"/>
                                      <w:w w:val="120"/>
                                      <w:sz w:val="12"/>
                                    </w:rPr>
                                    <w:t>11</w:t>
                                  </w:r>
                                </w:p>
                              </w:tc>
                              <w:tc>
                                <w:tcPr>
                                  <w:tcW w:w="1171" w:type="dxa"/>
                                  <w:tcBorders>
                                    <w:bottom w:val="single" w:sz="4" w:space="0" w:color="000000"/>
                                  </w:tcBorders>
                                </w:tcPr>
                                <w:p>
                                  <w:pPr>
                                    <w:pStyle w:val="TableParagraph"/>
                                    <w:ind w:left="-1"/>
                                    <w:rPr>
                                      <w:sz w:val="12"/>
                                    </w:rPr>
                                  </w:pPr>
                                  <w:r>
                                    <w:rPr>
                                      <w:spacing w:val="-2"/>
                                      <w:w w:val="120"/>
                                      <w:sz w:val="12"/>
                                    </w:rPr>
                                    <w:t>81.40</w:t>
                                  </w:r>
                                </w:p>
                              </w:tc>
                              <w:tc>
                                <w:tcPr>
                                  <w:tcW w:w="725" w:type="dxa"/>
                                  <w:tcBorders>
                                    <w:bottom w:val="single" w:sz="4" w:space="0" w:color="000000"/>
                                  </w:tcBorders>
                                </w:tcPr>
                                <w:p>
                                  <w:pPr>
                                    <w:pStyle w:val="TableParagraph"/>
                                    <w:ind w:left="108"/>
                                    <w:rPr>
                                      <w:b/>
                                      <w:sz w:val="12"/>
                                    </w:rPr>
                                  </w:pPr>
                                  <w:r>
                                    <w:rPr>
                                      <w:b/>
                                      <w:spacing w:val="-2"/>
                                      <w:w w:val="125"/>
                                      <w:sz w:val="12"/>
                                    </w:rPr>
                                    <w:t>98.58</w:t>
                                  </w:r>
                                </w:p>
                              </w:tc>
                              <w:tc>
                                <w:tcPr>
                                  <w:tcW w:w="216" w:type="dxa"/>
                                  <w:tcBorders>
                                    <w:bottom w:val="single" w:sz="4" w:space="0" w:color="000000"/>
                                  </w:tcBorders>
                                </w:tcPr>
                                <w:p>
                                  <w:pPr>
                                    <w:pStyle w:val="TableParagraph"/>
                                    <w:spacing w:before="0"/>
                                    <w:rPr>
                                      <w:sz w:val="14"/>
                                    </w:rPr>
                                  </w:pPr>
                                </w:p>
                              </w:tc>
                              <w:tc>
                                <w:tcPr>
                                  <w:tcW w:w="1171" w:type="dxa"/>
                                  <w:tcBorders>
                                    <w:bottom w:val="single" w:sz="4" w:space="0" w:color="000000"/>
                                  </w:tcBorders>
                                </w:tcPr>
                                <w:p>
                                  <w:pPr>
                                    <w:pStyle w:val="TableParagraph"/>
                                    <w:rPr>
                                      <w:sz w:val="12"/>
                                    </w:rPr>
                                  </w:pPr>
                                  <w:r>
                                    <w:rPr>
                                      <w:spacing w:val="-2"/>
                                      <w:w w:val="120"/>
                                      <w:sz w:val="12"/>
                                    </w:rPr>
                                    <w:t>41.75</w:t>
                                  </w:r>
                                </w:p>
                              </w:tc>
                              <w:tc>
                                <w:tcPr>
                                  <w:tcW w:w="714" w:type="dxa"/>
                                  <w:tcBorders>
                                    <w:bottom w:val="single" w:sz="4" w:space="0" w:color="000000"/>
                                  </w:tcBorders>
                                </w:tcPr>
                                <w:p>
                                  <w:pPr>
                                    <w:pStyle w:val="TableParagraph"/>
                                    <w:ind w:left="108"/>
                                    <w:rPr>
                                      <w:b/>
                                      <w:sz w:val="12"/>
                                    </w:rPr>
                                  </w:pPr>
                                  <w:r>
                                    <w:rPr>
                                      <w:b/>
                                      <w:spacing w:val="-2"/>
                                      <w:w w:val="125"/>
                                      <w:sz w:val="12"/>
                                    </w:rPr>
                                    <w:t>11.54</w:t>
                                  </w:r>
                                </w:p>
                              </w:tc>
                            </w:tr>
                          </w:tbl>
                          <w:p>
                            <w:pPr>
                              <w:pStyle w:val="BodyText"/>
                            </w:pPr>
                          </w:p>
                        </w:txbxContent>
                      </wps:txbx>
                      <wps:bodyPr wrap="square" lIns="0" tIns="0" rIns="0" bIns="0" rtlCol="0">
                        <a:noAutofit/>
                      </wps:bodyPr>
                    </wps:wsp>
                  </a:graphicData>
                </a:graphic>
              </wp:anchor>
            </w:drawing>
          </mc:Choice>
          <mc:Fallback>
            <w:pict>
              <v:shape style="position:absolute;margin-left:34.587002pt;margin-top:9.471258pt;width:257.1pt;height:109.7pt;mso-position-horizontal-relative:page;mso-position-vertical-relative:paragraph;z-index:15756288" type="#_x0000_t202" id="docshape21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24"/>
                        <w:gridCol w:w="1171"/>
                        <w:gridCol w:w="725"/>
                        <w:gridCol w:w="216"/>
                        <w:gridCol w:w="1171"/>
                        <w:gridCol w:w="714"/>
                      </w:tblGrid>
                      <w:tr>
                        <w:trPr>
                          <w:trHeight w:val="227" w:hRule="atLeast"/>
                        </w:trPr>
                        <w:tc>
                          <w:tcPr>
                            <w:tcW w:w="1024" w:type="dxa"/>
                            <w:tcBorders>
                              <w:bottom w:val="single" w:sz="4" w:space="0" w:color="000000"/>
                            </w:tcBorders>
                          </w:tcPr>
                          <w:p>
                            <w:pPr>
                              <w:pStyle w:val="TableParagraph"/>
                              <w:spacing w:line="109" w:lineRule="exact" w:before="0"/>
                              <w:ind w:left="90"/>
                              <w:rPr>
                                <w:sz w:val="12"/>
                              </w:rPr>
                            </w:pPr>
                            <w:r>
                              <w:rPr>
                                <w:spacing w:val="-5"/>
                                <w:w w:val="120"/>
                                <w:sz w:val="12"/>
                              </w:rPr>
                              <w:t>no</w:t>
                            </w:r>
                          </w:p>
                        </w:tc>
                        <w:tc>
                          <w:tcPr>
                            <w:tcW w:w="1171" w:type="dxa"/>
                            <w:tcBorders>
                              <w:top w:val="single" w:sz="4" w:space="0" w:color="000000"/>
                              <w:bottom w:val="single" w:sz="4" w:space="0" w:color="000000"/>
                            </w:tcBorders>
                          </w:tcPr>
                          <w:p>
                            <w:pPr>
                              <w:pStyle w:val="TableParagraph"/>
                              <w:spacing w:before="37"/>
                              <w:rPr>
                                <w:sz w:val="12"/>
                              </w:rPr>
                            </w:pPr>
                            <w:r>
                              <w:rPr>
                                <w:w w:val="115"/>
                                <w:sz w:val="12"/>
                              </w:rPr>
                              <w:t>HSMM</w:t>
                            </w:r>
                            <w:r>
                              <w:rPr>
                                <w:w w:val="115"/>
                                <w:sz w:val="12"/>
                              </w:rPr>
                              <w:t> based</w:t>
                            </w:r>
                            <w:r>
                              <w:rPr>
                                <w:w w:val="115"/>
                                <w:sz w:val="12"/>
                              </w:rPr>
                              <w:t> </w:t>
                            </w:r>
                            <w:r>
                              <w:rPr>
                                <w:spacing w:val="-4"/>
                                <w:w w:val="115"/>
                                <w:sz w:val="12"/>
                              </w:rPr>
                              <w:t>[</w:t>
                            </w:r>
                            <w:hyperlink w:history="true" w:anchor="_bookmark76">
                              <w:r>
                                <w:rPr>
                                  <w:color w:val="007FAC"/>
                                  <w:spacing w:val="-4"/>
                                  <w:w w:val="115"/>
                                  <w:sz w:val="12"/>
                                </w:rPr>
                                <w:t>48</w:t>
                              </w:r>
                            </w:hyperlink>
                            <w:r>
                              <w:rPr>
                                <w:spacing w:val="-4"/>
                                <w:w w:val="115"/>
                                <w:sz w:val="12"/>
                              </w:rPr>
                              <w:t>]</w:t>
                            </w:r>
                          </w:p>
                        </w:tc>
                        <w:tc>
                          <w:tcPr>
                            <w:tcW w:w="725" w:type="dxa"/>
                            <w:tcBorders>
                              <w:top w:val="single" w:sz="4" w:space="0" w:color="000000"/>
                              <w:bottom w:val="single" w:sz="4" w:space="0" w:color="000000"/>
                            </w:tcBorders>
                          </w:tcPr>
                          <w:p>
                            <w:pPr>
                              <w:pStyle w:val="TableParagraph"/>
                              <w:spacing w:before="37"/>
                              <w:ind w:left="108"/>
                              <w:rPr>
                                <w:sz w:val="12"/>
                              </w:rPr>
                            </w:pPr>
                            <w:r>
                              <w:rPr>
                                <w:spacing w:val="-2"/>
                                <w:w w:val="105"/>
                                <w:sz w:val="12"/>
                              </w:rPr>
                              <w:t>MIBINET</w:t>
                            </w:r>
                          </w:p>
                        </w:tc>
                        <w:tc>
                          <w:tcPr>
                            <w:tcW w:w="216" w:type="dxa"/>
                            <w:tcBorders>
                              <w:bottom w:val="single" w:sz="4" w:space="0" w:color="000000"/>
                            </w:tcBorders>
                          </w:tcPr>
                          <w:p>
                            <w:pPr>
                              <w:pStyle w:val="TableParagraph"/>
                              <w:spacing w:before="0"/>
                              <w:rPr>
                                <w:sz w:val="14"/>
                              </w:rPr>
                            </w:pPr>
                          </w:p>
                        </w:tc>
                        <w:tc>
                          <w:tcPr>
                            <w:tcW w:w="1171" w:type="dxa"/>
                            <w:tcBorders>
                              <w:top w:val="single" w:sz="4" w:space="0" w:color="000000"/>
                              <w:bottom w:val="single" w:sz="4" w:space="0" w:color="000000"/>
                            </w:tcBorders>
                          </w:tcPr>
                          <w:p>
                            <w:pPr>
                              <w:pStyle w:val="TableParagraph"/>
                              <w:spacing w:before="37"/>
                              <w:rPr>
                                <w:sz w:val="12"/>
                              </w:rPr>
                            </w:pPr>
                            <w:r>
                              <w:rPr>
                                <w:w w:val="115"/>
                                <w:sz w:val="12"/>
                              </w:rPr>
                              <w:t>HSMM</w:t>
                            </w:r>
                            <w:r>
                              <w:rPr>
                                <w:spacing w:val="1"/>
                                <w:w w:val="115"/>
                                <w:sz w:val="12"/>
                              </w:rPr>
                              <w:t> </w:t>
                            </w:r>
                            <w:r>
                              <w:rPr>
                                <w:w w:val="115"/>
                                <w:sz w:val="12"/>
                              </w:rPr>
                              <w:t>based</w:t>
                            </w:r>
                            <w:r>
                              <w:rPr>
                                <w:spacing w:val="1"/>
                                <w:w w:val="115"/>
                                <w:sz w:val="12"/>
                              </w:rPr>
                              <w:t> </w:t>
                            </w:r>
                            <w:r>
                              <w:rPr>
                                <w:spacing w:val="-4"/>
                                <w:w w:val="115"/>
                                <w:sz w:val="12"/>
                              </w:rPr>
                              <w:t>[</w:t>
                            </w:r>
                            <w:hyperlink w:history="true" w:anchor="_bookmark76">
                              <w:r>
                                <w:rPr>
                                  <w:color w:val="007FAC"/>
                                  <w:spacing w:val="-4"/>
                                  <w:w w:val="115"/>
                                  <w:sz w:val="12"/>
                                </w:rPr>
                                <w:t>48</w:t>
                              </w:r>
                            </w:hyperlink>
                            <w:r>
                              <w:rPr>
                                <w:spacing w:val="-4"/>
                                <w:w w:val="115"/>
                                <w:sz w:val="12"/>
                              </w:rPr>
                              <w:t>]</w:t>
                            </w:r>
                          </w:p>
                        </w:tc>
                        <w:tc>
                          <w:tcPr>
                            <w:tcW w:w="714" w:type="dxa"/>
                            <w:tcBorders>
                              <w:top w:val="single" w:sz="4" w:space="0" w:color="000000"/>
                              <w:bottom w:val="single" w:sz="4" w:space="0" w:color="000000"/>
                            </w:tcBorders>
                          </w:tcPr>
                          <w:p>
                            <w:pPr>
                              <w:pStyle w:val="TableParagraph"/>
                              <w:spacing w:before="37"/>
                              <w:ind w:left="108"/>
                              <w:rPr>
                                <w:sz w:val="12"/>
                              </w:rPr>
                            </w:pPr>
                            <w:r>
                              <w:rPr>
                                <w:spacing w:val="-2"/>
                                <w:w w:val="105"/>
                                <w:sz w:val="12"/>
                              </w:rPr>
                              <w:t>MIBINET</w:t>
                            </w:r>
                          </w:p>
                        </w:tc>
                      </w:tr>
                      <w:tr>
                        <w:trPr>
                          <w:trHeight w:val="194" w:hRule="atLeast"/>
                        </w:trPr>
                        <w:tc>
                          <w:tcPr>
                            <w:tcW w:w="1024" w:type="dxa"/>
                            <w:tcBorders>
                              <w:top w:val="single" w:sz="4" w:space="0" w:color="000000"/>
                            </w:tcBorders>
                          </w:tcPr>
                          <w:p>
                            <w:pPr>
                              <w:pStyle w:val="TableParagraph"/>
                              <w:spacing w:line="136" w:lineRule="exact" w:before="37"/>
                              <w:ind w:left="90"/>
                              <w:rPr>
                                <w:sz w:val="12"/>
                              </w:rPr>
                            </w:pPr>
                            <w:r>
                              <w:rPr>
                                <w:spacing w:val="-10"/>
                                <w:w w:val="120"/>
                                <w:sz w:val="12"/>
                              </w:rPr>
                              <w:t>1</w:t>
                            </w:r>
                          </w:p>
                        </w:tc>
                        <w:tc>
                          <w:tcPr>
                            <w:tcW w:w="1171" w:type="dxa"/>
                            <w:tcBorders>
                              <w:top w:val="single" w:sz="4" w:space="0" w:color="000000"/>
                            </w:tcBorders>
                          </w:tcPr>
                          <w:p>
                            <w:pPr>
                              <w:pStyle w:val="TableParagraph"/>
                              <w:spacing w:line="136" w:lineRule="exact" w:before="37"/>
                              <w:ind w:left="-1"/>
                              <w:rPr>
                                <w:sz w:val="12"/>
                              </w:rPr>
                            </w:pPr>
                            <w:r>
                              <w:rPr>
                                <w:spacing w:val="-2"/>
                                <w:w w:val="120"/>
                                <w:sz w:val="12"/>
                              </w:rPr>
                              <w:t>78.41</w:t>
                            </w:r>
                          </w:p>
                        </w:tc>
                        <w:tc>
                          <w:tcPr>
                            <w:tcW w:w="725" w:type="dxa"/>
                            <w:tcBorders>
                              <w:top w:val="single" w:sz="4" w:space="0" w:color="000000"/>
                            </w:tcBorders>
                          </w:tcPr>
                          <w:p>
                            <w:pPr>
                              <w:pStyle w:val="TableParagraph"/>
                              <w:spacing w:line="136" w:lineRule="exact" w:before="37"/>
                              <w:ind w:left="108"/>
                              <w:rPr>
                                <w:b/>
                                <w:sz w:val="12"/>
                              </w:rPr>
                            </w:pPr>
                            <w:r>
                              <w:rPr>
                                <w:b/>
                                <w:spacing w:val="-2"/>
                                <w:w w:val="125"/>
                                <w:sz w:val="12"/>
                              </w:rPr>
                              <w:t>97.08</w:t>
                            </w:r>
                          </w:p>
                        </w:tc>
                        <w:tc>
                          <w:tcPr>
                            <w:tcW w:w="216" w:type="dxa"/>
                            <w:tcBorders>
                              <w:top w:val="single" w:sz="4" w:space="0" w:color="000000"/>
                            </w:tcBorders>
                          </w:tcPr>
                          <w:p>
                            <w:pPr>
                              <w:pStyle w:val="TableParagraph"/>
                              <w:spacing w:before="0"/>
                              <w:rPr>
                                <w:sz w:val="12"/>
                              </w:rPr>
                            </w:pPr>
                          </w:p>
                        </w:tc>
                        <w:tc>
                          <w:tcPr>
                            <w:tcW w:w="1171" w:type="dxa"/>
                            <w:tcBorders>
                              <w:top w:val="single" w:sz="4" w:space="0" w:color="000000"/>
                            </w:tcBorders>
                          </w:tcPr>
                          <w:p>
                            <w:pPr>
                              <w:pStyle w:val="TableParagraph"/>
                              <w:spacing w:line="136" w:lineRule="exact" w:before="37"/>
                              <w:rPr>
                                <w:sz w:val="12"/>
                              </w:rPr>
                            </w:pPr>
                            <w:r>
                              <w:rPr>
                                <w:spacing w:val="-2"/>
                                <w:w w:val="120"/>
                                <w:sz w:val="12"/>
                              </w:rPr>
                              <w:t>59.58</w:t>
                            </w:r>
                          </w:p>
                        </w:tc>
                        <w:tc>
                          <w:tcPr>
                            <w:tcW w:w="714" w:type="dxa"/>
                            <w:tcBorders>
                              <w:top w:val="single" w:sz="4" w:space="0" w:color="000000"/>
                            </w:tcBorders>
                          </w:tcPr>
                          <w:p>
                            <w:pPr>
                              <w:pStyle w:val="TableParagraph"/>
                              <w:spacing w:line="136" w:lineRule="exact" w:before="37"/>
                              <w:ind w:left="108"/>
                              <w:rPr>
                                <w:b/>
                                <w:sz w:val="12"/>
                              </w:rPr>
                            </w:pPr>
                            <w:r>
                              <w:rPr>
                                <w:b/>
                                <w:spacing w:val="-2"/>
                                <w:w w:val="125"/>
                                <w:sz w:val="12"/>
                              </w:rPr>
                              <w:t>19.77</w:t>
                            </w:r>
                          </w:p>
                        </w:tc>
                      </w:tr>
                      <w:tr>
                        <w:trPr>
                          <w:trHeight w:val="171" w:hRule="atLeast"/>
                        </w:trPr>
                        <w:tc>
                          <w:tcPr>
                            <w:tcW w:w="1024" w:type="dxa"/>
                          </w:tcPr>
                          <w:p>
                            <w:pPr>
                              <w:pStyle w:val="TableParagraph"/>
                              <w:spacing w:line="136" w:lineRule="exact"/>
                              <w:ind w:left="90"/>
                              <w:rPr>
                                <w:sz w:val="12"/>
                              </w:rPr>
                            </w:pPr>
                            <w:r>
                              <w:rPr>
                                <w:spacing w:val="-10"/>
                                <w:w w:val="120"/>
                                <w:sz w:val="12"/>
                              </w:rPr>
                              <w:t>2</w:t>
                            </w:r>
                          </w:p>
                        </w:tc>
                        <w:tc>
                          <w:tcPr>
                            <w:tcW w:w="1171" w:type="dxa"/>
                          </w:tcPr>
                          <w:p>
                            <w:pPr>
                              <w:pStyle w:val="TableParagraph"/>
                              <w:spacing w:line="136" w:lineRule="exact"/>
                              <w:ind w:left="-1"/>
                              <w:rPr>
                                <w:sz w:val="12"/>
                              </w:rPr>
                            </w:pPr>
                            <w:r>
                              <w:rPr>
                                <w:spacing w:val="-2"/>
                                <w:w w:val="120"/>
                                <w:sz w:val="12"/>
                              </w:rPr>
                              <w:t>91.93</w:t>
                            </w:r>
                          </w:p>
                        </w:tc>
                        <w:tc>
                          <w:tcPr>
                            <w:tcW w:w="725" w:type="dxa"/>
                          </w:tcPr>
                          <w:p>
                            <w:pPr>
                              <w:pStyle w:val="TableParagraph"/>
                              <w:spacing w:line="136" w:lineRule="exact"/>
                              <w:ind w:left="108"/>
                              <w:rPr>
                                <w:b/>
                                <w:sz w:val="12"/>
                              </w:rPr>
                            </w:pPr>
                            <w:r>
                              <w:rPr>
                                <w:b/>
                                <w:spacing w:val="-2"/>
                                <w:w w:val="125"/>
                                <w:sz w:val="12"/>
                              </w:rPr>
                              <w:t>98.99</w:t>
                            </w:r>
                          </w:p>
                        </w:tc>
                        <w:tc>
                          <w:tcPr>
                            <w:tcW w:w="216" w:type="dxa"/>
                          </w:tcPr>
                          <w:p>
                            <w:pPr>
                              <w:pStyle w:val="TableParagraph"/>
                              <w:spacing w:before="0"/>
                              <w:rPr>
                                <w:sz w:val="10"/>
                              </w:rPr>
                            </w:pPr>
                          </w:p>
                        </w:tc>
                        <w:tc>
                          <w:tcPr>
                            <w:tcW w:w="1171" w:type="dxa"/>
                          </w:tcPr>
                          <w:p>
                            <w:pPr>
                              <w:pStyle w:val="TableParagraph"/>
                              <w:spacing w:line="136" w:lineRule="exact"/>
                              <w:rPr>
                                <w:sz w:val="12"/>
                              </w:rPr>
                            </w:pPr>
                            <w:r>
                              <w:rPr>
                                <w:spacing w:val="-2"/>
                                <w:w w:val="120"/>
                                <w:sz w:val="12"/>
                              </w:rPr>
                              <w:t>25.67</w:t>
                            </w:r>
                          </w:p>
                        </w:tc>
                        <w:tc>
                          <w:tcPr>
                            <w:tcW w:w="714" w:type="dxa"/>
                          </w:tcPr>
                          <w:p>
                            <w:pPr>
                              <w:pStyle w:val="TableParagraph"/>
                              <w:spacing w:line="136" w:lineRule="exact"/>
                              <w:ind w:left="108"/>
                              <w:rPr>
                                <w:b/>
                                <w:sz w:val="12"/>
                              </w:rPr>
                            </w:pPr>
                            <w:r>
                              <w:rPr>
                                <w:b/>
                                <w:spacing w:val="-4"/>
                                <w:w w:val="125"/>
                                <w:sz w:val="12"/>
                              </w:rPr>
                              <w:t>8.45</w:t>
                            </w:r>
                          </w:p>
                        </w:tc>
                      </w:tr>
                      <w:tr>
                        <w:trPr>
                          <w:trHeight w:val="171" w:hRule="atLeast"/>
                        </w:trPr>
                        <w:tc>
                          <w:tcPr>
                            <w:tcW w:w="1024" w:type="dxa"/>
                          </w:tcPr>
                          <w:p>
                            <w:pPr>
                              <w:pStyle w:val="TableParagraph"/>
                              <w:spacing w:line="136" w:lineRule="exact"/>
                              <w:ind w:left="90"/>
                              <w:rPr>
                                <w:sz w:val="12"/>
                              </w:rPr>
                            </w:pPr>
                            <w:r>
                              <w:rPr>
                                <w:spacing w:val="-10"/>
                                <w:w w:val="120"/>
                                <w:sz w:val="12"/>
                              </w:rPr>
                              <w:t>3</w:t>
                            </w:r>
                          </w:p>
                        </w:tc>
                        <w:tc>
                          <w:tcPr>
                            <w:tcW w:w="1171" w:type="dxa"/>
                          </w:tcPr>
                          <w:p>
                            <w:pPr>
                              <w:pStyle w:val="TableParagraph"/>
                              <w:spacing w:line="136" w:lineRule="exact"/>
                              <w:rPr>
                                <w:b/>
                                <w:sz w:val="12"/>
                              </w:rPr>
                            </w:pPr>
                            <w:r>
                              <w:rPr>
                                <w:b/>
                                <w:spacing w:val="-2"/>
                                <w:w w:val="125"/>
                                <w:sz w:val="12"/>
                              </w:rPr>
                              <w:t>94.09</w:t>
                            </w:r>
                          </w:p>
                        </w:tc>
                        <w:tc>
                          <w:tcPr>
                            <w:tcW w:w="725" w:type="dxa"/>
                          </w:tcPr>
                          <w:p>
                            <w:pPr>
                              <w:pStyle w:val="TableParagraph"/>
                              <w:spacing w:line="136" w:lineRule="exact"/>
                              <w:ind w:left="108"/>
                              <w:rPr>
                                <w:sz w:val="12"/>
                              </w:rPr>
                            </w:pPr>
                            <w:r>
                              <w:rPr>
                                <w:spacing w:val="-2"/>
                                <w:w w:val="120"/>
                                <w:sz w:val="12"/>
                              </w:rPr>
                              <w:t>92.90</w:t>
                            </w:r>
                          </w:p>
                        </w:tc>
                        <w:tc>
                          <w:tcPr>
                            <w:tcW w:w="216" w:type="dxa"/>
                          </w:tcPr>
                          <w:p>
                            <w:pPr>
                              <w:pStyle w:val="TableParagraph"/>
                              <w:spacing w:before="0"/>
                              <w:rPr>
                                <w:sz w:val="10"/>
                              </w:rPr>
                            </w:pPr>
                          </w:p>
                        </w:tc>
                        <w:tc>
                          <w:tcPr>
                            <w:tcW w:w="1171" w:type="dxa"/>
                          </w:tcPr>
                          <w:p>
                            <w:pPr>
                              <w:pStyle w:val="TableParagraph"/>
                              <w:spacing w:line="136" w:lineRule="exact"/>
                              <w:rPr>
                                <w:b/>
                                <w:sz w:val="12"/>
                              </w:rPr>
                            </w:pPr>
                            <w:r>
                              <w:rPr>
                                <w:b/>
                                <w:spacing w:val="-4"/>
                                <w:w w:val="125"/>
                                <w:sz w:val="12"/>
                              </w:rPr>
                              <w:t>5.59</w:t>
                            </w:r>
                          </w:p>
                        </w:tc>
                        <w:tc>
                          <w:tcPr>
                            <w:tcW w:w="714" w:type="dxa"/>
                          </w:tcPr>
                          <w:p>
                            <w:pPr>
                              <w:pStyle w:val="TableParagraph"/>
                              <w:spacing w:line="136" w:lineRule="exact"/>
                              <w:ind w:left="108"/>
                              <w:rPr>
                                <w:sz w:val="12"/>
                              </w:rPr>
                            </w:pPr>
                            <w:r>
                              <w:rPr>
                                <w:spacing w:val="-2"/>
                                <w:w w:val="120"/>
                                <w:sz w:val="12"/>
                              </w:rPr>
                              <w:t>11.88</w:t>
                            </w:r>
                          </w:p>
                        </w:tc>
                      </w:tr>
                      <w:tr>
                        <w:trPr>
                          <w:trHeight w:val="171" w:hRule="atLeast"/>
                        </w:trPr>
                        <w:tc>
                          <w:tcPr>
                            <w:tcW w:w="1024" w:type="dxa"/>
                          </w:tcPr>
                          <w:p>
                            <w:pPr>
                              <w:pStyle w:val="TableParagraph"/>
                              <w:spacing w:line="136" w:lineRule="exact"/>
                              <w:ind w:left="90"/>
                              <w:rPr>
                                <w:sz w:val="12"/>
                              </w:rPr>
                            </w:pPr>
                            <w:r>
                              <w:rPr>
                                <w:spacing w:val="-10"/>
                                <w:w w:val="120"/>
                                <w:sz w:val="12"/>
                              </w:rPr>
                              <w:t>4</w:t>
                            </w:r>
                          </w:p>
                        </w:tc>
                        <w:tc>
                          <w:tcPr>
                            <w:tcW w:w="1171" w:type="dxa"/>
                          </w:tcPr>
                          <w:p>
                            <w:pPr>
                              <w:pStyle w:val="TableParagraph"/>
                              <w:spacing w:line="136" w:lineRule="exact"/>
                              <w:ind w:left="-1"/>
                              <w:rPr>
                                <w:sz w:val="12"/>
                              </w:rPr>
                            </w:pPr>
                            <w:r>
                              <w:rPr>
                                <w:spacing w:val="-2"/>
                                <w:w w:val="120"/>
                                <w:sz w:val="12"/>
                              </w:rPr>
                              <w:t>93.34</w:t>
                            </w:r>
                          </w:p>
                        </w:tc>
                        <w:tc>
                          <w:tcPr>
                            <w:tcW w:w="725" w:type="dxa"/>
                          </w:tcPr>
                          <w:p>
                            <w:pPr>
                              <w:pStyle w:val="TableParagraph"/>
                              <w:spacing w:line="136" w:lineRule="exact"/>
                              <w:ind w:left="108"/>
                              <w:rPr>
                                <w:b/>
                                <w:sz w:val="12"/>
                              </w:rPr>
                            </w:pPr>
                            <w:r>
                              <w:rPr>
                                <w:b/>
                                <w:spacing w:val="-2"/>
                                <w:w w:val="125"/>
                                <w:sz w:val="12"/>
                              </w:rPr>
                              <w:t>97.56</w:t>
                            </w:r>
                          </w:p>
                        </w:tc>
                        <w:tc>
                          <w:tcPr>
                            <w:tcW w:w="216" w:type="dxa"/>
                          </w:tcPr>
                          <w:p>
                            <w:pPr>
                              <w:pStyle w:val="TableParagraph"/>
                              <w:spacing w:before="0"/>
                              <w:rPr>
                                <w:sz w:val="10"/>
                              </w:rPr>
                            </w:pPr>
                          </w:p>
                        </w:tc>
                        <w:tc>
                          <w:tcPr>
                            <w:tcW w:w="1171" w:type="dxa"/>
                          </w:tcPr>
                          <w:p>
                            <w:pPr>
                              <w:pStyle w:val="TableParagraph"/>
                              <w:spacing w:line="136" w:lineRule="exact"/>
                              <w:rPr>
                                <w:sz w:val="12"/>
                              </w:rPr>
                            </w:pPr>
                            <w:r>
                              <w:rPr>
                                <w:spacing w:val="-2"/>
                                <w:w w:val="120"/>
                                <w:sz w:val="12"/>
                              </w:rPr>
                              <w:t>19.59</w:t>
                            </w:r>
                          </w:p>
                        </w:tc>
                        <w:tc>
                          <w:tcPr>
                            <w:tcW w:w="714" w:type="dxa"/>
                          </w:tcPr>
                          <w:p>
                            <w:pPr>
                              <w:pStyle w:val="TableParagraph"/>
                              <w:spacing w:line="136" w:lineRule="exact"/>
                              <w:ind w:left="108"/>
                              <w:rPr>
                                <w:b/>
                                <w:sz w:val="12"/>
                              </w:rPr>
                            </w:pPr>
                            <w:r>
                              <w:rPr>
                                <w:b/>
                                <w:spacing w:val="-2"/>
                                <w:w w:val="125"/>
                                <w:sz w:val="12"/>
                              </w:rPr>
                              <w:t>16.99</w:t>
                            </w:r>
                          </w:p>
                        </w:tc>
                      </w:tr>
                      <w:tr>
                        <w:trPr>
                          <w:trHeight w:val="171" w:hRule="atLeast"/>
                        </w:trPr>
                        <w:tc>
                          <w:tcPr>
                            <w:tcW w:w="1024" w:type="dxa"/>
                          </w:tcPr>
                          <w:p>
                            <w:pPr>
                              <w:pStyle w:val="TableParagraph"/>
                              <w:spacing w:line="136" w:lineRule="exact"/>
                              <w:ind w:left="90"/>
                              <w:rPr>
                                <w:sz w:val="12"/>
                              </w:rPr>
                            </w:pPr>
                            <w:r>
                              <w:rPr>
                                <w:spacing w:val="-10"/>
                                <w:w w:val="120"/>
                                <w:sz w:val="12"/>
                              </w:rPr>
                              <w:t>5</w:t>
                            </w:r>
                          </w:p>
                        </w:tc>
                        <w:tc>
                          <w:tcPr>
                            <w:tcW w:w="1171" w:type="dxa"/>
                          </w:tcPr>
                          <w:p>
                            <w:pPr>
                              <w:pStyle w:val="TableParagraph"/>
                              <w:spacing w:line="136" w:lineRule="exact"/>
                              <w:ind w:left="-1"/>
                              <w:rPr>
                                <w:sz w:val="12"/>
                              </w:rPr>
                            </w:pPr>
                            <w:r>
                              <w:rPr>
                                <w:spacing w:val="-2"/>
                                <w:w w:val="120"/>
                                <w:sz w:val="12"/>
                              </w:rPr>
                              <w:t>89.32</w:t>
                            </w:r>
                          </w:p>
                        </w:tc>
                        <w:tc>
                          <w:tcPr>
                            <w:tcW w:w="725" w:type="dxa"/>
                          </w:tcPr>
                          <w:p>
                            <w:pPr>
                              <w:pStyle w:val="TableParagraph"/>
                              <w:spacing w:line="136" w:lineRule="exact"/>
                              <w:ind w:left="108"/>
                              <w:rPr>
                                <w:b/>
                                <w:sz w:val="12"/>
                              </w:rPr>
                            </w:pPr>
                            <w:r>
                              <w:rPr>
                                <w:b/>
                                <w:spacing w:val="-2"/>
                                <w:w w:val="125"/>
                                <w:sz w:val="12"/>
                              </w:rPr>
                              <w:t>96.04</w:t>
                            </w:r>
                          </w:p>
                        </w:tc>
                        <w:tc>
                          <w:tcPr>
                            <w:tcW w:w="216" w:type="dxa"/>
                          </w:tcPr>
                          <w:p>
                            <w:pPr>
                              <w:pStyle w:val="TableParagraph"/>
                              <w:spacing w:before="0"/>
                              <w:rPr>
                                <w:sz w:val="10"/>
                              </w:rPr>
                            </w:pPr>
                          </w:p>
                        </w:tc>
                        <w:tc>
                          <w:tcPr>
                            <w:tcW w:w="1171" w:type="dxa"/>
                          </w:tcPr>
                          <w:p>
                            <w:pPr>
                              <w:pStyle w:val="TableParagraph"/>
                              <w:spacing w:line="136" w:lineRule="exact"/>
                              <w:rPr>
                                <w:sz w:val="12"/>
                              </w:rPr>
                            </w:pPr>
                            <w:r>
                              <w:rPr>
                                <w:spacing w:val="-2"/>
                                <w:w w:val="120"/>
                                <w:sz w:val="12"/>
                              </w:rPr>
                              <w:t>38.51</w:t>
                            </w:r>
                          </w:p>
                        </w:tc>
                        <w:tc>
                          <w:tcPr>
                            <w:tcW w:w="714" w:type="dxa"/>
                          </w:tcPr>
                          <w:p>
                            <w:pPr>
                              <w:pStyle w:val="TableParagraph"/>
                              <w:spacing w:line="136" w:lineRule="exact"/>
                              <w:ind w:left="108"/>
                              <w:rPr>
                                <w:b/>
                                <w:sz w:val="12"/>
                              </w:rPr>
                            </w:pPr>
                            <w:r>
                              <w:rPr>
                                <w:b/>
                                <w:spacing w:val="-2"/>
                                <w:w w:val="125"/>
                                <w:sz w:val="12"/>
                              </w:rPr>
                              <w:t>24.10</w:t>
                            </w:r>
                          </w:p>
                        </w:tc>
                      </w:tr>
                      <w:tr>
                        <w:trPr>
                          <w:trHeight w:val="171" w:hRule="atLeast"/>
                        </w:trPr>
                        <w:tc>
                          <w:tcPr>
                            <w:tcW w:w="1024" w:type="dxa"/>
                          </w:tcPr>
                          <w:p>
                            <w:pPr>
                              <w:pStyle w:val="TableParagraph"/>
                              <w:spacing w:line="136" w:lineRule="exact"/>
                              <w:ind w:left="90"/>
                              <w:rPr>
                                <w:sz w:val="12"/>
                              </w:rPr>
                            </w:pPr>
                            <w:r>
                              <w:rPr>
                                <w:spacing w:val="-10"/>
                                <w:w w:val="120"/>
                                <w:sz w:val="12"/>
                              </w:rPr>
                              <w:t>6</w:t>
                            </w:r>
                          </w:p>
                        </w:tc>
                        <w:tc>
                          <w:tcPr>
                            <w:tcW w:w="1171" w:type="dxa"/>
                          </w:tcPr>
                          <w:p>
                            <w:pPr>
                              <w:pStyle w:val="TableParagraph"/>
                              <w:spacing w:line="136" w:lineRule="exact"/>
                              <w:ind w:left="-1"/>
                              <w:rPr>
                                <w:sz w:val="12"/>
                              </w:rPr>
                            </w:pPr>
                            <w:r>
                              <w:rPr>
                                <w:spacing w:val="-2"/>
                                <w:w w:val="120"/>
                                <w:sz w:val="12"/>
                              </w:rPr>
                              <w:t>61.69</w:t>
                            </w:r>
                          </w:p>
                        </w:tc>
                        <w:tc>
                          <w:tcPr>
                            <w:tcW w:w="725" w:type="dxa"/>
                          </w:tcPr>
                          <w:p>
                            <w:pPr>
                              <w:pStyle w:val="TableParagraph"/>
                              <w:spacing w:line="136" w:lineRule="exact"/>
                              <w:ind w:left="108"/>
                              <w:rPr>
                                <w:b/>
                                <w:sz w:val="12"/>
                              </w:rPr>
                            </w:pPr>
                            <w:r>
                              <w:rPr>
                                <w:b/>
                                <w:spacing w:val="-2"/>
                                <w:w w:val="125"/>
                                <w:sz w:val="12"/>
                              </w:rPr>
                              <w:t>88.91</w:t>
                            </w:r>
                          </w:p>
                        </w:tc>
                        <w:tc>
                          <w:tcPr>
                            <w:tcW w:w="216" w:type="dxa"/>
                          </w:tcPr>
                          <w:p>
                            <w:pPr>
                              <w:pStyle w:val="TableParagraph"/>
                              <w:spacing w:before="0"/>
                              <w:rPr>
                                <w:sz w:val="10"/>
                              </w:rPr>
                            </w:pPr>
                          </w:p>
                        </w:tc>
                        <w:tc>
                          <w:tcPr>
                            <w:tcW w:w="1171" w:type="dxa"/>
                          </w:tcPr>
                          <w:p>
                            <w:pPr>
                              <w:pStyle w:val="TableParagraph"/>
                              <w:spacing w:line="136" w:lineRule="exact"/>
                              <w:rPr>
                                <w:sz w:val="12"/>
                              </w:rPr>
                            </w:pPr>
                            <w:r>
                              <w:rPr>
                                <w:spacing w:val="-2"/>
                                <w:w w:val="120"/>
                                <w:sz w:val="12"/>
                              </w:rPr>
                              <w:t>89.58</w:t>
                            </w:r>
                          </w:p>
                        </w:tc>
                        <w:tc>
                          <w:tcPr>
                            <w:tcW w:w="714" w:type="dxa"/>
                          </w:tcPr>
                          <w:p>
                            <w:pPr>
                              <w:pStyle w:val="TableParagraph"/>
                              <w:spacing w:line="136" w:lineRule="exact"/>
                              <w:ind w:left="108"/>
                              <w:rPr>
                                <w:b/>
                                <w:sz w:val="12"/>
                              </w:rPr>
                            </w:pPr>
                            <w:r>
                              <w:rPr>
                                <w:b/>
                                <w:spacing w:val="-2"/>
                                <w:w w:val="125"/>
                                <w:sz w:val="12"/>
                              </w:rPr>
                              <w:t>24.34</w:t>
                            </w:r>
                          </w:p>
                        </w:tc>
                      </w:tr>
                      <w:tr>
                        <w:trPr>
                          <w:trHeight w:val="171" w:hRule="atLeast"/>
                        </w:trPr>
                        <w:tc>
                          <w:tcPr>
                            <w:tcW w:w="1024" w:type="dxa"/>
                          </w:tcPr>
                          <w:p>
                            <w:pPr>
                              <w:pStyle w:val="TableParagraph"/>
                              <w:spacing w:line="136" w:lineRule="exact"/>
                              <w:ind w:left="90"/>
                              <w:rPr>
                                <w:sz w:val="12"/>
                              </w:rPr>
                            </w:pPr>
                            <w:r>
                              <w:rPr>
                                <w:spacing w:val="-10"/>
                                <w:w w:val="120"/>
                                <w:sz w:val="12"/>
                              </w:rPr>
                              <w:t>7</w:t>
                            </w:r>
                          </w:p>
                        </w:tc>
                        <w:tc>
                          <w:tcPr>
                            <w:tcW w:w="1171" w:type="dxa"/>
                          </w:tcPr>
                          <w:p>
                            <w:pPr>
                              <w:pStyle w:val="TableParagraph"/>
                              <w:spacing w:line="136" w:lineRule="exact"/>
                              <w:ind w:left="-1"/>
                              <w:rPr>
                                <w:sz w:val="12"/>
                              </w:rPr>
                            </w:pPr>
                            <w:r>
                              <w:rPr>
                                <w:spacing w:val="-2"/>
                                <w:w w:val="120"/>
                                <w:sz w:val="12"/>
                              </w:rPr>
                              <w:t>87.92</w:t>
                            </w:r>
                          </w:p>
                        </w:tc>
                        <w:tc>
                          <w:tcPr>
                            <w:tcW w:w="725" w:type="dxa"/>
                          </w:tcPr>
                          <w:p>
                            <w:pPr>
                              <w:pStyle w:val="TableParagraph"/>
                              <w:spacing w:line="136" w:lineRule="exact"/>
                              <w:ind w:left="108"/>
                              <w:rPr>
                                <w:b/>
                                <w:sz w:val="12"/>
                              </w:rPr>
                            </w:pPr>
                            <w:r>
                              <w:rPr>
                                <w:b/>
                                <w:spacing w:val="-2"/>
                                <w:w w:val="125"/>
                                <w:sz w:val="12"/>
                              </w:rPr>
                              <w:t>97.01</w:t>
                            </w:r>
                          </w:p>
                        </w:tc>
                        <w:tc>
                          <w:tcPr>
                            <w:tcW w:w="216" w:type="dxa"/>
                          </w:tcPr>
                          <w:p>
                            <w:pPr>
                              <w:pStyle w:val="TableParagraph"/>
                              <w:spacing w:before="0"/>
                              <w:rPr>
                                <w:sz w:val="10"/>
                              </w:rPr>
                            </w:pPr>
                          </w:p>
                        </w:tc>
                        <w:tc>
                          <w:tcPr>
                            <w:tcW w:w="1171" w:type="dxa"/>
                          </w:tcPr>
                          <w:p>
                            <w:pPr>
                              <w:pStyle w:val="TableParagraph"/>
                              <w:spacing w:line="136" w:lineRule="exact"/>
                              <w:rPr>
                                <w:sz w:val="12"/>
                              </w:rPr>
                            </w:pPr>
                            <w:r>
                              <w:rPr>
                                <w:spacing w:val="-2"/>
                                <w:w w:val="120"/>
                                <w:sz w:val="12"/>
                              </w:rPr>
                              <w:t>53.76</w:t>
                            </w:r>
                          </w:p>
                        </w:tc>
                        <w:tc>
                          <w:tcPr>
                            <w:tcW w:w="714" w:type="dxa"/>
                          </w:tcPr>
                          <w:p>
                            <w:pPr>
                              <w:pStyle w:val="TableParagraph"/>
                              <w:spacing w:line="136" w:lineRule="exact"/>
                              <w:ind w:left="108"/>
                              <w:rPr>
                                <w:b/>
                                <w:sz w:val="12"/>
                              </w:rPr>
                            </w:pPr>
                            <w:r>
                              <w:rPr>
                                <w:b/>
                                <w:spacing w:val="-2"/>
                                <w:w w:val="125"/>
                                <w:sz w:val="12"/>
                              </w:rPr>
                              <w:t>24.43</w:t>
                            </w:r>
                          </w:p>
                        </w:tc>
                      </w:tr>
                      <w:tr>
                        <w:trPr>
                          <w:trHeight w:val="171" w:hRule="atLeast"/>
                        </w:trPr>
                        <w:tc>
                          <w:tcPr>
                            <w:tcW w:w="1024" w:type="dxa"/>
                          </w:tcPr>
                          <w:p>
                            <w:pPr>
                              <w:pStyle w:val="TableParagraph"/>
                              <w:spacing w:line="136" w:lineRule="exact"/>
                              <w:ind w:left="90"/>
                              <w:rPr>
                                <w:sz w:val="12"/>
                              </w:rPr>
                            </w:pPr>
                            <w:r>
                              <w:rPr>
                                <w:spacing w:val="-10"/>
                                <w:w w:val="120"/>
                                <w:sz w:val="12"/>
                              </w:rPr>
                              <w:t>8</w:t>
                            </w:r>
                          </w:p>
                        </w:tc>
                        <w:tc>
                          <w:tcPr>
                            <w:tcW w:w="1171" w:type="dxa"/>
                          </w:tcPr>
                          <w:p>
                            <w:pPr>
                              <w:pStyle w:val="TableParagraph"/>
                              <w:spacing w:line="136" w:lineRule="exact"/>
                              <w:ind w:left="-1"/>
                              <w:rPr>
                                <w:sz w:val="12"/>
                              </w:rPr>
                            </w:pPr>
                            <w:r>
                              <w:rPr>
                                <w:spacing w:val="-2"/>
                                <w:w w:val="120"/>
                                <w:sz w:val="12"/>
                              </w:rPr>
                              <w:t>98.75</w:t>
                            </w:r>
                          </w:p>
                        </w:tc>
                        <w:tc>
                          <w:tcPr>
                            <w:tcW w:w="725" w:type="dxa"/>
                          </w:tcPr>
                          <w:p>
                            <w:pPr>
                              <w:pStyle w:val="TableParagraph"/>
                              <w:spacing w:line="136" w:lineRule="exact"/>
                              <w:ind w:left="108"/>
                              <w:rPr>
                                <w:b/>
                                <w:sz w:val="12"/>
                              </w:rPr>
                            </w:pPr>
                            <w:r>
                              <w:rPr>
                                <w:b/>
                                <w:spacing w:val="-2"/>
                                <w:w w:val="125"/>
                                <w:sz w:val="12"/>
                              </w:rPr>
                              <w:t>99.18</w:t>
                            </w:r>
                          </w:p>
                        </w:tc>
                        <w:tc>
                          <w:tcPr>
                            <w:tcW w:w="216" w:type="dxa"/>
                          </w:tcPr>
                          <w:p>
                            <w:pPr>
                              <w:pStyle w:val="TableParagraph"/>
                              <w:spacing w:before="0"/>
                              <w:rPr>
                                <w:sz w:val="10"/>
                              </w:rPr>
                            </w:pPr>
                          </w:p>
                        </w:tc>
                        <w:tc>
                          <w:tcPr>
                            <w:tcW w:w="1171" w:type="dxa"/>
                          </w:tcPr>
                          <w:p>
                            <w:pPr>
                              <w:pStyle w:val="TableParagraph"/>
                              <w:spacing w:line="136" w:lineRule="exact"/>
                              <w:rPr>
                                <w:sz w:val="12"/>
                              </w:rPr>
                            </w:pPr>
                            <w:r>
                              <w:rPr>
                                <w:spacing w:val="-4"/>
                                <w:w w:val="120"/>
                                <w:sz w:val="12"/>
                              </w:rPr>
                              <w:t>7.32</w:t>
                            </w:r>
                          </w:p>
                        </w:tc>
                        <w:tc>
                          <w:tcPr>
                            <w:tcW w:w="714" w:type="dxa"/>
                          </w:tcPr>
                          <w:p>
                            <w:pPr>
                              <w:pStyle w:val="TableParagraph"/>
                              <w:spacing w:line="136" w:lineRule="exact"/>
                              <w:ind w:left="108"/>
                              <w:rPr>
                                <w:b/>
                                <w:sz w:val="12"/>
                              </w:rPr>
                            </w:pPr>
                            <w:r>
                              <w:rPr>
                                <w:b/>
                                <w:spacing w:val="-4"/>
                                <w:w w:val="125"/>
                                <w:sz w:val="12"/>
                              </w:rPr>
                              <w:t>5.70</w:t>
                            </w:r>
                          </w:p>
                        </w:tc>
                      </w:tr>
                      <w:tr>
                        <w:trPr>
                          <w:trHeight w:val="171" w:hRule="atLeast"/>
                        </w:trPr>
                        <w:tc>
                          <w:tcPr>
                            <w:tcW w:w="1024" w:type="dxa"/>
                          </w:tcPr>
                          <w:p>
                            <w:pPr>
                              <w:pStyle w:val="TableParagraph"/>
                              <w:spacing w:line="136" w:lineRule="exact"/>
                              <w:ind w:left="90"/>
                              <w:rPr>
                                <w:sz w:val="12"/>
                              </w:rPr>
                            </w:pPr>
                            <w:r>
                              <w:rPr>
                                <w:spacing w:val="-10"/>
                                <w:w w:val="120"/>
                                <w:sz w:val="12"/>
                              </w:rPr>
                              <w:t>9</w:t>
                            </w:r>
                          </w:p>
                        </w:tc>
                        <w:tc>
                          <w:tcPr>
                            <w:tcW w:w="1171" w:type="dxa"/>
                          </w:tcPr>
                          <w:p>
                            <w:pPr>
                              <w:pStyle w:val="TableParagraph"/>
                              <w:spacing w:line="136" w:lineRule="exact"/>
                              <w:ind w:left="-1"/>
                              <w:rPr>
                                <w:sz w:val="12"/>
                              </w:rPr>
                            </w:pPr>
                            <w:r>
                              <w:rPr>
                                <w:spacing w:val="-2"/>
                                <w:w w:val="120"/>
                                <w:sz w:val="12"/>
                              </w:rPr>
                              <w:t>85.68</w:t>
                            </w:r>
                          </w:p>
                        </w:tc>
                        <w:tc>
                          <w:tcPr>
                            <w:tcW w:w="725" w:type="dxa"/>
                          </w:tcPr>
                          <w:p>
                            <w:pPr>
                              <w:pStyle w:val="TableParagraph"/>
                              <w:spacing w:line="136" w:lineRule="exact"/>
                              <w:ind w:left="108"/>
                              <w:rPr>
                                <w:b/>
                                <w:sz w:val="12"/>
                              </w:rPr>
                            </w:pPr>
                            <w:r>
                              <w:rPr>
                                <w:b/>
                                <w:spacing w:val="-2"/>
                                <w:w w:val="125"/>
                                <w:sz w:val="12"/>
                              </w:rPr>
                              <w:t>98.80</w:t>
                            </w:r>
                          </w:p>
                        </w:tc>
                        <w:tc>
                          <w:tcPr>
                            <w:tcW w:w="216" w:type="dxa"/>
                          </w:tcPr>
                          <w:p>
                            <w:pPr>
                              <w:pStyle w:val="TableParagraph"/>
                              <w:spacing w:before="0"/>
                              <w:rPr>
                                <w:sz w:val="10"/>
                              </w:rPr>
                            </w:pPr>
                          </w:p>
                        </w:tc>
                        <w:tc>
                          <w:tcPr>
                            <w:tcW w:w="1171" w:type="dxa"/>
                          </w:tcPr>
                          <w:p>
                            <w:pPr>
                              <w:pStyle w:val="TableParagraph"/>
                              <w:spacing w:line="136" w:lineRule="exact"/>
                              <w:rPr>
                                <w:sz w:val="12"/>
                              </w:rPr>
                            </w:pPr>
                            <w:r>
                              <w:rPr>
                                <w:spacing w:val="-2"/>
                                <w:w w:val="120"/>
                                <w:sz w:val="12"/>
                              </w:rPr>
                              <w:t>77.63</w:t>
                            </w:r>
                          </w:p>
                        </w:tc>
                        <w:tc>
                          <w:tcPr>
                            <w:tcW w:w="714" w:type="dxa"/>
                          </w:tcPr>
                          <w:p>
                            <w:pPr>
                              <w:pStyle w:val="TableParagraph"/>
                              <w:spacing w:line="136" w:lineRule="exact"/>
                              <w:ind w:left="108"/>
                              <w:rPr>
                                <w:b/>
                                <w:sz w:val="12"/>
                              </w:rPr>
                            </w:pPr>
                            <w:r>
                              <w:rPr>
                                <w:b/>
                                <w:spacing w:val="-2"/>
                                <w:w w:val="125"/>
                                <w:sz w:val="12"/>
                              </w:rPr>
                              <w:t>17.21</w:t>
                            </w:r>
                          </w:p>
                        </w:tc>
                      </w:tr>
                      <w:tr>
                        <w:trPr>
                          <w:trHeight w:val="171" w:hRule="atLeast"/>
                        </w:trPr>
                        <w:tc>
                          <w:tcPr>
                            <w:tcW w:w="1024" w:type="dxa"/>
                          </w:tcPr>
                          <w:p>
                            <w:pPr>
                              <w:pStyle w:val="TableParagraph"/>
                              <w:spacing w:line="136" w:lineRule="exact"/>
                              <w:ind w:left="90"/>
                              <w:rPr>
                                <w:sz w:val="12"/>
                              </w:rPr>
                            </w:pPr>
                            <w:r>
                              <w:rPr>
                                <w:spacing w:val="-5"/>
                                <w:w w:val="120"/>
                                <w:sz w:val="12"/>
                              </w:rPr>
                              <w:t>10</w:t>
                            </w:r>
                          </w:p>
                        </w:tc>
                        <w:tc>
                          <w:tcPr>
                            <w:tcW w:w="1171" w:type="dxa"/>
                          </w:tcPr>
                          <w:p>
                            <w:pPr>
                              <w:pStyle w:val="TableParagraph"/>
                              <w:spacing w:line="136" w:lineRule="exact"/>
                              <w:rPr>
                                <w:b/>
                                <w:sz w:val="12"/>
                              </w:rPr>
                            </w:pPr>
                            <w:r>
                              <w:rPr>
                                <w:b/>
                                <w:spacing w:val="-2"/>
                                <w:w w:val="125"/>
                                <w:sz w:val="12"/>
                              </w:rPr>
                              <w:t>96.91</w:t>
                            </w:r>
                          </w:p>
                        </w:tc>
                        <w:tc>
                          <w:tcPr>
                            <w:tcW w:w="725" w:type="dxa"/>
                          </w:tcPr>
                          <w:p>
                            <w:pPr>
                              <w:pStyle w:val="TableParagraph"/>
                              <w:spacing w:line="136" w:lineRule="exact"/>
                              <w:ind w:left="108"/>
                              <w:rPr>
                                <w:sz w:val="12"/>
                              </w:rPr>
                            </w:pPr>
                            <w:r>
                              <w:rPr>
                                <w:spacing w:val="-2"/>
                                <w:w w:val="120"/>
                                <w:sz w:val="12"/>
                              </w:rPr>
                              <w:t>93.19</w:t>
                            </w:r>
                          </w:p>
                        </w:tc>
                        <w:tc>
                          <w:tcPr>
                            <w:tcW w:w="216" w:type="dxa"/>
                          </w:tcPr>
                          <w:p>
                            <w:pPr>
                              <w:pStyle w:val="TableParagraph"/>
                              <w:spacing w:before="0"/>
                              <w:rPr>
                                <w:sz w:val="10"/>
                              </w:rPr>
                            </w:pPr>
                          </w:p>
                        </w:tc>
                        <w:tc>
                          <w:tcPr>
                            <w:tcW w:w="1171" w:type="dxa"/>
                          </w:tcPr>
                          <w:p>
                            <w:pPr>
                              <w:pStyle w:val="TableParagraph"/>
                              <w:spacing w:line="136" w:lineRule="exact"/>
                              <w:rPr>
                                <w:b/>
                                <w:sz w:val="12"/>
                              </w:rPr>
                            </w:pPr>
                            <w:r>
                              <w:rPr>
                                <w:b/>
                                <w:spacing w:val="-2"/>
                                <w:w w:val="125"/>
                                <w:sz w:val="12"/>
                              </w:rPr>
                              <w:t>13.81</w:t>
                            </w:r>
                          </w:p>
                        </w:tc>
                        <w:tc>
                          <w:tcPr>
                            <w:tcW w:w="714" w:type="dxa"/>
                          </w:tcPr>
                          <w:p>
                            <w:pPr>
                              <w:pStyle w:val="TableParagraph"/>
                              <w:spacing w:line="136" w:lineRule="exact"/>
                              <w:ind w:left="108"/>
                              <w:rPr>
                                <w:sz w:val="12"/>
                              </w:rPr>
                            </w:pPr>
                            <w:r>
                              <w:rPr>
                                <w:spacing w:val="-2"/>
                                <w:w w:val="120"/>
                                <w:sz w:val="12"/>
                              </w:rPr>
                              <w:t>39.19</w:t>
                            </w:r>
                          </w:p>
                        </w:tc>
                      </w:tr>
                      <w:tr>
                        <w:trPr>
                          <w:trHeight w:val="204" w:hRule="atLeast"/>
                        </w:trPr>
                        <w:tc>
                          <w:tcPr>
                            <w:tcW w:w="1024" w:type="dxa"/>
                            <w:tcBorders>
                              <w:bottom w:val="single" w:sz="4" w:space="0" w:color="000000"/>
                            </w:tcBorders>
                          </w:tcPr>
                          <w:p>
                            <w:pPr>
                              <w:pStyle w:val="TableParagraph"/>
                              <w:ind w:left="90"/>
                              <w:rPr>
                                <w:sz w:val="12"/>
                              </w:rPr>
                            </w:pPr>
                            <w:r>
                              <w:rPr>
                                <w:spacing w:val="-5"/>
                                <w:w w:val="120"/>
                                <w:sz w:val="12"/>
                              </w:rPr>
                              <w:t>11</w:t>
                            </w:r>
                          </w:p>
                        </w:tc>
                        <w:tc>
                          <w:tcPr>
                            <w:tcW w:w="1171" w:type="dxa"/>
                            <w:tcBorders>
                              <w:bottom w:val="single" w:sz="4" w:space="0" w:color="000000"/>
                            </w:tcBorders>
                          </w:tcPr>
                          <w:p>
                            <w:pPr>
                              <w:pStyle w:val="TableParagraph"/>
                              <w:ind w:left="-1"/>
                              <w:rPr>
                                <w:sz w:val="12"/>
                              </w:rPr>
                            </w:pPr>
                            <w:r>
                              <w:rPr>
                                <w:spacing w:val="-2"/>
                                <w:w w:val="120"/>
                                <w:sz w:val="12"/>
                              </w:rPr>
                              <w:t>81.40</w:t>
                            </w:r>
                          </w:p>
                        </w:tc>
                        <w:tc>
                          <w:tcPr>
                            <w:tcW w:w="725" w:type="dxa"/>
                            <w:tcBorders>
                              <w:bottom w:val="single" w:sz="4" w:space="0" w:color="000000"/>
                            </w:tcBorders>
                          </w:tcPr>
                          <w:p>
                            <w:pPr>
                              <w:pStyle w:val="TableParagraph"/>
                              <w:ind w:left="108"/>
                              <w:rPr>
                                <w:b/>
                                <w:sz w:val="12"/>
                              </w:rPr>
                            </w:pPr>
                            <w:r>
                              <w:rPr>
                                <w:b/>
                                <w:spacing w:val="-2"/>
                                <w:w w:val="125"/>
                                <w:sz w:val="12"/>
                              </w:rPr>
                              <w:t>98.58</w:t>
                            </w:r>
                          </w:p>
                        </w:tc>
                        <w:tc>
                          <w:tcPr>
                            <w:tcW w:w="216" w:type="dxa"/>
                            <w:tcBorders>
                              <w:bottom w:val="single" w:sz="4" w:space="0" w:color="000000"/>
                            </w:tcBorders>
                          </w:tcPr>
                          <w:p>
                            <w:pPr>
                              <w:pStyle w:val="TableParagraph"/>
                              <w:spacing w:before="0"/>
                              <w:rPr>
                                <w:sz w:val="14"/>
                              </w:rPr>
                            </w:pPr>
                          </w:p>
                        </w:tc>
                        <w:tc>
                          <w:tcPr>
                            <w:tcW w:w="1171" w:type="dxa"/>
                            <w:tcBorders>
                              <w:bottom w:val="single" w:sz="4" w:space="0" w:color="000000"/>
                            </w:tcBorders>
                          </w:tcPr>
                          <w:p>
                            <w:pPr>
                              <w:pStyle w:val="TableParagraph"/>
                              <w:rPr>
                                <w:sz w:val="12"/>
                              </w:rPr>
                            </w:pPr>
                            <w:r>
                              <w:rPr>
                                <w:spacing w:val="-2"/>
                                <w:w w:val="120"/>
                                <w:sz w:val="12"/>
                              </w:rPr>
                              <w:t>41.75</w:t>
                            </w:r>
                          </w:p>
                        </w:tc>
                        <w:tc>
                          <w:tcPr>
                            <w:tcW w:w="714" w:type="dxa"/>
                            <w:tcBorders>
                              <w:bottom w:val="single" w:sz="4" w:space="0" w:color="000000"/>
                            </w:tcBorders>
                          </w:tcPr>
                          <w:p>
                            <w:pPr>
                              <w:pStyle w:val="TableParagraph"/>
                              <w:ind w:left="108"/>
                              <w:rPr>
                                <w:b/>
                                <w:sz w:val="12"/>
                              </w:rPr>
                            </w:pPr>
                            <w:r>
                              <w:rPr>
                                <w:b/>
                                <w:spacing w:val="-2"/>
                                <w:w w:val="125"/>
                                <w:sz w:val="12"/>
                              </w:rPr>
                              <w:t>11.54</w:t>
                            </w:r>
                          </w:p>
                        </w:tc>
                      </w:tr>
                    </w:tbl>
                    <w:p>
                      <w:pPr>
                        <w:pStyle w:val="BodyText"/>
                      </w:pPr>
                    </w:p>
                  </w:txbxContent>
                </v:textbox>
                <w10:wrap type="none"/>
              </v:shape>
            </w:pict>
          </mc:Fallback>
        </mc:AlternateContent>
      </w:r>
      <w:r>
        <w:rPr>
          <w:w w:val="115"/>
          <w:sz w:val="12"/>
        </w:rPr>
        <w:t>Test</w:t>
      </w:r>
      <w:r>
        <w:rPr>
          <w:spacing w:val="12"/>
          <w:w w:val="115"/>
          <w:sz w:val="12"/>
        </w:rPr>
        <w:t> </w:t>
      </w:r>
      <w:r>
        <w:rPr>
          <w:spacing w:val="-4"/>
          <w:w w:val="115"/>
          <w:sz w:val="12"/>
        </w:rPr>
        <w:t>user</w:t>
      </w:r>
    </w:p>
    <w:p>
      <w:pPr>
        <w:tabs>
          <w:tab w:pos="2314" w:val="left" w:leader="none"/>
        </w:tabs>
        <w:spacing w:line="169" w:lineRule="exact" w:before="0"/>
        <w:ind w:left="202" w:right="0" w:firstLine="0"/>
        <w:jc w:val="left"/>
        <w:rPr>
          <w:sz w:val="12"/>
        </w:rPr>
      </w:pPr>
      <w:r>
        <w:rPr/>
        <w:br w:type="column"/>
      </w:r>
      <w:r>
        <w:rPr>
          <w:w w:val="115"/>
          <w:sz w:val="12"/>
        </w:rPr>
        <w:t>Correlation</w:t>
      </w:r>
      <w:r>
        <w:rPr>
          <w:spacing w:val="19"/>
          <w:w w:val="115"/>
          <w:sz w:val="12"/>
        </w:rPr>
        <w:t> </w:t>
      </w:r>
      <w:r>
        <w:rPr>
          <w:w w:val="115"/>
          <w:sz w:val="12"/>
        </w:rPr>
        <w:t>coefficient,</w:t>
      </w:r>
      <w:r>
        <w:rPr>
          <w:spacing w:val="19"/>
          <w:w w:val="115"/>
          <w:sz w:val="12"/>
        </w:rPr>
        <w:t> </w:t>
      </w:r>
      <w:r>
        <w:rPr>
          <w:rFonts w:ascii="STIX Math" w:eastAsia="STIX Math"/>
          <w:i/>
          <w:w w:val="115"/>
          <w:sz w:val="12"/>
        </w:rPr>
        <w:t>𝑟</w:t>
      </w:r>
      <w:r>
        <w:rPr>
          <w:rFonts w:ascii="STIX Math" w:eastAsia="STIX Math"/>
          <w:i/>
          <w:spacing w:val="20"/>
          <w:w w:val="115"/>
          <w:sz w:val="12"/>
        </w:rPr>
        <w:t> </w:t>
      </w:r>
      <w:r>
        <w:rPr>
          <w:spacing w:val="-5"/>
          <w:w w:val="115"/>
          <w:sz w:val="12"/>
        </w:rPr>
        <w:t>(%)</w:t>
      </w:r>
      <w:r>
        <w:rPr>
          <w:sz w:val="12"/>
        </w:rPr>
        <w:tab/>
      </w:r>
      <w:r>
        <w:rPr>
          <w:w w:val="105"/>
          <w:sz w:val="12"/>
        </w:rPr>
        <w:t>RMSE</w:t>
      </w:r>
      <w:r>
        <w:rPr>
          <w:spacing w:val="8"/>
          <w:w w:val="115"/>
          <w:sz w:val="12"/>
        </w:rPr>
        <w:t> </w:t>
      </w:r>
      <w:r>
        <w:rPr>
          <w:spacing w:val="-4"/>
          <w:w w:val="115"/>
          <w:sz w:val="12"/>
        </w:rPr>
        <w:t>(ms)</w:t>
      </w:r>
    </w:p>
    <w:p>
      <w:pPr>
        <w:pStyle w:val="BodyText"/>
        <w:spacing w:line="278" w:lineRule="auto" w:before="69"/>
        <w:ind w:left="202" w:right="109"/>
        <w:jc w:val="both"/>
      </w:pPr>
      <w:r>
        <w:rPr/>
        <w:br w:type="column"/>
      </w:r>
      <w:r>
        <w:rPr>
          <w:w w:val="110"/>
        </w:rPr>
        <w:t>into</w:t>
      </w:r>
      <w:r>
        <w:rPr>
          <w:spacing w:val="-1"/>
          <w:w w:val="110"/>
        </w:rPr>
        <w:t> </w:t>
      </w:r>
      <w:r>
        <w:rPr>
          <w:w w:val="110"/>
        </w:rPr>
        <w:t>train,</w:t>
      </w:r>
      <w:r>
        <w:rPr>
          <w:spacing w:val="-2"/>
          <w:w w:val="110"/>
        </w:rPr>
        <w:t> </w:t>
      </w:r>
      <w:r>
        <w:rPr>
          <w:w w:val="110"/>
        </w:rPr>
        <w:t>validation,</w:t>
      </w:r>
      <w:r>
        <w:rPr>
          <w:spacing w:val="-1"/>
          <w:w w:val="110"/>
        </w:rPr>
        <w:t> </w:t>
      </w:r>
      <w:r>
        <w:rPr>
          <w:w w:val="110"/>
        </w:rPr>
        <w:t>and</w:t>
      </w:r>
      <w:r>
        <w:rPr>
          <w:spacing w:val="-2"/>
          <w:w w:val="110"/>
        </w:rPr>
        <w:t> </w:t>
      </w:r>
      <w:r>
        <w:rPr>
          <w:w w:val="110"/>
        </w:rPr>
        <w:t>test</w:t>
      </w:r>
      <w:r>
        <w:rPr>
          <w:spacing w:val="-1"/>
          <w:w w:val="110"/>
        </w:rPr>
        <w:t> </w:t>
      </w:r>
      <w:r>
        <w:rPr>
          <w:w w:val="110"/>
        </w:rPr>
        <w:t>sets</w:t>
      </w:r>
      <w:r>
        <w:rPr>
          <w:spacing w:val="-2"/>
          <w:w w:val="110"/>
        </w:rPr>
        <w:t> </w:t>
      </w:r>
      <w:r>
        <w:rPr>
          <w:w w:val="110"/>
        </w:rPr>
        <w:t>with</w:t>
      </w:r>
      <w:r>
        <w:rPr>
          <w:spacing w:val="-1"/>
          <w:w w:val="110"/>
        </w:rPr>
        <w:t> </w:t>
      </w:r>
      <w:r>
        <w:rPr>
          <w:w w:val="110"/>
        </w:rPr>
        <w:t>a</w:t>
      </w:r>
      <w:r>
        <w:rPr>
          <w:spacing w:val="-2"/>
          <w:w w:val="110"/>
        </w:rPr>
        <w:t> </w:t>
      </w:r>
      <w:r>
        <w:rPr>
          <w:w w:val="110"/>
        </w:rPr>
        <w:t>ratio</w:t>
      </w:r>
      <w:r>
        <w:rPr>
          <w:spacing w:val="-1"/>
          <w:w w:val="110"/>
        </w:rPr>
        <w:t> </w:t>
      </w:r>
      <w:r>
        <w:rPr>
          <w:w w:val="110"/>
        </w:rPr>
        <w:t>of</w:t>
      </w:r>
      <w:r>
        <w:rPr>
          <w:spacing w:val="-2"/>
          <w:w w:val="110"/>
        </w:rPr>
        <w:t> </w:t>
      </w:r>
      <w:r>
        <w:rPr>
          <w:w w:val="110"/>
        </w:rPr>
        <w:t>60:20:20</w:t>
      </w:r>
      <w:r>
        <w:rPr>
          <w:spacing w:val="-1"/>
          <w:w w:val="110"/>
        </w:rPr>
        <w:t> </w:t>
      </w:r>
      <w:r>
        <w:rPr>
          <w:w w:val="110"/>
        </w:rPr>
        <w:t>based</w:t>
      </w:r>
      <w:r>
        <w:rPr>
          <w:spacing w:val="-2"/>
          <w:w w:val="110"/>
        </w:rPr>
        <w:t> </w:t>
      </w:r>
      <w:r>
        <w:rPr>
          <w:w w:val="110"/>
        </w:rPr>
        <w:t>on</w:t>
      </w:r>
      <w:r>
        <w:rPr>
          <w:spacing w:val="-1"/>
          <w:w w:val="110"/>
        </w:rPr>
        <w:t> </w:t>
      </w:r>
      <w:r>
        <w:rPr>
          <w:w w:val="110"/>
        </w:rPr>
        <w:t>the number</w:t>
      </w:r>
      <w:r>
        <w:rPr>
          <w:spacing w:val="-7"/>
          <w:w w:val="110"/>
        </w:rPr>
        <w:t> </w:t>
      </w:r>
      <w:r>
        <w:rPr>
          <w:w w:val="110"/>
        </w:rPr>
        <w:t>of</w:t>
      </w:r>
      <w:r>
        <w:rPr>
          <w:spacing w:val="-7"/>
          <w:w w:val="110"/>
        </w:rPr>
        <w:t> </w:t>
      </w:r>
      <w:r>
        <w:rPr>
          <w:w w:val="110"/>
        </w:rPr>
        <w:t>subjects.</w:t>
      </w:r>
      <w:r>
        <w:rPr>
          <w:spacing w:val="-7"/>
          <w:w w:val="110"/>
        </w:rPr>
        <w:t> </w:t>
      </w:r>
      <w:r>
        <w:rPr>
          <w:w w:val="110"/>
        </w:rPr>
        <w:t>For</w:t>
      </w:r>
      <w:r>
        <w:rPr>
          <w:spacing w:val="-7"/>
          <w:w w:val="110"/>
        </w:rPr>
        <w:t> </w:t>
      </w:r>
      <w:r>
        <w:rPr>
          <w:w w:val="110"/>
        </w:rPr>
        <w:t>the</w:t>
      </w:r>
      <w:r>
        <w:rPr>
          <w:spacing w:val="-7"/>
          <w:w w:val="110"/>
        </w:rPr>
        <w:t> </w:t>
      </w:r>
      <w:r>
        <w:rPr>
          <w:w w:val="110"/>
        </w:rPr>
        <w:t>sake</w:t>
      </w:r>
      <w:r>
        <w:rPr>
          <w:spacing w:val="-7"/>
          <w:w w:val="110"/>
        </w:rPr>
        <w:t> </w:t>
      </w:r>
      <w:r>
        <w:rPr>
          <w:w w:val="110"/>
        </w:rPr>
        <w:t>of</w:t>
      </w:r>
      <w:r>
        <w:rPr>
          <w:spacing w:val="-7"/>
          <w:w w:val="110"/>
        </w:rPr>
        <w:t> </w:t>
      </w:r>
      <w:r>
        <w:rPr>
          <w:w w:val="110"/>
        </w:rPr>
        <w:t>simplicity,</w:t>
      </w:r>
      <w:r>
        <w:rPr>
          <w:spacing w:val="-7"/>
          <w:w w:val="110"/>
        </w:rPr>
        <w:t> </w:t>
      </w:r>
      <w:r>
        <w:rPr>
          <w:w w:val="110"/>
        </w:rPr>
        <w:t>only</w:t>
      </w:r>
      <w:r>
        <w:rPr>
          <w:spacing w:val="-7"/>
          <w:w w:val="110"/>
        </w:rPr>
        <w:t> </w:t>
      </w:r>
      <w:r>
        <w:rPr>
          <w:w w:val="110"/>
        </w:rPr>
        <w:t>the</w:t>
      </w:r>
      <w:r>
        <w:rPr>
          <w:spacing w:val="-7"/>
          <w:w w:val="110"/>
        </w:rPr>
        <w:t> </w:t>
      </w:r>
      <w:r>
        <w:rPr>
          <w:w w:val="110"/>
        </w:rPr>
        <w:t>signal</w:t>
      </w:r>
      <w:r>
        <w:rPr>
          <w:spacing w:val="-7"/>
          <w:w w:val="110"/>
        </w:rPr>
        <w:t> </w:t>
      </w:r>
      <w:r>
        <w:rPr>
          <w:w w:val="110"/>
        </w:rPr>
        <w:t>from</w:t>
      </w:r>
      <w:r>
        <w:rPr>
          <w:spacing w:val="-7"/>
          <w:w w:val="110"/>
        </w:rPr>
        <w:t> </w:t>
      </w:r>
      <w:r>
        <w:rPr>
          <w:w w:val="110"/>
        </w:rPr>
        <w:t>lead II</w:t>
      </w:r>
      <w:r>
        <w:rPr>
          <w:spacing w:val="-4"/>
          <w:w w:val="110"/>
        </w:rPr>
        <w:t> </w:t>
      </w:r>
      <w:r>
        <w:rPr>
          <w:w w:val="110"/>
        </w:rPr>
        <w:t>is</w:t>
      </w:r>
      <w:r>
        <w:rPr>
          <w:spacing w:val="-4"/>
          <w:w w:val="110"/>
        </w:rPr>
        <w:t> </w:t>
      </w:r>
      <w:r>
        <w:rPr>
          <w:w w:val="110"/>
        </w:rPr>
        <w:t>considered,</w:t>
      </w:r>
      <w:r>
        <w:rPr>
          <w:spacing w:val="-5"/>
          <w:w w:val="110"/>
        </w:rPr>
        <w:t> </w:t>
      </w:r>
      <w:r>
        <w:rPr>
          <w:w w:val="110"/>
        </w:rPr>
        <w:t>as</w:t>
      </w:r>
      <w:r>
        <w:rPr>
          <w:spacing w:val="-4"/>
          <w:w w:val="110"/>
        </w:rPr>
        <w:t> </w:t>
      </w:r>
      <w:r>
        <w:rPr>
          <w:w w:val="110"/>
        </w:rPr>
        <w:t>the</w:t>
      </w:r>
      <w:r>
        <w:rPr>
          <w:spacing w:val="-4"/>
          <w:w w:val="110"/>
        </w:rPr>
        <w:t> </w:t>
      </w:r>
      <w:r>
        <w:rPr>
          <w:w w:val="110"/>
        </w:rPr>
        <w:t>QRS</w:t>
      </w:r>
      <w:r>
        <w:rPr>
          <w:spacing w:val="-4"/>
          <w:w w:val="110"/>
        </w:rPr>
        <w:t> </w:t>
      </w:r>
      <w:r>
        <w:rPr>
          <w:w w:val="110"/>
        </w:rPr>
        <w:t>complex</w:t>
      </w:r>
      <w:r>
        <w:rPr>
          <w:spacing w:val="-4"/>
          <w:w w:val="110"/>
        </w:rPr>
        <w:t> </w:t>
      </w:r>
      <w:r>
        <w:rPr>
          <w:w w:val="110"/>
        </w:rPr>
        <w:t>here</w:t>
      </w:r>
      <w:r>
        <w:rPr>
          <w:spacing w:val="-4"/>
          <w:w w:val="110"/>
        </w:rPr>
        <w:t> </w:t>
      </w:r>
      <w:r>
        <w:rPr>
          <w:w w:val="110"/>
        </w:rPr>
        <w:t>is</w:t>
      </w:r>
      <w:r>
        <w:rPr>
          <w:spacing w:val="-5"/>
          <w:w w:val="110"/>
        </w:rPr>
        <w:t> </w:t>
      </w:r>
      <w:r>
        <w:rPr>
          <w:w w:val="110"/>
        </w:rPr>
        <w:t>more</w:t>
      </w:r>
      <w:r>
        <w:rPr>
          <w:spacing w:val="-4"/>
          <w:w w:val="110"/>
        </w:rPr>
        <w:t> </w:t>
      </w:r>
      <w:r>
        <w:rPr>
          <w:w w:val="110"/>
        </w:rPr>
        <w:t>prominent</w:t>
      </w:r>
      <w:r>
        <w:rPr>
          <w:spacing w:val="-4"/>
          <w:w w:val="110"/>
        </w:rPr>
        <w:t> </w:t>
      </w:r>
      <w:r>
        <w:rPr>
          <w:w w:val="110"/>
        </w:rPr>
        <w:t>compared to</w:t>
      </w:r>
      <w:r>
        <w:rPr>
          <w:w w:val="110"/>
        </w:rPr>
        <w:t> the</w:t>
      </w:r>
      <w:r>
        <w:rPr>
          <w:w w:val="110"/>
        </w:rPr>
        <w:t> ones</w:t>
      </w:r>
      <w:r>
        <w:rPr>
          <w:w w:val="110"/>
        </w:rPr>
        <w:t> in</w:t>
      </w:r>
      <w:r>
        <w:rPr>
          <w:w w:val="110"/>
        </w:rPr>
        <w:t> the</w:t>
      </w:r>
      <w:r>
        <w:rPr>
          <w:w w:val="110"/>
        </w:rPr>
        <w:t> other</w:t>
      </w:r>
      <w:r>
        <w:rPr>
          <w:w w:val="110"/>
        </w:rPr>
        <w:t> leads.</w:t>
      </w:r>
      <w:r>
        <w:rPr>
          <w:w w:val="110"/>
        </w:rPr>
        <w:t> It</w:t>
      </w:r>
      <w:r>
        <w:rPr>
          <w:w w:val="110"/>
        </w:rPr>
        <w:t> is</w:t>
      </w:r>
      <w:r>
        <w:rPr>
          <w:w w:val="110"/>
        </w:rPr>
        <w:t> to</w:t>
      </w:r>
      <w:r>
        <w:rPr>
          <w:w w:val="110"/>
        </w:rPr>
        <w:t> be</w:t>
      </w:r>
      <w:r>
        <w:rPr>
          <w:w w:val="110"/>
        </w:rPr>
        <w:t> noted</w:t>
      </w:r>
      <w:r>
        <w:rPr>
          <w:w w:val="110"/>
        </w:rPr>
        <w:t> that</w:t>
      </w:r>
      <w:r>
        <w:rPr>
          <w:w w:val="110"/>
        </w:rPr>
        <w:t> ECG</w:t>
      </w:r>
      <w:r>
        <w:rPr>
          <w:w w:val="110"/>
        </w:rPr>
        <w:t> signals</w:t>
      </w:r>
      <w:r>
        <w:rPr>
          <w:w w:val="110"/>
        </w:rPr>
        <w:t> are annotated using BioSPPy [</w:t>
      </w:r>
      <w:hyperlink w:history="true" w:anchor="_bookmark78">
        <w:r>
          <w:rPr>
            <w:color w:val="007FAC"/>
            <w:w w:val="110"/>
          </w:rPr>
          <w:t>50</w:t>
        </w:r>
      </w:hyperlink>
      <w:r>
        <w:rPr>
          <w:w w:val="110"/>
        </w:rPr>
        <w:t>] as suggested in [</w:t>
      </w:r>
      <w:hyperlink w:history="true" w:anchor="_bookmark77">
        <w:r>
          <w:rPr>
            <w:color w:val="007FAC"/>
            <w:w w:val="110"/>
          </w:rPr>
          <w:t>49</w:t>
        </w:r>
      </w:hyperlink>
      <w:r>
        <w:rPr>
          <w:w w:val="110"/>
        </w:rPr>
        <w:t>].</w:t>
      </w:r>
    </w:p>
    <w:p>
      <w:pPr>
        <w:spacing w:after="0" w:line="278" w:lineRule="auto"/>
        <w:jc w:val="both"/>
        <w:sectPr>
          <w:type w:val="continuous"/>
          <w:pgSz w:w="11910" w:h="15880"/>
          <w:pgMar w:header="655" w:footer="544" w:top="620" w:bottom="280" w:left="640" w:right="640"/>
          <w:cols w:num="3" w:equalWidth="0">
            <w:col w:w="765" w:space="169"/>
            <w:col w:w="2998" w:space="1357"/>
            <w:col w:w="5341"/>
          </w:cols>
        </w:sectPr>
      </w:pPr>
    </w:p>
    <w:p>
      <w:pPr>
        <w:pStyle w:val="BodyText"/>
        <w:spacing w:before="3"/>
      </w:pPr>
    </w:p>
    <w:p>
      <w:pPr>
        <w:spacing w:after="0"/>
        <w:sectPr>
          <w:type w:val="continuous"/>
          <w:pgSz w:w="11910" w:h="15880"/>
          <w:pgMar w:header="655" w:footer="544" w:top="620" w:bottom="280" w:left="640" w:right="64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0"/>
      </w:pPr>
    </w:p>
    <w:p>
      <w:pPr>
        <w:pStyle w:val="BodyText"/>
        <w:spacing w:line="264" w:lineRule="auto" w:before="1"/>
        <w:ind w:left="111" w:right="38"/>
        <w:jc w:val="both"/>
      </w:pPr>
      <w:r>
        <w:rPr>
          <w:w w:val="110"/>
        </w:rPr>
        <w:t>RMSE.</w:t>
      </w:r>
      <w:r>
        <w:rPr>
          <w:spacing w:val="-4"/>
          <w:w w:val="110"/>
        </w:rPr>
        <w:t> </w:t>
      </w:r>
      <w:r>
        <w:rPr>
          <w:w w:val="110"/>
        </w:rPr>
        <w:t>Final</w:t>
      </w:r>
      <w:r>
        <w:rPr>
          <w:spacing w:val="-4"/>
          <w:w w:val="110"/>
        </w:rPr>
        <w:t> </w:t>
      </w:r>
      <w:r>
        <w:rPr>
          <w:w w:val="110"/>
        </w:rPr>
        <w:t>model</w:t>
      </w:r>
      <w:r>
        <w:rPr>
          <w:spacing w:val="-4"/>
          <w:w w:val="110"/>
        </w:rPr>
        <w:t> </w:t>
      </w:r>
      <w:r>
        <w:rPr>
          <w:w w:val="110"/>
        </w:rPr>
        <w:t>predictions</w:t>
      </w:r>
      <w:r>
        <w:rPr>
          <w:spacing w:val="-4"/>
          <w:w w:val="110"/>
        </w:rPr>
        <w:t> </w:t>
      </w:r>
      <w:r>
        <w:rPr>
          <w:w w:val="110"/>
        </w:rPr>
        <w:t>are</w:t>
      </w:r>
      <w:r>
        <w:rPr>
          <w:spacing w:val="-4"/>
          <w:w w:val="110"/>
        </w:rPr>
        <w:t> </w:t>
      </w:r>
      <w:r>
        <w:rPr>
          <w:w w:val="110"/>
        </w:rPr>
        <w:t>compared</w:t>
      </w:r>
      <w:r>
        <w:rPr>
          <w:spacing w:val="-4"/>
          <w:w w:val="110"/>
        </w:rPr>
        <w:t> </w:t>
      </w:r>
      <w:r>
        <w:rPr>
          <w:w w:val="110"/>
        </w:rPr>
        <w:t>after</w:t>
      </w:r>
      <w:r>
        <w:rPr>
          <w:spacing w:val="-4"/>
          <w:w w:val="110"/>
        </w:rPr>
        <w:t> </w:t>
      </w:r>
      <w:r>
        <w:rPr>
          <w:w w:val="110"/>
        </w:rPr>
        <w:t>the</w:t>
      </w:r>
      <w:r>
        <w:rPr>
          <w:spacing w:val="-4"/>
          <w:w w:val="110"/>
        </w:rPr>
        <w:t> </w:t>
      </w:r>
      <w:r>
        <w:rPr>
          <w:w w:val="110"/>
        </w:rPr>
        <w:t>post-processing as mentioned in sub- Section </w:t>
      </w:r>
      <w:hyperlink w:history="true" w:anchor="_bookmark18">
        <w:r>
          <w:rPr>
            <w:color w:val="007FAC"/>
            <w:w w:val="110"/>
          </w:rPr>
          <w:t>3.7</w:t>
        </w:r>
      </w:hyperlink>
      <w:r>
        <w:rPr>
          <w:w w:val="110"/>
        </w:rPr>
        <w:t>. It is to be noted that, for every fold, the</w:t>
      </w:r>
      <w:r>
        <w:rPr>
          <w:spacing w:val="-2"/>
          <w:w w:val="110"/>
        </w:rPr>
        <w:t> </w:t>
      </w:r>
      <w:r>
        <w:rPr>
          <w:w w:val="110"/>
        </w:rPr>
        <w:t>model</w:t>
      </w:r>
      <w:r>
        <w:rPr>
          <w:spacing w:val="-2"/>
          <w:w w:val="110"/>
        </w:rPr>
        <w:t> </w:t>
      </w:r>
      <w:r>
        <w:rPr>
          <w:w w:val="110"/>
        </w:rPr>
        <w:t>was</w:t>
      </w:r>
      <w:r>
        <w:rPr>
          <w:spacing w:val="-2"/>
          <w:w w:val="110"/>
        </w:rPr>
        <w:t> </w:t>
      </w:r>
      <w:r>
        <w:rPr>
          <w:w w:val="110"/>
        </w:rPr>
        <w:t>trained</w:t>
      </w:r>
      <w:r>
        <w:rPr>
          <w:spacing w:val="-1"/>
          <w:w w:val="110"/>
        </w:rPr>
        <w:t> </w:t>
      </w:r>
      <w:r>
        <w:rPr>
          <w:w w:val="110"/>
        </w:rPr>
        <w:t>with</w:t>
      </w:r>
      <w:r>
        <w:rPr>
          <w:spacing w:val="-2"/>
          <w:w w:val="110"/>
        </w:rPr>
        <w:t> </w:t>
      </w:r>
      <w:r>
        <w:rPr>
          <w:w w:val="110"/>
        </w:rPr>
        <w:t>the</w:t>
      </w:r>
      <w:r>
        <w:rPr>
          <w:spacing w:val="-2"/>
          <w:w w:val="110"/>
        </w:rPr>
        <w:t> </w:t>
      </w:r>
      <w:r>
        <w:rPr>
          <w:w w:val="110"/>
        </w:rPr>
        <w:t>same</w:t>
      </w:r>
      <w:r>
        <w:rPr>
          <w:spacing w:val="-1"/>
          <w:w w:val="110"/>
        </w:rPr>
        <w:t> </w:t>
      </w:r>
      <w:r>
        <w:rPr>
          <w:w w:val="110"/>
        </w:rPr>
        <w:t>parameters.</w:t>
      </w:r>
      <w:r>
        <w:rPr>
          <w:spacing w:val="-2"/>
          <w:w w:val="110"/>
        </w:rPr>
        <w:t> </w:t>
      </w:r>
      <w:r>
        <w:rPr>
          <w:w w:val="110"/>
        </w:rPr>
        <w:t>In</w:t>
      </w:r>
      <w:r>
        <w:rPr>
          <w:spacing w:val="-2"/>
          <w:w w:val="110"/>
        </w:rPr>
        <w:t> </w:t>
      </w:r>
      <w:r>
        <w:rPr>
          <w:w w:val="110"/>
        </w:rPr>
        <w:t>all</w:t>
      </w:r>
      <w:r>
        <w:rPr>
          <w:spacing w:val="-2"/>
          <w:w w:val="110"/>
        </w:rPr>
        <w:t> </w:t>
      </w:r>
      <w:r>
        <w:rPr>
          <w:w w:val="110"/>
        </w:rPr>
        <w:t>our</w:t>
      </w:r>
      <w:r>
        <w:rPr>
          <w:spacing w:val="-1"/>
          <w:w w:val="110"/>
        </w:rPr>
        <w:t> </w:t>
      </w:r>
      <w:r>
        <w:rPr>
          <w:spacing w:val="-2"/>
          <w:w w:val="110"/>
        </w:rPr>
        <w:t>simulations,</w:t>
      </w:r>
    </w:p>
    <w:p>
      <w:pPr>
        <w:spacing w:line="96" w:lineRule="exact" w:before="0"/>
        <w:ind w:left="111" w:right="0" w:firstLine="0"/>
        <w:jc w:val="both"/>
        <w:rPr>
          <w:sz w:val="16"/>
        </w:rPr>
      </w:pPr>
      <w:r>
        <w:rPr>
          <w:sz w:val="16"/>
        </w:rPr>
        <w:t>we</w:t>
      </w:r>
      <w:r>
        <w:rPr>
          <w:spacing w:val="38"/>
          <w:sz w:val="16"/>
        </w:rPr>
        <w:t> </w:t>
      </w:r>
      <w:r>
        <w:rPr>
          <w:sz w:val="16"/>
        </w:rPr>
        <w:t>have</w:t>
      </w:r>
      <w:r>
        <w:rPr>
          <w:spacing w:val="38"/>
          <w:sz w:val="16"/>
        </w:rPr>
        <w:t> </w:t>
      </w:r>
      <w:r>
        <w:rPr>
          <w:sz w:val="16"/>
        </w:rPr>
        <w:t>set</w:t>
      </w:r>
      <w:r>
        <w:rPr>
          <w:spacing w:val="38"/>
          <w:sz w:val="16"/>
        </w:rPr>
        <w:t> </w:t>
      </w:r>
      <w:r>
        <w:rPr>
          <w:rFonts w:ascii="STIX Math" w:eastAsia="STIX Math"/>
          <w:i/>
          <w:sz w:val="16"/>
        </w:rPr>
        <w:t>𝑤</w:t>
      </w:r>
      <w:r>
        <w:rPr>
          <w:rFonts w:ascii="STIX Math" w:eastAsia="STIX Math"/>
          <w:position w:val="-3"/>
          <w:sz w:val="12"/>
        </w:rPr>
        <w:t>1</w:t>
      </w:r>
      <w:r>
        <w:rPr>
          <w:rFonts w:ascii="STIX Math" w:eastAsia="STIX Math"/>
          <w:spacing w:val="79"/>
          <w:position w:val="-3"/>
          <w:sz w:val="12"/>
        </w:rPr>
        <w:t> </w:t>
      </w:r>
      <w:r>
        <w:rPr>
          <w:rFonts w:ascii="STIX Math" w:eastAsia="STIX Math"/>
          <w:sz w:val="16"/>
        </w:rPr>
        <w:t>=</w:t>
      </w:r>
      <w:r>
        <w:rPr>
          <w:rFonts w:ascii="STIX Math" w:eastAsia="STIX Math"/>
          <w:spacing w:val="58"/>
          <w:sz w:val="16"/>
        </w:rPr>
        <w:t> </w:t>
      </w:r>
      <w:r>
        <w:rPr>
          <w:rFonts w:ascii="STIX Math" w:eastAsia="STIX Math"/>
          <w:sz w:val="16"/>
        </w:rPr>
        <w:t>0</w:t>
      </w:r>
      <w:r>
        <w:rPr>
          <w:rFonts w:ascii="STIX Math" w:eastAsia="STIX Math"/>
          <w:i/>
          <w:sz w:val="16"/>
        </w:rPr>
        <w:t>.</w:t>
      </w:r>
      <w:r>
        <w:rPr>
          <w:rFonts w:ascii="STIX Math" w:eastAsia="STIX Math"/>
          <w:sz w:val="16"/>
        </w:rPr>
        <w:t>002</w:t>
      </w:r>
      <w:r>
        <w:rPr>
          <w:sz w:val="16"/>
        </w:rPr>
        <w:t>,</w:t>
      </w:r>
      <w:r>
        <w:rPr>
          <w:spacing w:val="38"/>
          <w:sz w:val="16"/>
        </w:rPr>
        <w:t> </w:t>
      </w:r>
      <w:r>
        <w:rPr>
          <w:rFonts w:ascii="STIX Math" w:eastAsia="STIX Math"/>
          <w:i/>
          <w:sz w:val="16"/>
        </w:rPr>
        <w:t>𝑤</w:t>
      </w:r>
      <w:r>
        <w:rPr>
          <w:rFonts w:ascii="STIX Math" w:eastAsia="STIX Math"/>
          <w:position w:val="-3"/>
          <w:sz w:val="12"/>
        </w:rPr>
        <w:t>2</w:t>
      </w:r>
      <w:r>
        <w:rPr>
          <w:rFonts w:ascii="STIX Math" w:eastAsia="STIX Math"/>
          <w:spacing w:val="78"/>
          <w:position w:val="-3"/>
          <w:sz w:val="12"/>
        </w:rPr>
        <w:t> </w:t>
      </w:r>
      <w:r>
        <w:rPr>
          <w:rFonts w:ascii="STIX Math" w:eastAsia="STIX Math"/>
          <w:sz w:val="16"/>
        </w:rPr>
        <w:t>=</w:t>
      </w:r>
      <w:r>
        <w:rPr>
          <w:rFonts w:ascii="STIX Math" w:eastAsia="STIX Math"/>
          <w:spacing w:val="58"/>
          <w:sz w:val="16"/>
        </w:rPr>
        <w:t> </w:t>
      </w:r>
      <w:r>
        <w:rPr>
          <w:rFonts w:ascii="STIX Math" w:eastAsia="STIX Math"/>
          <w:sz w:val="16"/>
        </w:rPr>
        <w:t>1</w:t>
      </w:r>
      <w:r>
        <w:rPr>
          <w:rFonts w:ascii="STIX Math" w:eastAsia="STIX Math"/>
          <w:i/>
          <w:sz w:val="16"/>
        </w:rPr>
        <w:t>.</w:t>
      </w:r>
      <w:r>
        <w:rPr>
          <w:rFonts w:ascii="STIX Math" w:eastAsia="STIX Math"/>
          <w:sz w:val="16"/>
        </w:rPr>
        <w:t>0</w:t>
      </w:r>
      <w:r>
        <w:rPr>
          <w:sz w:val="16"/>
        </w:rPr>
        <w:t>,</w:t>
      </w:r>
      <w:r>
        <w:rPr>
          <w:spacing w:val="39"/>
          <w:sz w:val="16"/>
        </w:rPr>
        <w:t> </w:t>
      </w:r>
      <w:r>
        <w:rPr>
          <w:rFonts w:ascii="STIX Math" w:eastAsia="STIX Math"/>
          <w:i/>
          <w:sz w:val="16"/>
        </w:rPr>
        <w:t>𝑤</w:t>
      </w:r>
      <w:r>
        <w:rPr>
          <w:rFonts w:ascii="STIX Math" w:eastAsia="STIX Math"/>
          <w:position w:val="-3"/>
          <w:sz w:val="12"/>
        </w:rPr>
        <w:t>3</w:t>
      </w:r>
      <w:r>
        <w:rPr>
          <w:rFonts w:ascii="STIX Math" w:eastAsia="STIX Math"/>
          <w:spacing w:val="78"/>
          <w:position w:val="-3"/>
          <w:sz w:val="12"/>
        </w:rPr>
        <w:t> </w:t>
      </w:r>
      <w:r>
        <w:rPr>
          <w:rFonts w:ascii="STIX Math" w:eastAsia="STIX Math"/>
          <w:sz w:val="16"/>
        </w:rPr>
        <w:t>=</w:t>
      </w:r>
      <w:r>
        <w:rPr>
          <w:rFonts w:ascii="STIX Math" w:eastAsia="STIX Math"/>
          <w:spacing w:val="58"/>
          <w:sz w:val="16"/>
        </w:rPr>
        <w:t> </w:t>
      </w:r>
      <w:r>
        <w:rPr>
          <w:rFonts w:ascii="STIX Math" w:eastAsia="STIX Math"/>
          <w:sz w:val="16"/>
        </w:rPr>
        <w:t>0</w:t>
      </w:r>
      <w:r>
        <w:rPr>
          <w:rFonts w:ascii="STIX Math" w:eastAsia="STIX Math"/>
          <w:i/>
          <w:sz w:val="16"/>
        </w:rPr>
        <w:t>.</w:t>
      </w:r>
      <w:r>
        <w:rPr>
          <w:rFonts w:ascii="STIX Math" w:eastAsia="STIX Math"/>
          <w:sz w:val="16"/>
        </w:rPr>
        <w:t>0096</w:t>
      </w:r>
      <w:r>
        <w:rPr>
          <w:sz w:val="16"/>
        </w:rPr>
        <w:t>,</w:t>
      </w:r>
      <w:r>
        <w:rPr>
          <w:spacing w:val="38"/>
          <w:sz w:val="16"/>
        </w:rPr>
        <w:t> </w:t>
      </w:r>
      <w:r>
        <w:rPr>
          <w:rFonts w:ascii="STIX Math" w:eastAsia="STIX Math"/>
          <w:i/>
          <w:sz w:val="16"/>
        </w:rPr>
        <w:t>𝑤</w:t>
      </w:r>
      <w:r>
        <w:rPr>
          <w:rFonts w:ascii="STIX Math" w:eastAsia="STIX Math"/>
          <w:position w:val="-3"/>
          <w:sz w:val="12"/>
        </w:rPr>
        <w:t>4</w:t>
      </w:r>
      <w:r>
        <w:rPr>
          <w:rFonts w:ascii="STIX Math" w:eastAsia="STIX Math"/>
          <w:spacing w:val="79"/>
          <w:position w:val="-3"/>
          <w:sz w:val="12"/>
        </w:rPr>
        <w:t> </w:t>
      </w:r>
      <w:r>
        <w:rPr>
          <w:rFonts w:ascii="STIX Math" w:eastAsia="STIX Math"/>
          <w:sz w:val="16"/>
        </w:rPr>
        <w:t>=</w:t>
      </w:r>
      <w:r>
        <w:rPr>
          <w:rFonts w:ascii="STIX Math" w:eastAsia="STIX Math"/>
          <w:spacing w:val="58"/>
          <w:sz w:val="16"/>
        </w:rPr>
        <w:t> </w:t>
      </w:r>
      <w:r>
        <w:rPr>
          <w:rFonts w:ascii="STIX Math" w:eastAsia="STIX Math"/>
          <w:sz w:val="16"/>
        </w:rPr>
        <w:t>0</w:t>
      </w:r>
      <w:r>
        <w:rPr>
          <w:rFonts w:ascii="STIX Math" w:eastAsia="STIX Math"/>
          <w:i/>
          <w:sz w:val="16"/>
        </w:rPr>
        <w:t>.</w:t>
      </w:r>
      <w:r>
        <w:rPr>
          <w:rFonts w:ascii="STIX Math" w:eastAsia="STIX Math"/>
          <w:sz w:val="16"/>
        </w:rPr>
        <w:t>002</w:t>
      </w:r>
      <w:r>
        <w:rPr>
          <w:sz w:val="16"/>
        </w:rPr>
        <w:t>,</w:t>
      </w:r>
      <w:r>
        <w:rPr>
          <w:spacing w:val="38"/>
          <w:sz w:val="16"/>
        </w:rPr>
        <w:t> </w:t>
      </w:r>
      <w:r>
        <w:rPr>
          <w:spacing w:val="-5"/>
          <w:sz w:val="16"/>
        </w:rPr>
        <w:t>and</w:t>
      </w:r>
    </w:p>
    <w:p>
      <w:pPr>
        <w:pStyle w:val="BodyText"/>
        <w:spacing w:line="323" w:lineRule="exact"/>
        <w:ind w:left="111"/>
        <w:jc w:val="both"/>
      </w:pPr>
      <w:r>
        <w:rPr>
          <w:rFonts w:ascii="STIX Math" w:eastAsia="STIX Math"/>
          <w:i/>
          <w:w w:val="110"/>
        </w:rPr>
        <w:t>𝑤</w:t>
      </w:r>
      <w:r>
        <w:rPr>
          <w:rFonts w:ascii="STIX Math" w:eastAsia="STIX Math"/>
          <w:w w:val="110"/>
          <w:vertAlign w:val="subscript"/>
        </w:rPr>
        <w:t>5</w:t>
      </w:r>
      <w:r>
        <w:rPr>
          <w:rFonts w:ascii="STIX Math" w:eastAsia="STIX Math"/>
          <w:spacing w:val="6"/>
          <w:w w:val="110"/>
          <w:vertAlign w:val="baseline"/>
        </w:rPr>
        <w:t> </w:t>
      </w:r>
      <w:r>
        <w:rPr>
          <w:rFonts w:ascii="STIX Math" w:eastAsia="STIX Math"/>
          <w:w w:val="110"/>
          <w:vertAlign w:val="baseline"/>
        </w:rPr>
        <w:t>=</w:t>
      </w:r>
      <w:r>
        <w:rPr>
          <w:rFonts w:ascii="STIX Math" w:eastAsia="STIX Math"/>
          <w:spacing w:val="-4"/>
          <w:w w:val="110"/>
          <w:vertAlign w:val="baseline"/>
        </w:rPr>
        <w:t> </w:t>
      </w:r>
      <w:r>
        <w:rPr>
          <w:rFonts w:ascii="STIX Math" w:eastAsia="STIX Math"/>
          <w:w w:val="110"/>
          <w:vertAlign w:val="baseline"/>
        </w:rPr>
        <w:t>0</w:t>
      </w:r>
      <w:r>
        <w:rPr>
          <w:rFonts w:ascii="STIX Math" w:eastAsia="STIX Math"/>
          <w:i/>
          <w:w w:val="110"/>
          <w:vertAlign w:val="baseline"/>
        </w:rPr>
        <w:t>.</w:t>
      </w:r>
      <w:r>
        <w:rPr>
          <w:rFonts w:ascii="STIX Math" w:eastAsia="STIX Math"/>
          <w:w w:val="110"/>
          <w:vertAlign w:val="baseline"/>
        </w:rPr>
        <w:t>0032</w:t>
      </w:r>
      <w:r>
        <w:rPr>
          <w:rFonts w:ascii="STIX Math" w:eastAsia="STIX Math"/>
          <w:spacing w:val="3"/>
          <w:w w:val="110"/>
          <w:vertAlign w:val="baseline"/>
        </w:rPr>
        <w:t> </w:t>
      </w:r>
      <w:r>
        <w:rPr>
          <w:w w:val="110"/>
          <w:vertAlign w:val="baseline"/>
        </w:rPr>
        <w:t>in</w:t>
      </w:r>
      <w:r>
        <w:rPr>
          <w:spacing w:val="3"/>
          <w:w w:val="110"/>
          <w:vertAlign w:val="baseline"/>
        </w:rPr>
        <w:t> </w:t>
      </w:r>
      <w:r>
        <w:rPr>
          <w:w w:val="110"/>
          <w:vertAlign w:val="baseline"/>
        </w:rPr>
        <w:t>(Eq.</w:t>
      </w:r>
      <w:r>
        <w:rPr>
          <w:spacing w:val="3"/>
          <w:w w:val="110"/>
          <w:vertAlign w:val="baseline"/>
        </w:rPr>
        <w:t> </w:t>
      </w:r>
      <w:r>
        <w:rPr>
          <w:color w:val="007FAC"/>
          <w:w w:val="110"/>
          <w:vertAlign w:val="baseline"/>
        </w:rPr>
        <w:t>(</w:t>
      </w:r>
      <w:hyperlink w:history="true" w:anchor="_bookmark16">
        <w:r>
          <w:rPr>
            <w:color w:val="007FAC"/>
            <w:w w:val="110"/>
            <w:vertAlign w:val="baseline"/>
          </w:rPr>
          <w:t>2</w:t>
        </w:r>
      </w:hyperlink>
      <w:r>
        <w:rPr>
          <w:color w:val="007FAC"/>
          <w:w w:val="110"/>
          <w:vertAlign w:val="baseline"/>
        </w:rPr>
        <w:t>)</w:t>
      </w:r>
      <w:r>
        <w:rPr>
          <w:w w:val="110"/>
          <w:vertAlign w:val="baseline"/>
        </w:rPr>
        <w:t>)</w:t>
      </w:r>
      <w:r>
        <w:rPr>
          <w:spacing w:val="3"/>
          <w:w w:val="110"/>
          <w:vertAlign w:val="baseline"/>
        </w:rPr>
        <w:t> </w:t>
      </w:r>
      <w:r>
        <w:rPr>
          <w:w w:val="110"/>
          <w:vertAlign w:val="baseline"/>
        </w:rPr>
        <w:t>as</w:t>
      </w:r>
      <w:r>
        <w:rPr>
          <w:spacing w:val="3"/>
          <w:w w:val="110"/>
          <w:vertAlign w:val="baseline"/>
        </w:rPr>
        <w:t> </w:t>
      </w:r>
      <w:r>
        <w:rPr>
          <w:w w:val="110"/>
          <w:vertAlign w:val="baseline"/>
        </w:rPr>
        <w:t>those</w:t>
      </w:r>
      <w:r>
        <w:rPr>
          <w:spacing w:val="4"/>
          <w:w w:val="110"/>
          <w:vertAlign w:val="baseline"/>
        </w:rPr>
        <w:t> </w:t>
      </w:r>
      <w:r>
        <w:rPr>
          <w:w w:val="110"/>
          <w:vertAlign w:val="baseline"/>
        </w:rPr>
        <w:t>are</w:t>
      </w:r>
      <w:r>
        <w:rPr>
          <w:spacing w:val="3"/>
          <w:w w:val="110"/>
          <w:vertAlign w:val="baseline"/>
        </w:rPr>
        <w:t> </w:t>
      </w:r>
      <w:r>
        <w:rPr>
          <w:w w:val="110"/>
          <w:vertAlign w:val="baseline"/>
        </w:rPr>
        <w:t>found</w:t>
      </w:r>
      <w:r>
        <w:rPr>
          <w:spacing w:val="3"/>
          <w:w w:val="110"/>
          <w:vertAlign w:val="baseline"/>
        </w:rPr>
        <w:t> </w:t>
      </w:r>
      <w:r>
        <w:rPr>
          <w:w w:val="110"/>
          <w:vertAlign w:val="baseline"/>
        </w:rPr>
        <w:t>to</w:t>
      </w:r>
      <w:r>
        <w:rPr>
          <w:spacing w:val="4"/>
          <w:w w:val="110"/>
          <w:vertAlign w:val="baseline"/>
        </w:rPr>
        <w:t> </w:t>
      </w:r>
      <w:r>
        <w:rPr>
          <w:w w:val="110"/>
          <w:vertAlign w:val="baseline"/>
        </w:rPr>
        <w:t>be</w:t>
      </w:r>
      <w:r>
        <w:rPr>
          <w:spacing w:val="3"/>
          <w:w w:val="110"/>
          <w:vertAlign w:val="baseline"/>
        </w:rPr>
        <w:t> </w:t>
      </w:r>
      <w:r>
        <w:rPr>
          <w:w w:val="110"/>
          <w:vertAlign w:val="baseline"/>
        </w:rPr>
        <w:t>near</w:t>
      </w:r>
      <w:r>
        <w:rPr>
          <w:spacing w:val="2"/>
          <w:w w:val="110"/>
          <w:vertAlign w:val="baseline"/>
        </w:rPr>
        <w:t> </w:t>
      </w:r>
      <w:r>
        <w:rPr>
          <w:w w:val="110"/>
          <w:vertAlign w:val="baseline"/>
        </w:rPr>
        <w:t>optimal.</w:t>
      </w:r>
      <w:r>
        <w:rPr>
          <w:spacing w:val="3"/>
          <w:w w:val="110"/>
          <w:vertAlign w:val="baseline"/>
        </w:rPr>
        <w:t> </w:t>
      </w:r>
      <w:hyperlink w:history="true" w:anchor="_bookmark23">
        <w:r>
          <w:rPr>
            <w:color w:val="007FAC"/>
            <w:w w:val="110"/>
            <w:vertAlign w:val="baseline"/>
          </w:rPr>
          <w:t>Table</w:t>
        </w:r>
      </w:hyperlink>
      <w:r>
        <w:rPr>
          <w:color w:val="007FAC"/>
          <w:spacing w:val="3"/>
          <w:w w:val="110"/>
          <w:vertAlign w:val="baseline"/>
        </w:rPr>
        <w:t> </w:t>
      </w:r>
      <w:hyperlink w:history="true" w:anchor="_bookmark23">
        <w:r>
          <w:rPr>
            <w:color w:val="007FAC"/>
            <w:spacing w:val="-12"/>
            <w:w w:val="110"/>
            <w:vertAlign w:val="baseline"/>
          </w:rPr>
          <w:t>1</w:t>
        </w:r>
      </w:hyperlink>
    </w:p>
    <w:p>
      <w:pPr>
        <w:pStyle w:val="BodyText"/>
        <w:spacing w:line="168" w:lineRule="exact"/>
        <w:ind w:left="111"/>
        <w:jc w:val="both"/>
      </w:pPr>
      <w:r>
        <w:rPr>
          <w:w w:val="110"/>
        </w:rPr>
        <w:t>outlines</w:t>
      </w:r>
      <w:r>
        <w:rPr>
          <w:spacing w:val="8"/>
          <w:w w:val="110"/>
        </w:rPr>
        <w:t> </w:t>
      </w:r>
      <w:r>
        <w:rPr>
          <w:w w:val="110"/>
        </w:rPr>
        <w:t>several</w:t>
      </w:r>
      <w:r>
        <w:rPr>
          <w:spacing w:val="9"/>
          <w:w w:val="110"/>
        </w:rPr>
        <w:t> </w:t>
      </w:r>
      <w:r>
        <w:rPr>
          <w:w w:val="110"/>
        </w:rPr>
        <w:t>notable</w:t>
      </w:r>
      <w:r>
        <w:rPr>
          <w:spacing w:val="9"/>
          <w:w w:val="110"/>
        </w:rPr>
        <w:t> </w:t>
      </w:r>
      <w:r>
        <w:rPr>
          <w:w w:val="110"/>
        </w:rPr>
        <w:t>simulation</w:t>
      </w:r>
      <w:r>
        <w:rPr>
          <w:spacing w:val="9"/>
          <w:w w:val="110"/>
        </w:rPr>
        <w:t> </w:t>
      </w:r>
      <w:r>
        <w:rPr>
          <w:spacing w:val="-2"/>
          <w:w w:val="110"/>
        </w:rPr>
        <w:t>parameters.</w:t>
      </w:r>
    </w:p>
    <w:p>
      <w:pPr>
        <w:pStyle w:val="BodyText"/>
        <w:spacing w:before="21"/>
      </w:pPr>
    </w:p>
    <w:p>
      <w:pPr>
        <w:pStyle w:val="ListParagraph"/>
        <w:numPr>
          <w:ilvl w:val="1"/>
          <w:numId w:val="3"/>
        </w:numPr>
        <w:tabs>
          <w:tab w:pos="456" w:val="left" w:leader="none"/>
        </w:tabs>
        <w:spacing w:line="240" w:lineRule="auto" w:before="1" w:after="0"/>
        <w:ind w:left="456" w:right="0" w:hanging="345"/>
        <w:jc w:val="left"/>
        <w:rPr>
          <w:i/>
          <w:sz w:val="16"/>
        </w:rPr>
      </w:pPr>
      <w:bookmarkStart w:name="MIBINET vs. HSMM Method" w:id="42"/>
      <w:bookmarkEnd w:id="42"/>
      <w:r>
        <w:rPr/>
      </w:r>
      <w:r>
        <w:rPr>
          <w:i/>
          <w:sz w:val="16"/>
        </w:rPr>
        <w:t>MIBINET</w:t>
      </w:r>
      <w:r>
        <w:rPr>
          <w:i/>
          <w:spacing w:val="15"/>
          <w:sz w:val="16"/>
        </w:rPr>
        <w:t> </w:t>
      </w:r>
      <w:r>
        <w:rPr>
          <w:i/>
          <w:sz w:val="16"/>
        </w:rPr>
        <w:t>vs.</w:t>
      </w:r>
      <w:r>
        <w:rPr>
          <w:i/>
          <w:spacing w:val="15"/>
          <w:sz w:val="16"/>
        </w:rPr>
        <w:t> </w:t>
      </w:r>
      <w:r>
        <w:rPr>
          <w:i/>
          <w:sz w:val="16"/>
        </w:rPr>
        <w:t>HSMM</w:t>
      </w:r>
      <w:r>
        <w:rPr>
          <w:i/>
          <w:spacing w:val="15"/>
          <w:sz w:val="16"/>
        </w:rPr>
        <w:t> </w:t>
      </w:r>
      <w:r>
        <w:rPr>
          <w:i/>
          <w:spacing w:val="-2"/>
          <w:sz w:val="16"/>
        </w:rPr>
        <w:t>method</w:t>
      </w:r>
    </w:p>
    <w:p>
      <w:pPr>
        <w:pStyle w:val="BodyText"/>
        <w:spacing w:before="28"/>
        <w:rPr>
          <w:i/>
        </w:rPr>
      </w:pPr>
    </w:p>
    <w:p>
      <w:pPr>
        <w:pStyle w:val="BodyText"/>
        <w:spacing w:line="264" w:lineRule="auto" w:before="1"/>
        <w:ind w:left="111" w:right="38" w:firstLine="239"/>
        <w:jc w:val="both"/>
      </w:pPr>
      <w:r>
        <w:rPr>
          <w:w w:val="110"/>
        </w:rPr>
        <w:t>The</w:t>
      </w:r>
      <w:r>
        <w:rPr>
          <w:w w:val="110"/>
        </w:rPr>
        <w:t> Radar-HS</w:t>
      </w:r>
      <w:r>
        <w:rPr>
          <w:w w:val="110"/>
        </w:rPr>
        <w:t> dataset</w:t>
      </w:r>
      <w:r>
        <w:rPr>
          <w:w w:val="110"/>
        </w:rPr>
        <w:t> in</w:t>
      </w:r>
      <w:r>
        <w:rPr>
          <w:w w:val="110"/>
        </w:rPr>
        <w:t> [</w:t>
      </w:r>
      <w:hyperlink w:history="true" w:anchor="_bookmark70">
        <w:r>
          <w:rPr>
            <w:color w:val="007FAC"/>
            <w:w w:val="110"/>
          </w:rPr>
          <w:t>42</w:t>
        </w:r>
      </w:hyperlink>
      <w:r>
        <w:rPr>
          <w:w w:val="110"/>
        </w:rPr>
        <w:t>]</w:t>
      </w:r>
      <w:r>
        <w:rPr>
          <w:w w:val="110"/>
        </w:rPr>
        <w:t> has</w:t>
      </w:r>
      <w:r>
        <w:rPr>
          <w:w w:val="110"/>
        </w:rPr>
        <w:t> recordings</w:t>
      </w:r>
      <w:r>
        <w:rPr>
          <w:w w:val="110"/>
        </w:rPr>
        <w:t> sampled</w:t>
      </w:r>
      <w:r>
        <w:rPr>
          <w:w w:val="110"/>
        </w:rPr>
        <w:t> at</w:t>
      </w:r>
      <w:r>
        <w:rPr>
          <w:w w:val="110"/>
        </w:rPr>
        <w:t> </w:t>
      </w:r>
      <w:r>
        <w:rPr>
          <w:w w:val="110"/>
        </w:rPr>
        <w:t>multiple frequencies.</w:t>
      </w:r>
      <w:r>
        <w:rPr>
          <w:w w:val="110"/>
        </w:rPr>
        <w:t> To</w:t>
      </w:r>
      <w:r>
        <w:rPr>
          <w:w w:val="110"/>
        </w:rPr>
        <w:t> maintain</w:t>
      </w:r>
      <w:r>
        <w:rPr>
          <w:w w:val="110"/>
        </w:rPr>
        <w:t> consistency,</w:t>
      </w:r>
      <w:r>
        <w:rPr>
          <w:w w:val="110"/>
        </w:rPr>
        <w:t> all</w:t>
      </w:r>
      <w:r>
        <w:rPr>
          <w:w w:val="110"/>
        </w:rPr>
        <w:t> the</w:t>
      </w:r>
      <w:r>
        <w:rPr>
          <w:w w:val="110"/>
        </w:rPr>
        <w:t> recordings</w:t>
      </w:r>
      <w:r>
        <w:rPr>
          <w:w w:val="110"/>
        </w:rPr>
        <w:t> are</w:t>
      </w:r>
      <w:r>
        <w:rPr>
          <w:w w:val="110"/>
        </w:rPr>
        <w:t> resam-</w:t>
      </w:r>
      <w:r>
        <w:rPr>
          <w:spacing w:val="40"/>
          <w:w w:val="110"/>
        </w:rPr>
        <w:t> </w:t>
      </w:r>
      <w:r>
        <w:rPr>
          <w:w w:val="110"/>
        </w:rPr>
        <w:t>pled</w:t>
      </w:r>
      <w:r>
        <w:rPr>
          <w:w w:val="110"/>
        </w:rPr>
        <w:t> to</w:t>
      </w:r>
      <w:r>
        <w:rPr>
          <w:w w:val="110"/>
        </w:rPr>
        <w:t> 500</w:t>
      </w:r>
      <w:r>
        <w:rPr>
          <w:w w:val="110"/>
        </w:rPr>
        <w:t> Hz.</w:t>
      </w:r>
      <w:r>
        <w:rPr>
          <w:w w:val="110"/>
        </w:rPr>
        <w:t> We</w:t>
      </w:r>
      <w:r>
        <w:rPr>
          <w:w w:val="110"/>
        </w:rPr>
        <w:t> then</w:t>
      </w:r>
      <w:r>
        <w:rPr>
          <w:w w:val="110"/>
        </w:rPr>
        <w:t> prepare</w:t>
      </w:r>
      <w:r>
        <w:rPr>
          <w:w w:val="110"/>
        </w:rPr>
        <w:t> the</w:t>
      </w:r>
      <w:r>
        <w:rPr>
          <w:w w:val="110"/>
        </w:rPr>
        <w:t> dataset</w:t>
      </w:r>
      <w:r>
        <w:rPr>
          <w:w w:val="110"/>
        </w:rPr>
        <w:t> for</w:t>
      </w:r>
      <w:r>
        <w:rPr>
          <w:w w:val="110"/>
        </w:rPr>
        <w:t> MIBINET</w:t>
      </w:r>
      <w:r>
        <w:rPr>
          <w:w w:val="110"/>
        </w:rPr>
        <w:t> as</w:t>
      </w:r>
      <w:r>
        <w:rPr>
          <w:w w:val="110"/>
        </w:rPr>
        <w:t> de- scribed</w:t>
      </w:r>
      <w:r>
        <w:rPr>
          <w:w w:val="110"/>
        </w:rPr>
        <w:t> in</w:t>
      </w:r>
      <w:r>
        <w:rPr>
          <w:w w:val="110"/>
        </w:rPr>
        <w:t> Section</w:t>
      </w:r>
      <w:r>
        <w:rPr>
          <w:w w:val="110"/>
        </w:rPr>
        <w:t> </w:t>
      </w:r>
      <w:hyperlink w:history="true" w:anchor="_bookmark9">
        <w:r>
          <w:rPr>
            <w:color w:val="007FAC"/>
            <w:w w:val="110"/>
          </w:rPr>
          <w:t>3.2</w:t>
        </w:r>
      </w:hyperlink>
      <w:r>
        <w:rPr>
          <w:w w:val="110"/>
        </w:rPr>
        <w:t>.</w:t>
      </w:r>
      <w:r>
        <w:rPr>
          <w:w w:val="110"/>
        </w:rPr>
        <w:t> Following</w:t>
      </w:r>
      <w:r>
        <w:rPr>
          <w:w w:val="110"/>
        </w:rPr>
        <w:t> the</w:t>
      </w:r>
      <w:r>
        <w:rPr>
          <w:w w:val="110"/>
        </w:rPr>
        <w:t> aforementioned</w:t>
      </w:r>
      <w:r>
        <w:rPr>
          <w:w w:val="110"/>
        </w:rPr>
        <w:t> pre-processing and post-processing steps, the final results are generated, and the fold- wise</w:t>
      </w:r>
      <w:r>
        <w:rPr>
          <w:w w:val="110"/>
        </w:rPr>
        <w:t> results</w:t>
      </w:r>
      <w:r>
        <w:rPr>
          <w:w w:val="110"/>
        </w:rPr>
        <w:t> are</w:t>
      </w:r>
      <w:r>
        <w:rPr>
          <w:w w:val="110"/>
        </w:rPr>
        <w:t> given</w:t>
      </w:r>
      <w:r>
        <w:rPr>
          <w:w w:val="110"/>
        </w:rPr>
        <w:t> in</w:t>
      </w:r>
      <w:r>
        <w:rPr>
          <w:w w:val="110"/>
        </w:rPr>
        <w:t> </w:t>
      </w:r>
      <w:hyperlink w:history="true" w:anchor="_bookmark24">
        <w:r>
          <w:rPr>
            <w:color w:val="007FAC"/>
            <w:w w:val="110"/>
          </w:rPr>
          <w:t>Table</w:t>
        </w:r>
      </w:hyperlink>
      <w:r>
        <w:rPr>
          <w:color w:val="007FAC"/>
          <w:w w:val="110"/>
        </w:rPr>
        <w:t> </w:t>
      </w:r>
      <w:hyperlink w:history="true" w:anchor="_bookmark24">
        <w:r>
          <w:rPr>
            <w:color w:val="007FAC"/>
            <w:w w:val="110"/>
          </w:rPr>
          <w:t>2</w:t>
        </w:r>
      </w:hyperlink>
      <w:r>
        <w:rPr>
          <w:w w:val="110"/>
        </w:rPr>
        <w:t>.</w:t>
      </w:r>
      <w:r>
        <w:rPr>
          <w:w w:val="110"/>
        </w:rPr>
        <w:t> The</w:t>
      </w:r>
      <w:r>
        <w:rPr>
          <w:w w:val="110"/>
        </w:rPr>
        <w:t> fold-wise</w:t>
      </w:r>
      <w:r>
        <w:rPr>
          <w:w w:val="110"/>
        </w:rPr>
        <w:t> results</w:t>
      </w:r>
      <w:r>
        <w:rPr>
          <w:w w:val="110"/>
        </w:rPr>
        <w:t> of</w:t>
      </w:r>
      <w:r>
        <w:rPr>
          <w:w w:val="110"/>
        </w:rPr>
        <w:t> the</w:t>
      </w:r>
      <w:r>
        <w:rPr>
          <w:w w:val="110"/>
        </w:rPr>
        <w:t> HSMM method, the existing state-of-the-art, are also provided here for ease of </w:t>
      </w:r>
      <w:r>
        <w:rPr>
          <w:spacing w:val="-2"/>
          <w:w w:val="110"/>
        </w:rPr>
        <w:t>comparison.</w:t>
      </w:r>
    </w:p>
    <w:p>
      <w:pPr>
        <w:pStyle w:val="BodyText"/>
        <w:spacing w:line="264" w:lineRule="auto"/>
        <w:ind w:left="111" w:right="38" w:firstLine="239"/>
        <w:jc w:val="both"/>
      </w:pPr>
      <w:r>
        <w:rPr>
          <w:w w:val="110"/>
        </w:rPr>
        <w:t>In</w:t>
      </w:r>
      <w:r>
        <w:rPr>
          <w:w w:val="110"/>
        </w:rPr>
        <w:t> </w:t>
      </w:r>
      <w:hyperlink w:history="true" w:anchor="_bookmark24">
        <w:r>
          <w:rPr>
            <w:color w:val="007FAC"/>
            <w:w w:val="110"/>
          </w:rPr>
          <w:t>Table</w:t>
        </w:r>
      </w:hyperlink>
      <w:r>
        <w:rPr>
          <w:color w:val="007FAC"/>
          <w:w w:val="110"/>
        </w:rPr>
        <w:t> </w:t>
      </w:r>
      <w:hyperlink w:history="true" w:anchor="_bookmark24">
        <w:r>
          <w:rPr>
            <w:color w:val="007FAC"/>
            <w:w w:val="110"/>
          </w:rPr>
          <w:t>2</w:t>
        </w:r>
      </w:hyperlink>
      <w:r>
        <w:rPr>
          <w:w w:val="110"/>
        </w:rPr>
        <w:t>,</w:t>
      </w:r>
      <w:r>
        <w:rPr>
          <w:w w:val="110"/>
        </w:rPr>
        <w:t> it</w:t>
      </w:r>
      <w:r>
        <w:rPr>
          <w:w w:val="110"/>
        </w:rPr>
        <w:t> can</w:t>
      </w:r>
      <w:r>
        <w:rPr>
          <w:w w:val="110"/>
        </w:rPr>
        <w:t> be</w:t>
      </w:r>
      <w:r>
        <w:rPr>
          <w:w w:val="110"/>
        </w:rPr>
        <w:t> noticed</w:t>
      </w:r>
      <w:r>
        <w:rPr>
          <w:w w:val="110"/>
        </w:rPr>
        <w:t> that</w:t>
      </w:r>
      <w:r>
        <w:rPr>
          <w:w w:val="110"/>
        </w:rPr>
        <w:t> apart</w:t>
      </w:r>
      <w:r>
        <w:rPr>
          <w:w w:val="110"/>
        </w:rPr>
        <w:t> from</w:t>
      </w:r>
      <w:r>
        <w:rPr>
          <w:w w:val="110"/>
        </w:rPr>
        <w:t> folds</w:t>
      </w:r>
      <w:r>
        <w:rPr>
          <w:w w:val="110"/>
        </w:rPr>
        <w:t> 3</w:t>
      </w:r>
      <w:r>
        <w:rPr>
          <w:w w:val="110"/>
        </w:rPr>
        <w:t> and</w:t>
      </w:r>
      <w:r>
        <w:rPr>
          <w:w w:val="110"/>
        </w:rPr>
        <w:t> 10,</w:t>
      </w:r>
      <w:r>
        <w:rPr>
          <w:w w:val="110"/>
        </w:rPr>
        <w:t> our </w:t>
      </w:r>
      <w:r>
        <w:rPr>
          <w:spacing w:val="2"/>
        </w:rPr>
        <w:t>proposed</w:t>
      </w:r>
      <w:r>
        <w:rPr>
          <w:spacing w:val="31"/>
        </w:rPr>
        <w:t> </w:t>
      </w:r>
      <w:r>
        <w:rPr>
          <w:spacing w:val="2"/>
        </w:rPr>
        <w:t>MIBINET</w:t>
      </w:r>
      <w:r>
        <w:rPr>
          <w:spacing w:val="31"/>
        </w:rPr>
        <w:t> </w:t>
      </w:r>
      <w:r>
        <w:rPr>
          <w:spacing w:val="2"/>
        </w:rPr>
        <w:t>significantly</w:t>
      </w:r>
      <w:r>
        <w:rPr>
          <w:spacing w:val="32"/>
        </w:rPr>
        <w:t> </w:t>
      </w:r>
      <w:r>
        <w:rPr>
          <w:spacing w:val="2"/>
        </w:rPr>
        <w:t>outperforms</w:t>
      </w:r>
      <w:r>
        <w:rPr>
          <w:spacing w:val="31"/>
        </w:rPr>
        <w:t> </w:t>
      </w:r>
      <w:r>
        <w:rPr>
          <w:spacing w:val="2"/>
        </w:rPr>
        <w:t>the</w:t>
      </w:r>
      <w:r>
        <w:rPr>
          <w:spacing w:val="32"/>
        </w:rPr>
        <w:t> </w:t>
      </w:r>
      <w:r>
        <w:rPr>
          <w:spacing w:val="2"/>
        </w:rPr>
        <w:t>state-of-the-art</w:t>
      </w:r>
      <w:r>
        <w:rPr>
          <w:spacing w:val="31"/>
        </w:rPr>
        <w:t> </w:t>
      </w:r>
      <w:r>
        <w:rPr>
          <w:spacing w:val="-4"/>
        </w:rPr>
        <w:t>HSMM</w:t>
      </w:r>
    </w:p>
    <w:p>
      <w:pPr>
        <w:pStyle w:val="ListParagraph"/>
        <w:numPr>
          <w:ilvl w:val="2"/>
          <w:numId w:val="4"/>
        </w:numPr>
        <w:tabs>
          <w:tab w:pos="589" w:val="left" w:leader="none"/>
        </w:tabs>
        <w:spacing w:line="240" w:lineRule="auto" w:before="91" w:after="0"/>
        <w:ind w:left="589" w:right="0" w:hanging="478"/>
        <w:jc w:val="both"/>
        <w:rPr>
          <w:i/>
          <w:sz w:val="16"/>
        </w:rPr>
      </w:pPr>
      <w:r>
        <w:rPr/>
        <w:br w:type="column"/>
      </w:r>
      <w:bookmarkStart w:name="Wrist PPG" w:id="43"/>
      <w:bookmarkEnd w:id="43"/>
      <w:r>
        <w:rPr/>
      </w:r>
      <w:r>
        <w:rPr>
          <w:i/>
          <w:sz w:val="16"/>
        </w:rPr>
        <w:t>Wrist</w:t>
      </w:r>
      <w:r>
        <w:rPr>
          <w:i/>
          <w:spacing w:val="19"/>
          <w:sz w:val="16"/>
        </w:rPr>
        <w:t> </w:t>
      </w:r>
      <w:r>
        <w:rPr>
          <w:i/>
          <w:spacing w:val="-5"/>
          <w:sz w:val="16"/>
        </w:rPr>
        <w:t>PPG</w:t>
      </w:r>
    </w:p>
    <w:p>
      <w:pPr>
        <w:pStyle w:val="BodyText"/>
        <w:spacing w:line="278" w:lineRule="auto" w:before="40"/>
        <w:ind w:left="111" w:right="109" w:firstLine="239"/>
        <w:jc w:val="both"/>
      </w:pPr>
      <w:r>
        <w:rPr>
          <w:w w:val="110"/>
        </w:rPr>
        <w:t>Jarchi</w:t>
      </w:r>
      <w:r>
        <w:rPr>
          <w:w w:val="110"/>
        </w:rPr>
        <w:t> et</w:t>
      </w:r>
      <w:r>
        <w:rPr>
          <w:w w:val="110"/>
        </w:rPr>
        <w:t> al.</w:t>
      </w:r>
      <w:r>
        <w:rPr>
          <w:w w:val="110"/>
        </w:rPr>
        <w:t> [</w:t>
      </w:r>
      <w:hyperlink w:history="true" w:anchor="_bookmark79">
        <w:r>
          <w:rPr>
            <w:color w:val="007FAC"/>
            <w:w w:val="110"/>
          </w:rPr>
          <w:t>51</w:t>
        </w:r>
      </w:hyperlink>
      <w:r>
        <w:rPr>
          <w:w w:val="110"/>
        </w:rPr>
        <w:t>]</w:t>
      </w:r>
      <w:r>
        <w:rPr>
          <w:w w:val="110"/>
        </w:rPr>
        <w:t> released</w:t>
      </w:r>
      <w:r>
        <w:rPr>
          <w:w w:val="110"/>
        </w:rPr>
        <w:t> a</w:t>
      </w:r>
      <w:r>
        <w:rPr>
          <w:w w:val="110"/>
        </w:rPr>
        <w:t> PPG</w:t>
      </w:r>
      <w:r>
        <w:rPr>
          <w:w w:val="110"/>
        </w:rPr>
        <w:t> dataset</w:t>
      </w:r>
      <w:r>
        <w:rPr>
          <w:w w:val="110"/>
        </w:rPr>
        <w:t> collected</w:t>
      </w:r>
      <w:r>
        <w:rPr>
          <w:w w:val="110"/>
        </w:rPr>
        <w:t> using</w:t>
      </w:r>
      <w:r>
        <w:rPr>
          <w:w w:val="110"/>
        </w:rPr>
        <w:t> smart- watches</w:t>
      </w:r>
      <w:r>
        <w:rPr>
          <w:spacing w:val="40"/>
          <w:w w:val="110"/>
        </w:rPr>
        <w:t> </w:t>
      </w:r>
      <w:r>
        <w:rPr>
          <w:w w:val="110"/>
        </w:rPr>
        <w:t>from</w:t>
      </w:r>
      <w:r>
        <w:rPr>
          <w:spacing w:val="40"/>
          <w:w w:val="110"/>
        </w:rPr>
        <w:t> </w:t>
      </w:r>
      <w:r>
        <w:rPr>
          <w:w w:val="110"/>
        </w:rPr>
        <w:t>8</w:t>
      </w:r>
      <w:r>
        <w:rPr>
          <w:spacing w:val="40"/>
          <w:w w:val="110"/>
        </w:rPr>
        <w:t> </w:t>
      </w:r>
      <w:r>
        <w:rPr>
          <w:w w:val="110"/>
        </w:rPr>
        <w:t>participants.</w:t>
      </w:r>
      <w:r>
        <w:rPr>
          <w:spacing w:val="40"/>
          <w:w w:val="110"/>
        </w:rPr>
        <w:t> </w:t>
      </w:r>
      <w:r>
        <w:rPr>
          <w:w w:val="110"/>
        </w:rPr>
        <w:t>Here,</w:t>
      </w:r>
      <w:r>
        <w:rPr>
          <w:spacing w:val="40"/>
          <w:w w:val="110"/>
        </w:rPr>
        <w:t> </w:t>
      </w:r>
      <w:r>
        <w:rPr>
          <w:w w:val="110"/>
        </w:rPr>
        <w:t>all</w:t>
      </w:r>
      <w:r>
        <w:rPr>
          <w:spacing w:val="40"/>
          <w:w w:val="110"/>
        </w:rPr>
        <w:t> </w:t>
      </w:r>
      <w:r>
        <w:rPr>
          <w:w w:val="110"/>
        </w:rPr>
        <w:t>the</w:t>
      </w:r>
      <w:r>
        <w:rPr>
          <w:spacing w:val="40"/>
          <w:w w:val="110"/>
        </w:rPr>
        <w:t> </w:t>
      </w:r>
      <w:r>
        <w:rPr>
          <w:w w:val="110"/>
        </w:rPr>
        <w:t>recordings</w:t>
      </w:r>
      <w:r>
        <w:rPr>
          <w:spacing w:val="40"/>
          <w:w w:val="110"/>
        </w:rPr>
        <w:t> </w:t>
      </w:r>
      <w:r>
        <w:rPr>
          <w:w w:val="110"/>
        </w:rPr>
        <w:t>are</w:t>
      </w:r>
      <w:r>
        <w:rPr>
          <w:spacing w:val="40"/>
          <w:w w:val="110"/>
        </w:rPr>
        <w:t> </w:t>
      </w:r>
      <w:r>
        <w:rPr>
          <w:w w:val="110"/>
        </w:rPr>
        <w:t>sampled at</w:t>
      </w:r>
      <w:r>
        <w:rPr>
          <w:w w:val="110"/>
        </w:rPr>
        <w:t> a</w:t>
      </w:r>
      <w:r>
        <w:rPr>
          <w:w w:val="110"/>
        </w:rPr>
        <w:t> 256</w:t>
      </w:r>
      <w:r>
        <w:rPr>
          <w:w w:val="110"/>
        </w:rPr>
        <w:t> Hz</w:t>
      </w:r>
      <w:r>
        <w:rPr>
          <w:w w:val="110"/>
        </w:rPr>
        <w:t> sampling</w:t>
      </w:r>
      <w:r>
        <w:rPr>
          <w:w w:val="110"/>
        </w:rPr>
        <w:t> rate,</w:t>
      </w:r>
      <w:r>
        <w:rPr>
          <w:w w:val="110"/>
        </w:rPr>
        <w:t> and</w:t>
      </w:r>
      <w:r>
        <w:rPr>
          <w:w w:val="110"/>
        </w:rPr>
        <w:t> 19</w:t>
      </w:r>
      <w:r>
        <w:rPr>
          <w:w w:val="110"/>
        </w:rPr>
        <w:t> recordings</w:t>
      </w:r>
      <w:r>
        <w:rPr>
          <w:w w:val="110"/>
        </w:rPr>
        <w:t> are</w:t>
      </w:r>
      <w:r>
        <w:rPr>
          <w:w w:val="110"/>
        </w:rPr>
        <w:t> recorded</w:t>
      </w:r>
      <w:r>
        <w:rPr>
          <w:w w:val="110"/>
        </w:rPr>
        <w:t> in</w:t>
      </w:r>
      <w:r>
        <w:rPr>
          <w:w w:val="110"/>
        </w:rPr>
        <w:t> four different</w:t>
      </w:r>
      <w:r>
        <w:rPr>
          <w:w w:val="110"/>
        </w:rPr>
        <w:t> conditions,</w:t>
      </w:r>
      <w:r>
        <w:rPr>
          <w:w w:val="110"/>
        </w:rPr>
        <w:t> i.e.,</w:t>
      </w:r>
      <w:r>
        <w:rPr>
          <w:w w:val="110"/>
        </w:rPr>
        <w:t> running,</w:t>
      </w:r>
      <w:r>
        <w:rPr>
          <w:w w:val="110"/>
        </w:rPr>
        <w:t> walking,</w:t>
      </w:r>
      <w:r>
        <w:rPr>
          <w:w w:val="110"/>
        </w:rPr>
        <w:t> fast-easy</w:t>
      </w:r>
      <w:r>
        <w:rPr>
          <w:w w:val="110"/>
        </w:rPr>
        <w:t> bike</w:t>
      </w:r>
      <w:r>
        <w:rPr>
          <w:w w:val="110"/>
        </w:rPr>
        <w:t> riding,</w:t>
      </w:r>
      <w:r>
        <w:rPr>
          <w:w w:val="110"/>
        </w:rPr>
        <w:t> and slow-difficult</w:t>
      </w:r>
      <w:r>
        <w:rPr>
          <w:spacing w:val="-11"/>
          <w:w w:val="110"/>
        </w:rPr>
        <w:t> </w:t>
      </w:r>
      <w:r>
        <w:rPr>
          <w:w w:val="110"/>
        </w:rPr>
        <w:t>bike</w:t>
      </w:r>
      <w:r>
        <w:rPr>
          <w:spacing w:val="-11"/>
          <w:w w:val="110"/>
        </w:rPr>
        <w:t> </w:t>
      </w:r>
      <w:r>
        <w:rPr>
          <w:w w:val="110"/>
        </w:rPr>
        <w:t>riding.</w:t>
      </w:r>
      <w:r>
        <w:rPr>
          <w:spacing w:val="-11"/>
          <w:w w:val="110"/>
        </w:rPr>
        <w:t> </w:t>
      </w:r>
      <w:r>
        <w:rPr>
          <w:w w:val="110"/>
        </w:rPr>
        <w:t>We</w:t>
      </w:r>
      <w:r>
        <w:rPr>
          <w:spacing w:val="-11"/>
          <w:w w:val="110"/>
        </w:rPr>
        <w:t> </w:t>
      </w:r>
      <w:r>
        <w:rPr>
          <w:w w:val="110"/>
        </w:rPr>
        <w:t>include</w:t>
      </w:r>
      <w:r>
        <w:rPr>
          <w:spacing w:val="-11"/>
          <w:w w:val="110"/>
        </w:rPr>
        <w:t> </w:t>
      </w:r>
      <w:r>
        <w:rPr>
          <w:w w:val="110"/>
        </w:rPr>
        <w:t>this</w:t>
      </w:r>
      <w:r>
        <w:rPr>
          <w:spacing w:val="-11"/>
          <w:w w:val="110"/>
        </w:rPr>
        <w:t> </w:t>
      </w:r>
      <w:r>
        <w:rPr>
          <w:w w:val="110"/>
        </w:rPr>
        <w:t>dataset</w:t>
      </w:r>
      <w:r>
        <w:rPr>
          <w:spacing w:val="-11"/>
          <w:w w:val="110"/>
        </w:rPr>
        <w:t> </w:t>
      </w:r>
      <w:r>
        <w:rPr>
          <w:w w:val="110"/>
        </w:rPr>
        <w:t>as</w:t>
      </w:r>
      <w:r>
        <w:rPr>
          <w:spacing w:val="-11"/>
          <w:w w:val="110"/>
        </w:rPr>
        <w:t> </w:t>
      </w:r>
      <w:r>
        <w:rPr>
          <w:w w:val="110"/>
        </w:rPr>
        <w:t>it</w:t>
      </w:r>
      <w:r>
        <w:rPr>
          <w:spacing w:val="-11"/>
          <w:w w:val="110"/>
        </w:rPr>
        <w:t> </w:t>
      </w:r>
      <w:r>
        <w:rPr>
          <w:w w:val="110"/>
        </w:rPr>
        <w:t>has</w:t>
      </w:r>
      <w:r>
        <w:rPr>
          <w:spacing w:val="-11"/>
          <w:w w:val="110"/>
        </w:rPr>
        <w:t> </w:t>
      </w:r>
      <w:r>
        <w:rPr>
          <w:w w:val="110"/>
        </w:rPr>
        <w:t>heavy</w:t>
      </w:r>
      <w:r>
        <w:rPr>
          <w:spacing w:val="-11"/>
          <w:w w:val="110"/>
        </w:rPr>
        <w:t> </w:t>
      </w:r>
      <w:r>
        <w:rPr>
          <w:w w:val="110"/>
        </w:rPr>
        <w:t>motion artifacts,</w:t>
      </w:r>
      <w:r>
        <w:rPr>
          <w:spacing w:val="-9"/>
          <w:w w:val="110"/>
        </w:rPr>
        <w:t> </w:t>
      </w:r>
      <w:r>
        <w:rPr>
          <w:w w:val="110"/>
        </w:rPr>
        <w:t>typical</w:t>
      </w:r>
      <w:r>
        <w:rPr>
          <w:spacing w:val="-9"/>
          <w:w w:val="110"/>
        </w:rPr>
        <w:t> </w:t>
      </w:r>
      <w:r>
        <w:rPr>
          <w:w w:val="110"/>
        </w:rPr>
        <w:t>in</w:t>
      </w:r>
      <w:r>
        <w:rPr>
          <w:spacing w:val="-9"/>
          <w:w w:val="110"/>
        </w:rPr>
        <w:t> </w:t>
      </w:r>
      <w:r>
        <w:rPr>
          <w:w w:val="110"/>
        </w:rPr>
        <w:t>real-life</w:t>
      </w:r>
      <w:r>
        <w:rPr>
          <w:spacing w:val="-9"/>
          <w:w w:val="110"/>
        </w:rPr>
        <w:t> </w:t>
      </w:r>
      <w:r>
        <w:rPr>
          <w:w w:val="110"/>
        </w:rPr>
        <w:t>scenarios.</w:t>
      </w:r>
      <w:r>
        <w:rPr>
          <w:spacing w:val="-9"/>
          <w:w w:val="110"/>
        </w:rPr>
        <w:t> </w:t>
      </w:r>
      <w:r>
        <w:rPr>
          <w:w w:val="110"/>
        </w:rPr>
        <w:t>Here,</w:t>
      </w:r>
      <w:r>
        <w:rPr>
          <w:spacing w:val="-9"/>
          <w:w w:val="110"/>
        </w:rPr>
        <w:t> </w:t>
      </w:r>
      <w:r>
        <w:rPr>
          <w:w w:val="110"/>
        </w:rPr>
        <w:t>the</w:t>
      </w:r>
      <w:r>
        <w:rPr>
          <w:spacing w:val="-9"/>
          <w:w w:val="110"/>
        </w:rPr>
        <w:t> </w:t>
      </w:r>
      <w:r>
        <w:rPr>
          <w:w w:val="110"/>
        </w:rPr>
        <w:t>R-peaks</w:t>
      </w:r>
      <w:r>
        <w:rPr>
          <w:spacing w:val="-9"/>
          <w:w w:val="110"/>
        </w:rPr>
        <w:t> </w:t>
      </w:r>
      <w:r>
        <w:rPr>
          <w:w w:val="110"/>
        </w:rPr>
        <w:t>are</w:t>
      </w:r>
      <w:r>
        <w:rPr>
          <w:spacing w:val="-9"/>
          <w:w w:val="110"/>
        </w:rPr>
        <w:t> </w:t>
      </w:r>
      <w:r>
        <w:rPr>
          <w:w w:val="110"/>
        </w:rPr>
        <w:t>determined from</w:t>
      </w:r>
      <w:r>
        <w:rPr>
          <w:w w:val="110"/>
        </w:rPr>
        <w:t> the</w:t>
      </w:r>
      <w:r>
        <w:rPr>
          <w:w w:val="110"/>
        </w:rPr>
        <w:t> given</w:t>
      </w:r>
      <w:r>
        <w:rPr>
          <w:w w:val="110"/>
        </w:rPr>
        <w:t> synchronized</w:t>
      </w:r>
      <w:r>
        <w:rPr>
          <w:w w:val="110"/>
        </w:rPr>
        <w:t> ECG</w:t>
      </w:r>
      <w:r>
        <w:rPr>
          <w:w w:val="110"/>
        </w:rPr>
        <w:t> signal.</w:t>
      </w:r>
      <w:r>
        <w:rPr>
          <w:w w:val="110"/>
        </w:rPr>
        <w:t> It</w:t>
      </w:r>
      <w:r>
        <w:rPr>
          <w:w w:val="110"/>
        </w:rPr>
        <w:t> also</w:t>
      </w:r>
      <w:r>
        <w:rPr>
          <w:w w:val="110"/>
        </w:rPr>
        <w:t> contains</w:t>
      </w:r>
      <w:r>
        <w:rPr>
          <w:w w:val="110"/>
        </w:rPr>
        <w:t> high</w:t>
      </w:r>
      <w:r>
        <w:rPr>
          <w:w w:val="110"/>
        </w:rPr>
        <w:t> HRV cases</w:t>
      </w:r>
      <w:r>
        <w:rPr>
          <w:spacing w:val="-6"/>
          <w:w w:val="110"/>
        </w:rPr>
        <w:t> </w:t>
      </w:r>
      <w:r>
        <w:rPr>
          <w:w w:val="110"/>
        </w:rPr>
        <w:t>due</w:t>
      </w:r>
      <w:r>
        <w:rPr>
          <w:spacing w:val="-6"/>
          <w:w w:val="110"/>
        </w:rPr>
        <w:t> </w:t>
      </w:r>
      <w:r>
        <w:rPr>
          <w:w w:val="110"/>
        </w:rPr>
        <w:t>to</w:t>
      </w:r>
      <w:r>
        <w:rPr>
          <w:spacing w:val="-6"/>
          <w:w w:val="110"/>
        </w:rPr>
        <w:t> </w:t>
      </w:r>
      <w:r>
        <w:rPr>
          <w:w w:val="110"/>
        </w:rPr>
        <w:t>sudden</w:t>
      </w:r>
      <w:r>
        <w:rPr>
          <w:spacing w:val="-6"/>
          <w:w w:val="110"/>
        </w:rPr>
        <w:t> </w:t>
      </w:r>
      <w:r>
        <w:rPr>
          <w:w w:val="110"/>
        </w:rPr>
        <w:t>initiation</w:t>
      </w:r>
      <w:r>
        <w:rPr>
          <w:spacing w:val="-6"/>
          <w:w w:val="110"/>
        </w:rPr>
        <w:t> </w:t>
      </w:r>
      <w:r>
        <w:rPr>
          <w:w w:val="110"/>
        </w:rPr>
        <w:t>of</w:t>
      </w:r>
      <w:r>
        <w:rPr>
          <w:spacing w:val="-6"/>
          <w:w w:val="110"/>
        </w:rPr>
        <w:t> </w:t>
      </w:r>
      <w:r>
        <w:rPr>
          <w:w w:val="110"/>
        </w:rPr>
        <w:t>motion</w:t>
      </w:r>
      <w:r>
        <w:rPr>
          <w:spacing w:val="-6"/>
          <w:w w:val="110"/>
        </w:rPr>
        <w:t> </w:t>
      </w:r>
      <w:r>
        <w:rPr>
          <w:w w:val="110"/>
        </w:rPr>
        <w:t>and</w:t>
      </w:r>
      <w:r>
        <w:rPr>
          <w:spacing w:val="-6"/>
          <w:w w:val="110"/>
        </w:rPr>
        <w:t> </w:t>
      </w:r>
      <w:r>
        <w:rPr>
          <w:w w:val="110"/>
        </w:rPr>
        <w:t>abrupt</w:t>
      </w:r>
      <w:r>
        <w:rPr>
          <w:spacing w:val="-6"/>
          <w:w w:val="110"/>
        </w:rPr>
        <w:t> </w:t>
      </w:r>
      <w:r>
        <w:rPr>
          <w:w w:val="110"/>
        </w:rPr>
        <w:t>stoppages.</w:t>
      </w:r>
      <w:r>
        <w:rPr>
          <w:spacing w:val="-6"/>
          <w:w w:val="110"/>
        </w:rPr>
        <w:t> </w:t>
      </w:r>
      <w:r>
        <w:rPr>
          <w:w w:val="110"/>
        </w:rPr>
        <w:t>Utilizing the</w:t>
      </w:r>
      <w:r>
        <w:rPr>
          <w:w w:val="110"/>
        </w:rPr>
        <w:t> 19</w:t>
      </w:r>
      <w:r>
        <w:rPr>
          <w:w w:val="110"/>
        </w:rPr>
        <w:t> recordings,</w:t>
      </w:r>
      <w:r>
        <w:rPr>
          <w:w w:val="110"/>
        </w:rPr>
        <w:t> 19-fold</w:t>
      </w:r>
      <w:r>
        <w:rPr>
          <w:w w:val="110"/>
        </w:rPr>
        <w:t> cross-validation</w:t>
      </w:r>
      <w:r>
        <w:rPr>
          <w:w w:val="110"/>
        </w:rPr>
        <w:t> results</w:t>
      </w:r>
      <w:r>
        <w:rPr>
          <w:w w:val="110"/>
        </w:rPr>
        <w:t> are</w:t>
      </w:r>
      <w:r>
        <w:rPr>
          <w:w w:val="110"/>
        </w:rPr>
        <w:t> reported</w:t>
      </w:r>
      <w:r>
        <w:rPr>
          <w:w w:val="110"/>
        </w:rPr>
        <w:t> where fifteen,</w:t>
      </w:r>
      <w:r>
        <w:rPr>
          <w:w w:val="110"/>
        </w:rPr>
        <w:t> three,</w:t>
      </w:r>
      <w:r>
        <w:rPr>
          <w:w w:val="110"/>
        </w:rPr>
        <w:t> and</w:t>
      </w:r>
      <w:r>
        <w:rPr>
          <w:w w:val="110"/>
        </w:rPr>
        <w:t> one</w:t>
      </w:r>
      <w:r>
        <w:rPr>
          <w:w w:val="110"/>
        </w:rPr>
        <w:t> folds</w:t>
      </w:r>
      <w:r>
        <w:rPr>
          <w:w w:val="110"/>
        </w:rPr>
        <w:t> are</w:t>
      </w:r>
      <w:r>
        <w:rPr>
          <w:w w:val="110"/>
        </w:rPr>
        <w:t> in</w:t>
      </w:r>
      <w:r>
        <w:rPr>
          <w:w w:val="110"/>
        </w:rPr>
        <w:t> training,</w:t>
      </w:r>
      <w:r>
        <w:rPr>
          <w:w w:val="110"/>
        </w:rPr>
        <w:t> validation,</w:t>
      </w:r>
      <w:r>
        <w:rPr>
          <w:w w:val="110"/>
        </w:rPr>
        <w:t> and</w:t>
      </w:r>
      <w:r>
        <w:rPr>
          <w:w w:val="110"/>
        </w:rPr>
        <w:t> testing, </w:t>
      </w:r>
      <w:r>
        <w:rPr>
          <w:spacing w:val="-2"/>
          <w:w w:val="110"/>
        </w:rPr>
        <w:t>respectively.</w:t>
      </w:r>
    </w:p>
    <w:p>
      <w:pPr>
        <w:pStyle w:val="BodyText"/>
        <w:spacing w:line="278" w:lineRule="auto" w:before="18"/>
        <w:ind w:left="111" w:right="109" w:firstLine="239"/>
        <w:jc w:val="both"/>
      </w:pPr>
      <w:r>
        <w:rPr>
          <w:w w:val="110"/>
        </w:rPr>
        <w:t>Now,</w:t>
      </w:r>
      <w:r>
        <w:rPr>
          <w:w w:val="110"/>
        </w:rPr>
        <w:t> we</w:t>
      </w:r>
      <w:r>
        <w:rPr>
          <w:w w:val="110"/>
        </w:rPr>
        <w:t> present</w:t>
      </w:r>
      <w:r>
        <w:rPr>
          <w:w w:val="110"/>
        </w:rPr>
        <w:t> the</w:t>
      </w:r>
      <w:r>
        <w:rPr>
          <w:w w:val="110"/>
        </w:rPr>
        <w:t> cumulative</w:t>
      </w:r>
      <w:r>
        <w:rPr>
          <w:w w:val="110"/>
        </w:rPr>
        <w:t> performance</w:t>
      </w:r>
      <w:r>
        <w:rPr>
          <w:w w:val="110"/>
        </w:rPr>
        <w:t> of</w:t>
      </w:r>
      <w:r>
        <w:rPr>
          <w:w w:val="110"/>
        </w:rPr>
        <w:t> MIBINET</w:t>
      </w:r>
      <w:r>
        <w:rPr>
          <w:w w:val="110"/>
        </w:rPr>
        <w:t> </w:t>
      </w:r>
      <w:r>
        <w:rPr>
          <w:w w:val="110"/>
        </w:rPr>
        <w:t>and </w:t>
      </w:r>
      <w:r>
        <w:rPr>
          <w:spacing w:val="-2"/>
          <w:w w:val="110"/>
        </w:rPr>
        <w:t>HSMM</w:t>
      </w:r>
      <w:r>
        <w:rPr>
          <w:spacing w:val="-4"/>
          <w:w w:val="110"/>
        </w:rPr>
        <w:t> </w:t>
      </w:r>
      <w:r>
        <w:rPr>
          <w:spacing w:val="-2"/>
          <w:w w:val="110"/>
        </w:rPr>
        <w:t>in</w:t>
      </w:r>
      <w:r>
        <w:rPr>
          <w:spacing w:val="-4"/>
          <w:w w:val="110"/>
        </w:rPr>
        <w:t> </w:t>
      </w:r>
      <w:r>
        <w:rPr>
          <w:spacing w:val="-2"/>
          <w:w w:val="110"/>
        </w:rPr>
        <w:t>the</w:t>
      </w:r>
      <w:r>
        <w:rPr>
          <w:spacing w:val="-4"/>
          <w:w w:val="110"/>
        </w:rPr>
        <w:t> </w:t>
      </w:r>
      <w:r>
        <w:rPr>
          <w:spacing w:val="-2"/>
          <w:w w:val="110"/>
        </w:rPr>
        <w:t>above</w:t>
      </w:r>
      <w:r>
        <w:rPr>
          <w:spacing w:val="-4"/>
          <w:w w:val="110"/>
        </w:rPr>
        <w:t> </w:t>
      </w:r>
      <w:r>
        <w:rPr>
          <w:spacing w:val="-2"/>
          <w:w w:val="110"/>
        </w:rPr>
        <w:t>four</w:t>
      </w:r>
      <w:r>
        <w:rPr>
          <w:spacing w:val="-4"/>
          <w:w w:val="110"/>
        </w:rPr>
        <w:t> </w:t>
      </w:r>
      <w:r>
        <w:rPr>
          <w:spacing w:val="-2"/>
          <w:w w:val="110"/>
        </w:rPr>
        <w:t>(Radar-HS,</w:t>
      </w:r>
      <w:r>
        <w:rPr>
          <w:spacing w:val="-4"/>
          <w:w w:val="110"/>
        </w:rPr>
        <w:t> </w:t>
      </w:r>
      <w:r>
        <w:rPr>
          <w:spacing w:val="-2"/>
          <w:w w:val="110"/>
        </w:rPr>
        <w:t>PCG,</w:t>
      </w:r>
      <w:r>
        <w:rPr>
          <w:spacing w:val="-4"/>
          <w:w w:val="110"/>
        </w:rPr>
        <w:t> </w:t>
      </w:r>
      <w:r>
        <w:rPr>
          <w:spacing w:val="-2"/>
          <w:w w:val="110"/>
        </w:rPr>
        <w:t>ECG,</w:t>
      </w:r>
      <w:r>
        <w:rPr>
          <w:spacing w:val="-4"/>
          <w:w w:val="110"/>
        </w:rPr>
        <w:t> </w:t>
      </w:r>
      <w:r>
        <w:rPr>
          <w:spacing w:val="-2"/>
          <w:w w:val="110"/>
        </w:rPr>
        <w:t>and</w:t>
      </w:r>
      <w:r>
        <w:rPr>
          <w:spacing w:val="-4"/>
          <w:w w:val="110"/>
        </w:rPr>
        <w:t> </w:t>
      </w:r>
      <w:r>
        <w:rPr>
          <w:spacing w:val="-2"/>
          <w:w w:val="110"/>
        </w:rPr>
        <w:t>PPG)</w:t>
      </w:r>
      <w:r>
        <w:rPr>
          <w:spacing w:val="-4"/>
          <w:w w:val="110"/>
        </w:rPr>
        <w:t> </w:t>
      </w:r>
      <w:r>
        <w:rPr>
          <w:spacing w:val="-2"/>
          <w:w w:val="110"/>
        </w:rPr>
        <w:t>datasets;</w:t>
      </w:r>
      <w:r>
        <w:rPr>
          <w:spacing w:val="-4"/>
          <w:w w:val="110"/>
        </w:rPr>
        <w:t> </w:t>
      </w:r>
      <w:r>
        <w:rPr>
          <w:spacing w:val="-2"/>
          <w:w w:val="110"/>
        </w:rPr>
        <w:t>see </w:t>
      </w:r>
      <w:hyperlink w:history="true" w:anchor="_bookmark21">
        <w:r>
          <w:rPr>
            <w:color w:val="007FAC"/>
            <w:w w:val="110"/>
          </w:rPr>
          <w:t>Table</w:t>
        </w:r>
      </w:hyperlink>
      <w:r>
        <w:rPr>
          <w:color w:val="007FAC"/>
          <w:w w:val="110"/>
        </w:rPr>
        <w:t> </w:t>
      </w:r>
      <w:hyperlink w:history="true" w:anchor="_bookmark21">
        <w:r>
          <w:rPr>
            <w:color w:val="007FAC"/>
            <w:w w:val="110"/>
          </w:rPr>
          <w:t>3</w:t>
        </w:r>
      </w:hyperlink>
      <w:r>
        <w:rPr>
          <w:w w:val="110"/>
        </w:rPr>
        <w:t>. Here, we observe the following:</w:t>
      </w:r>
    </w:p>
    <w:p>
      <w:pPr>
        <w:pStyle w:val="ListParagraph"/>
        <w:numPr>
          <w:ilvl w:val="3"/>
          <w:numId w:val="4"/>
        </w:numPr>
        <w:tabs>
          <w:tab w:pos="587" w:val="left" w:leader="none"/>
          <w:tab w:pos="589" w:val="left" w:leader="none"/>
        </w:tabs>
        <w:spacing w:line="278" w:lineRule="auto" w:before="133" w:after="0"/>
        <w:ind w:left="589" w:right="109" w:hanging="215"/>
        <w:jc w:val="both"/>
        <w:rPr>
          <w:sz w:val="16"/>
        </w:rPr>
      </w:pPr>
      <w:r>
        <w:rPr>
          <w:w w:val="110"/>
          <w:sz w:val="16"/>
        </w:rPr>
        <w:t>For</w:t>
      </w:r>
      <w:r>
        <w:rPr>
          <w:spacing w:val="-2"/>
          <w:w w:val="110"/>
          <w:sz w:val="16"/>
        </w:rPr>
        <w:t> </w:t>
      </w:r>
      <w:r>
        <w:rPr>
          <w:w w:val="110"/>
          <w:sz w:val="16"/>
        </w:rPr>
        <w:t>the</w:t>
      </w:r>
      <w:r>
        <w:rPr>
          <w:spacing w:val="-3"/>
          <w:w w:val="110"/>
          <w:sz w:val="16"/>
        </w:rPr>
        <w:t> </w:t>
      </w:r>
      <w:r>
        <w:rPr>
          <w:w w:val="110"/>
          <w:sz w:val="16"/>
        </w:rPr>
        <w:t>Radar-HS</w:t>
      </w:r>
      <w:r>
        <w:rPr>
          <w:spacing w:val="-3"/>
          <w:w w:val="110"/>
          <w:sz w:val="16"/>
        </w:rPr>
        <w:t> </w:t>
      </w:r>
      <w:r>
        <w:rPr>
          <w:w w:val="110"/>
          <w:sz w:val="16"/>
        </w:rPr>
        <w:t>dataset,</w:t>
      </w:r>
      <w:r>
        <w:rPr>
          <w:spacing w:val="-3"/>
          <w:w w:val="110"/>
          <w:sz w:val="16"/>
        </w:rPr>
        <w:t> </w:t>
      </w:r>
      <w:r>
        <w:rPr>
          <w:w w:val="110"/>
          <w:sz w:val="16"/>
        </w:rPr>
        <w:t>MIBINET</w:t>
      </w:r>
      <w:r>
        <w:rPr>
          <w:spacing w:val="-3"/>
          <w:w w:val="110"/>
          <w:sz w:val="16"/>
        </w:rPr>
        <w:t> </w:t>
      </w:r>
      <w:r>
        <w:rPr>
          <w:w w:val="110"/>
          <w:sz w:val="16"/>
        </w:rPr>
        <w:t>provides</w:t>
      </w:r>
      <w:r>
        <w:rPr>
          <w:spacing w:val="-2"/>
          <w:w w:val="110"/>
          <w:sz w:val="16"/>
        </w:rPr>
        <w:t> </w:t>
      </w:r>
      <w:r>
        <w:rPr>
          <w:w w:val="110"/>
          <w:sz w:val="16"/>
        </w:rPr>
        <w:t>an</w:t>
      </w:r>
      <w:r>
        <w:rPr>
          <w:spacing w:val="-3"/>
          <w:w w:val="110"/>
          <w:sz w:val="16"/>
        </w:rPr>
        <w:t> </w:t>
      </w:r>
      <w:r>
        <w:rPr>
          <w:w w:val="110"/>
          <w:sz w:val="16"/>
        </w:rPr>
        <w:t>overall</w:t>
      </w:r>
      <w:r>
        <w:rPr>
          <w:spacing w:val="-2"/>
          <w:w w:val="110"/>
          <w:sz w:val="16"/>
        </w:rPr>
        <w:t> </w:t>
      </w:r>
      <w:r>
        <w:rPr>
          <w:w w:val="110"/>
          <w:sz w:val="16"/>
        </w:rPr>
        <w:t>perfor- mance</w:t>
      </w:r>
      <w:r>
        <w:rPr>
          <w:spacing w:val="-7"/>
          <w:w w:val="110"/>
          <w:sz w:val="16"/>
        </w:rPr>
        <w:t> </w:t>
      </w:r>
      <w:r>
        <w:rPr>
          <w:w w:val="110"/>
          <w:sz w:val="16"/>
        </w:rPr>
        <w:t>improvement</w:t>
      </w:r>
      <w:r>
        <w:rPr>
          <w:spacing w:val="-7"/>
          <w:w w:val="110"/>
          <w:sz w:val="16"/>
        </w:rPr>
        <w:t> </w:t>
      </w:r>
      <w:r>
        <w:rPr>
          <w:w w:val="110"/>
          <w:sz w:val="16"/>
        </w:rPr>
        <w:t>of</w:t>
      </w:r>
      <w:r>
        <w:rPr>
          <w:spacing w:val="-7"/>
          <w:w w:val="110"/>
          <w:sz w:val="16"/>
        </w:rPr>
        <w:t> </w:t>
      </w:r>
      <w:r>
        <w:rPr>
          <w:w w:val="110"/>
          <w:sz w:val="16"/>
        </w:rPr>
        <w:t>more</w:t>
      </w:r>
      <w:r>
        <w:rPr>
          <w:spacing w:val="-7"/>
          <w:w w:val="110"/>
          <w:sz w:val="16"/>
        </w:rPr>
        <w:t> </w:t>
      </w:r>
      <w:r>
        <w:rPr>
          <w:w w:val="110"/>
          <w:sz w:val="16"/>
        </w:rPr>
        <w:t>than</w:t>
      </w:r>
      <w:r>
        <w:rPr>
          <w:spacing w:val="-7"/>
          <w:w w:val="110"/>
          <w:sz w:val="16"/>
        </w:rPr>
        <w:t> </w:t>
      </w:r>
      <w:r>
        <w:rPr>
          <w:w w:val="110"/>
          <w:sz w:val="16"/>
        </w:rPr>
        <w:t>5%</w:t>
      </w:r>
      <w:r>
        <w:rPr>
          <w:spacing w:val="-7"/>
          <w:w w:val="110"/>
          <w:sz w:val="16"/>
        </w:rPr>
        <w:t> </w:t>
      </w:r>
      <w:r>
        <w:rPr>
          <w:w w:val="110"/>
          <w:sz w:val="16"/>
        </w:rPr>
        <w:t>in</w:t>
      </w:r>
      <w:r>
        <w:rPr>
          <w:spacing w:val="-7"/>
          <w:w w:val="110"/>
          <w:sz w:val="16"/>
        </w:rPr>
        <w:t> </w:t>
      </w:r>
      <w:r>
        <w:rPr>
          <w:w w:val="110"/>
          <w:sz w:val="16"/>
        </w:rPr>
        <w:t>terms</w:t>
      </w:r>
      <w:r>
        <w:rPr>
          <w:spacing w:val="-7"/>
          <w:w w:val="110"/>
          <w:sz w:val="16"/>
        </w:rPr>
        <w:t> </w:t>
      </w:r>
      <w:r>
        <w:rPr>
          <w:w w:val="110"/>
          <w:sz w:val="16"/>
        </w:rPr>
        <w:t>of</w:t>
      </w:r>
      <w:r>
        <w:rPr>
          <w:spacing w:val="-7"/>
          <w:w w:val="110"/>
          <w:sz w:val="16"/>
        </w:rPr>
        <w:t> </w:t>
      </w:r>
      <w:r>
        <w:rPr>
          <w:w w:val="110"/>
          <w:sz w:val="16"/>
        </w:rPr>
        <w:t>correlation</w:t>
      </w:r>
      <w:r>
        <w:rPr>
          <w:spacing w:val="-7"/>
          <w:w w:val="110"/>
          <w:sz w:val="16"/>
        </w:rPr>
        <w:t> </w:t>
      </w:r>
      <w:r>
        <w:rPr>
          <w:w w:val="110"/>
          <w:sz w:val="16"/>
        </w:rPr>
        <w:t>and 27 ms in RMSE, compared to HSMM.</w:t>
      </w:r>
    </w:p>
    <w:p>
      <w:pPr>
        <w:pStyle w:val="ListParagraph"/>
        <w:numPr>
          <w:ilvl w:val="3"/>
          <w:numId w:val="4"/>
        </w:numPr>
        <w:tabs>
          <w:tab w:pos="587" w:val="left" w:leader="none"/>
          <w:tab w:pos="589" w:val="left" w:leader="none"/>
        </w:tabs>
        <w:spacing w:line="278" w:lineRule="auto" w:before="2" w:after="0"/>
        <w:ind w:left="589" w:right="109" w:hanging="215"/>
        <w:jc w:val="both"/>
        <w:rPr>
          <w:sz w:val="16"/>
        </w:rPr>
      </w:pPr>
      <w:r>
        <w:rPr>
          <w:w w:val="110"/>
          <w:sz w:val="16"/>
        </w:rPr>
        <w:t>In</w:t>
      </w:r>
      <w:r>
        <w:rPr>
          <w:spacing w:val="21"/>
          <w:w w:val="110"/>
          <w:sz w:val="16"/>
        </w:rPr>
        <w:t> </w:t>
      </w:r>
      <w:r>
        <w:rPr>
          <w:w w:val="110"/>
          <w:sz w:val="16"/>
        </w:rPr>
        <w:t>the</w:t>
      </w:r>
      <w:r>
        <w:rPr>
          <w:spacing w:val="21"/>
          <w:w w:val="110"/>
          <w:sz w:val="16"/>
        </w:rPr>
        <w:t> </w:t>
      </w:r>
      <w:r>
        <w:rPr>
          <w:w w:val="110"/>
          <w:sz w:val="16"/>
        </w:rPr>
        <w:t>PCG</w:t>
      </w:r>
      <w:r>
        <w:rPr>
          <w:spacing w:val="21"/>
          <w:w w:val="110"/>
          <w:sz w:val="16"/>
        </w:rPr>
        <w:t> </w:t>
      </w:r>
      <w:r>
        <w:rPr>
          <w:w w:val="110"/>
          <w:sz w:val="16"/>
        </w:rPr>
        <w:t>dataset,</w:t>
      </w:r>
      <w:r>
        <w:rPr>
          <w:spacing w:val="21"/>
          <w:w w:val="110"/>
          <w:sz w:val="16"/>
        </w:rPr>
        <w:t> </w:t>
      </w:r>
      <w:r>
        <w:rPr>
          <w:w w:val="110"/>
          <w:sz w:val="16"/>
        </w:rPr>
        <w:t>our</w:t>
      </w:r>
      <w:r>
        <w:rPr>
          <w:spacing w:val="21"/>
          <w:w w:val="110"/>
          <w:sz w:val="16"/>
        </w:rPr>
        <w:t> </w:t>
      </w:r>
      <w:r>
        <w:rPr>
          <w:w w:val="110"/>
          <w:sz w:val="16"/>
        </w:rPr>
        <w:t>algorithm</w:t>
      </w:r>
      <w:r>
        <w:rPr>
          <w:spacing w:val="21"/>
          <w:w w:val="110"/>
          <w:sz w:val="16"/>
        </w:rPr>
        <w:t> </w:t>
      </w:r>
      <w:r>
        <w:rPr>
          <w:w w:val="110"/>
          <w:sz w:val="16"/>
        </w:rPr>
        <w:t>performed</w:t>
      </w:r>
      <w:r>
        <w:rPr>
          <w:spacing w:val="21"/>
          <w:w w:val="110"/>
          <w:sz w:val="16"/>
        </w:rPr>
        <w:t> </w:t>
      </w:r>
      <w:r>
        <w:rPr>
          <w:w w:val="110"/>
          <w:sz w:val="16"/>
        </w:rPr>
        <w:t>even</w:t>
      </w:r>
      <w:r>
        <w:rPr>
          <w:spacing w:val="21"/>
          <w:w w:val="110"/>
          <w:sz w:val="16"/>
        </w:rPr>
        <w:t> </w:t>
      </w:r>
      <w:r>
        <w:rPr>
          <w:w w:val="110"/>
          <w:sz w:val="16"/>
        </w:rPr>
        <w:t>better</w:t>
      </w:r>
      <w:r>
        <w:rPr>
          <w:spacing w:val="21"/>
          <w:w w:val="110"/>
          <w:sz w:val="16"/>
        </w:rPr>
        <w:t> </w:t>
      </w:r>
      <w:r>
        <w:rPr>
          <w:w w:val="110"/>
          <w:sz w:val="16"/>
        </w:rPr>
        <w:t>than in</w:t>
      </w:r>
      <w:r>
        <w:rPr>
          <w:w w:val="110"/>
          <w:sz w:val="16"/>
        </w:rPr>
        <w:t> Radar-HS.</w:t>
      </w:r>
      <w:r>
        <w:rPr>
          <w:w w:val="110"/>
          <w:sz w:val="16"/>
        </w:rPr>
        <w:t> A</w:t>
      </w:r>
      <w:r>
        <w:rPr>
          <w:w w:val="110"/>
          <w:sz w:val="16"/>
        </w:rPr>
        <w:t> higher</w:t>
      </w:r>
      <w:r>
        <w:rPr>
          <w:w w:val="110"/>
          <w:sz w:val="16"/>
        </w:rPr>
        <w:t> correlation</w:t>
      </w:r>
      <w:r>
        <w:rPr>
          <w:w w:val="110"/>
          <w:sz w:val="16"/>
        </w:rPr>
        <w:t> coefficient</w:t>
      </w:r>
      <w:r>
        <w:rPr>
          <w:w w:val="110"/>
          <w:sz w:val="16"/>
        </w:rPr>
        <w:t> and</w:t>
      </w:r>
      <w:r>
        <w:rPr>
          <w:w w:val="110"/>
          <w:sz w:val="16"/>
        </w:rPr>
        <w:t> lower</w:t>
      </w:r>
      <w:r>
        <w:rPr>
          <w:w w:val="110"/>
          <w:sz w:val="16"/>
        </w:rPr>
        <w:t> </w:t>
      </w:r>
      <w:r>
        <w:rPr>
          <w:w w:val="110"/>
          <w:sz w:val="16"/>
        </w:rPr>
        <w:t>RMSE portrays this performance improvement.</w:t>
      </w:r>
    </w:p>
    <w:p>
      <w:pPr>
        <w:pStyle w:val="ListParagraph"/>
        <w:numPr>
          <w:ilvl w:val="3"/>
          <w:numId w:val="4"/>
        </w:numPr>
        <w:tabs>
          <w:tab w:pos="587" w:val="left" w:leader="none"/>
          <w:tab w:pos="589" w:val="left" w:leader="none"/>
        </w:tabs>
        <w:spacing w:line="240" w:lineRule="auto" w:before="4" w:after="0"/>
        <w:ind w:left="587" w:right="0" w:hanging="213"/>
        <w:jc w:val="both"/>
        <w:rPr>
          <w:sz w:val="16"/>
        </w:rPr>
      </w:pPr>
      <w:r>
        <w:rPr>
          <w:w w:val="110"/>
          <w:sz w:val="16"/>
        </w:rPr>
        <w:t>For</w:t>
      </w:r>
      <w:r>
        <w:rPr>
          <w:spacing w:val="-1"/>
          <w:w w:val="110"/>
          <w:sz w:val="16"/>
        </w:rPr>
        <w:t> </w:t>
      </w:r>
      <w:r>
        <w:rPr>
          <w:w w:val="110"/>
          <w:sz w:val="16"/>
        </w:rPr>
        <w:t>the ECG</w:t>
      </w:r>
      <w:r>
        <w:rPr>
          <w:spacing w:val="-1"/>
          <w:w w:val="110"/>
          <w:sz w:val="16"/>
        </w:rPr>
        <w:t> </w:t>
      </w:r>
      <w:r>
        <w:rPr>
          <w:w w:val="110"/>
          <w:sz w:val="16"/>
        </w:rPr>
        <w:t>dataset, the</w:t>
      </w:r>
      <w:r>
        <w:rPr>
          <w:spacing w:val="-1"/>
          <w:w w:val="110"/>
          <w:sz w:val="16"/>
        </w:rPr>
        <w:t> </w:t>
      </w:r>
      <w:r>
        <w:rPr>
          <w:w w:val="110"/>
          <w:sz w:val="16"/>
        </w:rPr>
        <w:t>performance improvement of</w:t>
      </w:r>
      <w:r>
        <w:rPr>
          <w:spacing w:val="-1"/>
          <w:w w:val="110"/>
          <w:sz w:val="16"/>
        </w:rPr>
        <w:t> </w:t>
      </w:r>
      <w:r>
        <w:rPr>
          <w:spacing w:val="-2"/>
          <w:w w:val="110"/>
          <w:sz w:val="16"/>
        </w:rPr>
        <w:t>MIBINET</w:t>
      </w:r>
    </w:p>
    <w:p>
      <w:pPr>
        <w:pStyle w:val="BodyText"/>
        <w:spacing w:line="115" w:lineRule="auto" w:before="108"/>
        <w:ind w:left="589" w:right="109"/>
      </w:pPr>
      <w:r>
        <w:rPr>
          <w:w w:val="110"/>
        </w:rPr>
        <w:t>two</w:t>
      </w:r>
      <w:r>
        <w:rPr>
          <w:spacing w:val="34"/>
          <w:w w:val="110"/>
        </w:rPr>
        <w:t> </w:t>
      </w:r>
      <w:r>
        <w:rPr>
          <w:w w:val="110"/>
        </w:rPr>
        <w:t>datasets</w:t>
      </w:r>
      <w:r>
        <w:rPr>
          <w:spacing w:val="34"/>
          <w:w w:val="110"/>
        </w:rPr>
        <w:t> </w:t>
      </w:r>
      <w:r>
        <w:rPr>
          <w:w w:val="110"/>
        </w:rPr>
        <w:t>(correlation</w:t>
      </w:r>
      <w:r>
        <w:rPr>
          <w:spacing w:val="34"/>
          <w:w w:val="110"/>
        </w:rPr>
        <w:t> </w:t>
      </w:r>
      <w:r>
        <w:rPr>
          <w:w w:val="110"/>
        </w:rPr>
        <w:t>coefficient</w:t>
      </w:r>
      <w:r>
        <w:rPr>
          <w:spacing w:val="34"/>
          <w:w w:val="110"/>
        </w:rPr>
        <w:t> </w:t>
      </w:r>
      <w:r>
        <w:rPr>
          <w:w w:val="110"/>
        </w:rPr>
        <w:t>improvement</w:t>
      </w:r>
      <w:r>
        <w:rPr>
          <w:spacing w:val="34"/>
          <w:w w:val="110"/>
        </w:rPr>
        <w:t> </w:t>
      </w:r>
      <w:r>
        <w:rPr>
          <w:rFonts w:ascii="STIX Math"/>
          <w:i/>
          <w:w w:val="110"/>
        </w:rPr>
        <w:t>&gt;</w:t>
      </w:r>
      <w:r>
        <w:rPr>
          <w:rFonts w:ascii="STIX Math"/>
          <w:i/>
          <w:spacing w:val="34"/>
          <w:w w:val="110"/>
        </w:rPr>
        <w:t> </w:t>
      </w:r>
      <w:r>
        <w:rPr>
          <w:w w:val="110"/>
        </w:rPr>
        <w:t>27%).</w:t>
      </w:r>
      <w:r>
        <w:rPr>
          <w:w w:val="110"/>
        </w:rPr>
        <w:t> over</w:t>
      </w:r>
      <w:r>
        <w:rPr>
          <w:w w:val="110"/>
        </w:rPr>
        <w:t> HSMM</w:t>
      </w:r>
      <w:r>
        <w:rPr>
          <w:w w:val="110"/>
        </w:rPr>
        <w:t> is</w:t>
      </w:r>
      <w:r>
        <w:rPr>
          <w:w w:val="110"/>
        </w:rPr>
        <w:t> even</w:t>
      </w:r>
      <w:r>
        <w:rPr>
          <w:w w:val="110"/>
        </w:rPr>
        <w:t> more</w:t>
      </w:r>
      <w:r>
        <w:rPr>
          <w:w w:val="110"/>
        </w:rPr>
        <w:t> prominent</w:t>
      </w:r>
      <w:r>
        <w:rPr>
          <w:w w:val="110"/>
        </w:rPr>
        <w:t> compared</w:t>
      </w:r>
      <w:r>
        <w:rPr>
          <w:w w:val="110"/>
        </w:rPr>
        <w:t> to</w:t>
      </w:r>
      <w:r>
        <w:rPr>
          <w:w w:val="110"/>
        </w:rPr>
        <w:t> the</w:t>
      </w:r>
      <w:r>
        <w:rPr>
          <w:w w:val="110"/>
        </w:rPr>
        <w:t> previous</w:t>
      </w:r>
    </w:p>
    <w:p>
      <w:pPr>
        <w:spacing w:after="0" w:line="115" w:lineRule="auto"/>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pStyle w:val="BodyText"/>
        <w:ind w:left="333"/>
        <w:rPr>
          <w:sz w:val="20"/>
        </w:rPr>
      </w:pPr>
      <w:r>
        <w:rPr>
          <w:sz w:val="20"/>
        </w:rPr>
        <w:drawing>
          <wp:inline distT="0" distB="0" distL="0" distR="0">
            <wp:extent cx="6316954" cy="7312152"/>
            <wp:effectExtent l="0" t="0" r="0" b="0"/>
            <wp:docPr id="363" name="Image 363"/>
            <wp:cNvGraphicFramePr>
              <a:graphicFrameLocks/>
            </wp:cNvGraphicFramePr>
            <a:graphic>
              <a:graphicData uri="http://schemas.openxmlformats.org/drawingml/2006/picture">
                <pic:pic>
                  <pic:nvPicPr>
                    <pic:cNvPr id="363" name="Image 363"/>
                    <pic:cNvPicPr/>
                  </pic:nvPicPr>
                  <pic:blipFill>
                    <a:blip r:embed="rId104" cstate="print"/>
                    <a:stretch>
                      <a:fillRect/>
                    </a:stretch>
                  </pic:blipFill>
                  <pic:spPr>
                    <a:xfrm>
                      <a:off x="0" y="0"/>
                      <a:ext cx="6316954" cy="7312152"/>
                    </a:xfrm>
                    <a:prstGeom prst="rect">
                      <a:avLst/>
                    </a:prstGeom>
                  </pic:spPr>
                </pic:pic>
              </a:graphicData>
            </a:graphic>
          </wp:inline>
        </w:drawing>
      </w:r>
      <w:r>
        <w:rPr>
          <w:sz w:val="20"/>
        </w:rPr>
      </w:r>
    </w:p>
    <w:p>
      <w:pPr>
        <w:pStyle w:val="BodyText"/>
        <w:spacing w:before="84"/>
        <w:rPr>
          <w:sz w:val="12"/>
        </w:rPr>
      </w:pPr>
    </w:p>
    <w:p>
      <w:pPr>
        <w:spacing w:line="297" w:lineRule="auto" w:before="0"/>
        <w:ind w:left="111" w:right="109" w:firstLine="0"/>
        <w:jc w:val="both"/>
        <w:rPr>
          <w:sz w:val="12"/>
        </w:rPr>
      </w:pPr>
      <w:bookmarkStart w:name="_bookmark25" w:id="44"/>
      <w:bookmarkEnd w:id="44"/>
      <w:r>
        <w:rPr/>
      </w:r>
      <w:r>
        <w:rPr>
          <w:b/>
          <w:w w:val="120"/>
          <w:sz w:val="12"/>
        </w:rPr>
        <w:t>/ig.</w:t>
      </w:r>
      <w:r>
        <w:rPr>
          <w:b/>
          <w:w w:val="120"/>
          <w:sz w:val="12"/>
        </w:rPr>
        <w:t> 10.</w:t>
      </w:r>
      <w:r>
        <w:rPr>
          <w:b/>
          <w:spacing w:val="28"/>
          <w:w w:val="120"/>
          <w:sz w:val="12"/>
        </w:rPr>
        <w:t> </w:t>
      </w:r>
      <w:r>
        <w:rPr>
          <w:w w:val="120"/>
          <w:sz w:val="12"/>
        </w:rPr>
        <w:t>Performance</w:t>
      </w:r>
      <w:r>
        <w:rPr>
          <w:w w:val="120"/>
          <w:sz w:val="12"/>
        </w:rPr>
        <w:t> comparison</w:t>
      </w:r>
      <w:r>
        <w:rPr>
          <w:w w:val="120"/>
          <w:sz w:val="12"/>
        </w:rPr>
        <w:t> based</w:t>
      </w:r>
      <w:r>
        <w:rPr>
          <w:w w:val="120"/>
          <w:sz w:val="12"/>
        </w:rPr>
        <w:t> on</w:t>
      </w:r>
      <w:r>
        <w:rPr>
          <w:w w:val="120"/>
          <w:sz w:val="12"/>
        </w:rPr>
        <w:t> error:</w:t>
      </w:r>
      <w:r>
        <w:rPr>
          <w:w w:val="120"/>
          <w:sz w:val="12"/>
        </w:rPr>
        <w:t> (a)–(c)</w:t>
      </w:r>
      <w:r>
        <w:rPr>
          <w:w w:val="120"/>
          <w:sz w:val="12"/>
        </w:rPr>
        <w:t> are</w:t>
      </w:r>
      <w:r>
        <w:rPr>
          <w:w w:val="120"/>
          <w:sz w:val="12"/>
        </w:rPr>
        <w:t> plots</w:t>
      </w:r>
      <w:r>
        <w:rPr>
          <w:w w:val="120"/>
          <w:sz w:val="12"/>
        </w:rPr>
        <w:t> for</w:t>
      </w:r>
      <w:r>
        <w:rPr>
          <w:w w:val="120"/>
          <w:sz w:val="12"/>
        </w:rPr>
        <w:t> state-of-the-art</w:t>
      </w:r>
      <w:r>
        <w:rPr>
          <w:w w:val="120"/>
          <w:sz w:val="12"/>
        </w:rPr>
        <w:t> HSMM-based</w:t>
      </w:r>
      <w:r>
        <w:rPr>
          <w:w w:val="120"/>
          <w:sz w:val="12"/>
        </w:rPr>
        <w:t> algorithm.</w:t>
      </w:r>
      <w:r>
        <w:rPr>
          <w:w w:val="120"/>
          <w:sz w:val="12"/>
        </w:rPr>
        <w:t> (d)–(f)</w:t>
      </w:r>
      <w:r>
        <w:rPr>
          <w:w w:val="120"/>
          <w:sz w:val="12"/>
        </w:rPr>
        <w:t> are</w:t>
      </w:r>
      <w:r>
        <w:rPr>
          <w:w w:val="120"/>
          <w:sz w:val="12"/>
        </w:rPr>
        <w:t> plots</w:t>
      </w:r>
      <w:r>
        <w:rPr>
          <w:w w:val="120"/>
          <w:sz w:val="12"/>
        </w:rPr>
        <w:t> for</w:t>
      </w:r>
      <w:r>
        <w:rPr>
          <w:w w:val="120"/>
          <w:sz w:val="12"/>
        </w:rPr>
        <w:t> Huber</w:t>
      </w:r>
      <w:r>
        <w:rPr>
          <w:w w:val="120"/>
          <w:sz w:val="12"/>
        </w:rPr>
        <w:t> loss</w:t>
      </w:r>
      <w:r>
        <w:rPr>
          <w:w w:val="120"/>
          <w:sz w:val="12"/>
        </w:rPr>
        <w:t> with</w:t>
      </w:r>
      <w:r>
        <w:rPr>
          <w:w w:val="120"/>
          <w:sz w:val="12"/>
        </w:rPr>
        <w:t> augmentation.</w:t>
      </w:r>
      <w:r>
        <w:rPr>
          <w:w w:val="120"/>
          <w:sz w:val="12"/>
        </w:rPr>
        <w:t> (g)–(i)</w:t>
      </w:r>
      <w:r>
        <w:rPr>
          <w:w w:val="120"/>
          <w:sz w:val="12"/>
        </w:rPr>
        <w:t> are</w:t>
      </w:r>
      <w:r>
        <w:rPr>
          <w:w w:val="120"/>
          <w:sz w:val="12"/>
        </w:rPr>
        <w:t> plots</w:t>
      </w:r>
      <w:r>
        <w:rPr>
          <w:spacing w:val="40"/>
          <w:w w:val="120"/>
          <w:sz w:val="12"/>
        </w:rPr>
        <w:t> </w:t>
      </w:r>
      <w:r>
        <w:rPr>
          <w:w w:val="120"/>
          <w:sz w:val="12"/>
        </w:rPr>
        <w:t>for</w:t>
      </w:r>
      <w:r>
        <w:rPr>
          <w:w w:val="120"/>
          <w:sz w:val="12"/>
        </w:rPr>
        <w:t> proposed</w:t>
      </w:r>
      <w:r>
        <w:rPr>
          <w:w w:val="120"/>
          <w:sz w:val="12"/>
        </w:rPr>
        <w:t> loss</w:t>
      </w:r>
      <w:r>
        <w:rPr>
          <w:w w:val="120"/>
          <w:sz w:val="12"/>
        </w:rPr>
        <w:t> without</w:t>
      </w:r>
      <w:r>
        <w:rPr>
          <w:w w:val="120"/>
          <w:sz w:val="12"/>
        </w:rPr>
        <w:t> augmentation.</w:t>
      </w:r>
      <w:r>
        <w:rPr>
          <w:w w:val="120"/>
          <w:sz w:val="12"/>
        </w:rPr>
        <w:t> (j)–(l)</w:t>
      </w:r>
      <w:r>
        <w:rPr>
          <w:w w:val="120"/>
          <w:sz w:val="12"/>
        </w:rPr>
        <w:t> are</w:t>
      </w:r>
      <w:r>
        <w:rPr>
          <w:w w:val="120"/>
          <w:sz w:val="12"/>
        </w:rPr>
        <w:t> for</w:t>
      </w:r>
      <w:r>
        <w:rPr>
          <w:w w:val="120"/>
          <w:sz w:val="12"/>
        </w:rPr>
        <w:t> proposed</w:t>
      </w:r>
      <w:r>
        <w:rPr>
          <w:w w:val="120"/>
          <w:sz w:val="12"/>
        </w:rPr>
        <w:t> loss</w:t>
      </w:r>
      <w:r>
        <w:rPr>
          <w:w w:val="120"/>
          <w:sz w:val="12"/>
        </w:rPr>
        <w:t> with</w:t>
      </w:r>
      <w:r>
        <w:rPr>
          <w:w w:val="120"/>
          <w:sz w:val="12"/>
        </w:rPr>
        <w:t> augmentation.</w:t>
      </w:r>
      <w:r>
        <w:rPr>
          <w:w w:val="120"/>
          <w:sz w:val="12"/>
        </w:rPr>
        <w:t> In</w:t>
      </w:r>
      <w:r>
        <w:rPr>
          <w:w w:val="120"/>
          <w:sz w:val="12"/>
        </w:rPr>
        <w:t> the</w:t>
      </w:r>
      <w:r>
        <w:rPr>
          <w:w w:val="120"/>
          <w:sz w:val="12"/>
        </w:rPr>
        <w:t> first</w:t>
      </w:r>
      <w:r>
        <w:rPr>
          <w:w w:val="120"/>
          <w:sz w:val="12"/>
        </w:rPr>
        <w:t> column,</w:t>
      </w:r>
      <w:r>
        <w:rPr>
          <w:w w:val="120"/>
          <w:sz w:val="12"/>
        </w:rPr>
        <w:t> error</w:t>
      </w:r>
      <w:r>
        <w:rPr>
          <w:w w:val="120"/>
          <w:sz w:val="12"/>
        </w:rPr>
        <w:t> deviation</w:t>
      </w:r>
      <w:r>
        <w:rPr>
          <w:w w:val="120"/>
          <w:sz w:val="12"/>
        </w:rPr>
        <w:t> plots;</w:t>
      </w:r>
      <w:r>
        <w:rPr>
          <w:w w:val="120"/>
          <w:sz w:val="12"/>
        </w:rPr>
        <w:t> in</w:t>
      </w:r>
      <w:r>
        <w:rPr>
          <w:w w:val="120"/>
          <w:sz w:val="12"/>
        </w:rPr>
        <w:t> the</w:t>
      </w:r>
      <w:r>
        <w:rPr>
          <w:w w:val="120"/>
          <w:sz w:val="12"/>
        </w:rPr>
        <w:t> second</w:t>
      </w:r>
      <w:r>
        <w:rPr>
          <w:w w:val="120"/>
          <w:sz w:val="12"/>
        </w:rPr>
        <w:t> column,</w:t>
      </w:r>
      <w:r>
        <w:rPr>
          <w:w w:val="120"/>
          <w:sz w:val="12"/>
        </w:rPr>
        <w:t> Bland</w:t>
      </w:r>
      <w:r>
        <w:rPr>
          <w:w w:val="120"/>
          <w:sz w:val="12"/>
        </w:rPr>
        <w:t> Altman</w:t>
      </w:r>
      <w:r>
        <w:rPr>
          <w:w w:val="120"/>
          <w:sz w:val="12"/>
        </w:rPr>
        <w:t> plots</w:t>
      </w:r>
      <w:r>
        <w:rPr>
          <w:w w:val="120"/>
          <w:sz w:val="12"/>
        </w:rPr>
        <w:t> of</w:t>
      </w:r>
      <w:r>
        <w:rPr>
          <w:spacing w:val="40"/>
          <w:w w:val="120"/>
          <w:sz w:val="12"/>
        </w:rPr>
        <w:t> </w:t>
      </w:r>
      <w:r>
        <w:rPr>
          <w:w w:val="120"/>
          <w:sz w:val="12"/>
        </w:rPr>
        <w:t>deviation</w:t>
      </w:r>
      <w:r>
        <w:rPr>
          <w:spacing w:val="13"/>
          <w:w w:val="120"/>
          <w:sz w:val="12"/>
        </w:rPr>
        <w:t> </w:t>
      </w:r>
      <w:r>
        <w:rPr>
          <w:w w:val="120"/>
          <w:sz w:val="12"/>
        </w:rPr>
        <w:t>between</w:t>
      </w:r>
      <w:r>
        <w:rPr>
          <w:spacing w:val="13"/>
          <w:w w:val="120"/>
          <w:sz w:val="12"/>
        </w:rPr>
        <w:t> </w:t>
      </w:r>
      <w:r>
        <w:rPr>
          <w:w w:val="120"/>
          <w:sz w:val="12"/>
        </w:rPr>
        <w:t>ground</w:t>
      </w:r>
      <w:r>
        <w:rPr>
          <w:spacing w:val="13"/>
          <w:w w:val="120"/>
          <w:sz w:val="12"/>
        </w:rPr>
        <w:t> </w:t>
      </w:r>
      <w:r>
        <w:rPr>
          <w:w w:val="120"/>
          <w:sz w:val="12"/>
        </w:rPr>
        <w:t>truth</w:t>
      </w:r>
      <w:r>
        <w:rPr>
          <w:spacing w:val="13"/>
          <w:w w:val="120"/>
          <w:sz w:val="12"/>
        </w:rPr>
        <w:t> </w:t>
      </w:r>
      <w:r>
        <w:rPr>
          <w:w w:val="120"/>
          <w:sz w:val="12"/>
        </w:rPr>
        <w:t>(Radar-HS)</w:t>
      </w:r>
      <w:r>
        <w:rPr>
          <w:spacing w:val="13"/>
          <w:w w:val="120"/>
          <w:sz w:val="12"/>
        </w:rPr>
        <w:t> </w:t>
      </w:r>
      <w:r>
        <w:rPr>
          <w:w w:val="120"/>
          <w:sz w:val="12"/>
        </w:rPr>
        <w:t>and</w:t>
      </w:r>
      <w:r>
        <w:rPr>
          <w:spacing w:val="13"/>
          <w:w w:val="120"/>
          <w:sz w:val="12"/>
        </w:rPr>
        <w:t> </w:t>
      </w:r>
      <w:r>
        <w:rPr>
          <w:w w:val="120"/>
          <w:sz w:val="12"/>
        </w:rPr>
        <w:t>predicted</w:t>
      </w:r>
      <w:r>
        <w:rPr>
          <w:spacing w:val="13"/>
          <w:w w:val="120"/>
          <w:sz w:val="12"/>
        </w:rPr>
        <w:t> </w:t>
      </w:r>
      <w:r>
        <w:rPr>
          <w:w w:val="120"/>
          <w:sz w:val="12"/>
        </w:rPr>
        <w:t>values;</w:t>
      </w:r>
      <w:r>
        <w:rPr>
          <w:spacing w:val="13"/>
          <w:w w:val="120"/>
          <w:sz w:val="12"/>
        </w:rPr>
        <w:t> </w:t>
      </w:r>
      <w:r>
        <w:rPr>
          <w:w w:val="120"/>
          <w:sz w:val="12"/>
        </w:rPr>
        <w:t>and</w:t>
      </w:r>
      <w:r>
        <w:rPr>
          <w:spacing w:val="13"/>
          <w:w w:val="120"/>
          <w:sz w:val="12"/>
        </w:rPr>
        <w:t> </w:t>
      </w:r>
      <w:r>
        <w:rPr>
          <w:w w:val="120"/>
          <w:sz w:val="12"/>
        </w:rPr>
        <w:t>in</w:t>
      </w:r>
      <w:r>
        <w:rPr>
          <w:spacing w:val="13"/>
          <w:w w:val="120"/>
          <w:sz w:val="12"/>
        </w:rPr>
        <w:t> </w:t>
      </w:r>
      <w:r>
        <w:rPr>
          <w:w w:val="120"/>
          <w:sz w:val="12"/>
        </w:rPr>
        <w:t>the</w:t>
      </w:r>
      <w:r>
        <w:rPr>
          <w:spacing w:val="13"/>
          <w:w w:val="120"/>
          <w:sz w:val="12"/>
        </w:rPr>
        <w:t> </w:t>
      </w:r>
      <w:r>
        <w:rPr>
          <w:w w:val="120"/>
          <w:sz w:val="12"/>
        </w:rPr>
        <w:t>third</w:t>
      </w:r>
      <w:r>
        <w:rPr>
          <w:spacing w:val="13"/>
          <w:w w:val="120"/>
          <w:sz w:val="12"/>
        </w:rPr>
        <w:t> </w:t>
      </w:r>
      <w:r>
        <w:rPr>
          <w:w w:val="120"/>
          <w:sz w:val="12"/>
        </w:rPr>
        <w:t>column,</w:t>
      </w:r>
      <w:r>
        <w:rPr>
          <w:spacing w:val="13"/>
          <w:w w:val="120"/>
          <w:sz w:val="12"/>
        </w:rPr>
        <w:t> </w:t>
      </w:r>
      <w:r>
        <w:rPr>
          <w:w w:val="120"/>
          <w:sz w:val="12"/>
        </w:rPr>
        <w:t>Bland</w:t>
      </w:r>
      <w:r>
        <w:rPr>
          <w:spacing w:val="13"/>
          <w:w w:val="120"/>
          <w:sz w:val="12"/>
        </w:rPr>
        <w:t> </w:t>
      </w:r>
      <w:r>
        <w:rPr>
          <w:w w:val="120"/>
          <w:sz w:val="12"/>
        </w:rPr>
        <w:t>Altman</w:t>
      </w:r>
      <w:r>
        <w:rPr>
          <w:spacing w:val="13"/>
          <w:w w:val="120"/>
          <w:sz w:val="12"/>
        </w:rPr>
        <w:t> </w:t>
      </w:r>
      <w:r>
        <w:rPr>
          <w:w w:val="120"/>
          <w:sz w:val="12"/>
        </w:rPr>
        <w:t>plots</w:t>
      </w:r>
      <w:r>
        <w:rPr>
          <w:spacing w:val="13"/>
          <w:w w:val="120"/>
          <w:sz w:val="12"/>
        </w:rPr>
        <w:t> </w:t>
      </w:r>
      <w:r>
        <w:rPr>
          <w:w w:val="120"/>
          <w:sz w:val="12"/>
        </w:rPr>
        <w:t>of</w:t>
      </w:r>
      <w:r>
        <w:rPr>
          <w:spacing w:val="13"/>
          <w:w w:val="120"/>
          <w:sz w:val="12"/>
        </w:rPr>
        <w:t> </w:t>
      </w:r>
      <w:r>
        <w:rPr>
          <w:w w:val="120"/>
          <w:sz w:val="12"/>
        </w:rPr>
        <w:t>deviation</w:t>
      </w:r>
      <w:r>
        <w:rPr>
          <w:spacing w:val="13"/>
          <w:w w:val="120"/>
          <w:sz w:val="12"/>
        </w:rPr>
        <w:t> </w:t>
      </w:r>
      <w:r>
        <w:rPr>
          <w:w w:val="120"/>
          <w:sz w:val="12"/>
        </w:rPr>
        <w:t>in</w:t>
      </w:r>
      <w:r>
        <w:rPr>
          <w:spacing w:val="13"/>
          <w:w w:val="120"/>
          <w:sz w:val="12"/>
        </w:rPr>
        <w:t> </w:t>
      </w:r>
      <w:r>
        <w:rPr>
          <w:w w:val="120"/>
          <w:sz w:val="12"/>
        </w:rPr>
        <w:t>the</w:t>
      </w:r>
      <w:r>
        <w:rPr>
          <w:spacing w:val="13"/>
          <w:w w:val="120"/>
          <w:sz w:val="12"/>
        </w:rPr>
        <w:t> </w:t>
      </w:r>
      <w:r>
        <w:rPr>
          <w:w w:val="120"/>
          <w:sz w:val="12"/>
        </w:rPr>
        <w:t>BPM</w:t>
      </w:r>
      <w:r>
        <w:rPr>
          <w:spacing w:val="13"/>
          <w:w w:val="120"/>
          <w:sz w:val="12"/>
        </w:rPr>
        <w:t> </w:t>
      </w:r>
      <w:r>
        <w:rPr>
          <w:w w:val="120"/>
          <w:sz w:val="12"/>
        </w:rPr>
        <w:t>unit</w:t>
      </w:r>
      <w:r>
        <w:rPr>
          <w:spacing w:val="13"/>
          <w:w w:val="120"/>
          <w:sz w:val="12"/>
        </w:rPr>
        <w:t> </w:t>
      </w:r>
      <w:r>
        <w:rPr>
          <w:w w:val="120"/>
          <w:sz w:val="12"/>
        </w:rPr>
        <w:t>are</w:t>
      </w:r>
      <w:r>
        <w:rPr>
          <w:spacing w:val="13"/>
          <w:w w:val="120"/>
          <w:sz w:val="12"/>
        </w:rPr>
        <w:t> </w:t>
      </w:r>
      <w:r>
        <w:rPr>
          <w:w w:val="120"/>
          <w:sz w:val="12"/>
        </w:rPr>
        <w:t>depicted.</w:t>
      </w:r>
    </w:p>
    <w:p>
      <w:pPr>
        <w:pStyle w:val="BodyText"/>
        <w:spacing w:before="4"/>
        <w:rPr>
          <w:sz w:val="13"/>
        </w:rPr>
      </w:pPr>
    </w:p>
    <w:p>
      <w:pPr>
        <w:spacing w:after="0"/>
        <w:rPr>
          <w:sz w:val="13"/>
        </w:rPr>
        <w:sectPr>
          <w:pgSz w:w="11910" w:h="15880"/>
          <w:pgMar w:header="655" w:footer="544" w:top="840" w:bottom="740" w:left="640" w:right="640"/>
        </w:sectPr>
      </w:pPr>
    </w:p>
    <w:p>
      <w:pPr>
        <w:pStyle w:val="ListParagraph"/>
        <w:numPr>
          <w:ilvl w:val="3"/>
          <w:numId w:val="4"/>
        </w:numPr>
        <w:tabs>
          <w:tab w:pos="587" w:val="left" w:leader="none"/>
          <w:tab w:pos="589" w:val="left" w:leader="none"/>
        </w:tabs>
        <w:spacing w:line="290" w:lineRule="auto" w:before="91" w:after="0"/>
        <w:ind w:left="589" w:right="0" w:hanging="215"/>
        <w:jc w:val="both"/>
        <w:rPr>
          <w:sz w:val="16"/>
        </w:rPr>
      </w:pPr>
      <w:r>
        <w:rPr>
          <w:w w:val="110"/>
          <w:sz w:val="16"/>
        </w:rPr>
        <w:t>Although the PPG signal is more challenging due to its </w:t>
      </w:r>
      <w:r>
        <w:rPr>
          <w:w w:val="110"/>
          <w:sz w:val="16"/>
        </w:rPr>
        <w:t>mis- cellaneous</w:t>
      </w:r>
      <w:r>
        <w:rPr>
          <w:w w:val="110"/>
          <w:sz w:val="16"/>
        </w:rPr>
        <w:t> artifacts</w:t>
      </w:r>
      <w:r>
        <w:rPr>
          <w:w w:val="110"/>
          <w:sz w:val="16"/>
        </w:rPr>
        <w:t> and</w:t>
      </w:r>
      <w:r>
        <w:rPr>
          <w:w w:val="110"/>
          <w:sz w:val="16"/>
        </w:rPr>
        <w:t> high</w:t>
      </w:r>
      <w:r>
        <w:rPr>
          <w:w w:val="110"/>
          <w:sz w:val="16"/>
        </w:rPr>
        <w:t> noise</w:t>
      </w:r>
      <w:r>
        <w:rPr>
          <w:w w:val="110"/>
          <w:sz w:val="16"/>
        </w:rPr>
        <w:t> content,</w:t>
      </w:r>
      <w:r>
        <w:rPr>
          <w:w w:val="110"/>
          <w:sz w:val="16"/>
        </w:rPr>
        <w:t> MIBINET</w:t>
      </w:r>
      <w:r>
        <w:rPr>
          <w:w w:val="110"/>
          <w:sz w:val="16"/>
        </w:rPr>
        <w:t> still</w:t>
      </w:r>
      <w:r>
        <w:rPr>
          <w:w w:val="110"/>
          <w:sz w:val="16"/>
        </w:rPr>
        <w:t> out- performs</w:t>
      </w:r>
      <w:r>
        <w:rPr>
          <w:w w:val="110"/>
          <w:sz w:val="16"/>
        </w:rPr>
        <w:t> the</w:t>
      </w:r>
      <w:r>
        <w:rPr>
          <w:w w:val="110"/>
          <w:sz w:val="16"/>
        </w:rPr>
        <w:t> HSMM</w:t>
      </w:r>
      <w:r>
        <w:rPr>
          <w:w w:val="110"/>
          <w:sz w:val="16"/>
        </w:rPr>
        <w:t> by</w:t>
      </w:r>
      <w:r>
        <w:rPr>
          <w:w w:val="110"/>
          <w:sz w:val="16"/>
        </w:rPr>
        <w:t> a</w:t>
      </w:r>
      <w:r>
        <w:rPr>
          <w:w w:val="110"/>
          <w:sz w:val="16"/>
        </w:rPr>
        <w:t> massive</w:t>
      </w:r>
      <w:r>
        <w:rPr>
          <w:w w:val="110"/>
          <w:sz w:val="16"/>
        </w:rPr>
        <w:t> margin.</w:t>
      </w:r>
      <w:r>
        <w:rPr>
          <w:w w:val="110"/>
          <w:sz w:val="16"/>
        </w:rPr>
        <w:t> The</w:t>
      </w:r>
      <w:r>
        <w:rPr>
          <w:w w:val="110"/>
          <w:sz w:val="16"/>
        </w:rPr>
        <w:t> results</w:t>
      </w:r>
      <w:r>
        <w:rPr>
          <w:w w:val="110"/>
          <w:sz w:val="16"/>
        </w:rPr>
        <w:t> in</w:t>
      </w:r>
      <w:r>
        <w:rPr>
          <w:w w:val="110"/>
          <w:sz w:val="16"/>
        </w:rPr>
        <w:t> the final</w:t>
      </w:r>
      <w:r>
        <w:rPr>
          <w:w w:val="110"/>
          <w:sz w:val="16"/>
        </w:rPr>
        <w:t> row</w:t>
      </w:r>
      <w:r>
        <w:rPr>
          <w:w w:val="110"/>
          <w:sz w:val="16"/>
        </w:rPr>
        <w:t> of</w:t>
      </w:r>
      <w:r>
        <w:rPr>
          <w:w w:val="110"/>
          <w:sz w:val="16"/>
        </w:rPr>
        <w:t> </w:t>
      </w:r>
      <w:hyperlink w:history="true" w:anchor="_bookmark21">
        <w:r>
          <w:rPr>
            <w:color w:val="007FAC"/>
            <w:w w:val="110"/>
            <w:sz w:val="16"/>
          </w:rPr>
          <w:t>Table</w:t>
        </w:r>
      </w:hyperlink>
      <w:r>
        <w:rPr>
          <w:color w:val="007FAC"/>
          <w:w w:val="110"/>
          <w:sz w:val="16"/>
        </w:rPr>
        <w:t> </w:t>
      </w:r>
      <w:hyperlink w:history="true" w:anchor="_bookmark21">
        <w:r>
          <w:rPr>
            <w:color w:val="007FAC"/>
            <w:w w:val="110"/>
            <w:sz w:val="16"/>
          </w:rPr>
          <w:t>3</w:t>
        </w:r>
      </w:hyperlink>
      <w:r>
        <w:rPr>
          <w:color w:val="007FAC"/>
          <w:w w:val="110"/>
          <w:sz w:val="16"/>
        </w:rPr>
        <w:t> </w:t>
      </w:r>
      <w:r>
        <w:rPr>
          <w:w w:val="110"/>
          <w:sz w:val="16"/>
        </w:rPr>
        <w:t>show</w:t>
      </w:r>
      <w:r>
        <w:rPr>
          <w:w w:val="110"/>
          <w:sz w:val="16"/>
        </w:rPr>
        <w:t> the</w:t>
      </w:r>
      <w:r>
        <w:rPr>
          <w:w w:val="110"/>
          <w:sz w:val="16"/>
        </w:rPr>
        <w:t> robustness</w:t>
      </w:r>
      <w:r>
        <w:rPr>
          <w:w w:val="110"/>
          <w:sz w:val="16"/>
        </w:rPr>
        <w:t> of</w:t>
      </w:r>
      <w:r>
        <w:rPr>
          <w:w w:val="110"/>
          <w:sz w:val="16"/>
        </w:rPr>
        <w:t> our</w:t>
      </w:r>
      <w:r>
        <w:rPr>
          <w:w w:val="110"/>
          <w:sz w:val="16"/>
        </w:rPr>
        <w:t> algorithm</w:t>
      </w:r>
      <w:r>
        <w:rPr>
          <w:w w:val="110"/>
          <w:sz w:val="16"/>
        </w:rPr>
        <w:t> in challenging conditions induced by this PPG modality.</w:t>
      </w:r>
    </w:p>
    <w:p>
      <w:pPr>
        <w:pStyle w:val="ListParagraph"/>
        <w:numPr>
          <w:ilvl w:val="1"/>
          <w:numId w:val="3"/>
        </w:numPr>
        <w:tabs>
          <w:tab w:pos="663" w:val="left" w:leader="none"/>
        </w:tabs>
        <w:spacing w:line="240" w:lineRule="auto" w:before="91" w:after="0"/>
        <w:ind w:left="663" w:right="0" w:hanging="345"/>
        <w:jc w:val="left"/>
        <w:rPr>
          <w:i/>
          <w:sz w:val="16"/>
        </w:rPr>
      </w:pPr>
      <w:r>
        <w:rPr/>
        <w:br w:type="column"/>
      </w:r>
      <w:bookmarkStart w:name="Performance of Proposed Loss Function" w:id="45"/>
      <w:bookmarkEnd w:id="45"/>
      <w:r>
        <w:rPr/>
      </w:r>
      <w:r>
        <w:rPr>
          <w:i/>
          <w:sz w:val="16"/>
        </w:rPr>
        <w:t>Performance</w:t>
      </w:r>
      <w:r>
        <w:rPr>
          <w:i/>
          <w:spacing w:val="10"/>
          <w:sz w:val="16"/>
        </w:rPr>
        <w:t> </w:t>
      </w:r>
      <w:r>
        <w:rPr>
          <w:i/>
          <w:sz w:val="16"/>
        </w:rPr>
        <w:t>of</w:t>
      </w:r>
      <w:r>
        <w:rPr>
          <w:i/>
          <w:spacing w:val="11"/>
          <w:sz w:val="16"/>
        </w:rPr>
        <w:t> </w:t>
      </w:r>
      <w:r>
        <w:rPr>
          <w:i/>
          <w:sz w:val="16"/>
        </w:rPr>
        <w:t>proposed</w:t>
      </w:r>
      <w:r>
        <w:rPr>
          <w:i/>
          <w:spacing w:val="11"/>
          <w:sz w:val="16"/>
        </w:rPr>
        <w:t> </w:t>
      </w:r>
      <w:r>
        <w:rPr>
          <w:i/>
          <w:sz w:val="16"/>
        </w:rPr>
        <w:t>loss</w:t>
      </w:r>
      <w:r>
        <w:rPr>
          <w:i/>
          <w:spacing w:val="11"/>
          <w:sz w:val="16"/>
        </w:rPr>
        <w:t> </w:t>
      </w:r>
      <w:r>
        <w:rPr>
          <w:i/>
          <w:spacing w:val="-2"/>
          <w:sz w:val="16"/>
        </w:rPr>
        <w:t>function</w:t>
      </w:r>
    </w:p>
    <w:p>
      <w:pPr>
        <w:pStyle w:val="BodyText"/>
        <w:spacing w:before="49"/>
        <w:rPr>
          <w:i/>
        </w:rPr>
      </w:pPr>
    </w:p>
    <w:p>
      <w:pPr>
        <w:pStyle w:val="BodyText"/>
        <w:spacing w:line="271" w:lineRule="auto"/>
        <w:ind w:left="318" w:right="109" w:firstLine="239"/>
        <w:jc w:val="both"/>
      </w:pPr>
      <w:r>
        <w:rPr>
          <w:w w:val="110"/>
        </w:rPr>
        <w:t>A</w:t>
      </w:r>
      <w:r>
        <w:rPr>
          <w:w w:val="110"/>
        </w:rPr>
        <w:t> major</w:t>
      </w:r>
      <w:r>
        <w:rPr>
          <w:w w:val="110"/>
        </w:rPr>
        <w:t> contribution</w:t>
      </w:r>
      <w:r>
        <w:rPr>
          <w:w w:val="110"/>
        </w:rPr>
        <w:t> of</w:t>
      </w:r>
      <w:r>
        <w:rPr>
          <w:w w:val="110"/>
        </w:rPr>
        <w:t> this</w:t>
      </w:r>
      <w:r>
        <w:rPr>
          <w:w w:val="110"/>
        </w:rPr>
        <w:t> work</w:t>
      </w:r>
      <w:r>
        <w:rPr>
          <w:w w:val="110"/>
        </w:rPr>
        <w:t> is</w:t>
      </w:r>
      <w:r>
        <w:rPr>
          <w:w w:val="110"/>
        </w:rPr>
        <w:t> the</w:t>
      </w:r>
      <w:r>
        <w:rPr>
          <w:w w:val="110"/>
        </w:rPr>
        <w:t> weighted</w:t>
      </w:r>
      <w:r>
        <w:rPr>
          <w:w w:val="110"/>
        </w:rPr>
        <w:t> custom</w:t>
      </w:r>
      <w:r>
        <w:rPr>
          <w:w w:val="110"/>
        </w:rPr>
        <w:t> </w:t>
      </w:r>
      <w:r>
        <w:rPr>
          <w:w w:val="110"/>
        </w:rPr>
        <w:t>loss introduced</w:t>
      </w:r>
      <w:r>
        <w:rPr>
          <w:spacing w:val="32"/>
          <w:w w:val="110"/>
        </w:rPr>
        <w:t> </w:t>
      </w:r>
      <w:r>
        <w:rPr>
          <w:w w:val="110"/>
        </w:rPr>
        <w:t>in</w:t>
      </w:r>
      <w:r>
        <w:rPr>
          <w:spacing w:val="32"/>
          <w:w w:val="110"/>
        </w:rPr>
        <w:t> </w:t>
      </w:r>
      <w:r>
        <w:rPr>
          <w:w w:val="110"/>
        </w:rPr>
        <w:t>(Eq.</w:t>
      </w:r>
      <w:r>
        <w:rPr>
          <w:spacing w:val="32"/>
          <w:w w:val="110"/>
        </w:rPr>
        <w:t> </w:t>
      </w:r>
      <w:r>
        <w:rPr>
          <w:color w:val="007FAC"/>
          <w:w w:val="110"/>
        </w:rPr>
        <w:t>(</w:t>
      </w:r>
      <w:hyperlink w:history="true" w:anchor="_bookmark16">
        <w:r>
          <w:rPr>
            <w:color w:val="007FAC"/>
            <w:w w:val="110"/>
          </w:rPr>
          <w:t>2</w:t>
        </w:r>
      </w:hyperlink>
      <w:r>
        <w:rPr>
          <w:color w:val="007FAC"/>
          <w:w w:val="110"/>
        </w:rPr>
        <w:t>)</w:t>
      </w:r>
      <w:r>
        <w:rPr>
          <w:w w:val="110"/>
        </w:rPr>
        <w:t>).</w:t>
      </w:r>
      <w:r>
        <w:rPr>
          <w:spacing w:val="32"/>
          <w:w w:val="110"/>
        </w:rPr>
        <w:t> </w:t>
      </w:r>
      <w:r>
        <w:rPr>
          <w:w w:val="110"/>
        </w:rPr>
        <w:t>The</w:t>
      </w:r>
      <w:r>
        <w:rPr>
          <w:spacing w:val="32"/>
          <w:w w:val="110"/>
        </w:rPr>
        <w:t> </w:t>
      </w:r>
      <w:r>
        <w:rPr>
          <w:w w:val="110"/>
        </w:rPr>
        <w:t>efficacy</w:t>
      </w:r>
      <w:r>
        <w:rPr>
          <w:spacing w:val="32"/>
          <w:w w:val="110"/>
        </w:rPr>
        <w:t> </w:t>
      </w:r>
      <w:r>
        <w:rPr>
          <w:w w:val="110"/>
        </w:rPr>
        <w:t>of</w:t>
      </w:r>
      <w:r>
        <w:rPr>
          <w:spacing w:val="32"/>
          <w:w w:val="110"/>
        </w:rPr>
        <w:t> </w:t>
      </w:r>
      <w:r>
        <w:rPr>
          <w:w w:val="110"/>
        </w:rPr>
        <w:t>the</w:t>
      </w:r>
      <w:r>
        <w:rPr>
          <w:spacing w:val="32"/>
          <w:w w:val="110"/>
        </w:rPr>
        <w:t> </w:t>
      </w:r>
      <w:r>
        <w:rPr>
          <w:w w:val="110"/>
        </w:rPr>
        <w:t>proposed</w:t>
      </w:r>
      <w:r>
        <w:rPr>
          <w:spacing w:val="32"/>
          <w:w w:val="110"/>
        </w:rPr>
        <w:t> </w:t>
      </w:r>
      <w:r>
        <w:rPr>
          <w:w w:val="110"/>
        </w:rPr>
        <w:t>loss</w:t>
      </w:r>
      <w:r>
        <w:rPr>
          <w:spacing w:val="32"/>
          <w:w w:val="110"/>
        </w:rPr>
        <w:t> </w:t>
      </w:r>
      <w:r>
        <w:rPr>
          <w:w w:val="110"/>
        </w:rPr>
        <w:t>is</w:t>
      </w:r>
      <w:r>
        <w:rPr>
          <w:spacing w:val="32"/>
          <w:w w:val="110"/>
        </w:rPr>
        <w:t> </w:t>
      </w:r>
      <w:r>
        <w:rPr>
          <w:w w:val="110"/>
        </w:rPr>
        <w:t>tested on various modalities of the dataset. We compare the performance of the</w:t>
      </w:r>
      <w:r>
        <w:rPr>
          <w:spacing w:val="23"/>
          <w:w w:val="110"/>
        </w:rPr>
        <w:t> </w:t>
      </w:r>
      <w:r>
        <w:rPr>
          <w:w w:val="110"/>
        </w:rPr>
        <w:t>proposed</w:t>
      </w:r>
      <w:r>
        <w:rPr>
          <w:spacing w:val="23"/>
          <w:w w:val="110"/>
        </w:rPr>
        <w:t> </w:t>
      </w:r>
      <w:r>
        <w:rPr>
          <w:w w:val="110"/>
        </w:rPr>
        <w:t>weighted</w:t>
      </w:r>
      <w:r>
        <w:rPr>
          <w:spacing w:val="23"/>
          <w:w w:val="110"/>
        </w:rPr>
        <w:t> </w:t>
      </w:r>
      <w:r>
        <w:rPr>
          <w:w w:val="110"/>
        </w:rPr>
        <w:t>loss</w:t>
      </w:r>
      <w:r>
        <w:rPr>
          <w:spacing w:val="23"/>
          <w:w w:val="110"/>
        </w:rPr>
        <w:t> </w:t>
      </w:r>
      <w:r>
        <w:rPr>
          <w:w w:val="110"/>
        </w:rPr>
        <w:t>with</w:t>
      </w:r>
      <w:r>
        <w:rPr>
          <w:spacing w:val="23"/>
          <w:w w:val="110"/>
        </w:rPr>
        <w:t> </w:t>
      </w:r>
      <w:r>
        <w:rPr>
          <w:w w:val="110"/>
        </w:rPr>
        <w:t>that</w:t>
      </w:r>
      <w:r>
        <w:rPr>
          <w:spacing w:val="23"/>
          <w:w w:val="110"/>
        </w:rPr>
        <w:t> </w:t>
      </w:r>
      <w:r>
        <w:rPr>
          <w:w w:val="110"/>
        </w:rPr>
        <w:t>of</w:t>
      </w:r>
      <w:r>
        <w:rPr>
          <w:spacing w:val="23"/>
          <w:w w:val="110"/>
        </w:rPr>
        <w:t> </w:t>
      </w:r>
      <w:r>
        <w:rPr>
          <w:w w:val="110"/>
        </w:rPr>
        <w:t>the</w:t>
      </w:r>
      <w:r>
        <w:rPr>
          <w:spacing w:val="23"/>
          <w:w w:val="110"/>
        </w:rPr>
        <w:t> </w:t>
      </w:r>
      <w:r>
        <w:rPr>
          <w:w w:val="110"/>
        </w:rPr>
        <w:t>best-performing</w:t>
      </w:r>
      <w:r>
        <w:rPr>
          <w:spacing w:val="23"/>
          <w:w w:val="110"/>
        </w:rPr>
        <w:t> </w:t>
      </w:r>
      <w:r>
        <w:rPr>
          <w:spacing w:val="-2"/>
          <w:w w:val="110"/>
        </w:rPr>
        <w:t>existing</w:t>
      </w:r>
    </w:p>
    <w:p>
      <w:pPr>
        <w:spacing w:after="0" w:line="271" w:lineRule="auto"/>
        <w:jc w:val="both"/>
        <w:sectPr>
          <w:type w:val="continuous"/>
          <w:pgSz w:w="11910" w:h="15880"/>
          <w:pgMar w:header="655" w:footer="544" w:top="620" w:bottom="280" w:left="640" w:right="640"/>
          <w:cols w:num="2" w:equalWidth="0">
            <w:col w:w="5134" w:space="40"/>
            <w:col w:w="5456"/>
          </w:cols>
        </w:sectPr>
      </w:pPr>
    </w:p>
    <w:p>
      <w:pPr>
        <w:pStyle w:val="BodyText"/>
        <w:spacing w:before="1"/>
        <w:rPr>
          <w:sz w:val="12"/>
        </w:rPr>
      </w:pPr>
    </w:p>
    <w:p>
      <w:pPr>
        <w:spacing w:after="0"/>
        <w:rPr>
          <w:sz w:val="12"/>
        </w:rPr>
        <w:sectPr>
          <w:headerReference w:type="default" r:id="rId105"/>
          <w:footerReference w:type="default" r:id="rId106"/>
          <w:pgSz w:w="11910" w:h="15880"/>
          <w:pgMar w:header="655" w:footer="544" w:top="840" w:bottom="740" w:left="640" w:right="640"/>
        </w:sectPr>
      </w:pPr>
    </w:p>
    <w:p>
      <w:pPr>
        <w:spacing w:before="100"/>
        <w:ind w:left="111" w:right="0" w:firstLine="0"/>
        <w:jc w:val="left"/>
        <w:rPr>
          <w:b/>
          <w:sz w:val="12"/>
        </w:rPr>
      </w:pPr>
      <w:bookmarkStart w:name="_bookmark26" w:id="46"/>
      <w:bookmarkEnd w:id="46"/>
      <w:r>
        <w:rPr/>
      </w:r>
      <w:r>
        <w:rPr>
          <w:b/>
          <w:w w:val="115"/>
          <w:sz w:val="12"/>
        </w:rPr>
        <w:t>Table</w:t>
      </w:r>
      <w:r>
        <w:rPr>
          <w:b/>
          <w:spacing w:val="12"/>
          <w:w w:val="115"/>
          <w:sz w:val="12"/>
        </w:rPr>
        <w:t> </w:t>
      </w:r>
      <w:r>
        <w:rPr>
          <w:b/>
          <w:spacing w:val="-10"/>
          <w:w w:val="115"/>
          <w:sz w:val="12"/>
        </w:rPr>
        <w:t>4</w:t>
      </w:r>
    </w:p>
    <w:p>
      <w:pPr>
        <w:spacing w:line="78" w:lineRule="exact" w:before="33"/>
        <w:ind w:left="111" w:right="0" w:firstLine="0"/>
        <w:jc w:val="left"/>
        <w:rPr>
          <w:sz w:val="12"/>
        </w:rPr>
      </w:pPr>
      <w:r>
        <w:rPr>
          <w:w w:val="115"/>
          <w:sz w:val="12"/>
        </w:rPr>
        <w:t>Performance</w:t>
      </w:r>
      <w:r>
        <w:rPr>
          <w:spacing w:val="22"/>
          <w:w w:val="115"/>
          <w:sz w:val="12"/>
        </w:rPr>
        <w:t> </w:t>
      </w:r>
      <w:r>
        <w:rPr>
          <w:w w:val="115"/>
          <w:sz w:val="12"/>
        </w:rPr>
        <w:t>comparison</w:t>
      </w:r>
      <w:r>
        <w:rPr>
          <w:spacing w:val="23"/>
          <w:w w:val="115"/>
          <w:sz w:val="12"/>
        </w:rPr>
        <w:t> </w:t>
      </w:r>
      <w:r>
        <w:rPr>
          <w:w w:val="115"/>
          <w:sz w:val="12"/>
        </w:rPr>
        <w:t>of</w:t>
      </w:r>
      <w:r>
        <w:rPr>
          <w:spacing w:val="22"/>
          <w:w w:val="115"/>
          <w:sz w:val="12"/>
        </w:rPr>
        <w:t> </w:t>
      </w:r>
      <w:r>
        <w:rPr>
          <w:w w:val="115"/>
          <w:sz w:val="12"/>
        </w:rPr>
        <w:t>proposed</w:t>
      </w:r>
      <w:r>
        <w:rPr>
          <w:spacing w:val="23"/>
          <w:w w:val="115"/>
          <w:sz w:val="12"/>
        </w:rPr>
        <w:t> </w:t>
      </w:r>
      <w:r>
        <w:rPr>
          <w:spacing w:val="-2"/>
          <w:w w:val="115"/>
          <w:sz w:val="12"/>
        </w:rPr>
        <w:t>loss.</w:t>
      </w:r>
    </w:p>
    <w:p>
      <w:pPr>
        <w:tabs>
          <w:tab w:pos="1673" w:val="left" w:leader="none"/>
          <w:tab w:pos="2887" w:val="left" w:leader="none"/>
          <w:tab w:pos="3680" w:val="left" w:leader="none"/>
          <w:tab w:pos="4399" w:val="left" w:leader="none"/>
        </w:tabs>
        <w:spacing w:line="311" w:lineRule="exact" w:before="0"/>
        <w:ind w:left="202" w:right="0" w:firstLine="0"/>
        <w:jc w:val="left"/>
        <w:rPr>
          <w:sz w:val="12"/>
        </w:rPr>
      </w:pPr>
      <w:r>
        <w:rPr/>
        <mc:AlternateContent>
          <mc:Choice Requires="wps">
            <w:drawing>
              <wp:anchor distT="0" distB="0" distL="0" distR="0" allowOverlap="1" layoutInCell="1" locked="0" behindDoc="1" simplePos="0" relativeHeight="486496256">
                <wp:simplePos x="0" y="0"/>
                <wp:positionH relativeFrom="page">
                  <wp:posOffset>477354</wp:posOffset>
                </wp:positionH>
                <wp:positionV relativeFrom="paragraph">
                  <wp:posOffset>59582</wp:posOffset>
                </wp:positionV>
                <wp:extent cx="3188970" cy="1270"/>
                <wp:effectExtent l="0" t="0" r="0" b="0"/>
                <wp:wrapNone/>
                <wp:docPr id="367" name="Graphic 367"/>
                <wp:cNvGraphicFramePr>
                  <a:graphicFrameLocks/>
                </wp:cNvGraphicFramePr>
                <a:graphic>
                  <a:graphicData uri="http://schemas.microsoft.com/office/word/2010/wordprocessingShape">
                    <wps:wsp>
                      <wps:cNvPr id="367" name="Graphic 367"/>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820224" from="37.587002pt,4.691518pt" to="288.671002pt,4.691518pt" stroked="true" strokeweight=".398pt" strokecolor="#000000">
                <v:stroke dashstyle="solid"/>
                <w10:wrap type="none"/>
              </v:line>
            </w:pict>
          </mc:Fallback>
        </mc:AlternateContent>
      </w:r>
      <w:r>
        <w:rPr/>
        <mc:AlternateContent>
          <mc:Choice Requires="wps">
            <w:drawing>
              <wp:anchor distT="0" distB="0" distL="0" distR="0" allowOverlap="1" layoutInCell="1" locked="0" behindDoc="0" simplePos="0" relativeHeight="15757824">
                <wp:simplePos x="0" y="0"/>
                <wp:positionH relativeFrom="page">
                  <wp:posOffset>439254</wp:posOffset>
                </wp:positionH>
                <wp:positionV relativeFrom="paragraph">
                  <wp:posOffset>169170</wp:posOffset>
                </wp:positionV>
                <wp:extent cx="6682105" cy="306705"/>
                <wp:effectExtent l="0" t="0" r="0" b="0"/>
                <wp:wrapNone/>
                <wp:docPr id="368" name="Textbox 368"/>
                <wp:cNvGraphicFramePr>
                  <a:graphicFrameLocks/>
                </wp:cNvGraphicFramePr>
                <a:graphic>
                  <a:graphicData uri="http://schemas.microsoft.com/office/word/2010/wordprocessingShape">
                    <wps:wsp>
                      <wps:cNvPr id="368" name="Textbox 368"/>
                      <wps:cNvSpPr txBox="1"/>
                      <wps:spPr>
                        <a:xfrm>
                          <a:off x="0" y="0"/>
                          <a:ext cx="6682105" cy="30670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28"/>
                              <w:gridCol w:w="914"/>
                              <w:gridCol w:w="718"/>
                              <w:gridCol w:w="960"/>
                              <w:gridCol w:w="358"/>
                              <w:gridCol w:w="1659"/>
                              <w:gridCol w:w="1086"/>
                              <w:gridCol w:w="845"/>
                              <w:gridCol w:w="1431"/>
                            </w:tblGrid>
                            <w:tr>
                              <w:trPr>
                                <w:trHeight w:val="55" w:hRule="atLeast"/>
                              </w:trPr>
                              <w:tc>
                                <w:tcPr>
                                  <w:tcW w:w="2428" w:type="dxa"/>
                                  <w:tcBorders>
                                    <w:bottom w:val="single" w:sz="4" w:space="0" w:color="000000"/>
                                  </w:tcBorders>
                                </w:tcPr>
                                <w:p>
                                  <w:pPr>
                                    <w:pStyle w:val="TableParagraph"/>
                                    <w:spacing w:before="0"/>
                                    <w:rPr>
                                      <w:sz w:val="2"/>
                                    </w:rPr>
                                  </w:pPr>
                                </w:p>
                              </w:tc>
                              <w:tc>
                                <w:tcPr>
                                  <w:tcW w:w="914" w:type="dxa"/>
                                  <w:tcBorders>
                                    <w:bottom w:val="single" w:sz="4" w:space="0" w:color="000000"/>
                                  </w:tcBorders>
                                </w:tcPr>
                                <w:p>
                                  <w:pPr>
                                    <w:pStyle w:val="TableParagraph"/>
                                    <w:spacing w:before="0"/>
                                    <w:rPr>
                                      <w:sz w:val="2"/>
                                    </w:rPr>
                                  </w:pPr>
                                </w:p>
                              </w:tc>
                              <w:tc>
                                <w:tcPr>
                                  <w:tcW w:w="718" w:type="dxa"/>
                                  <w:tcBorders>
                                    <w:bottom w:val="single" w:sz="4" w:space="0" w:color="000000"/>
                                  </w:tcBorders>
                                </w:tcPr>
                                <w:p>
                                  <w:pPr>
                                    <w:pStyle w:val="TableParagraph"/>
                                    <w:spacing w:before="0"/>
                                    <w:rPr>
                                      <w:sz w:val="2"/>
                                    </w:rPr>
                                  </w:pPr>
                                </w:p>
                              </w:tc>
                              <w:tc>
                                <w:tcPr>
                                  <w:tcW w:w="960" w:type="dxa"/>
                                  <w:tcBorders>
                                    <w:bottom w:val="single" w:sz="4" w:space="0" w:color="000000"/>
                                  </w:tcBorders>
                                </w:tcPr>
                                <w:p>
                                  <w:pPr>
                                    <w:pStyle w:val="TableParagraph"/>
                                    <w:spacing w:before="0"/>
                                    <w:rPr>
                                      <w:sz w:val="2"/>
                                    </w:rPr>
                                  </w:pPr>
                                </w:p>
                              </w:tc>
                              <w:tc>
                                <w:tcPr>
                                  <w:tcW w:w="358" w:type="dxa"/>
                                </w:tcPr>
                                <w:p>
                                  <w:pPr>
                                    <w:pStyle w:val="TableParagraph"/>
                                    <w:spacing w:before="0"/>
                                    <w:rPr>
                                      <w:sz w:val="2"/>
                                    </w:rPr>
                                  </w:pPr>
                                </w:p>
                              </w:tc>
                              <w:tc>
                                <w:tcPr>
                                  <w:tcW w:w="1659" w:type="dxa"/>
                                  <w:tcBorders>
                                    <w:top w:val="single" w:sz="4" w:space="0" w:color="000000"/>
                                  </w:tcBorders>
                                </w:tcPr>
                                <w:p>
                                  <w:pPr>
                                    <w:pStyle w:val="TableParagraph"/>
                                    <w:spacing w:before="0"/>
                                    <w:rPr>
                                      <w:sz w:val="2"/>
                                    </w:rPr>
                                  </w:pPr>
                                </w:p>
                              </w:tc>
                              <w:tc>
                                <w:tcPr>
                                  <w:tcW w:w="1086" w:type="dxa"/>
                                  <w:tcBorders>
                                    <w:top w:val="single" w:sz="4" w:space="0" w:color="000000"/>
                                  </w:tcBorders>
                                </w:tcPr>
                                <w:p>
                                  <w:pPr>
                                    <w:pStyle w:val="TableParagraph"/>
                                    <w:spacing w:before="0"/>
                                    <w:rPr>
                                      <w:sz w:val="2"/>
                                    </w:rPr>
                                  </w:pPr>
                                </w:p>
                              </w:tc>
                              <w:tc>
                                <w:tcPr>
                                  <w:tcW w:w="845" w:type="dxa"/>
                                  <w:tcBorders>
                                    <w:top w:val="single" w:sz="4" w:space="0" w:color="000000"/>
                                  </w:tcBorders>
                                </w:tcPr>
                                <w:p>
                                  <w:pPr>
                                    <w:pStyle w:val="TableParagraph"/>
                                    <w:spacing w:before="0"/>
                                    <w:rPr>
                                      <w:sz w:val="2"/>
                                    </w:rPr>
                                  </w:pPr>
                                </w:p>
                              </w:tc>
                              <w:tc>
                                <w:tcPr>
                                  <w:tcW w:w="1431" w:type="dxa"/>
                                  <w:tcBorders>
                                    <w:top w:val="single" w:sz="4" w:space="0" w:color="000000"/>
                                  </w:tcBorders>
                                </w:tcPr>
                                <w:p>
                                  <w:pPr>
                                    <w:pStyle w:val="TableParagraph"/>
                                    <w:spacing w:before="0"/>
                                    <w:rPr>
                                      <w:sz w:val="2"/>
                                    </w:rPr>
                                  </w:pPr>
                                </w:p>
                              </w:tc>
                            </w:tr>
                            <w:tr>
                              <w:trPr>
                                <w:trHeight w:val="174" w:hRule="atLeast"/>
                              </w:trPr>
                              <w:tc>
                                <w:tcPr>
                                  <w:tcW w:w="2428" w:type="dxa"/>
                                  <w:tcBorders>
                                    <w:top w:val="single" w:sz="4" w:space="0" w:color="000000"/>
                                  </w:tcBorders>
                                </w:tcPr>
                                <w:p>
                                  <w:pPr>
                                    <w:pStyle w:val="TableParagraph"/>
                                    <w:spacing w:line="116" w:lineRule="exact" w:before="37"/>
                                    <w:ind w:left="1561"/>
                                    <w:rPr>
                                      <w:sz w:val="12"/>
                                    </w:rPr>
                                  </w:pPr>
                                  <w:r>
                                    <w:rPr>
                                      <w:spacing w:val="-2"/>
                                      <w:w w:val="115"/>
                                      <w:sz w:val="12"/>
                                    </w:rPr>
                                    <w:t>Huber</w:t>
                                  </w:r>
                                </w:p>
                              </w:tc>
                              <w:tc>
                                <w:tcPr>
                                  <w:tcW w:w="914" w:type="dxa"/>
                                  <w:tcBorders>
                                    <w:top w:val="single" w:sz="4" w:space="0" w:color="000000"/>
                                  </w:tcBorders>
                                </w:tcPr>
                                <w:p>
                                  <w:pPr>
                                    <w:pStyle w:val="TableParagraph"/>
                                    <w:spacing w:line="116" w:lineRule="exact" w:before="37"/>
                                    <w:ind w:left="121" w:right="17"/>
                                    <w:jc w:val="center"/>
                                    <w:rPr>
                                      <w:sz w:val="12"/>
                                    </w:rPr>
                                  </w:pPr>
                                  <w:r>
                                    <w:rPr>
                                      <w:spacing w:val="-2"/>
                                      <w:w w:val="120"/>
                                      <w:sz w:val="12"/>
                                    </w:rPr>
                                    <w:t>97.31</w:t>
                                  </w:r>
                                </w:p>
                              </w:tc>
                              <w:tc>
                                <w:tcPr>
                                  <w:tcW w:w="718" w:type="dxa"/>
                                  <w:tcBorders>
                                    <w:top w:val="single" w:sz="4" w:space="0" w:color="000000"/>
                                  </w:tcBorders>
                                </w:tcPr>
                                <w:p>
                                  <w:pPr>
                                    <w:pStyle w:val="TableParagraph"/>
                                    <w:spacing w:line="116" w:lineRule="exact" w:before="37"/>
                                    <w:ind w:left="1" w:right="11"/>
                                    <w:jc w:val="center"/>
                                    <w:rPr>
                                      <w:sz w:val="12"/>
                                    </w:rPr>
                                  </w:pPr>
                                  <w:r>
                                    <w:rPr>
                                      <w:spacing w:val="-4"/>
                                      <w:w w:val="120"/>
                                      <w:sz w:val="12"/>
                                    </w:rPr>
                                    <w:t>0.94</w:t>
                                  </w:r>
                                </w:p>
                              </w:tc>
                              <w:tc>
                                <w:tcPr>
                                  <w:tcW w:w="960" w:type="dxa"/>
                                  <w:tcBorders>
                                    <w:top w:val="single" w:sz="4" w:space="0" w:color="000000"/>
                                  </w:tcBorders>
                                </w:tcPr>
                                <w:p>
                                  <w:pPr>
                                    <w:pStyle w:val="TableParagraph"/>
                                    <w:spacing w:line="116" w:lineRule="exact" w:before="37"/>
                                    <w:ind w:left="227"/>
                                    <w:rPr>
                                      <w:sz w:val="12"/>
                                    </w:rPr>
                                  </w:pPr>
                                  <w:r>
                                    <w:rPr>
                                      <w:spacing w:val="-2"/>
                                      <w:w w:val="120"/>
                                      <w:sz w:val="12"/>
                                    </w:rPr>
                                    <w:t>42.55</w:t>
                                  </w:r>
                                </w:p>
                              </w:tc>
                              <w:tc>
                                <w:tcPr>
                                  <w:tcW w:w="358" w:type="dxa"/>
                                </w:tcPr>
                                <w:p>
                                  <w:pPr>
                                    <w:pStyle w:val="TableParagraph"/>
                                    <w:spacing w:before="0"/>
                                    <w:rPr>
                                      <w:sz w:val="10"/>
                                    </w:rPr>
                                  </w:pPr>
                                </w:p>
                              </w:tc>
                              <w:tc>
                                <w:tcPr>
                                  <w:tcW w:w="1659" w:type="dxa"/>
                                  <w:tcBorders>
                                    <w:bottom w:val="single" w:sz="4" w:space="0" w:color="000000"/>
                                  </w:tcBorders>
                                </w:tcPr>
                                <w:p>
                                  <w:pPr>
                                    <w:pStyle w:val="TableParagraph"/>
                                    <w:spacing w:line="111" w:lineRule="exact" w:before="0"/>
                                    <w:ind w:left="93"/>
                                    <w:rPr>
                                      <w:sz w:val="12"/>
                                    </w:rPr>
                                  </w:pPr>
                                  <w:r>
                                    <w:rPr>
                                      <w:w w:val="115"/>
                                      <w:sz w:val="12"/>
                                    </w:rPr>
                                    <w:t>Model</w:t>
                                  </w:r>
                                  <w:r>
                                    <w:rPr>
                                      <w:spacing w:val="9"/>
                                      <w:w w:val="115"/>
                                      <w:sz w:val="12"/>
                                    </w:rPr>
                                    <w:t> </w:t>
                                  </w:r>
                                  <w:r>
                                    <w:rPr>
                                      <w:spacing w:val="-4"/>
                                      <w:w w:val="115"/>
                                      <w:sz w:val="12"/>
                                    </w:rPr>
                                    <w:t>name</w:t>
                                  </w:r>
                                </w:p>
                              </w:tc>
                              <w:tc>
                                <w:tcPr>
                                  <w:tcW w:w="1086" w:type="dxa"/>
                                  <w:tcBorders>
                                    <w:bottom w:val="single" w:sz="4" w:space="0" w:color="000000"/>
                                  </w:tcBorders>
                                </w:tcPr>
                                <w:p>
                                  <w:pPr>
                                    <w:pStyle w:val="TableParagraph"/>
                                    <w:spacing w:line="143" w:lineRule="exact" w:before="0"/>
                                    <w:ind w:right="304"/>
                                    <w:jc w:val="right"/>
                                    <w:rPr>
                                      <w:sz w:val="12"/>
                                    </w:rPr>
                                  </w:pPr>
                                  <w:r>
                                    <w:rPr>
                                      <w:rFonts w:ascii="STIX Math" w:eastAsia="STIX Math"/>
                                      <w:i/>
                                      <w:w w:val="110"/>
                                      <w:sz w:val="12"/>
                                    </w:rPr>
                                    <w:t>𝑟</w:t>
                                  </w:r>
                                  <w:r>
                                    <w:rPr>
                                      <w:rFonts w:ascii="STIX Math" w:eastAsia="STIX Math"/>
                                      <w:i/>
                                      <w:spacing w:val="18"/>
                                      <w:w w:val="110"/>
                                      <w:sz w:val="12"/>
                                    </w:rPr>
                                    <w:t> </w:t>
                                  </w:r>
                                  <w:r>
                                    <w:rPr>
                                      <w:spacing w:val="-5"/>
                                      <w:w w:val="110"/>
                                      <w:sz w:val="12"/>
                                    </w:rPr>
                                    <w:t>(%)</w:t>
                                  </w:r>
                                </w:p>
                              </w:tc>
                              <w:tc>
                                <w:tcPr>
                                  <w:tcW w:w="845" w:type="dxa"/>
                                  <w:tcBorders>
                                    <w:bottom w:val="single" w:sz="4" w:space="0" w:color="000000"/>
                                  </w:tcBorders>
                                </w:tcPr>
                                <w:p>
                                  <w:pPr>
                                    <w:pStyle w:val="TableParagraph"/>
                                    <w:spacing w:line="143" w:lineRule="exact" w:before="0"/>
                                    <w:ind w:left="8" w:right="109"/>
                                    <w:jc w:val="center"/>
                                    <w:rPr>
                                      <w:rFonts w:ascii="STIX Math" w:eastAsia="STIX Math"/>
                                      <w:sz w:val="9"/>
                                    </w:rPr>
                                  </w:pPr>
                                  <w:r>
                                    <w:rPr>
                                      <w:rFonts w:ascii="STIX Math" w:eastAsia="STIX Math"/>
                                      <w:i/>
                                      <w:spacing w:val="-5"/>
                                      <w:w w:val="105"/>
                                      <w:position w:val="-3"/>
                                      <w:sz w:val="12"/>
                                    </w:rPr>
                                    <w:t>𝑅</w:t>
                                  </w:r>
                                  <w:r>
                                    <w:rPr>
                                      <w:rFonts w:ascii="STIX Math" w:eastAsia="STIX Math"/>
                                      <w:spacing w:val="-5"/>
                                      <w:w w:val="105"/>
                                      <w:sz w:val="9"/>
                                    </w:rPr>
                                    <w:t>2</w:t>
                                  </w:r>
                                </w:p>
                              </w:tc>
                              <w:tc>
                                <w:tcPr>
                                  <w:tcW w:w="1431" w:type="dxa"/>
                                  <w:tcBorders>
                                    <w:bottom w:val="single" w:sz="4" w:space="0" w:color="000000"/>
                                  </w:tcBorders>
                                </w:tcPr>
                                <w:p>
                                  <w:pPr>
                                    <w:pStyle w:val="TableParagraph"/>
                                    <w:spacing w:line="143" w:lineRule="exact" w:before="0"/>
                                    <w:ind w:left="299"/>
                                    <w:rPr>
                                      <w:sz w:val="12"/>
                                    </w:rPr>
                                  </w:pPr>
                                  <w:r>
                                    <w:rPr>
                                      <w:w w:val="115"/>
                                      <w:sz w:val="12"/>
                                    </w:rPr>
                                    <w:t>Parameters</w:t>
                                  </w:r>
                                  <w:r>
                                    <w:rPr>
                                      <w:spacing w:val="11"/>
                                      <w:w w:val="115"/>
                                      <w:sz w:val="12"/>
                                    </w:rPr>
                                    <w:t> </w:t>
                                  </w:r>
                                  <w:r>
                                    <w:rPr>
                                      <w:w w:val="115"/>
                                      <w:sz w:val="12"/>
                                    </w:rPr>
                                    <w:t>(</w:t>
                                  </w:r>
                                  <w:r>
                                    <w:rPr>
                                      <w:rFonts w:ascii="STIX Math" w:hAnsi="STIX Math"/>
                                      <w:w w:val="115"/>
                                      <w:sz w:val="12"/>
                                    </w:rPr>
                                    <w:t>×10</w:t>
                                  </w:r>
                                  <w:r>
                                    <w:rPr>
                                      <w:rFonts w:ascii="STIX Math" w:hAnsi="STIX Math"/>
                                      <w:w w:val="115"/>
                                      <w:position w:val="4"/>
                                      <w:sz w:val="9"/>
                                    </w:rPr>
                                    <w:t>6</w:t>
                                  </w:r>
                                  <w:r>
                                    <w:rPr>
                                      <w:rFonts w:ascii="STIX Math" w:hAnsi="STIX Math"/>
                                      <w:spacing w:val="-17"/>
                                      <w:w w:val="115"/>
                                      <w:position w:val="4"/>
                                      <w:sz w:val="9"/>
                                    </w:rPr>
                                    <w:t> </w:t>
                                  </w:r>
                                  <w:r>
                                    <w:rPr>
                                      <w:spacing w:val="-10"/>
                                      <w:w w:val="115"/>
                                      <w:sz w:val="12"/>
                                    </w:rPr>
                                    <w:t>)</w:t>
                                  </w:r>
                                </w:p>
                              </w:tc>
                            </w:tr>
                            <w:tr>
                              <w:trPr>
                                <w:trHeight w:val="214" w:hRule="atLeast"/>
                              </w:trPr>
                              <w:tc>
                                <w:tcPr>
                                  <w:tcW w:w="2428" w:type="dxa"/>
                                  <w:tcBorders>
                                    <w:bottom w:val="single" w:sz="4" w:space="0" w:color="000000"/>
                                  </w:tcBorders>
                                </w:tcPr>
                                <w:p>
                                  <w:pPr>
                                    <w:pStyle w:val="TableParagraph"/>
                                    <w:tabs>
                                      <w:tab w:pos="1561" w:val="left" w:leader="none"/>
                                    </w:tabs>
                                    <w:spacing w:line="108" w:lineRule="auto" w:before="0"/>
                                    <w:ind w:left="90"/>
                                    <w:rPr>
                                      <w:sz w:val="12"/>
                                    </w:rPr>
                                  </w:pPr>
                                  <w:r>
                                    <w:rPr>
                                      <w:w w:val="110"/>
                                      <w:sz w:val="12"/>
                                    </w:rPr>
                                    <w:t>Radar-HS</w:t>
                                  </w:r>
                                  <w:r>
                                    <w:rPr>
                                      <w:spacing w:val="24"/>
                                      <w:w w:val="110"/>
                                      <w:sz w:val="12"/>
                                    </w:rPr>
                                    <w:t> </w:t>
                                  </w:r>
                                  <w:r>
                                    <w:rPr>
                                      <w:spacing w:val="-4"/>
                                      <w:w w:val="110"/>
                                      <w:sz w:val="12"/>
                                    </w:rPr>
                                    <w:t>[</w:t>
                                  </w:r>
                                  <w:hyperlink w:history="true" w:anchor="_bookmark70">
                                    <w:r>
                                      <w:rPr>
                                        <w:color w:val="007FAC"/>
                                        <w:spacing w:val="-4"/>
                                        <w:w w:val="110"/>
                                        <w:sz w:val="12"/>
                                      </w:rPr>
                                      <w:t>42</w:t>
                                    </w:r>
                                  </w:hyperlink>
                                  <w:r>
                                    <w:rPr>
                                      <w:spacing w:val="-4"/>
                                      <w:w w:val="110"/>
                                      <w:sz w:val="12"/>
                                    </w:rPr>
                                    <w:t>]</w:t>
                                  </w:r>
                                  <w:r>
                                    <w:rPr>
                                      <w:sz w:val="12"/>
                                    </w:rPr>
                                    <w:tab/>
                                  </w:r>
                                  <w:r>
                                    <w:rPr>
                                      <w:spacing w:val="-2"/>
                                      <w:w w:val="115"/>
                                      <w:position w:val="-8"/>
                                      <w:sz w:val="12"/>
                                    </w:rPr>
                                    <w:t>Proposed</w:t>
                                  </w:r>
                                </w:p>
                              </w:tc>
                              <w:tc>
                                <w:tcPr>
                                  <w:tcW w:w="914" w:type="dxa"/>
                                  <w:tcBorders>
                                    <w:bottom w:val="single" w:sz="4" w:space="0" w:color="000000"/>
                                  </w:tcBorders>
                                </w:tcPr>
                                <w:p>
                                  <w:pPr>
                                    <w:pStyle w:val="TableParagraph"/>
                                    <w:spacing w:before="25"/>
                                    <w:ind w:left="121"/>
                                    <w:jc w:val="center"/>
                                    <w:rPr>
                                      <w:b/>
                                      <w:sz w:val="12"/>
                                    </w:rPr>
                                  </w:pPr>
                                  <w:r>
                                    <w:rPr>
                                      <w:b/>
                                      <w:spacing w:val="-2"/>
                                      <w:w w:val="125"/>
                                      <w:sz w:val="12"/>
                                    </w:rPr>
                                    <w:t>98.73</w:t>
                                  </w:r>
                                </w:p>
                              </w:tc>
                              <w:tc>
                                <w:tcPr>
                                  <w:tcW w:w="718" w:type="dxa"/>
                                  <w:tcBorders>
                                    <w:bottom w:val="single" w:sz="4" w:space="0" w:color="000000"/>
                                  </w:tcBorders>
                                </w:tcPr>
                                <w:p>
                                  <w:pPr>
                                    <w:pStyle w:val="TableParagraph"/>
                                    <w:spacing w:before="25"/>
                                    <w:ind w:left="11" w:right="10"/>
                                    <w:jc w:val="center"/>
                                    <w:rPr>
                                      <w:b/>
                                      <w:sz w:val="12"/>
                                    </w:rPr>
                                  </w:pPr>
                                  <w:r>
                                    <w:rPr>
                                      <w:b/>
                                      <w:spacing w:val="-4"/>
                                      <w:w w:val="125"/>
                                      <w:sz w:val="12"/>
                                    </w:rPr>
                                    <w:t>0.97</w:t>
                                  </w:r>
                                </w:p>
                              </w:tc>
                              <w:tc>
                                <w:tcPr>
                                  <w:tcW w:w="960" w:type="dxa"/>
                                  <w:tcBorders>
                                    <w:bottom w:val="single" w:sz="4" w:space="0" w:color="000000"/>
                                  </w:tcBorders>
                                </w:tcPr>
                                <w:p>
                                  <w:pPr>
                                    <w:pStyle w:val="TableParagraph"/>
                                    <w:spacing w:before="25"/>
                                    <w:ind w:left="227"/>
                                    <w:rPr>
                                      <w:b/>
                                      <w:sz w:val="12"/>
                                    </w:rPr>
                                  </w:pPr>
                                  <w:r>
                                    <w:rPr>
                                      <w:b/>
                                      <w:spacing w:val="-2"/>
                                      <w:w w:val="125"/>
                                      <w:sz w:val="12"/>
                                    </w:rPr>
                                    <w:t>20.69</w:t>
                                  </w:r>
                                </w:p>
                              </w:tc>
                              <w:tc>
                                <w:tcPr>
                                  <w:tcW w:w="358" w:type="dxa"/>
                                </w:tcPr>
                                <w:p>
                                  <w:pPr>
                                    <w:pStyle w:val="TableParagraph"/>
                                    <w:spacing w:before="0"/>
                                    <w:rPr>
                                      <w:sz w:val="14"/>
                                    </w:rPr>
                                  </w:pPr>
                                </w:p>
                              </w:tc>
                              <w:tc>
                                <w:tcPr>
                                  <w:tcW w:w="1659" w:type="dxa"/>
                                  <w:tcBorders>
                                    <w:top w:val="single" w:sz="4" w:space="0" w:color="000000"/>
                                  </w:tcBorders>
                                </w:tcPr>
                                <w:p>
                                  <w:pPr>
                                    <w:pStyle w:val="TableParagraph"/>
                                    <w:spacing w:before="37"/>
                                    <w:ind w:left="93"/>
                                    <w:rPr>
                                      <w:sz w:val="12"/>
                                    </w:rPr>
                                  </w:pPr>
                                  <w:r>
                                    <w:rPr>
                                      <w:w w:val="115"/>
                                      <w:sz w:val="12"/>
                                    </w:rPr>
                                    <w:t>MobileNet</w:t>
                                  </w:r>
                                  <w:r>
                                    <w:rPr>
                                      <w:spacing w:val="6"/>
                                      <w:w w:val="115"/>
                                      <w:sz w:val="12"/>
                                    </w:rPr>
                                    <w:t> </w:t>
                                  </w:r>
                                  <w:r>
                                    <w:rPr>
                                      <w:w w:val="115"/>
                                      <w:sz w:val="12"/>
                                    </w:rPr>
                                    <w:t>V1</w:t>
                                  </w:r>
                                  <w:r>
                                    <w:rPr>
                                      <w:spacing w:val="7"/>
                                      <w:w w:val="115"/>
                                      <w:sz w:val="12"/>
                                    </w:rPr>
                                    <w:t> </w:t>
                                  </w:r>
                                  <w:r>
                                    <w:rPr>
                                      <w:spacing w:val="-4"/>
                                      <w:w w:val="115"/>
                                      <w:sz w:val="12"/>
                                    </w:rPr>
                                    <w:t>[</w:t>
                                  </w:r>
                                  <w:hyperlink w:history="true" w:anchor="_bookmark80">
                                    <w:r>
                                      <w:rPr>
                                        <w:color w:val="007FAC"/>
                                        <w:spacing w:val="-4"/>
                                        <w:w w:val="115"/>
                                        <w:sz w:val="12"/>
                                      </w:rPr>
                                      <w:t>52</w:t>
                                    </w:r>
                                  </w:hyperlink>
                                  <w:r>
                                    <w:rPr>
                                      <w:spacing w:val="-4"/>
                                      <w:w w:val="115"/>
                                      <w:sz w:val="12"/>
                                    </w:rPr>
                                    <w:t>]</w:t>
                                  </w:r>
                                </w:p>
                              </w:tc>
                              <w:tc>
                                <w:tcPr>
                                  <w:tcW w:w="1086" w:type="dxa"/>
                                  <w:tcBorders>
                                    <w:top w:val="single" w:sz="4" w:space="0" w:color="000000"/>
                                  </w:tcBorders>
                                </w:tcPr>
                                <w:p>
                                  <w:pPr>
                                    <w:pStyle w:val="TableParagraph"/>
                                    <w:spacing w:before="37"/>
                                    <w:ind w:right="292"/>
                                    <w:jc w:val="right"/>
                                    <w:rPr>
                                      <w:sz w:val="12"/>
                                    </w:rPr>
                                  </w:pPr>
                                  <w:r>
                                    <w:rPr>
                                      <w:spacing w:val="-2"/>
                                      <w:w w:val="120"/>
                                      <w:sz w:val="12"/>
                                    </w:rPr>
                                    <w:t>84.57</w:t>
                                  </w:r>
                                </w:p>
                              </w:tc>
                              <w:tc>
                                <w:tcPr>
                                  <w:tcW w:w="845" w:type="dxa"/>
                                  <w:tcBorders>
                                    <w:top w:val="single" w:sz="4" w:space="0" w:color="000000"/>
                                  </w:tcBorders>
                                </w:tcPr>
                                <w:p>
                                  <w:pPr>
                                    <w:pStyle w:val="TableParagraph"/>
                                    <w:spacing w:before="37"/>
                                    <w:ind w:left="109" w:right="101"/>
                                    <w:jc w:val="center"/>
                                    <w:rPr>
                                      <w:sz w:val="12"/>
                                    </w:rPr>
                                  </w:pPr>
                                  <w:r>
                                    <w:rPr>
                                      <w:spacing w:val="-4"/>
                                      <w:w w:val="120"/>
                                      <w:sz w:val="12"/>
                                    </w:rPr>
                                    <w:t>0.72</w:t>
                                  </w:r>
                                </w:p>
                              </w:tc>
                              <w:tc>
                                <w:tcPr>
                                  <w:tcW w:w="1431" w:type="dxa"/>
                                  <w:tcBorders>
                                    <w:top w:val="single" w:sz="4" w:space="0" w:color="000000"/>
                                  </w:tcBorders>
                                </w:tcPr>
                                <w:p>
                                  <w:pPr>
                                    <w:pStyle w:val="TableParagraph"/>
                                    <w:spacing w:before="37"/>
                                    <w:ind w:left="299"/>
                                    <w:rPr>
                                      <w:sz w:val="12"/>
                                    </w:rPr>
                                  </w:pPr>
                                  <w:r>
                                    <w:rPr>
                                      <w:spacing w:val="-4"/>
                                      <w:w w:val="120"/>
                                      <w:sz w:val="12"/>
                                    </w:rPr>
                                    <w:t>7.98</w:t>
                                  </w:r>
                                </w:p>
                              </w:tc>
                            </w:tr>
                          </w:tbl>
                          <w:p>
                            <w:pPr>
                              <w:pStyle w:val="BodyText"/>
                            </w:pPr>
                          </w:p>
                        </w:txbxContent>
                      </wps:txbx>
                      <wps:bodyPr wrap="square" lIns="0" tIns="0" rIns="0" bIns="0" rtlCol="0">
                        <a:noAutofit/>
                      </wps:bodyPr>
                    </wps:wsp>
                  </a:graphicData>
                </a:graphic>
              </wp:anchor>
            </w:drawing>
          </mc:Choice>
          <mc:Fallback>
            <w:pict>
              <v:shape style="position:absolute;margin-left:34.587002pt;margin-top:13.320518pt;width:526.15pt;height:24.15pt;mso-position-horizontal-relative:page;mso-position-vertical-relative:paragraph;z-index:15757824" type="#_x0000_t202" id="docshape21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28"/>
                        <w:gridCol w:w="914"/>
                        <w:gridCol w:w="718"/>
                        <w:gridCol w:w="960"/>
                        <w:gridCol w:w="358"/>
                        <w:gridCol w:w="1659"/>
                        <w:gridCol w:w="1086"/>
                        <w:gridCol w:w="845"/>
                        <w:gridCol w:w="1431"/>
                      </w:tblGrid>
                      <w:tr>
                        <w:trPr>
                          <w:trHeight w:val="55" w:hRule="atLeast"/>
                        </w:trPr>
                        <w:tc>
                          <w:tcPr>
                            <w:tcW w:w="2428" w:type="dxa"/>
                            <w:tcBorders>
                              <w:bottom w:val="single" w:sz="4" w:space="0" w:color="000000"/>
                            </w:tcBorders>
                          </w:tcPr>
                          <w:p>
                            <w:pPr>
                              <w:pStyle w:val="TableParagraph"/>
                              <w:spacing w:before="0"/>
                              <w:rPr>
                                <w:sz w:val="2"/>
                              </w:rPr>
                            </w:pPr>
                          </w:p>
                        </w:tc>
                        <w:tc>
                          <w:tcPr>
                            <w:tcW w:w="914" w:type="dxa"/>
                            <w:tcBorders>
                              <w:bottom w:val="single" w:sz="4" w:space="0" w:color="000000"/>
                            </w:tcBorders>
                          </w:tcPr>
                          <w:p>
                            <w:pPr>
                              <w:pStyle w:val="TableParagraph"/>
                              <w:spacing w:before="0"/>
                              <w:rPr>
                                <w:sz w:val="2"/>
                              </w:rPr>
                            </w:pPr>
                          </w:p>
                        </w:tc>
                        <w:tc>
                          <w:tcPr>
                            <w:tcW w:w="718" w:type="dxa"/>
                            <w:tcBorders>
                              <w:bottom w:val="single" w:sz="4" w:space="0" w:color="000000"/>
                            </w:tcBorders>
                          </w:tcPr>
                          <w:p>
                            <w:pPr>
                              <w:pStyle w:val="TableParagraph"/>
                              <w:spacing w:before="0"/>
                              <w:rPr>
                                <w:sz w:val="2"/>
                              </w:rPr>
                            </w:pPr>
                          </w:p>
                        </w:tc>
                        <w:tc>
                          <w:tcPr>
                            <w:tcW w:w="960" w:type="dxa"/>
                            <w:tcBorders>
                              <w:bottom w:val="single" w:sz="4" w:space="0" w:color="000000"/>
                            </w:tcBorders>
                          </w:tcPr>
                          <w:p>
                            <w:pPr>
                              <w:pStyle w:val="TableParagraph"/>
                              <w:spacing w:before="0"/>
                              <w:rPr>
                                <w:sz w:val="2"/>
                              </w:rPr>
                            </w:pPr>
                          </w:p>
                        </w:tc>
                        <w:tc>
                          <w:tcPr>
                            <w:tcW w:w="358" w:type="dxa"/>
                          </w:tcPr>
                          <w:p>
                            <w:pPr>
                              <w:pStyle w:val="TableParagraph"/>
                              <w:spacing w:before="0"/>
                              <w:rPr>
                                <w:sz w:val="2"/>
                              </w:rPr>
                            </w:pPr>
                          </w:p>
                        </w:tc>
                        <w:tc>
                          <w:tcPr>
                            <w:tcW w:w="1659" w:type="dxa"/>
                            <w:tcBorders>
                              <w:top w:val="single" w:sz="4" w:space="0" w:color="000000"/>
                            </w:tcBorders>
                          </w:tcPr>
                          <w:p>
                            <w:pPr>
                              <w:pStyle w:val="TableParagraph"/>
                              <w:spacing w:before="0"/>
                              <w:rPr>
                                <w:sz w:val="2"/>
                              </w:rPr>
                            </w:pPr>
                          </w:p>
                        </w:tc>
                        <w:tc>
                          <w:tcPr>
                            <w:tcW w:w="1086" w:type="dxa"/>
                            <w:tcBorders>
                              <w:top w:val="single" w:sz="4" w:space="0" w:color="000000"/>
                            </w:tcBorders>
                          </w:tcPr>
                          <w:p>
                            <w:pPr>
                              <w:pStyle w:val="TableParagraph"/>
                              <w:spacing w:before="0"/>
                              <w:rPr>
                                <w:sz w:val="2"/>
                              </w:rPr>
                            </w:pPr>
                          </w:p>
                        </w:tc>
                        <w:tc>
                          <w:tcPr>
                            <w:tcW w:w="845" w:type="dxa"/>
                            <w:tcBorders>
                              <w:top w:val="single" w:sz="4" w:space="0" w:color="000000"/>
                            </w:tcBorders>
                          </w:tcPr>
                          <w:p>
                            <w:pPr>
                              <w:pStyle w:val="TableParagraph"/>
                              <w:spacing w:before="0"/>
                              <w:rPr>
                                <w:sz w:val="2"/>
                              </w:rPr>
                            </w:pPr>
                          </w:p>
                        </w:tc>
                        <w:tc>
                          <w:tcPr>
                            <w:tcW w:w="1431" w:type="dxa"/>
                            <w:tcBorders>
                              <w:top w:val="single" w:sz="4" w:space="0" w:color="000000"/>
                            </w:tcBorders>
                          </w:tcPr>
                          <w:p>
                            <w:pPr>
                              <w:pStyle w:val="TableParagraph"/>
                              <w:spacing w:before="0"/>
                              <w:rPr>
                                <w:sz w:val="2"/>
                              </w:rPr>
                            </w:pPr>
                          </w:p>
                        </w:tc>
                      </w:tr>
                      <w:tr>
                        <w:trPr>
                          <w:trHeight w:val="174" w:hRule="atLeast"/>
                        </w:trPr>
                        <w:tc>
                          <w:tcPr>
                            <w:tcW w:w="2428" w:type="dxa"/>
                            <w:tcBorders>
                              <w:top w:val="single" w:sz="4" w:space="0" w:color="000000"/>
                            </w:tcBorders>
                          </w:tcPr>
                          <w:p>
                            <w:pPr>
                              <w:pStyle w:val="TableParagraph"/>
                              <w:spacing w:line="116" w:lineRule="exact" w:before="37"/>
                              <w:ind w:left="1561"/>
                              <w:rPr>
                                <w:sz w:val="12"/>
                              </w:rPr>
                            </w:pPr>
                            <w:r>
                              <w:rPr>
                                <w:spacing w:val="-2"/>
                                <w:w w:val="115"/>
                                <w:sz w:val="12"/>
                              </w:rPr>
                              <w:t>Huber</w:t>
                            </w:r>
                          </w:p>
                        </w:tc>
                        <w:tc>
                          <w:tcPr>
                            <w:tcW w:w="914" w:type="dxa"/>
                            <w:tcBorders>
                              <w:top w:val="single" w:sz="4" w:space="0" w:color="000000"/>
                            </w:tcBorders>
                          </w:tcPr>
                          <w:p>
                            <w:pPr>
                              <w:pStyle w:val="TableParagraph"/>
                              <w:spacing w:line="116" w:lineRule="exact" w:before="37"/>
                              <w:ind w:left="121" w:right="17"/>
                              <w:jc w:val="center"/>
                              <w:rPr>
                                <w:sz w:val="12"/>
                              </w:rPr>
                            </w:pPr>
                            <w:r>
                              <w:rPr>
                                <w:spacing w:val="-2"/>
                                <w:w w:val="120"/>
                                <w:sz w:val="12"/>
                              </w:rPr>
                              <w:t>97.31</w:t>
                            </w:r>
                          </w:p>
                        </w:tc>
                        <w:tc>
                          <w:tcPr>
                            <w:tcW w:w="718" w:type="dxa"/>
                            <w:tcBorders>
                              <w:top w:val="single" w:sz="4" w:space="0" w:color="000000"/>
                            </w:tcBorders>
                          </w:tcPr>
                          <w:p>
                            <w:pPr>
                              <w:pStyle w:val="TableParagraph"/>
                              <w:spacing w:line="116" w:lineRule="exact" w:before="37"/>
                              <w:ind w:left="1" w:right="11"/>
                              <w:jc w:val="center"/>
                              <w:rPr>
                                <w:sz w:val="12"/>
                              </w:rPr>
                            </w:pPr>
                            <w:r>
                              <w:rPr>
                                <w:spacing w:val="-4"/>
                                <w:w w:val="120"/>
                                <w:sz w:val="12"/>
                              </w:rPr>
                              <w:t>0.94</w:t>
                            </w:r>
                          </w:p>
                        </w:tc>
                        <w:tc>
                          <w:tcPr>
                            <w:tcW w:w="960" w:type="dxa"/>
                            <w:tcBorders>
                              <w:top w:val="single" w:sz="4" w:space="0" w:color="000000"/>
                            </w:tcBorders>
                          </w:tcPr>
                          <w:p>
                            <w:pPr>
                              <w:pStyle w:val="TableParagraph"/>
                              <w:spacing w:line="116" w:lineRule="exact" w:before="37"/>
                              <w:ind w:left="227"/>
                              <w:rPr>
                                <w:sz w:val="12"/>
                              </w:rPr>
                            </w:pPr>
                            <w:r>
                              <w:rPr>
                                <w:spacing w:val="-2"/>
                                <w:w w:val="120"/>
                                <w:sz w:val="12"/>
                              </w:rPr>
                              <w:t>42.55</w:t>
                            </w:r>
                          </w:p>
                        </w:tc>
                        <w:tc>
                          <w:tcPr>
                            <w:tcW w:w="358" w:type="dxa"/>
                          </w:tcPr>
                          <w:p>
                            <w:pPr>
                              <w:pStyle w:val="TableParagraph"/>
                              <w:spacing w:before="0"/>
                              <w:rPr>
                                <w:sz w:val="10"/>
                              </w:rPr>
                            </w:pPr>
                          </w:p>
                        </w:tc>
                        <w:tc>
                          <w:tcPr>
                            <w:tcW w:w="1659" w:type="dxa"/>
                            <w:tcBorders>
                              <w:bottom w:val="single" w:sz="4" w:space="0" w:color="000000"/>
                            </w:tcBorders>
                          </w:tcPr>
                          <w:p>
                            <w:pPr>
                              <w:pStyle w:val="TableParagraph"/>
                              <w:spacing w:line="111" w:lineRule="exact" w:before="0"/>
                              <w:ind w:left="93"/>
                              <w:rPr>
                                <w:sz w:val="12"/>
                              </w:rPr>
                            </w:pPr>
                            <w:r>
                              <w:rPr>
                                <w:w w:val="115"/>
                                <w:sz w:val="12"/>
                              </w:rPr>
                              <w:t>Model</w:t>
                            </w:r>
                            <w:r>
                              <w:rPr>
                                <w:spacing w:val="9"/>
                                <w:w w:val="115"/>
                                <w:sz w:val="12"/>
                              </w:rPr>
                              <w:t> </w:t>
                            </w:r>
                            <w:r>
                              <w:rPr>
                                <w:spacing w:val="-4"/>
                                <w:w w:val="115"/>
                                <w:sz w:val="12"/>
                              </w:rPr>
                              <w:t>name</w:t>
                            </w:r>
                          </w:p>
                        </w:tc>
                        <w:tc>
                          <w:tcPr>
                            <w:tcW w:w="1086" w:type="dxa"/>
                            <w:tcBorders>
                              <w:bottom w:val="single" w:sz="4" w:space="0" w:color="000000"/>
                            </w:tcBorders>
                          </w:tcPr>
                          <w:p>
                            <w:pPr>
                              <w:pStyle w:val="TableParagraph"/>
                              <w:spacing w:line="143" w:lineRule="exact" w:before="0"/>
                              <w:ind w:right="304"/>
                              <w:jc w:val="right"/>
                              <w:rPr>
                                <w:sz w:val="12"/>
                              </w:rPr>
                            </w:pPr>
                            <w:r>
                              <w:rPr>
                                <w:rFonts w:ascii="STIX Math" w:eastAsia="STIX Math"/>
                                <w:i/>
                                <w:w w:val="110"/>
                                <w:sz w:val="12"/>
                              </w:rPr>
                              <w:t>𝑟</w:t>
                            </w:r>
                            <w:r>
                              <w:rPr>
                                <w:rFonts w:ascii="STIX Math" w:eastAsia="STIX Math"/>
                                <w:i/>
                                <w:spacing w:val="18"/>
                                <w:w w:val="110"/>
                                <w:sz w:val="12"/>
                              </w:rPr>
                              <w:t> </w:t>
                            </w:r>
                            <w:r>
                              <w:rPr>
                                <w:spacing w:val="-5"/>
                                <w:w w:val="110"/>
                                <w:sz w:val="12"/>
                              </w:rPr>
                              <w:t>(%)</w:t>
                            </w:r>
                          </w:p>
                        </w:tc>
                        <w:tc>
                          <w:tcPr>
                            <w:tcW w:w="845" w:type="dxa"/>
                            <w:tcBorders>
                              <w:bottom w:val="single" w:sz="4" w:space="0" w:color="000000"/>
                            </w:tcBorders>
                          </w:tcPr>
                          <w:p>
                            <w:pPr>
                              <w:pStyle w:val="TableParagraph"/>
                              <w:spacing w:line="143" w:lineRule="exact" w:before="0"/>
                              <w:ind w:left="8" w:right="109"/>
                              <w:jc w:val="center"/>
                              <w:rPr>
                                <w:rFonts w:ascii="STIX Math" w:eastAsia="STIX Math"/>
                                <w:sz w:val="9"/>
                              </w:rPr>
                            </w:pPr>
                            <w:r>
                              <w:rPr>
                                <w:rFonts w:ascii="STIX Math" w:eastAsia="STIX Math"/>
                                <w:i/>
                                <w:spacing w:val="-5"/>
                                <w:w w:val="105"/>
                                <w:position w:val="-3"/>
                                <w:sz w:val="12"/>
                              </w:rPr>
                              <w:t>𝑅</w:t>
                            </w:r>
                            <w:r>
                              <w:rPr>
                                <w:rFonts w:ascii="STIX Math" w:eastAsia="STIX Math"/>
                                <w:spacing w:val="-5"/>
                                <w:w w:val="105"/>
                                <w:sz w:val="9"/>
                              </w:rPr>
                              <w:t>2</w:t>
                            </w:r>
                          </w:p>
                        </w:tc>
                        <w:tc>
                          <w:tcPr>
                            <w:tcW w:w="1431" w:type="dxa"/>
                            <w:tcBorders>
                              <w:bottom w:val="single" w:sz="4" w:space="0" w:color="000000"/>
                            </w:tcBorders>
                          </w:tcPr>
                          <w:p>
                            <w:pPr>
                              <w:pStyle w:val="TableParagraph"/>
                              <w:spacing w:line="143" w:lineRule="exact" w:before="0"/>
                              <w:ind w:left="299"/>
                              <w:rPr>
                                <w:sz w:val="12"/>
                              </w:rPr>
                            </w:pPr>
                            <w:r>
                              <w:rPr>
                                <w:w w:val="115"/>
                                <w:sz w:val="12"/>
                              </w:rPr>
                              <w:t>Parameters</w:t>
                            </w:r>
                            <w:r>
                              <w:rPr>
                                <w:spacing w:val="11"/>
                                <w:w w:val="115"/>
                                <w:sz w:val="12"/>
                              </w:rPr>
                              <w:t> </w:t>
                            </w:r>
                            <w:r>
                              <w:rPr>
                                <w:w w:val="115"/>
                                <w:sz w:val="12"/>
                              </w:rPr>
                              <w:t>(</w:t>
                            </w:r>
                            <w:r>
                              <w:rPr>
                                <w:rFonts w:ascii="STIX Math" w:hAnsi="STIX Math"/>
                                <w:w w:val="115"/>
                                <w:sz w:val="12"/>
                              </w:rPr>
                              <w:t>×10</w:t>
                            </w:r>
                            <w:r>
                              <w:rPr>
                                <w:rFonts w:ascii="STIX Math" w:hAnsi="STIX Math"/>
                                <w:w w:val="115"/>
                                <w:position w:val="4"/>
                                <w:sz w:val="9"/>
                              </w:rPr>
                              <w:t>6</w:t>
                            </w:r>
                            <w:r>
                              <w:rPr>
                                <w:rFonts w:ascii="STIX Math" w:hAnsi="STIX Math"/>
                                <w:spacing w:val="-17"/>
                                <w:w w:val="115"/>
                                <w:position w:val="4"/>
                                <w:sz w:val="9"/>
                              </w:rPr>
                              <w:t> </w:t>
                            </w:r>
                            <w:r>
                              <w:rPr>
                                <w:spacing w:val="-10"/>
                                <w:w w:val="115"/>
                                <w:sz w:val="12"/>
                              </w:rPr>
                              <w:t>)</w:t>
                            </w:r>
                          </w:p>
                        </w:tc>
                      </w:tr>
                      <w:tr>
                        <w:trPr>
                          <w:trHeight w:val="214" w:hRule="atLeast"/>
                        </w:trPr>
                        <w:tc>
                          <w:tcPr>
                            <w:tcW w:w="2428" w:type="dxa"/>
                            <w:tcBorders>
                              <w:bottom w:val="single" w:sz="4" w:space="0" w:color="000000"/>
                            </w:tcBorders>
                          </w:tcPr>
                          <w:p>
                            <w:pPr>
                              <w:pStyle w:val="TableParagraph"/>
                              <w:tabs>
                                <w:tab w:pos="1561" w:val="left" w:leader="none"/>
                              </w:tabs>
                              <w:spacing w:line="108" w:lineRule="auto" w:before="0"/>
                              <w:ind w:left="90"/>
                              <w:rPr>
                                <w:sz w:val="12"/>
                              </w:rPr>
                            </w:pPr>
                            <w:r>
                              <w:rPr>
                                <w:w w:val="110"/>
                                <w:sz w:val="12"/>
                              </w:rPr>
                              <w:t>Radar-HS</w:t>
                            </w:r>
                            <w:r>
                              <w:rPr>
                                <w:spacing w:val="24"/>
                                <w:w w:val="110"/>
                                <w:sz w:val="12"/>
                              </w:rPr>
                              <w:t> </w:t>
                            </w:r>
                            <w:r>
                              <w:rPr>
                                <w:spacing w:val="-4"/>
                                <w:w w:val="110"/>
                                <w:sz w:val="12"/>
                              </w:rPr>
                              <w:t>[</w:t>
                            </w:r>
                            <w:hyperlink w:history="true" w:anchor="_bookmark70">
                              <w:r>
                                <w:rPr>
                                  <w:color w:val="007FAC"/>
                                  <w:spacing w:val="-4"/>
                                  <w:w w:val="110"/>
                                  <w:sz w:val="12"/>
                                </w:rPr>
                                <w:t>42</w:t>
                              </w:r>
                            </w:hyperlink>
                            <w:r>
                              <w:rPr>
                                <w:spacing w:val="-4"/>
                                <w:w w:val="110"/>
                                <w:sz w:val="12"/>
                              </w:rPr>
                              <w:t>]</w:t>
                            </w:r>
                            <w:r>
                              <w:rPr>
                                <w:sz w:val="12"/>
                              </w:rPr>
                              <w:tab/>
                            </w:r>
                            <w:r>
                              <w:rPr>
                                <w:spacing w:val="-2"/>
                                <w:w w:val="115"/>
                                <w:position w:val="-8"/>
                                <w:sz w:val="12"/>
                              </w:rPr>
                              <w:t>Proposed</w:t>
                            </w:r>
                          </w:p>
                        </w:tc>
                        <w:tc>
                          <w:tcPr>
                            <w:tcW w:w="914" w:type="dxa"/>
                            <w:tcBorders>
                              <w:bottom w:val="single" w:sz="4" w:space="0" w:color="000000"/>
                            </w:tcBorders>
                          </w:tcPr>
                          <w:p>
                            <w:pPr>
                              <w:pStyle w:val="TableParagraph"/>
                              <w:spacing w:before="25"/>
                              <w:ind w:left="121"/>
                              <w:jc w:val="center"/>
                              <w:rPr>
                                <w:b/>
                                <w:sz w:val="12"/>
                              </w:rPr>
                            </w:pPr>
                            <w:r>
                              <w:rPr>
                                <w:b/>
                                <w:spacing w:val="-2"/>
                                <w:w w:val="125"/>
                                <w:sz w:val="12"/>
                              </w:rPr>
                              <w:t>98.73</w:t>
                            </w:r>
                          </w:p>
                        </w:tc>
                        <w:tc>
                          <w:tcPr>
                            <w:tcW w:w="718" w:type="dxa"/>
                            <w:tcBorders>
                              <w:bottom w:val="single" w:sz="4" w:space="0" w:color="000000"/>
                            </w:tcBorders>
                          </w:tcPr>
                          <w:p>
                            <w:pPr>
                              <w:pStyle w:val="TableParagraph"/>
                              <w:spacing w:before="25"/>
                              <w:ind w:left="11" w:right="10"/>
                              <w:jc w:val="center"/>
                              <w:rPr>
                                <w:b/>
                                <w:sz w:val="12"/>
                              </w:rPr>
                            </w:pPr>
                            <w:r>
                              <w:rPr>
                                <w:b/>
                                <w:spacing w:val="-4"/>
                                <w:w w:val="125"/>
                                <w:sz w:val="12"/>
                              </w:rPr>
                              <w:t>0.97</w:t>
                            </w:r>
                          </w:p>
                        </w:tc>
                        <w:tc>
                          <w:tcPr>
                            <w:tcW w:w="960" w:type="dxa"/>
                            <w:tcBorders>
                              <w:bottom w:val="single" w:sz="4" w:space="0" w:color="000000"/>
                            </w:tcBorders>
                          </w:tcPr>
                          <w:p>
                            <w:pPr>
                              <w:pStyle w:val="TableParagraph"/>
                              <w:spacing w:before="25"/>
                              <w:ind w:left="227"/>
                              <w:rPr>
                                <w:b/>
                                <w:sz w:val="12"/>
                              </w:rPr>
                            </w:pPr>
                            <w:r>
                              <w:rPr>
                                <w:b/>
                                <w:spacing w:val="-2"/>
                                <w:w w:val="125"/>
                                <w:sz w:val="12"/>
                              </w:rPr>
                              <w:t>20.69</w:t>
                            </w:r>
                          </w:p>
                        </w:tc>
                        <w:tc>
                          <w:tcPr>
                            <w:tcW w:w="358" w:type="dxa"/>
                          </w:tcPr>
                          <w:p>
                            <w:pPr>
                              <w:pStyle w:val="TableParagraph"/>
                              <w:spacing w:before="0"/>
                              <w:rPr>
                                <w:sz w:val="14"/>
                              </w:rPr>
                            </w:pPr>
                          </w:p>
                        </w:tc>
                        <w:tc>
                          <w:tcPr>
                            <w:tcW w:w="1659" w:type="dxa"/>
                            <w:tcBorders>
                              <w:top w:val="single" w:sz="4" w:space="0" w:color="000000"/>
                            </w:tcBorders>
                          </w:tcPr>
                          <w:p>
                            <w:pPr>
                              <w:pStyle w:val="TableParagraph"/>
                              <w:spacing w:before="37"/>
                              <w:ind w:left="93"/>
                              <w:rPr>
                                <w:sz w:val="12"/>
                              </w:rPr>
                            </w:pPr>
                            <w:r>
                              <w:rPr>
                                <w:w w:val="115"/>
                                <w:sz w:val="12"/>
                              </w:rPr>
                              <w:t>MobileNet</w:t>
                            </w:r>
                            <w:r>
                              <w:rPr>
                                <w:spacing w:val="6"/>
                                <w:w w:val="115"/>
                                <w:sz w:val="12"/>
                              </w:rPr>
                              <w:t> </w:t>
                            </w:r>
                            <w:r>
                              <w:rPr>
                                <w:w w:val="115"/>
                                <w:sz w:val="12"/>
                              </w:rPr>
                              <w:t>V1</w:t>
                            </w:r>
                            <w:r>
                              <w:rPr>
                                <w:spacing w:val="7"/>
                                <w:w w:val="115"/>
                                <w:sz w:val="12"/>
                              </w:rPr>
                              <w:t> </w:t>
                            </w:r>
                            <w:r>
                              <w:rPr>
                                <w:spacing w:val="-4"/>
                                <w:w w:val="115"/>
                                <w:sz w:val="12"/>
                              </w:rPr>
                              <w:t>[</w:t>
                            </w:r>
                            <w:hyperlink w:history="true" w:anchor="_bookmark80">
                              <w:r>
                                <w:rPr>
                                  <w:color w:val="007FAC"/>
                                  <w:spacing w:val="-4"/>
                                  <w:w w:val="115"/>
                                  <w:sz w:val="12"/>
                                </w:rPr>
                                <w:t>52</w:t>
                              </w:r>
                            </w:hyperlink>
                            <w:r>
                              <w:rPr>
                                <w:spacing w:val="-4"/>
                                <w:w w:val="115"/>
                                <w:sz w:val="12"/>
                              </w:rPr>
                              <w:t>]</w:t>
                            </w:r>
                          </w:p>
                        </w:tc>
                        <w:tc>
                          <w:tcPr>
                            <w:tcW w:w="1086" w:type="dxa"/>
                            <w:tcBorders>
                              <w:top w:val="single" w:sz="4" w:space="0" w:color="000000"/>
                            </w:tcBorders>
                          </w:tcPr>
                          <w:p>
                            <w:pPr>
                              <w:pStyle w:val="TableParagraph"/>
                              <w:spacing w:before="37"/>
                              <w:ind w:right="292"/>
                              <w:jc w:val="right"/>
                              <w:rPr>
                                <w:sz w:val="12"/>
                              </w:rPr>
                            </w:pPr>
                            <w:r>
                              <w:rPr>
                                <w:spacing w:val="-2"/>
                                <w:w w:val="120"/>
                                <w:sz w:val="12"/>
                              </w:rPr>
                              <w:t>84.57</w:t>
                            </w:r>
                          </w:p>
                        </w:tc>
                        <w:tc>
                          <w:tcPr>
                            <w:tcW w:w="845" w:type="dxa"/>
                            <w:tcBorders>
                              <w:top w:val="single" w:sz="4" w:space="0" w:color="000000"/>
                            </w:tcBorders>
                          </w:tcPr>
                          <w:p>
                            <w:pPr>
                              <w:pStyle w:val="TableParagraph"/>
                              <w:spacing w:before="37"/>
                              <w:ind w:left="109" w:right="101"/>
                              <w:jc w:val="center"/>
                              <w:rPr>
                                <w:sz w:val="12"/>
                              </w:rPr>
                            </w:pPr>
                            <w:r>
                              <w:rPr>
                                <w:spacing w:val="-4"/>
                                <w:w w:val="120"/>
                                <w:sz w:val="12"/>
                              </w:rPr>
                              <w:t>0.72</w:t>
                            </w:r>
                          </w:p>
                        </w:tc>
                        <w:tc>
                          <w:tcPr>
                            <w:tcW w:w="1431" w:type="dxa"/>
                            <w:tcBorders>
                              <w:top w:val="single" w:sz="4" w:space="0" w:color="000000"/>
                            </w:tcBorders>
                          </w:tcPr>
                          <w:p>
                            <w:pPr>
                              <w:pStyle w:val="TableParagraph"/>
                              <w:spacing w:before="37"/>
                              <w:ind w:left="299"/>
                              <w:rPr>
                                <w:sz w:val="12"/>
                              </w:rPr>
                            </w:pPr>
                            <w:r>
                              <w:rPr>
                                <w:spacing w:val="-4"/>
                                <w:w w:val="120"/>
                                <w:sz w:val="12"/>
                              </w:rPr>
                              <w:t>7.98</w:t>
                            </w:r>
                          </w:p>
                        </w:tc>
                      </w:tr>
                    </w:tbl>
                    <w:p>
                      <w:pPr>
                        <w:pStyle w:val="BodyText"/>
                      </w:pPr>
                    </w:p>
                  </w:txbxContent>
                </v:textbox>
                <w10:wrap type="none"/>
              </v:shape>
            </w:pict>
          </mc:Fallback>
        </mc:AlternateContent>
      </w:r>
      <w:r>
        <w:rPr>
          <w:spacing w:val="-2"/>
          <w:w w:val="110"/>
          <w:sz w:val="12"/>
        </w:rPr>
        <w:t>Dataset</w:t>
      </w:r>
      <w:r>
        <w:rPr>
          <w:sz w:val="12"/>
        </w:rPr>
        <w:tab/>
      </w:r>
      <w:r>
        <w:rPr>
          <w:w w:val="110"/>
          <w:sz w:val="12"/>
        </w:rPr>
        <w:t>Loss</w:t>
      </w:r>
      <w:r>
        <w:rPr>
          <w:spacing w:val="8"/>
          <w:w w:val="110"/>
          <w:sz w:val="12"/>
        </w:rPr>
        <w:t> </w:t>
      </w:r>
      <w:r>
        <w:rPr>
          <w:spacing w:val="-2"/>
          <w:w w:val="110"/>
          <w:sz w:val="12"/>
        </w:rPr>
        <w:t>function</w:t>
      </w:r>
      <w:r>
        <w:rPr>
          <w:sz w:val="12"/>
        </w:rPr>
        <w:tab/>
      </w:r>
      <w:r>
        <w:rPr>
          <w:rFonts w:ascii="STIX Math" w:eastAsia="STIX Math"/>
          <w:i/>
          <w:w w:val="110"/>
          <w:sz w:val="12"/>
        </w:rPr>
        <w:t>𝑟</w:t>
      </w:r>
      <w:r>
        <w:rPr>
          <w:rFonts w:ascii="STIX Math" w:eastAsia="STIX Math"/>
          <w:i/>
          <w:spacing w:val="18"/>
          <w:w w:val="110"/>
          <w:sz w:val="12"/>
        </w:rPr>
        <w:t> </w:t>
      </w:r>
      <w:r>
        <w:rPr>
          <w:spacing w:val="-5"/>
          <w:w w:val="110"/>
          <w:sz w:val="12"/>
        </w:rPr>
        <w:t>(%)</w:t>
      </w:r>
      <w:r>
        <w:rPr>
          <w:sz w:val="12"/>
        </w:rPr>
        <w:tab/>
      </w:r>
      <w:r>
        <w:rPr>
          <w:rFonts w:ascii="STIX Math" w:eastAsia="STIX Math"/>
          <w:i/>
          <w:spacing w:val="-5"/>
          <w:w w:val="110"/>
          <w:sz w:val="12"/>
        </w:rPr>
        <w:t>𝑅</w:t>
      </w:r>
      <w:r>
        <w:rPr>
          <w:rFonts w:ascii="STIX Math" w:eastAsia="STIX Math"/>
          <w:spacing w:val="-5"/>
          <w:w w:val="110"/>
          <w:sz w:val="12"/>
          <w:vertAlign w:val="superscript"/>
        </w:rPr>
        <w:t>2</w:t>
      </w:r>
      <w:r>
        <w:rPr>
          <w:rFonts w:ascii="STIX Math" w:eastAsia="STIX Math"/>
          <w:sz w:val="12"/>
          <w:vertAlign w:val="baseline"/>
        </w:rPr>
        <w:tab/>
      </w:r>
      <w:r>
        <w:rPr>
          <w:w w:val="105"/>
          <w:sz w:val="12"/>
          <w:vertAlign w:val="baseline"/>
        </w:rPr>
        <w:t>RMSE</w:t>
      </w:r>
      <w:r>
        <w:rPr>
          <w:spacing w:val="10"/>
          <w:w w:val="110"/>
          <w:sz w:val="12"/>
          <w:vertAlign w:val="baseline"/>
        </w:rPr>
        <w:t> </w:t>
      </w:r>
      <w:r>
        <w:rPr>
          <w:spacing w:val="-4"/>
          <w:w w:val="110"/>
          <w:sz w:val="12"/>
          <w:vertAlign w:val="baseline"/>
        </w:rPr>
        <w:t>(ms)</w:t>
      </w:r>
    </w:p>
    <w:p>
      <w:pPr>
        <w:spacing w:before="100"/>
        <w:ind w:left="111" w:right="0" w:firstLine="0"/>
        <w:jc w:val="left"/>
        <w:rPr>
          <w:b/>
          <w:sz w:val="12"/>
        </w:rPr>
      </w:pPr>
      <w:r>
        <w:rPr/>
        <w:br w:type="column"/>
      </w:r>
      <w:r>
        <w:rPr>
          <w:b/>
          <w:w w:val="115"/>
          <w:sz w:val="12"/>
        </w:rPr>
        <w:t>Table</w:t>
      </w:r>
      <w:r>
        <w:rPr>
          <w:b/>
          <w:spacing w:val="12"/>
          <w:w w:val="115"/>
          <w:sz w:val="12"/>
        </w:rPr>
        <w:t> </w:t>
      </w:r>
      <w:r>
        <w:rPr>
          <w:b/>
          <w:spacing w:val="-10"/>
          <w:w w:val="115"/>
          <w:sz w:val="12"/>
        </w:rPr>
        <w:t>6</w:t>
      </w:r>
    </w:p>
    <w:p>
      <w:pPr>
        <w:spacing w:line="297" w:lineRule="auto" w:before="33"/>
        <w:ind w:left="111" w:right="109" w:firstLine="0"/>
        <w:jc w:val="left"/>
        <w:rPr>
          <w:sz w:val="12"/>
        </w:rPr>
      </w:pPr>
      <w:bookmarkStart w:name="_bookmark27" w:id="47"/>
      <w:bookmarkEnd w:id="47"/>
      <w:r>
        <w:rPr/>
      </w:r>
      <w:r>
        <w:rPr>
          <w:w w:val="115"/>
          <w:sz w:val="12"/>
        </w:rPr>
        <w:t>Comparison</w:t>
      </w:r>
      <w:r>
        <w:rPr>
          <w:spacing w:val="38"/>
          <w:w w:val="115"/>
          <w:sz w:val="12"/>
        </w:rPr>
        <w:t> </w:t>
      </w:r>
      <w:r>
        <w:rPr>
          <w:w w:val="115"/>
          <w:sz w:val="12"/>
        </w:rPr>
        <w:t>with</w:t>
      </w:r>
      <w:r>
        <w:rPr>
          <w:spacing w:val="38"/>
          <w:w w:val="115"/>
          <w:sz w:val="12"/>
        </w:rPr>
        <w:t> </w:t>
      </w:r>
      <w:r>
        <w:rPr>
          <w:w w:val="115"/>
          <w:sz w:val="12"/>
        </w:rPr>
        <w:t>lightweight</w:t>
      </w:r>
      <w:r>
        <w:rPr>
          <w:spacing w:val="38"/>
          <w:w w:val="115"/>
          <w:sz w:val="12"/>
        </w:rPr>
        <w:t> </w:t>
      </w:r>
      <w:r>
        <w:rPr>
          <w:w w:val="115"/>
          <w:sz w:val="12"/>
        </w:rPr>
        <w:t>neural</w:t>
      </w:r>
      <w:r>
        <w:rPr>
          <w:spacing w:val="38"/>
          <w:w w:val="115"/>
          <w:sz w:val="12"/>
        </w:rPr>
        <w:t> </w:t>
      </w:r>
      <w:r>
        <w:rPr>
          <w:w w:val="115"/>
          <w:sz w:val="12"/>
        </w:rPr>
        <w:t>networks</w:t>
      </w:r>
      <w:r>
        <w:rPr>
          <w:spacing w:val="38"/>
          <w:w w:val="115"/>
          <w:sz w:val="12"/>
        </w:rPr>
        <w:t> </w:t>
      </w:r>
      <w:r>
        <w:rPr>
          <w:w w:val="115"/>
          <w:sz w:val="12"/>
        </w:rPr>
        <w:t>on</w:t>
      </w:r>
      <w:r>
        <w:rPr>
          <w:spacing w:val="38"/>
          <w:w w:val="115"/>
          <w:sz w:val="12"/>
        </w:rPr>
        <w:t> </w:t>
      </w:r>
      <w:r>
        <w:rPr>
          <w:w w:val="115"/>
          <w:sz w:val="12"/>
        </w:rPr>
        <w:t>the</w:t>
      </w:r>
      <w:r>
        <w:rPr>
          <w:spacing w:val="38"/>
          <w:w w:val="115"/>
          <w:sz w:val="12"/>
        </w:rPr>
        <w:t> </w:t>
      </w:r>
      <w:r>
        <w:rPr>
          <w:w w:val="115"/>
          <w:sz w:val="12"/>
        </w:rPr>
        <w:t>hold-out</w:t>
      </w:r>
      <w:r>
        <w:rPr>
          <w:spacing w:val="38"/>
          <w:w w:val="115"/>
          <w:sz w:val="12"/>
        </w:rPr>
        <w:t> </w:t>
      </w:r>
      <w:r>
        <w:rPr>
          <w:w w:val="115"/>
          <w:sz w:val="12"/>
        </w:rPr>
        <w:t>test</w:t>
      </w:r>
      <w:r>
        <w:rPr>
          <w:spacing w:val="38"/>
          <w:w w:val="115"/>
          <w:sz w:val="12"/>
        </w:rPr>
        <w:t> </w:t>
      </w:r>
      <w:r>
        <w:rPr>
          <w:w w:val="115"/>
          <w:sz w:val="12"/>
        </w:rPr>
        <w:t>set</w:t>
      </w:r>
      <w:r>
        <w:rPr>
          <w:spacing w:val="38"/>
          <w:w w:val="115"/>
          <w:sz w:val="12"/>
        </w:rPr>
        <w:t> </w:t>
      </w:r>
      <w:r>
        <w:rPr>
          <w:w w:val="115"/>
          <w:sz w:val="12"/>
        </w:rPr>
        <w:t>of</w:t>
      </w:r>
      <w:r>
        <w:rPr>
          <w:spacing w:val="38"/>
          <w:w w:val="115"/>
          <w:sz w:val="12"/>
        </w:rPr>
        <w:t> </w:t>
      </w:r>
      <w:r>
        <w:rPr>
          <w:w w:val="115"/>
          <w:sz w:val="12"/>
        </w:rPr>
        <w:t>Radar-HS</w:t>
      </w:r>
      <w:r>
        <w:rPr>
          <w:spacing w:val="40"/>
          <w:w w:val="115"/>
          <w:sz w:val="12"/>
        </w:rPr>
        <w:t> </w:t>
      </w:r>
      <w:r>
        <w:rPr>
          <w:w w:val="115"/>
          <w:sz w:val="12"/>
        </w:rPr>
        <w:t>(before</w:t>
      </w:r>
      <w:r>
        <w:rPr>
          <w:w w:val="115"/>
          <w:sz w:val="12"/>
        </w:rPr>
        <w:t> post-processing</w:t>
      </w:r>
      <w:r>
        <w:rPr>
          <w:w w:val="115"/>
          <w:sz w:val="12"/>
        </w:rPr>
        <w:t> filtering).</w:t>
      </w:r>
    </w:p>
    <w:p>
      <w:pPr>
        <w:spacing w:after="0" w:line="297" w:lineRule="auto"/>
        <w:jc w:val="left"/>
        <w:rPr>
          <w:sz w:val="12"/>
        </w:rPr>
        <w:sectPr>
          <w:type w:val="continuous"/>
          <w:pgSz w:w="11910" w:h="15880"/>
          <w:pgMar w:header="655" w:footer="544" w:top="620" w:bottom="280" w:left="640" w:right="640"/>
          <w:cols w:num="2" w:equalWidth="0">
            <w:col w:w="5083" w:space="297"/>
            <w:col w:w="5250"/>
          </w:cols>
        </w:sectPr>
      </w:pPr>
    </w:p>
    <w:p>
      <w:pPr>
        <w:pStyle w:val="BodyText"/>
        <w:spacing w:before="142"/>
        <w:rPr>
          <w:sz w:val="20"/>
        </w:rPr>
      </w:pPr>
    </w:p>
    <w:p>
      <w:pPr>
        <w:spacing w:after="0"/>
        <w:rPr>
          <w:sz w:val="20"/>
        </w:rPr>
        <w:sectPr>
          <w:type w:val="continuous"/>
          <w:pgSz w:w="11910" w:h="15880"/>
          <w:pgMar w:header="655" w:footer="544" w:top="620" w:bottom="280" w:left="640" w:right="640"/>
        </w:sectPr>
      </w:pPr>
    </w:p>
    <w:p>
      <w:pPr>
        <w:pStyle w:val="BodyText"/>
        <w:spacing w:before="48"/>
        <w:rPr>
          <w:sz w:val="12"/>
        </w:rPr>
      </w:pPr>
    </w:p>
    <w:p>
      <w:pPr>
        <w:spacing w:before="0"/>
        <w:ind w:left="202" w:right="0" w:firstLine="0"/>
        <w:jc w:val="left"/>
        <w:rPr>
          <w:sz w:val="12"/>
        </w:rPr>
      </w:pPr>
      <w:r>
        <w:rPr>
          <w:w w:val="110"/>
          <w:sz w:val="12"/>
        </w:rPr>
        <w:t>PCG</w:t>
      </w:r>
      <w:r>
        <w:rPr>
          <w:spacing w:val="2"/>
          <w:w w:val="115"/>
          <w:sz w:val="12"/>
        </w:rPr>
        <w:t> </w:t>
      </w:r>
      <w:r>
        <w:rPr>
          <w:spacing w:val="-4"/>
          <w:w w:val="115"/>
          <w:sz w:val="12"/>
        </w:rPr>
        <w:t>[</w:t>
      </w:r>
      <w:hyperlink w:history="true" w:anchor="_bookmark70">
        <w:r>
          <w:rPr>
            <w:color w:val="007FAC"/>
            <w:spacing w:val="-4"/>
            <w:w w:val="115"/>
            <w:sz w:val="12"/>
          </w:rPr>
          <w:t>42</w:t>
        </w:r>
      </w:hyperlink>
      <w:r>
        <w:rPr>
          <w:spacing w:val="-4"/>
          <w:w w:val="115"/>
          <w:sz w:val="12"/>
        </w:rPr>
        <w:t>]</w:t>
      </w:r>
    </w:p>
    <w:p>
      <w:pPr>
        <w:tabs>
          <w:tab w:pos="1416" w:val="left" w:leader="none"/>
          <w:tab w:pos="2210" w:val="left" w:leader="none"/>
          <w:tab w:pos="3251" w:val="right" w:leader="none"/>
        </w:tabs>
        <w:spacing w:before="100"/>
        <w:ind w:left="202" w:right="0" w:firstLine="0"/>
        <w:jc w:val="left"/>
        <w:rPr>
          <w:sz w:val="12"/>
        </w:rPr>
      </w:pPr>
      <w:r>
        <w:rPr/>
        <w:br w:type="column"/>
      </w:r>
      <w:r>
        <w:rPr>
          <w:spacing w:val="-2"/>
          <w:w w:val="120"/>
          <w:sz w:val="12"/>
        </w:rPr>
        <w:t>Huber</w:t>
      </w:r>
      <w:r>
        <w:rPr>
          <w:sz w:val="12"/>
        </w:rPr>
        <w:tab/>
      </w:r>
      <w:r>
        <w:rPr>
          <w:spacing w:val="-2"/>
          <w:w w:val="120"/>
          <w:sz w:val="12"/>
        </w:rPr>
        <w:t>93.36</w:t>
      </w:r>
      <w:r>
        <w:rPr>
          <w:sz w:val="12"/>
        </w:rPr>
        <w:tab/>
      </w:r>
      <w:r>
        <w:rPr>
          <w:spacing w:val="-4"/>
          <w:w w:val="120"/>
          <w:sz w:val="12"/>
        </w:rPr>
        <w:t>0.88</w:t>
      </w:r>
      <w:r>
        <w:rPr>
          <w:sz w:val="12"/>
        </w:rPr>
        <w:tab/>
      </w:r>
      <w:r>
        <w:rPr>
          <w:spacing w:val="-2"/>
          <w:w w:val="120"/>
          <w:sz w:val="12"/>
        </w:rPr>
        <w:t>60.85</w:t>
      </w:r>
    </w:p>
    <w:p>
      <w:pPr>
        <w:tabs>
          <w:tab w:pos="1416" w:val="left" w:leader="none"/>
          <w:tab w:pos="2210" w:val="left" w:leader="none"/>
          <w:tab w:pos="3268" w:val="right" w:leader="none"/>
        </w:tabs>
        <w:spacing w:before="33"/>
        <w:ind w:left="202" w:right="0" w:firstLine="0"/>
        <w:jc w:val="left"/>
        <w:rPr>
          <w:b/>
          <w:sz w:val="12"/>
        </w:rPr>
      </w:pPr>
      <w:r>
        <w:rPr/>
        <mc:AlternateContent>
          <mc:Choice Requires="wps">
            <w:drawing>
              <wp:anchor distT="0" distB="0" distL="0" distR="0" allowOverlap="1" layoutInCell="1" locked="0" behindDoc="0" simplePos="0" relativeHeight="15758336">
                <wp:simplePos x="0" y="0"/>
                <wp:positionH relativeFrom="page">
                  <wp:posOffset>439254</wp:posOffset>
                </wp:positionH>
                <wp:positionV relativeFrom="paragraph">
                  <wp:posOffset>88918</wp:posOffset>
                </wp:positionV>
                <wp:extent cx="6682105" cy="577215"/>
                <wp:effectExtent l="0" t="0" r="0" b="0"/>
                <wp:wrapNone/>
                <wp:docPr id="369" name="Textbox 369"/>
                <wp:cNvGraphicFramePr>
                  <a:graphicFrameLocks/>
                </wp:cNvGraphicFramePr>
                <a:graphic>
                  <a:graphicData uri="http://schemas.microsoft.com/office/word/2010/wordprocessingShape">
                    <wps:wsp>
                      <wps:cNvPr id="369" name="Textbox 369"/>
                      <wps:cNvSpPr txBox="1"/>
                      <wps:spPr>
                        <a:xfrm>
                          <a:off x="0" y="0"/>
                          <a:ext cx="6682105" cy="57721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28"/>
                              <w:gridCol w:w="914"/>
                              <w:gridCol w:w="718"/>
                              <w:gridCol w:w="960"/>
                              <w:gridCol w:w="358"/>
                              <w:gridCol w:w="1826"/>
                              <w:gridCol w:w="926"/>
                              <w:gridCol w:w="842"/>
                              <w:gridCol w:w="1422"/>
                            </w:tblGrid>
                            <w:tr>
                              <w:trPr>
                                <w:trHeight w:val="136" w:hRule="atLeast"/>
                              </w:trPr>
                              <w:tc>
                                <w:tcPr>
                                  <w:tcW w:w="5378" w:type="dxa"/>
                                  <w:gridSpan w:val="5"/>
                                </w:tcPr>
                                <w:p>
                                  <w:pPr>
                                    <w:pStyle w:val="TableParagraph"/>
                                    <w:spacing w:before="0"/>
                                    <w:rPr>
                                      <w:sz w:val="8"/>
                                    </w:rPr>
                                  </w:pPr>
                                </w:p>
                              </w:tc>
                              <w:tc>
                                <w:tcPr>
                                  <w:tcW w:w="1826" w:type="dxa"/>
                                </w:tcPr>
                                <w:p>
                                  <w:pPr>
                                    <w:pStyle w:val="TableParagraph"/>
                                    <w:spacing w:line="116" w:lineRule="exact" w:before="0"/>
                                    <w:ind w:left="93"/>
                                    <w:rPr>
                                      <w:sz w:val="12"/>
                                    </w:rPr>
                                  </w:pPr>
                                  <w:r>
                                    <w:rPr>
                                      <w:w w:val="115"/>
                                      <w:sz w:val="12"/>
                                    </w:rPr>
                                    <w:t>MobileNet</w:t>
                                  </w:r>
                                  <w:r>
                                    <w:rPr>
                                      <w:spacing w:val="12"/>
                                      <w:w w:val="115"/>
                                      <w:sz w:val="12"/>
                                    </w:rPr>
                                    <w:t> </w:t>
                                  </w:r>
                                  <w:r>
                                    <w:rPr>
                                      <w:w w:val="115"/>
                                      <w:sz w:val="12"/>
                                    </w:rPr>
                                    <w:t>V3</w:t>
                                  </w:r>
                                  <w:r>
                                    <w:rPr>
                                      <w:spacing w:val="12"/>
                                      <w:w w:val="115"/>
                                      <w:sz w:val="12"/>
                                    </w:rPr>
                                    <w:t> </w:t>
                                  </w:r>
                                  <w:r>
                                    <w:rPr>
                                      <w:w w:val="115"/>
                                      <w:sz w:val="12"/>
                                    </w:rPr>
                                    <w:t>large</w:t>
                                  </w:r>
                                  <w:r>
                                    <w:rPr>
                                      <w:spacing w:val="12"/>
                                      <w:w w:val="115"/>
                                      <w:sz w:val="12"/>
                                    </w:rPr>
                                    <w:t> </w:t>
                                  </w:r>
                                  <w:r>
                                    <w:rPr>
                                      <w:spacing w:val="-4"/>
                                      <w:w w:val="115"/>
                                      <w:sz w:val="12"/>
                                    </w:rPr>
                                    <w:t>[</w:t>
                                  </w:r>
                                  <w:hyperlink w:history="true" w:anchor="_bookmark82">
                                    <w:r>
                                      <w:rPr>
                                        <w:color w:val="007FAC"/>
                                        <w:spacing w:val="-4"/>
                                        <w:w w:val="115"/>
                                        <w:sz w:val="12"/>
                                      </w:rPr>
                                      <w:t>54</w:t>
                                    </w:r>
                                  </w:hyperlink>
                                  <w:r>
                                    <w:rPr>
                                      <w:spacing w:val="-4"/>
                                      <w:w w:val="115"/>
                                      <w:sz w:val="12"/>
                                    </w:rPr>
                                    <w:t>]</w:t>
                                  </w:r>
                                </w:p>
                              </w:tc>
                              <w:tc>
                                <w:tcPr>
                                  <w:tcW w:w="926" w:type="dxa"/>
                                </w:tcPr>
                                <w:p>
                                  <w:pPr>
                                    <w:pStyle w:val="TableParagraph"/>
                                    <w:spacing w:line="116" w:lineRule="exact" w:before="0"/>
                                    <w:ind w:left="17" w:right="17"/>
                                    <w:jc w:val="center"/>
                                    <w:rPr>
                                      <w:sz w:val="12"/>
                                    </w:rPr>
                                  </w:pPr>
                                  <w:r>
                                    <w:rPr>
                                      <w:spacing w:val="-2"/>
                                      <w:w w:val="120"/>
                                      <w:sz w:val="12"/>
                                    </w:rPr>
                                    <w:t>84.42</w:t>
                                  </w:r>
                                </w:p>
                              </w:tc>
                              <w:tc>
                                <w:tcPr>
                                  <w:tcW w:w="842" w:type="dxa"/>
                                </w:tcPr>
                                <w:p>
                                  <w:pPr>
                                    <w:pStyle w:val="TableParagraph"/>
                                    <w:spacing w:line="116" w:lineRule="exact" w:before="0"/>
                                    <w:ind w:left="11" w:right="11"/>
                                    <w:jc w:val="center"/>
                                    <w:rPr>
                                      <w:sz w:val="12"/>
                                    </w:rPr>
                                  </w:pPr>
                                  <w:r>
                                    <w:rPr>
                                      <w:spacing w:val="-4"/>
                                      <w:w w:val="120"/>
                                      <w:sz w:val="12"/>
                                    </w:rPr>
                                    <w:t>0.71</w:t>
                                  </w:r>
                                </w:p>
                              </w:tc>
                              <w:tc>
                                <w:tcPr>
                                  <w:tcW w:w="1422" w:type="dxa"/>
                                </w:tcPr>
                                <w:p>
                                  <w:pPr>
                                    <w:pStyle w:val="TableParagraph"/>
                                    <w:spacing w:line="116" w:lineRule="exact" w:before="0"/>
                                    <w:ind w:left="295"/>
                                    <w:rPr>
                                      <w:sz w:val="12"/>
                                    </w:rPr>
                                  </w:pPr>
                                  <w:r>
                                    <w:rPr>
                                      <w:spacing w:val="-4"/>
                                      <w:w w:val="120"/>
                                      <w:sz w:val="12"/>
                                    </w:rPr>
                                    <w:t>2.99</w:t>
                                  </w:r>
                                </w:p>
                              </w:tc>
                            </w:tr>
                            <w:tr>
                              <w:trPr>
                                <w:trHeight w:val="171" w:hRule="atLeast"/>
                              </w:trPr>
                              <w:tc>
                                <w:tcPr>
                                  <w:tcW w:w="2428" w:type="dxa"/>
                                </w:tcPr>
                                <w:p>
                                  <w:pPr>
                                    <w:pStyle w:val="TableParagraph"/>
                                    <w:tabs>
                                      <w:tab w:pos="1561" w:val="left" w:leader="none"/>
                                    </w:tabs>
                                    <w:spacing w:line="151" w:lineRule="exact" w:before="0"/>
                                    <w:ind w:left="90"/>
                                    <w:rPr>
                                      <w:sz w:val="12"/>
                                    </w:rPr>
                                  </w:pPr>
                                  <w:r>
                                    <w:rPr>
                                      <w:w w:val="105"/>
                                      <w:sz w:val="12"/>
                                    </w:rPr>
                                    <w:t>PTB-XL</w:t>
                                  </w:r>
                                  <w:r>
                                    <w:rPr>
                                      <w:spacing w:val="4"/>
                                      <w:w w:val="105"/>
                                      <w:sz w:val="12"/>
                                    </w:rPr>
                                    <w:t> </w:t>
                                  </w:r>
                                  <w:r>
                                    <w:rPr>
                                      <w:w w:val="105"/>
                                      <w:sz w:val="12"/>
                                    </w:rPr>
                                    <w:t>ECG</w:t>
                                  </w:r>
                                  <w:r>
                                    <w:rPr>
                                      <w:spacing w:val="4"/>
                                      <w:w w:val="105"/>
                                      <w:sz w:val="12"/>
                                    </w:rPr>
                                    <w:t> </w:t>
                                  </w:r>
                                  <w:r>
                                    <w:rPr>
                                      <w:spacing w:val="-4"/>
                                      <w:w w:val="105"/>
                                      <w:sz w:val="12"/>
                                    </w:rPr>
                                    <w:t>[</w:t>
                                  </w:r>
                                  <w:hyperlink w:history="true" w:anchor="_bookmark77">
                                    <w:r>
                                      <w:rPr>
                                        <w:color w:val="007FAC"/>
                                        <w:spacing w:val="-4"/>
                                        <w:w w:val="105"/>
                                        <w:sz w:val="12"/>
                                      </w:rPr>
                                      <w:t>49</w:t>
                                    </w:r>
                                  </w:hyperlink>
                                  <w:r>
                                    <w:rPr>
                                      <w:spacing w:val="-4"/>
                                      <w:w w:val="105"/>
                                      <w:sz w:val="12"/>
                                    </w:rPr>
                                    <w:t>]</w:t>
                                  </w:r>
                                  <w:r>
                                    <w:rPr>
                                      <w:sz w:val="12"/>
                                    </w:rPr>
                                    <w:tab/>
                                  </w:r>
                                  <w:r>
                                    <w:rPr>
                                      <w:spacing w:val="-2"/>
                                      <w:w w:val="105"/>
                                      <w:position w:val="9"/>
                                      <w:sz w:val="12"/>
                                    </w:rPr>
                                    <w:t>Huber</w:t>
                                  </w:r>
                                </w:p>
                              </w:tc>
                              <w:tc>
                                <w:tcPr>
                                  <w:tcW w:w="914" w:type="dxa"/>
                                </w:tcPr>
                                <w:p>
                                  <w:pPr>
                                    <w:pStyle w:val="TableParagraph"/>
                                    <w:spacing w:line="133" w:lineRule="exact" w:before="0"/>
                                    <w:ind w:left="121" w:right="17"/>
                                    <w:jc w:val="center"/>
                                    <w:rPr>
                                      <w:sz w:val="12"/>
                                    </w:rPr>
                                  </w:pPr>
                                  <w:r>
                                    <w:rPr>
                                      <w:spacing w:val="-2"/>
                                      <w:w w:val="120"/>
                                      <w:sz w:val="12"/>
                                    </w:rPr>
                                    <w:t>37.90</w:t>
                                  </w:r>
                                </w:p>
                              </w:tc>
                              <w:tc>
                                <w:tcPr>
                                  <w:tcW w:w="718" w:type="dxa"/>
                                </w:tcPr>
                                <w:p>
                                  <w:pPr>
                                    <w:pStyle w:val="TableParagraph"/>
                                    <w:spacing w:line="133" w:lineRule="exact" w:before="0"/>
                                    <w:ind w:left="1" w:right="11"/>
                                    <w:jc w:val="center"/>
                                    <w:rPr>
                                      <w:sz w:val="12"/>
                                    </w:rPr>
                                  </w:pPr>
                                  <w:r>
                                    <w:rPr>
                                      <w:spacing w:val="-4"/>
                                      <w:w w:val="120"/>
                                      <w:sz w:val="12"/>
                                    </w:rPr>
                                    <w:t>0.14</w:t>
                                  </w:r>
                                </w:p>
                              </w:tc>
                              <w:tc>
                                <w:tcPr>
                                  <w:tcW w:w="960" w:type="dxa"/>
                                </w:tcPr>
                                <w:p>
                                  <w:pPr>
                                    <w:pStyle w:val="TableParagraph"/>
                                    <w:spacing w:line="133" w:lineRule="exact" w:before="0"/>
                                    <w:ind w:left="54" w:right="162"/>
                                    <w:jc w:val="center"/>
                                    <w:rPr>
                                      <w:sz w:val="12"/>
                                    </w:rPr>
                                  </w:pPr>
                                  <w:r>
                                    <w:rPr>
                                      <w:spacing w:val="-2"/>
                                      <w:w w:val="120"/>
                                      <w:sz w:val="12"/>
                                    </w:rPr>
                                    <w:t>248.57</w:t>
                                  </w:r>
                                </w:p>
                              </w:tc>
                              <w:tc>
                                <w:tcPr>
                                  <w:tcW w:w="358" w:type="dxa"/>
                                </w:tcPr>
                                <w:p>
                                  <w:pPr>
                                    <w:pStyle w:val="TableParagraph"/>
                                    <w:spacing w:before="0"/>
                                    <w:rPr>
                                      <w:sz w:val="10"/>
                                    </w:rPr>
                                  </w:pPr>
                                </w:p>
                              </w:tc>
                              <w:tc>
                                <w:tcPr>
                                  <w:tcW w:w="1826" w:type="dxa"/>
                                </w:tcPr>
                                <w:p>
                                  <w:pPr>
                                    <w:pStyle w:val="TableParagraph"/>
                                    <w:spacing w:line="116" w:lineRule="exact" w:before="35"/>
                                    <w:ind w:left="93"/>
                                    <w:rPr>
                                      <w:sz w:val="12"/>
                                    </w:rPr>
                                  </w:pPr>
                                  <w:r>
                                    <w:rPr>
                                      <w:w w:val="120"/>
                                      <w:sz w:val="12"/>
                                    </w:rPr>
                                    <w:t>ResNet</w:t>
                                  </w:r>
                                  <w:r>
                                    <w:rPr>
                                      <w:w w:val="120"/>
                                      <w:sz w:val="12"/>
                                    </w:rPr>
                                    <w:t> 34</w:t>
                                  </w:r>
                                  <w:r>
                                    <w:rPr>
                                      <w:spacing w:val="1"/>
                                      <w:w w:val="120"/>
                                      <w:sz w:val="12"/>
                                    </w:rPr>
                                    <w:t> </w:t>
                                  </w:r>
                                  <w:r>
                                    <w:rPr>
                                      <w:spacing w:val="-4"/>
                                      <w:w w:val="120"/>
                                      <w:sz w:val="12"/>
                                    </w:rPr>
                                    <w:t>[</w:t>
                                  </w:r>
                                  <w:hyperlink w:history="true" w:anchor="_bookmark83">
                                    <w:r>
                                      <w:rPr>
                                        <w:color w:val="007FAC"/>
                                        <w:spacing w:val="-4"/>
                                        <w:w w:val="120"/>
                                        <w:sz w:val="12"/>
                                      </w:rPr>
                                      <w:t>55</w:t>
                                    </w:r>
                                  </w:hyperlink>
                                  <w:r>
                                    <w:rPr>
                                      <w:spacing w:val="-4"/>
                                      <w:w w:val="120"/>
                                      <w:sz w:val="12"/>
                                    </w:rPr>
                                    <w:t>]</w:t>
                                  </w:r>
                                </w:p>
                              </w:tc>
                              <w:tc>
                                <w:tcPr>
                                  <w:tcW w:w="926" w:type="dxa"/>
                                </w:tcPr>
                                <w:p>
                                  <w:pPr>
                                    <w:pStyle w:val="TableParagraph"/>
                                    <w:spacing w:line="116" w:lineRule="exact" w:before="35"/>
                                    <w:ind w:left="17" w:right="17"/>
                                    <w:jc w:val="center"/>
                                    <w:rPr>
                                      <w:sz w:val="12"/>
                                    </w:rPr>
                                  </w:pPr>
                                  <w:r>
                                    <w:rPr>
                                      <w:spacing w:val="-2"/>
                                      <w:w w:val="120"/>
                                      <w:sz w:val="12"/>
                                    </w:rPr>
                                    <w:t>78.06</w:t>
                                  </w:r>
                                </w:p>
                              </w:tc>
                              <w:tc>
                                <w:tcPr>
                                  <w:tcW w:w="842" w:type="dxa"/>
                                </w:tcPr>
                                <w:p>
                                  <w:pPr>
                                    <w:pStyle w:val="TableParagraph"/>
                                    <w:spacing w:line="116" w:lineRule="exact" w:before="35"/>
                                    <w:ind w:left="11" w:right="11"/>
                                    <w:jc w:val="center"/>
                                    <w:rPr>
                                      <w:sz w:val="12"/>
                                    </w:rPr>
                                  </w:pPr>
                                  <w:r>
                                    <w:rPr>
                                      <w:spacing w:val="-4"/>
                                      <w:w w:val="120"/>
                                      <w:sz w:val="12"/>
                                    </w:rPr>
                                    <w:t>0.63</w:t>
                                  </w:r>
                                </w:p>
                              </w:tc>
                              <w:tc>
                                <w:tcPr>
                                  <w:tcW w:w="1422" w:type="dxa"/>
                                </w:tcPr>
                                <w:p>
                                  <w:pPr>
                                    <w:pStyle w:val="TableParagraph"/>
                                    <w:spacing w:line="116" w:lineRule="exact" w:before="35"/>
                                    <w:ind w:left="295"/>
                                    <w:rPr>
                                      <w:sz w:val="12"/>
                                    </w:rPr>
                                  </w:pPr>
                                  <w:r>
                                    <w:rPr>
                                      <w:spacing w:val="-4"/>
                                      <w:w w:val="120"/>
                                      <w:sz w:val="12"/>
                                    </w:rPr>
                                    <w:t>7.07</w:t>
                                  </w:r>
                                </w:p>
                              </w:tc>
                            </w:tr>
                            <w:tr>
                              <w:trPr>
                                <w:trHeight w:val="184" w:hRule="atLeast"/>
                              </w:trPr>
                              <w:tc>
                                <w:tcPr>
                                  <w:tcW w:w="2428" w:type="dxa"/>
                                  <w:tcBorders>
                                    <w:bottom w:val="single" w:sz="4" w:space="0" w:color="000000"/>
                                  </w:tcBorders>
                                </w:tcPr>
                                <w:p>
                                  <w:pPr>
                                    <w:pStyle w:val="TableParagraph"/>
                                    <w:spacing w:line="133" w:lineRule="exact" w:before="0"/>
                                    <w:ind w:right="345"/>
                                    <w:jc w:val="right"/>
                                    <w:rPr>
                                      <w:sz w:val="12"/>
                                    </w:rPr>
                                  </w:pPr>
                                  <w:r>
                                    <w:rPr>
                                      <w:spacing w:val="-2"/>
                                      <w:w w:val="115"/>
                                      <w:sz w:val="12"/>
                                    </w:rPr>
                                    <w:t>Proposed</w:t>
                                  </w:r>
                                </w:p>
                              </w:tc>
                              <w:tc>
                                <w:tcPr>
                                  <w:tcW w:w="914" w:type="dxa"/>
                                  <w:tcBorders>
                                    <w:bottom w:val="single" w:sz="4" w:space="0" w:color="000000"/>
                                  </w:tcBorders>
                                </w:tcPr>
                                <w:p>
                                  <w:pPr>
                                    <w:pStyle w:val="TableParagraph"/>
                                    <w:spacing w:line="133" w:lineRule="exact" w:before="0"/>
                                    <w:ind w:left="121"/>
                                    <w:jc w:val="center"/>
                                    <w:rPr>
                                      <w:b/>
                                      <w:sz w:val="12"/>
                                    </w:rPr>
                                  </w:pPr>
                                  <w:r>
                                    <w:rPr>
                                      <w:b/>
                                      <w:spacing w:val="-2"/>
                                      <w:w w:val="125"/>
                                      <w:sz w:val="12"/>
                                    </w:rPr>
                                    <w:t>99.60</w:t>
                                  </w:r>
                                </w:p>
                              </w:tc>
                              <w:tc>
                                <w:tcPr>
                                  <w:tcW w:w="718" w:type="dxa"/>
                                  <w:tcBorders>
                                    <w:bottom w:val="single" w:sz="4" w:space="0" w:color="000000"/>
                                  </w:tcBorders>
                                </w:tcPr>
                                <w:p>
                                  <w:pPr>
                                    <w:pStyle w:val="TableParagraph"/>
                                    <w:spacing w:line="133" w:lineRule="exact" w:before="0"/>
                                    <w:ind w:left="11" w:right="10"/>
                                    <w:jc w:val="center"/>
                                    <w:rPr>
                                      <w:b/>
                                      <w:sz w:val="12"/>
                                    </w:rPr>
                                  </w:pPr>
                                  <w:r>
                                    <w:rPr>
                                      <w:b/>
                                      <w:spacing w:val="-4"/>
                                      <w:w w:val="125"/>
                                      <w:sz w:val="12"/>
                                    </w:rPr>
                                    <w:t>0.99</w:t>
                                  </w:r>
                                </w:p>
                              </w:tc>
                              <w:tc>
                                <w:tcPr>
                                  <w:tcW w:w="960" w:type="dxa"/>
                                  <w:tcBorders>
                                    <w:bottom w:val="single" w:sz="4" w:space="0" w:color="000000"/>
                                  </w:tcBorders>
                                </w:tcPr>
                                <w:p>
                                  <w:pPr>
                                    <w:pStyle w:val="TableParagraph"/>
                                    <w:spacing w:line="133" w:lineRule="exact" w:before="0"/>
                                    <w:ind w:right="162"/>
                                    <w:jc w:val="center"/>
                                    <w:rPr>
                                      <w:b/>
                                      <w:sz w:val="12"/>
                                    </w:rPr>
                                  </w:pPr>
                                  <w:r>
                                    <w:rPr>
                                      <w:b/>
                                      <w:spacing w:val="-2"/>
                                      <w:w w:val="125"/>
                                      <w:sz w:val="12"/>
                                    </w:rPr>
                                    <w:t>11.93</w:t>
                                  </w:r>
                                </w:p>
                              </w:tc>
                              <w:tc>
                                <w:tcPr>
                                  <w:tcW w:w="358" w:type="dxa"/>
                                </w:tcPr>
                                <w:p>
                                  <w:pPr>
                                    <w:pStyle w:val="TableParagraph"/>
                                    <w:spacing w:before="0"/>
                                    <w:rPr>
                                      <w:sz w:val="12"/>
                                    </w:rPr>
                                  </w:pPr>
                                </w:p>
                              </w:tc>
                              <w:tc>
                                <w:tcPr>
                                  <w:tcW w:w="1826" w:type="dxa"/>
                                </w:tcPr>
                                <w:p>
                                  <w:pPr>
                                    <w:pStyle w:val="TableParagraph"/>
                                    <w:spacing w:line="130" w:lineRule="exact" w:before="35"/>
                                    <w:ind w:left="93"/>
                                    <w:rPr>
                                      <w:sz w:val="12"/>
                                    </w:rPr>
                                  </w:pPr>
                                  <w:r>
                                    <w:rPr>
                                      <w:w w:val="120"/>
                                      <w:sz w:val="12"/>
                                    </w:rPr>
                                    <w:t>ResNet</w:t>
                                  </w:r>
                                  <w:r>
                                    <w:rPr>
                                      <w:w w:val="120"/>
                                      <w:sz w:val="12"/>
                                    </w:rPr>
                                    <w:t> 50</w:t>
                                  </w:r>
                                  <w:r>
                                    <w:rPr>
                                      <w:spacing w:val="1"/>
                                      <w:w w:val="120"/>
                                      <w:sz w:val="12"/>
                                    </w:rPr>
                                    <w:t> </w:t>
                                  </w:r>
                                  <w:r>
                                    <w:rPr>
                                      <w:spacing w:val="-4"/>
                                      <w:w w:val="120"/>
                                      <w:sz w:val="12"/>
                                    </w:rPr>
                                    <w:t>[</w:t>
                                  </w:r>
                                  <w:hyperlink w:history="true" w:anchor="_bookmark83">
                                    <w:r>
                                      <w:rPr>
                                        <w:color w:val="007FAC"/>
                                        <w:spacing w:val="-4"/>
                                        <w:w w:val="120"/>
                                        <w:sz w:val="12"/>
                                      </w:rPr>
                                      <w:t>55</w:t>
                                    </w:r>
                                  </w:hyperlink>
                                  <w:r>
                                    <w:rPr>
                                      <w:spacing w:val="-4"/>
                                      <w:w w:val="120"/>
                                      <w:sz w:val="12"/>
                                    </w:rPr>
                                    <w:t>]</w:t>
                                  </w:r>
                                </w:p>
                              </w:tc>
                              <w:tc>
                                <w:tcPr>
                                  <w:tcW w:w="926" w:type="dxa"/>
                                </w:tcPr>
                                <w:p>
                                  <w:pPr>
                                    <w:pStyle w:val="TableParagraph"/>
                                    <w:spacing w:line="130" w:lineRule="exact" w:before="35"/>
                                    <w:ind w:left="17" w:right="17"/>
                                    <w:jc w:val="center"/>
                                    <w:rPr>
                                      <w:sz w:val="12"/>
                                    </w:rPr>
                                  </w:pPr>
                                  <w:r>
                                    <w:rPr>
                                      <w:spacing w:val="-2"/>
                                      <w:w w:val="120"/>
                                      <w:sz w:val="12"/>
                                    </w:rPr>
                                    <w:t>85.66</w:t>
                                  </w:r>
                                </w:p>
                              </w:tc>
                              <w:tc>
                                <w:tcPr>
                                  <w:tcW w:w="842" w:type="dxa"/>
                                </w:tcPr>
                                <w:p>
                                  <w:pPr>
                                    <w:pStyle w:val="TableParagraph"/>
                                    <w:spacing w:line="130" w:lineRule="exact" w:before="35"/>
                                    <w:ind w:left="11" w:right="11"/>
                                    <w:jc w:val="center"/>
                                    <w:rPr>
                                      <w:sz w:val="12"/>
                                    </w:rPr>
                                  </w:pPr>
                                  <w:r>
                                    <w:rPr>
                                      <w:spacing w:val="-4"/>
                                      <w:w w:val="120"/>
                                      <w:sz w:val="12"/>
                                    </w:rPr>
                                    <w:t>0.73</w:t>
                                  </w:r>
                                </w:p>
                              </w:tc>
                              <w:tc>
                                <w:tcPr>
                                  <w:tcW w:w="1422" w:type="dxa"/>
                                </w:tcPr>
                                <w:p>
                                  <w:pPr>
                                    <w:pStyle w:val="TableParagraph"/>
                                    <w:spacing w:line="130" w:lineRule="exact" w:before="35"/>
                                    <w:ind w:left="295"/>
                                    <w:rPr>
                                      <w:sz w:val="12"/>
                                    </w:rPr>
                                  </w:pPr>
                                  <w:r>
                                    <w:rPr>
                                      <w:spacing w:val="-2"/>
                                      <w:w w:val="120"/>
                                      <w:sz w:val="12"/>
                                    </w:rPr>
                                    <w:t>23.74</w:t>
                                  </w:r>
                                </w:p>
                              </w:tc>
                            </w:tr>
                            <w:tr>
                              <w:trPr>
                                <w:trHeight w:val="201" w:hRule="atLeast"/>
                              </w:trPr>
                              <w:tc>
                                <w:tcPr>
                                  <w:tcW w:w="2428" w:type="dxa"/>
                                  <w:tcBorders>
                                    <w:top w:val="single" w:sz="4" w:space="0" w:color="000000"/>
                                  </w:tcBorders>
                                </w:tcPr>
                                <w:p>
                                  <w:pPr>
                                    <w:pStyle w:val="TableParagraph"/>
                                    <w:tabs>
                                      <w:tab w:pos="1561" w:val="left" w:leader="none"/>
                                    </w:tabs>
                                    <w:spacing w:line="148" w:lineRule="exact" w:before="33"/>
                                    <w:ind w:left="90"/>
                                    <w:rPr>
                                      <w:sz w:val="12"/>
                                    </w:rPr>
                                  </w:pPr>
                                  <w:r>
                                    <w:rPr>
                                      <w:w w:val="115"/>
                                      <w:sz w:val="12"/>
                                    </w:rPr>
                                    <w:t>Wrist</w:t>
                                  </w:r>
                                  <w:r>
                                    <w:rPr>
                                      <w:spacing w:val="7"/>
                                      <w:w w:val="115"/>
                                      <w:sz w:val="12"/>
                                    </w:rPr>
                                    <w:t> </w:t>
                                  </w:r>
                                  <w:r>
                                    <w:rPr>
                                      <w:w w:val="115"/>
                                      <w:sz w:val="12"/>
                                    </w:rPr>
                                    <w:t>PPG</w:t>
                                  </w:r>
                                  <w:r>
                                    <w:rPr>
                                      <w:spacing w:val="7"/>
                                      <w:w w:val="115"/>
                                      <w:sz w:val="12"/>
                                    </w:rPr>
                                    <w:t> </w:t>
                                  </w:r>
                                  <w:r>
                                    <w:rPr>
                                      <w:spacing w:val="-4"/>
                                      <w:w w:val="115"/>
                                      <w:sz w:val="12"/>
                                    </w:rPr>
                                    <w:t>[</w:t>
                                  </w:r>
                                  <w:hyperlink w:history="true" w:anchor="_bookmark79">
                                    <w:r>
                                      <w:rPr>
                                        <w:color w:val="007FAC"/>
                                        <w:spacing w:val="-4"/>
                                        <w:w w:val="115"/>
                                        <w:sz w:val="12"/>
                                      </w:rPr>
                                      <w:t>51</w:t>
                                    </w:r>
                                  </w:hyperlink>
                                  <w:r>
                                    <w:rPr>
                                      <w:spacing w:val="-4"/>
                                      <w:w w:val="115"/>
                                      <w:sz w:val="12"/>
                                    </w:rPr>
                                    <w:t>]</w:t>
                                  </w:r>
                                  <w:r>
                                    <w:rPr>
                                      <w:sz w:val="12"/>
                                    </w:rPr>
                                    <w:tab/>
                                  </w:r>
                                  <w:r>
                                    <w:rPr>
                                      <w:spacing w:val="-2"/>
                                      <w:w w:val="115"/>
                                      <w:position w:val="9"/>
                                      <w:sz w:val="12"/>
                                    </w:rPr>
                                    <w:t>Huber</w:t>
                                  </w:r>
                                </w:p>
                              </w:tc>
                              <w:tc>
                                <w:tcPr>
                                  <w:tcW w:w="914" w:type="dxa"/>
                                  <w:tcBorders>
                                    <w:top w:val="single" w:sz="4" w:space="0" w:color="000000"/>
                                  </w:tcBorders>
                                </w:tcPr>
                                <w:p>
                                  <w:pPr>
                                    <w:pStyle w:val="TableParagraph"/>
                                    <w:spacing w:before="37"/>
                                    <w:ind w:left="121" w:right="17"/>
                                    <w:jc w:val="center"/>
                                    <w:rPr>
                                      <w:sz w:val="12"/>
                                    </w:rPr>
                                  </w:pPr>
                                  <w:r>
                                    <w:rPr>
                                      <w:spacing w:val="-2"/>
                                      <w:w w:val="120"/>
                                      <w:sz w:val="12"/>
                                    </w:rPr>
                                    <w:t>52.56</w:t>
                                  </w:r>
                                </w:p>
                              </w:tc>
                              <w:tc>
                                <w:tcPr>
                                  <w:tcW w:w="718" w:type="dxa"/>
                                  <w:tcBorders>
                                    <w:top w:val="single" w:sz="4" w:space="0" w:color="000000"/>
                                  </w:tcBorders>
                                </w:tcPr>
                                <w:p>
                                  <w:pPr>
                                    <w:pStyle w:val="TableParagraph"/>
                                    <w:spacing w:before="37"/>
                                    <w:ind w:left="1" w:right="11"/>
                                    <w:jc w:val="center"/>
                                    <w:rPr>
                                      <w:sz w:val="12"/>
                                    </w:rPr>
                                  </w:pPr>
                                  <w:r>
                                    <w:rPr>
                                      <w:spacing w:val="-4"/>
                                      <w:w w:val="120"/>
                                      <w:sz w:val="12"/>
                                    </w:rPr>
                                    <w:t>0.29</w:t>
                                  </w:r>
                                </w:p>
                              </w:tc>
                              <w:tc>
                                <w:tcPr>
                                  <w:tcW w:w="960" w:type="dxa"/>
                                  <w:tcBorders>
                                    <w:top w:val="single" w:sz="4" w:space="0" w:color="000000"/>
                                  </w:tcBorders>
                                </w:tcPr>
                                <w:p>
                                  <w:pPr>
                                    <w:pStyle w:val="TableParagraph"/>
                                    <w:spacing w:before="37"/>
                                    <w:ind w:left="126" w:right="162"/>
                                    <w:jc w:val="center"/>
                                    <w:rPr>
                                      <w:sz w:val="12"/>
                                    </w:rPr>
                                  </w:pPr>
                                  <w:r>
                                    <w:rPr>
                                      <w:spacing w:val="-2"/>
                                      <w:w w:val="120"/>
                                      <w:sz w:val="12"/>
                                    </w:rPr>
                                    <w:t>1117.47</w:t>
                                  </w:r>
                                </w:p>
                              </w:tc>
                              <w:tc>
                                <w:tcPr>
                                  <w:tcW w:w="358" w:type="dxa"/>
                                </w:tcPr>
                                <w:p>
                                  <w:pPr>
                                    <w:pStyle w:val="TableParagraph"/>
                                    <w:spacing w:before="0"/>
                                    <w:rPr>
                                      <w:sz w:val="14"/>
                                    </w:rPr>
                                  </w:pPr>
                                </w:p>
                              </w:tc>
                              <w:tc>
                                <w:tcPr>
                                  <w:tcW w:w="1826" w:type="dxa"/>
                                  <w:tcBorders>
                                    <w:bottom w:val="single" w:sz="4" w:space="0" w:color="000000"/>
                                  </w:tcBorders>
                                </w:tcPr>
                                <w:p>
                                  <w:pPr>
                                    <w:pStyle w:val="TableParagraph"/>
                                    <w:spacing w:before="11"/>
                                    <w:ind w:left="93"/>
                                    <w:rPr>
                                      <w:sz w:val="12"/>
                                    </w:rPr>
                                  </w:pPr>
                                  <w:r>
                                    <w:rPr>
                                      <w:spacing w:val="-2"/>
                                      <w:w w:val="105"/>
                                      <w:sz w:val="12"/>
                                    </w:rPr>
                                    <w:t>MIBINET</w:t>
                                  </w:r>
                                </w:p>
                              </w:tc>
                              <w:tc>
                                <w:tcPr>
                                  <w:tcW w:w="926" w:type="dxa"/>
                                  <w:tcBorders>
                                    <w:bottom w:val="single" w:sz="4" w:space="0" w:color="000000"/>
                                  </w:tcBorders>
                                </w:tcPr>
                                <w:p>
                                  <w:pPr>
                                    <w:pStyle w:val="TableParagraph"/>
                                    <w:spacing w:before="11"/>
                                    <w:ind w:left="17"/>
                                    <w:jc w:val="center"/>
                                    <w:rPr>
                                      <w:b/>
                                      <w:sz w:val="12"/>
                                    </w:rPr>
                                  </w:pPr>
                                  <w:r>
                                    <w:rPr>
                                      <w:b/>
                                      <w:spacing w:val="-2"/>
                                      <w:w w:val="125"/>
                                      <w:sz w:val="12"/>
                                    </w:rPr>
                                    <w:t>88.57</w:t>
                                  </w:r>
                                </w:p>
                              </w:tc>
                              <w:tc>
                                <w:tcPr>
                                  <w:tcW w:w="842" w:type="dxa"/>
                                  <w:tcBorders>
                                    <w:bottom w:val="single" w:sz="4" w:space="0" w:color="000000"/>
                                  </w:tcBorders>
                                </w:tcPr>
                                <w:p>
                                  <w:pPr>
                                    <w:pStyle w:val="TableParagraph"/>
                                    <w:spacing w:before="11"/>
                                    <w:ind w:left="11"/>
                                    <w:jc w:val="center"/>
                                    <w:rPr>
                                      <w:b/>
                                      <w:sz w:val="12"/>
                                    </w:rPr>
                                  </w:pPr>
                                  <w:r>
                                    <w:rPr>
                                      <w:b/>
                                      <w:spacing w:val="-4"/>
                                      <w:w w:val="125"/>
                                      <w:sz w:val="12"/>
                                    </w:rPr>
                                    <w:t>0.78</w:t>
                                  </w:r>
                                </w:p>
                              </w:tc>
                              <w:tc>
                                <w:tcPr>
                                  <w:tcW w:w="1422" w:type="dxa"/>
                                  <w:tcBorders>
                                    <w:bottom w:val="single" w:sz="4" w:space="0" w:color="000000"/>
                                  </w:tcBorders>
                                </w:tcPr>
                                <w:p>
                                  <w:pPr>
                                    <w:pStyle w:val="TableParagraph"/>
                                    <w:spacing w:before="11"/>
                                    <w:ind w:left="295"/>
                                    <w:rPr>
                                      <w:b/>
                                      <w:sz w:val="12"/>
                                    </w:rPr>
                                  </w:pPr>
                                  <w:r>
                                    <w:rPr>
                                      <w:b/>
                                      <w:spacing w:val="-4"/>
                                      <w:w w:val="125"/>
                                      <w:sz w:val="12"/>
                                    </w:rPr>
                                    <w:t>1.09</w:t>
                                  </w:r>
                                </w:p>
                              </w:tc>
                            </w:tr>
                            <w:tr>
                              <w:trPr>
                                <w:trHeight w:val="187" w:hRule="atLeast"/>
                              </w:trPr>
                              <w:tc>
                                <w:tcPr>
                                  <w:tcW w:w="2428" w:type="dxa"/>
                                  <w:tcBorders>
                                    <w:bottom w:val="single" w:sz="4" w:space="0" w:color="000000"/>
                                  </w:tcBorders>
                                </w:tcPr>
                                <w:p>
                                  <w:pPr>
                                    <w:pStyle w:val="TableParagraph"/>
                                    <w:spacing w:line="136" w:lineRule="exact" w:before="0"/>
                                    <w:ind w:right="345"/>
                                    <w:jc w:val="right"/>
                                    <w:rPr>
                                      <w:sz w:val="12"/>
                                    </w:rPr>
                                  </w:pPr>
                                  <w:r>
                                    <w:rPr>
                                      <w:spacing w:val="-2"/>
                                      <w:w w:val="115"/>
                                      <w:sz w:val="12"/>
                                    </w:rPr>
                                    <w:t>Proposed</w:t>
                                  </w:r>
                                </w:p>
                              </w:tc>
                              <w:tc>
                                <w:tcPr>
                                  <w:tcW w:w="914" w:type="dxa"/>
                                  <w:tcBorders>
                                    <w:bottom w:val="single" w:sz="4" w:space="0" w:color="000000"/>
                                  </w:tcBorders>
                                </w:tcPr>
                                <w:p>
                                  <w:pPr>
                                    <w:pStyle w:val="TableParagraph"/>
                                    <w:spacing w:line="136" w:lineRule="exact" w:before="0"/>
                                    <w:ind w:left="121"/>
                                    <w:jc w:val="center"/>
                                    <w:rPr>
                                      <w:b/>
                                      <w:sz w:val="12"/>
                                    </w:rPr>
                                  </w:pPr>
                                  <w:r>
                                    <w:rPr>
                                      <w:b/>
                                      <w:spacing w:val="-2"/>
                                      <w:w w:val="125"/>
                                      <w:sz w:val="12"/>
                                    </w:rPr>
                                    <w:t>56.01</w:t>
                                  </w:r>
                                </w:p>
                              </w:tc>
                              <w:tc>
                                <w:tcPr>
                                  <w:tcW w:w="718" w:type="dxa"/>
                                  <w:tcBorders>
                                    <w:bottom w:val="single" w:sz="4" w:space="0" w:color="000000"/>
                                  </w:tcBorders>
                                </w:tcPr>
                                <w:p>
                                  <w:pPr>
                                    <w:pStyle w:val="TableParagraph"/>
                                    <w:spacing w:line="136" w:lineRule="exact" w:before="0"/>
                                    <w:ind w:left="11" w:right="10"/>
                                    <w:jc w:val="center"/>
                                    <w:rPr>
                                      <w:b/>
                                      <w:sz w:val="12"/>
                                    </w:rPr>
                                  </w:pPr>
                                  <w:r>
                                    <w:rPr>
                                      <w:b/>
                                      <w:spacing w:val="-4"/>
                                      <w:w w:val="125"/>
                                      <w:sz w:val="12"/>
                                    </w:rPr>
                                    <w:t>0.33</w:t>
                                  </w:r>
                                </w:p>
                              </w:tc>
                              <w:tc>
                                <w:tcPr>
                                  <w:tcW w:w="960" w:type="dxa"/>
                                  <w:tcBorders>
                                    <w:bottom w:val="single" w:sz="4" w:space="0" w:color="000000"/>
                                  </w:tcBorders>
                                </w:tcPr>
                                <w:p>
                                  <w:pPr>
                                    <w:pStyle w:val="TableParagraph"/>
                                    <w:spacing w:line="136" w:lineRule="exact" w:before="0"/>
                                    <w:ind w:left="75" w:right="162"/>
                                    <w:jc w:val="center"/>
                                    <w:rPr>
                                      <w:b/>
                                      <w:sz w:val="12"/>
                                    </w:rPr>
                                  </w:pPr>
                                  <w:r>
                                    <w:rPr>
                                      <w:b/>
                                      <w:spacing w:val="-2"/>
                                      <w:w w:val="125"/>
                                      <w:sz w:val="12"/>
                                    </w:rPr>
                                    <w:t>182.28</w:t>
                                  </w:r>
                                </w:p>
                              </w:tc>
                              <w:tc>
                                <w:tcPr>
                                  <w:tcW w:w="358" w:type="dxa"/>
                                </w:tcPr>
                                <w:p>
                                  <w:pPr>
                                    <w:pStyle w:val="TableParagraph"/>
                                    <w:spacing w:before="0"/>
                                    <w:rPr>
                                      <w:sz w:val="12"/>
                                    </w:rPr>
                                  </w:pPr>
                                </w:p>
                              </w:tc>
                              <w:tc>
                                <w:tcPr>
                                  <w:tcW w:w="1826" w:type="dxa"/>
                                  <w:tcBorders>
                                    <w:top w:val="single" w:sz="4" w:space="0" w:color="000000"/>
                                  </w:tcBorders>
                                </w:tcPr>
                                <w:p>
                                  <w:pPr>
                                    <w:pStyle w:val="TableParagraph"/>
                                    <w:spacing w:before="0"/>
                                    <w:rPr>
                                      <w:sz w:val="12"/>
                                    </w:rPr>
                                  </w:pPr>
                                </w:p>
                              </w:tc>
                              <w:tc>
                                <w:tcPr>
                                  <w:tcW w:w="926" w:type="dxa"/>
                                  <w:tcBorders>
                                    <w:top w:val="single" w:sz="4" w:space="0" w:color="000000"/>
                                  </w:tcBorders>
                                </w:tcPr>
                                <w:p>
                                  <w:pPr>
                                    <w:pStyle w:val="TableParagraph"/>
                                    <w:spacing w:before="0"/>
                                    <w:rPr>
                                      <w:sz w:val="12"/>
                                    </w:rPr>
                                  </w:pPr>
                                </w:p>
                              </w:tc>
                              <w:tc>
                                <w:tcPr>
                                  <w:tcW w:w="842" w:type="dxa"/>
                                  <w:tcBorders>
                                    <w:top w:val="single" w:sz="4" w:space="0" w:color="000000"/>
                                  </w:tcBorders>
                                </w:tcPr>
                                <w:p>
                                  <w:pPr>
                                    <w:pStyle w:val="TableParagraph"/>
                                    <w:spacing w:before="0"/>
                                    <w:rPr>
                                      <w:sz w:val="12"/>
                                    </w:rPr>
                                  </w:pPr>
                                </w:p>
                              </w:tc>
                              <w:tc>
                                <w:tcPr>
                                  <w:tcW w:w="1422" w:type="dxa"/>
                                  <w:tcBorders>
                                    <w:top w:val="single" w:sz="4" w:space="0" w:color="000000"/>
                                  </w:tcBorders>
                                </w:tcPr>
                                <w:p>
                                  <w:pPr>
                                    <w:pStyle w:val="TableParagraph"/>
                                    <w:spacing w:before="0"/>
                                    <w:rPr>
                                      <w:sz w:val="12"/>
                                    </w:rPr>
                                  </w:pPr>
                                </w:p>
                              </w:tc>
                            </w:tr>
                          </w:tbl>
                          <w:p>
                            <w:pPr>
                              <w:pStyle w:val="BodyText"/>
                            </w:pPr>
                          </w:p>
                        </w:txbxContent>
                      </wps:txbx>
                      <wps:bodyPr wrap="square" lIns="0" tIns="0" rIns="0" bIns="0" rtlCol="0">
                        <a:noAutofit/>
                      </wps:bodyPr>
                    </wps:wsp>
                  </a:graphicData>
                </a:graphic>
              </wp:anchor>
            </w:drawing>
          </mc:Choice>
          <mc:Fallback>
            <w:pict>
              <v:shape style="position:absolute;margin-left:34.587002pt;margin-top:7.001487pt;width:526.15pt;height:45.45pt;mso-position-horizontal-relative:page;mso-position-vertical-relative:paragraph;z-index:15758336" type="#_x0000_t202" id="docshape21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28"/>
                        <w:gridCol w:w="914"/>
                        <w:gridCol w:w="718"/>
                        <w:gridCol w:w="960"/>
                        <w:gridCol w:w="358"/>
                        <w:gridCol w:w="1826"/>
                        <w:gridCol w:w="926"/>
                        <w:gridCol w:w="842"/>
                        <w:gridCol w:w="1422"/>
                      </w:tblGrid>
                      <w:tr>
                        <w:trPr>
                          <w:trHeight w:val="136" w:hRule="atLeast"/>
                        </w:trPr>
                        <w:tc>
                          <w:tcPr>
                            <w:tcW w:w="5378" w:type="dxa"/>
                            <w:gridSpan w:val="5"/>
                          </w:tcPr>
                          <w:p>
                            <w:pPr>
                              <w:pStyle w:val="TableParagraph"/>
                              <w:spacing w:before="0"/>
                              <w:rPr>
                                <w:sz w:val="8"/>
                              </w:rPr>
                            </w:pPr>
                          </w:p>
                        </w:tc>
                        <w:tc>
                          <w:tcPr>
                            <w:tcW w:w="1826" w:type="dxa"/>
                          </w:tcPr>
                          <w:p>
                            <w:pPr>
                              <w:pStyle w:val="TableParagraph"/>
                              <w:spacing w:line="116" w:lineRule="exact" w:before="0"/>
                              <w:ind w:left="93"/>
                              <w:rPr>
                                <w:sz w:val="12"/>
                              </w:rPr>
                            </w:pPr>
                            <w:r>
                              <w:rPr>
                                <w:w w:val="115"/>
                                <w:sz w:val="12"/>
                              </w:rPr>
                              <w:t>MobileNet</w:t>
                            </w:r>
                            <w:r>
                              <w:rPr>
                                <w:spacing w:val="12"/>
                                <w:w w:val="115"/>
                                <w:sz w:val="12"/>
                              </w:rPr>
                              <w:t> </w:t>
                            </w:r>
                            <w:r>
                              <w:rPr>
                                <w:w w:val="115"/>
                                <w:sz w:val="12"/>
                              </w:rPr>
                              <w:t>V3</w:t>
                            </w:r>
                            <w:r>
                              <w:rPr>
                                <w:spacing w:val="12"/>
                                <w:w w:val="115"/>
                                <w:sz w:val="12"/>
                              </w:rPr>
                              <w:t> </w:t>
                            </w:r>
                            <w:r>
                              <w:rPr>
                                <w:w w:val="115"/>
                                <w:sz w:val="12"/>
                              </w:rPr>
                              <w:t>large</w:t>
                            </w:r>
                            <w:r>
                              <w:rPr>
                                <w:spacing w:val="12"/>
                                <w:w w:val="115"/>
                                <w:sz w:val="12"/>
                              </w:rPr>
                              <w:t> </w:t>
                            </w:r>
                            <w:r>
                              <w:rPr>
                                <w:spacing w:val="-4"/>
                                <w:w w:val="115"/>
                                <w:sz w:val="12"/>
                              </w:rPr>
                              <w:t>[</w:t>
                            </w:r>
                            <w:hyperlink w:history="true" w:anchor="_bookmark82">
                              <w:r>
                                <w:rPr>
                                  <w:color w:val="007FAC"/>
                                  <w:spacing w:val="-4"/>
                                  <w:w w:val="115"/>
                                  <w:sz w:val="12"/>
                                </w:rPr>
                                <w:t>54</w:t>
                              </w:r>
                            </w:hyperlink>
                            <w:r>
                              <w:rPr>
                                <w:spacing w:val="-4"/>
                                <w:w w:val="115"/>
                                <w:sz w:val="12"/>
                              </w:rPr>
                              <w:t>]</w:t>
                            </w:r>
                          </w:p>
                        </w:tc>
                        <w:tc>
                          <w:tcPr>
                            <w:tcW w:w="926" w:type="dxa"/>
                          </w:tcPr>
                          <w:p>
                            <w:pPr>
                              <w:pStyle w:val="TableParagraph"/>
                              <w:spacing w:line="116" w:lineRule="exact" w:before="0"/>
                              <w:ind w:left="17" w:right="17"/>
                              <w:jc w:val="center"/>
                              <w:rPr>
                                <w:sz w:val="12"/>
                              </w:rPr>
                            </w:pPr>
                            <w:r>
                              <w:rPr>
                                <w:spacing w:val="-2"/>
                                <w:w w:val="120"/>
                                <w:sz w:val="12"/>
                              </w:rPr>
                              <w:t>84.42</w:t>
                            </w:r>
                          </w:p>
                        </w:tc>
                        <w:tc>
                          <w:tcPr>
                            <w:tcW w:w="842" w:type="dxa"/>
                          </w:tcPr>
                          <w:p>
                            <w:pPr>
                              <w:pStyle w:val="TableParagraph"/>
                              <w:spacing w:line="116" w:lineRule="exact" w:before="0"/>
                              <w:ind w:left="11" w:right="11"/>
                              <w:jc w:val="center"/>
                              <w:rPr>
                                <w:sz w:val="12"/>
                              </w:rPr>
                            </w:pPr>
                            <w:r>
                              <w:rPr>
                                <w:spacing w:val="-4"/>
                                <w:w w:val="120"/>
                                <w:sz w:val="12"/>
                              </w:rPr>
                              <w:t>0.71</w:t>
                            </w:r>
                          </w:p>
                        </w:tc>
                        <w:tc>
                          <w:tcPr>
                            <w:tcW w:w="1422" w:type="dxa"/>
                          </w:tcPr>
                          <w:p>
                            <w:pPr>
                              <w:pStyle w:val="TableParagraph"/>
                              <w:spacing w:line="116" w:lineRule="exact" w:before="0"/>
                              <w:ind w:left="295"/>
                              <w:rPr>
                                <w:sz w:val="12"/>
                              </w:rPr>
                            </w:pPr>
                            <w:r>
                              <w:rPr>
                                <w:spacing w:val="-4"/>
                                <w:w w:val="120"/>
                                <w:sz w:val="12"/>
                              </w:rPr>
                              <w:t>2.99</w:t>
                            </w:r>
                          </w:p>
                        </w:tc>
                      </w:tr>
                      <w:tr>
                        <w:trPr>
                          <w:trHeight w:val="171" w:hRule="atLeast"/>
                        </w:trPr>
                        <w:tc>
                          <w:tcPr>
                            <w:tcW w:w="2428" w:type="dxa"/>
                          </w:tcPr>
                          <w:p>
                            <w:pPr>
                              <w:pStyle w:val="TableParagraph"/>
                              <w:tabs>
                                <w:tab w:pos="1561" w:val="left" w:leader="none"/>
                              </w:tabs>
                              <w:spacing w:line="151" w:lineRule="exact" w:before="0"/>
                              <w:ind w:left="90"/>
                              <w:rPr>
                                <w:sz w:val="12"/>
                              </w:rPr>
                            </w:pPr>
                            <w:r>
                              <w:rPr>
                                <w:w w:val="105"/>
                                <w:sz w:val="12"/>
                              </w:rPr>
                              <w:t>PTB-XL</w:t>
                            </w:r>
                            <w:r>
                              <w:rPr>
                                <w:spacing w:val="4"/>
                                <w:w w:val="105"/>
                                <w:sz w:val="12"/>
                              </w:rPr>
                              <w:t> </w:t>
                            </w:r>
                            <w:r>
                              <w:rPr>
                                <w:w w:val="105"/>
                                <w:sz w:val="12"/>
                              </w:rPr>
                              <w:t>ECG</w:t>
                            </w:r>
                            <w:r>
                              <w:rPr>
                                <w:spacing w:val="4"/>
                                <w:w w:val="105"/>
                                <w:sz w:val="12"/>
                              </w:rPr>
                              <w:t> </w:t>
                            </w:r>
                            <w:r>
                              <w:rPr>
                                <w:spacing w:val="-4"/>
                                <w:w w:val="105"/>
                                <w:sz w:val="12"/>
                              </w:rPr>
                              <w:t>[</w:t>
                            </w:r>
                            <w:hyperlink w:history="true" w:anchor="_bookmark77">
                              <w:r>
                                <w:rPr>
                                  <w:color w:val="007FAC"/>
                                  <w:spacing w:val="-4"/>
                                  <w:w w:val="105"/>
                                  <w:sz w:val="12"/>
                                </w:rPr>
                                <w:t>49</w:t>
                              </w:r>
                            </w:hyperlink>
                            <w:r>
                              <w:rPr>
                                <w:spacing w:val="-4"/>
                                <w:w w:val="105"/>
                                <w:sz w:val="12"/>
                              </w:rPr>
                              <w:t>]</w:t>
                            </w:r>
                            <w:r>
                              <w:rPr>
                                <w:sz w:val="12"/>
                              </w:rPr>
                              <w:tab/>
                            </w:r>
                            <w:r>
                              <w:rPr>
                                <w:spacing w:val="-2"/>
                                <w:w w:val="105"/>
                                <w:position w:val="9"/>
                                <w:sz w:val="12"/>
                              </w:rPr>
                              <w:t>Huber</w:t>
                            </w:r>
                          </w:p>
                        </w:tc>
                        <w:tc>
                          <w:tcPr>
                            <w:tcW w:w="914" w:type="dxa"/>
                          </w:tcPr>
                          <w:p>
                            <w:pPr>
                              <w:pStyle w:val="TableParagraph"/>
                              <w:spacing w:line="133" w:lineRule="exact" w:before="0"/>
                              <w:ind w:left="121" w:right="17"/>
                              <w:jc w:val="center"/>
                              <w:rPr>
                                <w:sz w:val="12"/>
                              </w:rPr>
                            </w:pPr>
                            <w:r>
                              <w:rPr>
                                <w:spacing w:val="-2"/>
                                <w:w w:val="120"/>
                                <w:sz w:val="12"/>
                              </w:rPr>
                              <w:t>37.90</w:t>
                            </w:r>
                          </w:p>
                        </w:tc>
                        <w:tc>
                          <w:tcPr>
                            <w:tcW w:w="718" w:type="dxa"/>
                          </w:tcPr>
                          <w:p>
                            <w:pPr>
                              <w:pStyle w:val="TableParagraph"/>
                              <w:spacing w:line="133" w:lineRule="exact" w:before="0"/>
                              <w:ind w:left="1" w:right="11"/>
                              <w:jc w:val="center"/>
                              <w:rPr>
                                <w:sz w:val="12"/>
                              </w:rPr>
                            </w:pPr>
                            <w:r>
                              <w:rPr>
                                <w:spacing w:val="-4"/>
                                <w:w w:val="120"/>
                                <w:sz w:val="12"/>
                              </w:rPr>
                              <w:t>0.14</w:t>
                            </w:r>
                          </w:p>
                        </w:tc>
                        <w:tc>
                          <w:tcPr>
                            <w:tcW w:w="960" w:type="dxa"/>
                          </w:tcPr>
                          <w:p>
                            <w:pPr>
                              <w:pStyle w:val="TableParagraph"/>
                              <w:spacing w:line="133" w:lineRule="exact" w:before="0"/>
                              <w:ind w:left="54" w:right="162"/>
                              <w:jc w:val="center"/>
                              <w:rPr>
                                <w:sz w:val="12"/>
                              </w:rPr>
                            </w:pPr>
                            <w:r>
                              <w:rPr>
                                <w:spacing w:val="-2"/>
                                <w:w w:val="120"/>
                                <w:sz w:val="12"/>
                              </w:rPr>
                              <w:t>248.57</w:t>
                            </w:r>
                          </w:p>
                        </w:tc>
                        <w:tc>
                          <w:tcPr>
                            <w:tcW w:w="358" w:type="dxa"/>
                          </w:tcPr>
                          <w:p>
                            <w:pPr>
                              <w:pStyle w:val="TableParagraph"/>
                              <w:spacing w:before="0"/>
                              <w:rPr>
                                <w:sz w:val="10"/>
                              </w:rPr>
                            </w:pPr>
                          </w:p>
                        </w:tc>
                        <w:tc>
                          <w:tcPr>
                            <w:tcW w:w="1826" w:type="dxa"/>
                          </w:tcPr>
                          <w:p>
                            <w:pPr>
                              <w:pStyle w:val="TableParagraph"/>
                              <w:spacing w:line="116" w:lineRule="exact" w:before="35"/>
                              <w:ind w:left="93"/>
                              <w:rPr>
                                <w:sz w:val="12"/>
                              </w:rPr>
                            </w:pPr>
                            <w:r>
                              <w:rPr>
                                <w:w w:val="120"/>
                                <w:sz w:val="12"/>
                              </w:rPr>
                              <w:t>ResNet</w:t>
                            </w:r>
                            <w:r>
                              <w:rPr>
                                <w:w w:val="120"/>
                                <w:sz w:val="12"/>
                              </w:rPr>
                              <w:t> 34</w:t>
                            </w:r>
                            <w:r>
                              <w:rPr>
                                <w:spacing w:val="1"/>
                                <w:w w:val="120"/>
                                <w:sz w:val="12"/>
                              </w:rPr>
                              <w:t> </w:t>
                            </w:r>
                            <w:r>
                              <w:rPr>
                                <w:spacing w:val="-4"/>
                                <w:w w:val="120"/>
                                <w:sz w:val="12"/>
                              </w:rPr>
                              <w:t>[</w:t>
                            </w:r>
                            <w:hyperlink w:history="true" w:anchor="_bookmark83">
                              <w:r>
                                <w:rPr>
                                  <w:color w:val="007FAC"/>
                                  <w:spacing w:val="-4"/>
                                  <w:w w:val="120"/>
                                  <w:sz w:val="12"/>
                                </w:rPr>
                                <w:t>55</w:t>
                              </w:r>
                            </w:hyperlink>
                            <w:r>
                              <w:rPr>
                                <w:spacing w:val="-4"/>
                                <w:w w:val="120"/>
                                <w:sz w:val="12"/>
                              </w:rPr>
                              <w:t>]</w:t>
                            </w:r>
                          </w:p>
                        </w:tc>
                        <w:tc>
                          <w:tcPr>
                            <w:tcW w:w="926" w:type="dxa"/>
                          </w:tcPr>
                          <w:p>
                            <w:pPr>
                              <w:pStyle w:val="TableParagraph"/>
                              <w:spacing w:line="116" w:lineRule="exact" w:before="35"/>
                              <w:ind w:left="17" w:right="17"/>
                              <w:jc w:val="center"/>
                              <w:rPr>
                                <w:sz w:val="12"/>
                              </w:rPr>
                            </w:pPr>
                            <w:r>
                              <w:rPr>
                                <w:spacing w:val="-2"/>
                                <w:w w:val="120"/>
                                <w:sz w:val="12"/>
                              </w:rPr>
                              <w:t>78.06</w:t>
                            </w:r>
                          </w:p>
                        </w:tc>
                        <w:tc>
                          <w:tcPr>
                            <w:tcW w:w="842" w:type="dxa"/>
                          </w:tcPr>
                          <w:p>
                            <w:pPr>
                              <w:pStyle w:val="TableParagraph"/>
                              <w:spacing w:line="116" w:lineRule="exact" w:before="35"/>
                              <w:ind w:left="11" w:right="11"/>
                              <w:jc w:val="center"/>
                              <w:rPr>
                                <w:sz w:val="12"/>
                              </w:rPr>
                            </w:pPr>
                            <w:r>
                              <w:rPr>
                                <w:spacing w:val="-4"/>
                                <w:w w:val="120"/>
                                <w:sz w:val="12"/>
                              </w:rPr>
                              <w:t>0.63</w:t>
                            </w:r>
                          </w:p>
                        </w:tc>
                        <w:tc>
                          <w:tcPr>
                            <w:tcW w:w="1422" w:type="dxa"/>
                          </w:tcPr>
                          <w:p>
                            <w:pPr>
                              <w:pStyle w:val="TableParagraph"/>
                              <w:spacing w:line="116" w:lineRule="exact" w:before="35"/>
                              <w:ind w:left="295"/>
                              <w:rPr>
                                <w:sz w:val="12"/>
                              </w:rPr>
                            </w:pPr>
                            <w:r>
                              <w:rPr>
                                <w:spacing w:val="-4"/>
                                <w:w w:val="120"/>
                                <w:sz w:val="12"/>
                              </w:rPr>
                              <w:t>7.07</w:t>
                            </w:r>
                          </w:p>
                        </w:tc>
                      </w:tr>
                      <w:tr>
                        <w:trPr>
                          <w:trHeight w:val="184" w:hRule="atLeast"/>
                        </w:trPr>
                        <w:tc>
                          <w:tcPr>
                            <w:tcW w:w="2428" w:type="dxa"/>
                            <w:tcBorders>
                              <w:bottom w:val="single" w:sz="4" w:space="0" w:color="000000"/>
                            </w:tcBorders>
                          </w:tcPr>
                          <w:p>
                            <w:pPr>
                              <w:pStyle w:val="TableParagraph"/>
                              <w:spacing w:line="133" w:lineRule="exact" w:before="0"/>
                              <w:ind w:right="345"/>
                              <w:jc w:val="right"/>
                              <w:rPr>
                                <w:sz w:val="12"/>
                              </w:rPr>
                            </w:pPr>
                            <w:r>
                              <w:rPr>
                                <w:spacing w:val="-2"/>
                                <w:w w:val="115"/>
                                <w:sz w:val="12"/>
                              </w:rPr>
                              <w:t>Proposed</w:t>
                            </w:r>
                          </w:p>
                        </w:tc>
                        <w:tc>
                          <w:tcPr>
                            <w:tcW w:w="914" w:type="dxa"/>
                            <w:tcBorders>
                              <w:bottom w:val="single" w:sz="4" w:space="0" w:color="000000"/>
                            </w:tcBorders>
                          </w:tcPr>
                          <w:p>
                            <w:pPr>
                              <w:pStyle w:val="TableParagraph"/>
                              <w:spacing w:line="133" w:lineRule="exact" w:before="0"/>
                              <w:ind w:left="121"/>
                              <w:jc w:val="center"/>
                              <w:rPr>
                                <w:b/>
                                <w:sz w:val="12"/>
                              </w:rPr>
                            </w:pPr>
                            <w:r>
                              <w:rPr>
                                <w:b/>
                                <w:spacing w:val="-2"/>
                                <w:w w:val="125"/>
                                <w:sz w:val="12"/>
                              </w:rPr>
                              <w:t>99.60</w:t>
                            </w:r>
                          </w:p>
                        </w:tc>
                        <w:tc>
                          <w:tcPr>
                            <w:tcW w:w="718" w:type="dxa"/>
                            <w:tcBorders>
                              <w:bottom w:val="single" w:sz="4" w:space="0" w:color="000000"/>
                            </w:tcBorders>
                          </w:tcPr>
                          <w:p>
                            <w:pPr>
                              <w:pStyle w:val="TableParagraph"/>
                              <w:spacing w:line="133" w:lineRule="exact" w:before="0"/>
                              <w:ind w:left="11" w:right="10"/>
                              <w:jc w:val="center"/>
                              <w:rPr>
                                <w:b/>
                                <w:sz w:val="12"/>
                              </w:rPr>
                            </w:pPr>
                            <w:r>
                              <w:rPr>
                                <w:b/>
                                <w:spacing w:val="-4"/>
                                <w:w w:val="125"/>
                                <w:sz w:val="12"/>
                              </w:rPr>
                              <w:t>0.99</w:t>
                            </w:r>
                          </w:p>
                        </w:tc>
                        <w:tc>
                          <w:tcPr>
                            <w:tcW w:w="960" w:type="dxa"/>
                            <w:tcBorders>
                              <w:bottom w:val="single" w:sz="4" w:space="0" w:color="000000"/>
                            </w:tcBorders>
                          </w:tcPr>
                          <w:p>
                            <w:pPr>
                              <w:pStyle w:val="TableParagraph"/>
                              <w:spacing w:line="133" w:lineRule="exact" w:before="0"/>
                              <w:ind w:right="162"/>
                              <w:jc w:val="center"/>
                              <w:rPr>
                                <w:b/>
                                <w:sz w:val="12"/>
                              </w:rPr>
                            </w:pPr>
                            <w:r>
                              <w:rPr>
                                <w:b/>
                                <w:spacing w:val="-2"/>
                                <w:w w:val="125"/>
                                <w:sz w:val="12"/>
                              </w:rPr>
                              <w:t>11.93</w:t>
                            </w:r>
                          </w:p>
                        </w:tc>
                        <w:tc>
                          <w:tcPr>
                            <w:tcW w:w="358" w:type="dxa"/>
                          </w:tcPr>
                          <w:p>
                            <w:pPr>
                              <w:pStyle w:val="TableParagraph"/>
                              <w:spacing w:before="0"/>
                              <w:rPr>
                                <w:sz w:val="12"/>
                              </w:rPr>
                            </w:pPr>
                          </w:p>
                        </w:tc>
                        <w:tc>
                          <w:tcPr>
                            <w:tcW w:w="1826" w:type="dxa"/>
                          </w:tcPr>
                          <w:p>
                            <w:pPr>
                              <w:pStyle w:val="TableParagraph"/>
                              <w:spacing w:line="130" w:lineRule="exact" w:before="35"/>
                              <w:ind w:left="93"/>
                              <w:rPr>
                                <w:sz w:val="12"/>
                              </w:rPr>
                            </w:pPr>
                            <w:r>
                              <w:rPr>
                                <w:w w:val="120"/>
                                <w:sz w:val="12"/>
                              </w:rPr>
                              <w:t>ResNet</w:t>
                            </w:r>
                            <w:r>
                              <w:rPr>
                                <w:w w:val="120"/>
                                <w:sz w:val="12"/>
                              </w:rPr>
                              <w:t> 50</w:t>
                            </w:r>
                            <w:r>
                              <w:rPr>
                                <w:spacing w:val="1"/>
                                <w:w w:val="120"/>
                                <w:sz w:val="12"/>
                              </w:rPr>
                              <w:t> </w:t>
                            </w:r>
                            <w:r>
                              <w:rPr>
                                <w:spacing w:val="-4"/>
                                <w:w w:val="120"/>
                                <w:sz w:val="12"/>
                              </w:rPr>
                              <w:t>[</w:t>
                            </w:r>
                            <w:hyperlink w:history="true" w:anchor="_bookmark83">
                              <w:r>
                                <w:rPr>
                                  <w:color w:val="007FAC"/>
                                  <w:spacing w:val="-4"/>
                                  <w:w w:val="120"/>
                                  <w:sz w:val="12"/>
                                </w:rPr>
                                <w:t>55</w:t>
                              </w:r>
                            </w:hyperlink>
                            <w:r>
                              <w:rPr>
                                <w:spacing w:val="-4"/>
                                <w:w w:val="120"/>
                                <w:sz w:val="12"/>
                              </w:rPr>
                              <w:t>]</w:t>
                            </w:r>
                          </w:p>
                        </w:tc>
                        <w:tc>
                          <w:tcPr>
                            <w:tcW w:w="926" w:type="dxa"/>
                          </w:tcPr>
                          <w:p>
                            <w:pPr>
                              <w:pStyle w:val="TableParagraph"/>
                              <w:spacing w:line="130" w:lineRule="exact" w:before="35"/>
                              <w:ind w:left="17" w:right="17"/>
                              <w:jc w:val="center"/>
                              <w:rPr>
                                <w:sz w:val="12"/>
                              </w:rPr>
                            </w:pPr>
                            <w:r>
                              <w:rPr>
                                <w:spacing w:val="-2"/>
                                <w:w w:val="120"/>
                                <w:sz w:val="12"/>
                              </w:rPr>
                              <w:t>85.66</w:t>
                            </w:r>
                          </w:p>
                        </w:tc>
                        <w:tc>
                          <w:tcPr>
                            <w:tcW w:w="842" w:type="dxa"/>
                          </w:tcPr>
                          <w:p>
                            <w:pPr>
                              <w:pStyle w:val="TableParagraph"/>
                              <w:spacing w:line="130" w:lineRule="exact" w:before="35"/>
                              <w:ind w:left="11" w:right="11"/>
                              <w:jc w:val="center"/>
                              <w:rPr>
                                <w:sz w:val="12"/>
                              </w:rPr>
                            </w:pPr>
                            <w:r>
                              <w:rPr>
                                <w:spacing w:val="-4"/>
                                <w:w w:val="120"/>
                                <w:sz w:val="12"/>
                              </w:rPr>
                              <w:t>0.73</w:t>
                            </w:r>
                          </w:p>
                        </w:tc>
                        <w:tc>
                          <w:tcPr>
                            <w:tcW w:w="1422" w:type="dxa"/>
                          </w:tcPr>
                          <w:p>
                            <w:pPr>
                              <w:pStyle w:val="TableParagraph"/>
                              <w:spacing w:line="130" w:lineRule="exact" w:before="35"/>
                              <w:ind w:left="295"/>
                              <w:rPr>
                                <w:sz w:val="12"/>
                              </w:rPr>
                            </w:pPr>
                            <w:r>
                              <w:rPr>
                                <w:spacing w:val="-2"/>
                                <w:w w:val="120"/>
                                <w:sz w:val="12"/>
                              </w:rPr>
                              <w:t>23.74</w:t>
                            </w:r>
                          </w:p>
                        </w:tc>
                      </w:tr>
                      <w:tr>
                        <w:trPr>
                          <w:trHeight w:val="201" w:hRule="atLeast"/>
                        </w:trPr>
                        <w:tc>
                          <w:tcPr>
                            <w:tcW w:w="2428" w:type="dxa"/>
                            <w:tcBorders>
                              <w:top w:val="single" w:sz="4" w:space="0" w:color="000000"/>
                            </w:tcBorders>
                          </w:tcPr>
                          <w:p>
                            <w:pPr>
                              <w:pStyle w:val="TableParagraph"/>
                              <w:tabs>
                                <w:tab w:pos="1561" w:val="left" w:leader="none"/>
                              </w:tabs>
                              <w:spacing w:line="148" w:lineRule="exact" w:before="33"/>
                              <w:ind w:left="90"/>
                              <w:rPr>
                                <w:sz w:val="12"/>
                              </w:rPr>
                            </w:pPr>
                            <w:r>
                              <w:rPr>
                                <w:w w:val="115"/>
                                <w:sz w:val="12"/>
                              </w:rPr>
                              <w:t>Wrist</w:t>
                            </w:r>
                            <w:r>
                              <w:rPr>
                                <w:spacing w:val="7"/>
                                <w:w w:val="115"/>
                                <w:sz w:val="12"/>
                              </w:rPr>
                              <w:t> </w:t>
                            </w:r>
                            <w:r>
                              <w:rPr>
                                <w:w w:val="115"/>
                                <w:sz w:val="12"/>
                              </w:rPr>
                              <w:t>PPG</w:t>
                            </w:r>
                            <w:r>
                              <w:rPr>
                                <w:spacing w:val="7"/>
                                <w:w w:val="115"/>
                                <w:sz w:val="12"/>
                              </w:rPr>
                              <w:t> </w:t>
                            </w:r>
                            <w:r>
                              <w:rPr>
                                <w:spacing w:val="-4"/>
                                <w:w w:val="115"/>
                                <w:sz w:val="12"/>
                              </w:rPr>
                              <w:t>[</w:t>
                            </w:r>
                            <w:hyperlink w:history="true" w:anchor="_bookmark79">
                              <w:r>
                                <w:rPr>
                                  <w:color w:val="007FAC"/>
                                  <w:spacing w:val="-4"/>
                                  <w:w w:val="115"/>
                                  <w:sz w:val="12"/>
                                </w:rPr>
                                <w:t>51</w:t>
                              </w:r>
                            </w:hyperlink>
                            <w:r>
                              <w:rPr>
                                <w:spacing w:val="-4"/>
                                <w:w w:val="115"/>
                                <w:sz w:val="12"/>
                              </w:rPr>
                              <w:t>]</w:t>
                            </w:r>
                            <w:r>
                              <w:rPr>
                                <w:sz w:val="12"/>
                              </w:rPr>
                              <w:tab/>
                            </w:r>
                            <w:r>
                              <w:rPr>
                                <w:spacing w:val="-2"/>
                                <w:w w:val="115"/>
                                <w:position w:val="9"/>
                                <w:sz w:val="12"/>
                              </w:rPr>
                              <w:t>Huber</w:t>
                            </w:r>
                          </w:p>
                        </w:tc>
                        <w:tc>
                          <w:tcPr>
                            <w:tcW w:w="914" w:type="dxa"/>
                            <w:tcBorders>
                              <w:top w:val="single" w:sz="4" w:space="0" w:color="000000"/>
                            </w:tcBorders>
                          </w:tcPr>
                          <w:p>
                            <w:pPr>
                              <w:pStyle w:val="TableParagraph"/>
                              <w:spacing w:before="37"/>
                              <w:ind w:left="121" w:right="17"/>
                              <w:jc w:val="center"/>
                              <w:rPr>
                                <w:sz w:val="12"/>
                              </w:rPr>
                            </w:pPr>
                            <w:r>
                              <w:rPr>
                                <w:spacing w:val="-2"/>
                                <w:w w:val="120"/>
                                <w:sz w:val="12"/>
                              </w:rPr>
                              <w:t>52.56</w:t>
                            </w:r>
                          </w:p>
                        </w:tc>
                        <w:tc>
                          <w:tcPr>
                            <w:tcW w:w="718" w:type="dxa"/>
                            <w:tcBorders>
                              <w:top w:val="single" w:sz="4" w:space="0" w:color="000000"/>
                            </w:tcBorders>
                          </w:tcPr>
                          <w:p>
                            <w:pPr>
                              <w:pStyle w:val="TableParagraph"/>
                              <w:spacing w:before="37"/>
                              <w:ind w:left="1" w:right="11"/>
                              <w:jc w:val="center"/>
                              <w:rPr>
                                <w:sz w:val="12"/>
                              </w:rPr>
                            </w:pPr>
                            <w:r>
                              <w:rPr>
                                <w:spacing w:val="-4"/>
                                <w:w w:val="120"/>
                                <w:sz w:val="12"/>
                              </w:rPr>
                              <w:t>0.29</w:t>
                            </w:r>
                          </w:p>
                        </w:tc>
                        <w:tc>
                          <w:tcPr>
                            <w:tcW w:w="960" w:type="dxa"/>
                            <w:tcBorders>
                              <w:top w:val="single" w:sz="4" w:space="0" w:color="000000"/>
                            </w:tcBorders>
                          </w:tcPr>
                          <w:p>
                            <w:pPr>
                              <w:pStyle w:val="TableParagraph"/>
                              <w:spacing w:before="37"/>
                              <w:ind w:left="126" w:right="162"/>
                              <w:jc w:val="center"/>
                              <w:rPr>
                                <w:sz w:val="12"/>
                              </w:rPr>
                            </w:pPr>
                            <w:r>
                              <w:rPr>
                                <w:spacing w:val="-2"/>
                                <w:w w:val="120"/>
                                <w:sz w:val="12"/>
                              </w:rPr>
                              <w:t>1117.47</w:t>
                            </w:r>
                          </w:p>
                        </w:tc>
                        <w:tc>
                          <w:tcPr>
                            <w:tcW w:w="358" w:type="dxa"/>
                          </w:tcPr>
                          <w:p>
                            <w:pPr>
                              <w:pStyle w:val="TableParagraph"/>
                              <w:spacing w:before="0"/>
                              <w:rPr>
                                <w:sz w:val="14"/>
                              </w:rPr>
                            </w:pPr>
                          </w:p>
                        </w:tc>
                        <w:tc>
                          <w:tcPr>
                            <w:tcW w:w="1826" w:type="dxa"/>
                            <w:tcBorders>
                              <w:bottom w:val="single" w:sz="4" w:space="0" w:color="000000"/>
                            </w:tcBorders>
                          </w:tcPr>
                          <w:p>
                            <w:pPr>
                              <w:pStyle w:val="TableParagraph"/>
                              <w:spacing w:before="11"/>
                              <w:ind w:left="93"/>
                              <w:rPr>
                                <w:sz w:val="12"/>
                              </w:rPr>
                            </w:pPr>
                            <w:r>
                              <w:rPr>
                                <w:spacing w:val="-2"/>
                                <w:w w:val="105"/>
                                <w:sz w:val="12"/>
                              </w:rPr>
                              <w:t>MIBINET</w:t>
                            </w:r>
                          </w:p>
                        </w:tc>
                        <w:tc>
                          <w:tcPr>
                            <w:tcW w:w="926" w:type="dxa"/>
                            <w:tcBorders>
                              <w:bottom w:val="single" w:sz="4" w:space="0" w:color="000000"/>
                            </w:tcBorders>
                          </w:tcPr>
                          <w:p>
                            <w:pPr>
                              <w:pStyle w:val="TableParagraph"/>
                              <w:spacing w:before="11"/>
                              <w:ind w:left="17"/>
                              <w:jc w:val="center"/>
                              <w:rPr>
                                <w:b/>
                                <w:sz w:val="12"/>
                              </w:rPr>
                            </w:pPr>
                            <w:r>
                              <w:rPr>
                                <w:b/>
                                <w:spacing w:val="-2"/>
                                <w:w w:val="125"/>
                                <w:sz w:val="12"/>
                              </w:rPr>
                              <w:t>88.57</w:t>
                            </w:r>
                          </w:p>
                        </w:tc>
                        <w:tc>
                          <w:tcPr>
                            <w:tcW w:w="842" w:type="dxa"/>
                            <w:tcBorders>
                              <w:bottom w:val="single" w:sz="4" w:space="0" w:color="000000"/>
                            </w:tcBorders>
                          </w:tcPr>
                          <w:p>
                            <w:pPr>
                              <w:pStyle w:val="TableParagraph"/>
                              <w:spacing w:before="11"/>
                              <w:ind w:left="11"/>
                              <w:jc w:val="center"/>
                              <w:rPr>
                                <w:b/>
                                <w:sz w:val="12"/>
                              </w:rPr>
                            </w:pPr>
                            <w:r>
                              <w:rPr>
                                <w:b/>
                                <w:spacing w:val="-4"/>
                                <w:w w:val="125"/>
                                <w:sz w:val="12"/>
                              </w:rPr>
                              <w:t>0.78</w:t>
                            </w:r>
                          </w:p>
                        </w:tc>
                        <w:tc>
                          <w:tcPr>
                            <w:tcW w:w="1422" w:type="dxa"/>
                            <w:tcBorders>
                              <w:bottom w:val="single" w:sz="4" w:space="0" w:color="000000"/>
                            </w:tcBorders>
                          </w:tcPr>
                          <w:p>
                            <w:pPr>
                              <w:pStyle w:val="TableParagraph"/>
                              <w:spacing w:before="11"/>
                              <w:ind w:left="295"/>
                              <w:rPr>
                                <w:b/>
                                <w:sz w:val="12"/>
                              </w:rPr>
                            </w:pPr>
                            <w:r>
                              <w:rPr>
                                <w:b/>
                                <w:spacing w:val="-4"/>
                                <w:w w:val="125"/>
                                <w:sz w:val="12"/>
                              </w:rPr>
                              <w:t>1.09</w:t>
                            </w:r>
                          </w:p>
                        </w:tc>
                      </w:tr>
                      <w:tr>
                        <w:trPr>
                          <w:trHeight w:val="187" w:hRule="atLeast"/>
                        </w:trPr>
                        <w:tc>
                          <w:tcPr>
                            <w:tcW w:w="2428" w:type="dxa"/>
                            <w:tcBorders>
                              <w:bottom w:val="single" w:sz="4" w:space="0" w:color="000000"/>
                            </w:tcBorders>
                          </w:tcPr>
                          <w:p>
                            <w:pPr>
                              <w:pStyle w:val="TableParagraph"/>
                              <w:spacing w:line="136" w:lineRule="exact" w:before="0"/>
                              <w:ind w:right="345"/>
                              <w:jc w:val="right"/>
                              <w:rPr>
                                <w:sz w:val="12"/>
                              </w:rPr>
                            </w:pPr>
                            <w:r>
                              <w:rPr>
                                <w:spacing w:val="-2"/>
                                <w:w w:val="115"/>
                                <w:sz w:val="12"/>
                              </w:rPr>
                              <w:t>Proposed</w:t>
                            </w:r>
                          </w:p>
                        </w:tc>
                        <w:tc>
                          <w:tcPr>
                            <w:tcW w:w="914" w:type="dxa"/>
                            <w:tcBorders>
                              <w:bottom w:val="single" w:sz="4" w:space="0" w:color="000000"/>
                            </w:tcBorders>
                          </w:tcPr>
                          <w:p>
                            <w:pPr>
                              <w:pStyle w:val="TableParagraph"/>
                              <w:spacing w:line="136" w:lineRule="exact" w:before="0"/>
                              <w:ind w:left="121"/>
                              <w:jc w:val="center"/>
                              <w:rPr>
                                <w:b/>
                                <w:sz w:val="12"/>
                              </w:rPr>
                            </w:pPr>
                            <w:r>
                              <w:rPr>
                                <w:b/>
                                <w:spacing w:val="-2"/>
                                <w:w w:val="125"/>
                                <w:sz w:val="12"/>
                              </w:rPr>
                              <w:t>56.01</w:t>
                            </w:r>
                          </w:p>
                        </w:tc>
                        <w:tc>
                          <w:tcPr>
                            <w:tcW w:w="718" w:type="dxa"/>
                            <w:tcBorders>
                              <w:bottom w:val="single" w:sz="4" w:space="0" w:color="000000"/>
                            </w:tcBorders>
                          </w:tcPr>
                          <w:p>
                            <w:pPr>
                              <w:pStyle w:val="TableParagraph"/>
                              <w:spacing w:line="136" w:lineRule="exact" w:before="0"/>
                              <w:ind w:left="11" w:right="10"/>
                              <w:jc w:val="center"/>
                              <w:rPr>
                                <w:b/>
                                <w:sz w:val="12"/>
                              </w:rPr>
                            </w:pPr>
                            <w:r>
                              <w:rPr>
                                <w:b/>
                                <w:spacing w:val="-4"/>
                                <w:w w:val="125"/>
                                <w:sz w:val="12"/>
                              </w:rPr>
                              <w:t>0.33</w:t>
                            </w:r>
                          </w:p>
                        </w:tc>
                        <w:tc>
                          <w:tcPr>
                            <w:tcW w:w="960" w:type="dxa"/>
                            <w:tcBorders>
                              <w:bottom w:val="single" w:sz="4" w:space="0" w:color="000000"/>
                            </w:tcBorders>
                          </w:tcPr>
                          <w:p>
                            <w:pPr>
                              <w:pStyle w:val="TableParagraph"/>
                              <w:spacing w:line="136" w:lineRule="exact" w:before="0"/>
                              <w:ind w:left="75" w:right="162"/>
                              <w:jc w:val="center"/>
                              <w:rPr>
                                <w:b/>
                                <w:sz w:val="12"/>
                              </w:rPr>
                            </w:pPr>
                            <w:r>
                              <w:rPr>
                                <w:b/>
                                <w:spacing w:val="-2"/>
                                <w:w w:val="125"/>
                                <w:sz w:val="12"/>
                              </w:rPr>
                              <w:t>182.28</w:t>
                            </w:r>
                          </w:p>
                        </w:tc>
                        <w:tc>
                          <w:tcPr>
                            <w:tcW w:w="358" w:type="dxa"/>
                          </w:tcPr>
                          <w:p>
                            <w:pPr>
                              <w:pStyle w:val="TableParagraph"/>
                              <w:spacing w:before="0"/>
                              <w:rPr>
                                <w:sz w:val="12"/>
                              </w:rPr>
                            </w:pPr>
                          </w:p>
                        </w:tc>
                        <w:tc>
                          <w:tcPr>
                            <w:tcW w:w="1826" w:type="dxa"/>
                            <w:tcBorders>
                              <w:top w:val="single" w:sz="4" w:space="0" w:color="000000"/>
                            </w:tcBorders>
                          </w:tcPr>
                          <w:p>
                            <w:pPr>
                              <w:pStyle w:val="TableParagraph"/>
                              <w:spacing w:before="0"/>
                              <w:rPr>
                                <w:sz w:val="12"/>
                              </w:rPr>
                            </w:pPr>
                          </w:p>
                        </w:tc>
                        <w:tc>
                          <w:tcPr>
                            <w:tcW w:w="926" w:type="dxa"/>
                            <w:tcBorders>
                              <w:top w:val="single" w:sz="4" w:space="0" w:color="000000"/>
                            </w:tcBorders>
                          </w:tcPr>
                          <w:p>
                            <w:pPr>
                              <w:pStyle w:val="TableParagraph"/>
                              <w:spacing w:before="0"/>
                              <w:rPr>
                                <w:sz w:val="12"/>
                              </w:rPr>
                            </w:pPr>
                          </w:p>
                        </w:tc>
                        <w:tc>
                          <w:tcPr>
                            <w:tcW w:w="842" w:type="dxa"/>
                            <w:tcBorders>
                              <w:top w:val="single" w:sz="4" w:space="0" w:color="000000"/>
                            </w:tcBorders>
                          </w:tcPr>
                          <w:p>
                            <w:pPr>
                              <w:pStyle w:val="TableParagraph"/>
                              <w:spacing w:before="0"/>
                              <w:rPr>
                                <w:sz w:val="12"/>
                              </w:rPr>
                            </w:pPr>
                          </w:p>
                        </w:tc>
                        <w:tc>
                          <w:tcPr>
                            <w:tcW w:w="1422" w:type="dxa"/>
                            <w:tcBorders>
                              <w:top w:val="single" w:sz="4" w:space="0" w:color="000000"/>
                            </w:tcBorders>
                          </w:tcPr>
                          <w:p>
                            <w:pPr>
                              <w:pStyle w:val="TableParagraph"/>
                              <w:spacing w:before="0"/>
                              <w:rPr>
                                <w:sz w:val="12"/>
                              </w:rPr>
                            </w:pPr>
                          </w:p>
                        </w:tc>
                      </w:tr>
                    </w:tbl>
                    <w:p>
                      <w:pPr>
                        <w:pStyle w:val="BodyText"/>
                      </w:pPr>
                    </w:p>
                  </w:txbxContent>
                </v:textbox>
                <w10:wrap type="none"/>
              </v:shape>
            </w:pict>
          </mc:Fallback>
        </mc:AlternateContent>
      </w:r>
      <w:r>
        <w:rPr/>
        <mc:AlternateContent>
          <mc:Choice Requires="wps">
            <w:drawing>
              <wp:anchor distT="0" distB="0" distL="0" distR="0" allowOverlap="1" layoutInCell="1" locked="0" behindDoc="0" simplePos="0" relativeHeight="15758848">
                <wp:simplePos x="0" y="0"/>
                <wp:positionH relativeFrom="page">
                  <wp:posOffset>3881589</wp:posOffset>
                </wp:positionH>
                <wp:positionV relativeFrom="paragraph">
                  <wp:posOffset>-128708</wp:posOffset>
                </wp:positionV>
                <wp:extent cx="2755900" cy="198120"/>
                <wp:effectExtent l="0" t="0" r="0" b="0"/>
                <wp:wrapNone/>
                <wp:docPr id="370" name="Textbox 370"/>
                <wp:cNvGraphicFramePr>
                  <a:graphicFrameLocks/>
                </wp:cNvGraphicFramePr>
                <a:graphic>
                  <a:graphicData uri="http://schemas.microsoft.com/office/word/2010/wordprocessingShape">
                    <wps:wsp>
                      <wps:cNvPr id="370" name="Textbox 370"/>
                      <wps:cNvSpPr txBox="1"/>
                      <wps:spPr>
                        <a:xfrm>
                          <a:off x="0" y="0"/>
                          <a:ext cx="2755900" cy="19812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95"/>
                              <w:gridCol w:w="910"/>
                              <w:gridCol w:w="845"/>
                              <w:gridCol w:w="669"/>
                            </w:tblGrid>
                            <w:tr>
                              <w:trPr>
                                <w:trHeight w:val="156" w:hRule="atLeast"/>
                              </w:trPr>
                              <w:tc>
                                <w:tcPr>
                                  <w:tcW w:w="1795" w:type="dxa"/>
                                </w:tcPr>
                                <w:p>
                                  <w:pPr>
                                    <w:pStyle w:val="TableParagraph"/>
                                    <w:spacing w:line="136" w:lineRule="exact" w:before="0"/>
                                    <w:ind w:left="50"/>
                                    <w:rPr>
                                      <w:sz w:val="12"/>
                                    </w:rPr>
                                  </w:pPr>
                                  <w:r>
                                    <w:rPr>
                                      <w:w w:val="115"/>
                                      <w:sz w:val="12"/>
                                    </w:rPr>
                                    <w:t>MobileNet</w:t>
                                  </w:r>
                                  <w:r>
                                    <w:rPr>
                                      <w:spacing w:val="6"/>
                                      <w:w w:val="115"/>
                                      <w:sz w:val="12"/>
                                    </w:rPr>
                                    <w:t> </w:t>
                                  </w:r>
                                  <w:r>
                                    <w:rPr>
                                      <w:w w:val="115"/>
                                      <w:sz w:val="12"/>
                                    </w:rPr>
                                    <w:t>V2</w:t>
                                  </w:r>
                                  <w:r>
                                    <w:rPr>
                                      <w:spacing w:val="7"/>
                                      <w:w w:val="115"/>
                                      <w:sz w:val="12"/>
                                    </w:rPr>
                                    <w:t> </w:t>
                                  </w:r>
                                  <w:r>
                                    <w:rPr>
                                      <w:spacing w:val="-4"/>
                                      <w:w w:val="115"/>
                                      <w:sz w:val="12"/>
                                    </w:rPr>
                                    <w:t>[</w:t>
                                  </w:r>
                                  <w:hyperlink w:history="true" w:anchor="_bookmark81">
                                    <w:r>
                                      <w:rPr>
                                        <w:color w:val="007FAC"/>
                                        <w:spacing w:val="-4"/>
                                        <w:w w:val="115"/>
                                        <w:sz w:val="12"/>
                                      </w:rPr>
                                      <w:t>53</w:t>
                                    </w:r>
                                  </w:hyperlink>
                                  <w:r>
                                    <w:rPr>
                                      <w:spacing w:val="-4"/>
                                      <w:w w:val="115"/>
                                      <w:sz w:val="12"/>
                                    </w:rPr>
                                    <w:t>]</w:t>
                                  </w:r>
                                </w:p>
                              </w:tc>
                              <w:tc>
                                <w:tcPr>
                                  <w:tcW w:w="910" w:type="dxa"/>
                                </w:tcPr>
                                <w:p>
                                  <w:pPr>
                                    <w:pStyle w:val="TableParagraph"/>
                                    <w:spacing w:line="136" w:lineRule="exact" w:before="0"/>
                                    <w:ind w:right="5"/>
                                    <w:jc w:val="center"/>
                                    <w:rPr>
                                      <w:sz w:val="12"/>
                                    </w:rPr>
                                  </w:pPr>
                                  <w:r>
                                    <w:rPr>
                                      <w:spacing w:val="-2"/>
                                      <w:w w:val="120"/>
                                      <w:sz w:val="12"/>
                                    </w:rPr>
                                    <w:t>84.55</w:t>
                                  </w:r>
                                </w:p>
                              </w:tc>
                              <w:tc>
                                <w:tcPr>
                                  <w:tcW w:w="845" w:type="dxa"/>
                                </w:tcPr>
                                <w:p>
                                  <w:pPr>
                                    <w:pStyle w:val="TableParagraph"/>
                                    <w:spacing w:line="136" w:lineRule="exact" w:before="0"/>
                                    <w:ind w:left="103" w:right="101"/>
                                    <w:jc w:val="center"/>
                                    <w:rPr>
                                      <w:sz w:val="12"/>
                                    </w:rPr>
                                  </w:pPr>
                                  <w:r>
                                    <w:rPr>
                                      <w:spacing w:val="-4"/>
                                      <w:w w:val="120"/>
                                      <w:sz w:val="12"/>
                                    </w:rPr>
                                    <w:t>0.71</w:t>
                                  </w:r>
                                </w:p>
                              </w:tc>
                              <w:tc>
                                <w:tcPr>
                                  <w:tcW w:w="669" w:type="dxa"/>
                                </w:tcPr>
                                <w:p>
                                  <w:pPr>
                                    <w:pStyle w:val="TableParagraph"/>
                                    <w:spacing w:line="136" w:lineRule="exact" w:before="0"/>
                                    <w:ind w:left="296"/>
                                    <w:rPr>
                                      <w:sz w:val="12"/>
                                    </w:rPr>
                                  </w:pPr>
                                  <w:r>
                                    <w:rPr>
                                      <w:spacing w:val="-2"/>
                                      <w:w w:val="120"/>
                                      <w:sz w:val="12"/>
                                    </w:rPr>
                                    <w:t>10.93</w:t>
                                  </w:r>
                                </w:p>
                              </w:tc>
                            </w:tr>
                            <w:tr>
                              <w:trPr>
                                <w:trHeight w:val="156" w:hRule="atLeast"/>
                              </w:trPr>
                              <w:tc>
                                <w:tcPr>
                                  <w:tcW w:w="1795" w:type="dxa"/>
                                </w:tcPr>
                                <w:p>
                                  <w:pPr>
                                    <w:pStyle w:val="TableParagraph"/>
                                    <w:spacing w:line="121" w:lineRule="exact"/>
                                    <w:ind w:left="50"/>
                                    <w:rPr>
                                      <w:sz w:val="12"/>
                                    </w:rPr>
                                  </w:pPr>
                                  <w:r>
                                    <w:rPr>
                                      <w:w w:val="115"/>
                                      <w:sz w:val="12"/>
                                    </w:rPr>
                                    <w:t>MobileNet</w:t>
                                  </w:r>
                                  <w:r>
                                    <w:rPr>
                                      <w:spacing w:val="10"/>
                                      <w:w w:val="115"/>
                                      <w:sz w:val="12"/>
                                    </w:rPr>
                                    <w:t> </w:t>
                                  </w:r>
                                  <w:r>
                                    <w:rPr>
                                      <w:w w:val="115"/>
                                      <w:sz w:val="12"/>
                                    </w:rPr>
                                    <w:t>V3</w:t>
                                  </w:r>
                                  <w:r>
                                    <w:rPr>
                                      <w:spacing w:val="11"/>
                                      <w:w w:val="115"/>
                                      <w:sz w:val="12"/>
                                    </w:rPr>
                                    <w:t> </w:t>
                                  </w:r>
                                  <w:r>
                                    <w:rPr>
                                      <w:w w:val="115"/>
                                      <w:sz w:val="12"/>
                                    </w:rPr>
                                    <w:t>small</w:t>
                                  </w:r>
                                  <w:r>
                                    <w:rPr>
                                      <w:spacing w:val="10"/>
                                      <w:w w:val="115"/>
                                      <w:sz w:val="12"/>
                                    </w:rPr>
                                    <w:t> </w:t>
                                  </w:r>
                                  <w:r>
                                    <w:rPr>
                                      <w:spacing w:val="-4"/>
                                      <w:w w:val="115"/>
                                      <w:sz w:val="12"/>
                                    </w:rPr>
                                    <w:t>[</w:t>
                                  </w:r>
                                  <w:hyperlink w:history="true" w:anchor="_bookmark82">
                                    <w:r>
                                      <w:rPr>
                                        <w:color w:val="007FAC"/>
                                        <w:spacing w:val="-4"/>
                                        <w:w w:val="115"/>
                                        <w:sz w:val="12"/>
                                      </w:rPr>
                                      <w:t>54</w:t>
                                    </w:r>
                                  </w:hyperlink>
                                  <w:r>
                                    <w:rPr>
                                      <w:spacing w:val="-4"/>
                                      <w:w w:val="115"/>
                                      <w:sz w:val="12"/>
                                    </w:rPr>
                                    <w:t>]</w:t>
                                  </w:r>
                                </w:p>
                              </w:tc>
                              <w:tc>
                                <w:tcPr>
                                  <w:tcW w:w="910" w:type="dxa"/>
                                </w:tcPr>
                                <w:p>
                                  <w:pPr>
                                    <w:pStyle w:val="TableParagraph"/>
                                    <w:spacing w:line="121" w:lineRule="exact"/>
                                    <w:ind w:right="5"/>
                                    <w:jc w:val="center"/>
                                    <w:rPr>
                                      <w:sz w:val="12"/>
                                    </w:rPr>
                                  </w:pPr>
                                  <w:r>
                                    <w:rPr>
                                      <w:spacing w:val="-2"/>
                                      <w:w w:val="120"/>
                                      <w:sz w:val="12"/>
                                    </w:rPr>
                                    <w:t>84.44</w:t>
                                  </w:r>
                                </w:p>
                              </w:tc>
                              <w:tc>
                                <w:tcPr>
                                  <w:tcW w:w="845" w:type="dxa"/>
                                </w:tcPr>
                                <w:p>
                                  <w:pPr>
                                    <w:pStyle w:val="TableParagraph"/>
                                    <w:spacing w:line="121" w:lineRule="exact"/>
                                    <w:ind w:left="103" w:right="101"/>
                                    <w:jc w:val="center"/>
                                    <w:rPr>
                                      <w:sz w:val="12"/>
                                    </w:rPr>
                                  </w:pPr>
                                  <w:r>
                                    <w:rPr>
                                      <w:spacing w:val="-4"/>
                                      <w:w w:val="120"/>
                                      <w:sz w:val="12"/>
                                    </w:rPr>
                                    <w:t>0.72</w:t>
                                  </w:r>
                                </w:p>
                              </w:tc>
                              <w:tc>
                                <w:tcPr>
                                  <w:tcW w:w="669" w:type="dxa"/>
                                </w:tcPr>
                                <w:p>
                                  <w:pPr>
                                    <w:pStyle w:val="TableParagraph"/>
                                    <w:spacing w:line="121" w:lineRule="exact"/>
                                    <w:ind w:left="296"/>
                                    <w:rPr>
                                      <w:sz w:val="12"/>
                                    </w:rPr>
                                  </w:pPr>
                                  <w:r>
                                    <w:rPr>
                                      <w:spacing w:val="-4"/>
                                      <w:w w:val="120"/>
                                      <w:sz w:val="12"/>
                                    </w:rPr>
                                    <w:t>1.28</w:t>
                                  </w:r>
                                </w:p>
                              </w:tc>
                            </w:tr>
                          </w:tbl>
                          <w:p>
                            <w:pPr>
                              <w:pStyle w:val="BodyText"/>
                            </w:pPr>
                          </w:p>
                        </w:txbxContent>
                      </wps:txbx>
                      <wps:bodyPr wrap="square" lIns="0" tIns="0" rIns="0" bIns="0" rtlCol="0">
                        <a:noAutofit/>
                      </wps:bodyPr>
                    </wps:wsp>
                  </a:graphicData>
                </a:graphic>
              </wp:anchor>
            </w:drawing>
          </mc:Choice>
          <mc:Fallback>
            <w:pict>
              <v:shape style="position:absolute;margin-left:305.636993pt;margin-top:-10.134513pt;width:217pt;height:15.6pt;mso-position-horizontal-relative:page;mso-position-vertical-relative:paragraph;z-index:15758848" type="#_x0000_t202" id="docshape21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95"/>
                        <w:gridCol w:w="910"/>
                        <w:gridCol w:w="845"/>
                        <w:gridCol w:w="669"/>
                      </w:tblGrid>
                      <w:tr>
                        <w:trPr>
                          <w:trHeight w:val="156" w:hRule="atLeast"/>
                        </w:trPr>
                        <w:tc>
                          <w:tcPr>
                            <w:tcW w:w="1795" w:type="dxa"/>
                          </w:tcPr>
                          <w:p>
                            <w:pPr>
                              <w:pStyle w:val="TableParagraph"/>
                              <w:spacing w:line="136" w:lineRule="exact" w:before="0"/>
                              <w:ind w:left="50"/>
                              <w:rPr>
                                <w:sz w:val="12"/>
                              </w:rPr>
                            </w:pPr>
                            <w:r>
                              <w:rPr>
                                <w:w w:val="115"/>
                                <w:sz w:val="12"/>
                              </w:rPr>
                              <w:t>MobileNet</w:t>
                            </w:r>
                            <w:r>
                              <w:rPr>
                                <w:spacing w:val="6"/>
                                <w:w w:val="115"/>
                                <w:sz w:val="12"/>
                              </w:rPr>
                              <w:t> </w:t>
                            </w:r>
                            <w:r>
                              <w:rPr>
                                <w:w w:val="115"/>
                                <w:sz w:val="12"/>
                              </w:rPr>
                              <w:t>V2</w:t>
                            </w:r>
                            <w:r>
                              <w:rPr>
                                <w:spacing w:val="7"/>
                                <w:w w:val="115"/>
                                <w:sz w:val="12"/>
                              </w:rPr>
                              <w:t> </w:t>
                            </w:r>
                            <w:r>
                              <w:rPr>
                                <w:spacing w:val="-4"/>
                                <w:w w:val="115"/>
                                <w:sz w:val="12"/>
                              </w:rPr>
                              <w:t>[</w:t>
                            </w:r>
                            <w:hyperlink w:history="true" w:anchor="_bookmark81">
                              <w:r>
                                <w:rPr>
                                  <w:color w:val="007FAC"/>
                                  <w:spacing w:val="-4"/>
                                  <w:w w:val="115"/>
                                  <w:sz w:val="12"/>
                                </w:rPr>
                                <w:t>53</w:t>
                              </w:r>
                            </w:hyperlink>
                            <w:r>
                              <w:rPr>
                                <w:spacing w:val="-4"/>
                                <w:w w:val="115"/>
                                <w:sz w:val="12"/>
                              </w:rPr>
                              <w:t>]</w:t>
                            </w:r>
                          </w:p>
                        </w:tc>
                        <w:tc>
                          <w:tcPr>
                            <w:tcW w:w="910" w:type="dxa"/>
                          </w:tcPr>
                          <w:p>
                            <w:pPr>
                              <w:pStyle w:val="TableParagraph"/>
                              <w:spacing w:line="136" w:lineRule="exact" w:before="0"/>
                              <w:ind w:right="5"/>
                              <w:jc w:val="center"/>
                              <w:rPr>
                                <w:sz w:val="12"/>
                              </w:rPr>
                            </w:pPr>
                            <w:r>
                              <w:rPr>
                                <w:spacing w:val="-2"/>
                                <w:w w:val="120"/>
                                <w:sz w:val="12"/>
                              </w:rPr>
                              <w:t>84.55</w:t>
                            </w:r>
                          </w:p>
                        </w:tc>
                        <w:tc>
                          <w:tcPr>
                            <w:tcW w:w="845" w:type="dxa"/>
                          </w:tcPr>
                          <w:p>
                            <w:pPr>
                              <w:pStyle w:val="TableParagraph"/>
                              <w:spacing w:line="136" w:lineRule="exact" w:before="0"/>
                              <w:ind w:left="103" w:right="101"/>
                              <w:jc w:val="center"/>
                              <w:rPr>
                                <w:sz w:val="12"/>
                              </w:rPr>
                            </w:pPr>
                            <w:r>
                              <w:rPr>
                                <w:spacing w:val="-4"/>
                                <w:w w:val="120"/>
                                <w:sz w:val="12"/>
                              </w:rPr>
                              <w:t>0.71</w:t>
                            </w:r>
                          </w:p>
                        </w:tc>
                        <w:tc>
                          <w:tcPr>
                            <w:tcW w:w="669" w:type="dxa"/>
                          </w:tcPr>
                          <w:p>
                            <w:pPr>
                              <w:pStyle w:val="TableParagraph"/>
                              <w:spacing w:line="136" w:lineRule="exact" w:before="0"/>
                              <w:ind w:left="296"/>
                              <w:rPr>
                                <w:sz w:val="12"/>
                              </w:rPr>
                            </w:pPr>
                            <w:r>
                              <w:rPr>
                                <w:spacing w:val="-2"/>
                                <w:w w:val="120"/>
                                <w:sz w:val="12"/>
                              </w:rPr>
                              <w:t>10.93</w:t>
                            </w:r>
                          </w:p>
                        </w:tc>
                      </w:tr>
                      <w:tr>
                        <w:trPr>
                          <w:trHeight w:val="156" w:hRule="atLeast"/>
                        </w:trPr>
                        <w:tc>
                          <w:tcPr>
                            <w:tcW w:w="1795" w:type="dxa"/>
                          </w:tcPr>
                          <w:p>
                            <w:pPr>
                              <w:pStyle w:val="TableParagraph"/>
                              <w:spacing w:line="121" w:lineRule="exact"/>
                              <w:ind w:left="50"/>
                              <w:rPr>
                                <w:sz w:val="12"/>
                              </w:rPr>
                            </w:pPr>
                            <w:r>
                              <w:rPr>
                                <w:w w:val="115"/>
                                <w:sz w:val="12"/>
                              </w:rPr>
                              <w:t>MobileNet</w:t>
                            </w:r>
                            <w:r>
                              <w:rPr>
                                <w:spacing w:val="10"/>
                                <w:w w:val="115"/>
                                <w:sz w:val="12"/>
                              </w:rPr>
                              <w:t> </w:t>
                            </w:r>
                            <w:r>
                              <w:rPr>
                                <w:w w:val="115"/>
                                <w:sz w:val="12"/>
                              </w:rPr>
                              <w:t>V3</w:t>
                            </w:r>
                            <w:r>
                              <w:rPr>
                                <w:spacing w:val="11"/>
                                <w:w w:val="115"/>
                                <w:sz w:val="12"/>
                              </w:rPr>
                              <w:t> </w:t>
                            </w:r>
                            <w:r>
                              <w:rPr>
                                <w:w w:val="115"/>
                                <w:sz w:val="12"/>
                              </w:rPr>
                              <w:t>small</w:t>
                            </w:r>
                            <w:r>
                              <w:rPr>
                                <w:spacing w:val="10"/>
                                <w:w w:val="115"/>
                                <w:sz w:val="12"/>
                              </w:rPr>
                              <w:t> </w:t>
                            </w:r>
                            <w:r>
                              <w:rPr>
                                <w:spacing w:val="-4"/>
                                <w:w w:val="115"/>
                                <w:sz w:val="12"/>
                              </w:rPr>
                              <w:t>[</w:t>
                            </w:r>
                            <w:hyperlink w:history="true" w:anchor="_bookmark82">
                              <w:r>
                                <w:rPr>
                                  <w:color w:val="007FAC"/>
                                  <w:spacing w:val="-4"/>
                                  <w:w w:val="115"/>
                                  <w:sz w:val="12"/>
                                </w:rPr>
                                <w:t>54</w:t>
                              </w:r>
                            </w:hyperlink>
                            <w:r>
                              <w:rPr>
                                <w:spacing w:val="-4"/>
                                <w:w w:val="115"/>
                                <w:sz w:val="12"/>
                              </w:rPr>
                              <w:t>]</w:t>
                            </w:r>
                          </w:p>
                        </w:tc>
                        <w:tc>
                          <w:tcPr>
                            <w:tcW w:w="910" w:type="dxa"/>
                          </w:tcPr>
                          <w:p>
                            <w:pPr>
                              <w:pStyle w:val="TableParagraph"/>
                              <w:spacing w:line="121" w:lineRule="exact"/>
                              <w:ind w:right="5"/>
                              <w:jc w:val="center"/>
                              <w:rPr>
                                <w:sz w:val="12"/>
                              </w:rPr>
                            </w:pPr>
                            <w:r>
                              <w:rPr>
                                <w:spacing w:val="-2"/>
                                <w:w w:val="120"/>
                                <w:sz w:val="12"/>
                              </w:rPr>
                              <w:t>84.44</w:t>
                            </w:r>
                          </w:p>
                        </w:tc>
                        <w:tc>
                          <w:tcPr>
                            <w:tcW w:w="845" w:type="dxa"/>
                          </w:tcPr>
                          <w:p>
                            <w:pPr>
                              <w:pStyle w:val="TableParagraph"/>
                              <w:spacing w:line="121" w:lineRule="exact"/>
                              <w:ind w:left="103" w:right="101"/>
                              <w:jc w:val="center"/>
                              <w:rPr>
                                <w:sz w:val="12"/>
                              </w:rPr>
                            </w:pPr>
                            <w:r>
                              <w:rPr>
                                <w:spacing w:val="-4"/>
                                <w:w w:val="120"/>
                                <w:sz w:val="12"/>
                              </w:rPr>
                              <w:t>0.72</w:t>
                            </w:r>
                          </w:p>
                        </w:tc>
                        <w:tc>
                          <w:tcPr>
                            <w:tcW w:w="669" w:type="dxa"/>
                          </w:tcPr>
                          <w:p>
                            <w:pPr>
                              <w:pStyle w:val="TableParagraph"/>
                              <w:spacing w:line="121" w:lineRule="exact"/>
                              <w:ind w:left="296"/>
                              <w:rPr>
                                <w:sz w:val="12"/>
                              </w:rPr>
                            </w:pPr>
                            <w:r>
                              <w:rPr>
                                <w:spacing w:val="-4"/>
                                <w:w w:val="120"/>
                                <w:sz w:val="12"/>
                              </w:rPr>
                              <w:t>1.28</w:t>
                            </w:r>
                          </w:p>
                        </w:tc>
                      </w:tr>
                    </w:tbl>
                    <w:p>
                      <w:pPr>
                        <w:pStyle w:val="BodyText"/>
                      </w:pPr>
                    </w:p>
                  </w:txbxContent>
                </v:textbox>
                <w10:wrap type="none"/>
              </v:shape>
            </w:pict>
          </mc:Fallback>
        </mc:AlternateContent>
      </w:r>
      <w:r>
        <w:rPr>
          <w:spacing w:val="-2"/>
          <w:w w:val="125"/>
          <w:sz w:val="12"/>
        </w:rPr>
        <w:t>Proposed</w:t>
      </w:r>
      <w:r>
        <w:rPr>
          <w:sz w:val="12"/>
        </w:rPr>
        <w:tab/>
      </w:r>
      <w:r>
        <w:rPr>
          <w:b/>
          <w:spacing w:val="-2"/>
          <w:w w:val="125"/>
          <w:sz w:val="12"/>
        </w:rPr>
        <w:t>98.76</w:t>
      </w:r>
      <w:r>
        <w:rPr>
          <w:b/>
          <w:sz w:val="12"/>
        </w:rPr>
        <w:tab/>
      </w:r>
      <w:r>
        <w:rPr>
          <w:b/>
          <w:spacing w:val="-4"/>
          <w:w w:val="125"/>
          <w:sz w:val="12"/>
        </w:rPr>
        <w:t>0.98</w:t>
      </w:r>
      <w:r>
        <w:rPr>
          <w:sz w:val="12"/>
        </w:rPr>
        <w:tab/>
      </w:r>
      <w:r>
        <w:rPr>
          <w:b/>
          <w:spacing w:val="-2"/>
          <w:w w:val="125"/>
          <w:sz w:val="12"/>
        </w:rPr>
        <w:t>21.02</w:t>
      </w:r>
    </w:p>
    <w:p>
      <w:pPr>
        <w:spacing w:after="0"/>
        <w:jc w:val="left"/>
        <w:rPr>
          <w:sz w:val="12"/>
        </w:rPr>
        <w:sectPr>
          <w:type w:val="continuous"/>
          <w:pgSz w:w="11910" w:h="15880"/>
          <w:pgMar w:header="655" w:footer="544" w:top="620" w:bottom="280" w:left="640" w:right="640"/>
          <w:cols w:num="2" w:equalWidth="0">
            <w:col w:w="790" w:space="681"/>
            <w:col w:w="9159"/>
          </w:cols>
        </w:sectPr>
      </w:pPr>
    </w:p>
    <w:p>
      <w:pPr>
        <w:pStyle w:val="BodyText"/>
        <w:rPr>
          <w:b/>
          <w:sz w:val="5"/>
        </w:rPr>
      </w:pPr>
    </w:p>
    <w:p>
      <w:pPr>
        <w:pStyle w:val="BodyText"/>
        <w:spacing w:line="20" w:lineRule="exact"/>
        <w:ind w:left="111" w:right="-29"/>
        <w:rPr>
          <w:sz w:val="2"/>
        </w:rPr>
      </w:pPr>
      <w:r>
        <w:rPr>
          <w:sz w:val="2"/>
        </w:rPr>
        <mc:AlternateContent>
          <mc:Choice Requires="wps">
            <w:drawing>
              <wp:inline distT="0" distB="0" distL="0" distR="0">
                <wp:extent cx="3188970" cy="5080"/>
                <wp:effectExtent l="9525" t="0" r="1905" b="4445"/>
                <wp:docPr id="371" name="Group 371"/>
                <wp:cNvGraphicFramePr>
                  <a:graphicFrameLocks/>
                </wp:cNvGraphicFramePr>
                <a:graphic>
                  <a:graphicData uri="http://schemas.microsoft.com/office/word/2010/wordprocessingGroup">
                    <wpg:wgp>
                      <wpg:cNvPr id="371" name="Group 371"/>
                      <wpg:cNvGrpSpPr/>
                      <wpg:grpSpPr>
                        <a:xfrm>
                          <a:off x="0" y="0"/>
                          <a:ext cx="3188970" cy="5080"/>
                          <a:chExt cx="3188970" cy="5080"/>
                        </a:xfrm>
                      </wpg:grpSpPr>
                      <wps:wsp>
                        <wps:cNvPr id="372" name="Graphic 372"/>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220" coordorigin="0,0" coordsize="5022,8">
                <v:line style="position:absolute" from="0,4" to="5022,4" stroked="true" strokeweight=".398pt" strokecolor="#000000">
                  <v:stroke dashstyle="solid"/>
                </v:line>
              </v:group>
            </w:pict>
          </mc:Fallback>
        </mc:AlternateContent>
      </w:r>
      <w:r>
        <w:rPr>
          <w:sz w:val="2"/>
        </w:rPr>
      </w: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spacing w:before="135"/>
        <w:rPr>
          <w:b/>
          <w:sz w:val="12"/>
        </w:rPr>
      </w:pPr>
    </w:p>
    <w:p>
      <w:pPr>
        <w:spacing w:before="0"/>
        <w:ind w:left="111" w:right="0" w:firstLine="0"/>
        <w:jc w:val="left"/>
        <w:rPr>
          <w:b/>
          <w:sz w:val="12"/>
        </w:rPr>
      </w:pPr>
      <w:bookmarkStart w:name="_bookmark28" w:id="48"/>
      <w:bookmarkEnd w:id="48"/>
      <w:r>
        <w:rPr/>
      </w:r>
      <w:r>
        <w:rPr>
          <w:b/>
          <w:w w:val="115"/>
          <w:sz w:val="12"/>
        </w:rPr>
        <w:t>Table</w:t>
      </w:r>
      <w:r>
        <w:rPr>
          <w:b/>
          <w:spacing w:val="12"/>
          <w:w w:val="115"/>
          <w:sz w:val="12"/>
        </w:rPr>
        <w:t> </w:t>
      </w:r>
      <w:r>
        <w:rPr>
          <w:b/>
          <w:spacing w:val="-10"/>
          <w:w w:val="115"/>
          <w:sz w:val="12"/>
        </w:rPr>
        <w:t>5</w:t>
      </w:r>
    </w:p>
    <w:p>
      <w:pPr>
        <w:spacing w:before="33"/>
        <w:ind w:left="111" w:right="0" w:firstLine="0"/>
        <w:jc w:val="left"/>
        <w:rPr>
          <w:sz w:val="12"/>
        </w:rPr>
      </w:pPr>
      <w:r>
        <w:rPr>
          <w:w w:val="115"/>
          <w:sz w:val="12"/>
        </w:rPr>
        <w:t>Performance</w:t>
      </w:r>
      <w:r>
        <w:rPr>
          <w:spacing w:val="26"/>
          <w:w w:val="115"/>
          <w:sz w:val="12"/>
        </w:rPr>
        <w:t> </w:t>
      </w:r>
      <w:r>
        <w:rPr>
          <w:w w:val="115"/>
          <w:sz w:val="12"/>
        </w:rPr>
        <w:t>comparison</w:t>
      </w:r>
      <w:r>
        <w:rPr>
          <w:spacing w:val="25"/>
          <w:w w:val="115"/>
          <w:sz w:val="12"/>
        </w:rPr>
        <w:t> </w:t>
      </w:r>
      <w:r>
        <w:rPr>
          <w:w w:val="115"/>
          <w:sz w:val="12"/>
        </w:rPr>
        <w:t>of</w:t>
      </w:r>
      <w:r>
        <w:rPr>
          <w:spacing w:val="26"/>
          <w:w w:val="115"/>
          <w:sz w:val="12"/>
        </w:rPr>
        <w:t> </w:t>
      </w:r>
      <w:r>
        <w:rPr>
          <w:w w:val="115"/>
          <w:sz w:val="12"/>
        </w:rPr>
        <w:t>augmentation</w:t>
      </w:r>
      <w:r>
        <w:rPr>
          <w:spacing w:val="26"/>
          <w:w w:val="115"/>
          <w:sz w:val="12"/>
        </w:rPr>
        <w:t> </w:t>
      </w:r>
      <w:r>
        <w:rPr>
          <w:w w:val="115"/>
          <w:sz w:val="12"/>
        </w:rPr>
        <w:t>on</w:t>
      </w:r>
      <w:r>
        <w:rPr>
          <w:spacing w:val="26"/>
          <w:w w:val="115"/>
          <w:sz w:val="12"/>
        </w:rPr>
        <w:t> </w:t>
      </w:r>
      <w:r>
        <w:rPr>
          <w:spacing w:val="-2"/>
          <w:w w:val="115"/>
          <w:sz w:val="12"/>
        </w:rPr>
        <w:t>MIBINET.</w:t>
      </w:r>
    </w:p>
    <w:p>
      <w:pPr>
        <w:pStyle w:val="BodyText"/>
        <w:rPr>
          <w:sz w:val="3"/>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63"/>
        <w:gridCol w:w="827"/>
        <w:gridCol w:w="752"/>
        <w:gridCol w:w="977"/>
      </w:tblGrid>
      <w:tr>
        <w:trPr>
          <w:trHeight w:val="227" w:hRule="atLeast"/>
        </w:trPr>
        <w:tc>
          <w:tcPr>
            <w:tcW w:w="2463" w:type="dxa"/>
            <w:tcBorders>
              <w:top w:val="single" w:sz="4" w:space="0" w:color="000000"/>
              <w:bottom w:val="single" w:sz="4" w:space="0" w:color="000000"/>
            </w:tcBorders>
          </w:tcPr>
          <w:p>
            <w:pPr>
              <w:pStyle w:val="TableParagraph"/>
              <w:tabs>
                <w:tab w:pos="1419" w:val="left" w:leader="none"/>
              </w:tabs>
              <w:spacing w:before="37"/>
              <w:ind w:left="90"/>
              <w:rPr>
                <w:sz w:val="12"/>
              </w:rPr>
            </w:pPr>
            <w:r>
              <w:rPr>
                <w:spacing w:val="-2"/>
                <w:w w:val="115"/>
                <w:sz w:val="12"/>
              </w:rPr>
              <w:t>Dataset</w:t>
            </w:r>
            <w:r>
              <w:rPr>
                <w:sz w:val="12"/>
              </w:rPr>
              <w:tab/>
            </w:r>
            <w:r>
              <w:rPr>
                <w:spacing w:val="-2"/>
                <w:w w:val="115"/>
                <w:sz w:val="12"/>
              </w:rPr>
              <w:t>Augmentation</w:t>
            </w:r>
          </w:p>
        </w:tc>
        <w:tc>
          <w:tcPr>
            <w:tcW w:w="827" w:type="dxa"/>
            <w:tcBorders>
              <w:top w:val="single" w:sz="4" w:space="0" w:color="000000"/>
              <w:bottom w:val="single" w:sz="4" w:space="0" w:color="000000"/>
            </w:tcBorders>
          </w:tcPr>
          <w:p>
            <w:pPr>
              <w:pStyle w:val="TableParagraph"/>
              <w:spacing w:line="208" w:lineRule="exact" w:before="0"/>
              <w:ind w:left="1" w:right="26"/>
              <w:jc w:val="center"/>
              <w:rPr>
                <w:sz w:val="12"/>
              </w:rPr>
            </w:pPr>
            <w:r>
              <w:rPr>
                <w:rFonts w:ascii="STIX Math" w:eastAsia="STIX Math"/>
                <w:i/>
                <w:w w:val="110"/>
                <w:sz w:val="12"/>
              </w:rPr>
              <w:t>𝑟</w:t>
            </w:r>
            <w:r>
              <w:rPr>
                <w:rFonts w:ascii="STIX Math" w:eastAsia="STIX Math"/>
                <w:i/>
                <w:spacing w:val="18"/>
                <w:w w:val="110"/>
                <w:sz w:val="12"/>
              </w:rPr>
              <w:t> </w:t>
            </w:r>
            <w:r>
              <w:rPr>
                <w:spacing w:val="-5"/>
                <w:w w:val="110"/>
                <w:sz w:val="12"/>
              </w:rPr>
              <w:t>(%)</w:t>
            </w:r>
          </w:p>
        </w:tc>
        <w:tc>
          <w:tcPr>
            <w:tcW w:w="752" w:type="dxa"/>
            <w:tcBorders>
              <w:top w:val="single" w:sz="4" w:space="0" w:color="000000"/>
              <w:bottom w:val="single" w:sz="4" w:space="0" w:color="000000"/>
            </w:tcBorders>
          </w:tcPr>
          <w:p>
            <w:pPr>
              <w:pStyle w:val="TableParagraph"/>
              <w:spacing w:line="208" w:lineRule="exact" w:before="0"/>
              <w:ind w:left="244"/>
              <w:rPr>
                <w:rFonts w:ascii="STIX Math" w:eastAsia="STIX Math"/>
                <w:sz w:val="9"/>
              </w:rPr>
            </w:pPr>
            <w:r>
              <w:rPr>
                <w:rFonts w:ascii="STIX Math" w:eastAsia="STIX Math"/>
                <w:i/>
                <w:spacing w:val="-5"/>
                <w:w w:val="105"/>
                <w:position w:val="-3"/>
                <w:sz w:val="12"/>
              </w:rPr>
              <w:t>𝑅</w:t>
            </w:r>
            <w:r>
              <w:rPr>
                <w:rFonts w:ascii="STIX Math" w:eastAsia="STIX Math"/>
                <w:spacing w:val="-5"/>
                <w:w w:val="105"/>
                <w:sz w:val="9"/>
              </w:rPr>
              <w:t>2</w:t>
            </w:r>
          </w:p>
        </w:tc>
        <w:tc>
          <w:tcPr>
            <w:tcW w:w="977" w:type="dxa"/>
            <w:tcBorders>
              <w:top w:val="single" w:sz="4" w:space="0" w:color="000000"/>
              <w:bottom w:val="single" w:sz="4" w:space="0" w:color="000000"/>
            </w:tcBorders>
          </w:tcPr>
          <w:p>
            <w:pPr>
              <w:pStyle w:val="TableParagraph"/>
              <w:spacing w:before="37"/>
              <w:ind w:left="245"/>
              <w:rPr>
                <w:sz w:val="12"/>
              </w:rPr>
            </w:pPr>
            <w:r>
              <w:rPr>
                <w:sz w:val="12"/>
              </w:rPr>
              <w:t>RMSE</w:t>
            </w:r>
            <w:r>
              <w:rPr>
                <w:spacing w:val="29"/>
                <w:sz w:val="12"/>
              </w:rPr>
              <w:t> </w:t>
            </w:r>
            <w:r>
              <w:rPr>
                <w:spacing w:val="-4"/>
                <w:sz w:val="12"/>
              </w:rPr>
              <w:t>(ms)</w:t>
            </w:r>
          </w:p>
        </w:tc>
      </w:tr>
      <w:tr>
        <w:trPr>
          <w:trHeight w:val="194" w:hRule="atLeast"/>
        </w:trPr>
        <w:tc>
          <w:tcPr>
            <w:tcW w:w="2463" w:type="dxa"/>
            <w:tcBorders>
              <w:top w:val="single" w:sz="4" w:space="0" w:color="000000"/>
            </w:tcBorders>
          </w:tcPr>
          <w:p>
            <w:pPr>
              <w:pStyle w:val="TableParagraph"/>
              <w:tabs>
                <w:tab w:pos="1419" w:val="left" w:leader="none"/>
              </w:tabs>
              <w:spacing w:line="141" w:lineRule="exact" w:before="33"/>
              <w:ind w:left="90"/>
              <w:rPr>
                <w:sz w:val="12"/>
              </w:rPr>
            </w:pPr>
            <w:r>
              <w:rPr>
                <w:w w:val="110"/>
                <w:sz w:val="12"/>
              </w:rPr>
              <w:t>Radar-HS</w:t>
            </w:r>
            <w:r>
              <w:rPr>
                <w:spacing w:val="24"/>
                <w:w w:val="110"/>
                <w:sz w:val="12"/>
              </w:rPr>
              <w:t> </w:t>
            </w:r>
            <w:r>
              <w:rPr>
                <w:spacing w:val="-4"/>
                <w:w w:val="110"/>
                <w:sz w:val="12"/>
              </w:rPr>
              <w:t>[</w:t>
            </w:r>
            <w:hyperlink w:history="true" w:anchor="_bookmark70">
              <w:r>
                <w:rPr>
                  <w:color w:val="007FAC"/>
                  <w:spacing w:val="-4"/>
                  <w:w w:val="110"/>
                  <w:sz w:val="12"/>
                </w:rPr>
                <w:t>42</w:t>
              </w:r>
            </w:hyperlink>
            <w:r>
              <w:rPr>
                <w:spacing w:val="-4"/>
                <w:w w:val="110"/>
                <w:sz w:val="12"/>
              </w:rPr>
              <w:t>]</w:t>
            </w:r>
            <w:r>
              <w:rPr>
                <w:sz w:val="12"/>
              </w:rPr>
              <w:tab/>
            </w:r>
            <w:r>
              <w:rPr>
                <w:spacing w:val="-10"/>
                <w:w w:val="115"/>
                <w:position w:val="9"/>
                <w:sz w:val="12"/>
              </w:rPr>
              <w:t>–</w:t>
            </w:r>
          </w:p>
        </w:tc>
        <w:tc>
          <w:tcPr>
            <w:tcW w:w="827" w:type="dxa"/>
            <w:tcBorders>
              <w:top w:val="single" w:sz="4" w:space="0" w:color="000000"/>
            </w:tcBorders>
          </w:tcPr>
          <w:p>
            <w:pPr>
              <w:pStyle w:val="TableParagraph"/>
              <w:spacing w:line="136" w:lineRule="exact" w:before="37"/>
              <w:ind w:left="12" w:right="25"/>
              <w:jc w:val="center"/>
              <w:rPr>
                <w:sz w:val="12"/>
              </w:rPr>
            </w:pPr>
            <w:r>
              <w:rPr>
                <w:spacing w:val="-2"/>
                <w:w w:val="120"/>
                <w:sz w:val="12"/>
              </w:rPr>
              <w:t>98.44</w:t>
            </w:r>
          </w:p>
        </w:tc>
        <w:tc>
          <w:tcPr>
            <w:tcW w:w="752" w:type="dxa"/>
            <w:tcBorders>
              <w:top w:val="single" w:sz="4" w:space="0" w:color="000000"/>
            </w:tcBorders>
          </w:tcPr>
          <w:p>
            <w:pPr>
              <w:pStyle w:val="TableParagraph"/>
              <w:spacing w:line="136" w:lineRule="exact" w:before="37"/>
              <w:ind w:left="244"/>
              <w:rPr>
                <w:sz w:val="12"/>
              </w:rPr>
            </w:pPr>
            <w:r>
              <w:rPr>
                <w:spacing w:val="-4"/>
                <w:w w:val="120"/>
                <w:sz w:val="12"/>
              </w:rPr>
              <w:t>0.96</w:t>
            </w:r>
          </w:p>
        </w:tc>
        <w:tc>
          <w:tcPr>
            <w:tcW w:w="977" w:type="dxa"/>
            <w:tcBorders>
              <w:top w:val="single" w:sz="4" w:space="0" w:color="000000"/>
            </w:tcBorders>
          </w:tcPr>
          <w:p>
            <w:pPr>
              <w:pStyle w:val="TableParagraph"/>
              <w:spacing w:line="136" w:lineRule="exact" w:before="37"/>
              <w:ind w:left="245"/>
              <w:rPr>
                <w:sz w:val="12"/>
              </w:rPr>
            </w:pPr>
            <w:r>
              <w:rPr>
                <w:spacing w:val="-2"/>
                <w:w w:val="120"/>
                <w:sz w:val="12"/>
              </w:rPr>
              <w:t>23.08</w:t>
            </w:r>
          </w:p>
        </w:tc>
      </w:tr>
      <w:tr>
        <w:trPr>
          <w:trHeight w:val="204" w:hRule="atLeast"/>
        </w:trPr>
        <w:tc>
          <w:tcPr>
            <w:tcW w:w="2463" w:type="dxa"/>
            <w:tcBorders>
              <w:bottom w:val="single" w:sz="4" w:space="0" w:color="000000"/>
            </w:tcBorders>
          </w:tcPr>
          <w:p>
            <w:pPr>
              <w:pStyle w:val="TableParagraph"/>
              <w:spacing w:before="16"/>
              <w:ind w:left="471"/>
              <w:jc w:val="center"/>
              <w:rPr>
                <w:rFonts w:ascii="Aroania" w:hAnsi="Aroania"/>
                <w:sz w:val="12"/>
              </w:rPr>
            </w:pPr>
            <w:r>
              <w:rPr>
                <w:rFonts w:ascii="Aroania" w:hAnsi="Aroania"/>
                <w:spacing w:val="-10"/>
                <w:sz w:val="12"/>
              </w:rPr>
              <w:t>✓</w:t>
            </w:r>
          </w:p>
        </w:tc>
        <w:tc>
          <w:tcPr>
            <w:tcW w:w="827" w:type="dxa"/>
            <w:tcBorders>
              <w:bottom w:val="single" w:sz="4" w:space="0" w:color="000000"/>
            </w:tcBorders>
          </w:tcPr>
          <w:p>
            <w:pPr>
              <w:pStyle w:val="TableParagraph"/>
              <w:ind w:left="26" w:right="25"/>
              <w:jc w:val="center"/>
              <w:rPr>
                <w:b/>
                <w:sz w:val="12"/>
              </w:rPr>
            </w:pPr>
            <w:r>
              <w:rPr>
                <w:b/>
                <w:spacing w:val="-2"/>
                <w:w w:val="125"/>
                <w:sz w:val="12"/>
              </w:rPr>
              <w:t>98.73</w:t>
            </w:r>
          </w:p>
        </w:tc>
        <w:tc>
          <w:tcPr>
            <w:tcW w:w="752" w:type="dxa"/>
            <w:tcBorders>
              <w:bottom w:val="single" w:sz="4" w:space="0" w:color="000000"/>
            </w:tcBorders>
          </w:tcPr>
          <w:p>
            <w:pPr>
              <w:pStyle w:val="TableParagraph"/>
              <w:ind w:left="244"/>
              <w:rPr>
                <w:b/>
                <w:sz w:val="12"/>
              </w:rPr>
            </w:pPr>
            <w:r>
              <w:rPr>
                <w:b/>
                <w:spacing w:val="-4"/>
                <w:w w:val="125"/>
                <w:sz w:val="12"/>
              </w:rPr>
              <w:t>0.97</w:t>
            </w:r>
          </w:p>
        </w:tc>
        <w:tc>
          <w:tcPr>
            <w:tcW w:w="977" w:type="dxa"/>
            <w:tcBorders>
              <w:bottom w:val="single" w:sz="4" w:space="0" w:color="000000"/>
            </w:tcBorders>
          </w:tcPr>
          <w:p>
            <w:pPr>
              <w:pStyle w:val="TableParagraph"/>
              <w:ind w:left="245"/>
              <w:rPr>
                <w:b/>
                <w:sz w:val="12"/>
              </w:rPr>
            </w:pPr>
            <w:r>
              <w:rPr>
                <w:b/>
                <w:spacing w:val="-2"/>
                <w:w w:val="125"/>
                <w:sz w:val="12"/>
              </w:rPr>
              <w:t>20.69</w:t>
            </w:r>
          </w:p>
        </w:tc>
      </w:tr>
      <w:tr>
        <w:trPr>
          <w:trHeight w:val="194" w:hRule="atLeast"/>
        </w:trPr>
        <w:tc>
          <w:tcPr>
            <w:tcW w:w="2463" w:type="dxa"/>
            <w:tcBorders>
              <w:top w:val="single" w:sz="4" w:space="0" w:color="000000"/>
            </w:tcBorders>
          </w:tcPr>
          <w:p>
            <w:pPr>
              <w:pStyle w:val="TableParagraph"/>
              <w:tabs>
                <w:tab w:pos="1419" w:val="left" w:leader="none"/>
              </w:tabs>
              <w:spacing w:line="141" w:lineRule="exact" w:before="33"/>
              <w:ind w:left="90"/>
              <w:rPr>
                <w:sz w:val="12"/>
              </w:rPr>
            </w:pPr>
            <w:r>
              <w:rPr>
                <w:w w:val="110"/>
                <w:sz w:val="12"/>
              </w:rPr>
              <w:t>PCG</w:t>
            </w:r>
            <w:r>
              <w:rPr>
                <w:spacing w:val="3"/>
                <w:w w:val="110"/>
                <w:sz w:val="12"/>
              </w:rPr>
              <w:t> </w:t>
            </w:r>
            <w:r>
              <w:rPr>
                <w:spacing w:val="-4"/>
                <w:w w:val="110"/>
                <w:sz w:val="12"/>
              </w:rPr>
              <w:t>[</w:t>
            </w:r>
            <w:hyperlink w:history="true" w:anchor="_bookmark70">
              <w:r>
                <w:rPr>
                  <w:color w:val="007FAC"/>
                  <w:spacing w:val="-4"/>
                  <w:w w:val="110"/>
                  <w:sz w:val="12"/>
                </w:rPr>
                <w:t>42</w:t>
              </w:r>
            </w:hyperlink>
            <w:r>
              <w:rPr>
                <w:spacing w:val="-4"/>
                <w:w w:val="110"/>
                <w:sz w:val="12"/>
              </w:rPr>
              <w:t>]</w:t>
            </w:r>
            <w:r>
              <w:rPr>
                <w:sz w:val="12"/>
              </w:rPr>
              <w:tab/>
            </w:r>
            <w:r>
              <w:rPr>
                <w:spacing w:val="-10"/>
                <w:w w:val="110"/>
                <w:position w:val="9"/>
                <w:sz w:val="12"/>
              </w:rPr>
              <w:t>–</w:t>
            </w:r>
          </w:p>
        </w:tc>
        <w:tc>
          <w:tcPr>
            <w:tcW w:w="827" w:type="dxa"/>
            <w:tcBorders>
              <w:top w:val="single" w:sz="4" w:space="0" w:color="000000"/>
            </w:tcBorders>
          </w:tcPr>
          <w:p>
            <w:pPr>
              <w:pStyle w:val="TableParagraph"/>
              <w:spacing w:line="136" w:lineRule="exact" w:before="37"/>
              <w:ind w:left="12" w:right="25"/>
              <w:jc w:val="center"/>
              <w:rPr>
                <w:sz w:val="12"/>
              </w:rPr>
            </w:pPr>
            <w:r>
              <w:rPr>
                <w:spacing w:val="-2"/>
                <w:w w:val="120"/>
                <w:sz w:val="12"/>
              </w:rPr>
              <w:t>88.46</w:t>
            </w:r>
          </w:p>
        </w:tc>
        <w:tc>
          <w:tcPr>
            <w:tcW w:w="752" w:type="dxa"/>
            <w:tcBorders>
              <w:top w:val="single" w:sz="4" w:space="0" w:color="000000"/>
            </w:tcBorders>
          </w:tcPr>
          <w:p>
            <w:pPr>
              <w:pStyle w:val="TableParagraph"/>
              <w:spacing w:line="136" w:lineRule="exact" w:before="37"/>
              <w:ind w:left="244"/>
              <w:rPr>
                <w:sz w:val="12"/>
              </w:rPr>
            </w:pPr>
            <w:r>
              <w:rPr>
                <w:spacing w:val="-4"/>
                <w:w w:val="120"/>
                <w:sz w:val="12"/>
              </w:rPr>
              <w:t>0.78</w:t>
            </w:r>
          </w:p>
        </w:tc>
        <w:tc>
          <w:tcPr>
            <w:tcW w:w="977" w:type="dxa"/>
            <w:tcBorders>
              <w:top w:val="single" w:sz="4" w:space="0" w:color="000000"/>
            </w:tcBorders>
          </w:tcPr>
          <w:p>
            <w:pPr>
              <w:pStyle w:val="TableParagraph"/>
              <w:spacing w:line="136" w:lineRule="exact" w:before="37"/>
              <w:ind w:left="245"/>
              <w:rPr>
                <w:sz w:val="12"/>
              </w:rPr>
            </w:pPr>
            <w:r>
              <w:rPr>
                <w:spacing w:val="-2"/>
                <w:w w:val="120"/>
                <w:sz w:val="12"/>
              </w:rPr>
              <w:t>61.03</w:t>
            </w:r>
          </w:p>
        </w:tc>
      </w:tr>
      <w:tr>
        <w:trPr>
          <w:trHeight w:val="204" w:hRule="atLeast"/>
        </w:trPr>
        <w:tc>
          <w:tcPr>
            <w:tcW w:w="2463" w:type="dxa"/>
            <w:tcBorders>
              <w:bottom w:val="single" w:sz="4" w:space="0" w:color="000000"/>
            </w:tcBorders>
          </w:tcPr>
          <w:p>
            <w:pPr>
              <w:pStyle w:val="TableParagraph"/>
              <w:spacing w:before="16"/>
              <w:ind w:left="471"/>
              <w:jc w:val="center"/>
              <w:rPr>
                <w:rFonts w:ascii="Aroania" w:hAnsi="Aroania"/>
                <w:sz w:val="12"/>
              </w:rPr>
            </w:pPr>
            <w:r>
              <w:rPr>
                <w:rFonts w:ascii="Aroania" w:hAnsi="Aroania"/>
                <w:spacing w:val="-10"/>
                <w:sz w:val="12"/>
              </w:rPr>
              <w:t>✓</w:t>
            </w:r>
          </w:p>
        </w:tc>
        <w:tc>
          <w:tcPr>
            <w:tcW w:w="827" w:type="dxa"/>
            <w:tcBorders>
              <w:bottom w:val="single" w:sz="4" w:space="0" w:color="000000"/>
            </w:tcBorders>
          </w:tcPr>
          <w:p>
            <w:pPr>
              <w:pStyle w:val="TableParagraph"/>
              <w:ind w:left="26" w:right="25"/>
              <w:jc w:val="center"/>
              <w:rPr>
                <w:b/>
                <w:sz w:val="12"/>
              </w:rPr>
            </w:pPr>
            <w:r>
              <w:rPr>
                <w:b/>
                <w:spacing w:val="-2"/>
                <w:w w:val="125"/>
                <w:sz w:val="12"/>
              </w:rPr>
              <w:t>98.77</w:t>
            </w:r>
          </w:p>
        </w:tc>
        <w:tc>
          <w:tcPr>
            <w:tcW w:w="752" w:type="dxa"/>
            <w:tcBorders>
              <w:bottom w:val="single" w:sz="4" w:space="0" w:color="000000"/>
            </w:tcBorders>
          </w:tcPr>
          <w:p>
            <w:pPr>
              <w:pStyle w:val="TableParagraph"/>
              <w:ind w:left="244"/>
              <w:rPr>
                <w:b/>
                <w:sz w:val="12"/>
              </w:rPr>
            </w:pPr>
            <w:r>
              <w:rPr>
                <w:b/>
                <w:spacing w:val="-4"/>
                <w:w w:val="125"/>
                <w:sz w:val="12"/>
              </w:rPr>
              <w:t>0.98</w:t>
            </w:r>
          </w:p>
        </w:tc>
        <w:tc>
          <w:tcPr>
            <w:tcW w:w="977" w:type="dxa"/>
            <w:tcBorders>
              <w:bottom w:val="single" w:sz="4" w:space="0" w:color="000000"/>
            </w:tcBorders>
          </w:tcPr>
          <w:p>
            <w:pPr>
              <w:pStyle w:val="TableParagraph"/>
              <w:ind w:left="245"/>
              <w:rPr>
                <w:b/>
                <w:sz w:val="12"/>
              </w:rPr>
            </w:pPr>
            <w:r>
              <w:rPr>
                <w:b/>
                <w:spacing w:val="-2"/>
                <w:w w:val="125"/>
                <w:sz w:val="12"/>
              </w:rPr>
              <w:t>21.02</w:t>
            </w:r>
          </w:p>
        </w:tc>
      </w:tr>
    </w:tbl>
    <w:p>
      <w:pPr>
        <w:pStyle w:val="BodyText"/>
        <w:rPr>
          <w:sz w:val="12"/>
        </w:rPr>
      </w:pPr>
    </w:p>
    <w:p>
      <w:pPr>
        <w:pStyle w:val="BodyText"/>
        <w:rPr>
          <w:sz w:val="12"/>
        </w:rPr>
      </w:pPr>
    </w:p>
    <w:p>
      <w:pPr>
        <w:pStyle w:val="BodyText"/>
        <w:spacing w:before="76"/>
        <w:rPr>
          <w:sz w:val="12"/>
        </w:rPr>
      </w:pPr>
    </w:p>
    <w:p>
      <w:pPr>
        <w:pStyle w:val="BodyText"/>
        <w:spacing w:before="1"/>
        <w:ind w:left="111"/>
        <w:jc w:val="both"/>
      </w:pPr>
      <w:r>
        <w:rPr/>
        <w:t>regression</w:t>
      </w:r>
      <w:r>
        <w:rPr>
          <w:spacing w:val="27"/>
        </w:rPr>
        <w:t> </w:t>
      </w:r>
      <w:r>
        <w:rPr/>
        <w:t>loss,</w:t>
      </w:r>
      <w:r>
        <w:rPr>
          <w:spacing w:val="28"/>
        </w:rPr>
        <w:t> </w:t>
      </w:r>
      <w:r>
        <w:rPr/>
        <w:t>namely</w:t>
      </w:r>
      <w:r>
        <w:rPr>
          <w:spacing w:val="28"/>
        </w:rPr>
        <w:t> </w:t>
      </w:r>
      <w:r>
        <w:rPr/>
        <w:t>Huber-loss;</w:t>
      </w:r>
      <w:r>
        <w:rPr>
          <w:spacing w:val="28"/>
        </w:rPr>
        <w:t> </w:t>
      </w:r>
      <w:r>
        <w:rPr/>
        <w:t>see</w:t>
      </w:r>
      <w:r>
        <w:rPr>
          <w:spacing w:val="28"/>
        </w:rPr>
        <w:t> </w:t>
      </w:r>
      <w:hyperlink w:history="true" w:anchor="_bookmark26">
        <w:r>
          <w:rPr>
            <w:color w:val="007FAC"/>
          </w:rPr>
          <w:t>Table</w:t>
        </w:r>
      </w:hyperlink>
      <w:r>
        <w:rPr>
          <w:color w:val="007FAC"/>
          <w:spacing w:val="27"/>
        </w:rPr>
        <w:t> </w:t>
      </w:r>
      <w:hyperlink w:history="true" w:anchor="_bookmark26">
        <w:r>
          <w:rPr>
            <w:color w:val="007FAC"/>
          </w:rPr>
          <w:t>4</w:t>
        </w:r>
      </w:hyperlink>
      <w:r>
        <w:rPr/>
        <w:t>.</w:t>
      </w:r>
      <w:r>
        <w:rPr>
          <w:spacing w:val="28"/>
        </w:rPr>
        <w:t> </w:t>
      </w:r>
      <w:r>
        <w:rPr/>
        <w:t>As</w:t>
      </w:r>
      <w:r>
        <w:rPr>
          <w:spacing w:val="28"/>
        </w:rPr>
        <w:t> </w:t>
      </w:r>
      <w:r>
        <w:rPr/>
        <w:t>can</w:t>
      </w:r>
      <w:r>
        <w:rPr>
          <w:spacing w:val="28"/>
        </w:rPr>
        <w:t> </w:t>
      </w:r>
      <w:r>
        <w:rPr/>
        <w:t>be</w:t>
      </w:r>
      <w:r>
        <w:rPr>
          <w:spacing w:val="28"/>
        </w:rPr>
        <w:t> </w:t>
      </w:r>
      <w:r>
        <w:rPr/>
        <w:t>observed,</w:t>
      </w:r>
      <w:r>
        <w:rPr>
          <w:spacing w:val="27"/>
        </w:rPr>
        <w:t> </w:t>
      </w:r>
      <w:r>
        <w:rPr>
          <w:spacing w:val="-5"/>
        </w:rPr>
        <w:t>the</w:t>
      </w:r>
    </w:p>
    <w:p>
      <w:pPr>
        <w:pStyle w:val="BodyText"/>
        <w:spacing w:line="112" w:lineRule="auto" w:before="106"/>
        <w:ind w:left="111" w:right="38"/>
        <w:jc w:val="both"/>
      </w:pPr>
      <w:r>
        <w:rPr>
          <w:w w:val="110"/>
        </w:rPr>
        <w:t>substantially (both higher </w:t>
      </w:r>
      <w:r>
        <w:rPr>
          <w:rFonts w:ascii="STIX Math" w:eastAsia="STIX Math"/>
          <w:i/>
          <w:w w:val="110"/>
        </w:rPr>
        <w:t>𝑟 </w:t>
      </w:r>
      <w:r>
        <w:rPr>
          <w:w w:val="110"/>
        </w:rPr>
        <w:t>and </w:t>
      </w:r>
      <w:r>
        <w:rPr>
          <w:rFonts w:ascii="STIX Math" w:eastAsia="STIX Math"/>
          <w:i/>
          <w:w w:val="110"/>
        </w:rPr>
        <w:t>𝑅</w:t>
      </w:r>
      <w:r>
        <w:rPr>
          <w:rFonts w:ascii="STIX Math" w:eastAsia="STIX Math"/>
          <w:w w:val="110"/>
          <w:vertAlign w:val="superscript"/>
        </w:rPr>
        <w:t>2</w:t>
      </w:r>
      <w:r>
        <w:rPr>
          <w:w w:val="110"/>
          <w:vertAlign w:val="baseline"/>
        </w:rPr>
        <w:t>) in all datasets. This signifies that proposed</w:t>
      </w:r>
      <w:r>
        <w:rPr>
          <w:spacing w:val="4"/>
          <w:w w:val="110"/>
          <w:vertAlign w:val="baseline"/>
        </w:rPr>
        <w:t> </w:t>
      </w:r>
      <w:r>
        <w:rPr>
          <w:w w:val="110"/>
          <w:vertAlign w:val="baseline"/>
        </w:rPr>
        <w:t>loss</w:t>
      </w:r>
      <w:r>
        <w:rPr>
          <w:spacing w:val="5"/>
          <w:w w:val="110"/>
          <w:vertAlign w:val="baseline"/>
        </w:rPr>
        <w:t> </w:t>
      </w:r>
      <w:r>
        <w:rPr>
          <w:w w:val="110"/>
          <w:vertAlign w:val="baseline"/>
        </w:rPr>
        <w:t>function</w:t>
      </w:r>
      <w:r>
        <w:rPr>
          <w:spacing w:val="4"/>
          <w:w w:val="110"/>
          <w:vertAlign w:val="baseline"/>
        </w:rPr>
        <w:t> </w:t>
      </w:r>
      <w:r>
        <w:rPr>
          <w:w w:val="110"/>
          <w:vertAlign w:val="baseline"/>
        </w:rPr>
        <w:t>assists</w:t>
      </w:r>
      <w:r>
        <w:rPr>
          <w:spacing w:val="5"/>
          <w:w w:val="110"/>
          <w:vertAlign w:val="baseline"/>
        </w:rPr>
        <w:t> </w:t>
      </w:r>
      <w:r>
        <w:rPr>
          <w:w w:val="110"/>
          <w:vertAlign w:val="baseline"/>
        </w:rPr>
        <w:t>MIBINET</w:t>
      </w:r>
      <w:r>
        <w:rPr>
          <w:spacing w:val="4"/>
          <w:w w:val="110"/>
          <w:vertAlign w:val="baseline"/>
        </w:rPr>
        <w:t> </w:t>
      </w:r>
      <w:r>
        <w:rPr>
          <w:w w:val="110"/>
          <w:vertAlign w:val="baseline"/>
        </w:rPr>
        <w:t>in</w:t>
      </w:r>
      <w:r>
        <w:rPr>
          <w:spacing w:val="5"/>
          <w:w w:val="110"/>
          <w:vertAlign w:val="baseline"/>
        </w:rPr>
        <w:t> </w:t>
      </w:r>
      <w:r>
        <w:rPr>
          <w:w w:val="110"/>
          <w:vertAlign w:val="baseline"/>
        </w:rPr>
        <w:t>improving</w:t>
      </w:r>
      <w:r>
        <w:rPr>
          <w:spacing w:val="4"/>
          <w:w w:val="110"/>
          <w:vertAlign w:val="baseline"/>
        </w:rPr>
        <w:t> </w:t>
      </w:r>
      <w:r>
        <w:rPr>
          <w:w w:val="110"/>
          <w:vertAlign w:val="baseline"/>
        </w:rPr>
        <w:t>its</w:t>
      </w:r>
      <w:r>
        <w:rPr>
          <w:spacing w:val="5"/>
          <w:w w:val="110"/>
          <w:vertAlign w:val="baseline"/>
        </w:rPr>
        <w:t> </w:t>
      </w:r>
      <w:r>
        <w:rPr>
          <w:spacing w:val="-2"/>
          <w:w w:val="110"/>
          <w:vertAlign w:val="baseline"/>
        </w:rPr>
        <w:t>performance</w:t>
      </w:r>
    </w:p>
    <w:p>
      <w:pPr>
        <w:pStyle w:val="BodyText"/>
        <w:spacing w:line="276" w:lineRule="auto" w:before="24"/>
        <w:ind w:left="111" w:right="38"/>
        <w:jc w:val="both"/>
      </w:pPr>
      <w:r>
        <w:rPr>
          <w:w w:val="110"/>
        </w:rPr>
        <w:t>our</w:t>
      </w:r>
      <w:r>
        <w:rPr>
          <w:spacing w:val="-4"/>
          <w:w w:val="110"/>
        </w:rPr>
        <w:t> </w:t>
      </w:r>
      <w:r>
        <w:rPr>
          <w:w w:val="110"/>
        </w:rPr>
        <w:t>proposed</w:t>
      </w:r>
      <w:r>
        <w:rPr>
          <w:spacing w:val="-4"/>
          <w:w w:val="110"/>
        </w:rPr>
        <w:t> </w:t>
      </w:r>
      <w:r>
        <w:rPr>
          <w:w w:val="110"/>
        </w:rPr>
        <w:t>loss</w:t>
      </w:r>
      <w:r>
        <w:rPr>
          <w:spacing w:val="-4"/>
          <w:w w:val="110"/>
        </w:rPr>
        <w:t> </w:t>
      </w:r>
      <w:r>
        <w:rPr>
          <w:w w:val="110"/>
        </w:rPr>
        <w:t>is</w:t>
      </w:r>
      <w:r>
        <w:rPr>
          <w:spacing w:val="-4"/>
          <w:w w:val="110"/>
        </w:rPr>
        <w:t> </w:t>
      </w:r>
      <w:r>
        <w:rPr>
          <w:w w:val="110"/>
        </w:rPr>
        <w:t>not</w:t>
      </w:r>
      <w:r>
        <w:rPr>
          <w:spacing w:val="-4"/>
          <w:w w:val="110"/>
        </w:rPr>
        <w:t> </w:t>
      </w:r>
      <w:r>
        <w:rPr>
          <w:w w:val="110"/>
        </w:rPr>
        <w:t>dataset-specific</w:t>
      </w:r>
      <w:r>
        <w:rPr>
          <w:spacing w:val="-4"/>
          <w:w w:val="110"/>
        </w:rPr>
        <w:t> </w:t>
      </w:r>
      <w:r>
        <w:rPr>
          <w:w w:val="110"/>
        </w:rPr>
        <w:t>but</w:t>
      </w:r>
      <w:r>
        <w:rPr>
          <w:spacing w:val="-4"/>
          <w:w w:val="110"/>
        </w:rPr>
        <w:t> </w:t>
      </w:r>
      <w:r>
        <w:rPr>
          <w:w w:val="110"/>
        </w:rPr>
        <w:t>performs</w:t>
      </w:r>
      <w:r>
        <w:rPr>
          <w:spacing w:val="-4"/>
          <w:w w:val="110"/>
        </w:rPr>
        <w:t> </w:t>
      </w:r>
      <w:r>
        <w:rPr>
          <w:w w:val="110"/>
        </w:rPr>
        <w:t>equally</w:t>
      </w:r>
      <w:r>
        <w:rPr>
          <w:spacing w:val="-4"/>
          <w:w w:val="110"/>
        </w:rPr>
        <w:t> </w:t>
      </w:r>
      <w:r>
        <w:rPr>
          <w:w w:val="110"/>
        </w:rPr>
        <w:t>well</w:t>
      </w:r>
      <w:r>
        <w:rPr>
          <w:spacing w:val="-4"/>
          <w:w w:val="110"/>
        </w:rPr>
        <w:t> </w:t>
      </w:r>
      <w:r>
        <w:rPr>
          <w:w w:val="110"/>
        </w:rPr>
        <w:t>over other datasets.</w:t>
      </w:r>
    </w:p>
    <w:p>
      <w:pPr>
        <w:pStyle w:val="BodyText"/>
        <w:spacing w:line="276" w:lineRule="auto" w:before="2"/>
        <w:ind w:left="111" w:right="38" w:firstLine="239"/>
        <w:jc w:val="both"/>
      </w:pPr>
      <w:r>
        <w:rPr>
          <w:w w:val="110"/>
        </w:rPr>
        <w:t>Next,</w:t>
      </w:r>
      <w:r>
        <w:rPr>
          <w:w w:val="110"/>
        </w:rPr>
        <w:t> we</w:t>
      </w:r>
      <w:r>
        <w:rPr>
          <w:w w:val="110"/>
        </w:rPr>
        <w:t> conduct</w:t>
      </w:r>
      <w:r>
        <w:rPr>
          <w:w w:val="110"/>
        </w:rPr>
        <w:t> Bland</w:t>
      </w:r>
      <w:r>
        <w:rPr>
          <w:w w:val="110"/>
        </w:rPr>
        <w:t> Altman</w:t>
      </w:r>
      <w:r>
        <w:rPr>
          <w:w w:val="110"/>
        </w:rPr>
        <w:t> analysis</w:t>
      </w:r>
      <w:r>
        <w:rPr>
          <w:w w:val="110"/>
        </w:rPr>
        <w:t> to</w:t>
      </w:r>
      <w:r>
        <w:rPr>
          <w:w w:val="110"/>
        </w:rPr>
        <w:t> show</w:t>
      </w:r>
      <w:r>
        <w:rPr>
          <w:w w:val="110"/>
        </w:rPr>
        <w:t> the</w:t>
      </w:r>
      <w:r>
        <w:rPr>
          <w:w w:val="110"/>
        </w:rPr>
        <w:t> </w:t>
      </w:r>
      <w:r>
        <w:rPr>
          <w:w w:val="110"/>
        </w:rPr>
        <w:t>agreement between</w:t>
      </w:r>
      <w:r>
        <w:rPr>
          <w:w w:val="110"/>
        </w:rPr>
        <w:t> predicted</w:t>
      </w:r>
      <w:r>
        <w:rPr>
          <w:w w:val="110"/>
        </w:rPr>
        <w:t> and</w:t>
      </w:r>
      <w:r>
        <w:rPr>
          <w:w w:val="110"/>
        </w:rPr>
        <w:t> ground</w:t>
      </w:r>
      <w:r>
        <w:rPr>
          <w:w w:val="110"/>
        </w:rPr>
        <w:t> truth</w:t>
      </w:r>
      <w:r>
        <w:rPr>
          <w:w w:val="110"/>
        </w:rPr>
        <w:t> IBI;</w:t>
      </w:r>
      <w:r>
        <w:rPr>
          <w:w w:val="110"/>
        </w:rPr>
        <w:t> see</w:t>
      </w:r>
      <w:r>
        <w:rPr>
          <w:w w:val="110"/>
        </w:rPr>
        <w:t> </w:t>
      </w:r>
      <w:hyperlink w:history="true" w:anchor="_bookmark25">
        <w:r>
          <w:rPr>
            <w:color w:val="007FAC"/>
            <w:w w:val="110"/>
          </w:rPr>
          <w:t>Fig.</w:t>
        </w:r>
      </w:hyperlink>
      <w:r>
        <w:rPr>
          <w:color w:val="007FAC"/>
          <w:w w:val="110"/>
        </w:rPr>
        <w:t> </w:t>
      </w:r>
      <w:hyperlink w:history="true" w:anchor="_bookmark25">
        <w:r>
          <w:rPr>
            <w:color w:val="007FAC"/>
            <w:w w:val="110"/>
          </w:rPr>
          <w:t>10</w:t>
        </w:r>
      </w:hyperlink>
      <w:r>
        <w:rPr>
          <w:w w:val="110"/>
        </w:rPr>
        <w:t>.</w:t>
      </w:r>
      <w:r>
        <w:rPr>
          <w:w w:val="110"/>
        </w:rPr>
        <w:t> In</w:t>
      </w:r>
      <w:r>
        <w:rPr>
          <w:w w:val="110"/>
        </w:rPr>
        <w:t> this</w:t>
      </w:r>
      <w:r>
        <w:rPr>
          <w:w w:val="110"/>
        </w:rPr>
        <w:t> analysis, we consider four different cases. The comparison between the true and predicted</w:t>
      </w:r>
      <w:r>
        <w:rPr>
          <w:w w:val="110"/>
        </w:rPr>
        <w:t> values</w:t>
      </w:r>
      <w:r>
        <w:rPr>
          <w:w w:val="110"/>
        </w:rPr>
        <w:t> is</w:t>
      </w:r>
      <w:r>
        <w:rPr>
          <w:w w:val="110"/>
        </w:rPr>
        <w:t> shown</w:t>
      </w:r>
      <w:r>
        <w:rPr>
          <w:w w:val="110"/>
        </w:rPr>
        <w:t> through</w:t>
      </w:r>
      <w:r>
        <w:rPr>
          <w:w w:val="110"/>
        </w:rPr>
        <w:t> the</w:t>
      </w:r>
      <w:r>
        <w:rPr>
          <w:w w:val="110"/>
        </w:rPr>
        <w:t> deviation</w:t>
      </w:r>
      <w:r>
        <w:rPr>
          <w:w w:val="110"/>
        </w:rPr>
        <w:t> plots</w:t>
      </w:r>
      <w:r>
        <w:rPr>
          <w:w w:val="110"/>
        </w:rPr>
        <w:t> and</w:t>
      </w:r>
      <w:r>
        <w:rPr>
          <w:w w:val="110"/>
        </w:rPr>
        <w:t> the</w:t>
      </w:r>
      <w:r>
        <w:rPr>
          <w:w w:val="110"/>
        </w:rPr>
        <w:t> Bland Altman</w:t>
      </w:r>
      <w:r>
        <w:rPr>
          <w:spacing w:val="-3"/>
          <w:w w:val="110"/>
        </w:rPr>
        <w:t> </w:t>
      </w:r>
      <w:r>
        <w:rPr>
          <w:w w:val="110"/>
        </w:rPr>
        <w:t>plots</w:t>
      </w:r>
      <w:r>
        <w:rPr>
          <w:spacing w:val="-3"/>
          <w:w w:val="110"/>
        </w:rPr>
        <w:t> </w:t>
      </w:r>
      <w:r>
        <w:rPr>
          <w:w w:val="110"/>
        </w:rPr>
        <w:t>of</w:t>
      </w:r>
      <w:r>
        <w:rPr>
          <w:spacing w:val="-3"/>
          <w:w w:val="110"/>
        </w:rPr>
        <w:t> </w:t>
      </w:r>
      <w:r>
        <w:rPr>
          <w:w w:val="110"/>
        </w:rPr>
        <w:t>the</w:t>
      </w:r>
      <w:r>
        <w:rPr>
          <w:spacing w:val="-3"/>
          <w:w w:val="110"/>
        </w:rPr>
        <w:t> </w:t>
      </w:r>
      <w:r>
        <w:rPr>
          <w:w w:val="110"/>
        </w:rPr>
        <w:t>IBI</w:t>
      </w:r>
      <w:r>
        <w:rPr>
          <w:spacing w:val="-3"/>
          <w:w w:val="110"/>
        </w:rPr>
        <w:t> </w:t>
      </w:r>
      <w:r>
        <w:rPr>
          <w:w w:val="110"/>
        </w:rPr>
        <w:t>values</w:t>
      </w:r>
      <w:r>
        <w:rPr>
          <w:spacing w:val="-3"/>
          <w:w w:val="110"/>
        </w:rPr>
        <w:t> </w:t>
      </w:r>
      <w:r>
        <w:rPr>
          <w:w w:val="110"/>
        </w:rPr>
        <w:t>and</w:t>
      </w:r>
      <w:r>
        <w:rPr>
          <w:spacing w:val="-3"/>
          <w:w w:val="110"/>
        </w:rPr>
        <w:t> </w:t>
      </w:r>
      <w:r>
        <w:rPr>
          <w:w w:val="110"/>
        </w:rPr>
        <w:t>the</w:t>
      </w:r>
      <w:r>
        <w:rPr>
          <w:spacing w:val="-3"/>
          <w:w w:val="110"/>
        </w:rPr>
        <w:t> </w:t>
      </w:r>
      <w:r>
        <w:rPr>
          <w:w w:val="110"/>
        </w:rPr>
        <w:t>corresponding</w:t>
      </w:r>
      <w:r>
        <w:rPr>
          <w:spacing w:val="-3"/>
          <w:w w:val="110"/>
        </w:rPr>
        <w:t> </w:t>
      </w:r>
      <w:r>
        <w:rPr>
          <w:w w:val="110"/>
        </w:rPr>
        <w:t>BPM</w:t>
      </w:r>
      <w:r>
        <w:rPr>
          <w:spacing w:val="-3"/>
          <w:w w:val="110"/>
        </w:rPr>
        <w:t> </w:t>
      </w:r>
      <w:r>
        <w:rPr>
          <w:w w:val="110"/>
        </w:rPr>
        <w:t>values.</w:t>
      </w:r>
      <w:r>
        <w:rPr>
          <w:spacing w:val="-3"/>
          <w:w w:val="110"/>
        </w:rPr>
        <w:t> </w:t>
      </w:r>
      <w:r>
        <w:rPr>
          <w:w w:val="110"/>
        </w:rPr>
        <w:t>The plots in </w:t>
      </w:r>
      <w:hyperlink w:history="true" w:anchor="_bookmark25">
        <w:r>
          <w:rPr>
            <w:color w:val="007FAC"/>
            <w:w w:val="110"/>
          </w:rPr>
          <w:t>Fig.</w:t>
        </w:r>
      </w:hyperlink>
      <w:r>
        <w:rPr>
          <w:color w:val="007FAC"/>
          <w:w w:val="110"/>
        </w:rPr>
        <w:t> </w:t>
      </w:r>
      <w:hyperlink w:history="true" w:anchor="_bookmark25">
        <w:r>
          <w:rPr>
            <w:color w:val="007FAC"/>
            <w:w w:val="110"/>
          </w:rPr>
          <w:t>10</w:t>
        </w:r>
      </w:hyperlink>
      <w:r>
        <w:rPr>
          <w:color w:val="007FAC"/>
          <w:w w:val="110"/>
        </w:rPr>
        <w:t> </w:t>
      </w:r>
      <w:r>
        <w:rPr>
          <w:w w:val="110"/>
        </w:rPr>
        <w:t>show the mean and standard deviation in radar heart sound data. The LoA (limits of agreement) is lower in our method</w:t>
      </w:r>
      <w:r>
        <w:rPr>
          <w:spacing w:val="80"/>
          <w:w w:val="110"/>
        </w:rPr>
        <w:t> </w:t>
      </w:r>
      <w:r>
        <w:rPr>
          <w:w w:val="110"/>
        </w:rPr>
        <w:t>than</w:t>
      </w:r>
      <w:r>
        <w:rPr>
          <w:spacing w:val="-1"/>
          <w:w w:val="110"/>
        </w:rPr>
        <w:t> </w:t>
      </w:r>
      <w:r>
        <w:rPr>
          <w:w w:val="110"/>
        </w:rPr>
        <w:t>that</w:t>
      </w:r>
      <w:r>
        <w:rPr>
          <w:spacing w:val="-1"/>
          <w:w w:val="110"/>
        </w:rPr>
        <w:t> </w:t>
      </w:r>
      <w:r>
        <w:rPr>
          <w:w w:val="110"/>
        </w:rPr>
        <w:t>of</w:t>
      </w:r>
      <w:r>
        <w:rPr>
          <w:spacing w:val="-1"/>
          <w:w w:val="110"/>
        </w:rPr>
        <w:t> </w:t>
      </w:r>
      <w:r>
        <w:rPr>
          <w:w w:val="110"/>
        </w:rPr>
        <w:t>state-of-the-art,</w:t>
      </w:r>
      <w:r>
        <w:rPr>
          <w:spacing w:val="-1"/>
          <w:w w:val="110"/>
        </w:rPr>
        <w:t> </w:t>
      </w:r>
      <w:r>
        <w:rPr>
          <w:w w:val="110"/>
        </w:rPr>
        <w:t>which</w:t>
      </w:r>
      <w:r>
        <w:rPr>
          <w:spacing w:val="-1"/>
          <w:w w:val="110"/>
        </w:rPr>
        <w:t> </w:t>
      </w:r>
      <w:r>
        <w:rPr>
          <w:w w:val="110"/>
        </w:rPr>
        <w:t>is</w:t>
      </w:r>
      <w:r>
        <w:rPr>
          <w:spacing w:val="-1"/>
          <w:w w:val="110"/>
        </w:rPr>
        <w:t> </w:t>
      </w:r>
      <w:r>
        <w:rPr>
          <w:w w:val="110"/>
        </w:rPr>
        <w:t>shown</w:t>
      </w:r>
      <w:r>
        <w:rPr>
          <w:spacing w:val="-1"/>
          <w:w w:val="110"/>
        </w:rPr>
        <w:t> </w:t>
      </w:r>
      <w:r>
        <w:rPr>
          <w:w w:val="110"/>
        </w:rPr>
        <w:t>in</w:t>
      </w:r>
      <w:r>
        <w:rPr>
          <w:spacing w:val="-1"/>
          <w:w w:val="110"/>
        </w:rPr>
        <w:t> </w:t>
      </w:r>
      <w:hyperlink w:history="true" w:anchor="_bookmark25">
        <w:r>
          <w:rPr>
            <w:color w:val="007FAC"/>
            <w:w w:val="110"/>
          </w:rPr>
          <w:t>Figs.</w:t>
        </w:r>
      </w:hyperlink>
      <w:r>
        <w:rPr>
          <w:color w:val="007FAC"/>
          <w:spacing w:val="-1"/>
          <w:w w:val="110"/>
        </w:rPr>
        <w:t> </w:t>
      </w:r>
      <w:hyperlink w:history="true" w:anchor="_bookmark25">
        <w:r>
          <w:rPr>
            <w:color w:val="007FAC"/>
            <w:w w:val="110"/>
          </w:rPr>
          <w:t>10</w:t>
        </w:r>
      </w:hyperlink>
      <w:r>
        <w:rPr>
          <w:w w:val="110"/>
        </w:rPr>
        <w:t>(b–c)</w:t>
      </w:r>
      <w:r>
        <w:rPr>
          <w:spacing w:val="-1"/>
          <w:w w:val="110"/>
        </w:rPr>
        <w:t> </w:t>
      </w:r>
      <w:r>
        <w:rPr>
          <w:w w:val="110"/>
        </w:rPr>
        <w:t>and</w:t>
      </w:r>
      <w:r>
        <w:rPr>
          <w:spacing w:val="-1"/>
          <w:w w:val="110"/>
        </w:rPr>
        <w:t> </w:t>
      </w:r>
      <w:hyperlink w:history="true" w:anchor="_bookmark25">
        <w:r>
          <w:rPr>
            <w:color w:val="007FAC"/>
            <w:w w:val="110"/>
          </w:rPr>
          <w:t>10</w:t>
        </w:r>
      </w:hyperlink>
      <w:r>
        <w:rPr>
          <w:w w:val="110"/>
        </w:rPr>
        <w:t>(k– l). The deviation plots also reveal a significant improvement over the HSMM</w:t>
      </w:r>
      <w:r>
        <w:rPr>
          <w:w w:val="110"/>
        </w:rPr>
        <w:t> method.</w:t>
      </w:r>
      <w:r>
        <w:rPr>
          <w:w w:val="110"/>
        </w:rPr>
        <w:t> We</w:t>
      </w:r>
      <w:r>
        <w:rPr>
          <w:w w:val="110"/>
        </w:rPr>
        <w:t> can</w:t>
      </w:r>
      <w:r>
        <w:rPr>
          <w:w w:val="110"/>
        </w:rPr>
        <w:t> clearly</w:t>
      </w:r>
      <w:r>
        <w:rPr>
          <w:w w:val="110"/>
        </w:rPr>
        <w:t> observe</w:t>
      </w:r>
      <w:r>
        <w:rPr>
          <w:w w:val="110"/>
        </w:rPr>
        <w:t> that</w:t>
      </w:r>
      <w:r>
        <w:rPr>
          <w:w w:val="110"/>
        </w:rPr>
        <w:t> there</w:t>
      </w:r>
      <w:r>
        <w:rPr>
          <w:w w:val="110"/>
        </w:rPr>
        <w:t> are</w:t>
      </w:r>
      <w:r>
        <w:rPr>
          <w:w w:val="110"/>
        </w:rPr>
        <w:t> some</w:t>
      </w:r>
      <w:r>
        <w:rPr>
          <w:w w:val="110"/>
        </w:rPr>
        <w:t> errors</w:t>
      </w:r>
      <w:r>
        <w:rPr>
          <w:w w:val="110"/>
        </w:rPr>
        <w:t> in the</w:t>
      </w:r>
      <w:r>
        <w:rPr>
          <w:spacing w:val="-5"/>
          <w:w w:val="110"/>
        </w:rPr>
        <w:t> </w:t>
      </w:r>
      <w:r>
        <w:rPr>
          <w:w w:val="110"/>
        </w:rPr>
        <w:t>region</w:t>
      </w:r>
      <w:r>
        <w:rPr>
          <w:spacing w:val="-5"/>
          <w:w w:val="110"/>
        </w:rPr>
        <w:t> </w:t>
      </w:r>
      <w:r>
        <w:rPr>
          <w:w w:val="110"/>
        </w:rPr>
        <w:t>of</w:t>
      </w:r>
      <w:r>
        <w:rPr>
          <w:spacing w:val="-4"/>
          <w:w w:val="110"/>
        </w:rPr>
        <w:t> </w:t>
      </w:r>
      <w:r>
        <w:rPr>
          <w:w w:val="110"/>
        </w:rPr>
        <w:t>0.1</w:t>
      </w:r>
      <w:r>
        <w:rPr>
          <w:spacing w:val="-5"/>
          <w:w w:val="110"/>
        </w:rPr>
        <w:t> </w:t>
      </w:r>
      <w:r>
        <w:rPr>
          <w:w w:val="110"/>
        </w:rPr>
        <w:t>s</w:t>
      </w:r>
      <w:r>
        <w:rPr>
          <w:spacing w:val="-5"/>
          <w:w w:val="110"/>
        </w:rPr>
        <w:t> </w:t>
      </w:r>
      <w:r>
        <w:rPr>
          <w:w w:val="110"/>
        </w:rPr>
        <w:t>to</w:t>
      </w:r>
      <w:r>
        <w:rPr>
          <w:spacing w:val="-5"/>
          <w:w w:val="110"/>
        </w:rPr>
        <w:t> </w:t>
      </w:r>
      <w:r>
        <w:rPr>
          <w:w w:val="110"/>
        </w:rPr>
        <w:t>0.25</w:t>
      </w:r>
      <w:r>
        <w:rPr>
          <w:spacing w:val="-5"/>
          <w:w w:val="110"/>
        </w:rPr>
        <w:t> </w:t>
      </w:r>
      <w:r>
        <w:rPr>
          <w:w w:val="110"/>
        </w:rPr>
        <w:t>s</w:t>
      </w:r>
      <w:r>
        <w:rPr>
          <w:spacing w:val="-5"/>
          <w:w w:val="110"/>
        </w:rPr>
        <w:t> </w:t>
      </w:r>
      <w:r>
        <w:rPr>
          <w:w w:val="110"/>
        </w:rPr>
        <w:t>for</w:t>
      </w:r>
      <w:r>
        <w:rPr>
          <w:spacing w:val="-5"/>
          <w:w w:val="110"/>
        </w:rPr>
        <w:t> </w:t>
      </w:r>
      <w:r>
        <w:rPr>
          <w:w w:val="110"/>
        </w:rPr>
        <w:t>the</w:t>
      </w:r>
      <w:r>
        <w:rPr>
          <w:spacing w:val="-5"/>
          <w:w w:val="110"/>
        </w:rPr>
        <w:t> </w:t>
      </w:r>
      <w:r>
        <w:rPr>
          <w:w w:val="110"/>
        </w:rPr>
        <w:t>HSMM</w:t>
      </w:r>
      <w:r>
        <w:rPr>
          <w:spacing w:val="-5"/>
          <w:w w:val="110"/>
        </w:rPr>
        <w:t> </w:t>
      </w:r>
      <w:r>
        <w:rPr>
          <w:w w:val="110"/>
        </w:rPr>
        <w:t>deviation</w:t>
      </w:r>
      <w:r>
        <w:rPr>
          <w:spacing w:val="-4"/>
          <w:w w:val="110"/>
        </w:rPr>
        <w:t> </w:t>
      </w:r>
      <w:r>
        <w:rPr>
          <w:w w:val="110"/>
        </w:rPr>
        <w:t>plot</w:t>
      </w:r>
      <w:r>
        <w:rPr>
          <w:spacing w:val="-5"/>
          <w:w w:val="110"/>
        </w:rPr>
        <w:t> </w:t>
      </w:r>
      <w:r>
        <w:rPr>
          <w:w w:val="110"/>
        </w:rPr>
        <w:t>shown</w:t>
      </w:r>
      <w:r>
        <w:rPr>
          <w:spacing w:val="-5"/>
          <w:w w:val="110"/>
        </w:rPr>
        <w:t> </w:t>
      </w:r>
      <w:r>
        <w:rPr>
          <w:w w:val="110"/>
        </w:rPr>
        <w:t>in</w:t>
      </w:r>
      <w:r>
        <w:rPr>
          <w:spacing w:val="-4"/>
          <w:w w:val="110"/>
        </w:rPr>
        <w:t> </w:t>
      </w:r>
      <w:hyperlink w:history="true" w:anchor="_bookmark25">
        <w:r>
          <w:rPr>
            <w:color w:val="007FAC"/>
            <w:w w:val="110"/>
          </w:rPr>
          <w:t>10</w:t>
        </w:r>
      </w:hyperlink>
      <w:r>
        <w:rPr>
          <w:w w:val="110"/>
        </w:rPr>
        <w:t>a. </w:t>
      </w:r>
      <w:hyperlink w:history="true" w:anchor="_bookmark25">
        <w:r>
          <w:rPr>
            <w:color w:val="007FAC"/>
            <w:w w:val="110"/>
          </w:rPr>
          <w:t>Fig.</w:t>
        </w:r>
      </w:hyperlink>
      <w:r>
        <w:rPr>
          <w:color w:val="007FAC"/>
          <w:w w:val="110"/>
        </w:rPr>
        <w:t> </w:t>
      </w:r>
      <w:hyperlink w:history="true" w:anchor="_bookmark25">
        <w:r>
          <w:rPr>
            <w:color w:val="007FAC"/>
            <w:w w:val="110"/>
          </w:rPr>
          <w:t>10</w:t>
        </w:r>
      </w:hyperlink>
      <w:r>
        <w:rPr>
          <w:w w:val="110"/>
        </w:rPr>
        <w:t>(d–f) vs. </w:t>
      </w:r>
      <w:hyperlink w:history="true" w:anchor="_bookmark25">
        <w:r>
          <w:rPr>
            <w:color w:val="007FAC"/>
            <w:w w:val="110"/>
          </w:rPr>
          <w:t>Fig.</w:t>
        </w:r>
      </w:hyperlink>
      <w:r>
        <w:rPr>
          <w:color w:val="007FAC"/>
          <w:w w:val="110"/>
        </w:rPr>
        <w:t> </w:t>
      </w:r>
      <w:hyperlink w:history="true" w:anchor="_bookmark25">
        <w:r>
          <w:rPr>
            <w:color w:val="007FAC"/>
            <w:w w:val="110"/>
          </w:rPr>
          <w:t>10</w:t>
        </w:r>
      </w:hyperlink>
      <w:r>
        <w:rPr>
          <w:w w:val="110"/>
        </w:rPr>
        <w:t>(j–l) shows the clear distinction between Huber loss and proposed loss, respectively. As we can observe, the regressor with Huber</w:t>
      </w:r>
      <w:r>
        <w:rPr>
          <w:w w:val="110"/>
        </w:rPr>
        <w:t> loss has</w:t>
      </w:r>
      <w:r>
        <w:rPr>
          <w:w w:val="110"/>
        </w:rPr>
        <w:t> many errors beyond</w:t>
      </w:r>
      <w:r>
        <w:rPr>
          <w:w w:val="110"/>
        </w:rPr>
        <w:t> 0.05 s in</w:t>
      </w:r>
      <w:r>
        <w:rPr>
          <w:w w:val="110"/>
        </w:rPr>
        <w:t> the deviation</w:t>
      </w:r>
      <w:r>
        <w:rPr>
          <w:w w:val="110"/>
        </w:rPr>
        <w:t> plot. Moreover, the LoA and the mean are better for the regressor with the proposed loss.</w:t>
      </w:r>
    </w:p>
    <w:p>
      <w:pPr>
        <w:pStyle w:val="BodyText"/>
        <w:spacing w:before="39"/>
      </w:pPr>
    </w:p>
    <w:p>
      <w:pPr>
        <w:pStyle w:val="ListParagraph"/>
        <w:numPr>
          <w:ilvl w:val="1"/>
          <w:numId w:val="3"/>
        </w:numPr>
        <w:tabs>
          <w:tab w:pos="456" w:val="left" w:leader="none"/>
        </w:tabs>
        <w:spacing w:line="240" w:lineRule="auto" w:before="0" w:after="0"/>
        <w:ind w:left="456" w:right="0" w:hanging="345"/>
        <w:jc w:val="left"/>
        <w:rPr>
          <w:i/>
          <w:sz w:val="16"/>
        </w:rPr>
      </w:pPr>
      <w:bookmarkStart w:name="Effectiveness of Synthetic IBI Generatio" w:id="49"/>
      <w:bookmarkEnd w:id="49"/>
      <w:r>
        <w:rPr/>
      </w:r>
      <w:r>
        <w:rPr>
          <w:i/>
          <w:sz w:val="16"/>
        </w:rPr>
        <w:t>Effectiveness</w:t>
      </w:r>
      <w:r>
        <w:rPr>
          <w:i/>
          <w:spacing w:val="13"/>
          <w:sz w:val="16"/>
        </w:rPr>
        <w:t> </w:t>
      </w:r>
      <w:r>
        <w:rPr>
          <w:i/>
          <w:sz w:val="16"/>
        </w:rPr>
        <w:t>of</w:t>
      </w:r>
      <w:r>
        <w:rPr>
          <w:i/>
          <w:spacing w:val="14"/>
          <w:sz w:val="16"/>
        </w:rPr>
        <w:t> </w:t>
      </w:r>
      <w:r>
        <w:rPr>
          <w:i/>
          <w:sz w:val="16"/>
        </w:rPr>
        <w:t>synthetic</w:t>
      </w:r>
      <w:r>
        <w:rPr>
          <w:i/>
          <w:spacing w:val="13"/>
          <w:sz w:val="16"/>
        </w:rPr>
        <w:t> </w:t>
      </w:r>
      <w:r>
        <w:rPr>
          <w:i/>
          <w:sz w:val="16"/>
        </w:rPr>
        <w:t>IBI</w:t>
      </w:r>
      <w:r>
        <w:rPr>
          <w:i/>
          <w:spacing w:val="14"/>
          <w:sz w:val="16"/>
        </w:rPr>
        <w:t> </w:t>
      </w:r>
      <w:r>
        <w:rPr>
          <w:i/>
          <w:spacing w:val="-2"/>
          <w:sz w:val="16"/>
        </w:rPr>
        <w:t>generation</w:t>
      </w:r>
    </w:p>
    <w:p>
      <w:pPr>
        <w:pStyle w:val="BodyText"/>
        <w:spacing w:before="67"/>
        <w:rPr>
          <w:i/>
        </w:rPr>
      </w:pPr>
    </w:p>
    <w:p>
      <w:pPr>
        <w:pStyle w:val="BodyText"/>
        <w:spacing w:line="276" w:lineRule="auto"/>
        <w:ind w:left="111" w:right="38" w:firstLine="239"/>
        <w:jc w:val="both"/>
      </w:pPr>
      <w:r>
        <w:rPr>
          <w:w w:val="110"/>
        </w:rPr>
        <w:t>Again,</w:t>
      </w:r>
      <w:r>
        <w:rPr>
          <w:w w:val="110"/>
        </w:rPr>
        <w:t> we</w:t>
      </w:r>
      <w:r>
        <w:rPr>
          <w:w w:val="110"/>
        </w:rPr>
        <w:t> perform</w:t>
      </w:r>
      <w:r>
        <w:rPr>
          <w:w w:val="110"/>
        </w:rPr>
        <w:t> the</w:t>
      </w:r>
      <w:r>
        <w:rPr>
          <w:w w:val="110"/>
        </w:rPr>
        <w:t> Bland-Altman</w:t>
      </w:r>
      <w:r>
        <w:rPr>
          <w:w w:val="110"/>
        </w:rPr>
        <w:t> analysis</w:t>
      </w:r>
      <w:r>
        <w:rPr>
          <w:w w:val="110"/>
        </w:rPr>
        <w:t> to</w:t>
      </w:r>
      <w:r>
        <w:rPr>
          <w:w w:val="110"/>
        </w:rPr>
        <w:t> demonstrate</w:t>
      </w:r>
      <w:r>
        <w:rPr>
          <w:w w:val="110"/>
        </w:rPr>
        <w:t> </w:t>
      </w:r>
      <w:r>
        <w:rPr>
          <w:w w:val="110"/>
        </w:rPr>
        <w:t>the potency</w:t>
      </w:r>
      <w:r>
        <w:rPr>
          <w:spacing w:val="-11"/>
          <w:w w:val="110"/>
        </w:rPr>
        <w:t> </w:t>
      </w:r>
      <w:r>
        <w:rPr>
          <w:w w:val="110"/>
        </w:rPr>
        <w:t>of</w:t>
      </w:r>
      <w:r>
        <w:rPr>
          <w:spacing w:val="-11"/>
          <w:w w:val="110"/>
        </w:rPr>
        <w:t> </w:t>
      </w:r>
      <w:r>
        <w:rPr>
          <w:w w:val="110"/>
        </w:rPr>
        <w:t>our</w:t>
      </w:r>
      <w:r>
        <w:rPr>
          <w:spacing w:val="-11"/>
          <w:w w:val="110"/>
        </w:rPr>
        <w:t> </w:t>
      </w:r>
      <w:r>
        <w:rPr>
          <w:w w:val="110"/>
        </w:rPr>
        <w:t>synthetic</w:t>
      </w:r>
      <w:r>
        <w:rPr>
          <w:spacing w:val="-11"/>
          <w:w w:val="110"/>
        </w:rPr>
        <w:t> </w:t>
      </w:r>
      <w:r>
        <w:rPr>
          <w:w w:val="110"/>
        </w:rPr>
        <w:t>IBI</w:t>
      </w:r>
      <w:r>
        <w:rPr>
          <w:spacing w:val="-11"/>
          <w:w w:val="110"/>
        </w:rPr>
        <w:t> </w:t>
      </w:r>
      <w:r>
        <w:rPr>
          <w:w w:val="110"/>
        </w:rPr>
        <w:t>generation</w:t>
      </w:r>
      <w:r>
        <w:rPr>
          <w:spacing w:val="-11"/>
          <w:w w:val="110"/>
        </w:rPr>
        <w:t> </w:t>
      </w:r>
      <w:r>
        <w:rPr>
          <w:w w:val="110"/>
        </w:rPr>
        <w:t>process.</w:t>
      </w:r>
      <w:r>
        <w:rPr>
          <w:spacing w:val="-11"/>
          <w:w w:val="110"/>
        </w:rPr>
        <w:t> </w:t>
      </w:r>
      <w:r>
        <w:rPr>
          <w:w w:val="110"/>
        </w:rPr>
        <w:t>It</w:t>
      </w:r>
      <w:r>
        <w:rPr>
          <w:spacing w:val="-11"/>
          <w:w w:val="110"/>
        </w:rPr>
        <w:t> </w:t>
      </w:r>
      <w:r>
        <w:rPr>
          <w:w w:val="110"/>
        </w:rPr>
        <w:t>can</w:t>
      </w:r>
      <w:r>
        <w:rPr>
          <w:spacing w:val="-11"/>
          <w:w w:val="110"/>
        </w:rPr>
        <w:t> </w:t>
      </w:r>
      <w:r>
        <w:rPr>
          <w:w w:val="110"/>
        </w:rPr>
        <w:t>be</w:t>
      </w:r>
      <w:r>
        <w:rPr>
          <w:spacing w:val="-11"/>
          <w:w w:val="110"/>
        </w:rPr>
        <w:t> </w:t>
      </w:r>
      <w:r>
        <w:rPr>
          <w:w w:val="110"/>
        </w:rPr>
        <w:t>clearly</w:t>
      </w:r>
      <w:r>
        <w:rPr>
          <w:spacing w:val="-11"/>
          <w:w w:val="110"/>
        </w:rPr>
        <w:t> </w:t>
      </w:r>
      <w:r>
        <w:rPr>
          <w:w w:val="110"/>
        </w:rPr>
        <w:t>noticed from</w:t>
      </w:r>
      <w:r>
        <w:rPr>
          <w:spacing w:val="-3"/>
          <w:w w:val="110"/>
        </w:rPr>
        <w:t> </w:t>
      </w:r>
      <w:hyperlink w:history="true" w:anchor="_bookmark25">
        <w:r>
          <w:rPr>
            <w:color w:val="007FAC"/>
            <w:w w:val="110"/>
          </w:rPr>
          <w:t>Figs.</w:t>
        </w:r>
      </w:hyperlink>
      <w:r>
        <w:rPr>
          <w:color w:val="007FAC"/>
          <w:spacing w:val="-3"/>
          <w:w w:val="110"/>
        </w:rPr>
        <w:t> </w:t>
      </w:r>
      <w:hyperlink w:history="true" w:anchor="_bookmark25">
        <w:r>
          <w:rPr>
            <w:color w:val="007FAC"/>
            <w:w w:val="110"/>
          </w:rPr>
          <w:t>10</w:t>
        </w:r>
      </w:hyperlink>
      <w:r>
        <w:rPr>
          <w:w w:val="110"/>
        </w:rPr>
        <w:t>(h–i)</w:t>
      </w:r>
      <w:r>
        <w:rPr>
          <w:spacing w:val="-3"/>
          <w:w w:val="110"/>
        </w:rPr>
        <w:t> </w:t>
      </w:r>
      <w:r>
        <w:rPr>
          <w:w w:val="110"/>
        </w:rPr>
        <w:t>and</w:t>
      </w:r>
      <w:r>
        <w:rPr>
          <w:spacing w:val="-3"/>
          <w:w w:val="110"/>
        </w:rPr>
        <w:t> </w:t>
      </w:r>
      <w:hyperlink w:history="true" w:anchor="_bookmark25">
        <w:r>
          <w:rPr>
            <w:color w:val="007FAC"/>
            <w:w w:val="110"/>
          </w:rPr>
          <w:t>10</w:t>
        </w:r>
      </w:hyperlink>
      <w:r>
        <w:rPr>
          <w:w w:val="110"/>
        </w:rPr>
        <w:t>(k–l)</w:t>
      </w:r>
      <w:r>
        <w:rPr>
          <w:spacing w:val="-3"/>
          <w:w w:val="110"/>
        </w:rPr>
        <w:t> </w:t>
      </w:r>
      <w:r>
        <w:rPr>
          <w:w w:val="110"/>
        </w:rPr>
        <w:t>that</w:t>
      </w:r>
      <w:r>
        <w:rPr>
          <w:spacing w:val="-3"/>
          <w:w w:val="110"/>
        </w:rPr>
        <w:t> </w:t>
      </w:r>
      <w:r>
        <w:rPr>
          <w:w w:val="110"/>
        </w:rPr>
        <w:t>our</w:t>
      </w:r>
      <w:r>
        <w:rPr>
          <w:spacing w:val="-3"/>
          <w:w w:val="110"/>
        </w:rPr>
        <w:t> </w:t>
      </w:r>
      <w:r>
        <w:rPr>
          <w:w w:val="110"/>
        </w:rPr>
        <w:t>proposed</w:t>
      </w:r>
      <w:r>
        <w:rPr>
          <w:spacing w:val="-3"/>
          <w:w w:val="110"/>
        </w:rPr>
        <w:t> </w:t>
      </w:r>
      <w:r>
        <w:rPr>
          <w:w w:val="110"/>
        </w:rPr>
        <w:t>augmentation</w:t>
      </w:r>
      <w:r>
        <w:rPr>
          <w:spacing w:val="-3"/>
          <w:w w:val="110"/>
        </w:rPr>
        <w:t> </w:t>
      </w:r>
      <w:r>
        <w:rPr>
          <w:w w:val="110"/>
        </w:rPr>
        <w:t>method decreases</w:t>
      </w:r>
      <w:r>
        <w:rPr>
          <w:spacing w:val="-6"/>
          <w:w w:val="110"/>
        </w:rPr>
        <w:t> </w:t>
      </w:r>
      <w:r>
        <w:rPr>
          <w:w w:val="110"/>
        </w:rPr>
        <w:t>the</w:t>
      </w:r>
      <w:r>
        <w:rPr>
          <w:spacing w:val="-6"/>
          <w:w w:val="110"/>
        </w:rPr>
        <w:t> </w:t>
      </w:r>
      <w:r>
        <w:rPr>
          <w:w w:val="110"/>
        </w:rPr>
        <w:t>error</w:t>
      </w:r>
      <w:r>
        <w:rPr>
          <w:spacing w:val="-6"/>
          <w:w w:val="110"/>
        </w:rPr>
        <w:t> </w:t>
      </w:r>
      <w:r>
        <w:rPr>
          <w:w w:val="110"/>
        </w:rPr>
        <w:t>and</w:t>
      </w:r>
      <w:r>
        <w:rPr>
          <w:spacing w:val="-6"/>
          <w:w w:val="110"/>
        </w:rPr>
        <w:t> </w:t>
      </w:r>
      <w:r>
        <w:rPr>
          <w:w w:val="110"/>
        </w:rPr>
        <w:t>gives</w:t>
      </w:r>
      <w:r>
        <w:rPr>
          <w:spacing w:val="-6"/>
          <w:w w:val="110"/>
        </w:rPr>
        <w:t> </w:t>
      </w:r>
      <w:r>
        <w:rPr>
          <w:w w:val="110"/>
        </w:rPr>
        <w:t>a</w:t>
      </w:r>
      <w:r>
        <w:rPr>
          <w:spacing w:val="-6"/>
          <w:w w:val="110"/>
        </w:rPr>
        <w:t> </w:t>
      </w:r>
      <w:r>
        <w:rPr>
          <w:w w:val="110"/>
        </w:rPr>
        <w:t>better</w:t>
      </w:r>
      <w:r>
        <w:rPr>
          <w:spacing w:val="-6"/>
          <w:w w:val="110"/>
        </w:rPr>
        <w:t> </w:t>
      </w:r>
      <w:r>
        <w:rPr>
          <w:w w:val="110"/>
        </w:rPr>
        <w:t>LoA.</w:t>
      </w:r>
      <w:r>
        <w:rPr>
          <w:spacing w:val="-6"/>
          <w:w w:val="110"/>
        </w:rPr>
        <w:t> </w:t>
      </w:r>
      <w:r>
        <w:rPr>
          <w:w w:val="110"/>
        </w:rPr>
        <w:t>In</w:t>
      </w:r>
      <w:r>
        <w:rPr>
          <w:spacing w:val="-6"/>
          <w:w w:val="110"/>
        </w:rPr>
        <w:t> </w:t>
      </w:r>
      <w:r>
        <w:rPr>
          <w:w w:val="110"/>
        </w:rPr>
        <w:t>purely</w:t>
      </w:r>
      <w:r>
        <w:rPr>
          <w:spacing w:val="-6"/>
          <w:w w:val="110"/>
        </w:rPr>
        <w:t> </w:t>
      </w:r>
      <w:r>
        <w:rPr>
          <w:w w:val="110"/>
        </w:rPr>
        <w:t>quantitative</w:t>
      </w:r>
      <w:r>
        <w:rPr>
          <w:spacing w:val="-6"/>
          <w:w w:val="110"/>
        </w:rPr>
        <w:t> </w:t>
      </w:r>
      <w:r>
        <w:rPr>
          <w:w w:val="110"/>
        </w:rPr>
        <w:t>terms, the</w:t>
      </w:r>
      <w:r>
        <w:rPr>
          <w:spacing w:val="-3"/>
          <w:w w:val="110"/>
        </w:rPr>
        <w:t> </w:t>
      </w:r>
      <w:r>
        <w:rPr>
          <w:w w:val="110"/>
        </w:rPr>
        <w:t>RMSE</w:t>
      </w:r>
      <w:r>
        <w:rPr>
          <w:spacing w:val="-3"/>
          <w:w w:val="110"/>
        </w:rPr>
        <w:t> </w:t>
      </w:r>
      <w:r>
        <w:rPr>
          <w:w w:val="110"/>
        </w:rPr>
        <w:t>is</w:t>
      </w:r>
      <w:r>
        <w:rPr>
          <w:spacing w:val="-3"/>
          <w:w w:val="110"/>
        </w:rPr>
        <w:t> </w:t>
      </w:r>
      <w:r>
        <w:rPr>
          <w:w w:val="110"/>
        </w:rPr>
        <w:t>decreased</w:t>
      </w:r>
      <w:r>
        <w:rPr>
          <w:spacing w:val="-3"/>
          <w:w w:val="110"/>
        </w:rPr>
        <w:t> </w:t>
      </w:r>
      <w:r>
        <w:rPr>
          <w:w w:val="110"/>
        </w:rPr>
        <w:t>by</w:t>
      </w:r>
      <w:r>
        <w:rPr>
          <w:spacing w:val="-3"/>
          <w:w w:val="110"/>
        </w:rPr>
        <w:t> </w:t>
      </w:r>
      <w:r>
        <w:rPr>
          <w:w w:val="110"/>
        </w:rPr>
        <w:t>almost</w:t>
      </w:r>
      <w:r>
        <w:rPr>
          <w:spacing w:val="-3"/>
          <w:w w:val="110"/>
        </w:rPr>
        <w:t> </w:t>
      </w:r>
      <w:r>
        <w:rPr>
          <w:w w:val="110"/>
        </w:rPr>
        <w:t>3</w:t>
      </w:r>
      <w:r>
        <w:rPr>
          <w:spacing w:val="-3"/>
          <w:w w:val="110"/>
        </w:rPr>
        <w:t> </w:t>
      </w:r>
      <w:r>
        <w:rPr>
          <w:w w:val="110"/>
        </w:rPr>
        <w:t>ms</w:t>
      </w:r>
      <w:r>
        <w:rPr>
          <w:spacing w:val="-3"/>
          <w:w w:val="110"/>
        </w:rPr>
        <w:t> </w:t>
      </w:r>
      <w:r>
        <w:rPr>
          <w:w w:val="110"/>
        </w:rPr>
        <w:t>for</w:t>
      </w:r>
      <w:r>
        <w:rPr>
          <w:spacing w:val="-3"/>
          <w:w w:val="110"/>
        </w:rPr>
        <w:t> </w:t>
      </w:r>
      <w:r>
        <w:rPr>
          <w:w w:val="110"/>
        </w:rPr>
        <w:t>the</w:t>
      </w:r>
      <w:r>
        <w:rPr>
          <w:spacing w:val="-3"/>
          <w:w w:val="110"/>
        </w:rPr>
        <w:t> </w:t>
      </w:r>
      <w:r>
        <w:rPr>
          <w:w w:val="110"/>
        </w:rPr>
        <w:t>Radar-HS</w:t>
      </w:r>
      <w:r>
        <w:rPr>
          <w:spacing w:val="-3"/>
          <w:w w:val="110"/>
        </w:rPr>
        <w:t> </w:t>
      </w:r>
      <w:r>
        <w:rPr>
          <w:w w:val="110"/>
        </w:rPr>
        <w:t>dataset.</w:t>
      </w:r>
      <w:r>
        <w:rPr>
          <w:spacing w:val="-3"/>
          <w:w w:val="110"/>
        </w:rPr>
        <w:t> </w:t>
      </w:r>
      <w:r>
        <w:rPr>
          <w:w w:val="110"/>
        </w:rPr>
        <w:t>Simi- larly,</w:t>
      </w:r>
      <w:r>
        <w:rPr>
          <w:spacing w:val="-7"/>
          <w:w w:val="110"/>
        </w:rPr>
        <w:t> </w:t>
      </w:r>
      <w:r>
        <w:rPr>
          <w:w w:val="110"/>
        </w:rPr>
        <w:t>the</w:t>
      </w:r>
      <w:r>
        <w:rPr>
          <w:spacing w:val="-8"/>
          <w:w w:val="110"/>
        </w:rPr>
        <w:t> </w:t>
      </w:r>
      <w:r>
        <w:rPr>
          <w:w w:val="110"/>
        </w:rPr>
        <w:t>results</w:t>
      </w:r>
      <w:r>
        <w:rPr>
          <w:spacing w:val="-8"/>
          <w:w w:val="110"/>
        </w:rPr>
        <w:t> </w:t>
      </w:r>
      <w:r>
        <w:rPr>
          <w:w w:val="110"/>
        </w:rPr>
        <w:t>obtained</w:t>
      </w:r>
      <w:r>
        <w:rPr>
          <w:spacing w:val="-7"/>
          <w:w w:val="110"/>
        </w:rPr>
        <w:t> </w:t>
      </w:r>
      <w:r>
        <w:rPr>
          <w:w w:val="110"/>
        </w:rPr>
        <w:t>through</w:t>
      </w:r>
      <w:r>
        <w:rPr>
          <w:spacing w:val="-7"/>
          <w:w w:val="110"/>
        </w:rPr>
        <w:t> </w:t>
      </w:r>
      <w:r>
        <w:rPr>
          <w:w w:val="110"/>
        </w:rPr>
        <w:t>PCG</w:t>
      </w:r>
      <w:r>
        <w:rPr>
          <w:spacing w:val="-8"/>
          <w:w w:val="110"/>
        </w:rPr>
        <w:t> </w:t>
      </w:r>
      <w:r>
        <w:rPr>
          <w:w w:val="110"/>
        </w:rPr>
        <w:t>data</w:t>
      </w:r>
      <w:r>
        <w:rPr>
          <w:spacing w:val="-7"/>
          <w:w w:val="110"/>
        </w:rPr>
        <w:t> </w:t>
      </w:r>
      <w:r>
        <w:rPr>
          <w:w w:val="110"/>
        </w:rPr>
        <w:t>also</w:t>
      </w:r>
      <w:r>
        <w:rPr>
          <w:spacing w:val="-7"/>
          <w:w w:val="110"/>
        </w:rPr>
        <w:t> </w:t>
      </w:r>
      <w:r>
        <w:rPr>
          <w:w w:val="110"/>
        </w:rPr>
        <w:t>show</w:t>
      </w:r>
      <w:r>
        <w:rPr>
          <w:spacing w:val="-8"/>
          <w:w w:val="110"/>
        </w:rPr>
        <w:t> </w:t>
      </w:r>
      <w:r>
        <w:rPr>
          <w:w w:val="110"/>
        </w:rPr>
        <w:t>the</w:t>
      </w:r>
      <w:r>
        <w:rPr>
          <w:spacing w:val="-8"/>
          <w:w w:val="110"/>
        </w:rPr>
        <w:t> </w:t>
      </w:r>
      <w:r>
        <w:rPr>
          <w:w w:val="110"/>
        </w:rPr>
        <w:t>effectiveness </w:t>
      </w:r>
      <w:r>
        <w:rPr>
          <w:spacing w:val="-2"/>
          <w:w w:val="110"/>
        </w:rPr>
        <w:t>of</w:t>
      </w:r>
      <w:r>
        <w:rPr>
          <w:spacing w:val="-3"/>
          <w:w w:val="110"/>
        </w:rPr>
        <w:t> </w:t>
      </w:r>
      <w:r>
        <w:rPr>
          <w:spacing w:val="-2"/>
          <w:w w:val="110"/>
        </w:rPr>
        <w:t>this</w:t>
      </w:r>
      <w:r>
        <w:rPr>
          <w:spacing w:val="-3"/>
          <w:w w:val="110"/>
        </w:rPr>
        <w:t> </w:t>
      </w:r>
      <w:r>
        <w:rPr>
          <w:spacing w:val="-2"/>
          <w:w w:val="110"/>
        </w:rPr>
        <w:t>novel</w:t>
      </w:r>
      <w:r>
        <w:rPr>
          <w:spacing w:val="-3"/>
          <w:w w:val="110"/>
        </w:rPr>
        <w:t> </w:t>
      </w:r>
      <w:r>
        <w:rPr>
          <w:spacing w:val="-2"/>
          <w:w w:val="110"/>
        </w:rPr>
        <w:t>synthetic</w:t>
      </w:r>
      <w:r>
        <w:rPr>
          <w:spacing w:val="-3"/>
          <w:w w:val="110"/>
        </w:rPr>
        <w:t> </w:t>
      </w:r>
      <w:r>
        <w:rPr>
          <w:spacing w:val="-2"/>
          <w:w w:val="110"/>
        </w:rPr>
        <w:t>IBI</w:t>
      </w:r>
      <w:r>
        <w:rPr>
          <w:spacing w:val="-3"/>
          <w:w w:val="110"/>
        </w:rPr>
        <w:t> </w:t>
      </w:r>
      <w:r>
        <w:rPr>
          <w:spacing w:val="-2"/>
          <w:w w:val="110"/>
        </w:rPr>
        <w:t>augmentation.</w:t>
      </w:r>
      <w:r>
        <w:rPr>
          <w:spacing w:val="-3"/>
          <w:w w:val="110"/>
        </w:rPr>
        <w:t> </w:t>
      </w:r>
      <w:r>
        <w:rPr>
          <w:spacing w:val="-2"/>
          <w:w w:val="110"/>
        </w:rPr>
        <w:t>In</w:t>
      </w:r>
      <w:r>
        <w:rPr>
          <w:spacing w:val="-3"/>
          <w:w w:val="110"/>
        </w:rPr>
        <w:t> </w:t>
      </w:r>
      <w:r>
        <w:rPr>
          <w:spacing w:val="-2"/>
          <w:w w:val="110"/>
        </w:rPr>
        <w:t>PCG</w:t>
      </w:r>
      <w:r>
        <w:rPr>
          <w:spacing w:val="-3"/>
          <w:w w:val="110"/>
        </w:rPr>
        <w:t> </w:t>
      </w:r>
      <w:r>
        <w:rPr>
          <w:spacing w:val="-2"/>
          <w:w w:val="110"/>
        </w:rPr>
        <w:t>modality,</w:t>
      </w:r>
      <w:r>
        <w:rPr>
          <w:spacing w:val="-3"/>
          <w:w w:val="110"/>
        </w:rPr>
        <w:t> </w:t>
      </w:r>
      <w:r>
        <w:rPr>
          <w:spacing w:val="-2"/>
          <w:w w:val="110"/>
        </w:rPr>
        <w:t>we</w:t>
      </w:r>
      <w:r>
        <w:rPr>
          <w:spacing w:val="-3"/>
          <w:w w:val="110"/>
        </w:rPr>
        <w:t> </w:t>
      </w:r>
      <w:r>
        <w:rPr>
          <w:spacing w:val="-2"/>
          <w:w w:val="110"/>
        </w:rPr>
        <w:t>observe</w:t>
      </w:r>
      <w:r>
        <w:rPr>
          <w:spacing w:val="-3"/>
          <w:w w:val="110"/>
        </w:rPr>
        <w:t> </w:t>
      </w:r>
      <w:r>
        <w:rPr>
          <w:spacing w:val="-2"/>
          <w:w w:val="110"/>
        </w:rPr>
        <w:t>a </w:t>
      </w:r>
      <w:r>
        <w:rPr>
          <w:w w:val="110"/>
        </w:rPr>
        <w:t>performance</w:t>
      </w:r>
      <w:r>
        <w:rPr>
          <w:spacing w:val="-8"/>
          <w:w w:val="110"/>
        </w:rPr>
        <w:t> </w:t>
      </w:r>
      <w:r>
        <w:rPr>
          <w:w w:val="110"/>
        </w:rPr>
        <w:t>improvement</w:t>
      </w:r>
      <w:r>
        <w:rPr>
          <w:spacing w:val="-8"/>
          <w:w w:val="110"/>
        </w:rPr>
        <w:t> </w:t>
      </w:r>
      <w:r>
        <w:rPr>
          <w:w w:val="110"/>
        </w:rPr>
        <w:t>of</w:t>
      </w:r>
      <w:r>
        <w:rPr>
          <w:spacing w:val="-8"/>
          <w:w w:val="110"/>
        </w:rPr>
        <w:t> </w:t>
      </w:r>
      <w:r>
        <w:rPr>
          <w:w w:val="110"/>
        </w:rPr>
        <w:t>around</w:t>
      </w:r>
      <w:r>
        <w:rPr>
          <w:spacing w:val="-8"/>
          <w:w w:val="110"/>
        </w:rPr>
        <w:t> </w:t>
      </w:r>
      <w:r>
        <w:rPr>
          <w:w w:val="110"/>
        </w:rPr>
        <w:t>10%</w:t>
      </w:r>
      <w:r>
        <w:rPr>
          <w:spacing w:val="-8"/>
          <w:w w:val="110"/>
        </w:rPr>
        <w:t> </w:t>
      </w:r>
      <w:r>
        <w:rPr>
          <w:w w:val="110"/>
        </w:rPr>
        <w:t>in</w:t>
      </w:r>
      <w:r>
        <w:rPr>
          <w:spacing w:val="-8"/>
          <w:w w:val="110"/>
        </w:rPr>
        <w:t> </w:t>
      </w:r>
      <w:r>
        <w:rPr>
          <w:w w:val="110"/>
        </w:rPr>
        <w:t>correlation</w:t>
      </w:r>
      <w:r>
        <w:rPr>
          <w:spacing w:val="-8"/>
          <w:w w:val="110"/>
        </w:rPr>
        <w:t> </w:t>
      </w:r>
      <w:r>
        <w:rPr>
          <w:w w:val="110"/>
        </w:rPr>
        <w:t>coefficient</w:t>
      </w:r>
      <w:r>
        <w:rPr>
          <w:spacing w:val="-8"/>
          <w:w w:val="110"/>
        </w:rPr>
        <w:t> </w:t>
      </w:r>
      <w:r>
        <w:rPr>
          <w:w w:val="110"/>
        </w:rPr>
        <w:t>and 40</w:t>
      </w:r>
      <w:r>
        <w:rPr>
          <w:spacing w:val="-8"/>
          <w:w w:val="110"/>
        </w:rPr>
        <w:t> </w:t>
      </w:r>
      <w:r>
        <w:rPr>
          <w:w w:val="110"/>
        </w:rPr>
        <w:t>ms</w:t>
      </w:r>
      <w:r>
        <w:rPr>
          <w:spacing w:val="-7"/>
          <w:w w:val="110"/>
        </w:rPr>
        <w:t> </w:t>
      </w:r>
      <w:r>
        <w:rPr>
          <w:w w:val="110"/>
        </w:rPr>
        <w:t>in</w:t>
      </w:r>
      <w:r>
        <w:rPr>
          <w:spacing w:val="-7"/>
          <w:w w:val="110"/>
        </w:rPr>
        <w:t> </w:t>
      </w:r>
      <w:r>
        <w:rPr>
          <w:w w:val="110"/>
        </w:rPr>
        <w:t>RMSE,</w:t>
      </w:r>
      <w:r>
        <w:rPr>
          <w:spacing w:val="-6"/>
          <w:w w:val="110"/>
        </w:rPr>
        <w:t> </w:t>
      </w:r>
      <w:r>
        <w:rPr>
          <w:w w:val="110"/>
        </w:rPr>
        <w:t>as</w:t>
      </w:r>
      <w:r>
        <w:rPr>
          <w:spacing w:val="-7"/>
          <w:w w:val="110"/>
        </w:rPr>
        <w:t> </w:t>
      </w:r>
      <w:r>
        <w:rPr>
          <w:w w:val="110"/>
        </w:rPr>
        <w:t>displayed</w:t>
      </w:r>
      <w:r>
        <w:rPr>
          <w:spacing w:val="-7"/>
          <w:w w:val="110"/>
        </w:rPr>
        <w:t> </w:t>
      </w:r>
      <w:r>
        <w:rPr>
          <w:w w:val="110"/>
        </w:rPr>
        <w:t>in</w:t>
      </w:r>
      <w:r>
        <w:rPr>
          <w:spacing w:val="-6"/>
          <w:w w:val="110"/>
        </w:rPr>
        <w:t> </w:t>
      </w:r>
      <w:hyperlink w:history="true" w:anchor="_bookmark28">
        <w:r>
          <w:rPr>
            <w:color w:val="007FAC"/>
            <w:w w:val="110"/>
          </w:rPr>
          <w:t>Table</w:t>
        </w:r>
      </w:hyperlink>
      <w:r>
        <w:rPr>
          <w:color w:val="007FAC"/>
          <w:spacing w:val="-7"/>
          <w:w w:val="110"/>
        </w:rPr>
        <w:t> </w:t>
      </w:r>
      <w:hyperlink w:history="true" w:anchor="_bookmark28">
        <w:r>
          <w:rPr>
            <w:color w:val="007FAC"/>
            <w:w w:val="110"/>
          </w:rPr>
          <w:t>5</w:t>
        </w:r>
      </w:hyperlink>
      <w:r>
        <w:rPr>
          <w:w w:val="110"/>
        </w:rPr>
        <w:t>.</w:t>
      </w:r>
      <w:r>
        <w:rPr>
          <w:spacing w:val="-6"/>
          <w:w w:val="110"/>
        </w:rPr>
        <w:t> </w:t>
      </w:r>
      <w:r>
        <w:rPr>
          <w:w w:val="110"/>
        </w:rPr>
        <w:t>Furthermore,</w:t>
      </w:r>
      <w:r>
        <w:rPr>
          <w:spacing w:val="-6"/>
          <w:w w:val="110"/>
        </w:rPr>
        <w:t> </w:t>
      </w:r>
      <w:r>
        <w:rPr>
          <w:w w:val="110"/>
        </w:rPr>
        <w:t>the</w:t>
      </w:r>
      <w:r>
        <w:rPr>
          <w:spacing w:val="-7"/>
          <w:w w:val="110"/>
        </w:rPr>
        <w:t> </w:t>
      </w:r>
      <w:r>
        <w:rPr>
          <w:w w:val="110"/>
        </w:rPr>
        <w:t>presence</w:t>
      </w:r>
      <w:r>
        <w:rPr>
          <w:spacing w:val="-7"/>
          <w:w w:val="110"/>
        </w:rPr>
        <w:t> </w:t>
      </w:r>
      <w:r>
        <w:rPr>
          <w:w w:val="110"/>
        </w:rPr>
        <w:t>of</w:t>
      </w:r>
      <w:r>
        <w:rPr>
          <w:spacing w:val="-7"/>
          <w:w w:val="110"/>
        </w:rPr>
        <w:t> </w:t>
      </w:r>
      <w:r>
        <w:rPr>
          <w:spacing w:val="-12"/>
          <w:w w:val="110"/>
        </w:rPr>
        <w:t>a</w:t>
      </w:r>
    </w:p>
    <w:p>
      <w:pPr>
        <w:pStyle w:val="BodyText"/>
        <w:spacing w:line="217" w:lineRule="exact"/>
        <w:ind w:left="111"/>
        <w:jc w:val="both"/>
      </w:pPr>
      <w:r>
        <w:rPr>
          <w:w w:val="110"/>
        </w:rPr>
        <w:t>20%</w:t>
      </w:r>
      <w:r>
        <w:rPr>
          <w:spacing w:val="9"/>
          <w:w w:val="110"/>
        </w:rPr>
        <w:t> </w:t>
      </w:r>
      <w:r>
        <w:rPr>
          <w:w w:val="110"/>
        </w:rPr>
        <w:t>decrease</w:t>
      </w:r>
      <w:r>
        <w:rPr>
          <w:spacing w:val="10"/>
          <w:w w:val="110"/>
        </w:rPr>
        <w:t> </w:t>
      </w:r>
      <w:r>
        <w:rPr>
          <w:w w:val="110"/>
        </w:rPr>
        <w:t>in</w:t>
      </w:r>
      <w:r>
        <w:rPr>
          <w:spacing w:val="10"/>
          <w:w w:val="110"/>
        </w:rPr>
        <w:t> </w:t>
      </w:r>
      <w:r>
        <w:rPr>
          <w:rFonts w:ascii="STIX Math" w:eastAsia="STIX Math"/>
          <w:i/>
          <w:w w:val="110"/>
        </w:rPr>
        <w:t>𝑅</w:t>
      </w:r>
      <w:r>
        <w:rPr>
          <w:rFonts w:ascii="STIX Math" w:eastAsia="STIX Math"/>
          <w:w w:val="110"/>
          <w:vertAlign w:val="superscript"/>
        </w:rPr>
        <w:t>2</w:t>
      </w:r>
      <w:r>
        <w:rPr>
          <w:rFonts w:ascii="STIX Math" w:eastAsia="STIX Math"/>
          <w:spacing w:val="20"/>
          <w:w w:val="110"/>
          <w:vertAlign w:val="baseline"/>
        </w:rPr>
        <w:t> </w:t>
      </w:r>
      <w:r>
        <w:rPr>
          <w:w w:val="110"/>
          <w:vertAlign w:val="baseline"/>
        </w:rPr>
        <w:t>without</w:t>
      </w:r>
      <w:r>
        <w:rPr>
          <w:spacing w:val="9"/>
          <w:w w:val="110"/>
          <w:vertAlign w:val="baseline"/>
        </w:rPr>
        <w:t> </w:t>
      </w:r>
      <w:r>
        <w:rPr>
          <w:w w:val="110"/>
          <w:vertAlign w:val="baseline"/>
        </w:rPr>
        <w:t>the</w:t>
      </w:r>
      <w:r>
        <w:rPr>
          <w:spacing w:val="10"/>
          <w:w w:val="110"/>
          <w:vertAlign w:val="baseline"/>
        </w:rPr>
        <w:t> </w:t>
      </w:r>
      <w:r>
        <w:rPr>
          <w:w w:val="110"/>
          <w:vertAlign w:val="baseline"/>
        </w:rPr>
        <w:t>inclusion</w:t>
      </w:r>
      <w:r>
        <w:rPr>
          <w:spacing w:val="10"/>
          <w:w w:val="110"/>
          <w:vertAlign w:val="baseline"/>
        </w:rPr>
        <w:t> </w:t>
      </w:r>
      <w:r>
        <w:rPr>
          <w:w w:val="110"/>
          <w:vertAlign w:val="baseline"/>
        </w:rPr>
        <w:t>of</w:t>
      </w:r>
      <w:r>
        <w:rPr>
          <w:spacing w:val="10"/>
          <w:w w:val="110"/>
          <w:vertAlign w:val="baseline"/>
        </w:rPr>
        <w:t> </w:t>
      </w:r>
      <w:r>
        <w:rPr>
          <w:w w:val="110"/>
          <w:vertAlign w:val="baseline"/>
        </w:rPr>
        <w:t>augmentation</w:t>
      </w:r>
      <w:r>
        <w:rPr>
          <w:spacing w:val="9"/>
          <w:w w:val="110"/>
          <w:vertAlign w:val="baseline"/>
        </w:rPr>
        <w:t> </w:t>
      </w:r>
      <w:r>
        <w:rPr>
          <w:w w:val="110"/>
          <w:vertAlign w:val="baseline"/>
        </w:rPr>
        <w:t>in</w:t>
      </w:r>
      <w:r>
        <w:rPr>
          <w:spacing w:val="10"/>
          <w:w w:val="110"/>
          <w:vertAlign w:val="baseline"/>
        </w:rPr>
        <w:t> </w:t>
      </w:r>
      <w:r>
        <w:rPr>
          <w:w w:val="110"/>
          <w:vertAlign w:val="baseline"/>
        </w:rPr>
        <w:t>the</w:t>
      </w:r>
      <w:r>
        <w:rPr>
          <w:spacing w:val="10"/>
          <w:w w:val="110"/>
          <w:vertAlign w:val="baseline"/>
        </w:rPr>
        <w:t> </w:t>
      </w:r>
      <w:r>
        <w:rPr>
          <w:spacing w:val="-5"/>
          <w:w w:val="110"/>
          <w:vertAlign w:val="baseline"/>
        </w:rPr>
        <w:t>PCG</w:t>
      </w:r>
    </w:p>
    <w:p>
      <w:pPr>
        <w:pStyle w:val="BodyText"/>
        <w:spacing w:line="173" w:lineRule="exact"/>
        <w:ind w:left="111"/>
        <w:jc w:val="both"/>
      </w:pPr>
      <w:r>
        <w:rPr>
          <w:w w:val="110"/>
        </w:rPr>
        <w:t>modality</w:t>
      </w:r>
      <w:r>
        <w:rPr>
          <w:spacing w:val="14"/>
          <w:w w:val="110"/>
        </w:rPr>
        <w:t> </w:t>
      </w:r>
      <w:r>
        <w:rPr>
          <w:w w:val="110"/>
        </w:rPr>
        <w:t>indicates</w:t>
      </w:r>
      <w:r>
        <w:rPr>
          <w:spacing w:val="14"/>
          <w:w w:val="110"/>
        </w:rPr>
        <w:t> </w:t>
      </w:r>
      <w:r>
        <w:rPr>
          <w:w w:val="110"/>
        </w:rPr>
        <w:t>the</w:t>
      </w:r>
      <w:r>
        <w:rPr>
          <w:spacing w:val="15"/>
          <w:w w:val="110"/>
        </w:rPr>
        <w:t> </w:t>
      </w:r>
      <w:r>
        <w:rPr>
          <w:w w:val="110"/>
        </w:rPr>
        <w:t>occurrence</w:t>
      </w:r>
      <w:r>
        <w:rPr>
          <w:spacing w:val="14"/>
          <w:w w:val="110"/>
        </w:rPr>
        <w:t> </w:t>
      </w:r>
      <w:r>
        <w:rPr>
          <w:w w:val="110"/>
        </w:rPr>
        <w:t>of</w:t>
      </w:r>
      <w:r>
        <w:rPr>
          <w:spacing w:val="14"/>
          <w:w w:val="110"/>
        </w:rPr>
        <w:t> </w:t>
      </w:r>
      <w:r>
        <w:rPr>
          <w:w w:val="110"/>
        </w:rPr>
        <w:t>overfitting.</w:t>
      </w:r>
      <w:r>
        <w:rPr>
          <w:spacing w:val="15"/>
          <w:w w:val="110"/>
        </w:rPr>
        <w:t> </w:t>
      </w:r>
      <w:r>
        <w:rPr>
          <w:w w:val="110"/>
        </w:rPr>
        <w:t>The</w:t>
      </w:r>
      <w:r>
        <w:rPr>
          <w:spacing w:val="14"/>
          <w:w w:val="110"/>
        </w:rPr>
        <w:t> </w:t>
      </w:r>
      <w:r>
        <w:rPr>
          <w:w w:val="110"/>
        </w:rPr>
        <w:t>incorporation</w:t>
      </w:r>
      <w:r>
        <w:rPr>
          <w:spacing w:val="14"/>
          <w:w w:val="110"/>
        </w:rPr>
        <w:t> </w:t>
      </w:r>
      <w:r>
        <w:rPr>
          <w:spacing w:val="-5"/>
          <w:w w:val="110"/>
        </w:rPr>
        <w:t>of</w:t>
      </w:r>
    </w:p>
    <w:p>
      <w:pPr>
        <w:pStyle w:val="BodyText"/>
        <w:spacing w:line="276" w:lineRule="auto" w:before="27"/>
        <w:ind w:left="111" w:right="38"/>
        <w:jc w:val="both"/>
      </w:pPr>
      <w:r>
        <w:rPr>
          <w:w w:val="110"/>
        </w:rPr>
        <w:t>augmentation techniques enhances the uniformity of prediction </w:t>
      </w:r>
      <w:r>
        <w:rPr>
          <w:w w:val="110"/>
        </w:rPr>
        <w:t>across all folds, hence indicating an improved level of generalizability.</w:t>
      </w:r>
    </w:p>
    <w:p>
      <w:pPr>
        <w:pStyle w:val="BodyText"/>
        <w:spacing w:before="47"/>
      </w:pPr>
    </w:p>
    <w:p>
      <w:pPr>
        <w:pStyle w:val="ListParagraph"/>
        <w:numPr>
          <w:ilvl w:val="1"/>
          <w:numId w:val="3"/>
        </w:numPr>
        <w:tabs>
          <w:tab w:pos="456" w:val="left" w:leader="none"/>
        </w:tabs>
        <w:spacing w:line="240" w:lineRule="auto" w:before="0" w:after="0"/>
        <w:ind w:left="456" w:right="0" w:hanging="345"/>
        <w:jc w:val="left"/>
        <w:rPr>
          <w:i/>
          <w:sz w:val="16"/>
        </w:rPr>
      </w:pPr>
      <w:bookmarkStart w:name="Comparison with Related Models" w:id="50"/>
      <w:bookmarkEnd w:id="50"/>
      <w:r>
        <w:rPr/>
      </w:r>
      <w:r>
        <w:rPr>
          <w:i/>
          <w:sz w:val="16"/>
        </w:rPr>
        <w:t>Comparison</w:t>
      </w:r>
      <w:r>
        <w:rPr>
          <w:i/>
          <w:spacing w:val="15"/>
          <w:sz w:val="16"/>
        </w:rPr>
        <w:t> </w:t>
      </w:r>
      <w:r>
        <w:rPr>
          <w:i/>
          <w:sz w:val="16"/>
        </w:rPr>
        <w:t>with</w:t>
      </w:r>
      <w:r>
        <w:rPr>
          <w:i/>
          <w:spacing w:val="16"/>
          <w:sz w:val="16"/>
        </w:rPr>
        <w:t> </w:t>
      </w:r>
      <w:r>
        <w:rPr>
          <w:i/>
          <w:sz w:val="16"/>
        </w:rPr>
        <w:t>related</w:t>
      </w:r>
      <w:r>
        <w:rPr>
          <w:i/>
          <w:spacing w:val="16"/>
          <w:sz w:val="16"/>
        </w:rPr>
        <w:t> </w:t>
      </w:r>
      <w:r>
        <w:rPr>
          <w:i/>
          <w:spacing w:val="-2"/>
          <w:sz w:val="16"/>
        </w:rPr>
        <w:t>models</w:t>
      </w:r>
    </w:p>
    <w:p>
      <w:pPr>
        <w:pStyle w:val="BodyText"/>
        <w:spacing w:before="66"/>
        <w:rPr>
          <w:i/>
        </w:rPr>
      </w:pPr>
    </w:p>
    <w:p>
      <w:pPr>
        <w:pStyle w:val="BodyText"/>
        <w:spacing w:line="276" w:lineRule="auto" w:before="1"/>
        <w:ind w:left="111" w:right="38" w:firstLine="239"/>
        <w:jc w:val="both"/>
      </w:pPr>
      <w:r>
        <w:rPr/>
        <w:t>Besides HSMM, we compare the performance of the MIBINET </w:t>
      </w:r>
      <w:r>
        <w:rPr/>
        <w:t>model</w:t>
      </w:r>
      <w:r>
        <w:rPr>
          <w:w w:val="110"/>
        </w:rPr>
        <w:t> against</w:t>
      </w:r>
      <w:r>
        <w:rPr>
          <w:spacing w:val="-2"/>
          <w:w w:val="110"/>
        </w:rPr>
        <w:t> </w:t>
      </w:r>
      <w:r>
        <w:rPr>
          <w:w w:val="110"/>
        </w:rPr>
        <w:t>the</w:t>
      </w:r>
      <w:r>
        <w:rPr>
          <w:spacing w:val="-2"/>
          <w:w w:val="110"/>
        </w:rPr>
        <w:t> </w:t>
      </w:r>
      <w:r>
        <w:rPr>
          <w:w w:val="110"/>
        </w:rPr>
        <w:t>current</w:t>
      </w:r>
      <w:r>
        <w:rPr>
          <w:spacing w:val="-2"/>
          <w:w w:val="110"/>
        </w:rPr>
        <w:t> </w:t>
      </w:r>
      <w:r>
        <w:rPr>
          <w:w w:val="110"/>
        </w:rPr>
        <w:t>state-of-the-art</w:t>
      </w:r>
      <w:r>
        <w:rPr>
          <w:spacing w:val="-2"/>
          <w:w w:val="110"/>
        </w:rPr>
        <w:t> </w:t>
      </w:r>
      <w:r>
        <w:rPr>
          <w:w w:val="110"/>
        </w:rPr>
        <w:t>lightweight</w:t>
      </w:r>
      <w:r>
        <w:rPr>
          <w:spacing w:val="-1"/>
          <w:w w:val="110"/>
        </w:rPr>
        <w:t> </w:t>
      </w:r>
      <w:r>
        <w:rPr>
          <w:w w:val="110"/>
        </w:rPr>
        <w:t>models</w:t>
      </w:r>
      <w:r>
        <w:rPr>
          <w:spacing w:val="-2"/>
          <w:w w:val="110"/>
        </w:rPr>
        <w:t> </w:t>
      </w:r>
      <w:r>
        <w:rPr>
          <w:w w:val="110"/>
        </w:rPr>
        <w:t>applicable</w:t>
      </w:r>
      <w:r>
        <w:rPr>
          <w:spacing w:val="-2"/>
          <w:w w:val="110"/>
        </w:rPr>
        <w:t> </w:t>
      </w:r>
      <w:r>
        <w:rPr>
          <w:w w:val="110"/>
        </w:rPr>
        <w:t>to</w:t>
      </w:r>
      <w:r>
        <w:rPr>
          <w:spacing w:val="-1"/>
          <w:w w:val="110"/>
        </w:rPr>
        <w:t> </w:t>
      </w:r>
      <w:r>
        <w:rPr>
          <w:w w:val="110"/>
        </w:rPr>
        <w:t>the Radar-HS dataset provided in [</w:t>
      </w:r>
      <w:hyperlink w:history="true" w:anchor="_bookmark70">
        <w:r>
          <w:rPr>
            <w:color w:val="007FAC"/>
            <w:w w:val="110"/>
          </w:rPr>
          <w:t>42</w:t>
        </w:r>
      </w:hyperlink>
      <w:r>
        <w:rPr>
          <w:w w:val="110"/>
        </w:rPr>
        <w:t>]. To evaluate the performance of the neural</w:t>
      </w:r>
      <w:r>
        <w:rPr>
          <w:spacing w:val="27"/>
          <w:w w:val="110"/>
        </w:rPr>
        <w:t> </w:t>
      </w:r>
      <w:r>
        <w:rPr>
          <w:w w:val="110"/>
        </w:rPr>
        <w:t>network</w:t>
      </w:r>
      <w:r>
        <w:rPr>
          <w:spacing w:val="28"/>
          <w:w w:val="110"/>
        </w:rPr>
        <w:t> </w:t>
      </w:r>
      <w:r>
        <w:rPr>
          <w:w w:val="110"/>
        </w:rPr>
        <w:t>models</w:t>
      </w:r>
      <w:r>
        <w:rPr>
          <w:spacing w:val="28"/>
          <w:w w:val="110"/>
        </w:rPr>
        <w:t> </w:t>
      </w:r>
      <w:r>
        <w:rPr>
          <w:w w:val="110"/>
        </w:rPr>
        <w:t>alone,</w:t>
      </w:r>
      <w:r>
        <w:rPr>
          <w:spacing w:val="28"/>
          <w:w w:val="110"/>
        </w:rPr>
        <w:t> </w:t>
      </w:r>
      <w:r>
        <w:rPr>
          <w:w w:val="110"/>
        </w:rPr>
        <w:t>we</w:t>
      </w:r>
      <w:r>
        <w:rPr>
          <w:spacing w:val="28"/>
          <w:w w:val="110"/>
        </w:rPr>
        <w:t> </w:t>
      </w:r>
      <w:r>
        <w:rPr>
          <w:w w:val="110"/>
        </w:rPr>
        <w:t>test</w:t>
      </w:r>
      <w:r>
        <w:rPr>
          <w:spacing w:val="28"/>
          <w:w w:val="110"/>
        </w:rPr>
        <w:t> </w:t>
      </w:r>
      <w:r>
        <w:rPr>
          <w:w w:val="110"/>
        </w:rPr>
        <w:t>them</w:t>
      </w:r>
      <w:r>
        <w:rPr>
          <w:spacing w:val="27"/>
          <w:w w:val="110"/>
        </w:rPr>
        <w:t> </w:t>
      </w:r>
      <w:r>
        <w:rPr>
          <w:w w:val="110"/>
        </w:rPr>
        <w:t>without</w:t>
      </w:r>
      <w:r>
        <w:rPr>
          <w:spacing w:val="28"/>
          <w:w w:val="110"/>
        </w:rPr>
        <w:t> </w:t>
      </w:r>
      <w:r>
        <w:rPr>
          <w:w w:val="110"/>
        </w:rPr>
        <w:t>post-</w:t>
      </w:r>
      <w:r>
        <w:rPr>
          <w:spacing w:val="-2"/>
          <w:w w:val="110"/>
        </w:rPr>
        <w:t>processing,</w:t>
      </w:r>
    </w:p>
    <w:p>
      <w:pPr>
        <w:spacing w:line="240" w:lineRule="auto" w:before="0"/>
        <w:rPr>
          <w:sz w:val="16"/>
        </w:rPr>
      </w:pPr>
      <w:r>
        <w:rPr/>
        <w:br w:type="column"/>
      </w:r>
      <w:r>
        <w:rPr>
          <w:sz w:val="16"/>
        </w:rPr>
      </w:r>
    </w:p>
    <w:p>
      <w:pPr>
        <w:pStyle w:val="BodyText"/>
      </w:pPr>
    </w:p>
    <w:p>
      <w:pPr>
        <w:pStyle w:val="BodyText"/>
      </w:pPr>
    </w:p>
    <w:p>
      <w:pPr>
        <w:pStyle w:val="BodyText"/>
      </w:pPr>
    </w:p>
    <w:p>
      <w:pPr>
        <w:pStyle w:val="BodyText"/>
      </w:pPr>
    </w:p>
    <w:p>
      <w:pPr>
        <w:pStyle w:val="BodyText"/>
        <w:spacing w:before="71"/>
      </w:pPr>
    </w:p>
    <w:p>
      <w:pPr>
        <w:pStyle w:val="BodyText"/>
        <w:spacing w:line="271" w:lineRule="auto"/>
        <w:ind w:left="111" w:right="109"/>
        <w:jc w:val="both"/>
      </w:pPr>
      <w:r>
        <w:rPr>
          <w:w w:val="110"/>
        </w:rPr>
        <w:t>and the results</w:t>
      </w:r>
      <w:r>
        <w:rPr>
          <w:spacing w:val="-1"/>
          <w:w w:val="110"/>
        </w:rPr>
        <w:t> </w:t>
      </w:r>
      <w:r>
        <w:rPr>
          <w:w w:val="110"/>
        </w:rPr>
        <w:t>are presented in</w:t>
      </w:r>
      <w:r>
        <w:rPr>
          <w:spacing w:val="-1"/>
          <w:w w:val="110"/>
        </w:rPr>
        <w:t> </w:t>
      </w:r>
      <w:hyperlink w:history="true" w:anchor="_bookmark27">
        <w:r>
          <w:rPr>
            <w:color w:val="007FAC"/>
            <w:w w:val="110"/>
          </w:rPr>
          <w:t>Table</w:t>
        </w:r>
      </w:hyperlink>
      <w:r>
        <w:rPr>
          <w:color w:val="007FAC"/>
          <w:w w:val="110"/>
        </w:rPr>
        <w:t> </w:t>
      </w:r>
      <w:hyperlink w:history="true" w:anchor="_bookmark27">
        <w:r>
          <w:rPr>
            <w:color w:val="007FAC"/>
            <w:w w:val="110"/>
          </w:rPr>
          <w:t>6</w:t>
        </w:r>
      </w:hyperlink>
      <w:r>
        <w:rPr>
          <w:w w:val="110"/>
        </w:rPr>
        <w:t>. It</w:t>
      </w:r>
      <w:r>
        <w:rPr>
          <w:spacing w:val="-1"/>
          <w:w w:val="110"/>
        </w:rPr>
        <w:t> </w:t>
      </w:r>
      <w:r>
        <w:rPr>
          <w:w w:val="110"/>
        </w:rPr>
        <w:t>is to be</w:t>
      </w:r>
      <w:r>
        <w:rPr>
          <w:spacing w:val="-1"/>
          <w:w w:val="110"/>
        </w:rPr>
        <w:t> </w:t>
      </w:r>
      <w:r>
        <w:rPr>
          <w:w w:val="110"/>
        </w:rPr>
        <w:t>noted that all</w:t>
      </w:r>
      <w:r>
        <w:rPr>
          <w:spacing w:val="-1"/>
          <w:w w:val="110"/>
        </w:rPr>
        <w:t> </w:t>
      </w:r>
      <w:r>
        <w:rPr>
          <w:w w:val="110"/>
        </w:rPr>
        <w:t>the pe- ripheral</w:t>
      </w:r>
      <w:r>
        <w:rPr>
          <w:spacing w:val="-5"/>
          <w:w w:val="110"/>
        </w:rPr>
        <w:t> </w:t>
      </w:r>
      <w:r>
        <w:rPr>
          <w:w w:val="110"/>
        </w:rPr>
        <w:t>settings</w:t>
      </w:r>
      <w:r>
        <w:rPr>
          <w:spacing w:val="-5"/>
          <w:w w:val="110"/>
        </w:rPr>
        <w:t> </w:t>
      </w:r>
      <w:r>
        <w:rPr>
          <w:w w:val="110"/>
        </w:rPr>
        <w:t>were</w:t>
      </w:r>
      <w:r>
        <w:rPr>
          <w:spacing w:val="-5"/>
          <w:w w:val="110"/>
        </w:rPr>
        <w:t> </w:t>
      </w:r>
      <w:r>
        <w:rPr>
          <w:w w:val="110"/>
        </w:rPr>
        <w:t>kept</w:t>
      </w:r>
      <w:r>
        <w:rPr>
          <w:spacing w:val="-5"/>
          <w:w w:val="110"/>
        </w:rPr>
        <w:t> </w:t>
      </w:r>
      <w:r>
        <w:rPr>
          <w:w w:val="110"/>
        </w:rPr>
        <w:t>exactly</w:t>
      </w:r>
      <w:r>
        <w:rPr>
          <w:spacing w:val="-5"/>
          <w:w w:val="110"/>
        </w:rPr>
        <w:t> </w:t>
      </w:r>
      <w:r>
        <w:rPr>
          <w:w w:val="110"/>
        </w:rPr>
        <w:t>the</w:t>
      </w:r>
      <w:r>
        <w:rPr>
          <w:spacing w:val="-5"/>
          <w:w w:val="110"/>
        </w:rPr>
        <w:t> </w:t>
      </w:r>
      <w:r>
        <w:rPr>
          <w:w w:val="110"/>
        </w:rPr>
        <w:t>same</w:t>
      </w:r>
      <w:r>
        <w:rPr>
          <w:spacing w:val="-5"/>
          <w:w w:val="110"/>
        </w:rPr>
        <w:t> </w:t>
      </w:r>
      <w:r>
        <w:rPr>
          <w:w w:val="110"/>
        </w:rPr>
        <w:t>for</w:t>
      </w:r>
      <w:r>
        <w:rPr>
          <w:spacing w:val="-5"/>
          <w:w w:val="110"/>
        </w:rPr>
        <w:t> </w:t>
      </w:r>
      <w:r>
        <w:rPr>
          <w:w w:val="110"/>
        </w:rPr>
        <w:t>all</w:t>
      </w:r>
      <w:r>
        <w:rPr>
          <w:spacing w:val="-5"/>
          <w:w w:val="110"/>
        </w:rPr>
        <w:t> </w:t>
      </w:r>
      <w:r>
        <w:rPr>
          <w:w w:val="110"/>
        </w:rPr>
        <w:t>the</w:t>
      </w:r>
      <w:r>
        <w:rPr>
          <w:spacing w:val="-5"/>
          <w:w w:val="110"/>
        </w:rPr>
        <w:t> </w:t>
      </w:r>
      <w:r>
        <w:rPr>
          <w:w w:val="110"/>
        </w:rPr>
        <w:t>models</w:t>
      </w:r>
      <w:r>
        <w:rPr>
          <w:spacing w:val="-5"/>
          <w:w w:val="110"/>
        </w:rPr>
        <w:t> </w:t>
      </w:r>
      <w:r>
        <w:rPr>
          <w:w w:val="110"/>
        </w:rPr>
        <w:t>to</w:t>
      </w:r>
      <w:r>
        <w:rPr>
          <w:spacing w:val="-5"/>
          <w:w w:val="110"/>
        </w:rPr>
        <w:t> </w:t>
      </w:r>
      <w:r>
        <w:rPr>
          <w:w w:val="110"/>
        </w:rPr>
        <w:t>ensure a</w:t>
      </w:r>
      <w:r>
        <w:rPr>
          <w:w w:val="110"/>
        </w:rPr>
        <w:t> fair</w:t>
      </w:r>
      <w:r>
        <w:rPr>
          <w:w w:val="110"/>
        </w:rPr>
        <w:t> comparison.</w:t>
      </w:r>
      <w:r>
        <w:rPr>
          <w:w w:val="110"/>
        </w:rPr>
        <w:t> We</w:t>
      </w:r>
      <w:r>
        <w:rPr>
          <w:w w:val="110"/>
        </w:rPr>
        <w:t> notice</w:t>
      </w:r>
      <w:r>
        <w:rPr>
          <w:w w:val="110"/>
        </w:rPr>
        <w:t> that</w:t>
      </w:r>
      <w:r>
        <w:rPr>
          <w:w w:val="110"/>
        </w:rPr>
        <w:t> MIBINET</w:t>
      </w:r>
      <w:r>
        <w:rPr>
          <w:w w:val="110"/>
        </w:rPr>
        <w:t> outperforms</w:t>
      </w:r>
      <w:r>
        <w:rPr>
          <w:w w:val="110"/>
        </w:rPr>
        <w:t> the</w:t>
      </w:r>
      <w:r>
        <w:rPr>
          <w:w w:val="110"/>
        </w:rPr>
        <w:t> </w:t>
      </w:r>
      <w:r>
        <w:rPr>
          <w:w w:val="110"/>
        </w:rPr>
        <w:t>current state-of-the-art</w:t>
      </w:r>
      <w:r>
        <w:rPr>
          <w:spacing w:val="-7"/>
          <w:w w:val="110"/>
        </w:rPr>
        <w:t> </w:t>
      </w:r>
      <w:r>
        <w:rPr>
          <w:w w:val="110"/>
        </w:rPr>
        <w:t>lightweight</w:t>
      </w:r>
      <w:r>
        <w:rPr>
          <w:spacing w:val="-7"/>
          <w:w w:val="110"/>
        </w:rPr>
        <w:t> </w:t>
      </w:r>
      <w:r>
        <w:rPr>
          <w:w w:val="110"/>
        </w:rPr>
        <w:t>deep</w:t>
      </w:r>
      <w:r>
        <w:rPr>
          <w:spacing w:val="-7"/>
          <w:w w:val="110"/>
        </w:rPr>
        <w:t> </w:t>
      </w:r>
      <w:r>
        <w:rPr>
          <w:w w:val="110"/>
        </w:rPr>
        <w:t>learning</w:t>
      </w:r>
      <w:r>
        <w:rPr>
          <w:spacing w:val="-7"/>
          <w:w w:val="110"/>
        </w:rPr>
        <w:t> </w:t>
      </w:r>
      <w:r>
        <w:rPr>
          <w:w w:val="110"/>
        </w:rPr>
        <w:t>models</w:t>
      </w:r>
      <w:r>
        <w:rPr>
          <w:spacing w:val="-7"/>
          <w:w w:val="110"/>
        </w:rPr>
        <w:t> </w:t>
      </w:r>
      <w:r>
        <w:rPr>
          <w:w w:val="110"/>
        </w:rPr>
        <w:t>by</w:t>
      </w:r>
      <w:r>
        <w:rPr>
          <w:spacing w:val="-7"/>
          <w:w w:val="110"/>
        </w:rPr>
        <w:t> </w:t>
      </w:r>
      <w:r>
        <w:rPr>
          <w:w w:val="110"/>
        </w:rPr>
        <w:t>a</w:t>
      </w:r>
      <w:r>
        <w:rPr>
          <w:spacing w:val="-7"/>
          <w:w w:val="110"/>
        </w:rPr>
        <w:t> </w:t>
      </w:r>
      <w:r>
        <w:rPr>
          <w:w w:val="110"/>
        </w:rPr>
        <w:t>margin</w:t>
      </w:r>
      <w:r>
        <w:rPr>
          <w:spacing w:val="-7"/>
          <w:w w:val="110"/>
        </w:rPr>
        <w:t> </w:t>
      </w:r>
      <w:r>
        <w:rPr>
          <w:w w:val="110"/>
        </w:rPr>
        <w:t>of</w:t>
      </w:r>
      <w:r>
        <w:rPr>
          <w:spacing w:val="-7"/>
          <w:w w:val="110"/>
        </w:rPr>
        <w:t> </w:t>
      </w:r>
      <w:r>
        <w:rPr>
          <w:w w:val="110"/>
        </w:rPr>
        <w:t>at</w:t>
      </w:r>
      <w:r>
        <w:rPr>
          <w:spacing w:val="-7"/>
          <w:w w:val="110"/>
        </w:rPr>
        <w:t> </w:t>
      </w:r>
      <w:r>
        <w:rPr>
          <w:w w:val="110"/>
        </w:rPr>
        <w:t>least 3%</w:t>
      </w:r>
      <w:r>
        <w:rPr>
          <w:spacing w:val="-11"/>
          <w:w w:val="110"/>
        </w:rPr>
        <w:t> </w:t>
      </w:r>
      <w:r>
        <w:rPr>
          <w:w w:val="110"/>
        </w:rPr>
        <w:t>in</w:t>
      </w:r>
      <w:r>
        <w:rPr>
          <w:spacing w:val="-11"/>
          <w:w w:val="110"/>
        </w:rPr>
        <w:t> </w:t>
      </w:r>
      <w:r>
        <w:rPr>
          <w:w w:val="110"/>
        </w:rPr>
        <w:t>the</w:t>
      </w:r>
      <w:r>
        <w:rPr>
          <w:spacing w:val="-11"/>
          <w:w w:val="110"/>
        </w:rPr>
        <w:t> </w:t>
      </w:r>
      <w:r>
        <w:rPr>
          <w:w w:val="110"/>
        </w:rPr>
        <w:t>correlation</w:t>
      </w:r>
      <w:r>
        <w:rPr>
          <w:spacing w:val="-11"/>
          <w:w w:val="110"/>
        </w:rPr>
        <w:t> </w:t>
      </w:r>
      <w:r>
        <w:rPr>
          <w:w w:val="110"/>
        </w:rPr>
        <w:t>coefficient</w:t>
      </w:r>
      <w:r>
        <w:rPr>
          <w:spacing w:val="-11"/>
          <w:w w:val="110"/>
        </w:rPr>
        <w:t> </w:t>
      </w:r>
      <w:r>
        <w:rPr>
          <w:w w:val="110"/>
        </w:rPr>
        <w:t>metric.</w:t>
      </w:r>
      <w:r>
        <w:rPr>
          <w:spacing w:val="-11"/>
          <w:w w:val="110"/>
        </w:rPr>
        <w:t> </w:t>
      </w:r>
      <w:r>
        <w:rPr>
          <w:w w:val="110"/>
        </w:rPr>
        <w:t>Importantly,</w:t>
      </w:r>
      <w:r>
        <w:rPr>
          <w:spacing w:val="-11"/>
          <w:w w:val="110"/>
        </w:rPr>
        <w:t> </w:t>
      </w:r>
      <w:r>
        <w:rPr>
          <w:w w:val="110"/>
        </w:rPr>
        <w:t>MIBINET,</w:t>
      </w:r>
      <w:r>
        <w:rPr>
          <w:spacing w:val="-11"/>
          <w:w w:val="110"/>
        </w:rPr>
        <w:t> </w:t>
      </w:r>
      <w:r>
        <w:rPr>
          <w:w w:val="110"/>
        </w:rPr>
        <w:t>having the</w:t>
      </w:r>
      <w:r>
        <w:rPr>
          <w:spacing w:val="-2"/>
          <w:w w:val="110"/>
        </w:rPr>
        <w:t> </w:t>
      </w:r>
      <w:r>
        <w:rPr>
          <w:w w:val="110"/>
        </w:rPr>
        <w:t>least</w:t>
      </w:r>
      <w:r>
        <w:rPr>
          <w:spacing w:val="-2"/>
          <w:w w:val="110"/>
        </w:rPr>
        <w:t> </w:t>
      </w:r>
      <w:r>
        <w:rPr>
          <w:w w:val="110"/>
        </w:rPr>
        <w:t>number</w:t>
      </w:r>
      <w:r>
        <w:rPr>
          <w:spacing w:val="-2"/>
          <w:w w:val="110"/>
        </w:rPr>
        <w:t> </w:t>
      </w:r>
      <w:r>
        <w:rPr>
          <w:w w:val="110"/>
        </w:rPr>
        <w:t>of</w:t>
      </w:r>
      <w:r>
        <w:rPr>
          <w:spacing w:val="-2"/>
          <w:w w:val="110"/>
        </w:rPr>
        <w:t> </w:t>
      </w:r>
      <w:r>
        <w:rPr>
          <w:w w:val="110"/>
        </w:rPr>
        <w:t>parameters</w:t>
      </w:r>
      <w:r>
        <w:rPr>
          <w:spacing w:val="-2"/>
          <w:w w:val="110"/>
        </w:rPr>
        <w:t> </w:t>
      </w:r>
      <w:r>
        <w:rPr>
          <w:w w:val="110"/>
        </w:rPr>
        <w:t>among</w:t>
      </w:r>
      <w:r>
        <w:rPr>
          <w:spacing w:val="-2"/>
          <w:w w:val="110"/>
        </w:rPr>
        <w:t> </w:t>
      </w:r>
      <w:r>
        <w:rPr>
          <w:w w:val="110"/>
        </w:rPr>
        <w:t>all</w:t>
      </w:r>
      <w:r>
        <w:rPr>
          <w:spacing w:val="-2"/>
          <w:w w:val="110"/>
        </w:rPr>
        <w:t> </w:t>
      </w:r>
      <w:r>
        <w:rPr>
          <w:w w:val="110"/>
        </w:rPr>
        <w:t>these</w:t>
      </w:r>
      <w:r>
        <w:rPr>
          <w:spacing w:val="-2"/>
          <w:w w:val="110"/>
        </w:rPr>
        <w:t> </w:t>
      </w:r>
      <w:r>
        <w:rPr>
          <w:w w:val="110"/>
        </w:rPr>
        <w:t>models,</w:t>
      </w:r>
      <w:r>
        <w:rPr>
          <w:spacing w:val="-2"/>
          <w:w w:val="110"/>
        </w:rPr>
        <w:t> </w:t>
      </w:r>
      <w:r>
        <w:rPr>
          <w:w w:val="110"/>
        </w:rPr>
        <w:t>claims</w:t>
      </w:r>
      <w:r>
        <w:rPr>
          <w:spacing w:val="-2"/>
          <w:w w:val="110"/>
        </w:rPr>
        <w:t> </w:t>
      </w:r>
      <w:r>
        <w:rPr>
          <w:w w:val="110"/>
        </w:rPr>
        <w:t>itself</w:t>
      </w:r>
      <w:r>
        <w:rPr>
          <w:spacing w:val="-2"/>
          <w:w w:val="110"/>
        </w:rPr>
        <w:t> </w:t>
      </w:r>
      <w:r>
        <w:rPr>
          <w:w w:val="110"/>
        </w:rPr>
        <w:t>as the</w:t>
      </w:r>
      <w:r>
        <w:rPr>
          <w:spacing w:val="-3"/>
          <w:w w:val="110"/>
        </w:rPr>
        <w:t> </w:t>
      </w:r>
      <w:r>
        <w:rPr>
          <w:w w:val="110"/>
        </w:rPr>
        <w:t>best-suited</w:t>
      </w:r>
      <w:r>
        <w:rPr>
          <w:spacing w:val="-3"/>
          <w:w w:val="110"/>
        </w:rPr>
        <w:t> </w:t>
      </w:r>
      <w:r>
        <w:rPr>
          <w:w w:val="110"/>
        </w:rPr>
        <w:t>real-time</w:t>
      </w:r>
      <w:r>
        <w:rPr>
          <w:spacing w:val="-3"/>
          <w:w w:val="110"/>
        </w:rPr>
        <w:t> </w:t>
      </w:r>
      <w:r>
        <w:rPr>
          <w:w w:val="110"/>
        </w:rPr>
        <w:t>solution</w:t>
      </w:r>
      <w:r>
        <w:rPr>
          <w:spacing w:val="-3"/>
          <w:w w:val="110"/>
        </w:rPr>
        <w:t> </w:t>
      </w:r>
      <w:r>
        <w:rPr>
          <w:w w:val="110"/>
        </w:rPr>
        <w:t>for</w:t>
      </w:r>
      <w:r>
        <w:rPr>
          <w:spacing w:val="-3"/>
          <w:w w:val="110"/>
        </w:rPr>
        <w:t> </w:t>
      </w:r>
      <w:r>
        <w:rPr>
          <w:w w:val="110"/>
        </w:rPr>
        <w:t>contactless</w:t>
      </w:r>
      <w:r>
        <w:rPr>
          <w:spacing w:val="-3"/>
          <w:w w:val="110"/>
        </w:rPr>
        <w:t> </w:t>
      </w:r>
      <w:r>
        <w:rPr>
          <w:w w:val="110"/>
        </w:rPr>
        <w:t>vital</w:t>
      </w:r>
      <w:r>
        <w:rPr>
          <w:spacing w:val="-3"/>
          <w:w w:val="110"/>
        </w:rPr>
        <w:t> </w:t>
      </w:r>
      <w:r>
        <w:rPr>
          <w:w w:val="110"/>
        </w:rPr>
        <w:t>signs</w:t>
      </w:r>
      <w:r>
        <w:rPr>
          <w:spacing w:val="-3"/>
          <w:w w:val="110"/>
        </w:rPr>
        <w:t> </w:t>
      </w:r>
      <w:r>
        <w:rPr>
          <w:w w:val="110"/>
        </w:rPr>
        <w:t>monitoring. It</w:t>
      </w:r>
      <w:r>
        <w:rPr>
          <w:w w:val="110"/>
        </w:rPr>
        <w:t> is</w:t>
      </w:r>
      <w:r>
        <w:rPr>
          <w:w w:val="110"/>
        </w:rPr>
        <w:t> crucial</w:t>
      </w:r>
      <w:r>
        <w:rPr>
          <w:w w:val="110"/>
        </w:rPr>
        <w:t> to</w:t>
      </w:r>
      <w:r>
        <w:rPr>
          <w:w w:val="110"/>
        </w:rPr>
        <w:t> emphasize</w:t>
      </w:r>
      <w:r>
        <w:rPr>
          <w:w w:val="110"/>
        </w:rPr>
        <w:t> that</w:t>
      </w:r>
      <w:r>
        <w:rPr>
          <w:w w:val="110"/>
        </w:rPr>
        <w:t> the</w:t>
      </w:r>
      <w:r>
        <w:rPr>
          <w:w w:val="110"/>
        </w:rPr>
        <w:t> inference</w:t>
      </w:r>
      <w:r>
        <w:rPr>
          <w:w w:val="110"/>
        </w:rPr>
        <w:t> time</w:t>
      </w:r>
      <w:r>
        <w:rPr>
          <w:w w:val="110"/>
        </w:rPr>
        <w:t> of</w:t>
      </w:r>
      <w:r>
        <w:rPr>
          <w:w w:val="110"/>
        </w:rPr>
        <w:t> MIBINET,</w:t>
      </w:r>
      <w:r>
        <w:rPr>
          <w:w w:val="110"/>
        </w:rPr>
        <w:t> within the confines of our current simulation setup, is a mere 0.42 ms.</w:t>
      </w:r>
    </w:p>
    <w:p>
      <w:pPr>
        <w:pStyle w:val="BodyText"/>
        <w:spacing w:before="27"/>
      </w:pPr>
    </w:p>
    <w:p>
      <w:pPr>
        <w:pStyle w:val="Heading1"/>
        <w:numPr>
          <w:ilvl w:val="0"/>
          <w:numId w:val="1"/>
        </w:numPr>
        <w:tabs>
          <w:tab w:pos="334" w:val="left" w:leader="none"/>
        </w:tabs>
        <w:spacing w:line="240" w:lineRule="auto" w:before="0" w:after="0"/>
        <w:ind w:left="334" w:right="0" w:hanging="223"/>
        <w:jc w:val="left"/>
      </w:pPr>
      <w:bookmarkStart w:name="Discussion and Limitations" w:id="51"/>
      <w:bookmarkEnd w:id="51"/>
      <w:r>
        <w:rPr>
          <w:b w:val="0"/>
        </w:rPr>
      </w:r>
      <w:r>
        <w:rPr>
          <w:w w:val="110"/>
        </w:rPr>
        <w:t>Discussion</w:t>
      </w:r>
      <w:r>
        <w:rPr>
          <w:spacing w:val="12"/>
          <w:w w:val="110"/>
        </w:rPr>
        <w:t> </w:t>
      </w:r>
      <w:r>
        <w:rPr>
          <w:w w:val="110"/>
        </w:rPr>
        <w:t>and</w:t>
      </w:r>
      <w:r>
        <w:rPr>
          <w:spacing w:val="13"/>
          <w:w w:val="110"/>
        </w:rPr>
        <w:t> </w:t>
      </w:r>
      <w:r>
        <w:rPr>
          <w:spacing w:val="-2"/>
          <w:w w:val="110"/>
        </w:rPr>
        <w:t>limitations</w:t>
      </w:r>
    </w:p>
    <w:p>
      <w:pPr>
        <w:pStyle w:val="BodyText"/>
        <w:spacing w:before="48"/>
        <w:rPr>
          <w:b/>
        </w:rPr>
      </w:pPr>
    </w:p>
    <w:p>
      <w:pPr>
        <w:pStyle w:val="BodyText"/>
        <w:spacing w:line="271" w:lineRule="auto"/>
        <w:ind w:left="111" w:right="109" w:firstLine="239"/>
        <w:jc w:val="both"/>
      </w:pPr>
      <w:bookmarkStart w:name="_bookmark29" w:id="52"/>
      <w:bookmarkEnd w:id="52"/>
      <w:r>
        <w:rPr/>
      </w:r>
      <w:r>
        <w:rPr>
          <w:w w:val="110"/>
        </w:rPr>
        <w:t>This</w:t>
      </w:r>
      <w:r>
        <w:rPr>
          <w:w w:val="110"/>
        </w:rPr>
        <w:t> work</w:t>
      </w:r>
      <w:r>
        <w:rPr>
          <w:w w:val="110"/>
        </w:rPr>
        <w:t> proposed</w:t>
      </w:r>
      <w:r>
        <w:rPr>
          <w:w w:val="110"/>
        </w:rPr>
        <w:t> a</w:t>
      </w:r>
      <w:r>
        <w:rPr>
          <w:w w:val="110"/>
        </w:rPr>
        <w:t> comprehensive</w:t>
      </w:r>
      <w:r>
        <w:rPr>
          <w:w w:val="110"/>
        </w:rPr>
        <w:t> DNN-based</w:t>
      </w:r>
      <w:r>
        <w:rPr>
          <w:w w:val="110"/>
        </w:rPr>
        <w:t> strategy</w:t>
      </w:r>
      <w:r>
        <w:rPr>
          <w:w w:val="110"/>
        </w:rPr>
        <w:t> </w:t>
      </w:r>
      <w:r>
        <w:rPr>
          <w:w w:val="110"/>
        </w:rPr>
        <w:t>(MIBI- NET)</w:t>
      </w:r>
      <w:r>
        <w:rPr>
          <w:w w:val="110"/>
        </w:rPr>
        <w:t> to</w:t>
      </w:r>
      <w:r>
        <w:rPr>
          <w:w w:val="110"/>
        </w:rPr>
        <w:t> surpass</w:t>
      </w:r>
      <w:r>
        <w:rPr>
          <w:w w:val="110"/>
        </w:rPr>
        <w:t> the</w:t>
      </w:r>
      <w:r>
        <w:rPr>
          <w:w w:val="110"/>
        </w:rPr>
        <w:t> present</w:t>
      </w:r>
      <w:r>
        <w:rPr>
          <w:w w:val="110"/>
        </w:rPr>
        <w:t> state-of-the-art</w:t>
      </w:r>
      <w:r>
        <w:rPr>
          <w:w w:val="110"/>
        </w:rPr>
        <w:t> (HSMM)</w:t>
      </w:r>
      <w:r>
        <w:rPr>
          <w:w w:val="110"/>
        </w:rPr>
        <w:t> in</w:t>
      </w:r>
      <w:r>
        <w:rPr>
          <w:w w:val="110"/>
        </w:rPr>
        <w:t> measuring</w:t>
      </w:r>
      <w:r>
        <w:rPr>
          <w:w w:val="110"/>
        </w:rPr>
        <w:t> IBI from</w:t>
      </w:r>
      <w:r>
        <w:rPr>
          <w:spacing w:val="-7"/>
          <w:w w:val="110"/>
        </w:rPr>
        <w:t> </w:t>
      </w:r>
      <w:r>
        <w:rPr>
          <w:w w:val="110"/>
        </w:rPr>
        <w:t>mm-wave</w:t>
      </w:r>
      <w:r>
        <w:rPr>
          <w:spacing w:val="-7"/>
          <w:w w:val="110"/>
        </w:rPr>
        <w:t> </w:t>
      </w:r>
      <w:r>
        <w:rPr>
          <w:w w:val="110"/>
        </w:rPr>
        <w:t>collected</w:t>
      </w:r>
      <w:r>
        <w:rPr>
          <w:spacing w:val="-8"/>
          <w:w w:val="110"/>
        </w:rPr>
        <w:t> </w:t>
      </w:r>
      <w:r>
        <w:rPr>
          <w:w w:val="110"/>
        </w:rPr>
        <w:t>data.</w:t>
      </w:r>
      <w:r>
        <w:rPr>
          <w:spacing w:val="-7"/>
          <w:w w:val="110"/>
        </w:rPr>
        <w:t> </w:t>
      </w:r>
      <w:r>
        <w:rPr>
          <w:w w:val="110"/>
        </w:rPr>
        <w:t>A</w:t>
      </w:r>
      <w:r>
        <w:rPr>
          <w:spacing w:val="-8"/>
          <w:w w:val="110"/>
        </w:rPr>
        <w:t> </w:t>
      </w:r>
      <w:r>
        <w:rPr>
          <w:w w:val="110"/>
        </w:rPr>
        <w:t>key</w:t>
      </w:r>
      <w:r>
        <w:rPr>
          <w:spacing w:val="-7"/>
          <w:w w:val="110"/>
        </w:rPr>
        <w:t> </w:t>
      </w:r>
      <w:r>
        <w:rPr>
          <w:w w:val="110"/>
        </w:rPr>
        <w:t>aspect</w:t>
      </w:r>
      <w:r>
        <w:rPr>
          <w:spacing w:val="-7"/>
          <w:w w:val="110"/>
        </w:rPr>
        <w:t> </w:t>
      </w:r>
      <w:r>
        <w:rPr>
          <w:w w:val="110"/>
        </w:rPr>
        <w:t>of</w:t>
      </w:r>
      <w:r>
        <w:rPr>
          <w:spacing w:val="-7"/>
          <w:w w:val="110"/>
        </w:rPr>
        <w:t> </w:t>
      </w:r>
      <w:r>
        <w:rPr>
          <w:w w:val="110"/>
        </w:rPr>
        <w:t>our</w:t>
      </w:r>
      <w:r>
        <w:rPr>
          <w:spacing w:val="-7"/>
          <w:w w:val="110"/>
        </w:rPr>
        <w:t> </w:t>
      </w:r>
      <w:r>
        <w:rPr>
          <w:w w:val="110"/>
        </w:rPr>
        <w:t>work</w:t>
      </w:r>
      <w:r>
        <w:rPr>
          <w:spacing w:val="-8"/>
          <w:w w:val="110"/>
        </w:rPr>
        <w:t> </w:t>
      </w:r>
      <w:r>
        <w:rPr>
          <w:w w:val="110"/>
        </w:rPr>
        <w:t>lies</w:t>
      </w:r>
      <w:r>
        <w:rPr>
          <w:spacing w:val="-7"/>
          <w:w w:val="110"/>
        </w:rPr>
        <w:t> </w:t>
      </w:r>
      <w:r>
        <w:rPr>
          <w:w w:val="110"/>
        </w:rPr>
        <w:t>in</w:t>
      </w:r>
      <w:r>
        <w:rPr>
          <w:spacing w:val="-7"/>
          <w:w w:val="110"/>
        </w:rPr>
        <w:t> </w:t>
      </w:r>
      <w:r>
        <w:rPr>
          <w:w w:val="110"/>
        </w:rPr>
        <w:t>the</w:t>
      </w:r>
      <w:r>
        <w:rPr>
          <w:spacing w:val="-7"/>
          <w:w w:val="110"/>
        </w:rPr>
        <w:t> </w:t>
      </w:r>
      <w:r>
        <w:rPr>
          <w:w w:val="110"/>
        </w:rPr>
        <w:t>inte- </w:t>
      </w:r>
      <w:r>
        <w:rPr>
          <w:spacing w:val="-2"/>
          <w:w w:val="110"/>
        </w:rPr>
        <w:t>gration</w:t>
      </w:r>
      <w:r>
        <w:rPr>
          <w:spacing w:val="-3"/>
          <w:w w:val="110"/>
        </w:rPr>
        <w:t> </w:t>
      </w:r>
      <w:r>
        <w:rPr>
          <w:spacing w:val="-2"/>
          <w:w w:val="110"/>
        </w:rPr>
        <w:t>of</w:t>
      </w:r>
      <w:r>
        <w:rPr>
          <w:spacing w:val="-3"/>
          <w:w w:val="110"/>
        </w:rPr>
        <w:t> </w:t>
      </w:r>
      <w:r>
        <w:rPr>
          <w:spacing w:val="-2"/>
          <w:w w:val="110"/>
        </w:rPr>
        <w:t>novel</w:t>
      </w:r>
      <w:r>
        <w:rPr>
          <w:spacing w:val="-3"/>
          <w:w w:val="110"/>
        </w:rPr>
        <w:t> </w:t>
      </w:r>
      <w:r>
        <w:rPr>
          <w:spacing w:val="-2"/>
          <w:w w:val="110"/>
        </w:rPr>
        <w:t>signal</w:t>
      </w:r>
      <w:r>
        <w:rPr>
          <w:spacing w:val="-3"/>
          <w:w w:val="110"/>
        </w:rPr>
        <w:t> </w:t>
      </w:r>
      <w:r>
        <w:rPr>
          <w:spacing w:val="-2"/>
          <w:w w:val="110"/>
        </w:rPr>
        <w:t>processing</w:t>
      </w:r>
      <w:r>
        <w:rPr>
          <w:spacing w:val="-3"/>
          <w:w w:val="110"/>
        </w:rPr>
        <w:t> </w:t>
      </w:r>
      <w:r>
        <w:rPr>
          <w:spacing w:val="-2"/>
          <w:w w:val="110"/>
        </w:rPr>
        <w:t>schemes</w:t>
      </w:r>
      <w:r>
        <w:rPr>
          <w:spacing w:val="-3"/>
          <w:w w:val="110"/>
        </w:rPr>
        <w:t> </w:t>
      </w:r>
      <w:r>
        <w:rPr>
          <w:spacing w:val="-2"/>
          <w:w w:val="110"/>
        </w:rPr>
        <w:t>with</w:t>
      </w:r>
      <w:r>
        <w:rPr>
          <w:spacing w:val="-3"/>
          <w:w w:val="110"/>
        </w:rPr>
        <w:t> </w:t>
      </w:r>
      <w:r>
        <w:rPr>
          <w:spacing w:val="-2"/>
          <w:w w:val="110"/>
        </w:rPr>
        <w:t>CNN’s</w:t>
      </w:r>
      <w:r>
        <w:rPr>
          <w:spacing w:val="-3"/>
          <w:w w:val="110"/>
        </w:rPr>
        <w:t> </w:t>
      </w:r>
      <w:r>
        <w:rPr>
          <w:spacing w:val="-2"/>
          <w:w w:val="110"/>
        </w:rPr>
        <w:t>excellent</w:t>
      </w:r>
      <w:r>
        <w:rPr>
          <w:spacing w:val="-3"/>
          <w:w w:val="110"/>
        </w:rPr>
        <w:t> </w:t>
      </w:r>
      <w:r>
        <w:rPr>
          <w:spacing w:val="-2"/>
          <w:w w:val="110"/>
        </w:rPr>
        <w:t>feature </w:t>
      </w:r>
      <w:r>
        <w:rPr>
          <w:w w:val="110"/>
        </w:rPr>
        <w:t>extraction</w:t>
      </w:r>
      <w:r>
        <w:rPr>
          <w:w w:val="110"/>
        </w:rPr>
        <w:t> capabilities.</w:t>
      </w:r>
      <w:r>
        <w:rPr>
          <w:w w:val="110"/>
        </w:rPr>
        <w:t> MIBINET</w:t>
      </w:r>
      <w:r>
        <w:rPr>
          <w:w w:val="110"/>
        </w:rPr>
        <w:t> is</w:t>
      </w:r>
      <w:r>
        <w:rPr>
          <w:w w:val="110"/>
        </w:rPr>
        <w:t> a</w:t>
      </w:r>
      <w:r>
        <w:rPr>
          <w:w w:val="110"/>
        </w:rPr>
        <w:t> unique</w:t>
      </w:r>
      <w:r>
        <w:rPr>
          <w:w w:val="110"/>
        </w:rPr>
        <w:t> lightweight</w:t>
      </w:r>
      <w:r>
        <w:rPr>
          <w:w w:val="110"/>
        </w:rPr>
        <w:t> architecture that</w:t>
      </w:r>
      <w:r>
        <w:rPr>
          <w:w w:val="110"/>
        </w:rPr>
        <w:t> features</w:t>
      </w:r>
      <w:r>
        <w:rPr>
          <w:w w:val="110"/>
        </w:rPr>
        <w:t> innovative</w:t>
      </w:r>
      <w:r>
        <w:rPr>
          <w:w w:val="110"/>
        </w:rPr>
        <w:t> post-processing</w:t>
      </w:r>
      <w:r>
        <w:rPr>
          <w:w w:val="110"/>
        </w:rPr>
        <w:t> techniques,</w:t>
      </w:r>
      <w:r>
        <w:rPr>
          <w:w w:val="110"/>
        </w:rPr>
        <w:t> including</w:t>
      </w:r>
      <w:r>
        <w:rPr>
          <w:w w:val="110"/>
        </w:rPr>
        <w:t> rolling window</w:t>
      </w:r>
      <w:r>
        <w:rPr>
          <w:spacing w:val="37"/>
          <w:w w:val="110"/>
        </w:rPr>
        <w:t> </w:t>
      </w:r>
      <w:r>
        <w:rPr>
          <w:w w:val="110"/>
        </w:rPr>
        <w:t>averaging</w:t>
      </w:r>
      <w:r>
        <w:rPr>
          <w:spacing w:val="37"/>
          <w:w w:val="110"/>
        </w:rPr>
        <w:t> </w:t>
      </w:r>
      <w:r>
        <w:rPr>
          <w:w w:val="110"/>
        </w:rPr>
        <w:t>and</w:t>
      </w:r>
      <w:r>
        <w:rPr>
          <w:spacing w:val="37"/>
          <w:w w:val="110"/>
        </w:rPr>
        <w:t> </w:t>
      </w:r>
      <w:r>
        <w:rPr>
          <w:w w:val="110"/>
        </w:rPr>
        <w:t>traditional</w:t>
      </w:r>
      <w:r>
        <w:rPr>
          <w:spacing w:val="38"/>
          <w:w w:val="110"/>
        </w:rPr>
        <w:t> </w:t>
      </w:r>
      <w:r>
        <w:rPr>
          <w:w w:val="110"/>
        </w:rPr>
        <w:t>filtering,</w:t>
      </w:r>
      <w:r>
        <w:rPr>
          <w:spacing w:val="37"/>
          <w:w w:val="110"/>
        </w:rPr>
        <w:t> </w:t>
      </w:r>
      <w:r>
        <w:rPr>
          <w:w w:val="110"/>
        </w:rPr>
        <w:t>which</w:t>
      </w:r>
      <w:r>
        <w:rPr>
          <w:spacing w:val="37"/>
          <w:w w:val="110"/>
        </w:rPr>
        <w:t> </w:t>
      </w:r>
      <w:r>
        <w:rPr>
          <w:w w:val="110"/>
        </w:rPr>
        <w:t>contribute</w:t>
      </w:r>
      <w:r>
        <w:rPr>
          <w:spacing w:val="38"/>
          <w:w w:val="110"/>
        </w:rPr>
        <w:t> </w:t>
      </w:r>
      <w:r>
        <w:rPr>
          <w:w w:val="110"/>
        </w:rPr>
        <w:t>to</w:t>
      </w:r>
      <w:r>
        <w:rPr>
          <w:spacing w:val="37"/>
          <w:w w:val="110"/>
        </w:rPr>
        <w:t> </w:t>
      </w:r>
      <w:r>
        <w:rPr>
          <w:spacing w:val="-5"/>
          <w:w w:val="110"/>
        </w:rPr>
        <w:t>the</w:t>
      </w:r>
    </w:p>
    <w:p>
      <w:pPr>
        <w:pStyle w:val="BodyText"/>
        <w:spacing w:line="112" w:lineRule="auto" w:before="83"/>
        <w:ind w:left="111" w:right="109"/>
        <w:jc w:val="both"/>
      </w:pPr>
      <w:r>
        <w:rPr>
          <w:w w:val="110"/>
        </w:rPr>
        <w:t>a cumulative 98.73% correlation coefficient, an elevated </w:t>
      </w:r>
      <w:r>
        <w:rPr>
          <w:rFonts w:ascii="STIX Math" w:eastAsia="STIX Math"/>
          <w:i/>
          <w:w w:val="110"/>
        </w:rPr>
        <w:t>𝑅</w:t>
      </w:r>
      <w:r>
        <w:rPr>
          <w:rFonts w:ascii="STIX Math" w:eastAsia="STIX Math"/>
          <w:w w:val="110"/>
          <w:vertAlign w:val="superscript"/>
        </w:rPr>
        <w:t>2</w:t>
      </w:r>
      <w:r>
        <w:rPr>
          <w:rFonts w:ascii="STIX Math" w:eastAsia="STIX Math"/>
          <w:w w:val="110"/>
          <w:vertAlign w:val="baseline"/>
        </w:rPr>
        <w:t> </w:t>
      </w:r>
      <w:r>
        <w:rPr>
          <w:w w:val="110"/>
          <w:vertAlign w:val="baseline"/>
        </w:rPr>
        <w:t>metric of improved</w:t>
      </w:r>
      <w:r>
        <w:rPr>
          <w:spacing w:val="6"/>
          <w:w w:val="110"/>
          <w:vertAlign w:val="baseline"/>
        </w:rPr>
        <w:t> </w:t>
      </w:r>
      <w:r>
        <w:rPr>
          <w:w w:val="110"/>
          <w:vertAlign w:val="baseline"/>
        </w:rPr>
        <w:t>performance</w:t>
      </w:r>
      <w:r>
        <w:rPr>
          <w:spacing w:val="6"/>
          <w:w w:val="110"/>
          <w:vertAlign w:val="baseline"/>
        </w:rPr>
        <w:t> </w:t>
      </w:r>
      <w:r>
        <w:rPr>
          <w:w w:val="110"/>
          <w:vertAlign w:val="baseline"/>
        </w:rPr>
        <w:t>of</w:t>
      </w:r>
      <w:r>
        <w:rPr>
          <w:spacing w:val="6"/>
          <w:w w:val="110"/>
          <w:vertAlign w:val="baseline"/>
        </w:rPr>
        <w:t> </w:t>
      </w:r>
      <w:r>
        <w:rPr>
          <w:w w:val="110"/>
          <w:vertAlign w:val="baseline"/>
        </w:rPr>
        <w:t>the</w:t>
      </w:r>
      <w:r>
        <w:rPr>
          <w:spacing w:val="6"/>
          <w:w w:val="110"/>
          <w:vertAlign w:val="baseline"/>
        </w:rPr>
        <w:t> </w:t>
      </w:r>
      <w:r>
        <w:rPr>
          <w:w w:val="110"/>
          <w:vertAlign w:val="baseline"/>
        </w:rPr>
        <w:t>model.</w:t>
      </w:r>
      <w:r>
        <w:rPr>
          <w:spacing w:val="6"/>
          <w:w w:val="110"/>
          <w:vertAlign w:val="baseline"/>
        </w:rPr>
        <w:t> </w:t>
      </w:r>
      <w:r>
        <w:rPr>
          <w:w w:val="110"/>
          <w:vertAlign w:val="baseline"/>
        </w:rPr>
        <w:t>The</w:t>
      </w:r>
      <w:r>
        <w:rPr>
          <w:spacing w:val="6"/>
          <w:w w:val="110"/>
          <w:vertAlign w:val="baseline"/>
        </w:rPr>
        <w:t> </w:t>
      </w:r>
      <w:r>
        <w:rPr>
          <w:w w:val="110"/>
          <w:vertAlign w:val="baseline"/>
        </w:rPr>
        <w:t>proposed</w:t>
      </w:r>
      <w:r>
        <w:rPr>
          <w:spacing w:val="7"/>
          <w:w w:val="110"/>
          <w:vertAlign w:val="baseline"/>
        </w:rPr>
        <w:t> </w:t>
      </w:r>
      <w:r>
        <w:rPr>
          <w:w w:val="110"/>
          <w:vertAlign w:val="baseline"/>
        </w:rPr>
        <w:t>approach</w:t>
      </w:r>
      <w:r>
        <w:rPr>
          <w:spacing w:val="6"/>
          <w:w w:val="110"/>
          <w:vertAlign w:val="baseline"/>
        </w:rPr>
        <w:t> </w:t>
      </w:r>
      <w:r>
        <w:rPr>
          <w:spacing w:val="-2"/>
          <w:w w:val="110"/>
          <w:vertAlign w:val="baseline"/>
        </w:rPr>
        <w:t>achieved</w:t>
      </w:r>
    </w:p>
    <w:p>
      <w:pPr>
        <w:pStyle w:val="BodyText"/>
        <w:spacing w:line="271" w:lineRule="auto" w:before="19"/>
        <w:ind w:left="111" w:right="109"/>
        <w:jc w:val="both"/>
      </w:pPr>
      <w:r>
        <w:rPr>
          <w:w w:val="110"/>
        </w:rPr>
        <w:t>97%, and produced a meager 20.69 ms RMSE score over 11 </w:t>
      </w:r>
      <w:r>
        <w:rPr>
          <w:w w:val="110"/>
        </w:rPr>
        <w:t>different test</w:t>
      </w:r>
      <w:r>
        <w:rPr>
          <w:w w:val="110"/>
        </w:rPr>
        <w:t> subjects</w:t>
      </w:r>
      <w:r>
        <w:rPr>
          <w:w w:val="110"/>
        </w:rPr>
        <w:t> on</w:t>
      </w:r>
      <w:r>
        <w:rPr>
          <w:w w:val="110"/>
        </w:rPr>
        <w:t> Radar-HS</w:t>
      </w:r>
      <w:r>
        <w:rPr>
          <w:w w:val="110"/>
        </w:rPr>
        <w:t> data.</w:t>
      </w:r>
      <w:r>
        <w:rPr>
          <w:w w:val="110"/>
        </w:rPr>
        <w:t> This</w:t>
      </w:r>
      <w:r>
        <w:rPr>
          <w:w w:val="110"/>
        </w:rPr>
        <w:t> was</w:t>
      </w:r>
      <w:r>
        <w:rPr>
          <w:w w:val="110"/>
        </w:rPr>
        <w:t> a</w:t>
      </w:r>
      <w:r>
        <w:rPr>
          <w:w w:val="110"/>
        </w:rPr>
        <w:t> significant</w:t>
      </w:r>
      <w:r>
        <w:rPr>
          <w:w w:val="110"/>
        </w:rPr>
        <w:t> improvement over</w:t>
      </w:r>
      <w:r>
        <w:rPr>
          <w:spacing w:val="-13"/>
          <w:w w:val="110"/>
        </w:rPr>
        <w:t> </w:t>
      </w:r>
      <w:r>
        <w:rPr>
          <w:w w:val="110"/>
        </w:rPr>
        <w:t>HSMM,</w:t>
      </w:r>
      <w:r>
        <w:rPr>
          <w:spacing w:val="-11"/>
          <w:w w:val="110"/>
        </w:rPr>
        <w:t> </w:t>
      </w:r>
      <w:r>
        <w:rPr>
          <w:w w:val="110"/>
        </w:rPr>
        <w:t>which</w:t>
      </w:r>
      <w:r>
        <w:rPr>
          <w:spacing w:val="-11"/>
          <w:w w:val="110"/>
        </w:rPr>
        <w:t> </w:t>
      </w:r>
      <w:r>
        <w:rPr>
          <w:w w:val="110"/>
        </w:rPr>
        <w:t>offered</w:t>
      </w:r>
      <w:r>
        <w:rPr>
          <w:spacing w:val="-11"/>
          <w:w w:val="110"/>
        </w:rPr>
        <w:t> </w:t>
      </w:r>
      <w:r>
        <w:rPr>
          <w:w w:val="110"/>
        </w:rPr>
        <w:t>a</w:t>
      </w:r>
      <w:r>
        <w:rPr>
          <w:spacing w:val="-11"/>
          <w:w w:val="110"/>
        </w:rPr>
        <w:t> </w:t>
      </w:r>
      <w:r>
        <w:rPr>
          <w:w w:val="110"/>
        </w:rPr>
        <w:t>93.66%</w:t>
      </w:r>
      <w:r>
        <w:rPr>
          <w:spacing w:val="-11"/>
          <w:w w:val="110"/>
        </w:rPr>
        <w:t> </w:t>
      </w:r>
      <w:r>
        <w:rPr>
          <w:w w:val="110"/>
        </w:rPr>
        <w:t>correlation</w:t>
      </w:r>
      <w:r>
        <w:rPr>
          <w:spacing w:val="-11"/>
          <w:w w:val="110"/>
        </w:rPr>
        <w:t> </w:t>
      </w:r>
      <w:r>
        <w:rPr>
          <w:w w:val="110"/>
        </w:rPr>
        <w:t>coefficient,</w:t>
      </w:r>
      <w:r>
        <w:rPr>
          <w:spacing w:val="-11"/>
          <w:w w:val="110"/>
        </w:rPr>
        <w:t> </w:t>
      </w:r>
      <w:r>
        <w:rPr>
          <w:w w:val="110"/>
        </w:rPr>
        <w:t>R-squared metric of 0.87%, and 47.94 ms RMSE.</w:t>
      </w:r>
    </w:p>
    <w:p>
      <w:pPr>
        <w:pStyle w:val="BodyText"/>
        <w:spacing w:line="271" w:lineRule="auto" w:before="2"/>
        <w:ind w:left="111" w:right="109" w:firstLine="239"/>
        <w:jc w:val="both"/>
      </w:pPr>
      <w:r>
        <w:rPr>
          <w:w w:val="110"/>
        </w:rPr>
        <w:t>The robustness and versatility of our proposed approach were fur- ther</w:t>
      </w:r>
      <w:r>
        <w:rPr>
          <w:w w:val="110"/>
        </w:rPr>
        <w:t> demonstrated</w:t>
      </w:r>
      <w:r>
        <w:rPr>
          <w:w w:val="110"/>
        </w:rPr>
        <w:t> by</w:t>
      </w:r>
      <w:r>
        <w:rPr>
          <w:w w:val="110"/>
        </w:rPr>
        <w:t> evaluating</w:t>
      </w:r>
      <w:r>
        <w:rPr>
          <w:w w:val="110"/>
        </w:rPr>
        <w:t> it</w:t>
      </w:r>
      <w:r>
        <w:rPr>
          <w:w w:val="110"/>
        </w:rPr>
        <w:t> on</w:t>
      </w:r>
      <w:r>
        <w:rPr>
          <w:w w:val="110"/>
        </w:rPr>
        <w:t> datasets</w:t>
      </w:r>
      <w:r>
        <w:rPr>
          <w:w w:val="110"/>
        </w:rPr>
        <w:t> containing</w:t>
      </w:r>
      <w:r>
        <w:rPr>
          <w:w w:val="110"/>
        </w:rPr>
        <w:t> ECG,</w:t>
      </w:r>
      <w:r>
        <w:rPr>
          <w:w w:val="110"/>
        </w:rPr>
        <w:t> </w:t>
      </w:r>
      <w:r>
        <w:rPr>
          <w:w w:val="110"/>
        </w:rPr>
        <w:t>PCG, and</w:t>
      </w:r>
      <w:r>
        <w:rPr>
          <w:w w:val="110"/>
        </w:rPr>
        <w:t> PPG</w:t>
      </w:r>
      <w:r>
        <w:rPr>
          <w:w w:val="110"/>
        </w:rPr>
        <w:t> signals,</w:t>
      </w:r>
      <w:r>
        <w:rPr>
          <w:w w:val="110"/>
        </w:rPr>
        <w:t> where</w:t>
      </w:r>
      <w:r>
        <w:rPr>
          <w:w w:val="110"/>
        </w:rPr>
        <w:t> its</w:t>
      </w:r>
      <w:r>
        <w:rPr>
          <w:w w:val="110"/>
        </w:rPr>
        <w:t> performance</w:t>
      </w:r>
      <w:r>
        <w:rPr>
          <w:w w:val="110"/>
        </w:rPr>
        <w:t> was</w:t>
      </w:r>
      <w:r>
        <w:rPr>
          <w:w w:val="110"/>
        </w:rPr>
        <w:t> found</w:t>
      </w:r>
      <w:r>
        <w:rPr>
          <w:w w:val="110"/>
        </w:rPr>
        <w:t> to</w:t>
      </w:r>
      <w:r>
        <w:rPr>
          <w:w w:val="110"/>
        </w:rPr>
        <w:t> be</w:t>
      </w:r>
      <w:r>
        <w:rPr>
          <w:w w:val="110"/>
        </w:rPr>
        <w:t> superior</w:t>
      </w:r>
      <w:r>
        <w:rPr>
          <w:w w:val="110"/>
        </w:rPr>
        <w:t> to </w:t>
      </w:r>
      <w:r>
        <w:rPr/>
        <w:t>HSMM</w:t>
      </w:r>
      <w:r>
        <w:rPr>
          <w:spacing w:val="29"/>
        </w:rPr>
        <w:t> </w:t>
      </w:r>
      <w:r>
        <w:rPr/>
        <w:t>in</w:t>
      </w:r>
      <w:r>
        <w:rPr>
          <w:spacing w:val="29"/>
        </w:rPr>
        <w:t> </w:t>
      </w:r>
      <w:r>
        <w:rPr/>
        <w:t>all</w:t>
      </w:r>
      <w:r>
        <w:rPr>
          <w:spacing w:val="29"/>
        </w:rPr>
        <w:t> </w:t>
      </w:r>
      <w:r>
        <w:rPr/>
        <w:t>of</w:t>
      </w:r>
      <w:r>
        <w:rPr>
          <w:spacing w:val="29"/>
        </w:rPr>
        <w:t> </w:t>
      </w:r>
      <w:r>
        <w:rPr/>
        <w:t>them.</w:t>
      </w:r>
      <w:r>
        <w:rPr>
          <w:spacing w:val="29"/>
        </w:rPr>
        <w:t> </w:t>
      </w:r>
      <w:r>
        <w:rPr/>
        <w:t>A</w:t>
      </w:r>
      <w:r>
        <w:rPr>
          <w:spacing w:val="29"/>
        </w:rPr>
        <w:t> </w:t>
      </w:r>
      <w:r>
        <w:rPr/>
        <w:t>custom-weighted</w:t>
      </w:r>
      <w:r>
        <w:rPr>
          <w:spacing w:val="29"/>
        </w:rPr>
        <w:t> </w:t>
      </w:r>
      <w:r>
        <w:rPr/>
        <w:t>regression</w:t>
      </w:r>
      <w:r>
        <w:rPr>
          <w:spacing w:val="29"/>
        </w:rPr>
        <w:t> </w:t>
      </w:r>
      <w:r>
        <w:rPr/>
        <w:t>loss</w:t>
      </w:r>
      <w:r>
        <w:rPr>
          <w:spacing w:val="29"/>
        </w:rPr>
        <w:t> </w:t>
      </w:r>
      <w:r>
        <w:rPr/>
        <w:t>was</w:t>
      </w:r>
      <w:r>
        <w:rPr>
          <w:spacing w:val="29"/>
        </w:rPr>
        <w:t> </w:t>
      </w:r>
      <w:r>
        <w:rPr/>
        <w:t>developed</w:t>
      </w:r>
      <w:r>
        <w:rPr>
          <w:w w:val="110"/>
        </w:rPr>
        <w:t> to</w:t>
      </w:r>
      <w:r>
        <w:rPr>
          <w:w w:val="110"/>
        </w:rPr>
        <w:t> train</w:t>
      </w:r>
      <w:r>
        <w:rPr>
          <w:w w:val="110"/>
        </w:rPr>
        <w:t> MIBINET,</w:t>
      </w:r>
      <w:r>
        <w:rPr>
          <w:w w:val="110"/>
        </w:rPr>
        <w:t> and</w:t>
      </w:r>
      <w:r>
        <w:rPr>
          <w:w w:val="110"/>
        </w:rPr>
        <w:t> a</w:t>
      </w:r>
      <w:r>
        <w:rPr>
          <w:w w:val="110"/>
        </w:rPr>
        <w:t> unique</w:t>
      </w:r>
      <w:r>
        <w:rPr>
          <w:w w:val="110"/>
        </w:rPr>
        <w:t> weight-saving</w:t>
      </w:r>
      <w:r>
        <w:rPr>
          <w:w w:val="110"/>
        </w:rPr>
        <w:t> approach</w:t>
      </w:r>
      <w:r>
        <w:rPr>
          <w:w w:val="110"/>
        </w:rPr>
        <w:t> based</w:t>
      </w:r>
      <w:r>
        <w:rPr>
          <w:w w:val="110"/>
        </w:rPr>
        <w:t> on</w:t>
      </w:r>
      <w:r>
        <w:rPr>
          <w:w w:val="110"/>
        </w:rPr>
        <w:t> a weighted metric was used. The novel weighted loss function improved the</w:t>
      </w:r>
      <w:r>
        <w:rPr>
          <w:w w:val="110"/>
        </w:rPr>
        <w:t> correlation</w:t>
      </w:r>
      <w:r>
        <w:rPr>
          <w:w w:val="110"/>
        </w:rPr>
        <w:t> coefficient</w:t>
      </w:r>
      <w:r>
        <w:rPr>
          <w:w w:val="110"/>
        </w:rPr>
        <w:t> by</w:t>
      </w:r>
      <w:r>
        <w:rPr>
          <w:w w:val="110"/>
        </w:rPr>
        <w:t> more</w:t>
      </w:r>
      <w:r>
        <w:rPr>
          <w:w w:val="110"/>
        </w:rPr>
        <w:t> than</w:t>
      </w:r>
      <w:r>
        <w:rPr>
          <w:w w:val="110"/>
        </w:rPr>
        <w:t> 1.4%</w:t>
      </w:r>
      <w:r>
        <w:rPr>
          <w:w w:val="110"/>
        </w:rPr>
        <w:t> and</w:t>
      </w:r>
      <w:r>
        <w:rPr>
          <w:w w:val="110"/>
        </w:rPr>
        <w:t> lowered</w:t>
      </w:r>
      <w:r>
        <w:rPr>
          <w:w w:val="110"/>
        </w:rPr>
        <w:t> the</w:t>
      </w:r>
      <w:r>
        <w:rPr>
          <w:w w:val="110"/>
        </w:rPr>
        <w:t> RMSE by</w:t>
      </w:r>
      <w:r>
        <w:rPr>
          <w:spacing w:val="-2"/>
          <w:w w:val="110"/>
        </w:rPr>
        <w:t> </w:t>
      </w:r>
      <w:r>
        <w:rPr>
          <w:w w:val="110"/>
        </w:rPr>
        <w:t>more</w:t>
      </w:r>
      <w:r>
        <w:rPr>
          <w:spacing w:val="-2"/>
          <w:w w:val="110"/>
        </w:rPr>
        <w:t> </w:t>
      </w:r>
      <w:r>
        <w:rPr>
          <w:w w:val="110"/>
        </w:rPr>
        <w:t>than</w:t>
      </w:r>
      <w:r>
        <w:rPr>
          <w:spacing w:val="-2"/>
          <w:w w:val="110"/>
        </w:rPr>
        <w:t> </w:t>
      </w:r>
      <w:r>
        <w:rPr>
          <w:w w:val="110"/>
        </w:rPr>
        <w:t>21</w:t>
      </w:r>
      <w:r>
        <w:rPr>
          <w:spacing w:val="-2"/>
          <w:w w:val="110"/>
        </w:rPr>
        <w:t> </w:t>
      </w:r>
      <w:r>
        <w:rPr>
          <w:w w:val="110"/>
        </w:rPr>
        <w:t>ms</w:t>
      </w:r>
      <w:r>
        <w:rPr>
          <w:spacing w:val="-2"/>
          <w:w w:val="110"/>
        </w:rPr>
        <w:t> </w:t>
      </w:r>
      <w:r>
        <w:rPr>
          <w:w w:val="110"/>
        </w:rPr>
        <w:t>in</w:t>
      </w:r>
      <w:r>
        <w:rPr>
          <w:spacing w:val="-2"/>
          <w:w w:val="110"/>
        </w:rPr>
        <w:t> </w:t>
      </w:r>
      <w:r>
        <w:rPr>
          <w:w w:val="110"/>
        </w:rPr>
        <w:t>Radar-HS</w:t>
      </w:r>
      <w:r>
        <w:rPr>
          <w:spacing w:val="-2"/>
          <w:w w:val="110"/>
        </w:rPr>
        <w:t> </w:t>
      </w:r>
      <w:r>
        <w:rPr>
          <w:w w:val="110"/>
        </w:rPr>
        <w:t>data</w:t>
      </w:r>
      <w:r>
        <w:rPr>
          <w:spacing w:val="-2"/>
          <w:w w:val="110"/>
        </w:rPr>
        <w:t> </w:t>
      </w:r>
      <w:r>
        <w:rPr>
          <w:w w:val="110"/>
        </w:rPr>
        <w:t>compared</w:t>
      </w:r>
      <w:r>
        <w:rPr>
          <w:spacing w:val="-2"/>
          <w:w w:val="110"/>
        </w:rPr>
        <w:t> </w:t>
      </w:r>
      <w:r>
        <w:rPr>
          <w:w w:val="110"/>
        </w:rPr>
        <w:t>to</w:t>
      </w:r>
      <w:r>
        <w:rPr>
          <w:spacing w:val="-2"/>
          <w:w w:val="110"/>
        </w:rPr>
        <w:t> </w:t>
      </w:r>
      <w:r>
        <w:rPr>
          <w:w w:val="110"/>
        </w:rPr>
        <w:t>the</w:t>
      </w:r>
      <w:r>
        <w:rPr>
          <w:spacing w:val="-2"/>
          <w:w w:val="110"/>
        </w:rPr>
        <w:t> </w:t>
      </w:r>
      <w:r>
        <w:rPr>
          <w:w w:val="110"/>
        </w:rPr>
        <w:t>commonly</w:t>
      </w:r>
      <w:r>
        <w:rPr>
          <w:spacing w:val="-2"/>
          <w:w w:val="110"/>
        </w:rPr>
        <w:t> </w:t>
      </w:r>
      <w:r>
        <w:rPr>
          <w:w w:val="110"/>
        </w:rPr>
        <w:t>used Huber-loss</w:t>
      </w:r>
      <w:r>
        <w:rPr>
          <w:spacing w:val="-1"/>
          <w:w w:val="110"/>
        </w:rPr>
        <w:t> </w:t>
      </w:r>
      <w:r>
        <w:rPr>
          <w:w w:val="110"/>
        </w:rPr>
        <w:t>function.</w:t>
      </w:r>
      <w:r>
        <w:rPr>
          <w:spacing w:val="-1"/>
          <w:w w:val="110"/>
        </w:rPr>
        <w:t> </w:t>
      </w:r>
      <w:r>
        <w:rPr>
          <w:w w:val="110"/>
        </w:rPr>
        <w:t>Additionally,</w:t>
      </w:r>
      <w:r>
        <w:rPr>
          <w:spacing w:val="-1"/>
          <w:w w:val="110"/>
        </w:rPr>
        <w:t> </w:t>
      </w:r>
      <w:r>
        <w:rPr>
          <w:w w:val="110"/>
        </w:rPr>
        <w:t>a</w:t>
      </w:r>
      <w:r>
        <w:rPr>
          <w:spacing w:val="-1"/>
          <w:w w:val="110"/>
        </w:rPr>
        <w:t> </w:t>
      </w:r>
      <w:r>
        <w:rPr>
          <w:w w:val="110"/>
        </w:rPr>
        <w:t>novel</w:t>
      </w:r>
      <w:r>
        <w:rPr>
          <w:spacing w:val="-1"/>
          <w:w w:val="110"/>
        </w:rPr>
        <w:t> </w:t>
      </w:r>
      <w:r>
        <w:rPr>
          <w:w w:val="110"/>
        </w:rPr>
        <w:t>IBI</w:t>
      </w:r>
      <w:r>
        <w:rPr>
          <w:spacing w:val="-1"/>
          <w:w w:val="110"/>
        </w:rPr>
        <w:t> </w:t>
      </w:r>
      <w:r>
        <w:rPr>
          <w:w w:val="110"/>
        </w:rPr>
        <w:t>augmentation</w:t>
      </w:r>
      <w:r>
        <w:rPr>
          <w:spacing w:val="-1"/>
          <w:w w:val="110"/>
        </w:rPr>
        <w:t> </w:t>
      </w:r>
      <w:r>
        <w:rPr>
          <w:w w:val="110"/>
        </w:rPr>
        <w:t>technique was also introduced to negate the effects of dataset imbalance, which led to significant performance improvements.</w:t>
      </w:r>
    </w:p>
    <w:p>
      <w:pPr>
        <w:pStyle w:val="BodyText"/>
        <w:spacing w:line="271" w:lineRule="auto" w:before="6"/>
        <w:ind w:left="111" w:right="109" w:firstLine="239"/>
        <w:jc w:val="both"/>
      </w:pPr>
      <w:r>
        <w:rPr>
          <w:w w:val="110"/>
        </w:rPr>
        <w:t>This research is significant as it tackles the pervasive issue of data scarcity</w:t>
      </w:r>
      <w:r>
        <w:rPr>
          <w:spacing w:val="-5"/>
          <w:w w:val="110"/>
        </w:rPr>
        <w:t> </w:t>
      </w:r>
      <w:r>
        <w:rPr>
          <w:w w:val="110"/>
        </w:rPr>
        <w:t>in</w:t>
      </w:r>
      <w:r>
        <w:rPr>
          <w:spacing w:val="-5"/>
          <w:w w:val="110"/>
        </w:rPr>
        <w:t> </w:t>
      </w:r>
      <w:r>
        <w:rPr>
          <w:w w:val="110"/>
        </w:rPr>
        <w:t>physiological</w:t>
      </w:r>
      <w:r>
        <w:rPr>
          <w:spacing w:val="-5"/>
          <w:w w:val="110"/>
        </w:rPr>
        <w:t> </w:t>
      </w:r>
      <w:r>
        <w:rPr>
          <w:w w:val="110"/>
        </w:rPr>
        <w:t>signal</w:t>
      </w:r>
      <w:r>
        <w:rPr>
          <w:spacing w:val="-5"/>
          <w:w w:val="110"/>
        </w:rPr>
        <w:t> </w:t>
      </w:r>
      <w:r>
        <w:rPr>
          <w:w w:val="110"/>
        </w:rPr>
        <w:t>processing,</w:t>
      </w:r>
      <w:r>
        <w:rPr>
          <w:spacing w:val="-5"/>
          <w:w w:val="110"/>
        </w:rPr>
        <w:t> </w:t>
      </w:r>
      <w:r>
        <w:rPr>
          <w:w w:val="110"/>
        </w:rPr>
        <w:t>enhancing</w:t>
      </w:r>
      <w:r>
        <w:rPr>
          <w:spacing w:val="-5"/>
          <w:w w:val="110"/>
        </w:rPr>
        <w:t> </w:t>
      </w:r>
      <w:r>
        <w:rPr>
          <w:w w:val="110"/>
        </w:rPr>
        <w:t>the</w:t>
      </w:r>
      <w:r>
        <w:rPr>
          <w:spacing w:val="-5"/>
          <w:w w:val="110"/>
        </w:rPr>
        <w:t> </w:t>
      </w:r>
      <w:r>
        <w:rPr>
          <w:w w:val="110"/>
        </w:rPr>
        <w:t>robustness</w:t>
      </w:r>
      <w:r>
        <w:rPr>
          <w:spacing w:val="-5"/>
          <w:w w:val="110"/>
        </w:rPr>
        <w:t> </w:t>
      </w:r>
      <w:r>
        <w:rPr>
          <w:w w:val="110"/>
        </w:rPr>
        <w:t>of machine learning models in healthcare applications. By focusing on a broad spectrum of heart rate conditions, our study fills a crucial gap in the existing literature and offers actionable insights for clinicians and engineers alike.</w:t>
      </w:r>
    </w:p>
    <w:p>
      <w:pPr>
        <w:pStyle w:val="BodyText"/>
        <w:spacing w:line="271" w:lineRule="auto" w:before="4"/>
        <w:ind w:left="111" w:right="109" w:firstLine="239"/>
        <w:jc w:val="both"/>
      </w:pPr>
      <w:r>
        <w:rPr>
          <w:w w:val="110"/>
        </w:rPr>
        <w:t>Through</w:t>
      </w:r>
      <w:r>
        <w:rPr>
          <w:w w:val="110"/>
        </w:rPr>
        <w:t> the</w:t>
      </w:r>
      <w:r>
        <w:rPr>
          <w:w w:val="110"/>
        </w:rPr>
        <w:t> use</w:t>
      </w:r>
      <w:r>
        <w:rPr>
          <w:w w:val="110"/>
        </w:rPr>
        <w:t> of</w:t>
      </w:r>
      <w:r>
        <w:rPr>
          <w:w w:val="110"/>
        </w:rPr>
        <w:t> synthetic</w:t>
      </w:r>
      <w:r>
        <w:rPr>
          <w:w w:val="110"/>
        </w:rPr>
        <w:t> IBI</w:t>
      </w:r>
      <w:r>
        <w:rPr>
          <w:w w:val="110"/>
        </w:rPr>
        <w:t> generation</w:t>
      </w:r>
      <w:r>
        <w:rPr>
          <w:w w:val="110"/>
        </w:rPr>
        <w:t> augmentation,</w:t>
      </w:r>
      <w:r>
        <w:rPr>
          <w:w w:val="110"/>
        </w:rPr>
        <w:t> </w:t>
      </w:r>
      <w:r>
        <w:rPr>
          <w:w w:val="110"/>
        </w:rPr>
        <w:t>our model can robustly handle a wide array of heart rate values, showcas- ing</w:t>
      </w:r>
      <w:r>
        <w:rPr>
          <w:w w:val="110"/>
        </w:rPr>
        <w:t> its</w:t>
      </w:r>
      <w:r>
        <w:rPr>
          <w:w w:val="110"/>
        </w:rPr>
        <w:t> applicability</w:t>
      </w:r>
      <w:r>
        <w:rPr>
          <w:w w:val="110"/>
        </w:rPr>
        <w:t> in</w:t>
      </w:r>
      <w:r>
        <w:rPr>
          <w:w w:val="110"/>
        </w:rPr>
        <w:t> scenarios</w:t>
      </w:r>
      <w:r>
        <w:rPr>
          <w:w w:val="110"/>
        </w:rPr>
        <w:t> such</w:t>
      </w:r>
      <w:r>
        <w:rPr>
          <w:w w:val="110"/>
        </w:rPr>
        <w:t> as</w:t>
      </w:r>
      <w:r>
        <w:rPr>
          <w:w w:val="110"/>
        </w:rPr>
        <w:t> arrhythmia</w:t>
      </w:r>
      <w:r>
        <w:rPr>
          <w:w w:val="110"/>
        </w:rPr>
        <w:t> detection.</w:t>
      </w:r>
      <w:r>
        <w:rPr>
          <w:w w:val="110"/>
        </w:rPr>
        <w:t> Simi- larly, the rolling window-based pre-processing and augmentation tech- nique</w:t>
      </w:r>
      <w:r>
        <w:rPr>
          <w:w w:val="110"/>
        </w:rPr>
        <w:t> has</w:t>
      </w:r>
      <w:r>
        <w:rPr>
          <w:w w:val="110"/>
        </w:rPr>
        <w:t> proven</w:t>
      </w:r>
      <w:r>
        <w:rPr>
          <w:w w:val="110"/>
        </w:rPr>
        <w:t> effective</w:t>
      </w:r>
      <w:r>
        <w:rPr>
          <w:w w:val="110"/>
        </w:rPr>
        <w:t> in</w:t>
      </w:r>
      <w:r>
        <w:rPr>
          <w:w w:val="110"/>
        </w:rPr>
        <w:t> diversifying</w:t>
      </w:r>
      <w:r>
        <w:rPr>
          <w:w w:val="110"/>
        </w:rPr>
        <w:t> datasets</w:t>
      </w:r>
      <w:r>
        <w:rPr>
          <w:w w:val="110"/>
        </w:rPr>
        <w:t> and</w:t>
      </w:r>
      <w:r>
        <w:rPr>
          <w:w w:val="110"/>
        </w:rPr>
        <w:t> overcoming dimensional constraints, thereby enhancing the model’s generalization capability across various 1D signal processing tasks.</w:t>
      </w:r>
    </w:p>
    <w:p>
      <w:pPr>
        <w:pStyle w:val="BodyText"/>
        <w:spacing w:line="271" w:lineRule="auto" w:before="4"/>
        <w:ind w:left="111" w:right="109" w:firstLine="239"/>
        <w:jc w:val="both"/>
      </w:pPr>
      <w:r>
        <w:rPr>
          <w:w w:val="110"/>
        </w:rPr>
        <w:t>Theoretically,</w:t>
      </w:r>
      <w:r>
        <w:rPr>
          <w:w w:val="110"/>
        </w:rPr>
        <w:t> our</w:t>
      </w:r>
      <w:r>
        <w:rPr>
          <w:w w:val="110"/>
        </w:rPr>
        <w:t> research</w:t>
      </w:r>
      <w:r>
        <w:rPr>
          <w:w w:val="110"/>
        </w:rPr>
        <w:t> lays</w:t>
      </w:r>
      <w:r>
        <w:rPr>
          <w:w w:val="110"/>
        </w:rPr>
        <w:t> the</w:t>
      </w:r>
      <w:r>
        <w:rPr>
          <w:w w:val="110"/>
        </w:rPr>
        <w:t> groundwork</w:t>
      </w:r>
      <w:r>
        <w:rPr>
          <w:w w:val="110"/>
        </w:rPr>
        <w:t> for</w:t>
      </w:r>
      <w:r>
        <w:rPr>
          <w:w w:val="110"/>
        </w:rPr>
        <w:t> further</w:t>
      </w:r>
      <w:r>
        <w:rPr>
          <w:w w:val="110"/>
        </w:rPr>
        <w:t> </w:t>
      </w:r>
      <w:r>
        <w:rPr>
          <w:w w:val="110"/>
        </w:rPr>
        <w:t>explo- rations</w:t>
      </w:r>
      <w:r>
        <w:rPr>
          <w:spacing w:val="-4"/>
          <w:w w:val="110"/>
        </w:rPr>
        <w:t> </w:t>
      </w:r>
      <w:r>
        <w:rPr>
          <w:w w:val="110"/>
        </w:rPr>
        <w:t>into</w:t>
      </w:r>
      <w:r>
        <w:rPr>
          <w:spacing w:val="-4"/>
          <w:w w:val="110"/>
        </w:rPr>
        <w:t> </w:t>
      </w:r>
      <w:r>
        <w:rPr>
          <w:w w:val="110"/>
        </w:rPr>
        <w:t>the</w:t>
      </w:r>
      <w:r>
        <w:rPr>
          <w:spacing w:val="-4"/>
          <w:w w:val="110"/>
        </w:rPr>
        <w:t> </w:t>
      </w:r>
      <w:r>
        <w:rPr>
          <w:w w:val="110"/>
        </w:rPr>
        <w:t>adaptability</w:t>
      </w:r>
      <w:r>
        <w:rPr>
          <w:spacing w:val="-4"/>
          <w:w w:val="110"/>
        </w:rPr>
        <w:t> </w:t>
      </w:r>
      <w:r>
        <w:rPr>
          <w:w w:val="110"/>
        </w:rPr>
        <w:t>of</w:t>
      </w:r>
      <w:r>
        <w:rPr>
          <w:spacing w:val="-4"/>
          <w:w w:val="110"/>
        </w:rPr>
        <w:t> </w:t>
      </w:r>
      <w:r>
        <w:rPr>
          <w:w w:val="110"/>
        </w:rPr>
        <w:t>neural</w:t>
      </w:r>
      <w:r>
        <w:rPr>
          <w:spacing w:val="-4"/>
          <w:w w:val="110"/>
        </w:rPr>
        <w:t> </w:t>
      </w:r>
      <w:r>
        <w:rPr>
          <w:w w:val="110"/>
        </w:rPr>
        <w:t>network</w:t>
      </w:r>
      <w:r>
        <w:rPr>
          <w:spacing w:val="-4"/>
          <w:w w:val="110"/>
        </w:rPr>
        <w:t> </w:t>
      </w:r>
      <w:r>
        <w:rPr>
          <w:w w:val="110"/>
        </w:rPr>
        <w:t>models</w:t>
      </w:r>
      <w:r>
        <w:rPr>
          <w:spacing w:val="-4"/>
          <w:w w:val="110"/>
        </w:rPr>
        <w:t> </w:t>
      </w:r>
      <w:r>
        <w:rPr>
          <w:w w:val="110"/>
        </w:rPr>
        <w:t>in</w:t>
      </w:r>
      <w:r>
        <w:rPr>
          <w:spacing w:val="-4"/>
          <w:w w:val="110"/>
        </w:rPr>
        <w:t> </w:t>
      </w:r>
      <w:r>
        <w:rPr>
          <w:w w:val="110"/>
        </w:rPr>
        <w:t>handling</w:t>
      </w:r>
      <w:r>
        <w:rPr>
          <w:spacing w:val="-4"/>
          <w:w w:val="110"/>
        </w:rPr>
        <w:t> </w:t>
      </w:r>
      <w:r>
        <w:rPr>
          <w:w w:val="110"/>
        </w:rPr>
        <w:t>com- plex</w:t>
      </w:r>
      <w:r>
        <w:rPr>
          <w:spacing w:val="-11"/>
          <w:w w:val="110"/>
        </w:rPr>
        <w:t> </w:t>
      </w:r>
      <w:r>
        <w:rPr>
          <w:w w:val="110"/>
        </w:rPr>
        <w:t>physiological</w:t>
      </w:r>
      <w:r>
        <w:rPr>
          <w:spacing w:val="-11"/>
          <w:w w:val="110"/>
        </w:rPr>
        <w:t> </w:t>
      </w:r>
      <w:r>
        <w:rPr>
          <w:w w:val="110"/>
        </w:rPr>
        <w:t>signals.</w:t>
      </w:r>
      <w:r>
        <w:rPr>
          <w:spacing w:val="-11"/>
          <w:w w:val="110"/>
        </w:rPr>
        <w:t> </w:t>
      </w:r>
      <w:r>
        <w:rPr>
          <w:w w:val="110"/>
        </w:rPr>
        <w:t>One</w:t>
      </w:r>
      <w:r>
        <w:rPr>
          <w:spacing w:val="-11"/>
          <w:w w:val="110"/>
        </w:rPr>
        <w:t> </w:t>
      </w:r>
      <w:r>
        <w:rPr>
          <w:w w:val="110"/>
        </w:rPr>
        <w:t>theoretical</w:t>
      </w:r>
      <w:r>
        <w:rPr>
          <w:spacing w:val="-11"/>
          <w:w w:val="110"/>
        </w:rPr>
        <w:t> </w:t>
      </w:r>
      <w:r>
        <w:rPr>
          <w:w w:val="110"/>
        </w:rPr>
        <w:t>observation</w:t>
      </w:r>
      <w:r>
        <w:rPr>
          <w:spacing w:val="-11"/>
          <w:w w:val="110"/>
        </w:rPr>
        <w:t> </w:t>
      </w:r>
      <w:r>
        <w:rPr>
          <w:w w:val="110"/>
        </w:rPr>
        <w:t>is</w:t>
      </w:r>
      <w:r>
        <w:rPr>
          <w:spacing w:val="-11"/>
          <w:w w:val="110"/>
        </w:rPr>
        <w:t> </w:t>
      </w:r>
      <w:r>
        <w:rPr>
          <w:w w:val="110"/>
        </w:rPr>
        <w:t>that</w:t>
      </w:r>
      <w:r>
        <w:rPr>
          <w:spacing w:val="-11"/>
          <w:w w:val="110"/>
        </w:rPr>
        <w:t> </w:t>
      </w:r>
      <w:r>
        <w:rPr>
          <w:w w:val="110"/>
        </w:rPr>
        <w:t>derivative signals, which are shifted versions of basic signals, have the potential</w:t>
      </w:r>
      <w:r>
        <w:rPr>
          <w:spacing w:val="40"/>
          <w:w w:val="110"/>
        </w:rPr>
        <w:t> </w:t>
      </w:r>
      <w:r>
        <w:rPr>
          <w:w w:val="110"/>
        </w:rPr>
        <w:t>to</w:t>
      </w:r>
      <w:r>
        <w:rPr>
          <w:spacing w:val="25"/>
          <w:w w:val="110"/>
        </w:rPr>
        <w:t> </w:t>
      </w:r>
      <w:r>
        <w:rPr>
          <w:w w:val="110"/>
        </w:rPr>
        <w:t>enhance</w:t>
      </w:r>
      <w:r>
        <w:rPr>
          <w:spacing w:val="25"/>
          <w:w w:val="110"/>
        </w:rPr>
        <w:t> </w:t>
      </w:r>
      <w:r>
        <w:rPr>
          <w:w w:val="110"/>
        </w:rPr>
        <w:t>the</w:t>
      </w:r>
      <w:r>
        <w:rPr>
          <w:spacing w:val="26"/>
          <w:w w:val="110"/>
        </w:rPr>
        <w:t> </w:t>
      </w:r>
      <w:r>
        <w:rPr>
          <w:w w:val="110"/>
        </w:rPr>
        <w:t>dataset.</w:t>
      </w:r>
      <w:r>
        <w:rPr>
          <w:spacing w:val="25"/>
          <w:w w:val="110"/>
        </w:rPr>
        <w:t> </w:t>
      </w:r>
      <w:r>
        <w:rPr>
          <w:w w:val="110"/>
        </w:rPr>
        <w:t>Additionally,</w:t>
      </w:r>
      <w:r>
        <w:rPr>
          <w:spacing w:val="25"/>
          <w:w w:val="110"/>
        </w:rPr>
        <w:t> </w:t>
      </w:r>
      <w:r>
        <w:rPr>
          <w:w w:val="110"/>
        </w:rPr>
        <w:t>using</w:t>
      </w:r>
      <w:r>
        <w:rPr>
          <w:spacing w:val="26"/>
          <w:w w:val="110"/>
        </w:rPr>
        <w:t> </w:t>
      </w:r>
      <w:r>
        <w:rPr>
          <w:w w:val="110"/>
        </w:rPr>
        <w:t>weighted</w:t>
      </w:r>
      <w:r>
        <w:rPr>
          <w:spacing w:val="25"/>
          <w:w w:val="110"/>
        </w:rPr>
        <w:t> </w:t>
      </w:r>
      <w:r>
        <w:rPr>
          <w:w w:val="110"/>
        </w:rPr>
        <w:t>and</w:t>
      </w:r>
      <w:r>
        <w:rPr>
          <w:spacing w:val="26"/>
          <w:w w:val="110"/>
        </w:rPr>
        <w:t> </w:t>
      </w:r>
      <w:r>
        <w:rPr>
          <w:w w:val="110"/>
        </w:rPr>
        <w:t>mixed</w:t>
      </w:r>
      <w:r>
        <w:rPr>
          <w:spacing w:val="25"/>
          <w:w w:val="110"/>
        </w:rPr>
        <w:t> </w:t>
      </w:r>
      <w:r>
        <w:rPr>
          <w:spacing w:val="-4"/>
          <w:w w:val="110"/>
        </w:rPr>
        <w:t>loss</w:t>
      </w:r>
    </w:p>
    <w:p>
      <w:pPr>
        <w:spacing w:after="0" w:line="271" w:lineRule="auto"/>
        <w:jc w:val="both"/>
        <w:sectPr>
          <w:type w:val="continuous"/>
          <w:pgSz w:w="11910" w:h="15880"/>
          <w:pgMar w:header="655" w:footer="544" w:top="620" w:bottom="280" w:left="640" w:right="640"/>
          <w:cols w:num="2" w:equalWidth="0">
            <w:col w:w="5174" w:space="206"/>
            <w:col w:w="5250"/>
          </w:cols>
        </w:sectPr>
      </w:pPr>
    </w:p>
    <w:p>
      <w:pPr>
        <w:pStyle w:val="BodyText"/>
        <w:rPr>
          <w:sz w:val="12"/>
        </w:rPr>
      </w:pPr>
    </w:p>
    <w:p>
      <w:pPr>
        <w:spacing w:after="0"/>
        <w:rPr>
          <w:sz w:val="12"/>
        </w:rPr>
        <w:sectPr>
          <w:headerReference w:type="default" r:id="rId107"/>
          <w:footerReference w:type="default" r:id="rId108"/>
          <w:pgSz w:w="11910" w:h="15880"/>
          <w:pgMar w:header="655" w:footer="544" w:top="840" w:bottom="740" w:left="640" w:right="640"/>
          <w:pgNumType w:start="1"/>
        </w:sectPr>
      </w:pPr>
    </w:p>
    <w:p>
      <w:pPr>
        <w:pStyle w:val="BodyText"/>
        <w:spacing w:line="268" w:lineRule="auto" w:before="91"/>
        <w:ind w:left="111" w:right="38"/>
        <w:jc w:val="both"/>
      </w:pPr>
      <w:r>
        <w:rPr>
          <w:w w:val="110"/>
        </w:rPr>
        <w:t>functions</w:t>
      </w:r>
      <w:r>
        <w:rPr>
          <w:w w:val="110"/>
        </w:rPr>
        <w:t> has</w:t>
      </w:r>
      <w:r>
        <w:rPr>
          <w:w w:val="110"/>
        </w:rPr>
        <w:t> been</w:t>
      </w:r>
      <w:r>
        <w:rPr>
          <w:w w:val="110"/>
        </w:rPr>
        <w:t> found</w:t>
      </w:r>
      <w:r>
        <w:rPr>
          <w:w w:val="110"/>
        </w:rPr>
        <w:t> to</w:t>
      </w:r>
      <w:r>
        <w:rPr>
          <w:w w:val="110"/>
        </w:rPr>
        <w:t> enhance</w:t>
      </w:r>
      <w:r>
        <w:rPr>
          <w:w w:val="110"/>
        </w:rPr>
        <w:t> the</w:t>
      </w:r>
      <w:r>
        <w:rPr>
          <w:w w:val="110"/>
        </w:rPr>
        <w:t> optimization</w:t>
      </w:r>
      <w:r>
        <w:rPr>
          <w:w w:val="110"/>
        </w:rPr>
        <w:t> potential</w:t>
      </w:r>
      <w:r>
        <w:rPr>
          <w:w w:val="110"/>
        </w:rPr>
        <w:t> </w:t>
      </w:r>
      <w:r>
        <w:rPr>
          <w:w w:val="110"/>
        </w:rPr>
        <w:t>com- pared to</w:t>
      </w:r>
      <w:r>
        <w:rPr>
          <w:w w:val="110"/>
        </w:rPr>
        <w:t> using a</w:t>
      </w:r>
      <w:r>
        <w:rPr>
          <w:w w:val="110"/>
        </w:rPr>
        <w:t> single loss</w:t>
      </w:r>
      <w:r>
        <w:rPr>
          <w:w w:val="110"/>
        </w:rPr>
        <w:t> function. Practically,</w:t>
      </w:r>
      <w:r>
        <w:rPr>
          <w:w w:val="110"/>
        </w:rPr>
        <w:t> our techniques</w:t>
      </w:r>
      <w:r>
        <w:rPr>
          <w:w w:val="110"/>
        </w:rPr>
        <w:t> offer immediate</w:t>
      </w:r>
      <w:r>
        <w:rPr>
          <w:w w:val="110"/>
        </w:rPr>
        <w:t> value</w:t>
      </w:r>
      <w:r>
        <w:rPr>
          <w:w w:val="110"/>
        </w:rPr>
        <w:t> in</w:t>
      </w:r>
      <w:r>
        <w:rPr>
          <w:w w:val="110"/>
        </w:rPr>
        <w:t> healthcare</w:t>
      </w:r>
      <w:r>
        <w:rPr>
          <w:w w:val="110"/>
        </w:rPr>
        <w:t> applications</w:t>
      </w:r>
      <w:r>
        <w:rPr>
          <w:w w:val="110"/>
        </w:rPr>
        <w:t> requiring</w:t>
      </w:r>
      <w:r>
        <w:rPr>
          <w:w w:val="110"/>
        </w:rPr>
        <w:t> heart</w:t>
      </w:r>
      <w:r>
        <w:rPr>
          <w:w w:val="110"/>
        </w:rPr>
        <w:t> rate</w:t>
      </w:r>
      <w:r>
        <w:rPr>
          <w:w w:val="110"/>
        </w:rPr>
        <w:t> mon- itoring</w:t>
      </w:r>
      <w:r>
        <w:rPr>
          <w:w w:val="110"/>
        </w:rPr>
        <w:t> and</w:t>
      </w:r>
      <w:r>
        <w:rPr>
          <w:w w:val="110"/>
        </w:rPr>
        <w:t> arrhythmia</w:t>
      </w:r>
      <w:r>
        <w:rPr>
          <w:w w:val="110"/>
        </w:rPr>
        <w:t> detection,</w:t>
      </w:r>
      <w:r>
        <w:rPr>
          <w:w w:val="110"/>
        </w:rPr>
        <w:t> demonstrating</w:t>
      </w:r>
      <w:r>
        <w:rPr>
          <w:w w:val="110"/>
        </w:rPr>
        <w:t> promising</w:t>
      </w:r>
      <w:r>
        <w:rPr>
          <w:w w:val="110"/>
        </w:rPr>
        <w:t> pathways for advancements in remote patient monitoring systems.</w:t>
      </w:r>
    </w:p>
    <w:p>
      <w:pPr>
        <w:pStyle w:val="BodyText"/>
        <w:spacing w:line="268" w:lineRule="auto" w:before="1"/>
        <w:ind w:left="111" w:right="38" w:firstLine="239"/>
        <w:jc w:val="both"/>
      </w:pPr>
      <w:r>
        <w:rPr>
          <w:w w:val="110"/>
        </w:rPr>
        <w:t>While</w:t>
      </w:r>
      <w:r>
        <w:rPr>
          <w:w w:val="110"/>
        </w:rPr>
        <w:t> our</w:t>
      </w:r>
      <w:r>
        <w:rPr>
          <w:w w:val="110"/>
        </w:rPr>
        <w:t> study</w:t>
      </w:r>
      <w:r>
        <w:rPr>
          <w:w w:val="110"/>
        </w:rPr>
        <w:t> makes</w:t>
      </w:r>
      <w:r>
        <w:rPr>
          <w:w w:val="110"/>
        </w:rPr>
        <w:t> several</w:t>
      </w:r>
      <w:r>
        <w:rPr>
          <w:w w:val="110"/>
        </w:rPr>
        <w:t> significant</w:t>
      </w:r>
      <w:r>
        <w:rPr>
          <w:w w:val="110"/>
        </w:rPr>
        <w:t> contributions,</w:t>
      </w:r>
      <w:r>
        <w:rPr>
          <w:w w:val="110"/>
        </w:rPr>
        <w:t> it</w:t>
      </w:r>
      <w:r>
        <w:rPr>
          <w:w w:val="110"/>
        </w:rPr>
        <w:t> is</w:t>
      </w:r>
      <w:r>
        <w:rPr>
          <w:w w:val="110"/>
        </w:rPr>
        <w:t> </w:t>
      </w:r>
      <w:r>
        <w:rPr>
          <w:w w:val="110"/>
        </w:rPr>
        <w:t>not without its</w:t>
      </w:r>
      <w:r>
        <w:rPr>
          <w:w w:val="110"/>
        </w:rPr>
        <w:t> limitations. One of</w:t>
      </w:r>
      <w:r>
        <w:rPr>
          <w:w w:val="110"/>
        </w:rPr>
        <w:t> the main</w:t>
      </w:r>
      <w:r>
        <w:rPr>
          <w:w w:val="110"/>
        </w:rPr>
        <w:t> constraints</w:t>
      </w:r>
      <w:r>
        <w:rPr>
          <w:w w:val="110"/>
        </w:rPr>
        <w:t> pertains to the applicability</w:t>
      </w:r>
      <w:r>
        <w:rPr>
          <w:w w:val="110"/>
        </w:rPr>
        <w:t> of</w:t>
      </w:r>
      <w:r>
        <w:rPr>
          <w:w w:val="110"/>
        </w:rPr>
        <w:t> our</w:t>
      </w:r>
      <w:r>
        <w:rPr>
          <w:w w:val="110"/>
        </w:rPr>
        <w:t> synthetic</w:t>
      </w:r>
      <w:r>
        <w:rPr>
          <w:w w:val="110"/>
        </w:rPr>
        <w:t> IBI</w:t>
      </w:r>
      <w:r>
        <w:rPr>
          <w:w w:val="110"/>
        </w:rPr>
        <w:t> augmentation</w:t>
      </w:r>
      <w:r>
        <w:rPr>
          <w:w w:val="110"/>
        </w:rPr>
        <w:t> technique.</w:t>
      </w:r>
      <w:r>
        <w:rPr>
          <w:w w:val="110"/>
        </w:rPr>
        <w:t> Its</w:t>
      </w:r>
      <w:r>
        <w:rPr>
          <w:w w:val="110"/>
        </w:rPr>
        <w:t> effec- tiveness</w:t>
      </w:r>
      <w:r>
        <w:rPr>
          <w:w w:val="110"/>
        </w:rPr>
        <w:t> on</w:t>
      </w:r>
      <w:r>
        <w:rPr>
          <w:w w:val="110"/>
        </w:rPr>
        <w:t> non-stationary</w:t>
      </w:r>
      <w:r>
        <w:rPr>
          <w:w w:val="110"/>
        </w:rPr>
        <w:t> signals</w:t>
      </w:r>
      <w:r>
        <w:rPr>
          <w:w w:val="110"/>
        </w:rPr>
        <w:t> like</w:t>
      </w:r>
      <w:r>
        <w:rPr>
          <w:w w:val="110"/>
        </w:rPr>
        <w:t> ECG</w:t>
      </w:r>
      <w:r>
        <w:rPr>
          <w:w w:val="110"/>
        </w:rPr>
        <w:t> and</w:t>
      </w:r>
      <w:r>
        <w:rPr>
          <w:w w:val="110"/>
        </w:rPr>
        <w:t> PPG</w:t>
      </w:r>
      <w:r>
        <w:rPr>
          <w:w w:val="110"/>
        </w:rPr>
        <w:t> has</w:t>
      </w:r>
      <w:r>
        <w:rPr>
          <w:w w:val="110"/>
        </w:rPr>
        <w:t> yet</w:t>
      </w:r>
      <w:r>
        <w:rPr>
          <w:w w:val="110"/>
        </w:rPr>
        <w:t> to</w:t>
      </w:r>
      <w:r>
        <w:rPr>
          <w:w w:val="110"/>
        </w:rPr>
        <w:t> be thoroughly</w:t>
      </w:r>
      <w:r>
        <w:rPr>
          <w:w w:val="110"/>
        </w:rPr>
        <w:t> evaluated.</w:t>
      </w:r>
      <w:r>
        <w:rPr>
          <w:w w:val="110"/>
        </w:rPr>
        <w:t> Another</w:t>
      </w:r>
      <w:r>
        <w:rPr>
          <w:w w:val="110"/>
        </w:rPr>
        <w:t> concern</w:t>
      </w:r>
      <w:r>
        <w:rPr>
          <w:w w:val="110"/>
        </w:rPr>
        <w:t> is</w:t>
      </w:r>
      <w:r>
        <w:rPr>
          <w:w w:val="110"/>
        </w:rPr>
        <w:t> the</w:t>
      </w:r>
      <w:r>
        <w:rPr>
          <w:w w:val="110"/>
        </w:rPr>
        <w:t> model’s</w:t>
      </w:r>
      <w:r>
        <w:rPr>
          <w:w w:val="110"/>
        </w:rPr>
        <w:t> performance</w:t>
      </w:r>
      <w:r>
        <w:rPr>
          <w:w w:val="110"/>
        </w:rPr>
        <w:t> in scenarios</w:t>
      </w:r>
      <w:r>
        <w:rPr>
          <w:w w:val="110"/>
        </w:rPr>
        <w:t> characterized</w:t>
      </w:r>
      <w:r>
        <w:rPr>
          <w:w w:val="110"/>
        </w:rPr>
        <w:t> by</w:t>
      </w:r>
      <w:r>
        <w:rPr>
          <w:w w:val="110"/>
        </w:rPr>
        <w:t> high</w:t>
      </w:r>
      <w:r>
        <w:rPr>
          <w:w w:val="110"/>
        </w:rPr>
        <w:t> Heart</w:t>
      </w:r>
      <w:r>
        <w:rPr>
          <w:w w:val="110"/>
        </w:rPr>
        <w:t> Rate</w:t>
      </w:r>
      <w:r>
        <w:rPr>
          <w:w w:val="110"/>
        </w:rPr>
        <w:t> Variability</w:t>
      </w:r>
      <w:r>
        <w:rPr>
          <w:w w:val="110"/>
        </w:rPr>
        <w:t> (HRV),</w:t>
      </w:r>
      <w:r>
        <w:rPr>
          <w:w w:val="110"/>
        </w:rPr>
        <w:t> where the robustness of MIBINET could potentially be put to the test.</w:t>
      </w:r>
    </w:p>
    <w:p>
      <w:pPr>
        <w:pStyle w:val="BodyText"/>
        <w:spacing w:line="268" w:lineRule="auto" w:before="2"/>
        <w:ind w:left="111" w:right="38" w:firstLine="239"/>
        <w:jc w:val="both"/>
      </w:pPr>
      <w:r>
        <w:rPr>
          <w:w w:val="110"/>
        </w:rPr>
        <w:t>In</w:t>
      </w:r>
      <w:r>
        <w:rPr>
          <w:w w:val="110"/>
        </w:rPr>
        <w:t> summary,</w:t>
      </w:r>
      <w:r>
        <w:rPr>
          <w:w w:val="110"/>
        </w:rPr>
        <w:t> although</w:t>
      </w:r>
      <w:r>
        <w:rPr>
          <w:w w:val="110"/>
        </w:rPr>
        <w:t> our</w:t>
      </w:r>
      <w:r>
        <w:rPr>
          <w:w w:val="110"/>
        </w:rPr>
        <w:t> model</w:t>
      </w:r>
      <w:r>
        <w:rPr>
          <w:w w:val="110"/>
        </w:rPr>
        <w:t> achieves</w:t>
      </w:r>
      <w:r>
        <w:rPr>
          <w:w w:val="110"/>
        </w:rPr>
        <w:t> high</w:t>
      </w:r>
      <w:r>
        <w:rPr>
          <w:w w:val="110"/>
        </w:rPr>
        <w:t> performance</w:t>
      </w:r>
      <w:r>
        <w:rPr>
          <w:w w:val="110"/>
        </w:rPr>
        <w:t> </w:t>
      </w:r>
      <w:r>
        <w:rPr>
          <w:w w:val="110"/>
        </w:rPr>
        <w:t>and versatility, the limitations outlined above suggest that further research is necessary to optimize its applicability across diverse clinical and real-world settings.</w:t>
      </w:r>
    </w:p>
    <w:p>
      <w:pPr>
        <w:pStyle w:val="BodyText"/>
        <w:spacing w:before="11"/>
      </w:pPr>
    </w:p>
    <w:p>
      <w:pPr>
        <w:pStyle w:val="Heading1"/>
        <w:numPr>
          <w:ilvl w:val="0"/>
          <w:numId w:val="1"/>
        </w:numPr>
        <w:tabs>
          <w:tab w:pos="334" w:val="left" w:leader="none"/>
        </w:tabs>
        <w:spacing w:line="240" w:lineRule="auto" w:before="0" w:after="0"/>
        <w:ind w:left="334" w:right="0" w:hanging="223"/>
        <w:jc w:val="left"/>
      </w:pPr>
      <w:bookmarkStart w:name="Conclusion and Future Works" w:id="53"/>
      <w:bookmarkEnd w:id="53"/>
      <w:r>
        <w:rPr>
          <w:b w:val="0"/>
        </w:rPr>
      </w:r>
      <w:r>
        <w:rPr>
          <w:w w:val="110"/>
        </w:rPr>
        <w:t>Conclusion</w:t>
      </w:r>
      <w:r>
        <w:rPr>
          <w:spacing w:val="7"/>
          <w:w w:val="110"/>
        </w:rPr>
        <w:t> </w:t>
      </w:r>
      <w:r>
        <w:rPr>
          <w:w w:val="110"/>
        </w:rPr>
        <w:t>and</w:t>
      </w:r>
      <w:r>
        <w:rPr>
          <w:spacing w:val="8"/>
          <w:w w:val="110"/>
        </w:rPr>
        <w:t> </w:t>
      </w:r>
      <w:r>
        <w:rPr>
          <w:w w:val="110"/>
        </w:rPr>
        <w:t>future</w:t>
      </w:r>
      <w:r>
        <w:rPr>
          <w:spacing w:val="7"/>
          <w:w w:val="110"/>
        </w:rPr>
        <w:t> </w:t>
      </w:r>
      <w:r>
        <w:rPr>
          <w:spacing w:val="-4"/>
          <w:w w:val="110"/>
        </w:rPr>
        <w:t>works</w:t>
      </w:r>
    </w:p>
    <w:p>
      <w:pPr>
        <w:pStyle w:val="BodyText"/>
        <w:spacing w:before="42"/>
        <w:rPr>
          <w:b/>
        </w:rPr>
      </w:pPr>
    </w:p>
    <w:p>
      <w:pPr>
        <w:pStyle w:val="BodyText"/>
        <w:spacing w:line="268" w:lineRule="auto"/>
        <w:ind w:left="111" w:right="38" w:firstLine="239"/>
        <w:jc w:val="both"/>
      </w:pPr>
      <w:r>
        <w:rPr>
          <w:w w:val="110"/>
        </w:rPr>
        <w:t>In conclusion, our work has demonstrated the effectiveness of </w:t>
      </w:r>
      <w:r>
        <w:rPr>
          <w:w w:val="110"/>
        </w:rPr>
        <w:t>inte- grating</w:t>
      </w:r>
      <w:r>
        <w:rPr>
          <w:w w:val="110"/>
        </w:rPr>
        <w:t> novel</w:t>
      </w:r>
      <w:r>
        <w:rPr>
          <w:w w:val="110"/>
        </w:rPr>
        <w:t> signal</w:t>
      </w:r>
      <w:r>
        <w:rPr>
          <w:w w:val="110"/>
        </w:rPr>
        <w:t> processing</w:t>
      </w:r>
      <w:r>
        <w:rPr>
          <w:w w:val="110"/>
        </w:rPr>
        <w:t> techniques</w:t>
      </w:r>
      <w:r>
        <w:rPr>
          <w:w w:val="110"/>
        </w:rPr>
        <w:t> with</w:t>
      </w:r>
      <w:r>
        <w:rPr>
          <w:w w:val="110"/>
        </w:rPr>
        <w:t> CNN’s</w:t>
      </w:r>
      <w:r>
        <w:rPr>
          <w:w w:val="110"/>
        </w:rPr>
        <w:t> feature</w:t>
      </w:r>
      <w:r>
        <w:rPr>
          <w:w w:val="110"/>
        </w:rPr>
        <w:t> extrac- tion</w:t>
      </w:r>
      <w:r>
        <w:rPr>
          <w:spacing w:val="-7"/>
          <w:w w:val="110"/>
        </w:rPr>
        <w:t> </w:t>
      </w:r>
      <w:r>
        <w:rPr>
          <w:w w:val="110"/>
        </w:rPr>
        <w:t>capabilities</w:t>
      </w:r>
      <w:r>
        <w:rPr>
          <w:spacing w:val="-7"/>
          <w:w w:val="110"/>
        </w:rPr>
        <w:t> </w:t>
      </w:r>
      <w:r>
        <w:rPr>
          <w:w w:val="110"/>
        </w:rPr>
        <w:t>in</w:t>
      </w:r>
      <w:r>
        <w:rPr>
          <w:spacing w:val="-7"/>
          <w:w w:val="110"/>
        </w:rPr>
        <w:t> </w:t>
      </w:r>
      <w:r>
        <w:rPr>
          <w:w w:val="110"/>
        </w:rPr>
        <w:t>estimating</w:t>
      </w:r>
      <w:r>
        <w:rPr>
          <w:spacing w:val="-7"/>
          <w:w w:val="110"/>
        </w:rPr>
        <w:t> </w:t>
      </w:r>
      <w:r>
        <w:rPr>
          <w:w w:val="110"/>
        </w:rPr>
        <w:t>IBI</w:t>
      </w:r>
      <w:r>
        <w:rPr>
          <w:spacing w:val="-7"/>
          <w:w w:val="110"/>
        </w:rPr>
        <w:t> </w:t>
      </w:r>
      <w:r>
        <w:rPr>
          <w:w w:val="110"/>
        </w:rPr>
        <w:t>values</w:t>
      </w:r>
      <w:r>
        <w:rPr>
          <w:spacing w:val="-7"/>
          <w:w w:val="110"/>
        </w:rPr>
        <w:t> </w:t>
      </w:r>
      <w:r>
        <w:rPr>
          <w:w w:val="110"/>
        </w:rPr>
        <w:t>from</w:t>
      </w:r>
      <w:r>
        <w:rPr>
          <w:spacing w:val="-7"/>
          <w:w w:val="110"/>
        </w:rPr>
        <w:t> </w:t>
      </w:r>
      <w:r>
        <w:rPr>
          <w:w w:val="110"/>
        </w:rPr>
        <w:t>various</w:t>
      </w:r>
      <w:r>
        <w:rPr>
          <w:spacing w:val="-7"/>
          <w:w w:val="110"/>
        </w:rPr>
        <w:t> </w:t>
      </w:r>
      <w:r>
        <w:rPr>
          <w:w w:val="110"/>
        </w:rPr>
        <w:t>signal</w:t>
      </w:r>
      <w:r>
        <w:rPr>
          <w:spacing w:val="-7"/>
          <w:w w:val="110"/>
        </w:rPr>
        <w:t> </w:t>
      </w:r>
      <w:r>
        <w:rPr>
          <w:w w:val="110"/>
        </w:rPr>
        <w:t>modalities </w:t>
      </w:r>
      <w:r>
        <w:rPr/>
        <w:t>such as radar-HS, PCG, ECG, and PPG. The proposed MIBINET approach</w:t>
      </w:r>
      <w:r>
        <w:rPr>
          <w:w w:val="110"/>
        </w:rPr>
        <w:t> showcased</w:t>
      </w:r>
      <w:r>
        <w:rPr>
          <w:w w:val="110"/>
        </w:rPr>
        <w:t> significant</w:t>
      </w:r>
      <w:r>
        <w:rPr>
          <w:w w:val="110"/>
        </w:rPr>
        <w:t> improvements</w:t>
      </w:r>
      <w:r>
        <w:rPr>
          <w:w w:val="110"/>
        </w:rPr>
        <w:t> over</w:t>
      </w:r>
      <w:r>
        <w:rPr>
          <w:w w:val="110"/>
        </w:rPr>
        <w:t> the</w:t>
      </w:r>
      <w:r>
        <w:rPr>
          <w:w w:val="110"/>
        </w:rPr>
        <w:t> current</w:t>
      </w:r>
      <w:r>
        <w:rPr>
          <w:w w:val="110"/>
        </w:rPr>
        <w:t> state-of-the-art methods.</w:t>
      </w:r>
      <w:r>
        <w:rPr>
          <w:w w:val="110"/>
        </w:rPr>
        <w:t> Our</w:t>
      </w:r>
      <w:r>
        <w:rPr>
          <w:w w:val="110"/>
        </w:rPr>
        <w:t> findings</w:t>
      </w:r>
      <w:r>
        <w:rPr>
          <w:w w:val="110"/>
        </w:rPr>
        <w:t> also</w:t>
      </w:r>
      <w:r>
        <w:rPr>
          <w:w w:val="110"/>
        </w:rPr>
        <w:t> highlighted</w:t>
      </w:r>
      <w:r>
        <w:rPr>
          <w:w w:val="110"/>
        </w:rPr>
        <w:t> the</w:t>
      </w:r>
      <w:r>
        <w:rPr>
          <w:w w:val="110"/>
        </w:rPr>
        <w:t> versatility</w:t>
      </w:r>
      <w:r>
        <w:rPr>
          <w:w w:val="110"/>
        </w:rPr>
        <w:t> and</w:t>
      </w:r>
      <w:r>
        <w:rPr>
          <w:w w:val="110"/>
        </w:rPr>
        <w:t> robustness</w:t>
      </w:r>
      <w:r>
        <w:rPr>
          <w:spacing w:val="40"/>
          <w:w w:val="110"/>
        </w:rPr>
        <w:t> </w:t>
      </w:r>
      <w:r>
        <w:rPr>
          <w:w w:val="110"/>
        </w:rPr>
        <w:t>of</w:t>
      </w:r>
      <w:r>
        <w:rPr>
          <w:w w:val="110"/>
        </w:rPr>
        <w:t> multifaceted</w:t>
      </w:r>
      <w:r>
        <w:rPr>
          <w:w w:val="110"/>
        </w:rPr>
        <w:t> MIBINET</w:t>
      </w:r>
      <w:r>
        <w:rPr>
          <w:w w:val="110"/>
        </w:rPr>
        <w:t> across</w:t>
      </w:r>
      <w:r>
        <w:rPr>
          <w:w w:val="110"/>
        </w:rPr>
        <w:t> diverse</w:t>
      </w:r>
      <w:r>
        <w:rPr>
          <w:w w:val="110"/>
        </w:rPr>
        <w:t> signal</w:t>
      </w:r>
      <w:r>
        <w:rPr>
          <w:w w:val="110"/>
        </w:rPr>
        <w:t> modalities,</w:t>
      </w:r>
      <w:r>
        <w:rPr>
          <w:w w:val="110"/>
        </w:rPr>
        <w:t> as</w:t>
      </w:r>
      <w:r>
        <w:rPr>
          <w:w w:val="110"/>
        </w:rPr>
        <w:t> its</w:t>
      </w:r>
      <w:r>
        <w:rPr>
          <w:w w:val="110"/>
        </w:rPr>
        <w:t> per- formance</w:t>
      </w:r>
      <w:r>
        <w:rPr>
          <w:spacing w:val="-4"/>
          <w:w w:val="110"/>
        </w:rPr>
        <w:t> </w:t>
      </w:r>
      <w:r>
        <w:rPr>
          <w:w w:val="110"/>
        </w:rPr>
        <w:t>consistently</w:t>
      </w:r>
      <w:r>
        <w:rPr>
          <w:spacing w:val="-4"/>
          <w:w w:val="110"/>
        </w:rPr>
        <w:t> </w:t>
      </w:r>
      <w:r>
        <w:rPr>
          <w:w w:val="110"/>
        </w:rPr>
        <w:t>surpassed</w:t>
      </w:r>
      <w:r>
        <w:rPr>
          <w:spacing w:val="-4"/>
          <w:w w:val="110"/>
        </w:rPr>
        <w:t> </w:t>
      </w:r>
      <w:r>
        <w:rPr>
          <w:w w:val="110"/>
        </w:rPr>
        <w:t>that</w:t>
      </w:r>
      <w:r>
        <w:rPr>
          <w:spacing w:val="-4"/>
          <w:w w:val="110"/>
        </w:rPr>
        <w:t> </w:t>
      </w:r>
      <w:r>
        <w:rPr>
          <w:w w:val="110"/>
        </w:rPr>
        <w:t>of</w:t>
      </w:r>
      <w:r>
        <w:rPr>
          <w:spacing w:val="-4"/>
          <w:w w:val="110"/>
        </w:rPr>
        <w:t> </w:t>
      </w:r>
      <w:r>
        <w:rPr>
          <w:w w:val="110"/>
        </w:rPr>
        <w:t>the</w:t>
      </w:r>
      <w:r>
        <w:rPr>
          <w:spacing w:val="-4"/>
          <w:w w:val="110"/>
        </w:rPr>
        <w:t> </w:t>
      </w:r>
      <w:r>
        <w:rPr>
          <w:w w:val="110"/>
        </w:rPr>
        <w:t>HSMM</w:t>
      </w:r>
      <w:r>
        <w:rPr>
          <w:spacing w:val="-5"/>
          <w:w w:val="110"/>
        </w:rPr>
        <w:t> </w:t>
      </w:r>
      <w:r>
        <w:rPr>
          <w:w w:val="110"/>
        </w:rPr>
        <w:t>method.</w:t>
      </w:r>
      <w:r>
        <w:rPr>
          <w:spacing w:val="-4"/>
          <w:w w:val="110"/>
        </w:rPr>
        <w:t> </w:t>
      </w:r>
      <w:r>
        <w:rPr>
          <w:w w:val="110"/>
        </w:rPr>
        <w:t>Moreover, our</w:t>
      </w:r>
      <w:r>
        <w:rPr>
          <w:w w:val="110"/>
        </w:rPr>
        <w:t> custom-weighted</w:t>
      </w:r>
      <w:r>
        <w:rPr>
          <w:w w:val="110"/>
        </w:rPr>
        <w:t> regression</w:t>
      </w:r>
      <w:r>
        <w:rPr>
          <w:w w:val="110"/>
        </w:rPr>
        <w:t> loss</w:t>
      </w:r>
      <w:r>
        <w:rPr>
          <w:w w:val="110"/>
        </w:rPr>
        <w:t> and</w:t>
      </w:r>
      <w:r>
        <w:rPr>
          <w:w w:val="110"/>
        </w:rPr>
        <w:t> the</w:t>
      </w:r>
      <w:r>
        <w:rPr>
          <w:w w:val="110"/>
        </w:rPr>
        <w:t> novel</w:t>
      </w:r>
      <w:r>
        <w:rPr>
          <w:w w:val="110"/>
        </w:rPr>
        <w:t> IBI</w:t>
      </w:r>
      <w:r>
        <w:rPr>
          <w:w w:val="110"/>
        </w:rPr>
        <w:t> augmentation technique effectively addressed dataset imbalance, leading to substan- tial</w:t>
      </w:r>
      <w:r>
        <w:rPr>
          <w:w w:val="110"/>
        </w:rPr>
        <w:t> performance</w:t>
      </w:r>
      <w:r>
        <w:rPr>
          <w:w w:val="110"/>
        </w:rPr>
        <w:t> enhancements.</w:t>
      </w:r>
      <w:r>
        <w:rPr>
          <w:w w:val="110"/>
        </w:rPr>
        <w:t> These</w:t>
      </w:r>
      <w:r>
        <w:rPr>
          <w:w w:val="110"/>
        </w:rPr>
        <w:t> results</w:t>
      </w:r>
      <w:r>
        <w:rPr>
          <w:w w:val="110"/>
        </w:rPr>
        <w:t> underline</w:t>
      </w:r>
      <w:r>
        <w:rPr>
          <w:w w:val="110"/>
        </w:rPr>
        <w:t> the</w:t>
      </w:r>
      <w:r>
        <w:rPr>
          <w:w w:val="110"/>
        </w:rPr>
        <w:t> potential</w:t>
      </w:r>
      <w:r>
        <w:rPr>
          <w:spacing w:val="40"/>
          <w:w w:val="110"/>
        </w:rPr>
        <w:t> </w:t>
      </w:r>
      <w:r>
        <w:rPr>
          <w:w w:val="110"/>
        </w:rPr>
        <w:t>of</w:t>
      </w:r>
      <w:r>
        <w:rPr>
          <w:w w:val="110"/>
        </w:rPr>
        <w:t> MIBINET</w:t>
      </w:r>
      <w:r>
        <w:rPr>
          <w:w w:val="110"/>
        </w:rPr>
        <w:t> in</w:t>
      </w:r>
      <w:r>
        <w:rPr>
          <w:w w:val="110"/>
        </w:rPr>
        <w:t> contactless</w:t>
      </w:r>
      <w:r>
        <w:rPr>
          <w:w w:val="110"/>
        </w:rPr>
        <w:t> vital</w:t>
      </w:r>
      <w:r>
        <w:rPr>
          <w:w w:val="110"/>
        </w:rPr>
        <w:t> signs</w:t>
      </w:r>
      <w:r>
        <w:rPr>
          <w:w w:val="110"/>
        </w:rPr>
        <w:t> monitoring,</w:t>
      </w:r>
      <w:r>
        <w:rPr>
          <w:w w:val="110"/>
        </w:rPr>
        <w:t> offering</w:t>
      </w:r>
      <w:r>
        <w:rPr>
          <w:w w:val="110"/>
        </w:rPr>
        <w:t> a</w:t>
      </w:r>
      <w:r>
        <w:rPr>
          <w:w w:val="110"/>
        </w:rPr>
        <w:t> promis- ing</w:t>
      </w:r>
      <w:r>
        <w:rPr>
          <w:w w:val="110"/>
        </w:rPr>
        <w:t> solution</w:t>
      </w:r>
      <w:r>
        <w:rPr>
          <w:w w:val="110"/>
        </w:rPr>
        <w:t> for</w:t>
      </w:r>
      <w:r>
        <w:rPr>
          <w:w w:val="110"/>
        </w:rPr>
        <w:t> various</w:t>
      </w:r>
      <w:r>
        <w:rPr>
          <w:w w:val="110"/>
        </w:rPr>
        <w:t> real-life</w:t>
      </w:r>
      <w:r>
        <w:rPr>
          <w:w w:val="110"/>
        </w:rPr>
        <w:t> applications</w:t>
      </w:r>
      <w:r>
        <w:rPr>
          <w:w w:val="110"/>
        </w:rPr>
        <w:t> in</w:t>
      </w:r>
      <w:r>
        <w:rPr>
          <w:w w:val="110"/>
        </w:rPr>
        <w:t> medical,</w:t>
      </w:r>
      <w:r>
        <w:rPr>
          <w:w w:val="110"/>
        </w:rPr>
        <w:t> home,</w:t>
      </w:r>
      <w:r>
        <w:rPr>
          <w:w w:val="110"/>
        </w:rPr>
        <w:t> and transportation</w:t>
      </w:r>
      <w:r>
        <w:rPr>
          <w:w w:val="110"/>
        </w:rPr>
        <w:t> settings.</w:t>
      </w:r>
      <w:r>
        <w:rPr>
          <w:w w:val="110"/>
        </w:rPr>
        <w:t> Additionally,</w:t>
      </w:r>
      <w:r>
        <w:rPr>
          <w:w w:val="110"/>
        </w:rPr>
        <w:t> we</w:t>
      </w:r>
      <w:r>
        <w:rPr>
          <w:w w:val="110"/>
        </w:rPr>
        <w:t> believe</w:t>
      </w:r>
      <w:r>
        <w:rPr>
          <w:w w:val="110"/>
        </w:rPr>
        <w:t> that</w:t>
      </w:r>
      <w:r>
        <w:rPr>
          <w:w w:val="110"/>
        </w:rPr>
        <w:t> integrating</w:t>
      </w:r>
      <w:r>
        <w:rPr>
          <w:w w:val="110"/>
        </w:rPr>
        <w:t> our newly</w:t>
      </w:r>
      <w:r>
        <w:rPr>
          <w:spacing w:val="-1"/>
          <w:w w:val="110"/>
        </w:rPr>
        <w:t> </w:t>
      </w:r>
      <w:r>
        <w:rPr>
          <w:w w:val="110"/>
        </w:rPr>
        <w:t>designed</w:t>
      </w:r>
      <w:r>
        <w:rPr>
          <w:spacing w:val="-1"/>
          <w:w w:val="110"/>
        </w:rPr>
        <w:t> </w:t>
      </w:r>
      <w:r>
        <w:rPr>
          <w:w w:val="110"/>
        </w:rPr>
        <w:t>signal</w:t>
      </w:r>
      <w:r>
        <w:rPr>
          <w:spacing w:val="-1"/>
          <w:w w:val="110"/>
        </w:rPr>
        <w:t> </w:t>
      </w:r>
      <w:r>
        <w:rPr>
          <w:w w:val="110"/>
        </w:rPr>
        <w:t>processing</w:t>
      </w:r>
      <w:r>
        <w:rPr>
          <w:spacing w:val="-1"/>
          <w:w w:val="110"/>
        </w:rPr>
        <w:t> </w:t>
      </w:r>
      <w:r>
        <w:rPr>
          <w:w w:val="110"/>
        </w:rPr>
        <w:t>techniques</w:t>
      </w:r>
      <w:r>
        <w:rPr>
          <w:spacing w:val="-1"/>
          <w:w w:val="110"/>
        </w:rPr>
        <w:t> </w:t>
      </w:r>
      <w:r>
        <w:rPr>
          <w:w w:val="110"/>
        </w:rPr>
        <w:t>can</w:t>
      </w:r>
      <w:r>
        <w:rPr>
          <w:spacing w:val="-1"/>
          <w:w w:val="110"/>
        </w:rPr>
        <w:t> </w:t>
      </w:r>
      <w:r>
        <w:rPr>
          <w:w w:val="110"/>
        </w:rPr>
        <w:t>significantly</w:t>
      </w:r>
      <w:r>
        <w:rPr>
          <w:spacing w:val="-1"/>
          <w:w w:val="110"/>
        </w:rPr>
        <w:t> </w:t>
      </w:r>
      <w:r>
        <w:rPr>
          <w:w w:val="110"/>
        </w:rPr>
        <w:t>enhance the performance of other 1D models.</w:t>
      </w:r>
    </w:p>
    <w:p>
      <w:pPr>
        <w:pStyle w:val="BodyText"/>
        <w:spacing w:line="268" w:lineRule="auto" w:before="3"/>
        <w:ind w:left="111" w:right="38" w:firstLine="239"/>
        <w:jc w:val="both"/>
      </w:pPr>
      <w:r>
        <w:rPr>
          <w:w w:val="110"/>
        </w:rPr>
        <w:t>Moving forward, there are several avenues for extending the capa- bilities</w:t>
      </w:r>
      <w:r>
        <w:rPr>
          <w:w w:val="110"/>
        </w:rPr>
        <w:t> of</w:t>
      </w:r>
      <w:r>
        <w:rPr>
          <w:w w:val="110"/>
        </w:rPr>
        <w:t> the</w:t>
      </w:r>
      <w:r>
        <w:rPr>
          <w:w w:val="110"/>
        </w:rPr>
        <w:t> MIBINET</w:t>
      </w:r>
      <w:r>
        <w:rPr>
          <w:w w:val="110"/>
        </w:rPr>
        <w:t> model.</w:t>
      </w:r>
      <w:r>
        <w:rPr>
          <w:w w:val="110"/>
        </w:rPr>
        <w:t> One</w:t>
      </w:r>
      <w:r>
        <w:rPr>
          <w:w w:val="110"/>
        </w:rPr>
        <w:t> immediate</w:t>
      </w:r>
      <w:r>
        <w:rPr>
          <w:w w:val="110"/>
        </w:rPr>
        <w:t> direction</w:t>
      </w:r>
      <w:r>
        <w:rPr>
          <w:w w:val="110"/>
        </w:rPr>
        <w:t> is</w:t>
      </w:r>
      <w:r>
        <w:rPr>
          <w:w w:val="110"/>
        </w:rPr>
        <w:t> to</w:t>
      </w:r>
      <w:r>
        <w:rPr>
          <w:w w:val="110"/>
        </w:rPr>
        <w:t> </w:t>
      </w:r>
      <w:r>
        <w:rPr>
          <w:w w:val="110"/>
        </w:rPr>
        <w:t>explore the</w:t>
      </w:r>
      <w:r>
        <w:rPr>
          <w:spacing w:val="-1"/>
          <w:w w:val="110"/>
        </w:rPr>
        <w:t> </w:t>
      </w:r>
      <w:r>
        <w:rPr>
          <w:w w:val="110"/>
        </w:rPr>
        <w:t>use</w:t>
      </w:r>
      <w:r>
        <w:rPr>
          <w:spacing w:val="-1"/>
          <w:w w:val="110"/>
        </w:rPr>
        <w:t> </w:t>
      </w:r>
      <w:r>
        <w:rPr>
          <w:w w:val="110"/>
        </w:rPr>
        <w:t>of</w:t>
      </w:r>
      <w:r>
        <w:rPr>
          <w:spacing w:val="-1"/>
          <w:w w:val="110"/>
        </w:rPr>
        <w:t> </w:t>
      </w:r>
      <w:r>
        <w:rPr>
          <w:w w:val="110"/>
        </w:rPr>
        <w:t>raw</w:t>
      </w:r>
      <w:r>
        <w:rPr>
          <w:spacing w:val="-1"/>
          <w:w w:val="110"/>
        </w:rPr>
        <w:t> </w:t>
      </w:r>
      <w:r>
        <w:rPr>
          <w:w w:val="110"/>
        </w:rPr>
        <w:t>radar</w:t>
      </w:r>
      <w:r>
        <w:rPr>
          <w:spacing w:val="-1"/>
          <w:w w:val="110"/>
        </w:rPr>
        <w:t> </w:t>
      </w:r>
      <w:r>
        <w:rPr>
          <w:w w:val="110"/>
        </w:rPr>
        <w:t>data</w:t>
      </w:r>
      <w:r>
        <w:rPr>
          <w:spacing w:val="-1"/>
          <w:w w:val="110"/>
        </w:rPr>
        <w:t> </w:t>
      </w:r>
      <w:r>
        <w:rPr>
          <w:w w:val="110"/>
        </w:rPr>
        <w:t>for</w:t>
      </w:r>
      <w:r>
        <w:rPr>
          <w:spacing w:val="-1"/>
          <w:w w:val="110"/>
        </w:rPr>
        <w:t> </w:t>
      </w:r>
      <w:r>
        <w:rPr>
          <w:w w:val="110"/>
        </w:rPr>
        <w:t>end-to-end</w:t>
      </w:r>
      <w:r>
        <w:rPr>
          <w:spacing w:val="-1"/>
          <w:w w:val="110"/>
        </w:rPr>
        <w:t> </w:t>
      </w:r>
      <w:r>
        <w:rPr>
          <w:w w:val="110"/>
        </w:rPr>
        <w:t>modeling.</w:t>
      </w:r>
      <w:r>
        <w:rPr>
          <w:spacing w:val="-1"/>
          <w:w w:val="110"/>
        </w:rPr>
        <w:t> </w:t>
      </w:r>
      <w:r>
        <w:rPr>
          <w:w w:val="110"/>
        </w:rPr>
        <w:t>Such</w:t>
      </w:r>
      <w:r>
        <w:rPr>
          <w:spacing w:val="-1"/>
          <w:w w:val="110"/>
        </w:rPr>
        <w:t> </w:t>
      </w:r>
      <w:r>
        <w:rPr>
          <w:w w:val="110"/>
        </w:rPr>
        <w:t>an</w:t>
      </w:r>
      <w:r>
        <w:rPr>
          <w:spacing w:val="-1"/>
          <w:w w:val="110"/>
        </w:rPr>
        <w:t> </w:t>
      </w:r>
      <w:r>
        <w:rPr>
          <w:w w:val="110"/>
        </w:rPr>
        <w:t>exploration could</w:t>
      </w:r>
      <w:r>
        <w:rPr>
          <w:w w:val="110"/>
        </w:rPr>
        <w:t> offer</w:t>
      </w:r>
      <w:r>
        <w:rPr>
          <w:w w:val="110"/>
        </w:rPr>
        <w:t> increased</w:t>
      </w:r>
      <w:r>
        <w:rPr>
          <w:w w:val="110"/>
        </w:rPr>
        <w:t> accuracy</w:t>
      </w:r>
      <w:r>
        <w:rPr>
          <w:w w:val="110"/>
        </w:rPr>
        <w:t> and</w:t>
      </w:r>
      <w:r>
        <w:rPr>
          <w:w w:val="110"/>
        </w:rPr>
        <w:t> new</w:t>
      </w:r>
      <w:r>
        <w:rPr>
          <w:w w:val="110"/>
        </w:rPr>
        <w:t> insights.</w:t>
      </w:r>
      <w:r>
        <w:rPr>
          <w:w w:val="110"/>
        </w:rPr>
        <w:t> Additionally,</w:t>
      </w:r>
      <w:r>
        <w:rPr>
          <w:w w:val="110"/>
        </w:rPr>
        <w:t> the limitations</w:t>
      </w:r>
      <w:r>
        <w:rPr>
          <w:w w:val="110"/>
        </w:rPr>
        <w:t> of</w:t>
      </w:r>
      <w:r>
        <w:rPr>
          <w:w w:val="110"/>
        </w:rPr>
        <w:t> the</w:t>
      </w:r>
      <w:r>
        <w:rPr>
          <w:w w:val="110"/>
        </w:rPr>
        <w:t> synthetic</w:t>
      </w:r>
      <w:r>
        <w:rPr>
          <w:w w:val="110"/>
        </w:rPr>
        <w:t> IBI</w:t>
      </w:r>
      <w:r>
        <w:rPr>
          <w:w w:val="110"/>
        </w:rPr>
        <w:t> augmentation</w:t>
      </w:r>
      <w:r>
        <w:rPr>
          <w:w w:val="110"/>
        </w:rPr>
        <w:t> technique</w:t>
      </w:r>
      <w:r>
        <w:rPr>
          <w:w w:val="110"/>
        </w:rPr>
        <w:t> need</w:t>
      </w:r>
      <w:r>
        <w:rPr>
          <w:w w:val="110"/>
        </w:rPr>
        <w:t> to</w:t>
      </w:r>
      <w:r>
        <w:rPr>
          <w:w w:val="110"/>
        </w:rPr>
        <w:t> be addressed,</w:t>
      </w:r>
      <w:r>
        <w:rPr>
          <w:spacing w:val="-10"/>
          <w:w w:val="110"/>
        </w:rPr>
        <w:t> </w:t>
      </w:r>
      <w:r>
        <w:rPr>
          <w:w w:val="110"/>
        </w:rPr>
        <w:t>particularly</w:t>
      </w:r>
      <w:r>
        <w:rPr>
          <w:spacing w:val="-10"/>
          <w:w w:val="110"/>
        </w:rPr>
        <w:t> </w:t>
      </w:r>
      <w:r>
        <w:rPr>
          <w:w w:val="110"/>
        </w:rPr>
        <w:t>when</w:t>
      </w:r>
      <w:r>
        <w:rPr>
          <w:spacing w:val="-10"/>
          <w:w w:val="110"/>
        </w:rPr>
        <w:t> </w:t>
      </w:r>
      <w:r>
        <w:rPr>
          <w:w w:val="110"/>
        </w:rPr>
        <w:t>applied</w:t>
      </w:r>
      <w:r>
        <w:rPr>
          <w:spacing w:val="-10"/>
          <w:w w:val="110"/>
        </w:rPr>
        <w:t> </w:t>
      </w:r>
      <w:r>
        <w:rPr>
          <w:w w:val="110"/>
        </w:rPr>
        <w:t>to</w:t>
      </w:r>
      <w:r>
        <w:rPr>
          <w:spacing w:val="-10"/>
          <w:w w:val="110"/>
        </w:rPr>
        <w:t> </w:t>
      </w:r>
      <w:r>
        <w:rPr>
          <w:w w:val="110"/>
        </w:rPr>
        <w:t>non-stationary</w:t>
      </w:r>
      <w:r>
        <w:rPr>
          <w:spacing w:val="-10"/>
          <w:w w:val="110"/>
        </w:rPr>
        <w:t> </w:t>
      </w:r>
      <w:r>
        <w:rPr>
          <w:w w:val="110"/>
        </w:rPr>
        <w:t>signals</w:t>
      </w:r>
      <w:r>
        <w:rPr>
          <w:spacing w:val="-10"/>
          <w:w w:val="110"/>
        </w:rPr>
        <w:t> </w:t>
      </w:r>
      <w:r>
        <w:rPr>
          <w:w w:val="110"/>
        </w:rPr>
        <w:t>like</w:t>
      </w:r>
      <w:r>
        <w:rPr>
          <w:spacing w:val="-10"/>
          <w:w w:val="110"/>
        </w:rPr>
        <w:t> </w:t>
      </w:r>
      <w:r>
        <w:rPr>
          <w:w w:val="110"/>
        </w:rPr>
        <w:t>ECG and</w:t>
      </w:r>
      <w:r>
        <w:rPr>
          <w:spacing w:val="-6"/>
          <w:w w:val="110"/>
        </w:rPr>
        <w:t> </w:t>
      </w:r>
      <w:r>
        <w:rPr>
          <w:w w:val="110"/>
        </w:rPr>
        <w:t>PPG.</w:t>
      </w:r>
      <w:r>
        <w:rPr>
          <w:spacing w:val="-6"/>
          <w:w w:val="110"/>
        </w:rPr>
        <w:t> </w:t>
      </w:r>
      <w:r>
        <w:rPr>
          <w:w w:val="110"/>
        </w:rPr>
        <w:t>Furthermore,</w:t>
      </w:r>
      <w:r>
        <w:rPr>
          <w:spacing w:val="-6"/>
          <w:w w:val="110"/>
        </w:rPr>
        <w:t> </w:t>
      </w:r>
      <w:r>
        <w:rPr>
          <w:w w:val="110"/>
        </w:rPr>
        <w:t>adapting</w:t>
      </w:r>
      <w:r>
        <w:rPr>
          <w:spacing w:val="-6"/>
          <w:w w:val="110"/>
        </w:rPr>
        <w:t> </w:t>
      </w:r>
      <w:r>
        <w:rPr>
          <w:w w:val="110"/>
        </w:rPr>
        <w:t>MIBINET</w:t>
      </w:r>
      <w:r>
        <w:rPr>
          <w:spacing w:val="-6"/>
          <w:w w:val="110"/>
        </w:rPr>
        <w:t> </w:t>
      </w:r>
      <w:r>
        <w:rPr>
          <w:w w:val="110"/>
        </w:rPr>
        <w:t>to</w:t>
      </w:r>
      <w:r>
        <w:rPr>
          <w:spacing w:val="-6"/>
          <w:w w:val="110"/>
        </w:rPr>
        <w:t> </w:t>
      </w:r>
      <w:r>
        <w:rPr>
          <w:w w:val="110"/>
        </w:rPr>
        <w:t>multi-user</w:t>
      </w:r>
      <w:r>
        <w:rPr>
          <w:spacing w:val="-6"/>
          <w:w w:val="110"/>
        </w:rPr>
        <w:t> </w:t>
      </w:r>
      <w:r>
        <w:rPr>
          <w:w w:val="110"/>
        </w:rPr>
        <w:t>scenarios</w:t>
      </w:r>
      <w:r>
        <w:rPr>
          <w:spacing w:val="-6"/>
          <w:w w:val="110"/>
        </w:rPr>
        <w:t> </w:t>
      </w:r>
      <w:r>
        <w:rPr>
          <w:w w:val="110"/>
        </w:rPr>
        <w:t>will be crucial for making the model more universally applicable and prac- ticable.</w:t>
      </w:r>
      <w:r>
        <w:rPr>
          <w:w w:val="110"/>
        </w:rPr>
        <w:t> Lastly,</w:t>
      </w:r>
      <w:r>
        <w:rPr>
          <w:w w:val="110"/>
        </w:rPr>
        <w:t> investigating</w:t>
      </w:r>
      <w:r>
        <w:rPr>
          <w:w w:val="110"/>
        </w:rPr>
        <w:t> the</w:t>
      </w:r>
      <w:r>
        <w:rPr>
          <w:w w:val="110"/>
        </w:rPr>
        <w:t> benefits</w:t>
      </w:r>
      <w:r>
        <w:rPr>
          <w:w w:val="110"/>
        </w:rPr>
        <w:t> of</w:t>
      </w:r>
      <w:r>
        <w:rPr>
          <w:w w:val="110"/>
        </w:rPr>
        <w:t> multi-modal</w:t>
      </w:r>
      <w:r>
        <w:rPr>
          <w:w w:val="110"/>
        </w:rPr>
        <w:t> approaches that integrate or fuse multiple types of signals promises to broaden the horizons of contactless vital signs monitoring. By addressing these fu- ture research challenges, we anticipate further refining and expanding </w:t>
      </w:r>
      <w:r>
        <w:rPr/>
        <w:t>MIBINET’s existing capabilities, thereby amplifying its potential impact</w:t>
      </w:r>
      <w:r>
        <w:rPr>
          <w:w w:val="110"/>
        </w:rPr>
        <w:t> across a spectrum of real-life applications.</w:t>
      </w:r>
    </w:p>
    <w:p>
      <w:pPr>
        <w:pStyle w:val="BodyText"/>
        <w:spacing w:before="14"/>
      </w:pPr>
    </w:p>
    <w:p>
      <w:pPr>
        <w:pStyle w:val="Heading1"/>
        <w:ind w:left="111" w:firstLine="0"/>
        <w:jc w:val="both"/>
      </w:pPr>
      <w:bookmarkStart w:name="CRediT authorship contribution statement" w:id="54"/>
      <w:bookmarkEnd w:id="54"/>
      <w:r>
        <w:rPr>
          <w:b w:val="0"/>
        </w:rPr>
      </w:r>
      <w:r>
        <w:rPr>
          <w:w w:val="110"/>
        </w:rPr>
        <w:t>CRediT</w:t>
      </w:r>
      <w:r>
        <w:rPr>
          <w:spacing w:val="-7"/>
          <w:w w:val="110"/>
        </w:rPr>
        <w:t> </w:t>
      </w:r>
      <w:r>
        <w:rPr>
          <w:w w:val="110"/>
        </w:rPr>
        <w:t>authorship</w:t>
      </w:r>
      <w:r>
        <w:rPr>
          <w:spacing w:val="-6"/>
          <w:w w:val="110"/>
        </w:rPr>
        <w:t> </w:t>
      </w:r>
      <w:r>
        <w:rPr>
          <w:w w:val="110"/>
        </w:rPr>
        <w:t>contribution</w:t>
      </w:r>
      <w:r>
        <w:rPr>
          <w:spacing w:val="-6"/>
          <w:w w:val="110"/>
        </w:rPr>
        <w:t> </w:t>
      </w:r>
      <w:r>
        <w:rPr>
          <w:spacing w:val="-2"/>
          <w:w w:val="110"/>
        </w:rPr>
        <w:t>statement</w:t>
      </w:r>
    </w:p>
    <w:p>
      <w:pPr>
        <w:pStyle w:val="BodyText"/>
        <w:spacing w:before="41"/>
        <w:rPr>
          <w:b/>
        </w:rPr>
      </w:pPr>
    </w:p>
    <w:p>
      <w:pPr>
        <w:pStyle w:val="BodyText"/>
        <w:spacing w:line="268" w:lineRule="auto" w:before="1"/>
        <w:ind w:left="111" w:right="38" w:firstLine="239"/>
        <w:jc w:val="both"/>
      </w:pPr>
      <w:r>
        <w:rPr>
          <w:b/>
          <w:w w:val="110"/>
        </w:rPr>
        <w:t>Rafid</w:t>
      </w:r>
      <w:r>
        <w:rPr>
          <w:b/>
          <w:w w:val="110"/>
        </w:rPr>
        <w:t> Umayer</w:t>
      </w:r>
      <w:r>
        <w:rPr>
          <w:b/>
          <w:w w:val="110"/>
        </w:rPr>
        <w:t> Murshed:</w:t>
      </w:r>
      <w:r>
        <w:rPr>
          <w:b/>
          <w:w w:val="110"/>
        </w:rPr>
        <w:t> </w:t>
      </w:r>
      <w:r>
        <w:rPr>
          <w:w w:val="110"/>
        </w:rPr>
        <w:t>Conceptualization,</w:t>
      </w:r>
      <w:r>
        <w:rPr>
          <w:w w:val="110"/>
        </w:rPr>
        <w:t> Methodology,</w:t>
      </w:r>
      <w:r>
        <w:rPr>
          <w:w w:val="110"/>
        </w:rPr>
        <w:t> </w:t>
      </w:r>
      <w:r>
        <w:rPr>
          <w:w w:val="110"/>
        </w:rPr>
        <w:t>Soft- ware,</w:t>
      </w:r>
      <w:r>
        <w:rPr>
          <w:w w:val="110"/>
        </w:rPr>
        <w:t> Formal</w:t>
      </w:r>
      <w:r>
        <w:rPr>
          <w:w w:val="110"/>
        </w:rPr>
        <w:t> analysis,</w:t>
      </w:r>
      <w:r>
        <w:rPr>
          <w:w w:val="110"/>
        </w:rPr>
        <w:t> Writing</w:t>
      </w:r>
      <w:r>
        <w:rPr>
          <w:w w:val="110"/>
        </w:rPr>
        <w:t> –</w:t>
      </w:r>
      <w:r>
        <w:rPr>
          <w:w w:val="110"/>
        </w:rPr>
        <w:t> original</w:t>
      </w:r>
      <w:r>
        <w:rPr>
          <w:w w:val="110"/>
        </w:rPr>
        <w:t> draft,</w:t>
      </w:r>
      <w:r>
        <w:rPr>
          <w:w w:val="110"/>
        </w:rPr>
        <w:t> Validation,</w:t>
      </w:r>
      <w:r>
        <w:rPr>
          <w:w w:val="110"/>
        </w:rPr>
        <w:t> Writing</w:t>
      </w:r>
      <w:r>
        <w:rPr>
          <w:w w:val="110"/>
        </w:rPr>
        <w:t> – review</w:t>
      </w:r>
      <w:r>
        <w:rPr>
          <w:w w:val="110"/>
        </w:rPr>
        <w:t> &amp;</w:t>
      </w:r>
      <w:r>
        <w:rPr>
          <w:w w:val="110"/>
        </w:rPr>
        <w:t> editing.</w:t>
      </w:r>
      <w:r>
        <w:rPr>
          <w:w w:val="110"/>
        </w:rPr>
        <w:t> </w:t>
      </w:r>
      <w:r>
        <w:rPr>
          <w:b/>
          <w:w w:val="110"/>
        </w:rPr>
        <w:t>Md.</w:t>
      </w:r>
      <w:r>
        <w:rPr>
          <w:b/>
          <w:w w:val="110"/>
        </w:rPr>
        <w:t> Abrar</w:t>
      </w:r>
      <w:r>
        <w:rPr>
          <w:b/>
          <w:w w:val="110"/>
        </w:rPr>
        <w:t> Istiak:</w:t>
      </w:r>
      <w:r>
        <w:rPr>
          <w:b/>
          <w:w w:val="110"/>
        </w:rPr>
        <w:t> </w:t>
      </w:r>
      <w:r>
        <w:rPr>
          <w:w w:val="110"/>
        </w:rPr>
        <w:t>Software,</w:t>
      </w:r>
      <w:r>
        <w:rPr>
          <w:w w:val="110"/>
        </w:rPr>
        <w:t> Validation,</w:t>
      </w:r>
      <w:r>
        <w:rPr>
          <w:w w:val="110"/>
        </w:rPr>
        <w:t> Data</w:t>
      </w:r>
      <w:r>
        <w:rPr>
          <w:w w:val="110"/>
        </w:rPr>
        <w:t> cura- tion,</w:t>
      </w:r>
      <w:r>
        <w:rPr>
          <w:spacing w:val="-8"/>
          <w:w w:val="110"/>
        </w:rPr>
        <w:t> </w:t>
      </w:r>
      <w:r>
        <w:rPr>
          <w:w w:val="110"/>
        </w:rPr>
        <w:t>Writing</w:t>
      </w:r>
      <w:r>
        <w:rPr>
          <w:spacing w:val="-8"/>
          <w:w w:val="110"/>
        </w:rPr>
        <w:t> </w:t>
      </w:r>
      <w:r>
        <w:rPr>
          <w:w w:val="110"/>
        </w:rPr>
        <w:t>–</w:t>
      </w:r>
      <w:r>
        <w:rPr>
          <w:spacing w:val="-8"/>
          <w:w w:val="110"/>
        </w:rPr>
        <w:t> </w:t>
      </w:r>
      <w:r>
        <w:rPr>
          <w:w w:val="110"/>
        </w:rPr>
        <w:t>original</w:t>
      </w:r>
      <w:r>
        <w:rPr>
          <w:spacing w:val="-8"/>
          <w:w w:val="110"/>
        </w:rPr>
        <w:t> </w:t>
      </w:r>
      <w:r>
        <w:rPr>
          <w:w w:val="110"/>
        </w:rPr>
        <w:t>draft,</w:t>
      </w:r>
      <w:r>
        <w:rPr>
          <w:spacing w:val="-8"/>
          <w:w w:val="110"/>
        </w:rPr>
        <w:t> </w:t>
      </w:r>
      <w:r>
        <w:rPr>
          <w:w w:val="110"/>
        </w:rPr>
        <w:t>Writing</w:t>
      </w:r>
      <w:r>
        <w:rPr>
          <w:spacing w:val="-8"/>
          <w:w w:val="110"/>
        </w:rPr>
        <w:t> </w:t>
      </w:r>
      <w:r>
        <w:rPr>
          <w:w w:val="110"/>
        </w:rPr>
        <w:t>–</w:t>
      </w:r>
      <w:r>
        <w:rPr>
          <w:spacing w:val="-8"/>
          <w:w w:val="110"/>
        </w:rPr>
        <w:t> </w:t>
      </w:r>
      <w:r>
        <w:rPr>
          <w:w w:val="110"/>
        </w:rPr>
        <w:t>review</w:t>
      </w:r>
      <w:r>
        <w:rPr>
          <w:spacing w:val="-8"/>
          <w:w w:val="110"/>
        </w:rPr>
        <w:t> </w:t>
      </w:r>
      <w:r>
        <w:rPr>
          <w:w w:val="110"/>
        </w:rPr>
        <w:t>&amp;</w:t>
      </w:r>
      <w:r>
        <w:rPr>
          <w:spacing w:val="-8"/>
          <w:w w:val="110"/>
        </w:rPr>
        <w:t> </w:t>
      </w:r>
      <w:r>
        <w:rPr>
          <w:w w:val="110"/>
        </w:rPr>
        <w:t>editing,</w:t>
      </w:r>
      <w:r>
        <w:rPr>
          <w:spacing w:val="-8"/>
          <w:w w:val="110"/>
        </w:rPr>
        <w:t> </w:t>
      </w:r>
      <w:r>
        <w:rPr>
          <w:w w:val="110"/>
        </w:rPr>
        <w:t>Investigation. </w:t>
      </w:r>
      <w:r>
        <w:rPr>
          <w:b/>
          <w:w w:val="110"/>
        </w:rPr>
        <w:t>Md.</w:t>
      </w:r>
      <w:r>
        <w:rPr>
          <w:b/>
          <w:w w:val="110"/>
        </w:rPr>
        <w:t> Toufiqur</w:t>
      </w:r>
      <w:r>
        <w:rPr>
          <w:b/>
          <w:w w:val="110"/>
        </w:rPr>
        <w:t> Rahman:</w:t>
      </w:r>
      <w:r>
        <w:rPr>
          <w:b/>
          <w:w w:val="110"/>
        </w:rPr>
        <w:t> </w:t>
      </w:r>
      <w:r>
        <w:rPr>
          <w:w w:val="110"/>
        </w:rPr>
        <w:t>Conceptualization,</w:t>
      </w:r>
      <w:r>
        <w:rPr>
          <w:w w:val="110"/>
        </w:rPr>
        <w:t> Visualization,</w:t>
      </w:r>
      <w:r>
        <w:rPr>
          <w:w w:val="110"/>
        </w:rPr>
        <w:t> Investiga- tion,</w:t>
      </w:r>
      <w:r>
        <w:rPr>
          <w:w w:val="110"/>
        </w:rPr>
        <w:t> Data</w:t>
      </w:r>
      <w:r>
        <w:rPr>
          <w:w w:val="110"/>
        </w:rPr>
        <w:t> curation,</w:t>
      </w:r>
      <w:r>
        <w:rPr>
          <w:w w:val="110"/>
        </w:rPr>
        <w:t> Writing</w:t>
      </w:r>
      <w:r>
        <w:rPr>
          <w:w w:val="110"/>
        </w:rPr>
        <w:t> –</w:t>
      </w:r>
      <w:r>
        <w:rPr>
          <w:w w:val="110"/>
        </w:rPr>
        <w:t> original</w:t>
      </w:r>
      <w:r>
        <w:rPr>
          <w:w w:val="110"/>
        </w:rPr>
        <w:t> draft.</w:t>
      </w:r>
      <w:r>
        <w:rPr>
          <w:w w:val="110"/>
        </w:rPr>
        <w:t> </w:t>
      </w:r>
      <w:r>
        <w:rPr>
          <w:b/>
          <w:w w:val="110"/>
        </w:rPr>
        <w:t>Zulqarnain</w:t>
      </w:r>
      <w:r>
        <w:rPr>
          <w:b/>
          <w:w w:val="110"/>
        </w:rPr>
        <w:t> Bin</w:t>
      </w:r>
      <w:r>
        <w:rPr>
          <w:b/>
          <w:w w:val="110"/>
        </w:rPr>
        <w:t> Ashraf: </w:t>
      </w:r>
      <w:r>
        <w:rPr>
          <w:w w:val="110"/>
        </w:rPr>
        <w:t>Investigation,</w:t>
      </w:r>
      <w:r>
        <w:rPr>
          <w:w w:val="110"/>
        </w:rPr>
        <w:t> Data</w:t>
      </w:r>
      <w:r>
        <w:rPr>
          <w:w w:val="110"/>
        </w:rPr>
        <w:t> curation,</w:t>
      </w:r>
      <w:r>
        <w:rPr>
          <w:w w:val="110"/>
        </w:rPr>
        <w:t> Writing</w:t>
      </w:r>
      <w:r>
        <w:rPr>
          <w:w w:val="110"/>
        </w:rPr>
        <w:t> –</w:t>
      </w:r>
      <w:r>
        <w:rPr>
          <w:w w:val="110"/>
        </w:rPr>
        <w:t> original</w:t>
      </w:r>
      <w:r>
        <w:rPr>
          <w:w w:val="110"/>
        </w:rPr>
        <w:t> draft.</w:t>
      </w:r>
      <w:r>
        <w:rPr>
          <w:w w:val="110"/>
        </w:rPr>
        <w:t> </w:t>
      </w:r>
      <w:r>
        <w:rPr>
          <w:b/>
          <w:w w:val="110"/>
        </w:rPr>
        <w:t>Md.</w:t>
      </w:r>
      <w:r>
        <w:rPr>
          <w:b/>
          <w:w w:val="110"/>
        </w:rPr>
        <w:t> Saheed </w:t>
      </w:r>
      <w:r>
        <w:rPr>
          <w:b/>
          <w:spacing w:val="-2"/>
          <w:w w:val="110"/>
        </w:rPr>
        <w:t>Ullah: </w:t>
      </w:r>
      <w:r>
        <w:rPr>
          <w:spacing w:val="-2"/>
          <w:w w:val="110"/>
        </w:rPr>
        <w:t>Software, Writing – original draft. </w:t>
      </w:r>
      <w:r>
        <w:rPr>
          <w:b/>
          <w:spacing w:val="-2"/>
          <w:w w:val="110"/>
        </w:rPr>
        <w:t>Mohammad Saquib: </w:t>
      </w:r>
      <w:r>
        <w:rPr>
          <w:spacing w:val="-2"/>
          <w:w w:val="110"/>
        </w:rPr>
        <w:t>Writing </w:t>
      </w:r>
      <w:r>
        <w:rPr>
          <w:w w:val="110"/>
        </w:rPr>
        <w:t>– review &amp; editing, Supervision, Resources, Project administration.</w:t>
      </w:r>
    </w:p>
    <w:p>
      <w:pPr>
        <w:pStyle w:val="BodyText"/>
        <w:spacing w:before="12"/>
      </w:pPr>
    </w:p>
    <w:p>
      <w:pPr>
        <w:pStyle w:val="Heading1"/>
        <w:ind w:left="111" w:firstLine="0"/>
        <w:jc w:val="both"/>
      </w:pPr>
      <w:bookmarkStart w:name="Declaration of competing interest" w:id="55"/>
      <w:bookmarkEnd w:id="55"/>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42"/>
        <w:rPr>
          <w:b/>
        </w:rPr>
      </w:pPr>
    </w:p>
    <w:p>
      <w:pPr>
        <w:pStyle w:val="BodyText"/>
        <w:spacing w:line="268" w:lineRule="auto"/>
        <w:ind w:left="111" w:right="38" w:firstLine="239"/>
        <w:jc w:val="both"/>
      </w:pPr>
      <w:r>
        <w:rPr>
          <w:w w:val="110"/>
        </w:rPr>
        <w:t>The</w:t>
      </w:r>
      <w:r>
        <w:rPr>
          <w:spacing w:val="36"/>
          <w:w w:val="110"/>
        </w:rPr>
        <w:t> </w:t>
      </w:r>
      <w:r>
        <w:rPr>
          <w:w w:val="110"/>
        </w:rPr>
        <w:t>authors</w:t>
      </w:r>
      <w:r>
        <w:rPr>
          <w:spacing w:val="36"/>
          <w:w w:val="110"/>
        </w:rPr>
        <w:t> </w:t>
      </w:r>
      <w:r>
        <w:rPr>
          <w:w w:val="110"/>
        </w:rPr>
        <w:t>declare</w:t>
      </w:r>
      <w:r>
        <w:rPr>
          <w:spacing w:val="36"/>
          <w:w w:val="110"/>
        </w:rPr>
        <w:t> </w:t>
      </w:r>
      <w:r>
        <w:rPr>
          <w:w w:val="110"/>
        </w:rPr>
        <w:t>that</w:t>
      </w:r>
      <w:r>
        <w:rPr>
          <w:spacing w:val="36"/>
          <w:w w:val="110"/>
        </w:rPr>
        <w:t> </w:t>
      </w:r>
      <w:r>
        <w:rPr>
          <w:w w:val="110"/>
        </w:rPr>
        <w:t>they</w:t>
      </w:r>
      <w:r>
        <w:rPr>
          <w:spacing w:val="36"/>
          <w:w w:val="110"/>
        </w:rPr>
        <w:t> </w:t>
      </w:r>
      <w:r>
        <w:rPr>
          <w:w w:val="110"/>
        </w:rPr>
        <w:t>have</w:t>
      </w:r>
      <w:r>
        <w:rPr>
          <w:spacing w:val="36"/>
          <w:w w:val="110"/>
        </w:rPr>
        <w:t> </w:t>
      </w:r>
      <w:r>
        <w:rPr>
          <w:w w:val="110"/>
        </w:rPr>
        <w:t>no</w:t>
      </w:r>
      <w:r>
        <w:rPr>
          <w:spacing w:val="36"/>
          <w:w w:val="110"/>
        </w:rPr>
        <w:t> </w:t>
      </w:r>
      <w:r>
        <w:rPr>
          <w:w w:val="110"/>
        </w:rPr>
        <w:t>known</w:t>
      </w:r>
      <w:r>
        <w:rPr>
          <w:spacing w:val="36"/>
          <w:w w:val="110"/>
        </w:rPr>
        <w:t> </w:t>
      </w:r>
      <w:r>
        <w:rPr>
          <w:w w:val="110"/>
        </w:rPr>
        <w:t>competing</w:t>
      </w:r>
      <w:r>
        <w:rPr>
          <w:spacing w:val="36"/>
          <w:w w:val="110"/>
        </w:rPr>
        <w:t> </w:t>
      </w:r>
      <w:r>
        <w:rPr>
          <w:w w:val="110"/>
        </w:rPr>
        <w:t>finan- cial</w:t>
      </w:r>
      <w:r>
        <w:rPr>
          <w:w w:val="110"/>
        </w:rPr>
        <w:t> interests</w:t>
      </w:r>
      <w:r>
        <w:rPr>
          <w:w w:val="110"/>
        </w:rPr>
        <w:t> or</w:t>
      </w:r>
      <w:r>
        <w:rPr>
          <w:w w:val="110"/>
        </w:rPr>
        <w:t> personal</w:t>
      </w:r>
      <w:r>
        <w:rPr>
          <w:w w:val="110"/>
        </w:rPr>
        <w:t> relationships</w:t>
      </w:r>
      <w:r>
        <w:rPr>
          <w:w w:val="110"/>
        </w:rPr>
        <w:t> that</w:t>
      </w:r>
      <w:r>
        <w:rPr>
          <w:w w:val="110"/>
        </w:rPr>
        <w:t> could</w:t>
      </w:r>
      <w:r>
        <w:rPr>
          <w:w w:val="110"/>
        </w:rPr>
        <w:t> have</w:t>
      </w:r>
      <w:r>
        <w:rPr>
          <w:w w:val="110"/>
        </w:rPr>
        <w:t> appeared</w:t>
      </w:r>
      <w:r>
        <w:rPr>
          <w:w w:val="110"/>
        </w:rPr>
        <w:t> to influence the work reported in this paper.</w:t>
      </w:r>
    </w:p>
    <w:p>
      <w:pPr>
        <w:pStyle w:val="Heading1"/>
        <w:spacing w:before="91"/>
        <w:ind w:left="111" w:firstLine="0"/>
      </w:pPr>
      <w:r>
        <w:rPr>
          <w:b w:val="0"/>
        </w:rPr>
        <w:br w:type="column"/>
      </w:r>
      <w:bookmarkStart w:name="Data availability" w:id="56"/>
      <w:bookmarkEnd w:id="56"/>
      <w:r>
        <w:rPr>
          <w:b w:val="0"/>
        </w:rPr>
      </w:r>
      <w:r>
        <w:rPr>
          <w:w w:val="110"/>
        </w:rPr>
        <w:t>Data</w:t>
      </w:r>
      <w:r>
        <w:rPr>
          <w:spacing w:val="-5"/>
          <w:w w:val="110"/>
        </w:rPr>
        <w:t> </w:t>
      </w:r>
      <w:r>
        <w:rPr>
          <w:spacing w:val="-2"/>
          <w:w w:val="110"/>
        </w:rPr>
        <w:t>availability</w:t>
      </w:r>
    </w:p>
    <w:p>
      <w:pPr>
        <w:pStyle w:val="BodyText"/>
        <w:spacing w:before="42"/>
        <w:rPr>
          <w:b/>
        </w:rPr>
      </w:pPr>
    </w:p>
    <w:p>
      <w:pPr>
        <w:pStyle w:val="BodyText"/>
        <w:ind w:left="350"/>
      </w:pPr>
      <w:r>
        <w:rPr>
          <w:w w:val="110"/>
        </w:rPr>
        <w:t>Data</w:t>
      </w:r>
      <w:r>
        <w:rPr>
          <w:spacing w:val="7"/>
          <w:w w:val="110"/>
        </w:rPr>
        <w:t> </w:t>
      </w:r>
      <w:r>
        <w:rPr>
          <w:w w:val="110"/>
        </w:rPr>
        <w:t>will</w:t>
      </w:r>
      <w:r>
        <w:rPr>
          <w:spacing w:val="7"/>
          <w:w w:val="110"/>
        </w:rPr>
        <w:t> </w:t>
      </w:r>
      <w:r>
        <w:rPr>
          <w:w w:val="110"/>
        </w:rPr>
        <w:t>be</w:t>
      </w:r>
      <w:r>
        <w:rPr>
          <w:spacing w:val="7"/>
          <w:w w:val="110"/>
        </w:rPr>
        <w:t> </w:t>
      </w:r>
      <w:r>
        <w:rPr>
          <w:w w:val="110"/>
        </w:rPr>
        <w:t>made</w:t>
      </w:r>
      <w:r>
        <w:rPr>
          <w:spacing w:val="8"/>
          <w:w w:val="110"/>
        </w:rPr>
        <w:t> </w:t>
      </w:r>
      <w:r>
        <w:rPr>
          <w:w w:val="110"/>
        </w:rPr>
        <w:t>available</w:t>
      </w:r>
      <w:r>
        <w:rPr>
          <w:spacing w:val="7"/>
          <w:w w:val="110"/>
        </w:rPr>
        <w:t> </w:t>
      </w:r>
      <w:r>
        <w:rPr>
          <w:w w:val="110"/>
        </w:rPr>
        <w:t>on</w:t>
      </w:r>
      <w:r>
        <w:rPr>
          <w:spacing w:val="7"/>
          <w:w w:val="110"/>
        </w:rPr>
        <w:t> </w:t>
      </w:r>
      <w:r>
        <w:rPr>
          <w:spacing w:val="-2"/>
          <w:w w:val="110"/>
        </w:rPr>
        <w:t>request.</w:t>
      </w:r>
    </w:p>
    <w:p>
      <w:pPr>
        <w:pStyle w:val="BodyText"/>
        <w:spacing w:before="35"/>
      </w:pPr>
    </w:p>
    <w:p>
      <w:pPr>
        <w:pStyle w:val="Heading1"/>
        <w:ind w:left="111" w:firstLine="0"/>
      </w:pPr>
      <w:bookmarkStart w:name="References" w:id="57"/>
      <w:bookmarkEnd w:id="57"/>
      <w:r>
        <w:rPr>
          <w:b w:val="0"/>
        </w:rPr>
      </w:r>
      <w:r>
        <w:rPr>
          <w:spacing w:val="-2"/>
          <w:w w:val="110"/>
        </w:rPr>
        <w:t>References</w:t>
      </w:r>
    </w:p>
    <w:p>
      <w:pPr>
        <w:pStyle w:val="BodyText"/>
        <w:spacing w:before="45"/>
        <w:rPr>
          <w:b/>
        </w:rPr>
      </w:pPr>
    </w:p>
    <w:p>
      <w:pPr>
        <w:pStyle w:val="ListParagraph"/>
        <w:numPr>
          <w:ilvl w:val="0"/>
          <w:numId w:val="5"/>
        </w:numPr>
        <w:tabs>
          <w:tab w:pos="488" w:val="left" w:leader="none"/>
          <w:tab w:pos="490" w:val="left" w:leader="none"/>
        </w:tabs>
        <w:spacing w:line="297" w:lineRule="auto" w:before="0" w:after="0"/>
        <w:ind w:left="490" w:right="109" w:hanging="280"/>
        <w:jc w:val="both"/>
        <w:rPr>
          <w:sz w:val="12"/>
        </w:rPr>
      </w:pPr>
      <w:bookmarkStart w:name="_bookmark30" w:id="58"/>
      <w:bookmarkEnd w:id="58"/>
      <w:r>
        <w:rPr/>
      </w:r>
      <w:r>
        <w:rPr>
          <w:w w:val="115"/>
          <w:sz w:val="12"/>
        </w:rPr>
        <w:t>Thaulow</w:t>
      </w:r>
      <w:r>
        <w:rPr>
          <w:w w:val="115"/>
          <w:sz w:val="12"/>
        </w:rPr>
        <w:t> E,</w:t>
      </w:r>
      <w:r>
        <w:rPr>
          <w:w w:val="115"/>
          <w:sz w:val="12"/>
        </w:rPr>
        <w:t> Erikssen</w:t>
      </w:r>
      <w:r>
        <w:rPr>
          <w:w w:val="115"/>
          <w:sz w:val="12"/>
        </w:rPr>
        <w:t> JE.</w:t>
      </w:r>
      <w:r>
        <w:rPr>
          <w:w w:val="115"/>
          <w:sz w:val="12"/>
        </w:rPr>
        <w:t> How</w:t>
      </w:r>
      <w:r>
        <w:rPr>
          <w:w w:val="115"/>
          <w:sz w:val="12"/>
        </w:rPr>
        <w:t> important</w:t>
      </w:r>
      <w:r>
        <w:rPr>
          <w:w w:val="115"/>
          <w:sz w:val="12"/>
        </w:rPr>
        <w:t> is</w:t>
      </w:r>
      <w:r>
        <w:rPr>
          <w:w w:val="115"/>
          <w:sz w:val="12"/>
        </w:rPr>
        <w:t> heart</w:t>
      </w:r>
      <w:r>
        <w:rPr>
          <w:w w:val="115"/>
          <w:sz w:val="12"/>
        </w:rPr>
        <w:t> rate?</w:t>
      </w:r>
      <w:r>
        <w:rPr>
          <w:w w:val="115"/>
          <w:sz w:val="12"/>
        </w:rPr>
        <w:t> J</w:t>
      </w:r>
      <w:r>
        <w:rPr>
          <w:w w:val="115"/>
          <w:sz w:val="12"/>
        </w:rPr>
        <w:t> Hypertens</w:t>
      </w:r>
      <w:r>
        <w:rPr>
          <w:w w:val="115"/>
          <w:sz w:val="12"/>
        </w:rPr>
        <w:t> 1991;9(Sup-</w:t>
      </w:r>
      <w:r>
        <w:rPr>
          <w:spacing w:val="40"/>
          <w:w w:val="115"/>
          <w:sz w:val="12"/>
        </w:rPr>
        <w:t> </w:t>
      </w:r>
      <w:bookmarkStart w:name="_bookmark31" w:id="59"/>
      <w:bookmarkEnd w:id="59"/>
      <w:r>
        <w:rPr>
          <w:w w:val="115"/>
          <w:sz w:val="12"/>
        </w:rPr>
        <w:t>plement</w:t>
      </w:r>
      <w:r>
        <w:rPr>
          <w:spacing w:val="58"/>
          <w:w w:val="115"/>
          <w:sz w:val="12"/>
        </w:rPr>
        <w:t> </w:t>
      </w:r>
      <w:r>
        <w:rPr>
          <w:w w:val="115"/>
          <w:sz w:val="12"/>
        </w:rPr>
        <w:t>7):S27–30.</w:t>
      </w:r>
      <w:r>
        <w:rPr>
          <w:spacing w:val="59"/>
          <w:w w:val="115"/>
          <w:sz w:val="12"/>
        </w:rPr>
        <w:t> </w:t>
      </w:r>
      <w:hyperlink r:id="rId109">
        <w:r>
          <w:rPr>
            <w:color w:val="007FAC"/>
            <w:w w:val="115"/>
            <w:sz w:val="12"/>
          </w:rPr>
          <w:t>http://dx.doi.org/10.1097/00004872-199112007-00007</w:t>
        </w:r>
      </w:hyperlink>
      <w:r>
        <w:rPr>
          <w:w w:val="115"/>
          <w:sz w:val="12"/>
        </w:rPr>
        <w:t>.</w:t>
      </w:r>
    </w:p>
    <w:p>
      <w:pPr>
        <w:pStyle w:val="ListParagraph"/>
        <w:numPr>
          <w:ilvl w:val="0"/>
          <w:numId w:val="5"/>
        </w:numPr>
        <w:tabs>
          <w:tab w:pos="488" w:val="left" w:leader="none"/>
          <w:tab w:pos="490" w:val="left" w:leader="none"/>
        </w:tabs>
        <w:spacing w:line="297" w:lineRule="auto" w:before="0" w:after="0"/>
        <w:ind w:left="490" w:right="109" w:hanging="280"/>
        <w:jc w:val="both"/>
        <w:rPr>
          <w:sz w:val="12"/>
        </w:rPr>
      </w:pPr>
      <w:hyperlink r:id="rId110">
        <w:r>
          <w:rPr>
            <w:color w:val="007FAC"/>
            <w:w w:val="115"/>
            <w:sz w:val="12"/>
          </w:rPr>
          <w:t>Centers</w:t>
        </w:r>
        <w:r>
          <w:rPr>
            <w:color w:val="007FAC"/>
            <w:w w:val="115"/>
            <w:sz w:val="12"/>
          </w:rPr>
          <w:t> for</w:t>
        </w:r>
        <w:r>
          <w:rPr>
            <w:color w:val="007FAC"/>
            <w:w w:val="115"/>
            <w:sz w:val="12"/>
          </w:rPr>
          <w:t> Disease</w:t>
        </w:r>
        <w:r>
          <w:rPr>
            <w:color w:val="007FAC"/>
            <w:w w:val="115"/>
            <w:sz w:val="12"/>
          </w:rPr>
          <w:t> Control</w:t>
        </w:r>
        <w:r>
          <w:rPr>
            <w:color w:val="007FAC"/>
            <w:w w:val="115"/>
            <w:sz w:val="12"/>
          </w:rPr>
          <w:t> and</w:t>
        </w:r>
        <w:r>
          <w:rPr>
            <w:color w:val="007FAC"/>
            <w:w w:val="115"/>
            <w:sz w:val="12"/>
          </w:rPr>
          <w:t> Prevention</w:t>
        </w:r>
        <w:r>
          <w:rPr>
            <w:color w:val="007FAC"/>
            <w:w w:val="115"/>
            <w:sz w:val="12"/>
          </w:rPr>
          <w:t> and</w:t>
        </w:r>
        <w:r>
          <w:rPr>
            <w:color w:val="007FAC"/>
            <w:w w:val="115"/>
            <w:sz w:val="12"/>
          </w:rPr>
          <w:t> National</w:t>
        </w:r>
        <w:r>
          <w:rPr>
            <w:color w:val="007FAC"/>
            <w:w w:val="115"/>
            <w:sz w:val="12"/>
          </w:rPr>
          <w:t> Center</w:t>
        </w:r>
        <w:r>
          <w:rPr>
            <w:color w:val="007FAC"/>
            <w:w w:val="115"/>
            <w:sz w:val="12"/>
          </w:rPr>
          <w:t> for</w:t>
        </w:r>
        <w:r>
          <w:rPr>
            <w:color w:val="007FAC"/>
            <w:w w:val="115"/>
            <w:sz w:val="12"/>
          </w:rPr>
          <w:t> Health</w:t>
        </w:r>
      </w:hyperlink>
      <w:r>
        <w:rPr>
          <w:color w:val="007FAC"/>
          <w:spacing w:val="40"/>
          <w:w w:val="115"/>
          <w:sz w:val="12"/>
        </w:rPr>
        <w:t> </w:t>
      </w:r>
      <w:hyperlink r:id="rId110">
        <w:r>
          <w:rPr>
            <w:color w:val="007FAC"/>
            <w:w w:val="115"/>
            <w:sz w:val="12"/>
          </w:rPr>
          <w:t>Statistics, et al. About multiple cause of death, 1999–2019. CDC WONDER online</w:t>
        </w:r>
      </w:hyperlink>
      <w:r>
        <w:rPr>
          <w:color w:val="007FAC"/>
          <w:spacing w:val="40"/>
          <w:w w:val="115"/>
          <w:sz w:val="12"/>
        </w:rPr>
        <w:t> </w:t>
      </w:r>
      <w:hyperlink r:id="rId110">
        <w:r>
          <w:rPr>
            <w:color w:val="007FAC"/>
            <w:w w:val="115"/>
            <w:sz w:val="12"/>
          </w:rPr>
          <w:t>database</w:t>
        </w:r>
        <w:r>
          <w:rPr>
            <w:color w:val="007FAC"/>
            <w:w w:val="115"/>
            <w:sz w:val="12"/>
          </w:rPr>
          <w:t> website.</w:t>
        </w:r>
        <w:r>
          <w:rPr>
            <w:color w:val="007FAC"/>
            <w:w w:val="115"/>
            <w:sz w:val="12"/>
          </w:rPr>
          <w:t> Centers</w:t>
        </w:r>
        <w:r>
          <w:rPr>
            <w:color w:val="007FAC"/>
            <w:w w:val="115"/>
            <w:sz w:val="12"/>
          </w:rPr>
          <w:t> for</w:t>
        </w:r>
        <w:r>
          <w:rPr>
            <w:color w:val="007FAC"/>
            <w:w w:val="115"/>
            <w:sz w:val="12"/>
          </w:rPr>
          <w:t> Disease</w:t>
        </w:r>
        <w:r>
          <w:rPr>
            <w:color w:val="007FAC"/>
            <w:w w:val="115"/>
            <w:sz w:val="12"/>
          </w:rPr>
          <w:t> Control</w:t>
        </w:r>
        <w:r>
          <w:rPr>
            <w:color w:val="007FAC"/>
            <w:w w:val="115"/>
            <w:sz w:val="12"/>
          </w:rPr>
          <w:t> and</w:t>
        </w:r>
        <w:r>
          <w:rPr>
            <w:color w:val="007FAC"/>
            <w:w w:val="115"/>
            <w:sz w:val="12"/>
          </w:rPr>
          <w:t> Prevention:</w:t>
        </w:r>
        <w:r>
          <w:rPr>
            <w:color w:val="007FAC"/>
            <w:w w:val="115"/>
            <w:sz w:val="12"/>
          </w:rPr>
          <w:t> Atlanta,</w:t>
        </w:r>
        <w:r>
          <w:rPr>
            <w:color w:val="007FAC"/>
            <w:w w:val="115"/>
            <w:sz w:val="12"/>
          </w:rPr>
          <w:t> GA,</w:t>
        </w:r>
        <w:r>
          <w:rPr>
            <w:color w:val="007FAC"/>
            <w:w w:val="115"/>
            <w:sz w:val="12"/>
          </w:rPr>
          <w:t> USA;</w:t>
        </w:r>
      </w:hyperlink>
      <w:r>
        <w:rPr>
          <w:color w:val="007FAC"/>
          <w:spacing w:val="40"/>
          <w:w w:val="115"/>
          <w:sz w:val="12"/>
        </w:rPr>
        <w:t> </w:t>
      </w:r>
      <w:bookmarkStart w:name="_bookmark32" w:id="60"/>
      <w:bookmarkEnd w:id="60"/>
      <w:r>
        <w:rPr>
          <w:color w:val="007FAC"/>
          <w:w w:val="101"/>
          <w:sz w:val="12"/>
        </w:rPr>
      </w:r>
      <w:hyperlink r:id="rId110">
        <w:r>
          <w:rPr>
            <w:color w:val="007FAC"/>
            <w:spacing w:val="-2"/>
            <w:w w:val="115"/>
            <w:sz w:val="12"/>
          </w:rPr>
          <w:t>2019.</w:t>
        </w:r>
      </w:hyperlink>
    </w:p>
    <w:p>
      <w:pPr>
        <w:pStyle w:val="ListParagraph"/>
        <w:numPr>
          <w:ilvl w:val="0"/>
          <w:numId w:val="5"/>
        </w:numPr>
        <w:tabs>
          <w:tab w:pos="488" w:val="left" w:leader="none"/>
          <w:tab w:pos="490" w:val="left" w:leader="none"/>
        </w:tabs>
        <w:spacing w:line="297" w:lineRule="auto" w:before="0" w:after="0"/>
        <w:ind w:left="490" w:right="109" w:hanging="280"/>
        <w:jc w:val="both"/>
        <w:rPr>
          <w:sz w:val="12"/>
        </w:rPr>
      </w:pPr>
      <w:hyperlink r:id="rId111">
        <w:r>
          <w:rPr>
            <w:color w:val="007FAC"/>
            <w:w w:val="115"/>
            <w:sz w:val="12"/>
          </w:rPr>
          <w:t>Tsao</w:t>
        </w:r>
        <w:r>
          <w:rPr>
            <w:color w:val="007FAC"/>
            <w:w w:val="115"/>
            <w:sz w:val="12"/>
          </w:rPr>
          <w:t> CW,</w:t>
        </w:r>
        <w:r>
          <w:rPr>
            <w:color w:val="007FAC"/>
            <w:w w:val="115"/>
            <w:sz w:val="12"/>
          </w:rPr>
          <w:t> Aday</w:t>
        </w:r>
        <w:r>
          <w:rPr>
            <w:color w:val="007FAC"/>
            <w:w w:val="115"/>
            <w:sz w:val="12"/>
          </w:rPr>
          <w:t> AW,</w:t>
        </w:r>
        <w:r>
          <w:rPr>
            <w:color w:val="007FAC"/>
            <w:w w:val="115"/>
            <w:sz w:val="12"/>
          </w:rPr>
          <w:t> Almarzooq</w:t>
        </w:r>
        <w:r>
          <w:rPr>
            <w:color w:val="007FAC"/>
            <w:w w:val="115"/>
            <w:sz w:val="12"/>
          </w:rPr>
          <w:t> ZI,</w:t>
        </w:r>
        <w:r>
          <w:rPr>
            <w:color w:val="007FAC"/>
            <w:w w:val="115"/>
            <w:sz w:val="12"/>
          </w:rPr>
          <w:t> Alonso</w:t>
        </w:r>
        <w:r>
          <w:rPr>
            <w:color w:val="007FAC"/>
            <w:w w:val="115"/>
            <w:sz w:val="12"/>
          </w:rPr>
          <w:t> A,</w:t>
        </w:r>
        <w:r>
          <w:rPr>
            <w:color w:val="007FAC"/>
            <w:w w:val="115"/>
            <w:sz w:val="12"/>
          </w:rPr>
          <w:t> Beaton</w:t>
        </w:r>
        <w:r>
          <w:rPr>
            <w:color w:val="007FAC"/>
            <w:w w:val="115"/>
            <w:sz w:val="12"/>
          </w:rPr>
          <w:t> AZ,</w:t>
        </w:r>
        <w:r>
          <w:rPr>
            <w:color w:val="007FAC"/>
            <w:w w:val="115"/>
            <w:sz w:val="12"/>
          </w:rPr>
          <w:t> Bittencourt</w:t>
        </w:r>
        <w:r>
          <w:rPr>
            <w:color w:val="007FAC"/>
            <w:w w:val="115"/>
            <w:sz w:val="12"/>
          </w:rPr>
          <w:t> MS,</w:t>
        </w:r>
        <w:r>
          <w:rPr>
            <w:color w:val="007FAC"/>
            <w:w w:val="115"/>
            <w:sz w:val="12"/>
          </w:rPr>
          <w:t> et</w:t>
        </w:r>
        <w:r>
          <w:rPr>
            <w:color w:val="007FAC"/>
            <w:w w:val="115"/>
            <w:sz w:val="12"/>
          </w:rPr>
          <w:t> al.</w:t>
        </w:r>
      </w:hyperlink>
      <w:r>
        <w:rPr>
          <w:color w:val="007FAC"/>
          <w:spacing w:val="40"/>
          <w:w w:val="115"/>
          <w:sz w:val="12"/>
        </w:rPr>
        <w:t> </w:t>
      </w:r>
      <w:hyperlink r:id="rId111">
        <w:r>
          <w:rPr>
            <w:color w:val="007FAC"/>
            <w:w w:val="115"/>
            <w:sz w:val="12"/>
          </w:rPr>
          <w:t>Heart</w:t>
        </w:r>
        <w:r>
          <w:rPr>
            <w:color w:val="007FAC"/>
            <w:spacing w:val="36"/>
            <w:w w:val="115"/>
            <w:sz w:val="12"/>
          </w:rPr>
          <w:t> </w:t>
        </w:r>
        <w:r>
          <w:rPr>
            <w:color w:val="007FAC"/>
            <w:w w:val="115"/>
            <w:sz w:val="12"/>
          </w:rPr>
          <w:t>disease</w:t>
        </w:r>
        <w:r>
          <w:rPr>
            <w:color w:val="007FAC"/>
            <w:spacing w:val="35"/>
            <w:w w:val="115"/>
            <w:sz w:val="12"/>
          </w:rPr>
          <w:t> </w:t>
        </w:r>
        <w:r>
          <w:rPr>
            <w:color w:val="007FAC"/>
            <w:w w:val="115"/>
            <w:sz w:val="12"/>
          </w:rPr>
          <w:t>and</w:t>
        </w:r>
        <w:r>
          <w:rPr>
            <w:color w:val="007FAC"/>
            <w:spacing w:val="36"/>
            <w:w w:val="115"/>
            <w:sz w:val="12"/>
          </w:rPr>
          <w:t> </w:t>
        </w:r>
        <w:r>
          <w:rPr>
            <w:color w:val="007FAC"/>
            <w:w w:val="115"/>
            <w:sz w:val="12"/>
          </w:rPr>
          <w:t>stroke</w:t>
        </w:r>
        <w:r>
          <w:rPr>
            <w:color w:val="007FAC"/>
            <w:spacing w:val="36"/>
            <w:w w:val="115"/>
            <w:sz w:val="12"/>
          </w:rPr>
          <w:t> </w:t>
        </w:r>
        <w:r>
          <w:rPr>
            <w:color w:val="007FAC"/>
            <w:w w:val="115"/>
            <w:sz w:val="12"/>
          </w:rPr>
          <w:t>statistics—2022</w:t>
        </w:r>
        <w:r>
          <w:rPr>
            <w:color w:val="007FAC"/>
            <w:spacing w:val="36"/>
            <w:w w:val="115"/>
            <w:sz w:val="12"/>
          </w:rPr>
          <w:t> </w:t>
        </w:r>
        <w:r>
          <w:rPr>
            <w:color w:val="007FAC"/>
            <w:w w:val="115"/>
            <w:sz w:val="12"/>
          </w:rPr>
          <w:t>update:</w:t>
        </w:r>
        <w:r>
          <w:rPr>
            <w:color w:val="007FAC"/>
            <w:spacing w:val="36"/>
            <w:w w:val="115"/>
            <w:sz w:val="12"/>
          </w:rPr>
          <w:t> </w:t>
        </w:r>
        <w:r>
          <w:rPr>
            <w:color w:val="007FAC"/>
            <w:w w:val="115"/>
            <w:sz w:val="12"/>
          </w:rPr>
          <w:t>a</w:t>
        </w:r>
        <w:r>
          <w:rPr>
            <w:color w:val="007FAC"/>
            <w:spacing w:val="35"/>
            <w:w w:val="115"/>
            <w:sz w:val="12"/>
          </w:rPr>
          <w:t> </w:t>
        </w:r>
        <w:r>
          <w:rPr>
            <w:color w:val="007FAC"/>
            <w:w w:val="115"/>
            <w:sz w:val="12"/>
          </w:rPr>
          <w:t>report</w:t>
        </w:r>
        <w:r>
          <w:rPr>
            <w:color w:val="007FAC"/>
            <w:spacing w:val="36"/>
            <w:w w:val="115"/>
            <w:sz w:val="12"/>
          </w:rPr>
          <w:t> </w:t>
        </w:r>
        <w:r>
          <w:rPr>
            <w:color w:val="007FAC"/>
            <w:w w:val="115"/>
            <w:sz w:val="12"/>
          </w:rPr>
          <w:t>from</w:t>
        </w:r>
        <w:r>
          <w:rPr>
            <w:color w:val="007FAC"/>
            <w:spacing w:val="35"/>
            <w:w w:val="115"/>
            <w:sz w:val="12"/>
          </w:rPr>
          <w:t> </w:t>
        </w:r>
        <w:r>
          <w:rPr>
            <w:color w:val="007FAC"/>
            <w:w w:val="115"/>
            <w:sz w:val="12"/>
          </w:rPr>
          <w:t>the</w:t>
        </w:r>
        <w:r>
          <w:rPr>
            <w:color w:val="007FAC"/>
            <w:spacing w:val="35"/>
            <w:w w:val="115"/>
            <w:sz w:val="12"/>
          </w:rPr>
          <w:t> </w:t>
        </w:r>
        <w:r>
          <w:rPr>
            <w:color w:val="007FAC"/>
            <w:w w:val="115"/>
            <w:sz w:val="12"/>
          </w:rPr>
          <w:t>American</w:t>
        </w:r>
      </w:hyperlink>
      <w:r>
        <w:rPr>
          <w:color w:val="007FAC"/>
          <w:spacing w:val="40"/>
          <w:w w:val="115"/>
          <w:sz w:val="12"/>
        </w:rPr>
        <w:t> </w:t>
      </w:r>
      <w:bookmarkStart w:name="_bookmark33" w:id="61"/>
      <w:bookmarkEnd w:id="61"/>
      <w:r>
        <w:rPr>
          <w:color w:val="007FAC"/>
          <w:w w:val="114"/>
          <w:sz w:val="12"/>
        </w:rPr>
      </w:r>
      <w:hyperlink r:id="rId111">
        <w:r>
          <w:rPr>
            <w:color w:val="007FAC"/>
            <w:w w:val="115"/>
            <w:sz w:val="12"/>
          </w:rPr>
          <w:t>Heart</w:t>
        </w:r>
        <w:r>
          <w:rPr>
            <w:color w:val="007FAC"/>
            <w:w w:val="115"/>
            <w:sz w:val="12"/>
          </w:rPr>
          <w:t> Association.</w:t>
        </w:r>
        <w:r>
          <w:rPr>
            <w:color w:val="007FAC"/>
            <w:w w:val="115"/>
            <w:sz w:val="12"/>
          </w:rPr>
          <w:t> Circulation</w:t>
        </w:r>
        <w:r>
          <w:rPr>
            <w:color w:val="007FAC"/>
            <w:w w:val="115"/>
            <w:sz w:val="12"/>
          </w:rPr>
          <w:t> 2022;145(8):e153–639.</w:t>
        </w:r>
      </w:hyperlink>
    </w:p>
    <w:p>
      <w:pPr>
        <w:pStyle w:val="ListParagraph"/>
        <w:numPr>
          <w:ilvl w:val="0"/>
          <w:numId w:val="5"/>
        </w:numPr>
        <w:tabs>
          <w:tab w:pos="488" w:val="left" w:leader="none"/>
          <w:tab w:pos="490" w:val="left" w:leader="none"/>
        </w:tabs>
        <w:spacing w:line="297" w:lineRule="auto" w:before="0" w:after="0"/>
        <w:ind w:left="490" w:right="109" w:hanging="280"/>
        <w:jc w:val="both"/>
        <w:rPr>
          <w:sz w:val="12"/>
        </w:rPr>
      </w:pPr>
      <w:r>
        <w:rPr>
          <w:w w:val="120"/>
          <w:sz w:val="12"/>
        </w:rPr>
        <w:t>Volodina</w:t>
      </w:r>
      <w:r>
        <w:rPr>
          <w:w w:val="120"/>
          <w:sz w:val="12"/>
        </w:rPr>
        <w:t> OV.</w:t>
      </w:r>
      <w:r>
        <w:rPr>
          <w:w w:val="120"/>
          <w:sz w:val="12"/>
        </w:rPr>
        <w:t> Formation</w:t>
      </w:r>
      <w:r>
        <w:rPr>
          <w:w w:val="120"/>
          <w:sz w:val="12"/>
        </w:rPr>
        <w:t> of</w:t>
      </w:r>
      <w:r>
        <w:rPr>
          <w:w w:val="120"/>
          <w:sz w:val="12"/>
        </w:rPr>
        <w:t> future</w:t>
      </w:r>
      <w:r>
        <w:rPr>
          <w:w w:val="120"/>
          <w:sz w:val="12"/>
        </w:rPr>
        <w:t> teachers’</w:t>
      </w:r>
      <w:r>
        <w:rPr>
          <w:w w:val="120"/>
          <w:sz w:val="12"/>
        </w:rPr>
        <w:t> worldview</w:t>
      </w:r>
      <w:r>
        <w:rPr>
          <w:w w:val="120"/>
          <w:sz w:val="12"/>
        </w:rPr>
        <w:t> culture</w:t>
      </w:r>
      <w:r>
        <w:rPr>
          <w:w w:val="120"/>
          <w:sz w:val="12"/>
        </w:rPr>
        <w:t> by</w:t>
      </w:r>
      <w:r>
        <w:rPr>
          <w:w w:val="120"/>
          <w:sz w:val="12"/>
        </w:rPr>
        <w:t> means</w:t>
      </w:r>
      <w:r>
        <w:rPr>
          <w:w w:val="120"/>
          <w:sz w:val="12"/>
        </w:rPr>
        <w:t> of</w:t>
      </w:r>
      <w:r>
        <w:rPr>
          <w:spacing w:val="40"/>
          <w:w w:val="120"/>
          <w:sz w:val="12"/>
        </w:rPr>
        <w:t> </w:t>
      </w:r>
      <w:r>
        <w:rPr>
          <w:w w:val="120"/>
          <w:sz w:val="12"/>
        </w:rPr>
        <w:t>foreign-language</w:t>
      </w:r>
      <w:r>
        <w:rPr>
          <w:w w:val="120"/>
          <w:sz w:val="12"/>
        </w:rPr>
        <w:t> education.</w:t>
      </w:r>
      <w:r>
        <w:rPr>
          <w:w w:val="120"/>
          <w:sz w:val="12"/>
        </w:rPr>
        <w:t> P</w:t>
      </w:r>
      <w:r>
        <w:rPr>
          <w:w w:val="120"/>
          <w:sz w:val="12"/>
        </w:rPr>
        <w:t> Sci</w:t>
      </w:r>
      <w:r>
        <w:rPr>
          <w:w w:val="120"/>
          <w:sz w:val="12"/>
        </w:rPr>
        <w:t> Edu</w:t>
      </w:r>
      <w:r>
        <w:rPr>
          <w:w w:val="120"/>
          <w:sz w:val="12"/>
        </w:rPr>
        <w:t> 2022;57(3):126–59,</w:t>
      </w:r>
      <w:r>
        <w:rPr>
          <w:w w:val="120"/>
          <w:sz w:val="12"/>
        </w:rPr>
        <w:t> </w:t>
      </w:r>
      <w:hyperlink r:id="rId112">
        <w:r>
          <w:rPr>
            <w:color w:val="007FAC"/>
            <w:w w:val="120"/>
            <w:sz w:val="12"/>
          </w:rPr>
          <w:t>https://pnojournal.</w:t>
        </w:r>
      </w:hyperlink>
      <w:r>
        <w:rPr>
          <w:color w:val="007FAC"/>
          <w:spacing w:val="40"/>
          <w:w w:val="124"/>
          <w:sz w:val="12"/>
        </w:rPr>
        <w:t> </w:t>
      </w:r>
      <w:bookmarkStart w:name="_bookmark34" w:id="62"/>
      <w:bookmarkEnd w:id="62"/>
      <w:r>
        <w:rPr>
          <w:color w:val="007FAC"/>
          <w:w w:val="124"/>
          <w:sz w:val="12"/>
        </w:rPr>
      </w:r>
      <w:hyperlink r:id="rId112">
        <w:r>
          <w:rPr>
            <w:color w:val="007FAC"/>
            <w:spacing w:val="-2"/>
            <w:w w:val="120"/>
            <w:sz w:val="12"/>
          </w:rPr>
          <w:t>wordpress.com/2022/07/01/volodina-3/</w:t>
        </w:r>
      </w:hyperlink>
      <w:r>
        <w:rPr>
          <w:spacing w:val="-2"/>
          <w:w w:val="120"/>
          <w:sz w:val="12"/>
        </w:rPr>
        <w:t>.</w:t>
      </w:r>
    </w:p>
    <w:p>
      <w:pPr>
        <w:pStyle w:val="ListParagraph"/>
        <w:numPr>
          <w:ilvl w:val="0"/>
          <w:numId w:val="5"/>
        </w:numPr>
        <w:tabs>
          <w:tab w:pos="488" w:val="left" w:leader="none"/>
          <w:tab w:pos="490" w:val="left" w:leader="none"/>
        </w:tabs>
        <w:spacing w:line="297" w:lineRule="auto" w:before="0" w:after="0"/>
        <w:ind w:left="490" w:right="109" w:hanging="280"/>
        <w:jc w:val="both"/>
        <w:rPr>
          <w:sz w:val="12"/>
        </w:rPr>
      </w:pPr>
      <w:hyperlink r:id="rId113">
        <w:r>
          <w:rPr>
            <w:color w:val="007FAC"/>
            <w:w w:val="115"/>
            <w:sz w:val="12"/>
          </w:rPr>
          <w:t>Rajendra</w:t>
        </w:r>
        <w:r>
          <w:rPr>
            <w:color w:val="007FAC"/>
            <w:w w:val="115"/>
            <w:sz w:val="12"/>
          </w:rPr>
          <w:t> Acharya</w:t>
        </w:r>
        <w:r>
          <w:rPr>
            <w:color w:val="007FAC"/>
            <w:w w:val="115"/>
            <w:sz w:val="12"/>
          </w:rPr>
          <w:t> U,</w:t>
        </w:r>
        <w:r>
          <w:rPr>
            <w:color w:val="007FAC"/>
            <w:w w:val="115"/>
            <w:sz w:val="12"/>
          </w:rPr>
          <w:t> Paul</w:t>
        </w:r>
        <w:r>
          <w:rPr>
            <w:color w:val="007FAC"/>
            <w:w w:val="115"/>
            <w:sz w:val="12"/>
          </w:rPr>
          <w:t> Joseph</w:t>
        </w:r>
        <w:r>
          <w:rPr>
            <w:color w:val="007FAC"/>
            <w:w w:val="115"/>
            <w:sz w:val="12"/>
          </w:rPr>
          <w:t> K,</w:t>
        </w:r>
        <w:r>
          <w:rPr>
            <w:color w:val="007FAC"/>
            <w:w w:val="115"/>
            <w:sz w:val="12"/>
          </w:rPr>
          <w:t> Kannathal</w:t>
        </w:r>
        <w:r>
          <w:rPr>
            <w:color w:val="007FAC"/>
            <w:w w:val="115"/>
            <w:sz w:val="12"/>
          </w:rPr>
          <w:t> N,</w:t>
        </w:r>
        <w:r>
          <w:rPr>
            <w:color w:val="007FAC"/>
            <w:w w:val="115"/>
            <w:sz w:val="12"/>
          </w:rPr>
          <w:t> Lim</w:t>
        </w:r>
        <w:r>
          <w:rPr>
            <w:color w:val="007FAC"/>
            <w:w w:val="115"/>
            <w:sz w:val="12"/>
          </w:rPr>
          <w:t> CM,</w:t>
        </w:r>
        <w:r>
          <w:rPr>
            <w:color w:val="007FAC"/>
            <w:w w:val="115"/>
            <w:sz w:val="12"/>
          </w:rPr>
          <w:t> Suri</w:t>
        </w:r>
        <w:r>
          <w:rPr>
            <w:color w:val="007FAC"/>
            <w:w w:val="115"/>
            <w:sz w:val="12"/>
          </w:rPr>
          <w:t> JS.</w:t>
        </w:r>
        <w:r>
          <w:rPr>
            <w:color w:val="007FAC"/>
            <w:w w:val="115"/>
            <w:sz w:val="12"/>
          </w:rPr>
          <w:t> Heart</w:t>
        </w:r>
        <w:r>
          <w:rPr>
            <w:color w:val="007FAC"/>
            <w:w w:val="115"/>
            <w:sz w:val="12"/>
          </w:rPr>
          <w:t> </w:t>
        </w:r>
        <w:r>
          <w:rPr>
            <w:color w:val="007FAC"/>
            <w:w w:val="115"/>
            <w:sz w:val="12"/>
          </w:rPr>
          <w:t>rate</w:t>
        </w:r>
      </w:hyperlink>
      <w:r>
        <w:rPr>
          <w:color w:val="007FAC"/>
          <w:spacing w:val="40"/>
          <w:w w:val="122"/>
          <w:sz w:val="12"/>
        </w:rPr>
        <w:t> </w:t>
      </w:r>
      <w:bookmarkStart w:name="_bookmark35" w:id="63"/>
      <w:bookmarkEnd w:id="63"/>
      <w:r>
        <w:rPr>
          <w:color w:val="007FAC"/>
          <w:w w:val="122"/>
          <w:sz w:val="12"/>
        </w:rPr>
      </w:r>
      <w:hyperlink r:id="rId113">
        <w:r>
          <w:rPr>
            <w:color w:val="007FAC"/>
            <w:w w:val="115"/>
            <w:sz w:val="12"/>
          </w:rPr>
          <w:t>variability:</w:t>
        </w:r>
        <w:r>
          <w:rPr>
            <w:color w:val="007FAC"/>
            <w:spacing w:val="36"/>
            <w:w w:val="115"/>
            <w:sz w:val="12"/>
          </w:rPr>
          <w:t> </w:t>
        </w:r>
        <w:r>
          <w:rPr>
            <w:color w:val="007FAC"/>
            <w:w w:val="115"/>
            <w:sz w:val="12"/>
          </w:rPr>
          <w:t>a</w:t>
        </w:r>
        <w:r>
          <w:rPr>
            <w:color w:val="007FAC"/>
            <w:spacing w:val="36"/>
            <w:w w:val="115"/>
            <w:sz w:val="12"/>
          </w:rPr>
          <w:t> </w:t>
        </w:r>
        <w:r>
          <w:rPr>
            <w:color w:val="007FAC"/>
            <w:w w:val="115"/>
            <w:sz w:val="12"/>
          </w:rPr>
          <w:t>review.</w:t>
        </w:r>
        <w:r>
          <w:rPr>
            <w:color w:val="007FAC"/>
            <w:spacing w:val="36"/>
            <w:w w:val="115"/>
            <w:sz w:val="12"/>
          </w:rPr>
          <w:t> </w:t>
        </w:r>
        <w:r>
          <w:rPr>
            <w:color w:val="007FAC"/>
            <w:w w:val="115"/>
            <w:sz w:val="12"/>
          </w:rPr>
          <w:t>Med</w:t>
        </w:r>
        <w:r>
          <w:rPr>
            <w:color w:val="007FAC"/>
            <w:spacing w:val="36"/>
            <w:w w:val="115"/>
            <w:sz w:val="12"/>
          </w:rPr>
          <w:t> </w:t>
        </w:r>
        <w:r>
          <w:rPr>
            <w:color w:val="007FAC"/>
            <w:w w:val="115"/>
            <w:sz w:val="12"/>
          </w:rPr>
          <w:t>Biol</w:t>
        </w:r>
        <w:r>
          <w:rPr>
            <w:color w:val="007FAC"/>
            <w:spacing w:val="36"/>
            <w:w w:val="115"/>
            <w:sz w:val="12"/>
          </w:rPr>
          <w:t> </w:t>
        </w:r>
        <w:r>
          <w:rPr>
            <w:color w:val="007FAC"/>
            <w:w w:val="115"/>
            <w:sz w:val="12"/>
          </w:rPr>
          <w:t>Eng</w:t>
        </w:r>
        <w:r>
          <w:rPr>
            <w:color w:val="007FAC"/>
            <w:spacing w:val="36"/>
            <w:w w:val="115"/>
            <w:sz w:val="12"/>
          </w:rPr>
          <w:t> </w:t>
        </w:r>
        <w:r>
          <w:rPr>
            <w:color w:val="007FAC"/>
            <w:w w:val="115"/>
            <w:sz w:val="12"/>
          </w:rPr>
          <w:t>Comput</w:t>
        </w:r>
        <w:r>
          <w:rPr>
            <w:color w:val="007FAC"/>
            <w:spacing w:val="36"/>
            <w:w w:val="115"/>
            <w:sz w:val="12"/>
          </w:rPr>
          <w:t> </w:t>
        </w:r>
        <w:r>
          <w:rPr>
            <w:color w:val="007FAC"/>
            <w:w w:val="115"/>
            <w:sz w:val="12"/>
          </w:rPr>
          <w:t>2006;44(12):1031–51.</w:t>
        </w:r>
      </w:hyperlink>
    </w:p>
    <w:p>
      <w:pPr>
        <w:pStyle w:val="ListParagraph"/>
        <w:numPr>
          <w:ilvl w:val="0"/>
          <w:numId w:val="5"/>
        </w:numPr>
        <w:tabs>
          <w:tab w:pos="488" w:val="left" w:leader="none"/>
          <w:tab w:pos="490" w:val="left" w:leader="none"/>
        </w:tabs>
        <w:spacing w:line="297" w:lineRule="auto" w:before="0" w:after="0"/>
        <w:ind w:left="490" w:right="109" w:hanging="280"/>
        <w:jc w:val="both"/>
        <w:rPr>
          <w:sz w:val="12"/>
        </w:rPr>
      </w:pPr>
      <w:hyperlink r:id="rId114">
        <w:r>
          <w:rPr>
            <w:color w:val="007FAC"/>
            <w:w w:val="115"/>
            <w:sz w:val="12"/>
          </w:rPr>
          <w:t>Schuster</w:t>
        </w:r>
        <w:r>
          <w:rPr>
            <w:color w:val="007FAC"/>
            <w:spacing w:val="33"/>
            <w:w w:val="115"/>
            <w:sz w:val="12"/>
          </w:rPr>
          <w:t> </w:t>
        </w:r>
        <w:r>
          <w:rPr>
            <w:color w:val="007FAC"/>
            <w:w w:val="115"/>
            <w:sz w:val="12"/>
          </w:rPr>
          <w:t>AK,</w:t>
        </w:r>
        <w:r>
          <w:rPr>
            <w:color w:val="007FAC"/>
            <w:spacing w:val="33"/>
            <w:w w:val="115"/>
            <w:sz w:val="12"/>
          </w:rPr>
          <w:t> </w:t>
        </w:r>
        <w:r>
          <w:rPr>
            <w:color w:val="007FAC"/>
            <w:w w:val="115"/>
            <w:sz w:val="12"/>
          </w:rPr>
          <w:t>Fischer</w:t>
        </w:r>
        <w:r>
          <w:rPr>
            <w:color w:val="007FAC"/>
            <w:spacing w:val="33"/>
            <w:w w:val="115"/>
            <w:sz w:val="12"/>
          </w:rPr>
          <w:t> </w:t>
        </w:r>
        <w:r>
          <w:rPr>
            <w:color w:val="007FAC"/>
            <w:w w:val="115"/>
            <w:sz w:val="12"/>
          </w:rPr>
          <w:t>JE,</w:t>
        </w:r>
        <w:r>
          <w:rPr>
            <w:color w:val="007FAC"/>
            <w:spacing w:val="33"/>
            <w:w w:val="115"/>
            <w:sz w:val="12"/>
          </w:rPr>
          <w:t> </w:t>
        </w:r>
        <w:r>
          <w:rPr>
            <w:color w:val="007FAC"/>
            <w:w w:val="115"/>
            <w:sz w:val="12"/>
          </w:rPr>
          <w:t>Thayer</w:t>
        </w:r>
        <w:r>
          <w:rPr>
            <w:color w:val="007FAC"/>
            <w:spacing w:val="33"/>
            <w:w w:val="115"/>
            <w:sz w:val="12"/>
          </w:rPr>
          <w:t> </w:t>
        </w:r>
        <w:r>
          <w:rPr>
            <w:color w:val="007FAC"/>
            <w:w w:val="115"/>
            <w:sz w:val="12"/>
          </w:rPr>
          <w:t>JF,</w:t>
        </w:r>
        <w:r>
          <w:rPr>
            <w:color w:val="007FAC"/>
            <w:spacing w:val="33"/>
            <w:w w:val="115"/>
            <w:sz w:val="12"/>
          </w:rPr>
          <w:t> </w:t>
        </w:r>
        <w:r>
          <w:rPr>
            <w:color w:val="007FAC"/>
            <w:w w:val="115"/>
            <w:sz w:val="12"/>
          </w:rPr>
          <w:t>Mauss</w:t>
        </w:r>
        <w:r>
          <w:rPr>
            <w:color w:val="007FAC"/>
            <w:spacing w:val="33"/>
            <w:w w:val="115"/>
            <w:sz w:val="12"/>
          </w:rPr>
          <w:t> </w:t>
        </w:r>
        <w:r>
          <w:rPr>
            <w:color w:val="007FAC"/>
            <w:w w:val="115"/>
            <w:sz w:val="12"/>
          </w:rPr>
          <w:t>D,</w:t>
        </w:r>
        <w:r>
          <w:rPr>
            <w:color w:val="007FAC"/>
            <w:spacing w:val="33"/>
            <w:w w:val="115"/>
            <w:sz w:val="12"/>
          </w:rPr>
          <w:t> </w:t>
        </w:r>
        <w:r>
          <w:rPr>
            <w:color w:val="007FAC"/>
            <w:w w:val="115"/>
            <w:sz w:val="12"/>
          </w:rPr>
          <w:t>Jarczok</w:t>
        </w:r>
        <w:r>
          <w:rPr>
            <w:color w:val="007FAC"/>
            <w:spacing w:val="33"/>
            <w:w w:val="115"/>
            <w:sz w:val="12"/>
          </w:rPr>
          <w:t> </w:t>
        </w:r>
        <w:r>
          <w:rPr>
            <w:color w:val="007FAC"/>
            <w:w w:val="115"/>
            <w:sz w:val="12"/>
          </w:rPr>
          <w:t>MN.</w:t>
        </w:r>
        <w:r>
          <w:rPr>
            <w:color w:val="007FAC"/>
            <w:spacing w:val="33"/>
            <w:w w:val="115"/>
            <w:sz w:val="12"/>
          </w:rPr>
          <w:t> </w:t>
        </w:r>
        <w:r>
          <w:rPr>
            <w:color w:val="007FAC"/>
            <w:w w:val="115"/>
            <w:sz w:val="12"/>
          </w:rPr>
          <w:t>Decreased</w:t>
        </w:r>
        <w:r>
          <w:rPr>
            <w:color w:val="007FAC"/>
            <w:spacing w:val="33"/>
            <w:w w:val="115"/>
            <w:sz w:val="12"/>
          </w:rPr>
          <w:t> </w:t>
        </w:r>
        <w:r>
          <w:rPr>
            <w:color w:val="007FAC"/>
            <w:w w:val="115"/>
            <w:sz w:val="12"/>
          </w:rPr>
          <w:t>heart</w:t>
        </w:r>
      </w:hyperlink>
      <w:r>
        <w:rPr>
          <w:color w:val="007FAC"/>
          <w:spacing w:val="40"/>
          <w:w w:val="115"/>
          <w:sz w:val="12"/>
        </w:rPr>
        <w:t> </w:t>
      </w:r>
      <w:hyperlink r:id="rId114">
        <w:r>
          <w:rPr>
            <w:color w:val="007FAC"/>
            <w:w w:val="115"/>
            <w:sz w:val="12"/>
          </w:rPr>
          <w:t>rate</w:t>
        </w:r>
        <w:r>
          <w:rPr>
            <w:color w:val="007FAC"/>
            <w:w w:val="115"/>
            <w:sz w:val="12"/>
          </w:rPr>
          <w:t> variability</w:t>
        </w:r>
        <w:r>
          <w:rPr>
            <w:color w:val="007FAC"/>
            <w:w w:val="115"/>
            <w:sz w:val="12"/>
          </w:rPr>
          <w:t> correlates</w:t>
        </w:r>
        <w:r>
          <w:rPr>
            <w:color w:val="007FAC"/>
            <w:w w:val="115"/>
            <w:sz w:val="12"/>
          </w:rPr>
          <w:t> to</w:t>
        </w:r>
        <w:r>
          <w:rPr>
            <w:color w:val="007FAC"/>
            <w:w w:val="115"/>
            <w:sz w:val="12"/>
          </w:rPr>
          <w:t> increased</w:t>
        </w:r>
        <w:r>
          <w:rPr>
            <w:color w:val="007FAC"/>
            <w:w w:val="115"/>
            <w:sz w:val="12"/>
          </w:rPr>
          <w:t> cardiovascular</w:t>
        </w:r>
        <w:r>
          <w:rPr>
            <w:color w:val="007FAC"/>
            <w:w w:val="115"/>
            <w:sz w:val="12"/>
          </w:rPr>
          <w:t> risk.</w:t>
        </w:r>
        <w:r>
          <w:rPr>
            <w:color w:val="007FAC"/>
            <w:w w:val="115"/>
            <w:sz w:val="12"/>
          </w:rPr>
          <w:t> Int</w:t>
        </w:r>
        <w:r>
          <w:rPr>
            <w:color w:val="007FAC"/>
            <w:w w:val="115"/>
            <w:sz w:val="12"/>
          </w:rPr>
          <w:t> J</w:t>
        </w:r>
        <w:r>
          <w:rPr>
            <w:color w:val="007FAC"/>
            <w:w w:val="115"/>
            <w:sz w:val="12"/>
          </w:rPr>
          <w:t> </w:t>
        </w:r>
        <w:r>
          <w:rPr>
            <w:color w:val="007FAC"/>
            <w:w w:val="115"/>
            <w:sz w:val="12"/>
          </w:rPr>
          <w:t>Cardiol</w:t>
        </w:r>
      </w:hyperlink>
      <w:r>
        <w:rPr>
          <w:color w:val="007FAC"/>
          <w:spacing w:val="40"/>
          <w:w w:val="115"/>
          <w:sz w:val="12"/>
        </w:rPr>
        <w:t> </w:t>
      </w:r>
      <w:bookmarkStart w:name="_bookmark36" w:id="64"/>
      <w:bookmarkEnd w:id="64"/>
      <w:r>
        <w:rPr>
          <w:color w:val="007FAC"/>
          <w:w w:val="114"/>
          <w:sz w:val="12"/>
        </w:rPr>
      </w:r>
      <w:hyperlink r:id="rId114">
        <w:r>
          <w:rPr>
            <w:color w:val="007FAC"/>
            <w:spacing w:val="-2"/>
            <w:w w:val="115"/>
            <w:sz w:val="12"/>
          </w:rPr>
          <w:t>2016;203:728–30.</w:t>
        </w:r>
      </w:hyperlink>
    </w:p>
    <w:p>
      <w:pPr>
        <w:pStyle w:val="ListParagraph"/>
        <w:numPr>
          <w:ilvl w:val="0"/>
          <w:numId w:val="5"/>
        </w:numPr>
        <w:tabs>
          <w:tab w:pos="488" w:val="left" w:leader="none"/>
          <w:tab w:pos="490" w:val="left" w:leader="none"/>
        </w:tabs>
        <w:spacing w:line="297" w:lineRule="auto" w:before="0" w:after="0"/>
        <w:ind w:left="490" w:right="109" w:hanging="280"/>
        <w:jc w:val="both"/>
        <w:rPr>
          <w:sz w:val="12"/>
        </w:rPr>
      </w:pPr>
      <w:hyperlink r:id="rId115">
        <w:r>
          <w:rPr>
            <w:color w:val="007FAC"/>
            <w:w w:val="115"/>
            <w:sz w:val="12"/>
          </w:rPr>
          <w:t>Shaffer</w:t>
        </w:r>
        <w:r>
          <w:rPr>
            <w:color w:val="007FAC"/>
            <w:w w:val="115"/>
            <w:sz w:val="12"/>
          </w:rPr>
          <w:t> F,</w:t>
        </w:r>
        <w:r>
          <w:rPr>
            <w:color w:val="007FAC"/>
            <w:w w:val="115"/>
            <w:sz w:val="12"/>
          </w:rPr>
          <w:t> Ginsberg</w:t>
        </w:r>
        <w:r>
          <w:rPr>
            <w:color w:val="007FAC"/>
            <w:w w:val="115"/>
            <w:sz w:val="12"/>
          </w:rPr>
          <w:t> JP.</w:t>
        </w:r>
        <w:r>
          <w:rPr>
            <w:color w:val="007FAC"/>
            <w:w w:val="115"/>
            <w:sz w:val="12"/>
          </w:rPr>
          <w:t> An</w:t>
        </w:r>
        <w:r>
          <w:rPr>
            <w:color w:val="007FAC"/>
            <w:w w:val="115"/>
            <w:sz w:val="12"/>
          </w:rPr>
          <w:t> overview</w:t>
        </w:r>
        <w:r>
          <w:rPr>
            <w:color w:val="007FAC"/>
            <w:w w:val="115"/>
            <w:sz w:val="12"/>
          </w:rPr>
          <w:t> of</w:t>
        </w:r>
        <w:r>
          <w:rPr>
            <w:color w:val="007FAC"/>
            <w:w w:val="115"/>
            <w:sz w:val="12"/>
          </w:rPr>
          <w:t> heart</w:t>
        </w:r>
        <w:r>
          <w:rPr>
            <w:color w:val="007FAC"/>
            <w:w w:val="115"/>
            <w:sz w:val="12"/>
          </w:rPr>
          <w:t> rate</w:t>
        </w:r>
        <w:r>
          <w:rPr>
            <w:color w:val="007FAC"/>
            <w:w w:val="115"/>
            <w:sz w:val="12"/>
          </w:rPr>
          <w:t> variability</w:t>
        </w:r>
        <w:r>
          <w:rPr>
            <w:color w:val="007FAC"/>
            <w:w w:val="115"/>
            <w:sz w:val="12"/>
          </w:rPr>
          <w:t> metrics</w:t>
        </w:r>
        <w:r>
          <w:rPr>
            <w:color w:val="007FAC"/>
            <w:w w:val="115"/>
            <w:sz w:val="12"/>
          </w:rPr>
          <w:t> and</w:t>
        </w:r>
        <w:r>
          <w:rPr>
            <w:color w:val="007FAC"/>
            <w:w w:val="115"/>
            <w:sz w:val="12"/>
          </w:rPr>
          <w:t> norms.</w:t>
        </w:r>
      </w:hyperlink>
      <w:r>
        <w:rPr>
          <w:color w:val="007FAC"/>
          <w:spacing w:val="40"/>
          <w:w w:val="117"/>
          <w:sz w:val="12"/>
        </w:rPr>
        <w:t> </w:t>
      </w:r>
      <w:bookmarkStart w:name="_bookmark37" w:id="65"/>
      <w:bookmarkEnd w:id="65"/>
      <w:r>
        <w:rPr>
          <w:color w:val="007FAC"/>
          <w:w w:val="117"/>
          <w:sz w:val="12"/>
        </w:rPr>
      </w:r>
      <w:hyperlink r:id="rId115">
        <w:r>
          <w:rPr>
            <w:color w:val="007FAC"/>
            <w:w w:val="115"/>
            <w:sz w:val="12"/>
          </w:rPr>
          <w:t>Front</w:t>
        </w:r>
        <w:r>
          <w:rPr>
            <w:color w:val="007FAC"/>
            <w:w w:val="115"/>
            <w:sz w:val="12"/>
          </w:rPr>
          <w:t> Public</w:t>
        </w:r>
        <w:r>
          <w:rPr>
            <w:color w:val="007FAC"/>
            <w:w w:val="115"/>
            <w:sz w:val="12"/>
          </w:rPr>
          <w:t> Health</w:t>
        </w:r>
        <w:r>
          <w:rPr>
            <w:color w:val="007FAC"/>
            <w:w w:val="115"/>
            <w:sz w:val="12"/>
          </w:rPr>
          <w:t> 2017;258.</w:t>
        </w:r>
      </w:hyperlink>
    </w:p>
    <w:p>
      <w:pPr>
        <w:pStyle w:val="ListParagraph"/>
        <w:numPr>
          <w:ilvl w:val="0"/>
          <w:numId w:val="5"/>
        </w:numPr>
        <w:tabs>
          <w:tab w:pos="488" w:val="left" w:leader="none"/>
          <w:tab w:pos="490" w:val="left" w:leader="none"/>
        </w:tabs>
        <w:spacing w:line="297" w:lineRule="auto" w:before="0" w:after="0"/>
        <w:ind w:left="490" w:right="109" w:hanging="280"/>
        <w:jc w:val="both"/>
        <w:rPr>
          <w:sz w:val="12"/>
        </w:rPr>
      </w:pPr>
      <w:hyperlink r:id="rId116">
        <w:r>
          <w:rPr>
            <w:color w:val="007FAC"/>
            <w:w w:val="115"/>
            <w:sz w:val="12"/>
          </w:rPr>
          <w:t>Malik</w:t>
        </w:r>
        <w:r>
          <w:rPr>
            <w:color w:val="007FAC"/>
            <w:w w:val="115"/>
            <w:sz w:val="12"/>
          </w:rPr>
          <w:t> M.</w:t>
        </w:r>
        <w:r>
          <w:rPr>
            <w:color w:val="007FAC"/>
            <w:w w:val="115"/>
            <w:sz w:val="12"/>
          </w:rPr>
          <w:t> Heart</w:t>
        </w:r>
        <w:r>
          <w:rPr>
            <w:color w:val="007FAC"/>
            <w:w w:val="115"/>
            <w:sz w:val="12"/>
          </w:rPr>
          <w:t> rate</w:t>
        </w:r>
        <w:r>
          <w:rPr>
            <w:color w:val="007FAC"/>
            <w:w w:val="115"/>
            <w:sz w:val="12"/>
          </w:rPr>
          <w:t> variability:</w:t>
        </w:r>
        <w:r>
          <w:rPr>
            <w:color w:val="007FAC"/>
            <w:w w:val="115"/>
            <w:sz w:val="12"/>
          </w:rPr>
          <w:t> Standards</w:t>
        </w:r>
        <w:r>
          <w:rPr>
            <w:color w:val="007FAC"/>
            <w:w w:val="115"/>
            <w:sz w:val="12"/>
          </w:rPr>
          <w:t> of</w:t>
        </w:r>
        <w:r>
          <w:rPr>
            <w:color w:val="007FAC"/>
            <w:w w:val="115"/>
            <w:sz w:val="12"/>
          </w:rPr>
          <w:t> measurement,</w:t>
        </w:r>
        <w:r>
          <w:rPr>
            <w:color w:val="007FAC"/>
            <w:w w:val="115"/>
            <w:sz w:val="12"/>
          </w:rPr>
          <w:t> physiological</w:t>
        </w:r>
        <w:r>
          <w:rPr>
            <w:color w:val="007FAC"/>
            <w:w w:val="115"/>
            <w:sz w:val="12"/>
          </w:rPr>
          <w:t> </w:t>
        </w:r>
        <w:r>
          <w:rPr>
            <w:color w:val="007FAC"/>
            <w:w w:val="115"/>
            <w:sz w:val="12"/>
          </w:rPr>
          <w:t>inter-</w:t>
        </w:r>
      </w:hyperlink>
      <w:r>
        <w:rPr>
          <w:color w:val="007FAC"/>
          <w:spacing w:val="40"/>
          <w:w w:val="115"/>
          <w:sz w:val="12"/>
        </w:rPr>
        <w:t> </w:t>
      </w:r>
      <w:hyperlink r:id="rId116">
        <w:r>
          <w:rPr>
            <w:color w:val="007FAC"/>
            <w:w w:val="115"/>
            <w:sz w:val="12"/>
          </w:rPr>
          <w:t>pretation,</w:t>
        </w:r>
        <w:r>
          <w:rPr>
            <w:color w:val="007FAC"/>
            <w:w w:val="115"/>
            <w:sz w:val="12"/>
          </w:rPr>
          <w:t> and</w:t>
        </w:r>
        <w:r>
          <w:rPr>
            <w:color w:val="007FAC"/>
            <w:w w:val="115"/>
            <w:sz w:val="12"/>
          </w:rPr>
          <w:t> clinical</w:t>
        </w:r>
        <w:r>
          <w:rPr>
            <w:color w:val="007FAC"/>
            <w:w w:val="115"/>
            <w:sz w:val="12"/>
          </w:rPr>
          <w:t> use:</w:t>
        </w:r>
        <w:r>
          <w:rPr>
            <w:color w:val="007FAC"/>
            <w:w w:val="115"/>
            <w:sz w:val="12"/>
          </w:rPr>
          <w:t> Task</w:t>
        </w:r>
        <w:r>
          <w:rPr>
            <w:color w:val="007FAC"/>
            <w:w w:val="115"/>
            <w:sz w:val="12"/>
          </w:rPr>
          <w:t> force</w:t>
        </w:r>
        <w:r>
          <w:rPr>
            <w:color w:val="007FAC"/>
            <w:w w:val="115"/>
            <w:sz w:val="12"/>
          </w:rPr>
          <w:t> of</w:t>
        </w:r>
        <w:r>
          <w:rPr>
            <w:color w:val="007FAC"/>
            <w:w w:val="115"/>
            <w:sz w:val="12"/>
          </w:rPr>
          <w:t> the</w:t>
        </w:r>
        <w:r>
          <w:rPr>
            <w:color w:val="007FAC"/>
            <w:w w:val="115"/>
            <w:sz w:val="12"/>
          </w:rPr>
          <w:t> European</w:t>
        </w:r>
        <w:r>
          <w:rPr>
            <w:color w:val="007FAC"/>
            <w:w w:val="115"/>
            <w:sz w:val="12"/>
          </w:rPr>
          <w:t> society</w:t>
        </w:r>
        <w:r>
          <w:rPr>
            <w:color w:val="007FAC"/>
            <w:w w:val="115"/>
            <w:sz w:val="12"/>
          </w:rPr>
          <w:t> of</w:t>
        </w:r>
        <w:r>
          <w:rPr>
            <w:color w:val="007FAC"/>
            <w:w w:val="115"/>
            <w:sz w:val="12"/>
          </w:rPr>
          <w:t> cardiology</w:t>
        </w:r>
        <w:r>
          <w:rPr>
            <w:color w:val="007FAC"/>
            <w:w w:val="115"/>
            <w:sz w:val="12"/>
          </w:rPr>
          <w:t> and</w:t>
        </w:r>
      </w:hyperlink>
      <w:r>
        <w:rPr>
          <w:color w:val="007FAC"/>
          <w:spacing w:val="80"/>
          <w:w w:val="115"/>
          <w:sz w:val="12"/>
        </w:rPr>
        <w:t> </w:t>
      </w:r>
      <w:hyperlink r:id="rId116">
        <w:r>
          <w:rPr>
            <w:color w:val="007FAC"/>
            <w:w w:val="115"/>
            <w:sz w:val="12"/>
          </w:rPr>
          <w:t>the</w:t>
        </w:r>
        <w:r>
          <w:rPr>
            <w:color w:val="007FAC"/>
            <w:w w:val="115"/>
            <w:sz w:val="12"/>
          </w:rPr>
          <w:t> North</w:t>
        </w:r>
        <w:r>
          <w:rPr>
            <w:color w:val="007FAC"/>
            <w:w w:val="115"/>
            <w:sz w:val="12"/>
          </w:rPr>
          <w:t> American</w:t>
        </w:r>
        <w:r>
          <w:rPr>
            <w:color w:val="007FAC"/>
            <w:w w:val="115"/>
            <w:sz w:val="12"/>
          </w:rPr>
          <w:t> society</w:t>
        </w:r>
        <w:r>
          <w:rPr>
            <w:color w:val="007FAC"/>
            <w:w w:val="115"/>
            <w:sz w:val="12"/>
          </w:rPr>
          <w:t> for</w:t>
        </w:r>
        <w:r>
          <w:rPr>
            <w:color w:val="007FAC"/>
            <w:w w:val="115"/>
            <w:sz w:val="12"/>
          </w:rPr>
          <w:t> pacing</w:t>
        </w:r>
        <w:r>
          <w:rPr>
            <w:color w:val="007FAC"/>
            <w:w w:val="115"/>
            <w:sz w:val="12"/>
          </w:rPr>
          <w:t> and</w:t>
        </w:r>
        <w:r>
          <w:rPr>
            <w:color w:val="007FAC"/>
            <w:w w:val="115"/>
            <w:sz w:val="12"/>
          </w:rPr>
          <w:t> electrophysiology.</w:t>
        </w:r>
        <w:r>
          <w:rPr>
            <w:color w:val="007FAC"/>
            <w:w w:val="115"/>
            <w:sz w:val="12"/>
          </w:rPr>
          <w:t> Ann</w:t>
        </w:r>
        <w:r>
          <w:rPr>
            <w:color w:val="007FAC"/>
            <w:w w:val="115"/>
            <w:sz w:val="12"/>
          </w:rPr>
          <w:t> Noninvasive</w:t>
        </w:r>
      </w:hyperlink>
      <w:r>
        <w:rPr>
          <w:color w:val="007FAC"/>
          <w:spacing w:val="40"/>
          <w:w w:val="115"/>
          <w:sz w:val="12"/>
        </w:rPr>
        <w:t> </w:t>
      </w:r>
      <w:bookmarkStart w:name="_bookmark38" w:id="66"/>
      <w:bookmarkEnd w:id="66"/>
      <w:r>
        <w:rPr>
          <w:color w:val="007FAC"/>
          <w:w w:val="114"/>
          <w:sz w:val="12"/>
        </w:rPr>
      </w:r>
      <w:hyperlink r:id="rId116">
        <w:r>
          <w:rPr>
            <w:color w:val="007FAC"/>
            <w:w w:val="115"/>
            <w:sz w:val="12"/>
          </w:rPr>
          <w:t>Electrocardiol</w:t>
        </w:r>
        <w:r>
          <w:rPr>
            <w:color w:val="007FAC"/>
            <w:w w:val="115"/>
            <w:sz w:val="12"/>
          </w:rPr>
          <w:t> 1996;1(2):151–81.</w:t>
        </w:r>
      </w:hyperlink>
    </w:p>
    <w:p>
      <w:pPr>
        <w:pStyle w:val="ListParagraph"/>
        <w:numPr>
          <w:ilvl w:val="0"/>
          <w:numId w:val="5"/>
        </w:numPr>
        <w:tabs>
          <w:tab w:pos="488" w:val="left" w:leader="none"/>
          <w:tab w:pos="490" w:val="left" w:leader="none"/>
        </w:tabs>
        <w:spacing w:line="297" w:lineRule="auto" w:before="0" w:after="0"/>
        <w:ind w:left="490" w:right="109" w:hanging="280"/>
        <w:jc w:val="both"/>
        <w:rPr>
          <w:sz w:val="12"/>
        </w:rPr>
      </w:pPr>
      <w:hyperlink r:id="rId117">
        <w:r>
          <w:rPr>
            <w:color w:val="007FAC"/>
            <w:w w:val="115"/>
            <w:sz w:val="12"/>
          </w:rPr>
          <w:t>La</w:t>
        </w:r>
        <w:r>
          <w:rPr>
            <w:color w:val="007FAC"/>
            <w:w w:val="115"/>
            <w:sz w:val="12"/>
          </w:rPr>
          <w:t> Rovere</w:t>
        </w:r>
        <w:r>
          <w:rPr>
            <w:color w:val="007FAC"/>
            <w:w w:val="115"/>
            <w:sz w:val="12"/>
          </w:rPr>
          <w:t> MT,</w:t>
        </w:r>
        <w:r>
          <w:rPr>
            <w:color w:val="007FAC"/>
            <w:w w:val="115"/>
            <w:sz w:val="12"/>
          </w:rPr>
          <w:t> Bigger</w:t>
        </w:r>
        <w:r>
          <w:rPr>
            <w:color w:val="007FAC"/>
            <w:spacing w:val="40"/>
            <w:w w:val="115"/>
            <w:sz w:val="12"/>
          </w:rPr>
          <w:t> </w:t>
        </w:r>
        <w:r>
          <w:rPr>
            <w:color w:val="007FAC"/>
            <w:w w:val="115"/>
            <w:sz w:val="12"/>
          </w:rPr>
          <w:t>Jr</w:t>
        </w:r>
        <w:r>
          <w:rPr>
            <w:color w:val="007FAC"/>
            <w:w w:val="115"/>
            <w:sz w:val="12"/>
          </w:rPr>
          <w:t> JT,</w:t>
        </w:r>
        <w:r>
          <w:rPr>
            <w:color w:val="007FAC"/>
            <w:w w:val="115"/>
            <w:sz w:val="12"/>
          </w:rPr>
          <w:t> Marcus</w:t>
        </w:r>
        <w:r>
          <w:rPr>
            <w:color w:val="007FAC"/>
            <w:w w:val="115"/>
            <w:sz w:val="12"/>
          </w:rPr>
          <w:t> FI,</w:t>
        </w:r>
        <w:r>
          <w:rPr>
            <w:color w:val="007FAC"/>
            <w:w w:val="115"/>
            <w:sz w:val="12"/>
          </w:rPr>
          <w:t> Mortara</w:t>
        </w:r>
        <w:r>
          <w:rPr>
            <w:color w:val="007FAC"/>
            <w:w w:val="115"/>
            <w:sz w:val="12"/>
          </w:rPr>
          <w:t> A,</w:t>
        </w:r>
        <w:r>
          <w:rPr>
            <w:color w:val="007FAC"/>
            <w:w w:val="115"/>
            <w:sz w:val="12"/>
          </w:rPr>
          <w:t> Schwartz</w:t>
        </w:r>
        <w:r>
          <w:rPr>
            <w:color w:val="007FAC"/>
            <w:w w:val="115"/>
            <w:sz w:val="12"/>
          </w:rPr>
          <w:t> PJ,</w:t>
        </w:r>
        <w:r>
          <w:rPr>
            <w:color w:val="007FAC"/>
            <w:w w:val="115"/>
            <w:sz w:val="12"/>
          </w:rPr>
          <w:t> </w:t>
        </w:r>
        <w:r>
          <w:rPr>
            <w:color w:val="007FAC"/>
            <w:w w:val="115"/>
            <w:sz w:val="12"/>
          </w:rPr>
          <w:t>ATRAMI</w:t>
        </w:r>
      </w:hyperlink>
      <w:r>
        <w:rPr>
          <w:color w:val="007FAC"/>
          <w:spacing w:val="40"/>
          <w:w w:val="115"/>
          <w:sz w:val="12"/>
        </w:rPr>
        <w:t> </w:t>
      </w:r>
      <w:hyperlink r:id="rId117">
        <w:r>
          <w:rPr>
            <w:color w:val="007FAC"/>
            <w:w w:val="115"/>
            <w:sz w:val="12"/>
          </w:rPr>
          <w:t>(Autonomic</w:t>
        </w:r>
        <w:r>
          <w:rPr>
            <w:color w:val="007FAC"/>
            <w:w w:val="115"/>
            <w:sz w:val="12"/>
          </w:rPr>
          <w:t> Tone</w:t>
        </w:r>
        <w:r>
          <w:rPr>
            <w:color w:val="007FAC"/>
            <w:w w:val="115"/>
            <w:sz w:val="12"/>
          </w:rPr>
          <w:t> and</w:t>
        </w:r>
        <w:r>
          <w:rPr>
            <w:color w:val="007FAC"/>
            <w:w w:val="115"/>
            <w:sz w:val="12"/>
          </w:rPr>
          <w:t> Reflexes</w:t>
        </w:r>
        <w:r>
          <w:rPr>
            <w:color w:val="007FAC"/>
            <w:w w:val="115"/>
            <w:sz w:val="12"/>
          </w:rPr>
          <w:t> After</w:t>
        </w:r>
        <w:r>
          <w:rPr>
            <w:color w:val="007FAC"/>
            <w:w w:val="115"/>
            <w:sz w:val="12"/>
          </w:rPr>
          <w:t> Myocardial</w:t>
        </w:r>
        <w:r>
          <w:rPr>
            <w:color w:val="007FAC"/>
            <w:w w:val="115"/>
            <w:sz w:val="12"/>
          </w:rPr>
          <w:t> Infarction)</w:t>
        </w:r>
        <w:r>
          <w:rPr>
            <w:color w:val="007FAC"/>
            <w:w w:val="115"/>
            <w:sz w:val="12"/>
          </w:rPr>
          <w:t> Investigators,</w:t>
        </w:r>
        <w:r>
          <w:rPr>
            <w:color w:val="007FAC"/>
            <w:w w:val="115"/>
            <w:sz w:val="12"/>
          </w:rPr>
          <w:t> et</w:t>
        </w:r>
        <w:r>
          <w:rPr>
            <w:color w:val="007FAC"/>
            <w:w w:val="115"/>
            <w:sz w:val="12"/>
          </w:rPr>
          <w:t> al.</w:t>
        </w:r>
      </w:hyperlink>
      <w:r>
        <w:rPr>
          <w:color w:val="007FAC"/>
          <w:spacing w:val="40"/>
          <w:w w:val="115"/>
          <w:sz w:val="12"/>
        </w:rPr>
        <w:t> </w:t>
      </w:r>
      <w:hyperlink r:id="rId117">
        <w:r>
          <w:rPr>
            <w:color w:val="007FAC"/>
            <w:w w:val="115"/>
            <w:sz w:val="12"/>
          </w:rPr>
          <w:t>Baroreflex</w:t>
        </w:r>
        <w:r>
          <w:rPr>
            <w:color w:val="007FAC"/>
            <w:w w:val="115"/>
            <w:sz w:val="12"/>
          </w:rPr>
          <w:t> sensitivity</w:t>
        </w:r>
        <w:r>
          <w:rPr>
            <w:color w:val="007FAC"/>
            <w:w w:val="115"/>
            <w:sz w:val="12"/>
          </w:rPr>
          <w:t> and</w:t>
        </w:r>
        <w:r>
          <w:rPr>
            <w:color w:val="007FAC"/>
            <w:w w:val="115"/>
            <w:sz w:val="12"/>
          </w:rPr>
          <w:t> heart-rate</w:t>
        </w:r>
        <w:r>
          <w:rPr>
            <w:color w:val="007FAC"/>
            <w:w w:val="115"/>
            <w:sz w:val="12"/>
          </w:rPr>
          <w:t> variability</w:t>
        </w:r>
        <w:r>
          <w:rPr>
            <w:color w:val="007FAC"/>
            <w:w w:val="115"/>
            <w:sz w:val="12"/>
          </w:rPr>
          <w:t> in</w:t>
        </w:r>
        <w:r>
          <w:rPr>
            <w:color w:val="007FAC"/>
            <w:w w:val="115"/>
            <w:sz w:val="12"/>
          </w:rPr>
          <w:t> prediction</w:t>
        </w:r>
        <w:r>
          <w:rPr>
            <w:color w:val="007FAC"/>
            <w:w w:val="115"/>
            <w:sz w:val="12"/>
          </w:rPr>
          <w:t> of</w:t>
        </w:r>
        <w:r>
          <w:rPr>
            <w:color w:val="007FAC"/>
            <w:w w:val="115"/>
            <w:sz w:val="12"/>
          </w:rPr>
          <w:t> total</w:t>
        </w:r>
        <w:r>
          <w:rPr>
            <w:color w:val="007FAC"/>
            <w:w w:val="115"/>
            <w:sz w:val="12"/>
          </w:rPr>
          <w:t> cardiac</w:t>
        </w:r>
      </w:hyperlink>
      <w:r>
        <w:rPr>
          <w:color w:val="007FAC"/>
          <w:spacing w:val="40"/>
          <w:w w:val="118"/>
          <w:sz w:val="12"/>
        </w:rPr>
        <w:t> </w:t>
      </w:r>
      <w:bookmarkStart w:name="_bookmark39" w:id="67"/>
      <w:bookmarkEnd w:id="67"/>
      <w:r>
        <w:rPr>
          <w:color w:val="007FAC"/>
          <w:w w:val="118"/>
          <w:sz w:val="12"/>
        </w:rPr>
      </w:r>
      <w:hyperlink r:id="rId117">
        <w:r>
          <w:rPr>
            <w:color w:val="007FAC"/>
            <w:w w:val="115"/>
            <w:sz w:val="12"/>
          </w:rPr>
          <w:t>mortality</w:t>
        </w:r>
        <w:r>
          <w:rPr>
            <w:color w:val="007FAC"/>
            <w:spacing w:val="40"/>
            <w:w w:val="115"/>
            <w:sz w:val="12"/>
          </w:rPr>
          <w:t> </w:t>
        </w:r>
        <w:r>
          <w:rPr>
            <w:color w:val="007FAC"/>
            <w:w w:val="115"/>
            <w:sz w:val="12"/>
          </w:rPr>
          <w:t>after</w:t>
        </w:r>
        <w:r>
          <w:rPr>
            <w:color w:val="007FAC"/>
            <w:spacing w:val="40"/>
            <w:w w:val="115"/>
            <w:sz w:val="12"/>
          </w:rPr>
          <w:t> </w:t>
        </w:r>
        <w:r>
          <w:rPr>
            <w:color w:val="007FAC"/>
            <w:w w:val="115"/>
            <w:sz w:val="12"/>
          </w:rPr>
          <w:t>myocardial</w:t>
        </w:r>
        <w:r>
          <w:rPr>
            <w:color w:val="007FAC"/>
            <w:spacing w:val="40"/>
            <w:w w:val="115"/>
            <w:sz w:val="12"/>
          </w:rPr>
          <w:t> </w:t>
        </w:r>
        <w:r>
          <w:rPr>
            <w:color w:val="007FAC"/>
            <w:w w:val="115"/>
            <w:sz w:val="12"/>
          </w:rPr>
          <w:t>infarction.</w:t>
        </w:r>
        <w:r>
          <w:rPr>
            <w:color w:val="007FAC"/>
            <w:spacing w:val="40"/>
            <w:w w:val="115"/>
            <w:sz w:val="12"/>
          </w:rPr>
          <w:t> </w:t>
        </w:r>
        <w:r>
          <w:rPr>
            <w:color w:val="007FAC"/>
            <w:w w:val="115"/>
            <w:sz w:val="12"/>
          </w:rPr>
          <w:t>Lancet</w:t>
        </w:r>
        <w:r>
          <w:rPr>
            <w:color w:val="007FAC"/>
            <w:spacing w:val="40"/>
            <w:w w:val="115"/>
            <w:sz w:val="12"/>
          </w:rPr>
          <w:t> </w:t>
        </w:r>
        <w:r>
          <w:rPr>
            <w:color w:val="007FAC"/>
            <w:w w:val="115"/>
            <w:sz w:val="12"/>
          </w:rPr>
          <w:t>1998;351(9101):478–84.</w:t>
        </w:r>
      </w:hyperlink>
    </w:p>
    <w:p>
      <w:pPr>
        <w:pStyle w:val="ListParagraph"/>
        <w:numPr>
          <w:ilvl w:val="0"/>
          <w:numId w:val="5"/>
        </w:numPr>
        <w:tabs>
          <w:tab w:pos="488" w:val="left" w:leader="none"/>
          <w:tab w:pos="490" w:val="left" w:leader="none"/>
        </w:tabs>
        <w:spacing w:line="297" w:lineRule="auto" w:before="0" w:after="0"/>
        <w:ind w:left="490" w:right="109" w:hanging="352"/>
        <w:jc w:val="both"/>
        <w:rPr>
          <w:sz w:val="12"/>
        </w:rPr>
      </w:pPr>
      <w:hyperlink r:id="rId118">
        <w:r>
          <w:rPr>
            <w:color w:val="007FAC"/>
            <w:w w:val="110"/>
            <w:sz w:val="12"/>
          </w:rPr>
          <w:t>Lan</w:t>
        </w:r>
        <w:r>
          <w:rPr>
            <w:color w:val="007FAC"/>
            <w:spacing w:val="26"/>
            <w:w w:val="110"/>
            <w:sz w:val="12"/>
          </w:rPr>
          <w:t> </w:t>
        </w:r>
        <w:r>
          <w:rPr>
            <w:color w:val="007FAC"/>
            <w:w w:val="110"/>
            <w:sz w:val="12"/>
          </w:rPr>
          <w:t>K-c,</w:t>
        </w:r>
        <w:r>
          <w:rPr>
            <w:color w:val="007FAC"/>
            <w:spacing w:val="26"/>
            <w:w w:val="110"/>
            <w:sz w:val="12"/>
          </w:rPr>
          <w:t> </w:t>
        </w:r>
        <w:r>
          <w:rPr>
            <w:color w:val="007FAC"/>
            <w:w w:val="110"/>
            <w:sz w:val="12"/>
          </w:rPr>
          <w:t>Raknim</w:t>
        </w:r>
        <w:r>
          <w:rPr>
            <w:color w:val="007FAC"/>
            <w:spacing w:val="26"/>
            <w:w w:val="110"/>
            <w:sz w:val="12"/>
          </w:rPr>
          <w:t> </w:t>
        </w:r>
        <w:r>
          <w:rPr>
            <w:color w:val="007FAC"/>
            <w:w w:val="110"/>
            <w:sz w:val="12"/>
          </w:rPr>
          <w:t>P,</w:t>
        </w:r>
        <w:r>
          <w:rPr>
            <w:color w:val="007FAC"/>
            <w:spacing w:val="26"/>
            <w:w w:val="110"/>
            <w:sz w:val="12"/>
          </w:rPr>
          <w:t> </w:t>
        </w:r>
        <w:r>
          <w:rPr>
            <w:color w:val="007FAC"/>
            <w:w w:val="110"/>
            <w:sz w:val="12"/>
          </w:rPr>
          <w:t>Kao</w:t>
        </w:r>
        <w:r>
          <w:rPr>
            <w:color w:val="007FAC"/>
            <w:spacing w:val="26"/>
            <w:w w:val="110"/>
            <w:sz w:val="12"/>
          </w:rPr>
          <w:t> </w:t>
        </w:r>
        <w:r>
          <w:rPr>
            <w:color w:val="007FAC"/>
            <w:w w:val="110"/>
            <w:sz w:val="12"/>
          </w:rPr>
          <w:t>W-F,</w:t>
        </w:r>
        <w:r>
          <w:rPr>
            <w:color w:val="007FAC"/>
            <w:spacing w:val="26"/>
            <w:w w:val="110"/>
            <w:sz w:val="12"/>
          </w:rPr>
          <w:t> </w:t>
        </w:r>
        <w:r>
          <w:rPr>
            <w:color w:val="007FAC"/>
            <w:w w:val="110"/>
            <w:sz w:val="12"/>
          </w:rPr>
          <w:t>Huang</w:t>
        </w:r>
        <w:r>
          <w:rPr>
            <w:color w:val="007FAC"/>
            <w:spacing w:val="26"/>
            <w:w w:val="110"/>
            <w:sz w:val="12"/>
          </w:rPr>
          <w:t> </w:t>
        </w:r>
        <w:r>
          <w:rPr>
            <w:color w:val="007FAC"/>
            <w:w w:val="110"/>
            <w:sz w:val="12"/>
          </w:rPr>
          <w:t>J-H.</w:t>
        </w:r>
        <w:r>
          <w:rPr>
            <w:color w:val="007FAC"/>
            <w:spacing w:val="26"/>
            <w:w w:val="110"/>
            <w:sz w:val="12"/>
          </w:rPr>
          <w:t> </w:t>
        </w:r>
        <w:r>
          <w:rPr>
            <w:color w:val="007FAC"/>
            <w:w w:val="110"/>
            <w:sz w:val="12"/>
          </w:rPr>
          <w:t>Toward</w:t>
        </w:r>
        <w:r>
          <w:rPr>
            <w:color w:val="007FAC"/>
            <w:spacing w:val="26"/>
            <w:w w:val="110"/>
            <w:sz w:val="12"/>
          </w:rPr>
          <w:t> </w:t>
        </w:r>
        <w:r>
          <w:rPr>
            <w:color w:val="007FAC"/>
            <w:w w:val="110"/>
            <w:sz w:val="12"/>
          </w:rPr>
          <w:t>hypertension</w:t>
        </w:r>
        <w:r>
          <w:rPr>
            <w:color w:val="007FAC"/>
            <w:spacing w:val="26"/>
            <w:w w:val="110"/>
            <w:sz w:val="12"/>
          </w:rPr>
          <w:t> </w:t>
        </w:r>
        <w:r>
          <w:rPr>
            <w:color w:val="007FAC"/>
            <w:w w:val="110"/>
            <w:sz w:val="12"/>
          </w:rPr>
          <w:t>prediction</w:t>
        </w:r>
        <w:r>
          <w:rPr>
            <w:color w:val="007FAC"/>
            <w:spacing w:val="26"/>
            <w:w w:val="110"/>
            <w:sz w:val="12"/>
          </w:rPr>
          <w:t> </w:t>
        </w:r>
        <w:r>
          <w:rPr>
            <w:color w:val="007FAC"/>
            <w:w w:val="110"/>
            <w:sz w:val="12"/>
          </w:rPr>
          <w:t>based</w:t>
        </w:r>
      </w:hyperlink>
      <w:r>
        <w:rPr>
          <w:color w:val="007FAC"/>
          <w:spacing w:val="40"/>
          <w:w w:val="117"/>
          <w:sz w:val="12"/>
        </w:rPr>
        <w:t> </w:t>
      </w:r>
      <w:bookmarkStart w:name="_bookmark40" w:id="68"/>
      <w:bookmarkEnd w:id="68"/>
      <w:r>
        <w:rPr>
          <w:color w:val="007FAC"/>
          <w:w w:val="117"/>
          <w:sz w:val="12"/>
        </w:rPr>
      </w:r>
      <w:hyperlink r:id="rId118">
        <w:r>
          <w:rPr>
            <w:color w:val="007FAC"/>
            <w:w w:val="110"/>
            <w:sz w:val="12"/>
          </w:rPr>
          <w:t>on</w:t>
        </w:r>
        <w:r>
          <w:rPr>
            <w:color w:val="007FAC"/>
            <w:spacing w:val="40"/>
            <w:w w:val="110"/>
            <w:sz w:val="12"/>
          </w:rPr>
          <w:t> </w:t>
        </w:r>
        <w:r>
          <w:rPr>
            <w:color w:val="007FAC"/>
            <w:w w:val="110"/>
            <w:sz w:val="12"/>
          </w:rPr>
          <w:t>PPG-derived</w:t>
        </w:r>
        <w:r>
          <w:rPr>
            <w:color w:val="007FAC"/>
            <w:spacing w:val="40"/>
            <w:w w:val="110"/>
            <w:sz w:val="12"/>
          </w:rPr>
          <w:t> </w:t>
        </w:r>
        <w:r>
          <w:rPr>
            <w:color w:val="007FAC"/>
            <w:w w:val="110"/>
            <w:sz w:val="12"/>
          </w:rPr>
          <w:t>HRV</w:t>
        </w:r>
        <w:r>
          <w:rPr>
            <w:color w:val="007FAC"/>
            <w:spacing w:val="40"/>
            <w:w w:val="110"/>
            <w:sz w:val="12"/>
          </w:rPr>
          <w:t> </w:t>
        </w:r>
        <w:r>
          <w:rPr>
            <w:color w:val="007FAC"/>
            <w:w w:val="110"/>
            <w:sz w:val="12"/>
          </w:rPr>
          <w:t>signals:</w:t>
        </w:r>
        <w:r>
          <w:rPr>
            <w:color w:val="007FAC"/>
            <w:spacing w:val="40"/>
            <w:w w:val="110"/>
            <w:sz w:val="12"/>
          </w:rPr>
          <w:t> </w:t>
        </w:r>
        <w:r>
          <w:rPr>
            <w:color w:val="007FAC"/>
            <w:w w:val="110"/>
            <w:sz w:val="12"/>
          </w:rPr>
          <w:t>A</w:t>
        </w:r>
        <w:r>
          <w:rPr>
            <w:color w:val="007FAC"/>
            <w:spacing w:val="40"/>
            <w:w w:val="110"/>
            <w:sz w:val="12"/>
          </w:rPr>
          <w:t> </w:t>
        </w:r>
        <w:r>
          <w:rPr>
            <w:color w:val="007FAC"/>
            <w:w w:val="110"/>
            <w:sz w:val="12"/>
          </w:rPr>
          <w:t>feasibility</w:t>
        </w:r>
        <w:r>
          <w:rPr>
            <w:color w:val="007FAC"/>
            <w:spacing w:val="40"/>
            <w:w w:val="110"/>
            <w:sz w:val="12"/>
          </w:rPr>
          <w:t> </w:t>
        </w:r>
        <w:r>
          <w:rPr>
            <w:color w:val="007FAC"/>
            <w:w w:val="110"/>
            <w:sz w:val="12"/>
          </w:rPr>
          <w:t>study.</w:t>
        </w:r>
        <w:r>
          <w:rPr>
            <w:color w:val="007FAC"/>
            <w:spacing w:val="40"/>
            <w:w w:val="110"/>
            <w:sz w:val="12"/>
          </w:rPr>
          <w:t> </w:t>
        </w:r>
        <w:r>
          <w:rPr>
            <w:color w:val="007FAC"/>
            <w:w w:val="110"/>
            <w:sz w:val="12"/>
          </w:rPr>
          <w:t>J</w:t>
        </w:r>
        <w:r>
          <w:rPr>
            <w:color w:val="007FAC"/>
            <w:spacing w:val="40"/>
            <w:w w:val="110"/>
            <w:sz w:val="12"/>
          </w:rPr>
          <w:t> </w:t>
        </w:r>
        <w:r>
          <w:rPr>
            <w:color w:val="007FAC"/>
            <w:w w:val="110"/>
            <w:sz w:val="12"/>
          </w:rPr>
          <w:t>Med</w:t>
        </w:r>
        <w:r>
          <w:rPr>
            <w:color w:val="007FAC"/>
            <w:spacing w:val="40"/>
            <w:w w:val="110"/>
            <w:sz w:val="12"/>
          </w:rPr>
          <w:t> </w:t>
        </w:r>
        <w:r>
          <w:rPr>
            <w:color w:val="007FAC"/>
            <w:w w:val="110"/>
            <w:sz w:val="12"/>
          </w:rPr>
          <w:t>Syst</w:t>
        </w:r>
        <w:r>
          <w:rPr>
            <w:color w:val="007FAC"/>
            <w:spacing w:val="40"/>
            <w:w w:val="110"/>
            <w:sz w:val="12"/>
          </w:rPr>
          <w:t> </w:t>
        </w:r>
        <w:r>
          <w:rPr>
            <w:color w:val="007FAC"/>
            <w:w w:val="110"/>
            <w:sz w:val="12"/>
          </w:rPr>
          <w:t>2018;42(6):1–7.</w:t>
        </w:r>
      </w:hyperlink>
    </w:p>
    <w:p>
      <w:pPr>
        <w:pStyle w:val="ListParagraph"/>
        <w:numPr>
          <w:ilvl w:val="0"/>
          <w:numId w:val="5"/>
        </w:numPr>
        <w:tabs>
          <w:tab w:pos="488" w:val="left" w:leader="none"/>
          <w:tab w:pos="490" w:val="left" w:leader="none"/>
        </w:tabs>
        <w:spacing w:line="297" w:lineRule="auto" w:before="0" w:after="0"/>
        <w:ind w:left="490" w:right="109" w:hanging="352"/>
        <w:jc w:val="both"/>
        <w:rPr>
          <w:sz w:val="12"/>
        </w:rPr>
      </w:pPr>
      <w:hyperlink r:id="rId119">
        <w:r>
          <w:rPr>
            <w:color w:val="007FAC"/>
            <w:w w:val="115"/>
            <w:sz w:val="12"/>
          </w:rPr>
          <w:t>Harrigan</w:t>
        </w:r>
        <w:r>
          <w:rPr>
            <w:color w:val="007FAC"/>
            <w:w w:val="115"/>
            <w:sz w:val="12"/>
          </w:rPr>
          <w:t> RA,</w:t>
        </w:r>
        <w:r>
          <w:rPr>
            <w:color w:val="007FAC"/>
            <w:w w:val="115"/>
            <w:sz w:val="12"/>
          </w:rPr>
          <w:t> Chan</w:t>
        </w:r>
        <w:r>
          <w:rPr>
            <w:color w:val="007FAC"/>
            <w:w w:val="115"/>
            <w:sz w:val="12"/>
          </w:rPr>
          <w:t> TC,</w:t>
        </w:r>
        <w:r>
          <w:rPr>
            <w:color w:val="007FAC"/>
            <w:w w:val="115"/>
            <w:sz w:val="12"/>
          </w:rPr>
          <w:t> Brady</w:t>
        </w:r>
        <w:r>
          <w:rPr>
            <w:color w:val="007FAC"/>
            <w:w w:val="115"/>
            <w:sz w:val="12"/>
          </w:rPr>
          <w:t> WJ.</w:t>
        </w:r>
        <w:r>
          <w:rPr>
            <w:color w:val="007FAC"/>
            <w:w w:val="115"/>
            <w:sz w:val="12"/>
          </w:rPr>
          <w:t> Electrocardiographic</w:t>
        </w:r>
        <w:r>
          <w:rPr>
            <w:color w:val="007FAC"/>
            <w:w w:val="115"/>
            <w:sz w:val="12"/>
          </w:rPr>
          <w:t> electrode</w:t>
        </w:r>
        <w:r>
          <w:rPr>
            <w:color w:val="007FAC"/>
            <w:w w:val="115"/>
            <w:sz w:val="12"/>
          </w:rPr>
          <w:t> </w:t>
        </w:r>
        <w:r>
          <w:rPr>
            <w:color w:val="007FAC"/>
            <w:w w:val="115"/>
            <w:sz w:val="12"/>
          </w:rPr>
          <w:t>misplacement,</w:t>
        </w:r>
      </w:hyperlink>
      <w:r>
        <w:rPr>
          <w:color w:val="007FAC"/>
          <w:spacing w:val="40"/>
          <w:w w:val="119"/>
          <w:sz w:val="12"/>
        </w:rPr>
        <w:t> </w:t>
      </w:r>
      <w:bookmarkStart w:name="_bookmark41" w:id="69"/>
      <w:bookmarkEnd w:id="69"/>
      <w:r>
        <w:rPr>
          <w:color w:val="007FAC"/>
          <w:w w:val="119"/>
          <w:sz w:val="12"/>
        </w:rPr>
      </w:r>
      <w:hyperlink r:id="rId119">
        <w:r>
          <w:rPr>
            <w:color w:val="007FAC"/>
            <w:w w:val="115"/>
            <w:sz w:val="12"/>
          </w:rPr>
          <w:t>misconnection,</w:t>
        </w:r>
        <w:r>
          <w:rPr>
            <w:color w:val="007FAC"/>
            <w:spacing w:val="40"/>
            <w:w w:val="115"/>
            <w:sz w:val="12"/>
          </w:rPr>
          <w:t> </w:t>
        </w:r>
        <w:r>
          <w:rPr>
            <w:color w:val="007FAC"/>
            <w:w w:val="115"/>
            <w:sz w:val="12"/>
          </w:rPr>
          <w:t>and</w:t>
        </w:r>
        <w:r>
          <w:rPr>
            <w:color w:val="007FAC"/>
            <w:spacing w:val="40"/>
            <w:w w:val="115"/>
            <w:sz w:val="12"/>
          </w:rPr>
          <w:t> </w:t>
        </w:r>
        <w:r>
          <w:rPr>
            <w:color w:val="007FAC"/>
            <w:w w:val="115"/>
            <w:sz w:val="12"/>
          </w:rPr>
          <w:t>artifact.</w:t>
        </w:r>
        <w:r>
          <w:rPr>
            <w:color w:val="007FAC"/>
            <w:spacing w:val="40"/>
            <w:w w:val="115"/>
            <w:sz w:val="12"/>
          </w:rPr>
          <w:t> </w:t>
        </w:r>
        <w:r>
          <w:rPr>
            <w:color w:val="007FAC"/>
            <w:w w:val="115"/>
            <w:sz w:val="12"/>
          </w:rPr>
          <w:t>J</w:t>
        </w:r>
        <w:r>
          <w:rPr>
            <w:color w:val="007FAC"/>
            <w:spacing w:val="40"/>
            <w:w w:val="115"/>
            <w:sz w:val="12"/>
          </w:rPr>
          <w:t> </w:t>
        </w:r>
        <w:r>
          <w:rPr>
            <w:color w:val="007FAC"/>
            <w:w w:val="115"/>
            <w:sz w:val="12"/>
          </w:rPr>
          <w:t>Emerg</w:t>
        </w:r>
        <w:r>
          <w:rPr>
            <w:color w:val="007FAC"/>
            <w:spacing w:val="40"/>
            <w:w w:val="115"/>
            <w:sz w:val="12"/>
          </w:rPr>
          <w:t> </w:t>
        </w:r>
        <w:r>
          <w:rPr>
            <w:color w:val="007FAC"/>
            <w:w w:val="115"/>
            <w:sz w:val="12"/>
          </w:rPr>
          <w:t>Med</w:t>
        </w:r>
        <w:r>
          <w:rPr>
            <w:color w:val="007FAC"/>
            <w:spacing w:val="40"/>
            <w:w w:val="115"/>
            <w:sz w:val="12"/>
          </w:rPr>
          <w:t> </w:t>
        </w:r>
        <w:r>
          <w:rPr>
            <w:color w:val="007FAC"/>
            <w:w w:val="115"/>
            <w:sz w:val="12"/>
          </w:rPr>
          <w:t>2012;43(6):1038–44.</w:t>
        </w:r>
      </w:hyperlink>
    </w:p>
    <w:p>
      <w:pPr>
        <w:pStyle w:val="ListParagraph"/>
        <w:numPr>
          <w:ilvl w:val="0"/>
          <w:numId w:val="5"/>
        </w:numPr>
        <w:tabs>
          <w:tab w:pos="488" w:val="left" w:leader="none"/>
          <w:tab w:pos="490" w:val="left" w:leader="none"/>
        </w:tabs>
        <w:spacing w:line="297" w:lineRule="auto" w:before="0" w:after="0"/>
        <w:ind w:left="490" w:right="109" w:hanging="352"/>
        <w:jc w:val="both"/>
        <w:rPr>
          <w:sz w:val="12"/>
        </w:rPr>
      </w:pPr>
      <w:hyperlink r:id="rId120">
        <w:r>
          <w:rPr>
            <w:color w:val="007FAC"/>
            <w:w w:val="115"/>
            <w:sz w:val="12"/>
          </w:rPr>
          <w:t>Bond</w:t>
        </w:r>
        <w:r>
          <w:rPr>
            <w:color w:val="007FAC"/>
            <w:spacing w:val="30"/>
            <w:w w:val="115"/>
            <w:sz w:val="12"/>
          </w:rPr>
          <w:t> </w:t>
        </w:r>
        <w:r>
          <w:rPr>
            <w:color w:val="007FAC"/>
            <w:w w:val="115"/>
            <w:sz w:val="12"/>
          </w:rPr>
          <w:t>RR,</w:t>
        </w:r>
        <w:r>
          <w:rPr>
            <w:color w:val="007FAC"/>
            <w:spacing w:val="30"/>
            <w:w w:val="115"/>
            <w:sz w:val="12"/>
          </w:rPr>
          <w:t> </w:t>
        </w:r>
        <w:r>
          <w:rPr>
            <w:color w:val="007FAC"/>
            <w:w w:val="115"/>
            <w:sz w:val="12"/>
          </w:rPr>
          <w:t>Finlay</w:t>
        </w:r>
        <w:r>
          <w:rPr>
            <w:color w:val="007FAC"/>
            <w:spacing w:val="30"/>
            <w:w w:val="115"/>
            <w:sz w:val="12"/>
          </w:rPr>
          <w:t> </w:t>
        </w:r>
        <w:r>
          <w:rPr>
            <w:color w:val="007FAC"/>
            <w:w w:val="115"/>
            <w:sz w:val="12"/>
          </w:rPr>
          <w:t>D,</w:t>
        </w:r>
        <w:r>
          <w:rPr>
            <w:color w:val="007FAC"/>
            <w:spacing w:val="30"/>
            <w:w w:val="115"/>
            <w:sz w:val="12"/>
          </w:rPr>
          <w:t> </w:t>
        </w:r>
        <w:r>
          <w:rPr>
            <w:color w:val="007FAC"/>
            <w:w w:val="115"/>
            <w:sz w:val="12"/>
          </w:rPr>
          <w:t>Nugent</w:t>
        </w:r>
        <w:r>
          <w:rPr>
            <w:color w:val="007FAC"/>
            <w:spacing w:val="30"/>
            <w:w w:val="115"/>
            <w:sz w:val="12"/>
          </w:rPr>
          <w:t> </w:t>
        </w:r>
        <w:r>
          <w:rPr>
            <w:color w:val="007FAC"/>
            <w:w w:val="115"/>
            <w:sz w:val="12"/>
          </w:rPr>
          <w:t>C,</w:t>
        </w:r>
        <w:r>
          <w:rPr>
            <w:color w:val="007FAC"/>
            <w:spacing w:val="30"/>
            <w:w w:val="115"/>
            <w:sz w:val="12"/>
          </w:rPr>
          <w:t> </w:t>
        </w:r>
        <w:r>
          <w:rPr>
            <w:color w:val="007FAC"/>
            <w:w w:val="115"/>
            <w:sz w:val="12"/>
          </w:rPr>
          <w:t>Breen</w:t>
        </w:r>
        <w:r>
          <w:rPr>
            <w:color w:val="007FAC"/>
            <w:spacing w:val="30"/>
            <w:w w:val="115"/>
            <w:sz w:val="12"/>
          </w:rPr>
          <w:t> </w:t>
        </w:r>
        <w:r>
          <w:rPr>
            <w:color w:val="007FAC"/>
            <w:w w:val="115"/>
            <w:sz w:val="12"/>
          </w:rPr>
          <w:t>C,</w:t>
        </w:r>
        <w:r>
          <w:rPr>
            <w:color w:val="007FAC"/>
            <w:spacing w:val="30"/>
            <w:w w:val="115"/>
            <w:sz w:val="12"/>
          </w:rPr>
          <w:t> </w:t>
        </w:r>
        <w:r>
          <w:rPr>
            <w:color w:val="007FAC"/>
            <w:w w:val="115"/>
            <w:sz w:val="12"/>
          </w:rPr>
          <w:t>Guldenring</w:t>
        </w:r>
        <w:r>
          <w:rPr>
            <w:color w:val="007FAC"/>
            <w:spacing w:val="30"/>
            <w:w w:val="115"/>
            <w:sz w:val="12"/>
          </w:rPr>
          <w:t> </w:t>
        </w:r>
        <w:r>
          <w:rPr>
            <w:color w:val="007FAC"/>
            <w:w w:val="115"/>
            <w:sz w:val="12"/>
          </w:rPr>
          <w:t>D,</w:t>
        </w:r>
        <w:r>
          <w:rPr>
            <w:color w:val="007FAC"/>
            <w:spacing w:val="30"/>
            <w:w w:val="115"/>
            <w:sz w:val="12"/>
          </w:rPr>
          <w:t> </w:t>
        </w:r>
        <w:r>
          <w:rPr>
            <w:color w:val="007FAC"/>
            <w:w w:val="115"/>
            <w:sz w:val="12"/>
          </w:rPr>
          <w:t>Daly</w:t>
        </w:r>
        <w:r>
          <w:rPr>
            <w:color w:val="007FAC"/>
            <w:spacing w:val="30"/>
            <w:w w:val="115"/>
            <w:sz w:val="12"/>
          </w:rPr>
          <w:t> </w:t>
        </w:r>
        <w:r>
          <w:rPr>
            <w:color w:val="007FAC"/>
            <w:w w:val="115"/>
            <w:sz w:val="12"/>
          </w:rPr>
          <w:t>M.</w:t>
        </w:r>
        <w:r>
          <w:rPr>
            <w:color w:val="007FAC"/>
            <w:spacing w:val="30"/>
            <w:w w:val="115"/>
            <w:sz w:val="12"/>
          </w:rPr>
          <w:t> </w:t>
        </w:r>
        <w:r>
          <w:rPr>
            <w:color w:val="007FAC"/>
            <w:w w:val="115"/>
            <w:sz w:val="12"/>
          </w:rPr>
          <w:t>The</w:t>
        </w:r>
        <w:r>
          <w:rPr>
            <w:color w:val="007FAC"/>
            <w:spacing w:val="30"/>
            <w:w w:val="115"/>
            <w:sz w:val="12"/>
          </w:rPr>
          <w:t> </w:t>
        </w:r>
        <w:r>
          <w:rPr>
            <w:color w:val="007FAC"/>
            <w:w w:val="115"/>
            <w:sz w:val="12"/>
          </w:rPr>
          <w:t>effects</w:t>
        </w:r>
      </w:hyperlink>
      <w:r>
        <w:rPr>
          <w:color w:val="007FAC"/>
          <w:spacing w:val="40"/>
          <w:w w:val="115"/>
          <w:sz w:val="12"/>
        </w:rPr>
        <w:t> </w:t>
      </w:r>
      <w:hyperlink r:id="rId120">
        <w:r>
          <w:rPr>
            <w:color w:val="007FAC"/>
            <w:w w:val="115"/>
            <w:sz w:val="12"/>
          </w:rPr>
          <w:t>of electrode misplacement on clinicians’ interpretation of the standard </w:t>
        </w:r>
        <w:r>
          <w:rPr>
            <w:color w:val="007FAC"/>
            <w:w w:val="115"/>
            <w:sz w:val="12"/>
          </w:rPr>
          <w:t>12-lead</w:t>
        </w:r>
      </w:hyperlink>
      <w:r>
        <w:rPr>
          <w:color w:val="007FAC"/>
          <w:spacing w:val="40"/>
          <w:w w:val="117"/>
          <w:sz w:val="12"/>
        </w:rPr>
        <w:t> </w:t>
      </w:r>
      <w:bookmarkStart w:name="_bookmark42" w:id="70"/>
      <w:bookmarkEnd w:id="70"/>
      <w:r>
        <w:rPr>
          <w:color w:val="007FAC"/>
          <w:w w:val="117"/>
          <w:sz w:val="12"/>
        </w:rPr>
      </w:r>
      <w:hyperlink r:id="rId120">
        <w:r>
          <w:rPr>
            <w:color w:val="007FAC"/>
            <w:w w:val="115"/>
            <w:sz w:val="12"/>
          </w:rPr>
          <w:t>electrocardiogram.</w:t>
        </w:r>
        <w:r>
          <w:rPr>
            <w:color w:val="007FAC"/>
            <w:spacing w:val="40"/>
            <w:w w:val="115"/>
            <w:sz w:val="12"/>
          </w:rPr>
          <w:t> </w:t>
        </w:r>
        <w:r>
          <w:rPr>
            <w:color w:val="007FAC"/>
            <w:w w:val="115"/>
            <w:sz w:val="12"/>
          </w:rPr>
          <w:t>Eur</w:t>
        </w:r>
        <w:r>
          <w:rPr>
            <w:color w:val="007FAC"/>
            <w:spacing w:val="40"/>
            <w:w w:val="115"/>
            <w:sz w:val="12"/>
          </w:rPr>
          <w:t> </w:t>
        </w:r>
        <w:r>
          <w:rPr>
            <w:color w:val="007FAC"/>
            <w:w w:val="115"/>
            <w:sz w:val="12"/>
          </w:rPr>
          <w:t>J</w:t>
        </w:r>
        <w:r>
          <w:rPr>
            <w:color w:val="007FAC"/>
            <w:spacing w:val="40"/>
            <w:w w:val="115"/>
            <w:sz w:val="12"/>
          </w:rPr>
          <w:t> </w:t>
        </w:r>
        <w:r>
          <w:rPr>
            <w:color w:val="007FAC"/>
            <w:w w:val="115"/>
            <w:sz w:val="12"/>
          </w:rPr>
          <w:t>Intern</w:t>
        </w:r>
        <w:r>
          <w:rPr>
            <w:color w:val="007FAC"/>
            <w:spacing w:val="40"/>
            <w:w w:val="115"/>
            <w:sz w:val="12"/>
          </w:rPr>
          <w:t> </w:t>
        </w:r>
        <w:r>
          <w:rPr>
            <w:color w:val="007FAC"/>
            <w:w w:val="115"/>
            <w:sz w:val="12"/>
          </w:rPr>
          <w:t>Med</w:t>
        </w:r>
        <w:r>
          <w:rPr>
            <w:color w:val="007FAC"/>
            <w:spacing w:val="40"/>
            <w:w w:val="115"/>
            <w:sz w:val="12"/>
          </w:rPr>
          <w:t> </w:t>
        </w:r>
        <w:r>
          <w:rPr>
            <w:color w:val="007FAC"/>
            <w:w w:val="115"/>
            <w:sz w:val="12"/>
          </w:rPr>
          <w:t>2012;23(7):610–5.</w:t>
        </w:r>
      </w:hyperlink>
    </w:p>
    <w:p>
      <w:pPr>
        <w:pStyle w:val="ListParagraph"/>
        <w:numPr>
          <w:ilvl w:val="0"/>
          <w:numId w:val="5"/>
        </w:numPr>
        <w:tabs>
          <w:tab w:pos="488" w:val="left" w:leader="none"/>
          <w:tab w:pos="490" w:val="left" w:leader="none"/>
        </w:tabs>
        <w:spacing w:line="297" w:lineRule="auto" w:before="0" w:after="0"/>
        <w:ind w:left="490" w:right="109" w:hanging="352"/>
        <w:jc w:val="both"/>
        <w:rPr>
          <w:sz w:val="12"/>
        </w:rPr>
      </w:pPr>
      <w:hyperlink r:id="rId121">
        <w:r>
          <w:rPr>
            <w:color w:val="007FAC"/>
            <w:w w:val="115"/>
            <w:sz w:val="12"/>
          </w:rPr>
          <w:t>Yang</w:t>
        </w:r>
        <w:r>
          <w:rPr>
            <w:color w:val="007FAC"/>
            <w:w w:val="115"/>
            <w:sz w:val="12"/>
          </w:rPr>
          <w:t> Z,</w:t>
        </w:r>
        <w:r>
          <w:rPr>
            <w:color w:val="007FAC"/>
            <w:w w:val="115"/>
            <w:sz w:val="12"/>
          </w:rPr>
          <w:t> Pathak</w:t>
        </w:r>
        <w:r>
          <w:rPr>
            <w:color w:val="007FAC"/>
            <w:w w:val="115"/>
            <w:sz w:val="12"/>
          </w:rPr>
          <w:t> PH,</w:t>
        </w:r>
        <w:r>
          <w:rPr>
            <w:color w:val="007FAC"/>
            <w:w w:val="115"/>
            <w:sz w:val="12"/>
          </w:rPr>
          <w:t> Zeng</w:t>
        </w:r>
        <w:r>
          <w:rPr>
            <w:color w:val="007FAC"/>
            <w:w w:val="115"/>
            <w:sz w:val="12"/>
          </w:rPr>
          <w:t> Y,</w:t>
        </w:r>
        <w:r>
          <w:rPr>
            <w:color w:val="007FAC"/>
            <w:w w:val="115"/>
            <w:sz w:val="12"/>
          </w:rPr>
          <w:t> Liran</w:t>
        </w:r>
        <w:r>
          <w:rPr>
            <w:color w:val="007FAC"/>
            <w:w w:val="115"/>
            <w:sz w:val="12"/>
          </w:rPr>
          <w:t> X,</w:t>
        </w:r>
        <w:r>
          <w:rPr>
            <w:color w:val="007FAC"/>
            <w:w w:val="115"/>
            <w:sz w:val="12"/>
          </w:rPr>
          <w:t> Mohapatra</w:t>
        </w:r>
        <w:r>
          <w:rPr>
            <w:color w:val="007FAC"/>
            <w:w w:val="115"/>
            <w:sz w:val="12"/>
          </w:rPr>
          <w:t> P.</w:t>
        </w:r>
        <w:r>
          <w:rPr>
            <w:color w:val="007FAC"/>
            <w:w w:val="115"/>
            <w:sz w:val="12"/>
          </w:rPr>
          <w:t> Monitoring</w:t>
        </w:r>
        <w:r>
          <w:rPr>
            <w:color w:val="007FAC"/>
            <w:w w:val="115"/>
            <w:sz w:val="12"/>
          </w:rPr>
          <w:t> vital</w:t>
        </w:r>
        <w:r>
          <w:rPr>
            <w:color w:val="007FAC"/>
            <w:w w:val="115"/>
            <w:sz w:val="12"/>
          </w:rPr>
          <w:t> signs</w:t>
        </w:r>
        <w:r>
          <w:rPr>
            <w:color w:val="007FAC"/>
            <w:w w:val="115"/>
            <w:sz w:val="12"/>
          </w:rPr>
          <w:t> using</w:t>
        </w:r>
      </w:hyperlink>
      <w:r>
        <w:rPr>
          <w:color w:val="007FAC"/>
          <w:spacing w:val="40"/>
          <w:w w:val="115"/>
          <w:sz w:val="12"/>
        </w:rPr>
        <w:t> </w:t>
      </w:r>
      <w:hyperlink r:id="rId121">
        <w:r>
          <w:rPr>
            <w:color w:val="007FAC"/>
            <w:w w:val="115"/>
            <w:sz w:val="12"/>
          </w:rPr>
          <w:t>millimeter</w:t>
        </w:r>
        <w:r>
          <w:rPr>
            <w:color w:val="007FAC"/>
            <w:w w:val="115"/>
            <w:sz w:val="12"/>
          </w:rPr>
          <w:t> wave.</w:t>
        </w:r>
        <w:r>
          <w:rPr>
            <w:color w:val="007FAC"/>
            <w:w w:val="115"/>
            <w:sz w:val="12"/>
          </w:rPr>
          <w:t> In:</w:t>
        </w:r>
        <w:r>
          <w:rPr>
            <w:color w:val="007FAC"/>
            <w:w w:val="115"/>
            <w:sz w:val="12"/>
          </w:rPr>
          <w:t> Proceedings</w:t>
        </w:r>
        <w:r>
          <w:rPr>
            <w:color w:val="007FAC"/>
            <w:w w:val="115"/>
            <w:sz w:val="12"/>
          </w:rPr>
          <w:t> of</w:t>
        </w:r>
        <w:r>
          <w:rPr>
            <w:color w:val="007FAC"/>
            <w:w w:val="115"/>
            <w:sz w:val="12"/>
          </w:rPr>
          <w:t> the</w:t>
        </w:r>
        <w:r>
          <w:rPr>
            <w:color w:val="007FAC"/>
            <w:w w:val="115"/>
            <w:sz w:val="12"/>
          </w:rPr>
          <w:t> 17th</w:t>
        </w:r>
        <w:r>
          <w:rPr>
            <w:color w:val="007FAC"/>
            <w:w w:val="115"/>
            <w:sz w:val="12"/>
          </w:rPr>
          <w:t> ACM</w:t>
        </w:r>
        <w:r>
          <w:rPr>
            <w:color w:val="007FAC"/>
            <w:w w:val="115"/>
            <w:sz w:val="12"/>
          </w:rPr>
          <w:t> international</w:t>
        </w:r>
        <w:r>
          <w:rPr>
            <w:color w:val="007FAC"/>
            <w:w w:val="115"/>
            <w:sz w:val="12"/>
          </w:rPr>
          <w:t> symposium</w:t>
        </w:r>
        <w:r>
          <w:rPr>
            <w:color w:val="007FAC"/>
            <w:w w:val="115"/>
            <w:sz w:val="12"/>
          </w:rPr>
          <w:t> on</w:t>
        </w:r>
      </w:hyperlink>
      <w:r>
        <w:rPr>
          <w:color w:val="007FAC"/>
          <w:spacing w:val="40"/>
          <w:w w:val="118"/>
          <w:sz w:val="12"/>
        </w:rPr>
        <w:t> </w:t>
      </w:r>
      <w:bookmarkStart w:name="_bookmark43" w:id="71"/>
      <w:bookmarkEnd w:id="71"/>
      <w:r>
        <w:rPr>
          <w:color w:val="007FAC"/>
          <w:w w:val="118"/>
          <w:sz w:val="12"/>
        </w:rPr>
      </w:r>
      <w:hyperlink r:id="rId121">
        <w:r>
          <w:rPr>
            <w:color w:val="007FAC"/>
            <w:w w:val="115"/>
            <w:sz w:val="12"/>
          </w:rPr>
          <w:t>mobile</w:t>
        </w:r>
        <w:r>
          <w:rPr>
            <w:color w:val="007FAC"/>
            <w:spacing w:val="37"/>
            <w:w w:val="115"/>
            <w:sz w:val="12"/>
          </w:rPr>
          <w:t> </w:t>
        </w:r>
        <w:r>
          <w:rPr>
            <w:color w:val="007FAC"/>
            <w:w w:val="115"/>
            <w:sz w:val="12"/>
          </w:rPr>
          <w:t>Ad</w:t>
        </w:r>
        <w:r>
          <w:rPr>
            <w:color w:val="007FAC"/>
            <w:spacing w:val="37"/>
            <w:w w:val="115"/>
            <w:sz w:val="12"/>
          </w:rPr>
          <w:t> </w:t>
        </w:r>
        <w:r>
          <w:rPr>
            <w:color w:val="007FAC"/>
            <w:w w:val="115"/>
            <w:sz w:val="12"/>
          </w:rPr>
          <w:t>Hoc</w:t>
        </w:r>
        <w:r>
          <w:rPr>
            <w:color w:val="007FAC"/>
            <w:spacing w:val="37"/>
            <w:w w:val="115"/>
            <w:sz w:val="12"/>
          </w:rPr>
          <w:t> </w:t>
        </w:r>
        <w:r>
          <w:rPr>
            <w:color w:val="007FAC"/>
            <w:w w:val="115"/>
            <w:sz w:val="12"/>
          </w:rPr>
          <w:t>networking</w:t>
        </w:r>
        <w:r>
          <w:rPr>
            <w:color w:val="007FAC"/>
            <w:spacing w:val="37"/>
            <w:w w:val="115"/>
            <w:sz w:val="12"/>
          </w:rPr>
          <w:t> </w:t>
        </w:r>
        <w:r>
          <w:rPr>
            <w:color w:val="007FAC"/>
            <w:w w:val="115"/>
            <w:sz w:val="12"/>
          </w:rPr>
          <w:t>and</w:t>
        </w:r>
        <w:r>
          <w:rPr>
            <w:color w:val="007FAC"/>
            <w:spacing w:val="37"/>
            <w:w w:val="115"/>
            <w:sz w:val="12"/>
          </w:rPr>
          <w:t> </w:t>
        </w:r>
        <w:r>
          <w:rPr>
            <w:color w:val="007FAC"/>
            <w:w w:val="115"/>
            <w:sz w:val="12"/>
          </w:rPr>
          <w:t>computing.</w:t>
        </w:r>
        <w:r>
          <w:rPr>
            <w:color w:val="007FAC"/>
            <w:spacing w:val="37"/>
            <w:w w:val="115"/>
            <w:sz w:val="12"/>
          </w:rPr>
          <w:t> </w:t>
        </w:r>
        <w:r>
          <w:rPr>
            <w:color w:val="007FAC"/>
            <w:w w:val="115"/>
            <w:sz w:val="12"/>
          </w:rPr>
          <w:t>2016,</w:t>
        </w:r>
        <w:r>
          <w:rPr>
            <w:color w:val="007FAC"/>
            <w:spacing w:val="37"/>
            <w:w w:val="115"/>
            <w:sz w:val="12"/>
          </w:rPr>
          <w:t> </w:t>
        </w:r>
        <w:r>
          <w:rPr>
            <w:color w:val="007FAC"/>
            <w:w w:val="115"/>
            <w:sz w:val="12"/>
          </w:rPr>
          <w:t>p.</w:t>
        </w:r>
        <w:r>
          <w:rPr>
            <w:color w:val="007FAC"/>
            <w:spacing w:val="37"/>
            <w:w w:val="115"/>
            <w:sz w:val="12"/>
          </w:rPr>
          <w:t> </w:t>
        </w:r>
        <w:r>
          <w:rPr>
            <w:color w:val="007FAC"/>
            <w:w w:val="115"/>
            <w:sz w:val="12"/>
          </w:rPr>
          <w:t>211–20.</w:t>
        </w:r>
      </w:hyperlink>
    </w:p>
    <w:p>
      <w:pPr>
        <w:pStyle w:val="ListParagraph"/>
        <w:numPr>
          <w:ilvl w:val="0"/>
          <w:numId w:val="5"/>
        </w:numPr>
        <w:tabs>
          <w:tab w:pos="488" w:val="left" w:leader="none"/>
          <w:tab w:pos="490" w:val="left" w:leader="none"/>
        </w:tabs>
        <w:spacing w:line="297" w:lineRule="auto" w:before="0" w:after="0"/>
        <w:ind w:left="490" w:right="109" w:hanging="352"/>
        <w:jc w:val="both"/>
        <w:rPr>
          <w:sz w:val="12"/>
        </w:rPr>
      </w:pPr>
      <w:hyperlink r:id="rId122">
        <w:r>
          <w:rPr>
            <w:color w:val="007FAC"/>
            <w:w w:val="115"/>
            <w:sz w:val="12"/>
          </w:rPr>
          <w:t>Johnson</w:t>
        </w:r>
        <w:r>
          <w:rPr>
            <w:color w:val="007FAC"/>
            <w:w w:val="115"/>
            <w:sz w:val="12"/>
          </w:rPr>
          <w:t> JE,</w:t>
        </w:r>
        <w:r>
          <w:rPr>
            <w:color w:val="007FAC"/>
            <w:w w:val="115"/>
            <w:sz w:val="12"/>
          </w:rPr>
          <w:t> Shay</w:t>
        </w:r>
        <w:r>
          <w:rPr>
            <w:color w:val="007FAC"/>
            <w:w w:val="115"/>
            <w:sz w:val="12"/>
          </w:rPr>
          <w:t> O,</w:t>
        </w:r>
        <w:r>
          <w:rPr>
            <w:color w:val="007FAC"/>
            <w:w w:val="115"/>
            <w:sz w:val="12"/>
          </w:rPr>
          <w:t> Kim</w:t>
        </w:r>
        <w:r>
          <w:rPr>
            <w:color w:val="007FAC"/>
            <w:w w:val="115"/>
            <w:sz w:val="12"/>
          </w:rPr>
          <w:t> C,</w:t>
        </w:r>
        <w:r>
          <w:rPr>
            <w:color w:val="007FAC"/>
            <w:w w:val="115"/>
            <w:sz w:val="12"/>
          </w:rPr>
          <w:t> Liao</w:t>
        </w:r>
        <w:r>
          <w:rPr>
            <w:color w:val="007FAC"/>
            <w:w w:val="115"/>
            <w:sz w:val="12"/>
          </w:rPr>
          <w:t> C.</w:t>
        </w:r>
        <w:r>
          <w:rPr>
            <w:color w:val="007FAC"/>
            <w:w w:val="115"/>
            <w:sz w:val="12"/>
          </w:rPr>
          <w:t> Wearable</w:t>
        </w:r>
        <w:r>
          <w:rPr>
            <w:color w:val="007FAC"/>
            <w:w w:val="115"/>
            <w:sz w:val="12"/>
          </w:rPr>
          <w:t> millimeter-wave</w:t>
        </w:r>
        <w:r>
          <w:rPr>
            <w:color w:val="007FAC"/>
            <w:w w:val="115"/>
            <w:sz w:val="12"/>
          </w:rPr>
          <w:t> device</w:t>
        </w:r>
        <w:r>
          <w:rPr>
            <w:color w:val="007FAC"/>
            <w:w w:val="115"/>
            <w:sz w:val="12"/>
          </w:rPr>
          <w:t> for</w:t>
        </w:r>
      </w:hyperlink>
      <w:r>
        <w:rPr>
          <w:color w:val="007FAC"/>
          <w:spacing w:val="40"/>
          <w:w w:val="115"/>
          <w:sz w:val="12"/>
        </w:rPr>
        <w:t> </w:t>
      </w:r>
      <w:hyperlink r:id="rId122">
        <w:r>
          <w:rPr>
            <w:color w:val="007FAC"/>
            <w:w w:val="115"/>
            <w:sz w:val="12"/>
          </w:rPr>
          <w:t>contactless</w:t>
        </w:r>
        <w:r>
          <w:rPr>
            <w:color w:val="007FAC"/>
            <w:w w:val="115"/>
            <w:sz w:val="12"/>
          </w:rPr>
          <w:t> measurement</w:t>
        </w:r>
        <w:r>
          <w:rPr>
            <w:color w:val="007FAC"/>
            <w:w w:val="115"/>
            <w:sz w:val="12"/>
          </w:rPr>
          <w:t> of</w:t>
        </w:r>
        <w:r>
          <w:rPr>
            <w:color w:val="007FAC"/>
            <w:w w:val="115"/>
            <w:sz w:val="12"/>
          </w:rPr>
          <w:t> arterial</w:t>
        </w:r>
        <w:r>
          <w:rPr>
            <w:color w:val="007FAC"/>
            <w:w w:val="115"/>
            <w:sz w:val="12"/>
          </w:rPr>
          <w:t> pulses.</w:t>
        </w:r>
        <w:r>
          <w:rPr>
            <w:color w:val="007FAC"/>
            <w:w w:val="115"/>
            <w:sz w:val="12"/>
          </w:rPr>
          <w:t> IEEE</w:t>
        </w:r>
        <w:r>
          <w:rPr>
            <w:color w:val="007FAC"/>
            <w:w w:val="115"/>
            <w:sz w:val="12"/>
          </w:rPr>
          <w:t> Trans</w:t>
        </w:r>
        <w:r>
          <w:rPr>
            <w:color w:val="007FAC"/>
            <w:w w:val="115"/>
            <w:sz w:val="12"/>
          </w:rPr>
          <w:t> Biomed</w:t>
        </w:r>
        <w:r>
          <w:rPr>
            <w:color w:val="007FAC"/>
            <w:w w:val="115"/>
            <w:sz w:val="12"/>
          </w:rPr>
          <w:t> Circuits</w:t>
        </w:r>
        <w:r>
          <w:rPr>
            <w:color w:val="007FAC"/>
            <w:w w:val="115"/>
            <w:sz w:val="12"/>
          </w:rPr>
          <w:t> </w:t>
        </w:r>
        <w:r>
          <w:rPr>
            <w:color w:val="007FAC"/>
            <w:w w:val="115"/>
            <w:sz w:val="12"/>
          </w:rPr>
          <w:t>Syst</w:t>
        </w:r>
      </w:hyperlink>
      <w:r>
        <w:rPr>
          <w:color w:val="007FAC"/>
          <w:spacing w:val="40"/>
          <w:w w:val="115"/>
          <w:sz w:val="12"/>
        </w:rPr>
        <w:t> </w:t>
      </w:r>
      <w:bookmarkStart w:name="_bookmark44" w:id="72"/>
      <w:bookmarkEnd w:id="72"/>
      <w:r>
        <w:rPr>
          <w:color w:val="007FAC"/>
          <w:w w:val="110"/>
          <w:sz w:val="12"/>
        </w:rPr>
      </w:r>
      <w:hyperlink r:id="rId122">
        <w:r>
          <w:rPr>
            <w:color w:val="007FAC"/>
            <w:spacing w:val="-2"/>
            <w:w w:val="115"/>
            <w:sz w:val="12"/>
          </w:rPr>
          <w:t>2019;13(6):1525–34.</w:t>
        </w:r>
      </w:hyperlink>
    </w:p>
    <w:p>
      <w:pPr>
        <w:pStyle w:val="ListParagraph"/>
        <w:numPr>
          <w:ilvl w:val="0"/>
          <w:numId w:val="5"/>
        </w:numPr>
        <w:tabs>
          <w:tab w:pos="488" w:val="left" w:leader="none"/>
          <w:tab w:pos="490" w:val="left" w:leader="none"/>
        </w:tabs>
        <w:spacing w:line="297" w:lineRule="auto" w:before="0" w:after="0"/>
        <w:ind w:left="490" w:right="109" w:hanging="352"/>
        <w:jc w:val="both"/>
        <w:rPr>
          <w:sz w:val="12"/>
        </w:rPr>
      </w:pPr>
      <w:hyperlink r:id="rId123">
        <w:r>
          <w:rPr>
            <w:color w:val="007FAC"/>
            <w:w w:val="115"/>
            <w:sz w:val="12"/>
          </w:rPr>
          <w:t>Töpfer</w:t>
        </w:r>
        <w:r>
          <w:rPr>
            <w:color w:val="007FAC"/>
            <w:w w:val="115"/>
            <w:sz w:val="12"/>
          </w:rPr>
          <w:t> F,</w:t>
        </w:r>
        <w:r>
          <w:rPr>
            <w:color w:val="007FAC"/>
            <w:w w:val="115"/>
            <w:sz w:val="12"/>
          </w:rPr>
          <w:t> Dudorov</w:t>
        </w:r>
        <w:r>
          <w:rPr>
            <w:color w:val="007FAC"/>
            <w:w w:val="115"/>
            <w:sz w:val="12"/>
          </w:rPr>
          <w:t> S,</w:t>
        </w:r>
        <w:r>
          <w:rPr>
            <w:color w:val="007FAC"/>
            <w:w w:val="115"/>
            <w:sz w:val="12"/>
          </w:rPr>
          <w:t> Oberhammer</w:t>
        </w:r>
        <w:r>
          <w:rPr>
            <w:color w:val="007FAC"/>
            <w:w w:val="115"/>
            <w:sz w:val="12"/>
          </w:rPr>
          <w:t> J.</w:t>
        </w:r>
        <w:r>
          <w:rPr>
            <w:color w:val="007FAC"/>
            <w:w w:val="115"/>
            <w:sz w:val="12"/>
          </w:rPr>
          <w:t> Millimeter-wave</w:t>
        </w:r>
        <w:r>
          <w:rPr>
            <w:color w:val="007FAC"/>
            <w:w w:val="115"/>
            <w:sz w:val="12"/>
          </w:rPr>
          <w:t> near-field</w:t>
        </w:r>
        <w:r>
          <w:rPr>
            <w:color w:val="007FAC"/>
            <w:w w:val="115"/>
            <w:sz w:val="12"/>
          </w:rPr>
          <w:t> probe</w:t>
        </w:r>
        <w:r>
          <w:rPr>
            <w:color w:val="007FAC"/>
            <w:w w:val="115"/>
            <w:sz w:val="12"/>
          </w:rPr>
          <w:t> </w:t>
        </w:r>
        <w:r>
          <w:rPr>
            <w:color w:val="007FAC"/>
            <w:w w:val="115"/>
            <w:sz w:val="12"/>
          </w:rPr>
          <w:t>designed</w:t>
        </w:r>
      </w:hyperlink>
      <w:r>
        <w:rPr>
          <w:color w:val="007FAC"/>
          <w:spacing w:val="40"/>
          <w:w w:val="115"/>
          <w:sz w:val="12"/>
        </w:rPr>
        <w:t> </w:t>
      </w:r>
      <w:hyperlink r:id="rId123">
        <w:r>
          <w:rPr>
            <w:color w:val="007FAC"/>
            <w:w w:val="115"/>
            <w:sz w:val="12"/>
          </w:rPr>
          <w:t>for</w:t>
        </w:r>
        <w:r>
          <w:rPr>
            <w:color w:val="007FAC"/>
            <w:w w:val="115"/>
            <w:sz w:val="12"/>
          </w:rPr>
          <w:t> high-resolution</w:t>
        </w:r>
        <w:r>
          <w:rPr>
            <w:color w:val="007FAC"/>
            <w:w w:val="115"/>
            <w:sz w:val="12"/>
          </w:rPr>
          <w:t> skin</w:t>
        </w:r>
        <w:r>
          <w:rPr>
            <w:color w:val="007FAC"/>
            <w:w w:val="115"/>
            <w:sz w:val="12"/>
          </w:rPr>
          <w:t> cancer</w:t>
        </w:r>
        <w:r>
          <w:rPr>
            <w:color w:val="007FAC"/>
            <w:w w:val="115"/>
            <w:sz w:val="12"/>
          </w:rPr>
          <w:t> diagnosis.</w:t>
        </w:r>
        <w:r>
          <w:rPr>
            <w:color w:val="007FAC"/>
            <w:w w:val="115"/>
            <w:sz w:val="12"/>
          </w:rPr>
          <w:t> IEEE</w:t>
        </w:r>
        <w:r>
          <w:rPr>
            <w:color w:val="007FAC"/>
            <w:w w:val="115"/>
            <w:sz w:val="12"/>
          </w:rPr>
          <w:t> Trans</w:t>
        </w:r>
        <w:r>
          <w:rPr>
            <w:color w:val="007FAC"/>
            <w:w w:val="115"/>
            <w:sz w:val="12"/>
          </w:rPr>
          <w:t> Microw</w:t>
        </w:r>
        <w:r>
          <w:rPr>
            <w:color w:val="007FAC"/>
            <w:w w:val="115"/>
            <w:sz w:val="12"/>
          </w:rPr>
          <w:t> Theory</w:t>
        </w:r>
        <w:r>
          <w:rPr>
            <w:color w:val="007FAC"/>
            <w:w w:val="115"/>
            <w:sz w:val="12"/>
          </w:rPr>
          <w:t> Tech</w:t>
        </w:r>
      </w:hyperlink>
      <w:r>
        <w:rPr>
          <w:color w:val="007FAC"/>
          <w:spacing w:val="40"/>
          <w:w w:val="115"/>
          <w:sz w:val="12"/>
        </w:rPr>
        <w:t> </w:t>
      </w:r>
      <w:bookmarkStart w:name="_bookmark45" w:id="73"/>
      <w:bookmarkEnd w:id="73"/>
      <w:r>
        <w:rPr>
          <w:color w:val="007FAC"/>
          <w:w w:val="113"/>
          <w:sz w:val="12"/>
        </w:rPr>
      </w:r>
      <w:hyperlink r:id="rId123">
        <w:r>
          <w:rPr>
            <w:color w:val="007FAC"/>
            <w:spacing w:val="-2"/>
            <w:w w:val="115"/>
            <w:sz w:val="12"/>
          </w:rPr>
          <w:t>2015;63(6):2050–9.</w:t>
        </w:r>
      </w:hyperlink>
    </w:p>
    <w:p>
      <w:pPr>
        <w:pStyle w:val="ListParagraph"/>
        <w:numPr>
          <w:ilvl w:val="0"/>
          <w:numId w:val="5"/>
        </w:numPr>
        <w:tabs>
          <w:tab w:pos="488" w:val="left" w:leader="none"/>
          <w:tab w:pos="490" w:val="left" w:leader="none"/>
        </w:tabs>
        <w:spacing w:line="297" w:lineRule="auto" w:before="0" w:after="0"/>
        <w:ind w:left="490" w:right="109" w:hanging="352"/>
        <w:jc w:val="both"/>
        <w:rPr>
          <w:sz w:val="12"/>
        </w:rPr>
      </w:pPr>
      <w:hyperlink r:id="rId124">
        <w:r>
          <w:rPr>
            <w:color w:val="007FAC"/>
            <w:w w:val="115"/>
            <w:sz w:val="12"/>
          </w:rPr>
          <w:t>Di</w:t>
        </w:r>
        <w:r>
          <w:rPr>
            <w:color w:val="007FAC"/>
            <w:spacing w:val="-5"/>
            <w:w w:val="115"/>
            <w:sz w:val="12"/>
          </w:rPr>
          <w:t> </w:t>
        </w:r>
        <w:r>
          <w:rPr>
            <w:color w:val="007FAC"/>
            <w:w w:val="115"/>
            <w:sz w:val="12"/>
          </w:rPr>
          <w:t>Meo</w:t>
        </w:r>
        <w:r>
          <w:rPr>
            <w:color w:val="007FAC"/>
            <w:spacing w:val="-5"/>
            <w:w w:val="115"/>
            <w:sz w:val="12"/>
          </w:rPr>
          <w:t> </w:t>
        </w:r>
        <w:r>
          <w:rPr>
            <w:color w:val="007FAC"/>
            <w:w w:val="115"/>
            <w:sz w:val="12"/>
          </w:rPr>
          <w:t>S,</w:t>
        </w:r>
        <w:r>
          <w:rPr>
            <w:color w:val="007FAC"/>
            <w:spacing w:val="-5"/>
            <w:w w:val="115"/>
            <w:sz w:val="12"/>
          </w:rPr>
          <w:t> </w:t>
        </w:r>
        <w:r>
          <w:rPr>
            <w:color w:val="007FAC"/>
            <w:w w:val="115"/>
            <w:sz w:val="12"/>
          </w:rPr>
          <w:t>Espin-Lopez</w:t>
        </w:r>
        <w:r>
          <w:rPr>
            <w:color w:val="007FAC"/>
            <w:spacing w:val="-5"/>
            <w:w w:val="115"/>
            <w:sz w:val="12"/>
          </w:rPr>
          <w:t> </w:t>
        </w:r>
        <w:r>
          <w:rPr>
            <w:color w:val="007FAC"/>
            <w:w w:val="115"/>
            <w:sz w:val="12"/>
          </w:rPr>
          <w:t>PF,</w:t>
        </w:r>
        <w:r>
          <w:rPr>
            <w:color w:val="007FAC"/>
            <w:spacing w:val="-5"/>
            <w:w w:val="115"/>
            <w:sz w:val="12"/>
          </w:rPr>
          <w:t> </w:t>
        </w:r>
        <w:r>
          <w:rPr>
            <w:color w:val="007FAC"/>
            <w:w w:val="115"/>
            <w:sz w:val="12"/>
          </w:rPr>
          <w:t>Martellosio</w:t>
        </w:r>
        <w:r>
          <w:rPr>
            <w:color w:val="007FAC"/>
            <w:spacing w:val="-5"/>
            <w:w w:val="115"/>
            <w:sz w:val="12"/>
          </w:rPr>
          <w:t> </w:t>
        </w:r>
        <w:r>
          <w:rPr>
            <w:color w:val="007FAC"/>
            <w:w w:val="115"/>
            <w:sz w:val="12"/>
          </w:rPr>
          <w:t>A,</w:t>
        </w:r>
        <w:r>
          <w:rPr>
            <w:color w:val="007FAC"/>
            <w:spacing w:val="-5"/>
            <w:w w:val="115"/>
            <w:sz w:val="12"/>
          </w:rPr>
          <w:t> </w:t>
        </w:r>
        <w:r>
          <w:rPr>
            <w:color w:val="007FAC"/>
            <w:w w:val="115"/>
            <w:sz w:val="12"/>
          </w:rPr>
          <w:t>Pasian</w:t>
        </w:r>
        <w:r>
          <w:rPr>
            <w:color w:val="007FAC"/>
            <w:spacing w:val="-5"/>
            <w:w w:val="115"/>
            <w:sz w:val="12"/>
          </w:rPr>
          <w:t> </w:t>
        </w:r>
        <w:r>
          <w:rPr>
            <w:color w:val="007FAC"/>
            <w:w w:val="115"/>
            <w:sz w:val="12"/>
          </w:rPr>
          <w:t>M,</w:t>
        </w:r>
        <w:r>
          <w:rPr>
            <w:color w:val="007FAC"/>
            <w:spacing w:val="-5"/>
            <w:w w:val="115"/>
            <w:sz w:val="12"/>
          </w:rPr>
          <w:t> </w:t>
        </w:r>
        <w:r>
          <w:rPr>
            <w:color w:val="007FAC"/>
            <w:w w:val="115"/>
            <w:sz w:val="12"/>
          </w:rPr>
          <w:t>Matrone</w:t>
        </w:r>
        <w:r>
          <w:rPr>
            <w:color w:val="007FAC"/>
            <w:spacing w:val="-5"/>
            <w:w w:val="115"/>
            <w:sz w:val="12"/>
          </w:rPr>
          <w:t> </w:t>
        </w:r>
        <w:r>
          <w:rPr>
            <w:color w:val="007FAC"/>
            <w:w w:val="115"/>
            <w:sz w:val="12"/>
          </w:rPr>
          <w:t>G,</w:t>
        </w:r>
        <w:r>
          <w:rPr>
            <w:color w:val="007FAC"/>
            <w:spacing w:val="-5"/>
            <w:w w:val="115"/>
            <w:sz w:val="12"/>
          </w:rPr>
          <w:t> </w:t>
        </w:r>
        <w:r>
          <w:rPr>
            <w:color w:val="007FAC"/>
            <w:w w:val="115"/>
            <w:sz w:val="12"/>
          </w:rPr>
          <w:t>Bozzi</w:t>
        </w:r>
        <w:r>
          <w:rPr>
            <w:color w:val="007FAC"/>
            <w:spacing w:val="-5"/>
            <w:w w:val="115"/>
            <w:sz w:val="12"/>
          </w:rPr>
          <w:t> </w:t>
        </w:r>
        <w:r>
          <w:rPr>
            <w:color w:val="007FAC"/>
            <w:w w:val="115"/>
            <w:sz w:val="12"/>
          </w:rPr>
          <w:t>M,</w:t>
        </w:r>
        <w:r>
          <w:rPr>
            <w:color w:val="007FAC"/>
            <w:spacing w:val="-5"/>
            <w:w w:val="115"/>
            <w:sz w:val="12"/>
          </w:rPr>
          <w:t> </w:t>
        </w:r>
        <w:r>
          <w:rPr>
            <w:color w:val="007FAC"/>
            <w:w w:val="115"/>
            <w:sz w:val="12"/>
          </w:rPr>
          <w:t>et</w:t>
        </w:r>
        <w:r>
          <w:rPr>
            <w:color w:val="007FAC"/>
            <w:spacing w:val="-5"/>
            <w:w w:val="115"/>
            <w:sz w:val="12"/>
          </w:rPr>
          <w:t> </w:t>
        </w:r>
        <w:r>
          <w:rPr>
            <w:color w:val="007FAC"/>
            <w:w w:val="115"/>
            <w:sz w:val="12"/>
          </w:rPr>
          <w:t>al.</w:t>
        </w:r>
        <w:r>
          <w:rPr>
            <w:color w:val="007FAC"/>
            <w:spacing w:val="-5"/>
            <w:w w:val="115"/>
            <w:sz w:val="12"/>
          </w:rPr>
          <w:t> </w:t>
        </w:r>
        <w:r>
          <w:rPr>
            <w:color w:val="007FAC"/>
            <w:w w:val="115"/>
            <w:sz w:val="12"/>
          </w:rPr>
          <w:t>On</w:t>
        </w:r>
      </w:hyperlink>
      <w:r>
        <w:rPr>
          <w:color w:val="007FAC"/>
          <w:spacing w:val="40"/>
          <w:w w:val="115"/>
          <w:sz w:val="12"/>
        </w:rPr>
        <w:t> </w:t>
      </w:r>
      <w:hyperlink r:id="rId124">
        <w:r>
          <w:rPr>
            <w:color w:val="007FAC"/>
            <w:w w:val="115"/>
            <w:sz w:val="12"/>
          </w:rPr>
          <w:t>the</w:t>
        </w:r>
        <w:r>
          <w:rPr>
            <w:color w:val="007FAC"/>
            <w:w w:val="115"/>
            <w:sz w:val="12"/>
          </w:rPr>
          <w:t> feasibility</w:t>
        </w:r>
        <w:r>
          <w:rPr>
            <w:color w:val="007FAC"/>
            <w:w w:val="115"/>
            <w:sz w:val="12"/>
          </w:rPr>
          <w:t> of</w:t>
        </w:r>
        <w:r>
          <w:rPr>
            <w:color w:val="007FAC"/>
            <w:w w:val="115"/>
            <w:sz w:val="12"/>
          </w:rPr>
          <w:t> breast</w:t>
        </w:r>
        <w:r>
          <w:rPr>
            <w:color w:val="007FAC"/>
            <w:w w:val="115"/>
            <w:sz w:val="12"/>
          </w:rPr>
          <w:t> cancer</w:t>
        </w:r>
        <w:r>
          <w:rPr>
            <w:color w:val="007FAC"/>
            <w:w w:val="115"/>
            <w:sz w:val="12"/>
          </w:rPr>
          <w:t> imaging</w:t>
        </w:r>
        <w:r>
          <w:rPr>
            <w:color w:val="007FAC"/>
            <w:w w:val="115"/>
            <w:sz w:val="12"/>
          </w:rPr>
          <w:t> systems</w:t>
        </w:r>
        <w:r>
          <w:rPr>
            <w:color w:val="007FAC"/>
            <w:w w:val="115"/>
            <w:sz w:val="12"/>
          </w:rPr>
          <w:t> at</w:t>
        </w:r>
        <w:r>
          <w:rPr>
            <w:color w:val="007FAC"/>
            <w:w w:val="115"/>
            <w:sz w:val="12"/>
          </w:rPr>
          <w:t> millimeter-waves</w:t>
        </w:r>
        <w:r>
          <w:rPr>
            <w:color w:val="007FAC"/>
            <w:w w:val="115"/>
            <w:sz w:val="12"/>
          </w:rPr>
          <w:t> </w:t>
        </w:r>
        <w:r>
          <w:rPr>
            <w:color w:val="007FAC"/>
            <w:w w:val="115"/>
            <w:sz w:val="12"/>
          </w:rPr>
          <w:t>frequencies.</w:t>
        </w:r>
      </w:hyperlink>
      <w:r>
        <w:rPr>
          <w:color w:val="007FAC"/>
          <w:spacing w:val="40"/>
          <w:w w:val="116"/>
          <w:sz w:val="12"/>
        </w:rPr>
        <w:t> </w:t>
      </w:r>
      <w:bookmarkStart w:name="_bookmark46" w:id="74"/>
      <w:bookmarkEnd w:id="74"/>
      <w:r>
        <w:rPr>
          <w:color w:val="007FAC"/>
          <w:w w:val="116"/>
          <w:sz w:val="12"/>
        </w:rPr>
      </w:r>
      <w:hyperlink r:id="rId124">
        <w:r>
          <w:rPr>
            <w:color w:val="007FAC"/>
            <w:w w:val="115"/>
            <w:sz w:val="12"/>
          </w:rPr>
          <w:t>IEEE</w:t>
        </w:r>
        <w:r>
          <w:rPr>
            <w:color w:val="007FAC"/>
            <w:w w:val="115"/>
            <w:sz w:val="12"/>
          </w:rPr>
          <w:t> Trans</w:t>
        </w:r>
        <w:r>
          <w:rPr>
            <w:color w:val="007FAC"/>
            <w:w w:val="115"/>
            <w:sz w:val="12"/>
          </w:rPr>
          <w:t> Microw</w:t>
        </w:r>
        <w:r>
          <w:rPr>
            <w:color w:val="007FAC"/>
            <w:w w:val="115"/>
            <w:sz w:val="12"/>
          </w:rPr>
          <w:t> Theory</w:t>
        </w:r>
        <w:r>
          <w:rPr>
            <w:color w:val="007FAC"/>
            <w:w w:val="115"/>
            <w:sz w:val="12"/>
          </w:rPr>
          <w:t> Tech</w:t>
        </w:r>
        <w:r>
          <w:rPr>
            <w:color w:val="007FAC"/>
            <w:w w:val="115"/>
            <w:sz w:val="12"/>
          </w:rPr>
          <w:t> 2017;65(5):1795–806.</w:t>
        </w:r>
      </w:hyperlink>
    </w:p>
    <w:p>
      <w:pPr>
        <w:pStyle w:val="ListParagraph"/>
        <w:numPr>
          <w:ilvl w:val="0"/>
          <w:numId w:val="5"/>
        </w:numPr>
        <w:tabs>
          <w:tab w:pos="488" w:val="left" w:leader="none"/>
          <w:tab w:pos="490" w:val="left" w:leader="none"/>
        </w:tabs>
        <w:spacing w:line="297" w:lineRule="auto" w:before="0" w:after="0"/>
        <w:ind w:left="490" w:right="109" w:hanging="352"/>
        <w:jc w:val="both"/>
        <w:rPr>
          <w:sz w:val="12"/>
        </w:rPr>
      </w:pPr>
      <w:hyperlink r:id="rId125">
        <w:r>
          <w:rPr>
            <w:color w:val="007FAC"/>
            <w:w w:val="115"/>
            <w:sz w:val="12"/>
          </w:rPr>
          <w:t>Hoshi N, Nikawa Y, Kawai K, Ebisu S. Application of microwaves and millimeter</w:t>
        </w:r>
      </w:hyperlink>
      <w:r>
        <w:rPr>
          <w:color w:val="007FAC"/>
          <w:spacing w:val="40"/>
          <w:w w:val="115"/>
          <w:sz w:val="12"/>
        </w:rPr>
        <w:t> </w:t>
      </w:r>
      <w:hyperlink r:id="rId125">
        <w:r>
          <w:rPr>
            <w:color w:val="007FAC"/>
            <w:w w:val="115"/>
            <w:sz w:val="12"/>
          </w:rPr>
          <w:t>waves</w:t>
        </w:r>
        <w:r>
          <w:rPr>
            <w:color w:val="007FAC"/>
            <w:w w:val="115"/>
            <w:sz w:val="12"/>
          </w:rPr>
          <w:t> for</w:t>
        </w:r>
        <w:r>
          <w:rPr>
            <w:color w:val="007FAC"/>
            <w:w w:val="115"/>
            <w:sz w:val="12"/>
          </w:rPr>
          <w:t> the</w:t>
        </w:r>
        <w:r>
          <w:rPr>
            <w:color w:val="007FAC"/>
            <w:w w:val="115"/>
            <w:sz w:val="12"/>
          </w:rPr>
          <w:t> characterization</w:t>
        </w:r>
        <w:r>
          <w:rPr>
            <w:color w:val="007FAC"/>
            <w:w w:val="115"/>
            <w:sz w:val="12"/>
          </w:rPr>
          <w:t> of</w:t>
        </w:r>
        <w:r>
          <w:rPr>
            <w:color w:val="007FAC"/>
            <w:w w:val="115"/>
            <w:sz w:val="12"/>
          </w:rPr>
          <w:t> teeth</w:t>
        </w:r>
        <w:r>
          <w:rPr>
            <w:color w:val="007FAC"/>
            <w:w w:val="115"/>
            <w:sz w:val="12"/>
          </w:rPr>
          <w:t> for</w:t>
        </w:r>
        <w:r>
          <w:rPr>
            <w:color w:val="007FAC"/>
            <w:w w:val="115"/>
            <w:sz w:val="12"/>
          </w:rPr>
          <w:t> dental</w:t>
        </w:r>
        <w:r>
          <w:rPr>
            <w:color w:val="007FAC"/>
            <w:w w:val="115"/>
            <w:sz w:val="12"/>
          </w:rPr>
          <w:t> diagnosis</w:t>
        </w:r>
        <w:r>
          <w:rPr>
            <w:color w:val="007FAC"/>
            <w:w w:val="115"/>
            <w:sz w:val="12"/>
          </w:rPr>
          <w:t> and</w:t>
        </w:r>
        <w:r>
          <w:rPr>
            <w:color w:val="007FAC"/>
            <w:w w:val="115"/>
            <w:sz w:val="12"/>
          </w:rPr>
          <w:t> treatment.</w:t>
        </w:r>
        <w:r>
          <w:rPr>
            <w:color w:val="007FAC"/>
            <w:w w:val="115"/>
            <w:sz w:val="12"/>
          </w:rPr>
          <w:t> IEEE</w:t>
        </w:r>
      </w:hyperlink>
      <w:r>
        <w:rPr>
          <w:color w:val="007FAC"/>
          <w:spacing w:val="40"/>
          <w:w w:val="115"/>
          <w:sz w:val="12"/>
        </w:rPr>
        <w:t> </w:t>
      </w:r>
      <w:bookmarkStart w:name="_bookmark47" w:id="75"/>
      <w:bookmarkEnd w:id="75"/>
      <w:r>
        <w:rPr>
          <w:color w:val="007FAC"/>
          <w:w w:val="102"/>
          <w:sz w:val="12"/>
        </w:rPr>
      </w:r>
      <w:hyperlink r:id="rId125">
        <w:r>
          <w:rPr>
            <w:color w:val="007FAC"/>
            <w:w w:val="115"/>
            <w:sz w:val="12"/>
          </w:rPr>
          <w:t>Trans</w:t>
        </w:r>
        <w:r>
          <w:rPr>
            <w:color w:val="007FAC"/>
            <w:w w:val="115"/>
            <w:sz w:val="12"/>
          </w:rPr>
          <w:t> Microw</w:t>
        </w:r>
        <w:r>
          <w:rPr>
            <w:color w:val="007FAC"/>
            <w:w w:val="115"/>
            <w:sz w:val="12"/>
          </w:rPr>
          <w:t> Theory</w:t>
        </w:r>
        <w:r>
          <w:rPr>
            <w:color w:val="007FAC"/>
            <w:w w:val="115"/>
            <w:sz w:val="12"/>
          </w:rPr>
          <w:t> Tech</w:t>
        </w:r>
        <w:r>
          <w:rPr>
            <w:color w:val="007FAC"/>
            <w:w w:val="115"/>
            <w:sz w:val="12"/>
          </w:rPr>
          <w:t> 1998;46(6):834–8.</w:t>
        </w:r>
      </w:hyperlink>
    </w:p>
    <w:p>
      <w:pPr>
        <w:pStyle w:val="ListParagraph"/>
        <w:numPr>
          <w:ilvl w:val="0"/>
          <w:numId w:val="5"/>
        </w:numPr>
        <w:tabs>
          <w:tab w:pos="488" w:val="left" w:leader="none"/>
          <w:tab w:pos="490" w:val="left" w:leader="none"/>
        </w:tabs>
        <w:spacing w:line="297" w:lineRule="auto" w:before="0" w:after="0"/>
        <w:ind w:left="490" w:right="109" w:hanging="352"/>
        <w:jc w:val="both"/>
        <w:rPr>
          <w:sz w:val="12"/>
        </w:rPr>
      </w:pPr>
      <w:r>
        <w:rPr>
          <w:w w:val="115"/>
          <w:sz w:val="12"/>
        </w:rPr>
        <w:t>Lin</w:t>
      </w:r>
      <w:r>
        <w:rPr>
          <w:spacing w:val="31"/>
          <w:w w:val="115"/>
          <w:sz w:val="12"/>
        </w:rPr>
        <w:t> </w:t>
      </w:r>
      <w:r>
        <w:rPr>
          <w:w w:val="115"/>
          <w:sz w:val="12"/>
        </w:rPr>
        <w:t>F,</w:t>
      </w:r>
      <w:r>
        <w:rPr>
          <w:spacing w:val="31"/>
          <w:w w:val="115"/>
          <w:sz w:val="12"/>
        </w:rPr>
        <w:t> </w:t>
      </w:r>
      <w:r>
        <w:rPr>
          <w:w w:val="115"/>
          <w:sz w:val="12"/>
        </w:rPr>
        <w:t>Hu</w:t>
      </w:r>
      <w:r>
        <w:rPr>
          <w:spacing w:val="31"/>
          <w:w w:val="115"/>
          <w:sz w:val="12"/>
        </w:rPr>
        <w:t> </w:t>
      </w:r>
      <w:r>
        <w:rPr>
          <w:w w:val="115"/>
          <w:sz w:val="12"/>
        </w:rPr>
        <w:t>W,</w:t>
      </w:r>
      <w:r>
        <w:rPr>
          <w:spacing w:val="31"/>
          <w:w w:val="115"/>
          <w:sz w:val="12"/>
        </w:rPr>
        <w:t> </w:t>
      </w:r>
      <w:r>
        <w:rPr>
          <w:w w:val="115"/>
          <w:sz w:val="12"/>
        </w:rPr>
        <w:t>Li</w:t>
      </w:r>
      <w:r>
        <w:rPr>
          <w:spacing w:val="31"/>
          <w:w w:val="115"/>
          <w:sz w:val="12"/>
        </w:rPr>
        <w:t> </w:t>
      </w:r>
      <w:r>
        <w:rPr>
          <w:w w:val="115"/>
          <w:sz w:val="12"/>
        </w:rPr>
        <w:t>A.</w:t>
      </w:r>
      <w:r>
        <w:rPr>
          <w:spacing w:val="31"/>
          <w:w w:val="115"/>
          <w:sz w:val="12"/>
        </w:rPr>
        <w:t> </w:t>
      </w:r>
      <w:r>
        <w:rPr>
          <w:w w:val="115"/>
          <w:sz w:val="12"/>
        </w:rPr>
        <w:t>Millimeter-wave</w:t>
      </w:r>
      <w:r>
        <w:rPr>
          <w:spacing w:val="31"/>
          <w:w w:val="115"/>
          <w:sz w:val="12"/>
        </w:rPr>
        <w:t> </w:t>
      </w:r>
      <w:r>
        <w:rPr>
          <w:w w:val="115"/>
          <w:sz w:val="12"/>
        </w:rPr>
        <w:t>technology</w:t>
      </w:r>
      <w:r>
        <w:rPr>
          <w:spacing w:val="31"/>
          <w:w w:val="115"/>
          <w:sz w:val="12"/>
        </w:rPr>
        <w:t> </w:t>
      </w:r>
      <w:r>
        <w:rPr>
          <w:w w:val="115"/>
          <w:sz w:val="12"/>
        </w:rPr>
        <w:t>for</w:t>
      </w:r>
      <w:r>
        <w:rPr>
          <w:spacing w:val="31"/>
          <w:w w:val="115"/>
          <w:sz w:val="12"/>
        </w:rPr>
        <w:t> </w:t>
      </w:r>
      <w:r>
        <w:rPr>
          <w:w w:val="115"/>
          <w:sz w:val="12"/>
        </w:rPr>
        <w:t>medical</w:t>
      </w:r>
      <w:r>
        <w:rPr>
          <w:spacing w:val="31"/>
          <w:w w:val="115"/>
          <w:sz w:val="12"/>
        </w:rPr>
        <w:t> </w:t>
      </w:r>
      <w:r>
        <w:rPr>
          <w:w w:val="115"/>
          <w:sz w:val="12"/>
        </w:rPr>
        <w:t>applications.</w:t>
      </w:r>
      <w:r>
        <w:rPr>
          <w:spacing w:val="31"/>
          <w:w w:val="115"/>
          <w:sz w:val="12"/>
        </w:rPr>
        <w:t> </w:t>
      </w:r>
      <w:r>
        <w:rPr>
          <w:w w:val="115"/>
          <w:sz w:val="12"/>
        </w:rPr>
        <w:t>In:</w:t>
      </w:r>
      <w:r>
        <w:rPr>
          <w:spacing w:val="40"/>
          <w:w w:val="115"/>
          <w:sz w:val="12"/>
        </w:rPr>
        <w:t> </w:t>
      </w:r>
      <w:r>
        <w:rPr>
          <w:w w:val="115"/>
          <w:sz w:val="12"/>
        </w:rPr>
        <w:t>2012</w:t>
      </w:r>
      <w:r>
        <w:rPr>
          <w:w w:val="115"/>
          <w:sz w:val="12"/>
        </w:rPr>
        <w:t> IEEE</w:t>
      </w:r>
      <w:r>
        <w:rPr>
          <w:w w:val="115"/>
          <w:sz w:val="12"/>
        </w:rPr>
        <w:t> MTT-S</w:t>
      </w:r>
      <w:r>
        <w:rPr>
          <w:w w:val="115"/>
          <w:sz w:val="12"/>
        </w:rPr>
        <w:t> international</w:t>
      </w:r>
      <w:r>
        <w:rPr>
          <w:w w:val="115"/>
          <w:sz w:val="12"/>
        </w:rPr>
        <w:t> microwave</w:t>
      </w:r>
      <w:r>
        <w:rPr>
          <w:w w:val="115"/>
          <w:sz w:val="12"/>
        </w:rPr>
        <w:t> workshop</w:t>
      </w:r>
      <w:r>
        <w:rPr>
          <w:w w:val="115"/>
          <w:sz w:val="12"/>
        </w:rPr>
        <w:t> series</w:t>
      </w:r>
      <w:r>
        <w:rPr>
          <w:w w:val="115"/>
          <w:sz w:val="12"/>
        </w:rPr>
        <w:t> on</w:t>
      </w:r>
      <w:r>
        <w:rPr>
          <w:w w:val="115"/>
          <w:sz w:val="12"/>
        </w:rPr>
        <w:t> millimeter</w:t>
      </w:r>
      <w:r>
        <w:rPr>
          <w:w w:val="115"/>
          <w:sz w:val="12"/>
        </w:rPr>
        <w:t> wave</w:t>
      </w:r>
      <w:r>
        <w:rPr>
          <w:spacing w:val="40"/>
          <w:w w:val="115"/>
          <w:sz w:val="12"/>
        </w:rPr>
        <w:t> </w:t>
      </w:r>
      <w:r>
        <w:rPr>
          <w:w w:val="115"/>
          <w:sz w:val="12"/>
        </w:rPr>
        <w:t>wireless</w:t>
      </w:r>
      <w:r>
        <w:rPr>
          <w:w w:val="115"/>
          <w:sz w:val="12"/>
        </w:rPr>
        <w:t> technology</w:t>
      </w:r>
      <w:r>
        <w:rPr>
          <w:w w:val="115"/>
          <w:sz w:val="12"/>
        </w:rPr>
        <w:t> and</w:t>
      </w:r>
      <w:r>
        <w:rPr>
          <w:w w:val="115"/>
          <w:sz w:val="12"/>
        </w:rPr>
        <w:t> applications.</w:t>
      </w:r>
      <w:r>
        <w:rPr>
          <w:w w:val="115"/>
          <w:sz w:val="12"/>
        </w:rPr>
        <w:t> 2012,</w:t>
      </w:r>
      <w:r>
        <w:rPr>
          <w:w w:val="115"/>
          <w:sz w:val="12"/>
        </w:rPr>
        <w:t> p.</w:t>
      </w:r>
      <w:r>
        <w:rPr>
          <w:w w:val="115"/>
          <w:sz w:val="12"/>
        </w:rPr>
        <w:t> 1.</w:t>
      </w:r>
      <w:r>
        <w:rPr>
          <w:w w:val="115"/>
          <w:sz w:val="12"/>
        </w:rPr>
        <w:t> </w:t>
      </w:r>
      <w:hyperlink r:id="rId126">
        <w:r>
          <w:rPr>
            <w:color w:val="007FAC"/>
            <w:w w:val="115"/>
            <w:sz w:val="12"/>
          </w:rPr>
          <w:t>http://dx.doi.org/10.1109/</w:t>
        </w:r>
      </w:hyperlink>
      <w:r>
        <w:rPr>
          <w:color w:val="007FAC"/>
          <w:spacing w:val="40"/>
          <w:w w:val="125"/>
          <w:sz w:val="12"/>
        </w:rPr>
        <w:t> </w:t>
      </w:r>
      <w:bookmarkStart w:name="_bookmark48" w:id="76"/>
      <w:bookmarkEnd w:id="76"/>
      <w:r>
        <w:rPr>
          <w:color w:val="007FAC"/>
          <w:w w:val="125"/>
          <w:sz w:val="12"/>
        </w:rPr>
      </w:r>
      <w:hyperlink r:id="rId126">
        <w:r>
          <w:rPr>
            <w:color w:val="007FAC"/>
            <w:spacing w:val="-2"/>
            <w:w w:val="115"/>
            <w:sz w:val="12"/>
          </w:rPr>
          <w:t>IMWS2.2012.6338252</w:t>
        </w:r>
      </w:hyperlink>
      <w:r>
        <w:rPr>
          <w:spacing w:val="-2"/>
          <w:w w:val="115"/>
          <w:sz w:val="12"/>
        </w:rPr>
        <w:t>.</w:t>
      </w:r>
    </w:p>
    <w:p>
      <w:pPr>
        <w:pStyle w:val="ListParagraph"/>
        <w:numPr>
          <w:ilvl w:val="0"/>
          <w:numId w:val="5"/>
        </w:numPr>
        <w:tabs>
          <w:tab w:pos="488" w:val="left" w:leader="none"/>
          <w:tab w:pos="490" w:val="left" w:leader="none"/>
        </w:tabs>
        <w:spacing w:line="297" w:lineRule="auto" w:before="0" w:after="0"/>
        <w:ind w:left="490" w:right="109" w:hanging="352"/>
        <w:jc w:val="both"/>
        <w:rPr>
          <w:sz w:val="12"/>
        </w:rPr>
      </w:pPr>
      <w:r>
        <w:rPr>
          <w:w w:val="115"/>
          <w:sz w:val="12"/>
        </w:rPr>
        <w:t>Alizadeh</w:t>
      </w:r>
      <w:r>
        <w:rPr>
          <w:w w:val="115"/>
          <w:sz w:val="12"/>
        </w:rPr>
        <w:t> M,</w:t>
      </w:r>
      <w:r>
        <w:rPr>
          <w:w w:val="115"/>
          <w:sz w:val="12"/>
        </w:rPr>
        <w:t> Shaker</w:t>
      </w:r>
      <w:r>
        <w:rPr>
          <w:w w:val="115"/>
          <w:sz w:val="12"/>
        </w:rPr>
        <w:t> G,</w:t>
      </w:r>
      <w:r>
        <w:rPr>
          <w:w w:val="115"/>
          <w:sz w:val="12"/>
        </w:rPr>
        <w:t> Almeida</w:t>
      </w:r>
      <w:r>
        <w:rPr>
          <w:w w:val="115"/>
          <w:sz w:val="12"/>
        </w:rPr>
        <w:t> JCMD,</w:t>
      </w:r>
      <w:r>
        <w:rPr>
          <w:w w:val="115"/>
          <w:sz w:val="12"/>
        </w:rPr>
        <w:t> Morita</w:t>
      </w:r>
      <w:r>
        <w:rPr>
          <w:w w:val="115"/>
          <w:sz w:val="12"/>
        </w:rPr>
        <w:t> PP,</w:t>
      </w:r>
      <w:r>
        <w:rPr>
          <w:w w:val="115"/>
          <w:sz w:val="12"/>
        </w:rPr>
        <w:t> Safavi-Naeini</w:t>
      </w:r>
      <w:r>
        <w:rPr>
          <w:w w:val="115"/>
          <w:sz w:val="12"/>
        </w:rPr>
        <w:t> S.</w:t>
      </w:r>
      <w:r>
        <w:rPr>
          <w:w w:val="115"/>
          <w:sz w:val="12"/>
        </w:rPr>
        <w:t> Remote</w:t>
      </w:r>
      <w:r>
        <w:rPr>
          <w:spacing w:val="40"/>
          <w:w w:val="115"/>
          <w:sz w:val="12"/>
        </w:rPr>
        <w:t> </w:t>
      </w:r>
      <w:r>
        <w:rPr>
          <w:w w:val="115"/>
          <w:sz w:val="12"/>
        </w:rPr>
        <w:t>monitoring</w:t>
      </w:r>
      <w:r>
        <w:rPr>
          <w:w w:val="115"/>
          <w:sz w:val="12"/>
        </w:rPr>
        <w:t> of</w:t>
      </w:r>
      <w:r>
        <w:rPr>
          <w:w w:val="115"/>
          <w:sz w:val="12"/>
        </w:rPr>
        <w:t> human</w:t>
      </w:r>
      <w:r>
        <w:rPr>
          <w:w w:val="115"/>
          <w:sz w:val="12"/>
        </w:rPr>
        <w:t> vital</w:t>
      </w:r>
      <w:r>
        <w:rPr>
          <w:w w:val="115"/>
          <w:sz w:val="12"/>
        </w:rPr>
        <w:t> signs</w:t>
      </w:r>
      <w:r>
        <w:rPr>
          <w:w w:val="115"/>
          <w:sz w:val="12"/>
        </w:rPr>
        <w:t> using</w:t>
      </w:r>
      <w:r>
        <w:rPr>
          <w:w w:val="115"/>
          <w:sz w:val="12"/>
        </w:rPr>
        <w:t> mm-Wave</w:t>
      </w:r>
      <w:r>
        <w:rPr>
          <w:w w:val="115"/>
          <w:sz w:val="12"/>
        </w:rPr>
        <w:t> FMCW</w:t>
      </w:r>
      <w:r>
        <w:rPr>
          <w:w w:val="115"/>
          <w:sz w:val="12"/>
        </w:rPr>
        <w:t> radar.</w:t>
      </w:r>
      <w:r>
        <w:rPr>
          <w:w w:val="115"/>
          <w:sz w:val="12"/>
        </w:rPr>
        <w:t> IEEE</w:t>
      </w:r>
      <w:r>
        <w:rPr>
          <w:w w:val="115"/>
          <w:sz w:val="12"/>
        </w:rPr>
        <w:t> Access</w:t>
      </w:r>
      <w:r>
        <w:rPr>
          <w:spacing w:val="40"/>
          <w:w w:val="115"/>
          <w:sz w:val="12"/>
        </w:rPr>
        <w:t> </w:t>
      </w:r>
      <w:bookmarkStart w:name="_bookmark49" w:id="77"/>
      <w:bookmarkEnd w:id="77"/>
      <w:r>
        <w:rPr>
          <w:w w:val="115"/>
          <w:sz w:val="12"/>
        </w:rPr>
        <w:t>2019;7:54958–68.</w:t>
      </w:r>
      <w:r>
        <w:rPr>
          <w:spacing w:val="31"/>
          <w:w w:val="115"/>
          <w:sz w:val="12"/>
        </w:rPr>
        <w:t> </w:t>
      </w:r>
      <w:hyperlink r:id="rId127">
        <w:r>
          <w:rPr>
            <w:color w:val="007FAC"/>
            <w:w w:val="115"/>
            <w:sz w:val="12"/>
          </w:rPr>
          <w:t>http://dx.doi.org/10.1109/ACCESS.2019.2912956</w:t>
        </w:r>
      </w:hyperlink>
      <w:r>
        <w:rPr>
          <w:w w:val="115"/>
          <w:sz w:val="12"/>
        </w:rPr>
        <w:t>.</w:t>
      </w:r>
    </w:p>
    <w:p>
      <w:pPr>
        <w:pStyle w:val="ListParagraph"/>
        <w:numPr>
          <w:ilvl w:val="0"/>
          <w:numId w:val="5"/>
        </w:numPr>
        <w:tabs>
          <w:tab w:pos="488" w:val="left" w:leader="none"/>
          <w:tab w:pos="490" w:val="left" w:leader="none"/>
        </w:tabs>
        <w:spacing w:line="297" w:lineRule="auto" w:before="0" w:after="0"/>
        <w:ind w:left="490" w:right="109" w:hanging="352"/>
        <w:jc w:val="both"/>
        <w:rPr>
          <w:sz w:val="12"/>
        </w:rPr>
      </w:pPr>
      <w:r>
        <w:rPr>
          <w:w w:val="115"/>
          <w:sz w:val="12"/>
        </w:rPr>
        <w:t>J.</w:t>
      </w:r>
      <w:r>
        <w:rPr>
          <w:w w:val="115"/>
          <w:sz w:val="12"/>
        </w:rPr>
        <w:t> Bancifra</w:t>
      </w:r>
      <w:r>
        <w:rPr>
          <w:w w:val="115"/>
          <w:sz w:val="12"/>
        </w:rPr>
        <w:t> J,</w:t>
      </w:r>
      <w:r>
        <w:rPr>
          <w:w w:val="115"/>
          <w:sz w:val="12"/>
        </w:rPr>
        <w:t> Tarlac</w:t>
      </w:r>
      <w:r>
        <w:rPr>
          <w:w w:val="115"/>
          <w:sz w:val="12"/>
        </w:rPr>
        <w:t> State</w:t>
      </w:r>
      <w:r>
        <w:rPr>
          <w:w w:val="115"/>
          <w:sz w:val="12"/>
        </w:rPr>
        <w:t> University,</w:t>
      </w:r>
      <w:r>
        <w:rPr>
          <w:w w:val="115"/>
          <w:sz w:val="12"/>
        </w:rPr>
        <w:t> Tarlac</w:t>
      </w:r>
      <w:r>
        <w:rPr>
          <w:w w:val="115"/>
          <w:sz w:val="12"/>
        </w:rPr>
        <w:t> City,</w:t>
      </w:r>
      <w:r>
        <w:rPr>
          <w:w w:val="115"/>
          <w:sz w:val="12"/>
        </w:rPr>
        <w:t> Philippines.</w:t>
      </w:r>
      <w:r>
        <w:rPr>
          <w:w w:val="115"/>
          <w:sz w:val="12"/>
        </w:rPr>
        <w:t> </w:t>
      </w:r>
      <w:r>
        <w:rPr>
          <w:w w:val="115"/>
          <w:sz w:val="12"/>
        </w:rPr>
        <w:t>Supervisory</w:t>
      </w:r>
      <w:r>
        <w:rPr>
          <w:spacing w:val="40"/>
          <w:w w:val="115"/>
          <w:sz w:val="12"/>
        </w:rPr>
        <w:t> </w:t>
      </w:r>
      <w:r>
        <w:rPr>
          <w:w w:val="115"/>
          <w:sz w:val="12"/>
        </w:rPr>
        <w:t>practices</w:t>
      </w:r>
      <w:r>
        <w:rPr>
          <w:w w:val="115"/>
          <w:sz w:val="12"/>
        </w:rPr>
        <w:t> of</w:t>
      </w:r>
      <w:r>
        <w:rPr>
          <w:w w:val="115"/>
          <w:sz w:val="12"/>
        </w:rPr>
        <w:t> department</w:t>
      </w:r>
      <w:r>
        <w:rPr>
          <w:w w:val="115"/>
          <w:sz w:val="12"/>
        </w:rPr>
        <w:t> heads</w:t>
      </w:r>
      <w:r>
        <w:rPr>
          <w:w w:val="115"/>
          <w:sz w:val="12"/>
        </w:rPr>
        <w:t> and</w:t>
      </w:r>
      <w:r>
        <w:rPr>
          <w:w w:val="115"/>
          <w:sz w:val="12"/>
        </w:rPr>
        <w:t> teachers’</w:t>
      </w:r>
      <w:r>
        <w:rPr>
          <w:w w:val="115"/>
          <w:sz w:val="12"/>
        </w:rPr>
        <w:t> performance:</w:t>
      </w:r>
      <w:r>
        <w:rPr>
          <w:w w:val="115"/>
          <w:sz w:val="12"/>
        </w:rPr>
        <w:t> Towards</w:t>
      </w:r>
      <w:r>
        <w:rPr>
          <w:w w:val="115"/>
          <w:sz w:val="12"/>
        </w:rPr>
        <w:t> a</w:t>
      </w:r>
      <w:r>
        <w:rPr>
          <w:w w:val="115"/>
          <w:sz w:val="12"/>
        </w:rPr>
        <w:t> proposed</w:t>
      </w:r>
      <w:r>
        <w:rPr>
          <w:spacing w:val="40"/>
          <w:w w:val="115"/>
          <w:sz w:val="12"/>
        </w:rPr>
        <w:t> </w:t>
      </w:r>
      <w:r>
        <w:rPr>
          <w:w w:val="115"/>
          <w:sz w:val="12"/>
        </w:rPr>
        <w:t>enhancement program. APJAET - J Asia Pacific J Adv Educ Technol 2022;25–33,</w:t>
      </w:r>
      <w:r>
        <w:rPr>
          <w:spacing w:val="40"/>
          <w:w w:val="117"/>
          <w:sz w:val="12"/>
        </w:rPr>
        <w:t> </w:t>
      </w:r>
      <w:bookmarkStart w:name="_bookmark50" w:id="78"/>
      <w:bookmarkEnd w:id="78"/>
      <w:r>
        <w:rPr>
          <w:w w:val="117"/>
          <w:sz w:val="12"/>
        </w:rPr>
      </w:r>
      <w:hyperlink r:id="rId128">
        <w:r>
          <w:rPr>
            <w:color w:val="007FAC"/>
            <w:spacing w:val="-2"/>
            <w:w w:val="115"/>
            <w:sz w:val="12"/>
          </w:rPr>
          <w:t>https://orcid.org/0000-0003-0641-1305</w:t>
        </w:r>
      </w:hyperlink>
      <w:r>
        <w:rPr>
          <w:spacing w:val="-2"/>
          <w:w w:val="115"/>
          <w:sz w:val="12"/>
        </w:rPr>
        <w:t>.</w:t>
      </w:r>
    </w:p>
    <w:p>
      <w:pPr>
        <w:pStyle w:val="ListParagraph"/>
        <w:numPr>
          <w:ilvl w:val="0"/>
          <w:numId w:val="5"/>
        </w:numPr>
        <w:tabs>
          <w:tab w:pos="488" w:val="left" w:leader="none"/>
          <w:tab w:pos="490" w:val="left" w:leader="none"/>
        </w:tabs>
        <w:spacing w:line="297" w:lineRule="auto" w:before="0" w:after="0"/>
        <w:ind w:left="490" w:right="109" w:hanging="352"/>
        <w:jc w:val="both"/>
        <w:rPr>
          <w:sz w:val="12"/>
        </w:rPr>
      </w:pPr>
      <w:r>
        <w:rPr>
          <w:w w:val="115"/>
          <w:sz w:val="12"/>
        </w:rPr>
        <w:t>Wang</w:t>
      </w:r>
      <w:r>
        <w:rPr>
          <w:spacing w:val="30"/>
          <w:w w:val="115"/>
          <w:sz w:val="12"/>
        </w:rPr>
        <w:t> </w:t>
      </w:r>
      <w:r>
        <w:rPr>
          <w:w w:val="115"/>
          <w:sz w:val="12"/>
        </w:rPr>
        <w:t>C-C,</w:t>
      </w:r>
      <w:r>
        <w:rPr>
          <w:spacing w:val="30"/>
          <w:w w:val="115"/>
          <w:sz w:val="12"/>
        </w:rPr>
        <w:t> </w:t>
      </w:r>
      <w:r>
        <w:rPr>
          <w:w w:val="115"/>
          <w:sz w:val="12"/>
        </w:rPr>
        <w:t>Trivedi</w:t>
      </w:r>
      <w:r>
        <w:rPr>
          <w:spacing w:val="30"/>
          <w:w w:val="115"/>
          <w:sz w:val="12"/>
        </w:rPr>
        <w:t> </w:t>
      </w:r>
      <w:r>
        <w:rPr>
          <w:w w:val="115"/>
          <w:sz w:val="12"/>
        </w:rPr>
        <w:t>SB,</w:t>
      </w:r>
      <w:r>
        <w:rPr>
          <w:spacing w:val="30"/>
          <w:w w:val="115"/>
          <w:sz w:val="12"/>
        </w:rPr>
        <w:t> </w:t>
      </w:r>
      <w:r>
        <w:rPr>
          <w:w w:val="115"/>
          <w:sz w:val="12"/>
        </w:rPr>
        <w:t>Jin</w:t>
      </w:r>
      <w:r>
        <w:rPr>
          <w:spacing w:val="30"/>
          <w:w w:val="115"/>
          <w:sz w:val="12"/>
        </w:rPr>
        <w:t> </w:t>
      </w:r>
      <w:r>
        <w:rPr>
          <w:w w:val="115"/>
          <w:sz w:val="12"/>
        </w:rPr>
        <w:t>F,</w:t>
      </w:r>
      <w:r>
        <w:rPr>
          <w:spacing w:val="30"/>
          <w:w w:val="115"/>
          <w:sz w:val="12"/>
        </w:rPr>
        <w:t> </w:t>
      </w:r>
      <w:r>
        <w:rPr>
          <w:w w:val="115"/>
          <w:sz w:val="12"/>
        </w:rPr>
        <w:t>Stepanov</w:t>
      </w:r>
      <w:r>
        <w:rPr>
          <w:spacing w:val="30"/>
          <w:w w:val="115"/>
          <w:sz w:val="12"/>
        </w:rPr>
        <w:t> </w:t>
      </w:r>
      <w:r>
        <w:rPr>
          <w:w w:val="115"/>
          <w:sz w:val="12"/>
        </w:rPr>
        <w:t>S,</w:t>
      </w:r>
      <w:r>
        <w:rPr>
          <w:spacing w:val="30"/>
          <w:w w:val="115"/>
          <w:sz w:val="12"/>
        </w:rPr>
        <w:t> </w:t>
      </w:r>
      <w:r>
        <w:rPr>
          <w:w w:val="115"/>
          <w:sz w:val="12"/>
        </w:rPr>
        <w:t>Chen</w:t>
      </w:r>
      <w:r>
        <w:rPr>
          <w:spacing w:val="30"/>
          <w:w w:val="115"/>
          <w:sz w:val="12"/>
        </w:rPr>
        <w:t> </w:t>
      </w:r>
      <w:r>
        <w:rPr>
          <w:w w:val="115"/>
          <w:sz w:val="12"/>
        </w:rPr>
        <w:t>Z,</w:t>
      </w:r>
      <w:r>
        <w:rPr>
          <w:spacing w:val="30"/>
          <w:w w:val="115"/>
          <w:sz w:val="12"/>
        </w:rPr>
        <w:t> </w:t>
      </w:r>
      <w:r>
        <w:rPr>
          <w:w w:val="115"/>
          <w:sz w:val="12"/>
        </w:rPr>
        <w:t>Khurgin</w:t>
      </w:r>
      <w:r>
        <w:rPr>
          <w:spacing w:val="30"/>
          <w:w w:val="115"/>
          <w:sz w:val="12"/>
        </w:rPr>
        <w:t> </w:t>
      </w:r>
      <w:r>
        <w:rPr>
          <w:w w:val="115"/>
          <w:sz w:val="12"/>
        </w:rPr>
        <w:t>J,</w:t>
      </w:r>
      <w:r>
        <w:rPr>
          <w:spacing w:val="30"/>
          <w:w w:val="115"/>
          <w:sz w:val="12"/>
        </w:rPr>
        <w:t> </w:t>
      </w:r>
      <w:r>
        <w:rPr>
          <w:w w:val="115"/>
          <w:sz w:val="12"/>
        </w:rPr>
        <w:t>et</w:t>
      </w:r>
      <w:r>
        <w:rPr>
          <w:spacing w:val="30"/>
          <w:w w:val="115"/>
          <w:sz w:val="12"/>
        </w:rPr>
        <w:t> </w:t>
      </w:r>
      <w:r>
        <w:rPr>
          <w:w w:val="115"/>
          <w:sz w:val="12"/>
        </w:rPr>
        <w:t>al.</w:t>
      </w:r>
      <w:r>
        <w:rPr>
          <w:spacing w:val="30"/>
          <w:w w:val="115"/>
          <w:sz w:val="12"/>
        </w:rPr>
        <w:t> </w:t>
      </w:r>
      <w:r>
        <w:rPr>
          <w:w w:val="115"/>
          <w:sz w:val="12"/>
        </w:rPr>
        <w:t>Human</w:t>
      </w:r>
      <w:r>
        <w:rPr>
          <w:spacing w:val="40"/>
          <w:w w:val="115"/>
          <w:sz w:val="12"/>
        </w:rPr>
        <w:t> </w:t>
      </w:r>
      <w:r>
        <w:rPr>
          <w:w w:val="115"/>
          <w:sz w:val="12"/>
        </w:rPr>
        <w:t>life</w:t>
      </w:r>
      <w:r>
        <w:rPr>
          <w:w w:val="115"/>
          <w:sz w:val="12"/>
        </w:rPr>
        <w:t> signs</w:t>
      </w:r>
      <w:r>
        <w:rPr>
          <w:w w:val="115"/>
          <w:sz w:val="12"/>
        </w:rPr>
        <w:t> detection</w:t>
      </w:r>
      <w:r>
        <w:rPr>
          <w:w w:val="115"/>
          <w:sz w:val="12"/>
        </w:rPr>
        <w:t> using</w:t>
      </w:r>
      <w:r>
        <w:rPr>
          <w:w w:val="115"/>
          <w:sz w:val="12"/>
        </w:rPr>
        <w:t> high-sensitivity</w:t>
      </w:r>
      <w:r>
        <w:rPr>
          <w:w w:val="115"/>
          <w:sz w:val="12"/>
        </w:rPr>
        <w:t> pulsed</w:t>
      </w:r>
      <w:r>
        <w:rPr>
          <w:w w:val="115"/>
          <w:sz w:val="12"/>
        </w:rPr>
        <w:t> laser</w:t>
      </w:r>
      <w:r>
        <w:rPr>
          <w:w w:val="115"/>
          <w:sz w:val="12"/>
        </w:rPr>
        <w:t> vibrometer.</w:t>
      </w:r>
      <w:r>
        <w:rPr>
          <w:w w:val="115"/>
          <w:sz w:val="12"/>
        </w:rPr>
        <w:t> IEEE</w:t>
      </w:r>
      <w:r>
        <w:rPr>
          <w:w w:val="115"/>
          <w:sz w:val="12"/>
        </w:rPr>
        <w:t> Sens</w:t>
      </w:r>
      <w:r>
        <w:rPr>
          <w:w w:val="115"/>
          <w:sz w:val="12"/>
        </w:rPr>
        <w:t> J</w:t>
      </w:r>
      <w:r>
        <w:rPr>
          <w:spacing w:val="40"/>
          <w:w w:val="115"/>
          <w:sz w:val="12"/>
        </w:rPr>
        <w:t> </w:t>
      </w:r>
      <w:bookmarkStart w:name="_bookmark51" w:id="79"/>
      <w:bookmarkEnd w:id="79"/>
      <w:r>
        <w:rPr>
          <w:w w:val="115"/>
          <w:sz w:val="12"/>
        </w:rPr>
        <w:t>2007;7(9):1370–6.</w:t>
      </w:r>
      <w:r>
        <w:rPr>
          <w:spacing w:val="49"/>
          <w:w w:val="115"/>
          <w:sz w:val="12"/>
        </w:rPr>
        <w:t> </w:t>
      </w:r>
      <w:hyperlink r:id="rId129">
        <w:r>
          <w:rPr>
            <w:color w:val="007FAC"/>
            <w:w w:val="115"/>
            <w:sz w:val="12"/>
          </w:rPr>
          <w:t>http://dx.doi.org/10.1109/JSEN.2007.905041</w:t>
        </w:r>
      </w:hyperlink>
      <w:r>
        <w:rPr>
          <w:w w:val="115"/>
          <w:sz w:val="12"/>
        </w:rPr>
        <w:t>.</w:t>
      </w:r>
    </w:p>
    <w:p>
      <w:pPr>
        <w:pStyle w:val="ListParagraph"/>
        <w:numPr>
          <w:ilvl w:val="0"/>
          <w:numId w:val="5"/>
        </w:numPr>
        <w:tabs>
          <w:tab w:pos="488" w:val="left" w:leader="none"/>
          <w:tab w:pos="490" w:val="left" w:leader="none"/>
        </w:tabs>
        <w:spacing w:line="297" w:lineRule="auto" w:before="0" w:after="0"/>
        <w:ind w:left="490" w:right="109" w:hanging="352"/>
        <w:jc w:val="both"/>
        <w:rPr>
          <w:sz w:val="12"/>
        </w:rPr>
      </w:pPr>
      <w:hyperlink r:id="rId130">
        <w:r>
          <w:rPr>
            <w:color w:val="007FAC"/>
            <w:w w:val="115"/>
            <w:sz w:val="12"/>
          </w:rPr>
          <w:t>Wang</w:t>
        </w:r>
        <w:r>
          <w:rPr>
            <w:color w:val="007FAC"/>
            <w:w w:val="115"/>
            <w:sz w:val="12"/>
          </w:rPr>
          <w:t> F,</w:t>
        </w:r>
        <w:r>
          <w:rPr>
            <w:color w:val="007FAC"/>
            <w:w w:val="115"/>
            <w:sz w:val="12"/>
          </w:rPr>
          <w:t> Zeng</w:t>
        </w:r>
        <w:r>
          <w:rPr>
            <w:color w:val="007FAC"/>
            <w:w w:val="115"/>
            <w:sz w:val="12"/>
          </w:rPr>
          <w:t> X,</w:t>
        </w:r>
        <w:r>
          <w:rPr>
            <w:color w:val="007FAC"/>
            <w:w w:val="115"/>
            <w:sz w:val="12"/>
          </w:rPr>
          <w:t> Wu</w:t>
        </w:r>
        <w:r>
          <w:rPr>
            <w:color w:val="007FAC"/>
            <w:w w:val="115"/>
            <w:sz w:val="12"/>
          </w:rPr>
          <w:t> C,</w:t>
        </w:r>
        <w:r>
          <w:rPr>
            <w:color w:val="007FAC"/>
            <w:w w:val="115"/>
            <w:sz w:val="12"/>
          </w:rPr>
          <w:t> Wang</w:t>
        </w:r>
        <w:r>
          <w:rPr>
            <w:color w:val="007FAC"/>
            <w:w w:val="115"/>
            <w:sz w:val="12"/>
          </w:rPr>
          <w:t> B,</w:t>
        </w:r>
        <w:r>
          <w:rPr>
            <w:color w:val="007FAC"/>
            <w:w w:val="115"/>
            <w:sz w:val="12"/>
          </w:rPr>
          <w:t> Liu</w:t>
        </w:r>
        <w:r>
          <w:rPr>
            <w:color w:val="007FAC"/>
            <w:w w:val="115"/>
            <w:sz w:val="12"/>
          </w:rPr>
          <w:t> KR.</w:t>
        </w:r>
        <w:r>
          <w:rPr>
            <w:color w:val="007FAC"/>
            <w:w w:val="115"/>
            <w:sz w:val="12"/>
          </w:rPr>
          <w:t> mmhrv:</w:t>
        </w:r>
        <w:r>
          <w:rPr>
            <w:color w:val="007FAC"/>
            <w:w w:val="115"/>
            <w:sz w:val="12"/>
          </w:rPr>
          <w:t> Contactless</w:t>
        </w:r>
        <w:r>
          <w:rPr>
            <w:color w:val="007FAC"/>
            <w:w w:val="115"/>
            <w:sz w:val="12"/>
          </w:rPr>
          <w:t> heart</w:t>
        </w:r>
        <w:r>
          <w:rPr>
            <w:color w:val="007FAC"/>
            <w:w w:val="115"/>
            <w:sz w:val="12"/>
          </w:rPr>
          <w:t> rate</w:t>
        </w:r>
      </w:hyperlink>
      <w:r>
        <w:rPr>
          <w:color w:val="007FAC"/>
          <w:spacing w:val="40"/>
          <w:w w:val="115"/>
          <w:sz w:val="12"/>
        </w:rPr>
        <w:t> </w:t>
      </w:r>
      <w:hyperlink r:id="rId130">
        <w:r>
          <w:rPr>
            <w:color w:val="007FAC"/>
            <w:w w:val="115"/>
            <w:sz w:val="12"/>
          </w:rPr>
          <w:t>variability monitoring using millimeter-wave radio. IEEE Internet Things </w:t>
        </w:r>
        <w:r>
          <w:rPr>
            <w:color w:val="007FAC"/>
            <w:w w:val="115"/>
            <w:sz w:val="12"/>
          </w:rPr>
          <w:t>J</w:t>
        </w:r>
      </w:hyperlink>
      <w:r>
        <w:rPr>
          <w:color w:val="007FAC"/>
          <w:spacing w:val="40"/>
          <w:w w:val="132"/>
          <w:sz w:val="12"/>
        </w:rPr>
        <w:t> </w:t>
      </w:r>
      <w:bookmarkStart w:name="_bookmark52" w:id="80"/>
      <w:bookmarkEnd w:id="80"/>
      <w:r>
        <w:rPr>
          <w:color w:val="007FAC"/>
          <w:w w:val="132"/>
          <w:sz w:val="12"/>
        </w:rPr>
      </w:r>
      <w:hyperlink r:id="rId130">
        <w:r>
          <w:rPr>
            <w:color w:val="007FAC"/>
            <w:spacing w:val="-2"/>
            <w:w w:val="115"/>
            <w:sz w:val="12"/>
          </w:rPr>
          <w:t>2021;8(22):16623–36.</w:t>
        </w:r>
      </w:hyperlink>
    </w:p>
    <w:p>
      <w:pPr>
        <w:pStyle w:val="ListParagraph"/>
        <w:numPr>
          <w:ilvl w:val="0"/>
          <w:numId w:val="5"/>
        </w:numPr>
        <w:tabs>
          <w:tab w:pos="488" w:val="left" w:leader="none"/>
          <w:tab w:pos="490" w:val="left" w:leader="none"/>
        </w:tabs>
        <w:spacing w:line="297" w:lineRule="auto" w:before="0" w:after="0"/>
        <w:ind w:left="490" w:right="109" w:hanging="352"/>
        <w:jc w:val="both"/>
        <w:rPr>
          <w:sz w:val="12"/>
        </w:rPr>
      </w:pPr>
      <w:hyperlink r:id="rId131">
        <w:r>
          <w:rPr>
            <w:color w:val="007FAC"/>
            <w:w w:val="115"/>
            <w:sz w:val="12"/>
          </w:rPr>
          <w:t>Zhang</w:t>
        </w:r>
        <w:r>
          <w:rPr>
            <w:color w:val="007FAC"/>
            <w:w w:val="115"/>
            <w:sz w:val="12"/>
          </w:rPr>
          <w:t> J,</w:t>
        </w:r>
        <w:r>
          <w:rPr>
            <w:color w:val="007FAC"/>
            <w:w w:val="115"/>
            <w:sz w:val="12"/>
          </w:rPr>
          <w:t> Chen</w:t>
        </w:r>
        <w:r>
          <w:rPr>
            <w:color w:val="007FAC"/>
            <w:w w:val="115"/>
            <w:sz w:val="12"/>
          </w:rPr>
          <w:t> Y,</w:t>
        </w:r>
        <w:r>
          <w:rPr>
            <w:color w:val="007FAC"/>
            <w:w w:val="115"/>
            <w:sz w:val="12"/>
          </w:rPr>
          <w:t> Chen</w:t>
        </w:r>
        <w:r>
          <w:rPr>
            <w:color w:val="007FAC"/>
            <w:w w:val="115"/>
            <w:sz w:val="12"/>
          </w:rPr>
          <w:t> T,</w:t>
        </w:r>
        <w:r>
          <w:rPr>
            <w:color w:val="007FAC"/>
            <w:w w:val="115"/>
            <w:sz w:val="12"/>
          </w:rPr>
          <w:t> et</w:t>
        </w:r>
        <w:r>
          <w:rPr>
            <w:color w:val="007FAC"/>
            <w:w w:val="115"/>
            <w:sz w:val="12"/>
          </w:rPr>
          <w:t> al.</w:t>
        </w:r>
        <w:r>
          <w:rPr>
            <w:color w:val="007FAC"/>
            <w:w w:val="115"/>
            <w:sz w:val="12"/>
          </w:rPr>
          <w:t> Health-radio:</w:t>
        </w:r>
        <w:r>
          <w:rPr>
            <w:color w:val="007FAC"/>
            <w:w w:val="115"/>
            <w:sz w:val="12"/>
          </w:rPr>
          <w:t> towards</w:t>
        </w:r>
        <w:r>
          <w:rPr>
            <w:color w:val="007FAC"/>
            <w:w w:val="115"/>
            <w:sz w:val="12"/>
          </w:rPr>
          <w:t> contactless</w:t>
        </w:r>
        <w:r>
          <w:rPr>
            <w:color w:val="007FAC"/>
            <w:w w:val="115"/>
            <w:sz w:val="12"/>
          </w:rPr>
          <w:t> myocardial</w:t>
        </w:r>
      </w:hyperlink>
      <w:r>
        <w:rPr>
          <w:color w:val="007FAC"/>
          <w:spacing w:val="40"/>
          <w:w w:val="117"/>
          <w:sz w:val="12"/>
        </w:rPr>
        <w:t> </w:t>
      </w:r>
      <w:bookmarkStart w:name="_bookmark53" w:id="81"/>
      <w:bookmarkEnd w:id="81"/>
      <w:r>
        <w:rPr>
          <w:color w:val="007FAC"/>
          <w:w w:val="117"/>
          <w:sz w:val="12"/>
        </w:rPr>
      </w:r>
      <w:hyperlink r:id="rId131">
        <w:r>
          <w:rPr>
            <w:color w:val="007FAC"/>
            <w:w w:val="115"/>
            <w:sz w:val="12"/>
          </w:rPr>
          <w:t>infarction</w:t>
        </w:r>
        <w:r>
          <w:rPr>
            <w:color w:val="007FAC"/>
            <w:spacing w:val="31"/>
            <w:w w:val="115"/>
            <w:sz w:val="12"/>
          </w:rPr>
          <w:t> </w:t>
        </w:r>
        <w:r>
          <w:rPr>
            <w:color w:val="007FAC"/>
            <w:w w:val="115"/>
            <w:sz w:val="12"/>
          </w:rPr>
          <w:t>detection</w:t>
        </w:r>
        <w:r>
          <w:rPr>
            <w:color w:val="007FAC"/>
            <w:spacing w:val="31"/>
            <w:w w:val="115"/>
            <w:sz w:val="12"/>
          </w:rPr>
          <w:t> </w:t>
        </w:r>
        <w:r>
          <w:rPr>
            <w:color w:val="007FAC"/>
            <w:w w:val="115"/>
            <w:sz w:val="12"/>
          </w:rPr>
          <w:t>using</w:t>
        </w:r>
        <w:r>
          <w:rPr>
            <w:color w:val="007FAC"/>
            <w:spacing w:val="31"/>
            <w:w w:val="115"/>
            <w:sz w:val="12"/>
          </w:rPr>
          <w:t> </w:t>
        </w:r>
        <w:r>
          <w:rPr>
            <w:color w:val="007FAC"/>
            <w:w w:val="115"/>
            <w:sz w:val="12"/>
          </w:rPr>
          <w:t>radio</w:t>
        </w:r>
        <w:r>
          <w:rPr>
            <w:color w:val="007FAC"/>
            <w:spacing w:val="31"/>
            <w:w w:val="115"/>
            <w:sz w:val="12"/>
          </w:rPr>
          <w:t> </w:t>
        </w:r>
        <w:r>
          <w:rPr>
            <w:color w:val="007FAC"/>
            <w:w w:val="115"/>
            <w:sz w:val="12"/>
          </w:rPr>
          <w:t>signals.</w:t>
        </w:r>
        <w:r>
          <w:rPr>
            <w:color w:val="007FAC"/>
            <w:spacing w:val="31"/>
            <w:w w:val="115"/>
            <w:sz w:val="12"/>
          </w:rPr>
          <w:t> </w:t>
        </w:r>
        <w:r>
          <w:rPr>
            <w:color w:val="007FAC"/>
            <w:w w:val="115"/>
            <w:sz w:val="12"/>
          </w:rPr>
          <w:t>IEEE</w:t>
        </w:r>
        <w:r>
          <w:rPr>
            <w:color w:val="007FAC"/>
            <w:spacing w:val="31"/>
            <w:w w:val="115"/>
            <w:sz w:val="12"/>
          </w:rPr>
          <w:t> </w:t>
        </w:r>
        <w:r>
          <w:rPr>
            <w:color w:val="007FAC"/>
            <w:w w:val="115"/>
            <w:sz w:val="12"/>
          </w:rPr>
          <w:t>Trans</w:t>
        </w:r>
        <w:r>
          <w:rPr>
            <w:color w:val="007FAC"/>
            <w:spacing w:val="31"/>
            <w:w w:val="115"/>
            <w:sz w:val="12"/>
          </w:rPr>
          <w:t> </w:t>
        </w:r>
        <w:r>
          <w:rPr>
            <w:color w:val="007FAC"/>
            <w:w w:val="115"/>
            <w:sz w:val="12"/>
          </w:rPr>
          <w:t>Mob</w:t>
        </w:r>
        <w:r>
          <w:rPr>
            <w:color w:val="007FAC"/>
            <w:spacing w:val="31"/>
            <w:w w:val="115"/>
            <w:sz w:val="12"/>
          </w:rPr>
          <w:t> </w:t>
        </w:r>
        <w:r>
          <w:rPr>
            <w:color w:val="007FAC"/>
            <w:w w:val="115"/>
            <w:sz w:val="12"/>
          </w:rPr>
          <w:t>Comput</w:t>
        </w:r>
        <w:r>
          <w:rPr>
            <w:color w:val="007FAC"/>
            <w:spacing w:val="31"/>
            <w:w w:val="115"/>
            <w:sz w:val="12"/>
          </w:rPr>
          <w:t> </w:t>
        </w:r>
        <w:r>
          <w:rPr>
            <w:color w:val="007FAC"/>
            <w:w w:val="115"/>
            <w:sz w:val="12"/>
          </w:rPr>
          <w:t>2020.</w:t>
        </w:r>
      </w:hyperlink>
    </w:p>
    <w:p>
      <w:pPr>
        <w:pStyle w:val="ListParagraph"/>
        <w:numPr>
          <w:ilvl w:val="0"/>
          <w:numId w:val="5"/>
        </w:numPr>
        <w:tabs>
          <w:tab w:pos="488" w:val="left" w:leader="none"/>
          <w:tab w:pos="490" w:val="left" w:leader="none"/>
        </w:tabs>
        <w:spacing w:line="297" w:lineRule="auto" w:before="0" w:after="0"/>
        <w:ind w:left="490" w:right="109" w:hanging="352"/>
        <w:jc w:val="both"/>
        <w:rPr>
          <w:sz w:val="12"/>
        </w:rPr>
      </w:pPr>
      <w:r>
        <w:rPr>
          <w:w w:val="115"/>
          <w:sz w:val="12"/>
        </w:rPr>
        <w:t>Ahmad</w:t>
      </w:r>
      <w:r>
        <w:rPr>
          <w:w w:val="115"/>
          <w:sz w:val="12"/>
        </w:rPr>
        <w:t> A,</w:t>
      </w:r>
      <w:r>
        <w:rPr>
          <w:w w:val="115"/>
          <w:sz w:val="12"/>
        </w:rPr>
        <w:t> Roh</w:t>
      </w:r>
      <w:r>
        <w:rPr>
          <w:w w:val="115"/>
          <w:sz w:val="12"/>
        </w:rPr>
        <w:t> JC,</w:t>
      </w:r>
      <w:r>
        <w:rPr>
          <w:w w:val="115"/>
          <w:sz w:val="12"/>
        </w:rPr>
        <w:t> Wang</w:t>
      </w:r>
      <w:r>
        <w:rPr>
          <w:w w:val="115"/>
          <w:sz w:val="12"/>
        </w:rPr>
        <w:t> D,</w:t>
      </w:r>
      <w:r>
        <w:rPr>
          <w:w w:val="115"/>
          <w:sz w:val="12"/>
        </w:rPr>
        <w:t> Dubey</w:t>
      </w:r>
      <w:r>
        <w:rPr>
          <w:w w:val="115"/>
          <w:sz w:val="12"/>
        </w:rPr>
        <w:t> A.</w:t>
      </w:r>
      <w:r>
        <w:rPr>
          <w:w w:val="115"/>
          <w:sz w:val="12"/>
        </w:rPr>
        <w:t> Vital</w:t>
      </w:r>
      <w:r>
        <w:rPr>
          <w:w w:val="115"/>
          <w:sz w:val="12"/>
        </w:rPr>
        <w:t> signs</w:t>
      </w:r>
      <w:r>
        <w:rPr>
          <w:w w:val="115"/>
          <w:sz w:val="12"/>
        </w:rPr>
        <w:t> monitoring</w:t>
      </w:r>
      <w:r>
        <w:rPr>
          <w:w w:val="115"/>
          <w:sz w:val="12"/>
        </w:rPr>
        <w:t> of</w:t>
      </w:r>
      <w:r>
        <w:rPr>
          <w:w w:val="115"/>
          <w:sz w:val="12"/>
        </w:rPr>
        <w:t> multiple</w:t>
      </w:r>
      <w:r>
        <w:rPr>
          <w:w w:val="115"/>
          <w:sz w:val="12"/>
        </w:rPr>
        <w:t> people</w:t>
      </w:r>
      <w:r>
        <w:rPr>
          <w:spacing w:val="40"/>
          <w:w w:val="115"/>
          <w:sz w:val="12"/>
        </w:rPr>
        <w:t> </w:t>
      </w:r>
      <w:r>
        <w:rPr>
          <w:w w:val="115"/>
          <w:sz w:val="12"/>
        </w:rPr>
        <w:t>using</w:t>
      </w:r>
      <w:r>
        <w:rPr>
          <w:spacing w:val="22"/>
          <w:w w:val="115"/>
          <w:sz w:val="12"/>
        </w:rPr>
        <w:t> </w:t>
      </w:r>
      <w:r>
        <w:rPr>
          <w:w w:val="115"/>
          <w:sz w:val="12"/>
        </w:rPr>
        <w:t>a</w:t>
      </w:r>
      <w:r>
        <w:rPr>
          <w:spacing w:val="22"/>
          <w:w w:val="115"/>
          <w:sz w:val="12"/>
        </w:rPr>
        <w:t> </w:t>
      </w:r>
      <w:r>
        <w:rPr>
          <w:w w:val="115"/>
          <w:sz w:val="12"/>
        </w:rPr>
        <w:t>FMCW</w:t>
      </w:r>
      <w:r>
        <w:rPr>
          <w:spacing w:val="22"/>
          <w:w w:val="115"/>
          <w:sz w:val="12"/>
        </w:rPr>
        <w:t> </w:t>
      </w:r>
      <w:r>
        <w:rPr>
          <w:w w:val="115"/>
          <w:sz w:val="12"/>
        </w:rPr>
        <w:t>millimeter-wave</w:t>
      </w:r>
      <w:r>
        <w:rPr>
          <w:spacing w:val="22"/>
          <w:w w:val="115"/>
          <w:sz w:val="12"/>
        </w:rPr>
        <w:t> </w:t>
      </w:r>
      <w:r>
        <w:rPr>
          <w:w w:val="115"/>
          <w:sz w:val="12"/>
        </w:rPr>
        <w:t>sensor.</w:t>
      </w:r>
      <w:r>
        <w:rPr>
          <w:spacing w:val="22"/>
          <w:w w:val="115"/>
          <w:sz w:val="12"/>
        </w:rPr>
        <w:t> </w:t>
      </w:r>
      <w:r>
        <w:rPr>
          <w:w w:val="115"/>
          <w:sz w:val="12"/>
        </w:rPr>
        <w:t>In:</w:t>
      </w:r>
      <w:r>
        <w:rPr>
          <w:spacing w:val="22"/>
          <w:w w:val="115"/>
          <w:sz w:val="12"/>
        </w:rPr>
        <w:t> </w:t>
      </w:r>
      <w:r>
        <w:rPr>
          <w:w w:val="115"/>
          <w:sz w:val="12"/>
        </w:rPr>
        <w:t>2018</w:t>
      </w:r>
      <w:r>
        <w:rPr>
          <w:spacing w:val="22"/>
          <w:w w:val="115"/>
          <w:sz w:val="12"/>
        </w:rPr>
        <w:t> </w:t>
      </w:r>
      <w:r>
        <w:rPr>
          <w:w w:val="115"/>
          <w:sz w:val="12"/>
        </w:rPr>
        <w:t>IEEE</w:t>
      </w:r>
      <w:r>
        <w:rPr>
          <w:spacing w:val="22"/>
          <w:w w:val="115"/>
          <w:sz w:val="12"/>
        </w:rPr>
        <w:t> </w:t>
      </w:r>
      <w:r>
        <w:rPr>
          <w:w w:val="115"/>
          <w:sz w:val="12"/>
        </w:rPr>
        <w:t>radar</w:t>
      </w:r>
      <w:r>
        <w:rPr>
          <w:spacing w:val="22"/>
          <w:w w:val="115"/>
          <w:sz w:val="12"/>
        </w:rPr>
        <w:t> </w:t>
      </w:r>
      <w:r>
        <w:rPr>
          <w:w w:val="115"/>
          <w:sz w:val="12"/>
        </w:rPr>
        <w:t>conference.</w:t>
      </w:r>
      <w:r>
        <w:rPr>
          <w:spacing w:val="22"/>
          <w:w w:val="115"/>
          <w:sz w:val="12"/>
        </w:rPr>
        <w:t> </w:t>
      </w:r>
      <w:r>
        <w:rPr>
          <w:w w:val="115"/>
          <w:sz w:val="12"/>
        </w:rPr>
        <w:t>2018,</w:t>
      </w:r>
    </w:p>
    <w:p>
      <w:pPr>
        <w:spacing w:before="0"/>
        <w:ind w:left="490" w:right="0" w:firstLine="0"/>
        <w:jc w:val="both"/>
        <w:rPr>
          <w:sz w:val="12"/>
        </w:rPr>
      </w:pPr>
      <w:bookmarkStart w:name="_bookmark54" w:id="82"/>
      <w:bookmarkEnd w:id="82"/>
      <w:r>
        <w:rPr/>
      </w:r>
      <w:r>
        <w:rPr>
          <w:w w:val="120"/>
          <w:sz w:val="12"/>
        </w:rPr>
        <w:t>p.</w:t>
      </w:r>
      <w:r>
        <w:rPr>
          <w:spacing w:val="10"/>
          <w:w w:val="120"/>
          <w:sz w:val="12"/>
        </w:rPr>
        <w:t> </w:t>
      </w:r>
      <w:r>
        <w:rPr>
          <w:w w:val="120"/>
          <w:sz w:val="12"/>
        </w:rPr>
        <w:t>1450–5.</w:t>
      </w:r>
      <w:r>
        <w:rPr>
          <w:spacing w:val="10"/>
          <w:w w:val="120"/>
          <w:sz w:val="12"/>
        </w:rPr>
        <w:t> </w:t>
      </w:r>
      <w:hyperlink r:id="rId132">
        <w:r>
          <w:rPr>
            <w:color w:val="007FAC"/>
            <w:spacing w:val="-2"/>
            <w:w w:val="120"/>
            <w:sz w:val="12"/>
          </w:rPr>
          <w:t>http://dx.doi.org/10.1109/RADAR.2018.8378778</w:t>
        </w:r>
      </w:hyperlink>
      <w:r>
        <w:rPr>
          <w:spacing w:val="-2"/>
          <w:w w:val="120"/>
          <w:sz w:val="12"/>
        </w:rPr>
        <w:t>.</w:t>
      </w:r>
    </w:p>
    <w:p>
      <w:pPr>
        <w:pStyle w:val="ListParagraph"/>
        <w:numPr>
          <w:ilvl w:val="0"/>
          <w:numId w:val="5"/>
        </w:numPr>
        <w:tabs>
          <w:tab w:pos="488" w:val="left" w:leader="none"/>
          <w:tab w:pos="490" w:val="left" w:leader="none"/>
        </w:tabs>
        <w:spacing w:line="297" w:lineRule="auto" w:before="0" w:after="0"/>
        <w:ind w:left="490" w:right="109" w:hanging="352"/>
        <w:jc w:val="both"/>
        <w:rPr>
          <w:sz w:val="12"/>
        </w:rPr>
      </w:pPr>
      <w:r>
        <w:rPr>
          <w:w w:val="120"/>
          <w:sz w:val="12"/>
        </w:rPr>
        <w:t>Schires</w:t>
      </w:r>
      <w:r>
        <w:rPr>
          <w:w w:val="120"/>
          <w:sz w:val="12"/>
        </w:rPr>
        <w:t> E,</w:t>
      </w:r>
      <w:r>
        <w:rPr>
          <w:w w:val="120"/>
          <w:sz w:val="12"/>
        </w:rPr>
        <w:t> Georgiou</w:t>
      </w:r>
      <w:r>
        <w:rPr>
          <w:w w:val="120"/>
          <w:sz w:val="12"/>
        </w:rPr>
        <w:t> P,</w:t>
      </w:r>
      <w:r>
        <w:rPr>
          <w:w w:val="120"/>
          <w:sz w:val="12"/>
        </w:rPr>
        <w:t> Lande</w:t>
      </w:r>
      <w:r>
        <w:rPr>
          <w:w w:val="120"/>
          <w:sz w:val="12"/>
        </w:rPr>
        <w:t> TS.</w:t>
      </w:r>
      <w:r>
        <w:rPr>
          <w:w w:val="120"/>
          <w:sz w:val="12"/>
        </w:rPr>
        <w:t> Vital</w:t>
      </w:r>
      <w:r>
        <w:rPr>
          <w:w w:val="120"/>
          <w:sz w:val="12"/>
        </w:rPr>
        <w:t> sign</w:t>
      </w:r>
      <w:r>
        <w:rPr>
          <w:w w:val="120"/>
          <w:sz w:val="12"/>
        </w:rPr>
        <w:t> monitoring</w:t>
      </w:r>
      <w:r>
        <w:rPr>
          <w:w w:val="120"/>
          <w:sz w:val="12"/>
        </w:rPr>
        <w:t> through</w:t>
      </w:r>
      <w:r>
        <w:rPr>
          <w:w w:val="120"/>
          <w:sz w:val="12"/>
        </w:rPr>
        <w:t> the</w:t>
      </w:r>
      <w:r>
        <w:rPr>
          <w:w w:val="120"/>
          <w:sz w:val="12"/>
        </w:rPr>
        <w:t> back</w:t>
      </w:r>
      <w:r>
        <w:rPr>
          <w:w w:val="120"/>
          <w:sz w:val="12"/>
        </w:rPr>
        <w:t> using</w:t>
      </w:r>
      <w:r>
        <w:rPr>
          <w:spacing w:val="40"/>
          <w:w w:val="120"/>
          <w:sz w:val="12"/>
        </w:rPr>
        <w:t> </w:t>
      </w:r>
      <w:r>
        <w:rPr>
          <w:w w:val="120"/>
          <w:sz w:val="12"/>
        </w:rPr>
        <w:t>an</w:t>
      </w:r>
      <w:r>
        <w:rPr>
          <w:spacing w:val="-9"/>
          <w:w w:val="120"/>
          <w:sz w:val="12"/>
        </w:rPr>
        <w:t> </w:t>
      </w:r>
      <w:r>
        <w:rPr>
          <w:w w:val="120"/>
          <w:sz w:val="12"/>
        </w:rPr>
        <w:t>UWB</w:t>
      </w:r>
      <w:r>
        <w:rPr>
          <w:spacing w:val="-9"/>
          <w:w w:val="120"/>
          <w:sz w:val="12"/>
        </w:rPr>
        <w:t> </w:t>
      </w:r>
      <w:r>
        <w:rPr>
          <w:w w:val="120"/>
          <w:sz w:val="12"/>
        </w:rPr>
        <w:t>impulse</w:t>
      </w:r>
      <w:r>
        <w:rPr>
          <w:spacing w:val="-9"/>
          <w:w w:val="120"/>
          <w:sz w:val="12"/>
        </w:rPr>
        <w:t> </w:t>
      </w:r>
      <w:r>
        <w:rPr>
          <w:w w:val="120"/>
          <w:sz w:val="12"/>
        </w:rPr>
        <w:t>radar</w:t>
      </w:r>
      <w:r>
        <w:rPr>
          <w:spacing w:val="-9"/>
          <w:w w:val="120"/>
          <w:sz w:val="12"/>
        </w:rPr>
        <w:t> </w:t>
      </w:r>
      <w:r>
        <w:rPr>
          <w:w w:val="120"/>
          <w:sz w:val="12"/>
        </w:rPr>
        <w:t>with</w:t>
      </w:r>
      <w:r>
        <w:rPr>
          <w:spacing w:val="-9"/>
          <w:w w:val="120"/>
          <w:sz w:val="12"/>
        </w:rPr>
        <w:t> </w:t>
      </w:r>
      <w:r>
        <w:rPr>
          <w:w w:val="120"/>
          <w:sz w:val="12"/>
        </w:rPr>
        <w:t>body</w:t>
      </w:r>
      <w:r>
        <w:rPr>
          <w:spacing w:val="-9"/>
          <w:w w:val="120"/>
          <w:sz w:val="12"/>
        </w:rPr>
        <w:t> </w:t>
      </w:r>
      <w:r>
        <w:rPr>
          <w:w w:val="120"/>
          <w:sz w:val="12"/>
        </w:rPr>
        <w:t>coupled</w:t>
      </w:r>
      <w:r>
        <w:rPr>
          <w:spacing w:val="-9"/>
          <w:w w:val="120"/>
          <w:sz w:val="12"/>
        </w:rPr>
        <w:t> </w:t>
      </w:r>
      <w:r>
        <w:rPr>
          <w:w w:val="120"/>
          <w:sz w:val="12"/>
        </w:rPr>
        <w:t>antennas.</w:t>
      </w:r>
      <w:r>
        <w:rPr>
          <w:spacing w:val="-9"/>
          <w:w w:val="120"/>
          <w:sz w:val="12"/>
        </w:rPr>
        <w:t> </w:t>
      </w:r>
      <w:r>
        <w:rPr>
          <w:w w:val="120"/>
          <w:sz w:val="12"/>
        </w:rPr>
        <w:t>IEEE</w:t>
      </w:r>
      <w:r>
        <w:rPr>
          <w:spacing w:val="-9"/>
          <w:w w:val="120"/>
          <w:sz w:val="12"/>
        </w:rPr>
        <w:t> </w:t>
      </w:r>
      <w:r>
        <w:rPr>
          <w:w w:val="120"/>
          <w:sz w:val="12"/>
        </w:rPr>
        <w:t>Trans</w:t>
      </w:r>
      <w:r>
        <w:rPr>
          <w:spacing w:val="-9"/>
          <w:w w:val="120"/>
          <w:sz w:val="12"/>
        </w:rPr>
        <w:t> </w:t>
      </w:r>
      <w:r>
        <w:rPr>
          <w:w w:val="120"/>
          <w:sz w:val="12"/>
        </w:rPr>
        <w:t>Biomed</w:t>
      </w:r>
      <w:r>
        <w:rPr>
          <w:spacing w:val="-9"/>
          <w:w w:val="120"/>
          <w:sz w:val="12"/>
        </w:rPr>
        <w:t> </w:t>
      </w:r>
      <w:r>
        <w:rPr>
          <w:w w:val="120"/>
          <w:sz w:val="12"/>
        </w:rPr>
        <w:t>Circuits</w:t>
      </w:r>
      <w:r>
        <w:rPr>
          <w:spacing w:val="40"/>
          <w:w w:val="120"/>
          <w:sz w:val="12"/>
        </w:rPr>
        <w:t> </w:t>
      </w:r>
      <w:r>
        <w:rPr>
          <w:w w:val="120"/>
          <w:sz w:val="12"/>
        </w:rPr>
        <w:t>Syst</w:t>
      </w:r>
      <w:r>
        <w:rPr>
          <w:w w:val="120"/>
          <w:sz w:val="12"/>
        </w:rPr>
        <w:t> 2018;12(2):292–302.</w:t>
      </w:r>
      <w:r>
        <w:rPr>
          <w:w w:val="120"/>
          <w:sz w:val="12"/>
        </w:rPr>
        <w:t> </w:t>
      </w:r>
      <w:hyperlink r:id="rId133">
        <w:r>
          <w:rPr>
            <w:color w:val="007FAC"/>
            <w:w w:val="120"/>
            <w:sz w:val="12"/>
          </w:rPr>
          <w:t>http://dx.doi.org/10.1109/TBCAS.2018.2799322</w:t>
        </w:r>
      </w:hyperlink>
      <w:r>
        <w:rPr>
          <w:w w:val="120"/>
          <w:sz w:val="12"/>
        </w:rPr>
        <w:t>.</w:t>
      </w:r>
    </w:p>
    <w:p>
      <w:pPr>
        <w:spacing w:after="0" w:line="297" w:lineRule="auto"/>
        <w:jc w:val="both"/>
        <w:rPr>
          <w:sz w:val="12"/>
        </w:rPr>
        <w:sectPr>
          <w:type w:val="continuous"/>
          <w:pgSz w:w="11910" w:h="15880"/>
          <w:pgMar w:header="655" w:footer="544" w:top="620" w:bottom="280" w:left="640" w:right="640"/>
          <w:cols w:num="2" w:equalWidth="0">
            <w:col w:w="5174" w:space="206"/>
            <w:col w:w="5250"/>
          </w:cols>
        </w:sectPr>
      </w:pPr>
    </w:p>
    <w:p>
      <w:pPr>
        <w:pStyle w:val="BodyText"/>
        <w:spacing w:before="5"/>
        <w:rPr>
          <w:sz w:val="14"/>
        </w:rPr>
      </w:pPr>
    </w:p>
    <w:p>
      <w:pPr>
        <w:spacing w:after="0"/>
        <w:rPr>
          <w:sz w:val="14"/>
        </w:rPr>
        <w:sectPr>
          <w:pgSz w:w="11910" w:h="15880"/>
          <w:pgMar w:header="655" w:footer="544" w:top="840" w:bottom="740" w:left="640" w:right="640"/>
        </w:sectPr>
      </w:pPr>
    </w:p>
    <w:p>
      <w:pPr>
        <w:pStyle w:val="ListParagraph"/>
        <w:numPr>
          <w:ilvl w:val="0"/>
          <w:numId w:val="5"/>
        </w:numPr>
        <w:tabs>
          <w:tab w:pos="488" w:val="left" w:leader="none"/>
          <w:tab w:pos="490" w:val="left" w:leader="none"/>
        </w:tabs>
        <w:spacing w:line="297" w:lineRule="auto" w:before="100" w:after="0"/>
        <w:ind w:left="490" w:right="38" w:hanging="352"/>
        <w:jc w:val="both"/>
        <w:rPr>
          <w:sz w:val="12"/>
        </w:rPr>
      </w:pPr>
      <w:bookmarkStart w:name="_bookmark55" w:id="83"/>
      <w:bookmarkEnd w:id="83"/>
      <w:r>
        <w:rPr/>
      </w:r>
      <w:r>
        <w:rPr>
          <w:w w:val="115"/>
          <w:sz w:val="12"/>
        </w:rPr>
        <w:t>Wu</w:t>
      </w:r>
      <w:r>
        <w:rPr>
          <w:w w:val="115"/>
          <w:sz w:val="12"/>
        </w:rPr>
        <w:t> S,</w:t>
      </w:r>
      <w:r>
        <w:rPr>
          <w:w w:val="115"/>
          <w:sz w:val="12"/>
        </w:rPr>
        <w:t> Sakamoto</w:t>
      </w:r>
      <w:r>
        <w:rPr>
          <w:w w:val="115"/>
          <w:sz w:val="12"/>
        </w:rPr>
        <w:t> T,</w:t>
      </w:r>
      <w:r>
        <w:rPr>
          <w:w w:val="115"/>
          <w:sz w:val="12"/>
        </w:rPr>
        <w:t> Oishi</w:t>
      </w:r>
      <w:r>
        <w:rPr>
          <w:w w:val="115"/>
          <w:sz w:val="12"/>
        </w:rPr>
        <w:t> K,</w:t>
      </w:r>
      <w:r>
        <w:rPr>
          <w:w w:val="115"/>
          <w:sz w:val="12"/>
        </w:rPr>
        <w:t> Sato</w:t>
      </w:r>
      <w:r>
        <w:rPr>
          <w:w w:val="115"/>
          <w:sz w:val="12"/>
        </w:rPr>
        <w:t> T,</w:t>
      </w:r>
      <w:r>
        <w:rPr>
          <w:w w:val="115"/>
          <w:sz w:val="12"/>
        </w:rPr>
        <w:t> Inoue</w:t>
      </w:r>
      <w:r>
        <w:rPr>
          <w:w w:val="115"/>
          <w:sz w:val="12"/>
        </w:rPr>
        <w:t> K,</w:t>
      </w:r>
      <w:r>
        <w:rPr>
          <w:w w:val="115"/>
          <w:sz w:val="12"/>
        </w:rPr>
        <w:t> Fukuda</w:t>
      </w:r>
      <w:r>
        <w:rPr>
          <w:w w:val="115"/>
          <w:sz w:val="12"/>
        </w:rPr>
        <w:t> T,</w:t>
      </w:r>
      <w:r>
        <w:rPr>
          <w:w w:val="115"/>
          <w:sz w:val="12"/>
        </w:rPr>
        <w:t> et</w:t>
      </w:r>
      <w:r>
        <w:rPr>
          <w:w w:val="115"/>
          <w:sz w:val="12"/>
        </w:rPr>
        <w:t> al.</w:t>
      </w:r>
      <w:r>
        <w:rPr>
          <w:w w:val="115"/>
          <w:sz w:val="12"/>
        </w:rPr>
        <w:t> Person-specific</w:t>
      </w:r>
      <w:r>
        <w:rPr>
          <w:spacing w:val="80"/>
          <w:w w:val="115"/>
          <w:sz w:val="12"/>
        </w:rPr>
        <w:t> </w:t>
      </w:r>
      <w:r>
        <w:rPr>
          <w:w w:val="115"/>
          <w:sz w:val="12"/>
        </w:rPr>
        <w:t>heart</w:t>
      </w:r>
      <w:r>
        <w:rPr>
          <w:w w:val="115"/>
          <w:sz w:val="12"/>
        </w:rPr>
        <w:t> rate</w:t>
      </w:r>
      <w:r>
        <w:rPr>
          <w:w w:val="115"/>
          <w:sz w:val="12"/>
        </w:rPr>
        <w:t> estimation</w:t>
      </w:r>
      <w:r>
        <w:rPr>
          <w:w w:val="115"/>
          <w:sz w:val="12"/>
        </w:rPr>
        <w:t> with</w:t>
      </w:r>
      <w:r>
        <w:rPr>
          <w:w w:val="115"/>
          <w:sz w:val="12"/>
        </w:rPr>
        <w:t> ultra-wideband</w:t>
      </w:r>
      <w:r>
        <w:rPr>
          <w:w w:val="115"/>
          <w:sz w:val="12"/>
        </w:rPr>
        <w:t> radar</w:t>
      </w:r>
      <w:r>
        <w:rPr>
          <w:w w:val="115"/>
          <w:sz w:val="12"/>
        </w:rPr>
        <w:t> using</w:t>
      </w:r>
      <w:r>
        <w:rPr>
          <w:w w:val="115"/>
          <w:sz w:val="12"/>
        </w:rPr>
        <w:t> convolutional</w:t>
      </w:r>
      <w:r>
        <w:rPr>
          <w:w w:val="115"/>
          <w:sz w:val="12"/>
        </w:rPr>
        <w:t> </w:t>
      </w:r>
      <w:r>
        <w:rPr>
          <w:w w:val="115"/>
          <w:sz w:val="12"/>
        </w:rPr>
        <w:t>neural</w:t>
      </w:r>
      <w:r>
        <w:rPr>
          <w:spacing w:val="40"/>
          <w:w w:val="115"/>
          <w:sz w:val="12"/>
        </w:rPr>
        <w:t> </w:t>
      </w:r>
      <w:r>
        <w:rPr>
          <w:w w:val="115"/>
          <w:sz w:val="12"/>
        </w:rPr>
        <w:t>networks.</w:t>
      </w:r>
      <w:r>
        <w:rPr>
          <w:w w:val="115"/>
          <w:sz w:val="12"/>
        </w:rPr>
        <w:t> IEEE</w:t>
      </w:r>
      <w:r>
        <w:rPr>
          <w:w w:val="115"/>
          <w:sz w:val="12"/>
        </w:rPr>
        <w:t> Access</w:t>
      </w:r>
      <w:r>
        <w:rPr>
          <w:w w:val="115"/>
          <w:sz w:val="12"/>
        </w:rPr>
        <w:t> 2019;7:168484–94.</w:t>
      </w:r>
      <w:r>
        <w:rPr>
          <w:w w:val="115"/>
          <w:sz w:val="12"/>
        </w:rPr>
        <w:t> </w:t>
      </w:r>
      <w:hyperlink r:id="rId134">
        <w:r>
          <w:rPr>
            <w:color w:val="007FAC"/>
            <w:w w:val="115"/>
            <w:sz w:val="12"/>
          </w:rPr>
          <w:t>http://dx.doi.org/10.1109/ACCESS.</w:t>
        </w:r>
      </w:hyperlink>
      <w:r>
        <w:rPr>
          <w:color w:val="007FAC"/>
          <w:spacing w:val="40"/>
          <w:w w:val="118"/>
          <w:sz w:val="12"/>
        </w:rPr>
        <w:t> </w:t>
      </w:r>
      <w:bookmarkStart w:name="_bookmark56" w:id="84"/>
      <w:bookmarkEnd w:id="84"/>
      <w:r>
        <w:rPr>
          <w:color w:val="007FAC"/>
          <w:w w:val="118"/>
          <w:sz w:val="12"/>
        </w:rPr>
      </w:r>
      <w:hyperlink r:id="rId134">
        <w:r>
          <w:rPr>
            <w:color w:val="007FAC"/>
            <w:spacing w:val="-2"/>
            <w:w w:val="115"/>
            <w:sz w:val="12"/>
          </w:rPr>
          <w:t>2019.2954294</w:t>
        </w:r>
      </w:hyperlink>
      <w:r>
        <w:rPr>
          <w:spacing w:val="-2"/>
          <w:w w:val="115"/>
          <w:sz w:val="12"/>
        </w:rPr>
        <w:t>.</w:t>
      </w:r>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r>
        <w:rPr>
          <w:w w:val="115"/>
          <w:sz w:val="12"/>
        </w:rPr>
        <w:t>Wang</w:t>
      </w:r>
      <w:r>
        <w:rPr>
          <w:spacing w:val="40"/>
          <w:w w:val="115"/>
          <w:sz w:val="12"/>
        </w:rPr>
        <w:t> </w:t>
      </w:r>
      <w:r>
        <w:rPr>
          <w:w w:val="115"/>
          <w:sz w:val="12"/>
        </w:rPr>
        <w:t>P,</w:t>
      </w:r>
      <w:r>
        <w:rPr>
          <w:spacing w:val="40"/>
          <w:w w:val="115"/>
          <w:sz w:val="12"/>
        </w:rPr>
        <w:t> </w:t>
      </w:r>
      <w:r>
        <w:rPr>
          <w:w w:val="115"/>
          <w:sz w:val="12"/>
        </w:rPr>
        <w:t>Qi</w:t>
      </w:r>
      <w:r>
        <w:rPr>
          <w:spacing w:val="40"/>
          <w:w w:val="115"/>
          <w:sz w:val="12"/>
        </w:rPr>
        <w:t> </w:t>
      </w:r>
      <w:r>
        <w:rPr>
          <w:w w:val="115"/>
          <w:sz w:val="12"/>
        </w:rPr>
        <w:t>F,</w:t>
      </w:r>
      <w:r>
        <w:rPr>
          <w:spacing w:val="40"/>
          <w:w w:val="115"/>
          <w:sz w:val="12"/>
        </w:rPr>
        <w:t> </w:t>
      </w:r>
      <w:r>
        <w:rPr>
          <w:w w:val="115"/>
          <w:sz w:val="12"/>
        </w:rPr>
        <w:t>Liu</w:t>
      </w:r>
      <w:r>
        <w:rPr>
          <w:spacing w:val="40"/>
          <w:w w:val="115"/>
          <w:sz w:val="12"/>
        </w:rPr>
        <w:t> </w:t>
      </w:r>
      <w:r>
        <w:rPr>
          <w:w w:val="115"/>
          <w:sz w:val="12"/>
        </w:rPr>
        <w:t>M,</w:t>
      </w:r>
      <w:r>
        <w:rPr>
          <w:spacing w:val="40"/>
          <w:w w:val="115"/>
          <w:sz w:val="12"/>
        </w:rPr>
        <w:t> </w:t>
      </w:r>
      <w:r>
        <w:rPr>
          <w:w w:val="115"/>
          <w:sz w:val="12"/>
        </w:rPr>
        <w:t>Liang</w:t>
      </w:r>
      <w:r>
        <w:rPr>
          <w:spacing w:val="40"/>
          <w:w w:val="115"/>
          <w:sz w:val="12"/>
        </w:rPr>
        <w:t> </w:t>
      </w:r>
      <w:r>
        <w:rPr>
          <w:w w:val="115"/>
          <w:sz w:val="12"/>
        </w:rPr>
        <w:t>F,</w:t>
      </w:r>
      <w:r>
        <w:rPr>
          <w:spacing w:val="40"/>
          <w:w w:val="115"/>
          <w:sz w:val="12"/>
        </w:rPr>
        <w:t> </w:t>
      </w:r>
      <w:r>
        <w:rPr>
          <w:w w:val="115"/>
          <w:sz w:val="12"/>
        </w:rPr>
        <w:t>Xue</w:t>
      </w:r>
      <w:r>
        <w:rPr>
          <w:spacing w:val="40"/>
          <w:w w:val="115"/>
          <w:sz w:val="12"/>
        </w:rPr>
        <w:t> </w:t>
      </w:r>
      <w:r>
        <w:rPr>
          <w:w w:val="115"/>
          <w:sz w:val="12"/>
        </w:rPr>
        <w:t>H,</w:t>
      </w:r>
      <w:r>
        <w:rPr>
          <w:spacing w:val="40"/>
          <w:w w:val="115"/>
          <w:sz w:val="12"/>
        </w:rPr>
        <w:t> </w:t>
      </w:r>
      <w:r>
        <w:rPr>
          <w:w w:val="115"/>
          <w:sz w:val="12"/>
        </w:rPr>
        <w:t>Zhang</w:t>
      </w:r>
      <w:r>
        <w:rPr>
          <w:spacing w:val="40"/>
          <w:w w:val="115"/>
          <w:sz w:val="12"/>
        </w:rPr>
        <w:t> </w:t>
      </w:r>
      <w:r>
        <w:rPr>
          <w:w w:val="115"/>
          <w:sz w:val="12"/>
        </w:rPr>
        <w:t>Y,</w:t>
      </w:r>
      <w:r>
        <w:rPr>
          <w:spacing w:val="40"/>
          <w:w w:val="115"/>
          <w:sz w:val="12"/>
        </w:rPr>
        <w:t> </w:t>
      </w:r>
      <w:r>
        <w:rPr>
          <w:w w:val="115"/>
          <w:sz w:val="12"/>
        </w:rPr>
        <w:t>et</w:t>
      </w:r>
      <w:r>
        <w:rPr>
          <w:spacing w:val="40"/>
          <w:w w:val="115"/>
          <w:sz w:val="12"/>
        </w:rPr>
        <w:t> </w:t>
      </w:r>
      <w:r>
        <w:rPr>
          <w:w w:val="115"/>
          <w:sz w:val="12"/>
        </w:rPr>
        <w:t>al.</w:t>
      </w:r>
      <w:r>
        <w:rPr>
          <w:spacing w:val="40"/>
          <w:w w:val="115"/>
          <w:sz w:val="12"/>
        </w:rPr>
        <w:t> </w:t>
      </w:r>
      <w:r>
        <w:rPr>
          <w:w w:val="115"/>
          <w:sz w:val="12"/>
        </w:rPr>
        <w:t>Noncontact</w:t>
      </w:r>
      <w:r>
        <w:rPr>
          <w:spacing w:val="40"/>
          <w:w w:val="115"/>
          <w:sz w:val="12"/>
        </w:rPr>
        <w:t> </w:t>
      </w:r>
      <w:r>
        <w:rPr>
          <w:w w:val="115"/>
          <w:sz w:val="12"/>
        </w:rPr>
        <w:t>heart</w:t>
      </w:r>
      <w:r>
        <w:rPr>
          <w:spacing w:val="40"/>
          <w:w w:val="115"/>
          <w:sz w:val="12"/>
        </w:rPr>
        <w:t> </w:t>
      </w:r>
      <w:r>
        <w:rPr>
          <w:w w:val="115"/>
          <w:sz w:val="12"/>
        </w:rPr>
        <w:t>rate</w:t>
      </w:r>
      <w:r>
        <w:rPr>
          <w:spacing w:val="38"/>
          <w:w w:val="115"/>
          <w:sz w:val="12"/>
        </w:rPr>
        <w:t> </w:t>
      </w:r>
      <w:r>
        <w:rPr>
          <w:w w:val="115"/>
          <w:sz w:val="12"/>
        </w:rPr>
        <w:t>measurement</w:t>
      </w:r>
      <w:r>
        <w:rPr>
          <w:spacing w:val="38"/>
          <w:w w:val="115"/>
          <w:sz w:val="12"/>
        </w:rPr>
        <w:t> </w:t>
      </w:r>
      <w:r>
        <w:rPr>
          <w:w w:val="115"/>
          <w:sz w:val="12"/>
        </w:rPr>
        <w:t>based</w:t>
      </w:r>
      <w:r>
        <w:rPr>
          <w:spacing w:val="38"/>
          <w:w w:val="115"/>
          <w:sz w:val="12"/>
        </w:rPr>
        <w:t> </w:t>
      </w:r>
      <w:r>
        <w:rPr>
          <w:w w:val="115"/>
          <w:sz w:val="12"/>
        </w:rPr>
        <w:t>on</w:t>
      </w:r>
      <w:r>
        <w:rPr>
          <w:spacing w:val="38"/>
          <w:w w:val="115"/>
          <w:sz w:val="12"/>
        </w:rPr>
        <w:t> </w:t>
      </w:r>
      <w:r>
        <w:rPr>
          <w:w w:val="115"/>
          <w:sz w:val="12"/>
        </w:rPr>
        <w:t>an</w:t>
      </w:r>
      <w:r>
        <w:rPr>
          <w:spacing w:val="38"/>
          <w:w w:val="115"/>
          <w:sz w:val="12"/>
        </w:rPr>
        <w:t> </w:t>
      </w:r>
      <w:r>
        <w:rPr>
          <w:w w:val="115"/>
          <w:sz w:val="12"/>
        </w:rPr>
        <w:t>improved</w:t>
      </w:r>
      <w:r>
        <w:rPr>
          <w:spacing w:val="38"/>
          <w:w w:val="115"/>
          <w:sz w:val="12"/>
        </w:rPr>
        <w:t> </w:t>
      </w:r>
      <w:r>
        <w:rPr>
          <w:w w:val="115"/>
          <w:sz w:val="12"/>
        </w:rPr>
        <w:t>convolutional</w:t>
      </w:r>
      <w:r>
        <w:rPr>
          <w:spacing w:val="38"/>
          <w:w w:val="115"/>
          <w:sz w:val="12"/>
        </w:rPr>
        <w:t> </w:t>
      </w:r>
      <w:r>
        <w:rPr>
          <w:w w:val="115"/>
          <w:sz w:val="12"/>
        </w:rPr>
        <w:t>sparse</w:t>
      </w:r>
      <w:r>
        <w:rPr>
          <w:spacing w:val="38"/>
          <w:w w:val="115"/>
          <w:sz w:val="12"/>
        </w:rPr>
        <w:t> </w:t>
      </w:r>
      <w:r>
        <w:rPr>
          <w:w w:val="115"/>
          <w:sz w:val="12"/>
        </w:rPr>
        <w:t>coding</w:t>
      </w:r>
      <w:r>
        <w:rPr>
          <w:spacing w:val="38"/>
          <w:w w:val="115"/>
          <w:sz w:val="12"/>
        </w:rPr>
        <w:t> </w:t>
      </w:r>
      <w:r>
        <w:rPr>
          <w:w w:val="115"/>
          <w:sz w:val="12"/>
        </w:rPr>
        <w:t>method</w:t>
      </w:r>
      <w:r>
        <w:rPr>
          <w:spacing w:val="40"/>
          <w:w w:val="115"/>
          <w:sz w:val="12"/>
        </w:rPr>
        <w:t> </w:t>
      </w:r>
      <w:r>
        <w:rPr>
          <w:w w:val="115"/>
          <w:sz w:val="12"/>
        </w:rPr>
        <w:t>using</w:t>
      </w:r>
      <w:r>
        <w:rPr>
          <w:w w:val="115"/>
          <w:sz w:val="12"/>
        </w:rPr>
        <w:t> IR-UWB</w:t>
      </w:r>
      <w:r>
        <w:rPr>
          <w:w w:val="115"/>
          <w:sz w:val="12"/>
        </w:rPr>
        <w:t> radar.</w:t>
      </w:r>
      <w:r>
        <w:rPr>
          <w:w w:val="115"/>
          <w:sz w:val="12"/>
        </w:rPr>
        <w:t> IEEE</w:t>
      </w:r>
      <w:r>
        <w:rPr>
          <w:w w:val="115"/>
          <w:sz w:val="12"/>
        </w:rPr>
        <w:t> Access</w:t>
      </w:r>
      <w:r>
        <w:rPr>
          <w:w w:val="115"/>
          <w:sz w:val="12"/>
        </w:rPr>
        <w:t> 2019;7:158492–502.</w:t>
      </w:r>
      <w:r>
        <w:rPr>
          <w:w w:val="115"/>
          <w:sz w:val="12"/>
        </w:rPr>
        <w:t> </w:t>
      </w:r>
      <w:hyperlink r:id="rId135">
        <w:r>
          <w:rPr>
            <w:color w:val="007FAC"/>
            <w:w w:val="115"/>
            <w:sz w:val="12"/>
          </w:rPr>
          <w:t>http://dx.doi.org/10.</w:t>
        </w:r>
      </w:hyperlink>
      <w:r>
        <w:rPr>
          <w:color w:val="007FAC"/>
          <w:spacing w:val="40"/>
          <w:w w:val="125"/>
          <w:sz w:val="12"/>
        </w:rPr>
        <w:t> </w:t>
      </w:r>
      <w:bookmarkStart w:name="_bookmark57" w:id="85"/>
      <w:bookmarkEnd w:id="85"/>
      <w:r>
        <w:rPr>
          <w:color w:val="007FAC"/>
          <w:w w:val="125"/>
          <w:sz w:val="12"/>
        </w:rPr>
      </w:r>
      <w:hyperlink r:id="rId135">
        <w:r>
          <w:rPr>
            <w:color w:val="007FAC"/>
            <w:spacing w:val="-2"/>
            <w:w w:val="115"/>
            <w:sz w:val="12"/>
          </w:rPr>
          <w:t>1109/ACCESS.2019.2950423</w:t>
        </w:r>
      </w:hyperlink>
      <w:r>
        <w:rPr>
          <w:spacing w:val="-2"/>
          <w:w w:val="115"/>
          <w:sz w:val="12"/>
        </w:rPr>
        <w:t>.</w:t>
      </w:r>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r>
        <w:rPr>
          <w:w w:val="115"/>
          <w:sz w:val="12"/>
        </w:rPr>
        <w:t>Vinci G, Lindner S,</w:t>
      </w:r>
      <w:r>
        <w:rPr>
          <w:w w:val="115"/>
          <w:sz w:val="12"/>
        </w:rPr>
        <w:t> Barbon F, Mann S, Hofmann M, Duda A, et al. Six-port radar</w:t>
      </w:r>
      <w:r>
        <w:rPr>
          <w:spacing w:val="40"/>
          <w:w w:val="115"/>
          <w:sz w:val="12"/>
        </w:rPr>
        <w:t> </w:t>
      </w:r>
      <w:r>
        <w:rPr>
          <w:w w:val="115"/>
          <w:sz w:val="12"/>
        </w:rPr>
        <w:t>sensor for remote respiration rate and heartbeat vital-sign monitoring. IEEE Trans</w:t>
      </w:r>
      <w:r>
        <w:rPr>
          <w:spacing w:val="40"/>
          <w:w w:val="115"/>
          <w:sz w:val="12"/>
        </w:rPr>
        <w:t> </w:t>
      </w:r>
      <w:r>
        <w:rPr>
          <w:w w:val="115"/>
          <w:sz w:val="12"/>
        </w:rPr>
        <w:t>Microw</w:t>
      </w:r>
      <w:r>
        <w:rPr>
          <w:w w:val="115"/>
          <w:sz w:val="12"/>
        </w:rPr>
        <w:t> Theory</w:t>
      </w:r>
      <w:r>
        <w:rPr>
          <w:w w:val="115"/>
          <w:sz w:val="12"/>
        </w:rPr>
        <w:t> Tech</w:t>
      </w:r>
      <w:r>
        <w:rPr>
          <w:w w:val="115"/>
          <w:sz w:val="12"/>
        </w:rPr>
        <w:t> 2013;61:2093–100.</w:t>
      </w:r>
      <w:r>
        <w:rPr>
          <w:w w:val="115"/>
          <w:sz w:val="12"/>
        </w:rPr>
        <w:t> </w:t>
      </w:r>
      <w:hyperlink r:id="rId136">
        <w:r>
          <w:rPr>
            <w:color w:val="007FAC"/>
            <w:w w:val="115"/>
            <w:sz w:val="12"/>
          </w:rPr>
          <w:t>http://dx.doi.org/10.1109/TMTT.2013.</w:t>
        </w:r>
      </w:hyperlink>
      <w:r>
        <w:rPr>
          <w:color w:val="007FAC"/>
          <w:spacing w:val="40"/>
          <w:w w:val="115"/>
          <w:sz w:val="12"/>
        </w:rPr>
        <w:t> </w:t>
      </w:r>
      <w:hyperlink r:id="rId136">
        <w:r>
          <w:rPr>
            <w:color w:val="007FAC"/>
            <w:spacing w:val="-2"/>
            <w:w w:val="115"/>
            <w:sz w:val="12"/>
          </w:rPr>
          <w:t>2247055</w:t>
        </w:r>
      </w:hyperlink>
      <w:r>
        <w:rPr>
          <w:spacing w:val="-2"/>
          <w:w w:val="115"/>
          <w:sz w:val="12"/>
        </w:rPr>
        <w:t>.</w:t>
      </w:r>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r>
        <w:rPr>
          <w:w w:val="115"/>
          <w:sz w:val="12"/>
        </w:rPr>
        <w:t>Li</w:t>
      </w:r>
      <w:r>
        <w:rPr>
          <w:w w:val="115"/>
          <w:sz w:val="12"/>
        </w:rPr>
        <w:t> C,</w:t>
      </w:r>
      <w:r>
        <w:rPr>
          <w:w w:val="115"/>
          <w:sz w:val="12"/>
        </w:rPr>
        <w:t> Ling</w:t>
      </w:r>
      <w:r>
        <w:rPr>
          <w:w w:val="115"/>
          <w:sz w:val="12"/>
        </w:rPr>
        <w:t> J,</w:t>
      </w:r>
      <w:r>
        <w:rPr>
          <w:w w:val="115"/>
          <w:sz w:val="12"/>
        </w:rPr>
        <w:t> Li</w:t>
      </w:r>
      <w:r>
        <w:rPr>
          <w:w w:val="115"/>
          <w:sz w:val="12"/>
        </w:rPr>
        <w:t> J,</w:t>
      </w:r>
      <w:r>
        <w:rPr>
          <w:w w:val="115"/>
          <w:sz w:val="12"/>
        </w:rPr>
        <w:t> Lin</w:t>
      </w:r>
      <w:r>
        <w:rPr>
          <w:w w:val="115"/>
          <w:sz w:val="12"/>
        </w:rPr>
        <w:t> J.</w:t>
      </w:r>
      <w:r>
        <w:rPr>
          <w:w w:val="115"/>
          <w:sz w:val="12"/>
        </w:rPr>
        <w:t> Accurate</w:t>
      </w:r>
      <w:r>
        <w:rPr>
          <w:w w:val="115"/>
          <w:sz w:val="12"/>
        </w:rPr>
        <w:t> Doppler</w:t>
      </w:r>
      <w:r>
        <w:rPr>
          <w:w w:val="115"/>
          <w:sz w:val="12"/>
        </w:rPr>
        <w:t> radar</w:t>
      </w:r>
      <w:r>
        <w:rPr>
          <w:w w:val="115"/>
          <w:sz w:val="12"/>
        </w:rPr>
        <w:t> noncontact</w:t>
      </w:r>
      <w:r>
        <w:rPr>
          <w:w w:val="115"/>
          <w:sz w:val="12"/>
        </w:rPr>
        <w:t> vital</w:t>
      </w:r>
      <w:r>
        <w:rPr>
          <w:w w:val="115"/>
          <w:sz w:val="12"/>
        </w:rPr>
        <w:t> sign</w:t>
      </w:r>
      <w:r>
        <w:rPr>
          <w:w w:val="115"/>
          <w:sz w:val="12"/>
        </w:rPr>
        <w:t> </w:t>
      </w:r>
      <w:r>
        <w:rPr>
          <w:w w:val="115"/>
          <w:sz w:val="12"/>
        </w:rPr>
        <w:t>detection</w:t>
      </w:r>
      <w:r>
        <w:rPr>
          <w:spacing w:val="40"/>
          <w:w w:val="115"/>
          <w:sz w:val="12"/>
        </w:rPr>
        <w:t> </w:t>
      </w:r>
      <w:r>
        <w:rPr>
          <w:w w:val="115"/>
          <w:sz w:val="12"/>
        </w:rPr>
        <w:t>using</w:t>
      </w:r>
      <w:r>
        <w:rPr>
          <w:w w:val="115"/>
          <w:sz w:val="12"/>
        </w:rPr>
        <w:t> the</w:t>
      </w:r>
      <w:r>
        <w:rPr>
          <w:w w:val="115"/>
          <w:sz w:val="12"/>
        </w:rPr>
        <w:t> RELAX</w:t>
      </w:r>
      <w:r>
        <w:rPr>
          <w:w w:val="115"/>
          <w:sz w:val="12"/>
        </w:rPr>
        <w:t> algorithm.</w:t>
      </w:r>
      <w:r>
        <w:rPr>
          <w:w w:val="115"/>
          <w:sz w:val="12"/>
        </w:rPr>
        <w:t> IEEE</w:t>
      </w:r>
      <w:r>
        <w:rPr>
          <w:w w:val="115"/>
          <w:sz w:val="12"/>
        </w:rPr>
        <w:t> Trans</w:t>
      </w:r>
      <w:r>
        <w:rPr>
          <w:w w:val="115"/>
          <w:sz w:val="12"/>
        </w:rPr>
        <w:t> Instrum</w:t>
      </w:r>
      <w:r>
        <w:rPr>
          <w:w w:val="115"/>
          <w:sz w:val="12"/>
        </w:rPr>
        <w:t> Meas</w:t>
      </w:r>
      <w:r>
        <w:rPr>
          <w:w w:val="115"/>
          <w:sz w:val="12"/>
        </w:rPr>
        <w:t> 2010;59(3):687–95.</w:t>
      </w:r>
      <w:r>
        <w:rPr>
          <w:w w:val="115"/>
          <w:sz w:val="12"/>
        </w:rPr>
        <w:t> </w:t>
      </w:r>
      <w:hyperlink r:id="rId137">
        <w:r>
          <w:rPr>
            <w:color w:val="007FAC"/>
            <w:w w:val="115"/>
            <w:sz w:val="12"/>
          </w:rPr>
          <w:t>http:</w:t>
        </w:r>
      </w:hyperlink>
    </w:p>
    <w:p>
      <w:pPr>
        <w:spacing w:before="1"/>
        <w:ind w:left="490" w:right="0" w:firstLine="0"/>
        <w:jc w:val="left"/>
        <w:rPr>
          <w:sz w:val="12"/>
        </w:rPr>
      </w:pPr>
      <w:bookmarkStart w:name="_bookmark58" w:id="86"/>
      <w:bookmarkEnd w:id="86"/>
      <w:r>
        <w:rPr/>
      </w:r>
      <w:hyperlink r:id="rId137">
        <w:r>
          <w:rPr>
            <w:color w:val="007FAC"/>
            <w:spacing w:val="-2"/>
            <w:w w:val="120"/>
            <w:sz w:val="12"/>
          </w:rPr>
          <w:t>//dx.doi.org/10.1109/TIM.2009.2025986</w:t>
        </w:r>
      </w:hyperlink>
      <w:r>
        <w:rPr>
          <w:spacing w:val="-2"/>
          <w:w w:val="120"/>
          <w:sz w:val="12"/>
        </w:rPr>
        <w:t>.</w:t>
      </w:r>
    </w:p>
    <w:p>
      <w:pPr>
        <w:pStyle w:val="ListParagraph"/>
        <w:numPr>
          <w:ilvl w:val="0"/>
          <w:numId w:val="5"/>
        </w:numPr>
        <w:tabs>
          <w:tab w:pos="488" w:val="left" w:leader="none"/>
          <w:tab w:pos="490" w:val="left" w:leader="none"/>
        </w:tabs>
        <w:spacing w:line="297" w:lineRule="auto" w:before="33" w:after="0"/>
        <w:ind w:left="490" w:right="38" w:hanging="352"/>
        <w:jc w:val="both"/>
        <w:rPr>
          <w:sz w:val="12"/>
        </w:rPr>
      </w:pPr>
      <w:r>
        <w:rPr>
          <w:w w:val="115"/>
          <w:sz w:val="12"/>
        </w:rPr>
        <w:t>Petrović</w:t>
      </w:r>
      <w:r>
        <w:rPr>
          <w:w w:val="115"/>
          <w:sz w:val="12"/>
        </w:rPr>
        <w:t> VL,</w:t>
      </w:r>
      <w:r>
        <w:rPr>
          <w:w w:val="115"/>
          <w:sz w:val="12"/>
        </w:rPr>
        <w:t> Janković</w:t>
      </w:r>
      <w:r>
        <w:rPr>
          <w:w w:val="115"/>
          <w:sz w:val="12"/>
        </w:rPr>
        <w:t> MM,</w:t>
      </w:r>
      <w:r>
        <w:rPr>
          <w:w w:val="115"/>
          <w:sz w:val="12"/>
        </w:rPr>
        <w:t> Lupšić</w:t>
      </w:r>
      <w:r>
        <w:rPr>
          <w:w w:val="115"/>
          <w:sz w:val="12"/>
        </w:rPr>
        <w:t> AV,</w:t>
      </w:r>
      <w:r>
        <w:rPr>
          <w:w w:val="115"/>
          <w:sz w:val="12"/>
        </w:rPr>
        <w:t> Mihajlović</w:t>
      </w:r>
      <w:r>
        <w:rPr>
          <w:w w:val="115"/>
          <w:sz w:val="12"/>
        </w:rPr>
        <w:t> VR,</w:t>
      </w:r>
      <w:r>
        <w:rPr>
          <w:w w:val="115"/>
          <w:sz w:val="12"/>
        </w:rPr>
        <w:t> Popović-Božović</w:t>
      </w:r>
      <w:r>
        <w:rPr>
          <w:w w:val="115"/>
          <w:sz w:val="12"/>
        </w:rPr>
        <w:t> </w:t>
      </w:r>
      <w:r>
        <w:rPr>
          <w:w w:val="115"/>
          <w:sz w:val="12"/>
        </w:rPr>
        <w:t>JS.</w:t>
      </w:r>
      <w:r>
        <w:rPr>
          <w:spacing w:val="40"/>
          <w:w w:val="115"/>
          <w:sz w:val="12"/>
        </w:rPr>
        <w:t> </w:t>
      </w:r>
      <w:r>
        <w:rPr>
          <w:w w:val="115"/>
          <w:sz w:val="12"/>
        </w:rPr>
        <w:t>High-accuracy</w:t>
      </w:r>
      <w:r>
        <w:rPr>
          <w:w w:val="115"/>
          <w:sz w:val="12"/>
        </w:rPr>
        <w:t> real-time</w:t>
      </w:r>
      <w:r>
        <w:rPr>
          <w:w w:val="115"/>
          <w:sz w:val="12"/>
        </w:rPr>
        <w:t> monitoring</w:t>
      </w:r>
      <w:r>
        <w:rPr>
          <w:w w:val="115"/>
          <w:sz w:val="12"/>
        </w:rPr>
        <w:t> of</w:t>
      </w:r>
      <w:r>
        <w:rPr>
          <w:w w:val="115"/>
          <w:sz w:val="12"/>
        </w:rPr>
        <w:t> heart</w:t>
      </w:r>
      <w:r>
        <w:rPr>
          <w:w w:val="115"/>
          <w:sz w:val="12"/>
        </w:rPr>
        <w:t> rate</w:t>
      </w:r>
      <w:r>
        <w:rPr>
          <w:w w:val="115"/>
          <w:sz w:val="12"/>
        </w:rPr>
        <w:t> variability</w:t>
      </w:r>
      <w:r>
        <w:rPr>
          <w:w w:val="115"/>
          <w:sz w:val="12"/>
        </w:rPr>
        <w:t> using</w:t>
      </w:r>
      <w:r>
        <w:rPr>
          <w:w w:val="115"/>
          <w:sz w:val="12"/>
        </w:rPr>
        <w:t> 24</w:t>
      </w:r>
      <w:r>
        <w:rPr>
          <w:w w:val="115"/>
          <w:sz w:val="12"/>
        </w:rPr>
        <w:t> GHz</w:t>
      </w:r>
      <w:r>
        <w:rPr>
          <w:spacing w:val="40"/>
          <w:w w:val="115"/>
          <w:sz w:val="12"/>
        </w:rPr>
        <w:t> </w:t>
      </w:r>
      <w:r>
        <w:rPr>
          <w:w w:val="115"/>
          <w:sz w:val="12"/>
        </w:rPr>
        <w:t>continuous-wave</w:t>
      </w:r>
      <w:r>
        <w:rPr>
          <w:w w:val="115"/>
          <w:sz w:val="12"/>
        </w:rPr>
        <w:t> Doppler</w:t>
      </w:r>
      <w:r>
        <w:rPr>
          <w:w w:val="115"/>
          <w:sz w:val="12"/>
        </w:rPr>
        <w:t> radar.</w:t>
      </w:r>
      <w:r>
        <w:rPr>
          <w:w w:val="115"/>
          <w:sz w:val="12"/>
        </w:rPr>
        <w:t> IEEE</w:t>
      </w:r>
      <w:r>
        <w:rPr>
          <w:w w:val="115"/>
          <w:sz w:val="12"/>
        </w:rPr>
        <w:t> Access</w:t>
      </w:r>
      <w:r>
        <w:rPr>
          <w:w w:val="115"/>
          <w:sz w:val="12"/>
        </w:rPr>
        <w:t> 2019;7:74721–33.</w:t>
      </w:r>
      <w:r>
        <w:rPr>
          <w:w w:val="115"/>
          <w:sz w:val="12"/>
        </w:rPr>
        <w:t> </w:t>
      </w:r>
      <w:hyperlink r:id="rId138">
        <w:r>
          <w:rPr>
            <w:color w:val="007FAC"/>
            <w:w w:val="115"/>
            <w:sz w:val="12"/>
          </w:rPr>
          <w:t>http://dx.doi.</w:t>
        </w:r>
      </w:hyperlink>
      <w:r>
        <w:rPr>
          <w:color w:val="007FAC"/>
          <w:spacing w:val="40"/>
          <w:w w:val="118"/>
          <w:sz w:val="12"/>
        </w:rPr>
        <w:t> </w:t>
      </w:r>
      <w:bookmarkStart w:name="_bookmark59" w:id="87"/>
      <w:bookmarkEnd w:id="87"/>
      <w:r>
        <w:rPr>
          <w:color w:val="007FAC"/>
          <w:w w:val="118"/>
          <w:sz w:val="12"/>
        </w:rPr>
      </w:r>
      <w:hyperlink r:id="rId138">
        <w:r>
          <w:rPr>
            <w:color w:val="007FAC"/>
            <w:spacing w:val="-2"/>
            <w:w w:val="115"/>
            <w:sz w:val="12"/>
          </w:rPr>
          <w:t>org/10.1109/ACCESS.2019.2921240</w:t>
        </w:r>
      </w:hyperlink>
      <w:r>
        <w:rPr>
          <w:spacing w:val="-2"/>
          <w:w w:val="115"/>
          <w:sz w:val="12"/>
        </w:rPr>
        <w:t>.</w:t>
      </w:r>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hyperlink r:id="rId139">
        <w:r>
          <w:rPr>
            <w:color w:val="007FAC"/>
            <w:w w:val="115"/>
            <w:sz w:val="12"/>
          </w:rPr>
          <w:t>Sakamoto T, Imasaka R, Taki H, Sato T, Yoshioka M, Inoue K, et al. Feature-</w:t>
        </w:r>
      </w:hyperlink>
      <w:r>
        <w:rPr>
          <w:color w:val="007FAC"/>
          <w:spacing w:val="40"/>
          <w:w w:val="115"/>
          <w:sz w:val="12"/>
        </w:rPr>
        <w:t> </w:t>
      </w:r>
      <w:hyperlink r:id="rId139">
        <w:r>
          <w:rPr>
            <w:color w:val="007FAC"/>
            <w:w w:val="115"/>
            <w:sz w:val="12"/>
          </w:rPr>
          <w:t>based</w:t>
        </w:r>
        <w:r>
          <w:rPr>
            <w:color w:val="007FAC"/>
            <w:spacing w:val="40"/>
            <w:w w:val="115"/>
            <w:sz w:val="12"/>
          </w:rPr>
          <w:t> </w:t>
        </w:r>
        <w:r>
          <w:rPr>
            <w:color w:val="007FAC"/>
            <w:w w:val="115"/>
            <w:sz w:val="12"/>
          </w:rPr>
          <w:t>correlation</w:t>
        </w:r>
        <w:r>
          <w:rPr>
            <w:color w:val="007FAC"/>
            <w:spacing w:val="40"/>
            <w:w w:val="115"/>
            <w:sz w:val="12"/>
          </w:rPr>
          <w:t> </w:t>
        </w:r>
        <w:r>
          <w:rPr>
            <w:color w:val="007FAC"/>
            <w:w w:val="115"/>
            <w:sz w:val="12"/>
          </w:rPr>
          <w:t>and</w:t>
        </w:r>
        <w:r>
          <w:rPr>
            <w:color w:val="007FAC"/>
            <w:spacing w:val="40"/>
            <w:w w:val="115"/>
            <w:sz w:val="12"/>
          </w:rPr>
          <w:t> </w:t>
        </w:r>
        <w:r>
          <w:rPr>
            <w:color w:val="007FAC"/>
            <w:w w:val="115"/>
            <w:sz w:val="12"/>
          </w:rPr>
          <w:t>topological</w:t>
        </w:r>
        <w:r>
          <w:rPr>
            <w:color w:val="007FAC"/>
            <w:spacing w:val="40"/>
            <w:w w:val="115"/>
            <w:sz w:val="12"/>
          </w:rPr>
          <w:t> </w:t>
        </w:r>
        <w:r>
          <w:rPr>
            <w:color w:val="007FAC"/>
            <w:w w:val="115"/>
            <w:sz w:val="12"/>
          </w:rPr>
          <w:t>similarity</w:t>
        </w:r>
        <w:r>
          <w:rPr>
            <w:color w:val="007FAC"/>
            <w:spacing w:val="40"/>
            <w:w w:val="115"/>
            <w:sz w:val="12"/>
          </w:rPr>
          <w:t> </w:t>
        </w:r>
        <w:r>
          <w:rPr>
            <w:color w:val="007FAC"/>
            <w:w w:val="115"/>
            <w:sz w:val="12"/>
          </w:rPr>
          <w:t>for</w:t>
        </w:r>
        <w:r>
          <w:rPr>
            <w:color w:val="007FAC"/>
            <w:spacing w:val="40"/>
            <w:w w:val="115"/>
            <w:sz w:val="12"/>
          </w:rPr>
          <w:t> </w:t>
        </w:r>
        <w:r>
          <w:rPr>
            <w:color w:val="007FAC"/>
            <w:w w:val="115"/>
            <w:sz w:val="12"/>
          </w:rPr>
          <w:t>interbeat</w:t>
        </w:r>
        <w:r>
          <w:rPr>
            <w:color w:val="007FAC"/>
            <w:spacing w:val="40"/>
            <w:w w:val="115"/>
            <w:sz w:val="12"/>
          </w:rPr>
          <w:t> </w:t>
        </w:r>
        <w:r>
          <w:rPr>
            <w:color w:val="007FAC"/>
            <w:w w:val="115"/>
            <w:sz w:val="12"/>
          </w:rPr>
          <w:t>interval</w:t>
        </w:r>
        <w:r>
          <w:rPr>
            <w:color w:val="007FAC"/>
            <w:spacing w:val="40"/>
            <w:w w:val="115"/>
            <w:sz w:val="12"/>
          </w:rPr>
          <w:t> </w:t>
        </w:r>
        <w:r>
          <w:rPr>
            <w:color w:val="007FAC"/>
            <w:w w:val="115"/>
            <w:sz w:val="12"/>
          </w:rPr>
          <w:t>estimation</w:t>
        </w:r>
      </w:hyperlink>
      <w:r>
        <w:rPr>
          <w:color w:val="007FAC"/>
          <w:spacing w:val="40"/>
          <w:w w:val="118"/>
          <w:sz w:val="12"/>
        </w:rPr>
        <w:t> </w:t>
      </w:r>
      <w:bookmarkStart w:name="_bookmark60" w:id="88"/>
      <w:bookmarkEnd w:id="88"/>
      <w:r>
        <w:rPr>
          <w:color w:val="007FAC"/>
          <w:w w:val="118"/>
          <w:sz w:val="12"/>
        </w:rPr>
      </w:r>
      <w:hyperlink r:id="rId139">
        <w:r>
          <w:rPr>
            <w:color w:val="007FAC"/>
            <w:w w:val="115"/>
            <w:sz w:val="12"/>
          </w:rPr>
          <w:t>using</w:t>
        </w:r>
        <w:r>
          <w:rPr>
            <w:color w:val="007FAC"/>
            <w:spacing w:val="36"/>
            <w:w w:val="115"/>
            <w:sz w:val="12"/>
          </w:rPr>
          <w:t> </w:t>
        </w:r>
        <w:r>
          <w:rPr>
            <w:color w:val="007FAC"/>
            <w:w w:val="115"/>
            <w:sz w:val="12"/>
          </w:rPr>
          <w:t>ultrawideband</w:t>
        </w:r>
        <w:r>
          <w:rPr>
            <w:color w:val="007FAC"/>
            <w:spacing w:val="36"/>
            <w:w w:val="115"/>
            <w:sz w:val="12"/>
          </w:rPr>
          <w:t> </w:t>
        </w:r>
        <w:r>
          <w:rPr>
            <w:color w:val="007FAC"/>
            <w:w w:val="115"/>
            <w:sz w:val="12"/>
          </w:rPr>
          <w:t>radar.</w:t>
        </w:r>
        <w:r>
          <w:rPr>
            <w:color w:val="007FAC"/>
            <w:spacing w:val="36"/>
            <w:w w:val="115"/>
            <w:sz w:val="12"/>
          </w:rPr>
          <w:t> </w:t>
        </w:r>
        <w:r>
          <w:rPr>
            <w:color w:val="007FAC"/>
            <w:w w:val="115"/>
            <w:sz w:val="12"/>
          </w:rPr>
          <w:t>IEEE</w:t>
        </w:r>
        <w:r>
          <w:rPr>
            <w:color w:val="007FAC"/>
            <w:spacing w:val="36"/>
            <w:w w:val="115"/>
            <w:sz w:val="12"/>
          </w:rPr>
          <w:t> </w:t>
        </w:r>
        <w:r>
          <w:rPr>
            <w:color w:val="007FAC"/>
            <w:w w:val="115"/>
            <w:sz w:val="12"/>
          </w:rPr>
          <w:t>Trans</w:t>
        </w:r>
        <w:r>
          <w:rPr>
            <w:color w:val="007FAC"/>
            <w:spacing w:val="36"/>
            <w:w w:val="115"/>
            <w:sz w:val="12"/>
          </w:rPr>
          <w:t> </w:t>
        </w:r>
        <w:r>
          <w:rPr>
            <w:color w:val="007FAC"/>
            <w:w w:val="115"/>
            <w:sz w:val="12"/>
          </w:rPr>
          <w:t>Biomed</w:t>
        </w:r>
        <w:r>
          <w:rPr>
            <w:color w:val="007FAC"/>
            <w:spacing w:val="36"/>
            <w:w w:val="115"/>
            <w:sz w:val="12"/>
          </w:rPr>
          <w:t> </w:t>
        </w:r>
        <w:r>
          <w:rPr>
            <w:color w:val="007FAC"/>
            <w:w w:val="115"/>
            <w:sz w:val="12"/>
          </w:rPr>
          <w:t>Eng</w:t>
        </w:r>
        <w:r>
          <w:rPr>
            <w:color w:val="007FAC"/>
            <w:spacing w:val="36"/>
            <w:w w:val="115"/>
            <w:sz w:val="12"/>
          </w:rPr>
          <w:t> </w:t>
        </w:r>
        <w:r>
          <w:rPr>
            <w:color w:val="007FAC"/>
            <w:w w:val="115"/>
            <w:sz w:val="12"/>
          </w:rPr>
          <w:t>2015;63(4):747–57.</w:t>
        </w:r>
      </w:hyperlink>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r>
        <w:rPr>
          <w:w w:val="120"/>
          <w:sz w:val="12"/>
        </w:rPr>
        <w:t>Immoreev</w:t>
      </w:r>
      <w:r>
        <w:rPr>
          <w:w w:val="120"/>
          <w:sz w:val="12"/>
        </w:rPr>
        <w:t> I,</w:t>
      </w:r>
      <w:r>
        <w:rPr>
          <w:w w:val="120"/>
          <w:sz w:val="12"/>
        </w:rPr>
        <w:t> Fedotov</w:t>
      </w:r>
      <w:r>
        <w:rPr>
          <w:w w:val="120"/>
          <w:sz w:val="12"/>
        </w:rPr>
        <w:t> P.</w:t>
      </w:r>
      <w:r>
        <w:rPr>
          <w:w w:val="120"/>
          <w:sz w:val="12"/>
        </w:rPr>
        <w:t> Ultra</w:t>
      </w:r>
      <w:r>
        <w:rPr>
          <w:w w:val="120"/>
          <w:sz w:val="12"/>
        </w:rPr>
        <w:t> wideband</w:t>
      </w:r>
      <w:r>
        <w:rPr>
          <w:w w:val="120"/>
          <w:sz w:val="12"/>
        </w:rPr>
        <w:t> radar</w:t>
      </w:r>
      <w:r>
        <w:rPr>
          <w:w w:val="120"/>
          <w:sz w:val="12"/>
        </w:rPr>
        <w:t> systems:</w:t>
      </w:r>
      <w:r>
        <w:rPr>
          <w:w w:val="120"/>
          <w:sz w:val="12"/>
        </w:rPr>
        <w:t> advantages</w:t>
      </w:r>
      <w:r>
        <w:rPr>
          <w:w w:val="120"/>
          <w:sz w:val="12"/>
        </w:rPr>
        <w:t> and</w:t>
      </w:r>
      <w:r>
        <w:rPr>
          <w:w w:val="120"/>
          <w:sz w:val="12"/>
        </w:rPr>
        <w:t> </w:t>
      </w:r>
      <w:r>
        <w:rPr>
          <w:w w:val="120"/>
          <w:sz w:val="12"/>
        </w:rPr>
        <w:t>disad-</w:t>
      </w:r>
      <w:r>
        <w:rPr>
          <w:spacing w:val="40"/>
          <w:w w:val="120"/>
          <w:sz w:val="12"/>
        </w:rPr>
        <w:t> </w:t>
      </w:r>
      <w:r>
        <w:rPr>
          <w:w w:val="120"/>
          <w:sz w:val="12"/>
        </w:rPr>
        <w:t>vantages.</w:t>
      </w:r>
      <w:r>
        <w:rPr>
          <w:spacing w:val="-5"/>
          <w:w w:val="120"/>
          <w:sz w:val="12"/>
        </w:rPr>
        <w:t> </w:t>
      </w:r>
      <w:r>
        <w:rPr>
          <w:w w:val="120"/>
          <w:sz w:val="12"/>
        </w:rPr>
        <w:t>In:</w:t>
      </w:r>
      <w:r>
        <w:rPr>
          <w:spacing w:val="-5"/>
          <w:w w:val="120"/>
          <w:sz w:val="12"/>
        </w:rPr>
        <w:t> </w:t>
      </w:r>
      <w:r>
        <w:rPr>
          <w:w w:val="120"/>
          <w:sz w:val="12"/>
        </w:rPr>
        <w:t>2002</w:t>
      </w:r>
      <w:r>
        <w:rPr>
          <w:spacing w:val="-5"/>
          <w:w w:val="120"/>
          <w:sz w:val="12"/>
        </w:rPr>
        <w:t> </w:t>
      </w:r>
      <w:r>
        <w:rPr>
          <w:w w:val="120"/>
          <w:sz w:val="12"/>
        </w:rPr>
        <w:t>IEEE</w:t>
      </w:r>
      <w:r>
        <w:rPr>
          <w:spacing w:val="-5"/>
          <w:w w:val="120"/>
          <w:sz w:val="12"/>
        </w:rPr>
        <w:t> </w:t>
      </w:r>
      <w:r>
        <w:rPr>
          <w:w w:val="120"/>
          <w:sz w:val="12"/>
        </w:rPr>
        <w:t>conference</w:t>
      </w:r>
      <w:r>
        <w:rPr>
          <w:spacing w:val="-5"/>
          <w:w w:val="120"/>
          <w:sz w:val="12"/>
        </w:rPr>
        <w:t> </w:t>
      </w:r>
      <w:r>
        <w:rPr>
          <w:w w:val="120"/>
          <w:sz w:val="12"/>
        </w:rPr>
        <w:t>on</w:t>
      </w:r>
      <w:r>
        <w:rPr>
          <w:spacing w:val="-5"/>
          <w:w w:val="120"/>
          <w:sz w:val="12"/>
        </w:rPr>
        <w:t> </w:t>
      </w:r>
      <w:r>
        <w:rPr>
          <w:w w:val="120"/>
          <w:sz w:val="12"/>
        </w:rPr>
        <w:t>ultra</w:t>
      </w:r>
      <w:r>
        <w:rPr>
          <w:spacing w:val="-5"/>
          <w:w w:val="120"/>
          <w:sz w:val="12"/>
        </w:rPr>
        <w:t> </w:t>
      </w:r>
      <w:r>
        <w:rPr>
          <w:w w:val="120"/>
          <w:sz w:val="12"/>
        </w:rPr>
        <w:t>wideband</w:t>
      </w:r>
      <w:r>
        <w:rPr>
          <w:spacing w:val="-5"/>
          <w:w w:val="120"/>
          <w:sz w:val="12"/>
        </w:rPr>
        <w:t> </w:t>
      </w:r>
      <w:r>
        <w:rPr>
          <w:w w:val="120"/>
          <w:sz w:val="12"/>
        </w:rPr>
        <w:t>systems</w:t>
      </w:r>
      <w:r>
        <w:rPr>
          <w:spacing w:val="-5"/>
          <w:w w:val="120"/>
          <w:sz w:val="12"/>
        </w:rPr>
        <w:t> </w:t>
      </w:r>
      <w:r>
        <w:rPr>
          <w:w w:val="120"/>
          <w:sz w:val="12"/>
        </w:rPr>
        <w:t>and</w:t>
      </w:r>
      <w:r>
        <w:rPr>
          <w:spacing w:val="-5"/>
          <w:w w:val="120"/>
          <w:sz w:val="12"/>
        </w:rPr>
        <w:t> </w:t>
      </w:r>
      <w:r>
        <w:rPr>
          <w:w w:val="120"/>
          <w:sz w:val="12"/>
        </w:rPr>
        <w:t>technologies</w:t>
      </w:r>
      <w:r>
        <w:rPr>
          <w:spacing w:val="40"/>
          <w:w w:val="120"/>
          <w:sz w:val="12"/>
        </w:rPr>
        <w:t> </w:t>
      </w:r>
      <w:r>
        <w:rPr>
          <w:w w:val="120"/>
          <w:sz w:val="12"/>
        </w:rPr>
        <w:t>(IEEE</w:t>
      </w:r>
      <w:r>
        <w:rPr>
          <w:w w:val="120"/>
          <w:sz w:val="12"/>
        </w:rPr>
        <w:t> Cat.</w:t>
      </w:r>
      <w:r>
        <w:rPr>
          <w:w w:val="120"/>
          <w:sz w:val="12"/>
        </w:rPr>
        <w:t> No.02EX580).</w:t>
      </w:r>
      <w:r>
        <w:rPr>
          <w:w w:val="120"/>
          <w:sz w:val="12"/>
        </w:rPr>
        <w:t> 2002,</w:t>
      </w:r>
      <w:r>
        <w:rPr>
          <w:w w:val="120"/>
          <w:sz w:val="12"/>
        </w:rPr>
        <w:t> p.</w:t>
      </w:r>
      <w:r>
        <w:rPr>
          <w:w w:val="120"/>
          <w:sz w:val="12"/>
        </w:rPr>
        <w:t> 201–5.</w:t>
      </w:r>
      <w:r>
        <w:rPr>
          <w:w w:val="120"/>
          <w:sz w:val="12"/>
        </w:rPr>
        <w:t> </w:t>
      </w:r>
      <w:hyperlink r:id="rId140">
        <w:r>
          <w:rPr>
            <w:color w:val="007FAC"/>
            <w:w w:val="120"/>
            <w:sz w:val="12"/>
          </w:rPr>
          <w:t>http://dx.doi.org/10.1109/UWBST.</w:t>
        </w:r>
      </w:hyperlink>
      <w:r>
        <w:rPr>
          <w:color w:val="007FAC"/>
          <w:spacing w:val="40"/>
          <w:w w:val="120"/>
          <w:sz w:val="12"/>
        </w:rPr>
        <w:t> </w:t>
      </w:r>
      <w:bookmarkStart w:name="_bookmark61" w:id="89"/>
      <w:bookmarkEnd w:id="89"/>
      <w:r>
        <w:rPr>
          <w:color w:val="007FAC"/>
          <w:w w:val="119"/>
          <w:sz w:val="12"/>
        </w:rPr>
      </w:r>
      <w:hyperlink r:id="rId140">
        <w:r>
          <w:rPr>
            <w:color w:val="007FAC"/>
            <w:spacing w:val="-2"/>
            <w:w w:val="120"/>
            <w:sz w:val="12"/>
          </w:rPr>
          <w:t>2002.1006348</w:t>
        </w:r>
      </w:hyperlink>
      <w:r>
        <w:rPr>
          <w:spacing w:val="-2"/>
          <w:w w:val="120"/>
          <w:sz w:val="12"/>
        </w:rPr>
        <w:t>.</w:t>
      </w:r>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r>
        <w:rPr>
          <w:w w:val="115"/>
          <w:sz w:val="12"/>
        </w:rPr>
        <w:t>Li</w:t>
      </w:r>
      <w:r>
        <w:rPr>
          <w:spacing w:val="39"/>
          <w:w w:val="115"/>
          <w:sz w:val="12"/>
        </w:rPr>
        <w:t> </w:t>
      </w:r>
      <w:r>
        <w:rPr>
          <w:w w:val="115"/>
          <w:sz w:val="12"/>
        </w:rPr>
        <w:t>M,</w:t>
      </w:r>
      <w:r>
        <w:rPr>
          <w:spacing w:val="39"/>
          <w:w w:val="115"/>
          <w:sz w:val="12"/>
        </w:rPr>
        <w:t> </w:t>
      </w:r>
      <w:r>
        <w:rPr>
          <w:w w:val="115"/>
          <w:sz w:val="12"/>
        </w:rPr>
        <w:t>Lin</w:t>
      </w:r>
      <w:r>
        <w:rPr>
          <w:spacing w:val="39"/>
          <w:w w:val="115"/>
          <w:sz w:val="12"/>
        </w:rPr>
        <w:t> </w:t>
      </w:r>
      <w:r>
        <w:rPr>
          <w:w w:val="115"/>
          <w:sz w:val="12"/>
        </w:rPr>
        <w:t>J.</w:t>
      </w:r>
      <w:r>
        <w:rPr>
          <w:spacing w:val="39"/>
          <w:w w:val="115"/>
          <w:sz w:val="12"/>
        </w:rPr>
        <w:t> </w:t>
      </w:r>
      <w:r>
        <w:rPr>
          <w:w w:val="115"/>
          <w:sz w:val="12"/>
        </w:rPr>
        <w:t>Wavelet-transform-based</w:t>
      </w:r>
      <w:r>
        <w:rPr>
          <w:spacing w:val="39"/>
          <w:w w:val="115"/>
          <w:sz w:val="12"/>
        </w:rPr>
        <w:t> </w:t>
      </w:r>
      <w:r>
        <w:rPr>
          <w:w w:val="115"/>
          <w:sz w:val="12"/>
        </w:rPr>
        <w:t>data-length-variation</w:t>
      </w:r>
      <w:r>
        <w:rPr>
          <w:spacing w:val="39"/>
          <w:w w:val="115"/>
          <w:sz w:val="12"/>
        </w:rPr>
        <w:t> </w:t>
      </w:r>
      <w:r>
        <w:rPr>
          <w:w w:val="115"/>
          <w:sz w:val="12"/>
        </w:rPr>
        <w:t>technique</w:t>
      </w:r>
      <w:r>
        <w:rPr>
          <w:spacing w:val="39"/>
          <w:w w:val="115"/>
          <w:sz w:val="12"/>
        </w:rPr>
        <w:t> </w:t>
      </w:r>
      <w:r>
        <w:rPr>
          <w:w w:val="115"/>
          <w:sz w:val="12"/>
        </w:rPr>
        <w:t>for</w:t>
      </w:r>
      <w:r>
        <w:rPr>
          <w:spacing w:val="39"/>
          <w:w w:val="115"/>
          <w:sz w:val="12"/>
        </w:rPr>
        <w:t> </w:t>
      </w:r>
      <w:r>
        <w:rPr>
          <w:w w:val="115"/>
          <w:sz w:val="12"/>
        </w:rPr>
        <w:t>fast</w:t>
      </w:r>
      <w:r>
        <w:rPr>
          <w:spacing w:val="40"/>
          <w:w w:val="115"/>
          <w:sz w:val="12"/>
        </w:rPr>
        <w:t> </w:t>
      </w:r>
      <w:r>
        <w:rPr>
          <w:w w:val="115"/>
          <w:sz w:val="12"/>
        </w:rPr>
        <w:t>heart rate detection using 5.8-GHz CW Doppler radar. IEEE Trans Microw Theory</w:t>
      </w:r>
      <w:r>
        <w:rPr>
          <w:spacing w:val="40"/>
          <w:w w:val="115"/>
          <w:sz w:val="12"/>
        </w:rPr>
        <w:t> </w:t>
      </w:r>
      <w:bookmarkStart w:name="_bookmark62" w:id="90"/>
      <w:bookmarkEnd w:id="90"/>
      <w:r>
        <w:rPr>
          <w:w w:val="115"/>
          <w:sz w:val="12"/>
        </w:rPr>
        <w:t>Tech</w:t>
      </w:r>
      <w:r>
        <w:rPr>
          <w:spacing w:val="40"/>
          <w:w w:val="115"/>
          <w:sz w:val="12"/>
        </w:rPr>
        <w:t> </w:t>
      </w:r>
      <w:r>
        <w:rPr>
          <w:w w:val="115"/>
          <w:sz w:val="12"/>
        </w:rPr>
        <w:t>2018;66(1):568–76.</w:t>
      </w:r>
      <w:r>
        <w:rPr>
          <w:spacing w:val="40"/>
          <w:w w:val="115"/>
          <w:sz w:val="12"/>
        </w:rPr>
        <w:t> </w:t>
      </w:r>
      <w:hyperlink r:id="rId141">
        <w:r>
          <w:rPr>
            <w:color w:val="007FAC"/>
            <w:w w:val="115"/>
            <w:sz w:val="12"/>
          </w:rPr>
          <w:t>http://dx.doi.org/10.1109/TMTT.2017.2730182</w:t>
        </w:r>
      </w:hyperlink>
      <w:r>
        <w:rPr>
          <w:w w:val="115"/>
          <w:sz w:val="12"/>
        </w:rPr>
        <w:t>.</w:t>
      </w:r>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hyperlink r:id="rId142">
        <w:r>
          <w:rPr>
            <w:color w:val="007FAC"/>
            <w:w w:val="115"/>
            <w:sz w:val="12"/>
          </w:rPr>
          <w:t>Brüser</w:t>
        </w:r>
        <w:r>
          <w:rPr>
            <w:color w:val="007FAC"/>
            <w:spacing w:val="25"/>
            <w:w w:val="115"/>
            <w:sz w:val="12"/>
          </w:rPr>
          <w:t> </w:t>
        </w:r>
        <w:r>
          <w:rPr>
            <w:color w:val="007FAC"/>
            <w:w w:val="115"/>
            <w:sz w:val="12"/>
          </w:rPr>
          <w:t>C,</w:t>
        </w:r>
        <w:r>
          <w:rPr>
            <w:color w:val="007FAC"/>
            <w:spacing w:val="25"/>
            <w:w w:val="115"/>
            <w:sz w:val="12"/>
          </w:rPr>
          <w:t> </w:t>
        </w:r>
        <w:r>
          <w:rPr>
            <w:color w:val="007FAC"/>
            <w:w w:val="115"/>
            <w:sz w:val="12"/>
          </w:rPr>
          <w:t>Stadlthanner</w:t>
        </w:r>
        <w:r>
          <w:rPr>
            <w:color w:val="007FAC"/>
            <w:spacing w:val="25"/>
            <w:w w:val="115"/>
            <w:sz w:val="12"/>
          </w:rPr>
          <w:t> </w:t>
        </w:r>
        <w:r>
          <w:rPr>
            <w:color w:val="007FAC"/>
            <w:w w:val="115"/>
            <w:sz w:val="12"/>
          </w:rPr>
          <w:t>K,</w:t>
        </w:r>
        <w:r>
          <w:rPr>
            <w:color w:val="007FAC"/>
            <w:spacing w:val="25"/>
            <w:w w:val="115"/>
            <w:sz w:val="12"/>
          </w:rPr>
          <w:t> </w:t>
        </w:r>
        <w:r>
          <w:rPr>
            <w:color w:val="007FAC"/>
            <w:w w:val="115"/>
            <w:sz w:val="12"/>
          </w:rPr>
          <w:t>Brauers</w:t>
        </w:r>
        <w:r>
          <w:rPr>
            <w:color w:val="007FAC"/>
            <w:spacing w:val="25"/>
            <w:w w:val="115"/>
            <w:sz w:val="12"/>
          </w:rPr>
          <w:t> </w:t>
        </w:r>
        <w:r>
          <w:rPr>
            <w:color w:val="007FAC"/>
            <w:w w:val="115"/>
            <w:sz w:val="12"/>
          </w:rPr>
          <w:t>A,</w:t>
        </w:r>
        <w:r>
          <w:rPr>
            <w:color w:val="007FAC"/>
            <w:spacing w:val="25"/>
            <w:w w:val="115"/>
            <w:sz w:val="12"/>
          </w:rPr>
          <w:t> </w:t>
        </w:r>
        <w:r>
          <w:rPr>
            <w:color w:val="007FAC"/>
            <w:w w:val="115"/>
            <w:sz w:val="12"/>
          </w:rPr>
          <w:t>Leonhardt</w:t>
        </w:r>
        <w:r>
          <w:rPr>
            <w:color w:val="007FAC"/>
            <w:spacing w:val="25"/>
            <w:w w:val="115"/>
            <w:sz w:val="12"/>
          </w:rPr>
          <w:t> </w:t>
        </w:r>
        <w:r>
          <w:rPr>
            <w:color w:val="007FAC"/>
            <w:w w:val="115"/>
            <w:sz w:val="12"/>
          </w:rPr>
          <w:t>S.</w:t>
        </w:r>
        <w:r>
          <w:rPr>
            <w:color w:val="007FAC"/>
            <w:spacing w:val="25"/>
            <w:w w:val="115"/>
            <w:sz w:val="12"/>
          </w:rPr>
          <w:t> </w:t>
        </w:r>
        <w:r>
          <w:rPr>
            <w:color w:val="007FAC"/>
            <w:w w:val="115"/>
            <w:sz w:val="12"/>
          </w:rPr>
          <w:t>Applying</w:t>
        </w:r>
        <w:r>
          <w:rPr>
            <w:color w:val="007FAC"/>
            <w:spacing w:val="25"/>
            <w:w w:val="115"/>
            <w:sz w:val="12"/>
          </w:rPr>
          <w:t> </w:t>
        </w:r>
        <w:r>
          <w:rPr>
            <w:color w:val="007FAC"/>
            <w:w w:val="115"/>
            <w:sz w:val="12"/>
          </w:rPr>
          <w:t>machine</w:t>
        </w:r>
        <w:r>
          <w:rPr>
            <w:color w:val="007FAC"/>
            <w:spacing w:val="25"/>
            <w:w w:val="115"/>
            <w:sz w:val="12"/>
          </w:rPr>
          <w:t> </w:t>
        </w:r>
        <w:r>
          <w:rPr>
            <w:color w:val="007FAC"/>
            <w:w w:val="115"/>
            <w:sz w:val="12"/>
          </w:rPr>
          <w:t>learning</w:t>
        </w:r>
      </w:hyperlink>
      <w:r>
        <w:rPr>
          <w:color w:val="007FAC"/>
          <w:spacing w:val="40"/>
          <w:w w:val="115"/>
          <w:sz w:val="12"/>
        </w:rPr>
        <w:t> </w:t>
      </w:r>
      <w:hyperlink r:id="rId142">
        <w:r>
          <w:rPr>
            <w:color w:val="007FAC"/>
            <w:w w:val="115"/>
            <w:sz w:val="12"/>
          </w:rPr>
          <w:t>to</w:t>
        </w:r>
        <w:r>
          <w:rPr>
            <w:color w:val="007FAC"/>
            <w:w w:val="115"/>
            <w:sz w:val="12"/>
          </w:rPr>
          <w:t> detect</w:t>
        </w:r>
        <w:r>
          <w:rPr>
            <w:color w:val="007FAC"/>
            <w:w w:val="115"/>
            <w:sz w:val="12"/>
          </w:rPr>
          <w:t> individual</w:t>
        </w:r>
        <w:r>
          <w:rPr>
            <w:color w:val="007FAC"/>
            <w:w w:val="115"/>
            <w:sz w:val="12"/>
          </w:rPr>
          <w:t> heart</w:t>
        </w:r>
        <w:r>
          <w:rPr>
            <w:color w:val="007FAC"/>
            <w:w w:val="115"/>
            <w:sz w:val="12"/>
          </w:rPr>
          <w:t> beats</w:t>
        </w:r>
        <w:r>
          <w:rPr>
            <w:color w:val="007FAC"/>
            <w:w w:val="115"/>
            <w:sz w:val="12"/>
          </w:rPr>
          <w:t> in</w:t>
        </w:r>
        <w:r>
          <w:rPr>
            <w:color w:val="007FAC"/>
            <w:w w:val="115"/>
            <w:sz w:val="12"/>
          </w:rPr>
          <w:t> ballistocardiograms.</w:t>
        </w:r>
        <w:r>
          <w:rPr>
            <w:color w:val="007FAC"/>
            <w:w w:val="115"/>
            <w:sz w:val="12"/>
          </w:rPr>
          <w:t> In:</w:t>
        </w:r>
        <w:r>
          <w:rPr>
            <w:color w:val="007FAC"/>
            <w:w w:val="115"/>
            <w:sz w:val="12"/>
          </w:rPr>
          <w:t> 2010</w:t>
        </w:r>
        <w:r>
          <w:rPr>
            <w:color w:val="007FAC"/>
            <w:w w:val="115"/>
            <w:sz w:val="12"/>
          </w:rPr>
          <w:t> Annual</w:t>
        </w:r>
        <w:r>
          <w:rPr>
            <w:color w:val="007FAC"/>
            <w:w w:val="115"/>
            <w:sz w:val="12"/>
          </w:rPr>
          <w:t> interna-</w:t>
        </w:r>
      </w:hyperlink>
      <w:r>
        <w:rPr>
          <w:color w:val="007FAC"/>
          <w:spacing w:val="40"/>
          <w:w w:val="115"/>
          <w:sz w:val="12"/>
        </w:rPr>
        <w:t> </w:t>
      </w:r>
      <w:hyperlink r:id="rId142">
        <w:r>
          <w:rPr>
            <w:color w:val="007FAC"/>
            <w:w w:val="115"/>
            <w:sz w:val="12"/>
          </w:rPr>
          <w:t>tional</w:t>
        </w:r>
        <w:r>
          <w:rPr>
            <w:color w:val="007FAC"/>
            <w:spacing w:val="14"/>
            <w:w w:val="115"/>
            <w:sz w:val="12"/>
          </w:rPr>
          <w:t> </w:t>
        </w:r>
        <w:r>
          <w:rPr>
            <w:color w:val="007FAC"/>
            <w:w w:val="115"/>
            <w:sz w:val="12"/>
          </w:rPr>
          <w:t>conference</w:t>
        </w:r>
        <w:r>
          <w:rPr>
            <w:color w:val="007FAC"/>
            <w:spacing w:val="14"/>
            <w:w w:val="115"/>
            <w:sz w:val="12"/>
          </w:rPr>
          <w:t> </w:t>
        </w:r>
        <w:r>
          <w:rPr>
            <w:color w:val="007FAC"/>
            <w:w w:val="115"/>
            <w:sz w:val="12"/>
          </w:rPr>
          <w:t>of</w:t>
        </w:r>
        <w:r>
          <w:rPr>
            <w:color w:val="007FAC"/>
            <w:spacing w:val="14"/>
            <w:w w:val="115"/>
            <w:sz w:val="12"/>
          </w:rPr>
          <w:t> </w:t>
        </w:r>
        <w:r>
          <w:rPr>
            <w:color w:val="007FAC"/>
            <w:w w:val="115"/>
            <w:sz w:val="12"/>
          </w:rPr>
          <w:t>the</w:t>
        </w:r>
        <w:r>
          <w:rPr>
            <w:color w:val="007FAC"/>
            <w:spacing w:val="14"/>
            <w:w w:val="115"/>
            <w:sz w:val="12"/>
          </w:rPr>
          <w:t> </w:t>
        </w:r>
        <w:r>
          <w:rPr>
            <w:color w:val="007FAC"/>
            <w:w w:val="115"/>
            <w:sz w:val="12"/>
          </w:rPr>
          <w:t>IEEE</w:t>
        </w:r>
        <w:r>
          <w:rPr>
            <w:color w:val="007FAC"/>
            <w:spacing w:val="14"/>
            <w:w w:val="115"/>
            <w:sz w:val="12"/>
          </w:rPr>
          <w:t> </w:t>
        </w:r>
        <w:r>
          <w:rPr>
            <w:color w:val="007FAC"/>
            <w:w w:val="115"/>
            <w:sz w:val="12"/>
          </w:rPr>
          <w:t>engineering</w:t>
        </w:r>
        <w:r>
          <w:rPr>
            <w:color w:val="007FAC"/>
            <w:spacing w:val="14"/>
            <w:w w:val="115"/>
            <w:sz w:val="12"/>
          </w:rPr>
          <w:t> </w:t>
        </w:r>
        <w:r>
          <w:rPr>
            <w:color w:val="007FAC"/>
            <w:w w:val="115"/>
            <w:sz w:val="12"/>
          </w:rPr>
          <w:t>in</w:t>
        </w:r>
        <w:r>
          <w:rPr>
            <w:color w:val="007FAC"/>
            <w:spacing w:val="14"/>
            <w:w w:val="115"/>
            <w:sz w:val="12"/>
          </w:rPr>
          <w:t> </w:t>
        </w:r>
        <w:r>
          <w:rPr>
            <w:color w:val="007FAC"/>
            <w:w w:val="115"/>
            <w:sz w:val="12"/>
          </w:rPr>
          <w:t>medicine</w:t>
        </w:r>
        <w:r>
          <w:rPr>
            <w:color w:val="007FAC"/>
            <w:spacing w:val="14"/>
            <w:w w:val="115"/>
            <w:sz w:val="12"/>
          </w:rPr>
          <w:t> </w:t>
        </w:r>
        <w:r>
          <w:rPr>
            <w:color w:val="007FAC"/>
            <w:w w:val="115"/>
            <w:sz w:val="12"/>
          </w:rPr>
          <w:t>and</w:t>
        </w:r>
        <w:r>
          <w:rPr>
            <w:color w:val="007FAC"/>
            <w:spacing w:val="14"/>
            <w:w w:val="115"/>
            <w:sz w:val="12"/>
          </w:rPr>
          <w:t> </w:t>
        </w:r>
        <w:r>
          <w:rPr>
            <w:color w:val="007FAC"/>
            <w:w w:val="115"/>
            <w:sz w:val="12"/>
          </w:rPr>
          <w:t>biology.</w:t>
        </w:r>
        <w:r>
          <w:rPr>
            <w:color w:val="007FAC"/>
            <w:spacing w:val="14"/>
            <w:w w:val="115"/>
            <w:sz w:val="12"/>
          </w:rPr>
          <w:t> </w:t>
        </w:r>
        <w:r>
          <w:rPr>
            <w:color w:val="007FAC"/>
            <w:w w:val="115"/>
            <w:sz w:val="12"/>
          </w:rPr>
          <w:t>IEEE;</w:t>
        </w:r>
        <w:r>
          <w:rPr>
            <w:color w:val="007FAC"/>
            <w:spacing w:val="14"/>
            <w:w w:val="115"/>
            <w:sz w:val="12"/>
          </w:rPr>
          <w:t> </w:t>
        </w:r>
        <w:r>
          <w:rPr>
            <w:color w:val="007FAC"/>
            <w:w w:val="115"/>
            <w:sz w:val="12"/>
          </w:rPr>
          <w:t>2010,</w:t>
        </w:r>
      </w:hyperlink>
    </w:p>
    <w:p>
      <w:pPr>
        <w:spacing w:before="0"/>
        <w:ind w:left="490" w:right="0" w:firstLine="0"/>
        <w:jc w:val="both"/>
        <w:rPr>
          <w:sz w:val="12"/>
        </w:rPr>
      </w:pPr>
      <w:bookmarkStart w:name="_bookmark63" w:id="91"/>
      <w:bookmarkEnd w:id="91"/>
      <w:r>
        <w:rPr/>
      </w:r>
      <w:hyperlink r:id="rId142">
        <w:r>
          <w:rPr>
            <w:color w:val="007FAC"/>
            <w:w w:val="120"/>
            <w:sz w:val="12"/>
          </w:rPr>
          <w:t>p.</w:t>
        </w:r>
        <w:r>
          <w:rPr>
            <w:color w:val="007FAC"/>
            <w:spacing w:val="15"/>
            <w:w w:val="120"/>
            <w:sz w:val="12"/>
          </w:rPr>
          <w:t> </w:t>
        </w:r>
        <w:r>
          <w:rPr>
            <w:color w:val="007FAC"/>
            <w:spacing w:val="-2"/>
            <w:w w:val="120"/>
            <w:sz w:val="12"/>
          </w:rPr>
          <w:t>1926–9.</w:t>
        </w:r>
      </w:hyperlink>
    </w:p>
    <w:p>
      <w:pPr>
        <w:pStyle w:val="ListParagraph"/>
        <w:numPr>
          <w:ilvl w:val="0"/>
          <w:numId w:val="5"/>
        </w:numPr>
        <w:tabs>
          <w:tab w:pos="488" w:val="left" w:leader="none"/>
          <w:tab w:pos="490" w:val="left" w:leader="none"/>
        </w:tabs>
        <w:spacing w:line="297" w:lineRule="auto" w:before="34" w:after="0"/>
        <w:ind w:left="490" w:right="38" w:hanging="352"/>
        <w:jc w:val="both"/>
        <w:rPr>
          <w:sz w:val="12"/>
        </w:rPr>
      </w:pPr>
      <w:r>
        <w:rPr>
          <w:w w:val="115"/>
          <w:sz w:val="12"/>
        </w:rPr>
        <w:t>Malešević</w:t>
      </w:r>
      <w:r>
        <w:rPr>
          <w:w w:val="115"/>
          <w:sz w:val="12"/>
        </w:rPr>
        <w:t> N,</w:t>
      </w:r>
      <w:r>
        <w:rPr>
          <w:w w:val="115"/>
          <w:sz w:val="12"/>
        </w:rPr>
        <w:t> Petrović</w:t>
      </w:r>
      <w:r>
        <w:rPr>
          <w:w w:val="115"/>
          <w:sz w:val="12"/>
        </w:rPr>
        <w:t> V,</w:t>
      </w:r>
      <w:r>
        <w:rPr>
          <w:w w:val="115"/>
          <w:sz w:val="12"/>
        </w:rPr>
        <w:t> Belić</w:t>
      </w:r>
      <w:r>
        <w:rPr>
          <w:w w:val="115"/>
          <w:sz w:val="12"/>
        </w:rPr>
        <w:t> M,</w:t>
      </w:r>
      <w:r>
        <w:rPr>
          <w:w w:val="115"/>
          <w:sz w:val="12"/>
        </w:rPr>
        <w:t> Antfolk</w:t>
      </w:r>
      <w:r>
        <w:rPr>
          <w:w w:val="115"/>
          <w:sz w:val="12"/>
        </w:rPr>
        <w:t> C,</w:t>
      </w:r>
      <w:r>
        <w:rPr>
          <w:w w:val="115"/>
          <w:sz w:val="12"/>
        </w:rPr>
        <w:t> Mihajlović</w:t>
      </w:r>
      <w:r>
        <w:rPr>
          <w:w w:val="115"/>
          <w:sz w:val="12"/>
        </w:rPr>
        <w:t> V,</w:t>
      </w:r>
      <w:r>
        <w:rPr>
          <w:w w:val="115"/>
          <w:sz w:val="12"/>
        </w:rPr>
        <w:t> Janković</w:t>
      </w:r>
      <w:r>
        <w:rPr>
          <w:w w:val="115"/>
          <w:sz w:val="12"/>
        </w:rPr>
        <w:t> M.</w:t>
      </w:r>
      <w:r>
        <w:rPr>
          <w:w w:val="115"/>
          <w:sz w:val="12"/>
        </w:rPr>
        <w:t> Contact-</w:t>
      </w:r>
      <w:r>
        <w:rPr>
          <w:spacing w:val="40"/>
          <w:w w:val="115"/>
          <w:sz w:val="12"/>
        </w:rPr>
        <w:t> </w:t>
      </w:r>
      <w:r>
        <w:rPr>
          <w:w w:val="115"/>
          <w:sz w:val="12"/>
        </w:rPr>
        <w:t>less</w:t>
      </w:r>
      <w:r>
        <w:rPr>
          <w:spacing w:val="37"/>
          <w:w w:val="115"/>
          <w:sz w:val="12"/>
        </w:rPr>
        <w:t> </w:t>
      </w:r>
      <w:r>
        <w:rPr>
          <w:w w:val="115"/>
          <w:sz w:val="12"/>
        </w:rPr>
        <w:t>real-time</w:t>
      </w:r>
      <w:r>
        <w:rPr>
          <w:spacing w:val="37"/>
          <w:w w:val="115"/>
          <w:sz w:val="12"/>
        </w:rPr>
        <w:t> </w:t>
      </w:r>
      <w:r>
        <w:rPr>
          <w:w w:val="115"/>
          <w:sz w:val="12"/>
        </w:rPr>
        <w:t>heartbeat</w:t>
      </w:r>
      <w:r>
        <w:rPr>
          <w:spacing w:val="37"/>
          <w:w w:val="115"/>
          <w:sz w:val="12"/>
        </w:rPr>
        <w:t> </w:t>
      </w:r>
      <w:r>
        <w:rPr>
          <w:w w:val="115"/>
          <w:sz w:val="12"/>
        </w:rPr>
        <w:t>detection</w:t>
      </w:r>
      <w:r>
        <w:rPr>
          <w:spacing w:val="37"/>
          <w:w w:val="115"/>
          <w:sz w:val="12"/>
        </w:rPr>
        <w:t> </w:t>
      </w:r>
      <w:r>
        <w:rPr>
          <w:w w:val="115"/>
          <w:sz w:val="12"/>
        </w:rPr>
        <w:t>via</w:t>
      </w:r>
      <w:r>
        <w:rPr>
          <w:spacing w:val="37"/>
          <w:w w:val="115"/>
          <w:sz w:val="12"/>
        </w:rPr>
        <w:t> </w:t>
      </w:r>
      <w:r>
        <w:rPr>
          <w:w w:val="115"/>
          <w:sz w:val="12"/>
        </w:rPr>
        <w:t>24</w:t>
      </w:r>
      <w:r>
        <w:rPr>
          <w:spacing w:val="37"/>
          <w:w w:val="115"/>
          <w:sz w:val="12"/>
        </w:rPr>
        <w:t> </w:t>
      </w:r>
      <w:r>
        <w:rPr>
          <w:w w:val="115"/>
          <w:sz w:val="12"/>
        </w:rPr>
        <w:t>GHz</w:t>
      </w:r>
      <w:r>
        <w:rPr>
          <w:spacing w:val="37"/>
          <w:w w:val="115"/>
          <w:sz w:val="12"/>
        </w:rPr>
        <w:t> </w:t>
      </w:r>
      <w:r>
        <w:rPr>
          <w:w w:val="115"/>
          <w:sz w:val="12"/>
        </w:rPr>
        <w:t>continuous-wave</w:t>
      </w:r>
      <w:r>
        <w:rPr>
          <w:spacing w:val="37"/>
          <w:w w:val="115"/>
          <w:sz w:val="12"/>
        </w:rPr>
        <w:t> </w:t>
      </w:r>
      <w:r>
        <w:rPr>
          <w:w w:val="115"/>
          <w:sz w:val="12"/>
        </w:rPr>
        <w:t>Doppler</w:t>
      </w:r>
      <w:r>
        <w:rPr>
          <w:spacing w:val="37"/>
          <w:w w:val="115"/>
          <w:sz w:val="12"/>
        </w:rPr>
        <w:t> </w:t>
      </w:r>
      <w:r>
        <w:rPr>
          <w:w w:val="115"/>
          <w:sz w:val="12"/>
        </w:rPr>
        <w:t>radar</w:t>
      </w:r>
      <w:r>
        <w:rPr>
          <w:spacing w:val="40"/>
          <w:w w:val="115"/>
          <w:sz w:val="12"/>
        </w:rPr>
        <w:t> </w:t>
      </w:r>
      <w:r>
        <w:rPr>
          <w:w w:val="115"/>
          <w:sz w:val="12"/>
        </w:rPr>
        <w:t>using</w:t>
      </w:r>
      <w:r>
        <w:rPr>
          <w:w w:val="115"/>
          <w:sz w:val="12"/>
        </w:rPr>
        <w:t> artificial</w:t>
      </w:r>
      <w:r>
        <w:rPr>
          <w:w w:val="115"/>
          <w:sz w:val="12"/>
        </w:rPr>
        <w:t> neural</w:t>
      </w:r>
      <w:r>
        <w:rPr>
          <w:w w:val="115"/>
          <w:sz w:val="12"/>
        </w:rPr>
        <w:t> networks.</w:t>
      </w:r>
      <w:r>
        <w:rPr>
          <w:w w:val="115"/>
          <w:sz w:val="12"/>
        </w:rPr>
        <w:t> Sensors</w:t>
      </w:r>
      <w:r>
        <w:rPr>
          <w:w w:val="115"/>
          <w:sz w:val="12"/>
        </w:rPr>
        <w:t> 2020;20(8).</w:t>
      </w:r>
      <w:r>
        <w:rPr>
          <w:w w:val="115"/>
          <w:sz w:val="12"/>
        </w:rPr>
        <w:t> </w:t>
      </w:r>
      <w:hyperlink r:id="rId143">
        <w:r>
          <w:rPr>
            <w:color w:val="007FAC"/>
            <w:w w:val="115"/>
            <w:sz w:val="12"/>
          </w:rPr>
          <w:t>http://dx.doi.org/10.3390/</w:t>
        </w:r>
      </w:hyperlink>
      <w:r>
        <w:rPr>
          <w:color w:val="007FAC"/>
          <w:spacing w:val="40"/>
          <w:w w:val="125"/>
          <w:sz w:val="12"/>
        </w:rPr>
        <w:t> </w:t>
      </w:r>
      <w:bookmarkStart w:name="_bookmark64" w:id="92"/>
      <w:bookmarkEnd w:id="92"/>
      <w:r>
        <w:rPr>
          <w:color w:val="007FAC"/>
          <w:w w:val="125"/>
          <w:sz w:val="12"/>
        </w:rPr>
      </w:r>
      <w:hyperlink r:id="rId143">
        <w:r>
          <w:rPr>
            <w:color w:val="007FAC"/>
            <w:w w:val="115"/>
            <w:sz w:val="12"/>
          </w:rPr>
          <w:t>s20082351</w:t>
        </w:r>
      </w:hyperlink>
      <w:r>
        <w:rPr>
          <w:w w:val="115"/>
          <w:sz w:val="12"/>
        </w:rPr>
        <w:t>,</w:t>
      </w:r>
      <w:r>
        <w:rPr>
          <w:spacing w:val="51"/>
          <w:w w:val="115"/>
          <w:sz w:val="12"/>
        </w:rPr>
        <w:t> </w:t>
      </w:r>
      <w:r>
        <w:rPr>
          <w:w w:val="115"/>
          <w:sz w:val="12"/>
        </w:rPr>
        <w:t>URL</w:t>
      </w:r>
      <w:r>
        <w:rPr>
          <w:spacing w:val="51"/>
          <w:w w:val="115"/>
          <w:sz w:val="12"/>
        </w:rPr>
        <w:t> </w:t>
      </w:r>
      <w:hyperlink r:id="rId144">
        <w:r>
          <w:rPr>
            <w:color w:val="007FAC"/>
            <w:w w:val="115"/>
            <w:sz w:val="12"/>
          </w:rPr>
          <w:t>https://www.mdpi.com/1424-8220/20/8/2351</w:t>
        </w:r>
      </w:hyperlink>
      <w:r>
        <w:rPr>
          <w:w w:val="115"/>
          <w:sz w:val="12"/>
        </w:rPr>
        <w:t>.</w:t>
      </w:r>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r>
        <w:rPr>
          <w:w w:val="115"/>
          <w:sz w:val="12"/>
        </w:rPr>
        <w:t>Biswas</w:t>
      </w:r>
      <w:r>
        <w:rPr>
          <w:w w:val="115"/>
          <w:sz w:val="12"/>
        </w:rPr>
        <w:t> D,</w:t>
      </w:r>
      <w:r>
        <w:rPr>
          <w:w w:val="115"/>
          <w:sz w:val="12"/>
        </w:rPr>
        <w:t> Everson</w:t>
      </w:r>
      <w:r>
        <w:rPr>
          <w:w w:val="115"/>
          <w:sz w:val="12"/>
        </w:rPr>
        <w:t> L,</w:t>
      </w:r>
      <w:r>
        <w:rPr>
          <w:w w:val="115"/>
          <w:sz w:val="12"/>
        </w:rPr>
        <w:t> Liu</w:t>
      </w:r>
      <w:r>
        <w:rPr>
          <w:w w:val="115"/>
          <w:sz w:val="12"/>
        </w:rPr>
        <w:t> M,</w:t>
      </w:r>
      <w:r>
        <w:rPr>
          <w:w w:val="115"/>
          <w:sz w:val="12"/>
        </w:rPr>
        <w:t> Panwar</w:t>
      </w:r>
      <w:r>
        <w:rPr>
          <w:w w:val="115"/>
          <w:sz w:val="12"/>
        </w:rPr>
        <w:t> M,</w:t>
      </w:r>
      <w:r>
        <w:rPr>
          <w:w w:val="115"/>
          <w:sz w:val="12"/>
        </w:rPr>
        <w:t> Verhoef</w:t>
      </w:r>
      <w:r>
        <w:rPr>
          <w:w w:val="115"/>
          <w:sz w:val="12"/>
        </w:rPr>
        <w:t> B-E,</w:t>
      </w:r>
      <w:r>
        <w:rPr>
          <w:w w:val="115"/>
          <w:sz w:val="12"/>
        </w:rPr>
        <w:t> Patki</w:t>
      </w:r>
      <w:r>
        <w:rPr>
          <w:w w:val="115"/>
          <w:sz w:val="12"/>
        </w:rPr>
        <w:t> S,</w:t>
      </w:r>
      <w:r>
        <w:rPr>
          <w:w w:val="115"/>
          <w:sz w:val="12"/>
        </w:rPr>
        <w:t> et</w:t>
      </w:r>
      <w:r>
        <w:rPr>
          <w:w w:val="115"/>
          <w:sz w:val="12"/>
        </w:rPr>
        <w:t> al.</w:t>
      </w:r>
      <w:r>
        <w:rPr>
          <w:w w:val="115"/>
          <w:sz w:val="12"/>
        </w:rPr>
        <w:t> CorNET:</w:t>
      </w:r>
      <w:r>
        <w:rPr>
          <w:spacing w:val="40"/>
          <w:w w:val="115"/>
          <w:sz w:val="12"/>
        </w:rPr>
        <w:t> </w:t>
      </w:r>
      <w:r>
        <w:rPr>
          <w:w w:val="115"/>
          <w:sz w:val="12"/>
        </w:rPr>
        <w:t>Deep</w:t>
      </w:r>
      <w:r>
        <w:rPr>
          <w:spacing w:val="40"/>
          <w:w w:val="115"/>
          <w:sz w:val="12"/>
        </w:rPr>
        <w:t> </w:t>
      </w:r>
      <w:r>
        <w:rPr>
          <w:w w:val="115"/>
          <w:sz w:val="12"/>
        </w:rPr>
        <w:t>learning</w:t>
      </w:r>
      <w:r>
        <w:rPr>
          <w:spacing w:val="40"/>
          <w:w w:val="115"/>
          <w:sz w:val="12"/>
        </w:rPr>
        <w:t> </w:t>
      </w:r>
      <w:r>
        <w:rPr>
          <w:w w:val="115"/>
          <w:sz w:val="12"/>
        </w:rPr>
        <w:t>framework</w:t>
      </w:r>
      <w:r>
        <w:rPr>
          <w:spacing w:val="40"/>
          <w:w w:val="115"/>
          <w:sz w:val="12"/>
        </w:rPr>
        <w:t> </w:t>
      </w:r>
      <w:r>
        <w:rPr>
          <w:w w:val="115"/>
          <w:sz w:val="12"/>
        </w:rPr>
        <w:t>for</w:t>
      </w:r>
      <w:r>
        <w:rPr>
          <w:spacing w:val="40"/>
          <w:w w:val="115"/>
          <w:sz w:val="12"/>
        </w:rPr>
        <w:t> </w:t>
      </w:r>
      <w:r>
        <w:rPr>
          <w:w w:val="115"/>
          <w:sz w:val="12"/>
        </w:rPr>
        <w:t>PPG-based</w:t>
      </w:r>
      <w:r>
        <w:rPr>
          <w:spacing w:val="40"/>
          <w:w w:val="115"/>
          <w:sz w:val="12"/>
        </w:rPr>
        <w:t> </w:t>
      </w:r>
      <w:r>
        <w:rPr>
          <w:w w:val="115"/>
          <w:sz w:val="12"/>
        </w:rPr>
        <w:t>heart</w:t>
      </w:r>
      <w:r>
        <w:rPr>
          <w:spacing w:val="40"/>
          <w:w w:val="115"/>
          <w:sz w:val="12"/>
        </w:rPr>
        <w:t> </w:t>
      </w:r>
      <w:r>
        <w:rPr>
          <w:w w:val="115"/>
          <w:sz w:val="12"/>
        </w:rPr>
        <w:t>rate</w:t>
      </w:r>
      <w:r>
        <w:rPr>
          <w:spacing w:val="40"/>
          <w:w w:val="115"/>
          <w:sz w:val="12"/>
        </w:rPr>
        <w:t> </w:t>
      </w:r>
      <w:r>
        <w:rPr>
          <w:w w:val="115"/>
          <w:sz w:val="12"/>
        </w:rPr>
        <w:t>estimation</w:t>
      </w:r>
      <w:r>
        <w:rPr>
          <w:spacing w:val="40"/>
          <w:w w:val="115"/>
          <w:sz w:val="12"/>
        </w:rPr>
        <w:t> </w:t>
      </w:r>
      <w:r>
        <w:rPr>
          <w:w w:val="115"/>
          <w:sz w:val="12"/>
        </w:rPr>
        <w:t>and</w:t>
      </w:r>
      <w:r>
        <w:rPr>
          <w:spacing w:val="40"/>
          <w:w w:val="115"/>
          <w:sz w:val="12"/>
        </w:rPr>
        <w:t> </w:t>
      </w:r>
      <w:r>
        <w:rPr>
          <w:w w:val="115"/>
          <w:sz w:val="12"/>
        </w:rPr>
        <w:t>biomet-</w:t>
      </w:r>
      <w:r>
        <w:rPr>
          <w:spacing w:val="40"/>
          <w:w w:val="115"/>
          <w:sz w:val="12"/>
        </w:rPr>
        <w:t> </w:t>
      </w:r>
      <w:r>
        <w:rPr>
          <w:w w:val="115"/>
          <w:sz w:val="12"/>
        </w:rPr>
        <w:t>ric</w:t>
      </w:r>
      <w:r>
        <w:rPr>
          <w:w w:val="115"/>
          <w:sz w:val="12"/>
        </w:rPr>
        <w:t> identification</w:t>
      </w:r>
      <w:r>
        <w:rPr>
          <w:w w:val="115"/>
          <w:sz w:val="12"/>
        </w:rPr>
        <w:t> in</w:t>
      </w:r>
      <w:r>
        <w:rPr>
          <w:w w:val="115"/>
          <w:sz w:val="12"/>
        </w:rPr>
        <w:t> ambulant</w:t>
      </w:r>
      <w:r>
        <w:rPr>
          <w:w w:val="115"/>
          <w:sz w:val="12"/>
        </w:rPr>
        <w:t> environment.</w:t>
      </w:r>
      <w:r>
        <w:rPr>
          <w:w w:val="115"/>
          <w:sz w:val="12"/>
        </w:rPr>
        <w:t> IEEE</w:t>
      </w:r>
      <w:r>
        <w:rPr>
          <w:w w:val="115"/>
          <w:sz w:val="12"/>
        </w:rPr>
        <w:t> Trans</w:t>
      </w:r>
      <w:r>
        <w:rPr>
          <w:w w:val="115"/>
          <w:sz w:val="12"/>
        </w:rPr>
        <w:t> Biomed</w:t>
      </w:r>
      <w:r>
        <w:rPr>
          <w:w w:val="115"/>
          <w:sz w:val="12"/>
        </w:rPr>
        <w:t> Circuits</w:t>
      </w:r>
      <w:r>
        <w:rPr>
          <w:w w:val="115"/>
          <w:sz w:val="12"/>
        </w:rPr>
        <w:t> Syst</w:t>
      </w:r>
      <w:r>
        <w:rPr>
          <w:spacing w:val="40"/>
          <w:w w:val="115"/>
          <w:sz w:val="12"/>
        </w:rPr>
        <w:t> </w:t>
      </w:r>
      <w:bookmarkStart w:name="_bookmark65" w:id="93"/>
      <w:bookmarkEnd w:id="93"/>
      <w:r>
        <w:rPr>
          <w:w w:val="115"/>
          <w:sz w:val="12"/>
        </w:rPr>
        <w:t>2019;13(2):282–91.</w:t>
      </w:r>
      <w:r>
        <w:rPr>
          <w:spacing w:val="31"/>
          <w:w w:val="115"/>
          <w:sz w:val="12"/>
        </w:rPr>
        <w:t> </w:t>
      </w:r>
      <w:hyperlink r:id="rId145">
        <w:r>
          <w:rPr>
            <w:color w:val="007FAC"/>
            <w:w w:val="115"/>
            <w:sz w:val="12"/>
          </w:rPr>
          <w:t>http://dx.doi.org/10.1109/TBCAS.2019.2892297</w:t>
        </w:r>
      </w:hyperlink>
      <w:r>
        <w:rPr>
          <w:w w:val="115"/>
          <w:sz w:val="12"/>
        </w:rPr>
        <w:t>.</w:t>
      </w:r>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hyperlink r:id="rId146">
        <w:r>
          <w:rPr>
            <w:color w:val="007FAC"/>
            <w:w w:val="115"/>
            <w:sz w:val="12"/>
          </w:rPr>
          <w:t>Chang</w:t>
        </w:r>
        <w:r>
          <w:rPr>
            <w:color w:val="007FAC"/>
            <w:spacing w:val="27"/>
            <w:w w:val="115"/>
            <w:sz w:val="12"/>
          </w:rPr>
          <w:t> </w:t>
        </w:r>
        <w:r>
          <w:rPr>
            <w:color w:val="007FAC"/>
            <w:w w:val="115"/>
            <w:sz w:val="12"/>
          </w:rPr>
          <w:t>X,</w:t>
        </w:r>
        <w:r>
          <w:rPr>
            <w:color w:val="007FAC"/>
            <w:spacing w:val="27"/>
            <w:w w:val="115"/>
            <w:sz w:val="12"/>
          </w:rPr>
          <w:t> </w:t>
        </w:r>
        <w:r>
          <w:rPr>
            <w:color w:val="007FAC"/>
            <w:w w:val="115"/>
            <w:sz w:val="12"/>
          </w:rPr>
          <w:t>Li</w:t>
        </w:r>
        <w:r>
          <w:rPr>
            <w:color w:val="007FAC"/>
            <w:spacing w:val="27"/>
            <w:w w:val="115"/>
            <w:sz w:val="12"/>
          </w:rPr>
          <w:t> </w:t>
        </w:r>
        <w:r>
          <w:rPr>
            <w:color w:val="007FAC"/>
            <w:w w:val="115"/>
            <w:sz w:val="12"/>
          </w:rPr>
          <w:t>G,</w:t>
        </w:r>
        <w:r>
          <w:rPr>
            <w:color w:val="007FAC"/>
            <w:spacing w:val="27"/>
            <w:w w:val="115"/>
            <w:sz w:val="12"/>
          </w:rPr>
          <w:t> </w:t>
        </w:r>
        <w:r>
          <w:rPr>
            <w:color w:val="007FAC"/>
            <w:w w:val="115"/>
            <w:sz w:val="12"/>
          </w:rPr>
          <w:t>Xing</w:t>
        </w:r>
        <w:r>
          <w:rPr>
            <w:color w:val="007FAC"/>
            <w:spacing w:val="27"/>
            <w:w w:val="115"/>
            <w:sz w:val="12"/>
          </w:rPr>
          <w:t> </w:t>
        </w:r>
        <w:r>
          <w:rPr>
            <w:color w:val="007FAC"/>
            <w:w w:val="115"/>
            <w:sz w:val="12"/>
          </w:rPr>
          <w:t>G,</w:t>
        </w:r>
        <w:r>
          <w:rPr>
            <w:color w:val="007FAC"/>
            <w:spacing w:val="27"/>
            <w:w w:val="115"/>
            <w:sz w:val="12"/>
          </w:rPr>
          <w:t> </w:t>
        </w:r>
        <w:r>
          <w:rPr>
            <w:color w:val="007FAC"/>
            <w:w w:val="115"/>
            <w:sz w:val="12"/>
          </w:rPr>
          <w:t>Zhu</w:t>
        </w:r>
        <w:r>
          <w:rPr>
            <w:color w:val="007FAC"/>
            <w:spacing w:val="27"/>
            <w:w w:val="115"/>
            <w:sz w:val="12"/>
          </w:rPr>
          <w:t> </w:t>
        </w:r>
        <w:r>
          <w:rPr>
            <w:color w:val="007FAC"/>
            <w:w w:val="115"/>
            <w:sz w:val="12"/>
          </w:rPr>
          <w:t>K,</w:t>
        </w:r>
        <w:r>
          <w:rPr>
            <w:color w:val="007FAC"/>
            <w:spacing w:val="27"/>
            <w:w w:val="115"/>
            <w:sz w:val="12"/>
          </w:rPr>
          <w:t> </w:t>
        </w:r>
        <w:r>
          <w:rPr>
            <w:color w:val="007FAC"/>
            <w:w w:val="115"/>
            <w:sz w:val="12"/>
          </w:rPr>
          <w:t>Tu</w:t>
        </w:r>
        <w:r>
          <w:rPr>
            <w:color w:val="007FAC"/>
            <w:spacing w:val="27"/>
            <w:w w:val="115"/>
            <w:sz w:val="12"/>
          </w:rPr>
          <w:t> </w:t>
        </w:r>
        <w:r>
          <w:rPr>
            <w:color w:val="007FAC"/>
            <w:w w:val="115"/>
            <w:sz w:val="12"/>
          </w:rPr>
          <w:t>L.</w:t>
        </w:r>
        <w:r>
          <w:rPr>
            <w:color w:val="007FAC"/>
            <w:spacing w:val="27"/>
            <w:w w:val="115"/>
            <w:sz w:val="12"/>
          </w:rPr>
          <w:t> </w:t>
        </w:r>
        <w:r>
          <w:rPr>
            <w:color w:val="007FAC"/>
            <w:w w:val="115"/>
            <w:sz w:val="12"/>
          </w:rPr>
          <w:t>DeepHeart:</w:t>
        </w:r>
        <w:r>
          <w:rPr>
            <w:color w:val="007FAC"/>
            <w:spacing w:val="27"/>
            <w:w w:val="115"/>
            <w:sz w:val="12"/>
          </w:rPr>
          <w:t> </w:t>
        </w:r>
        <w:r>
          <w:rPr>
            <w:color w:val="007FAC"/>
            <w:w w:val="115"/>
            <w:sz w:val="12"/>
          </w:rPr>
          <w:t>A</w:t>
        </w:r>
        <w:r>
          <w:rPr>
            <w:color w:val="007FAC"/>
            <w:spacing w:val="27"/>
            <w:w w:val="115"/>
            <w:sz w:val="12"/>
          </w:rPr>
          <w:t> </w:t>
        </w:r>
        <w:r>
          <w:rPr>
            <w:color w:val="007FAC"/>
            <w:w w:val="115"/>
            <w:sz w:val="12"/>
          </w:rPr>
          <w:t>deep</w:t>
        </w:r>
        <w:r>
          <w:rPr>
            <w:color w:val="007FAC"/>
            <w:spacing w:val="27"/>
            <w:w w:val="115"/>
            <w:sz w:val="12"/>
          </w:rPr>
          <w:t> </w:t>
        </w:r>
        <w:r>
          <w:rPr>
            <w:color w:val="007FAC"/>
            <w:w w:val="115"/>
            <w:sz w:val="12"/>
          </w:rPr>
          <w:t>learning</w:t>
        </w:r>
        <w:r>
          <w:rPr>
            <w:color w:val="007FAC"/>
            <w:spacing w:val="27"/>
            <w:w w:val="115"/>
            <w:sz w:val="12"/>
          </w:rPr>
          <w:t> </w:t>
        </w:r>
        <w:r>
          <w:rPr>
            <w:color w:val="007FAC"/>
            <w:w w:val="115"/>
            <w:sz w:val="12"/>
          </w:rPr>
          <w:t>approach</w:t>
        </w:r>
      </w:hyperlink>
      <w:r>
        <w:rPr>
          <w:color w:val="007FAC"/>
          <w:spacing w:val="40"/>
          <w:w w:val="115"/>
          <w:sz w:val="12"/>
        </w:rPr>
        <w:t> </w:t>
      </w:r>
      <w:hyperlink r:id="rId146">
        <w:r>
          <w:rPr>
            <w:color w:val="007FAC"/>
            <w:w w:val="115"/>
            <w:sz w:val="12"/>
          </w:rPr>
          <w:t>for</w:t>
        </w:r>
        <w:r>
          <w:rPr>
            <w:color w:val="007FAC"/>
            <w:w w:val="115"/>
            <w:sz w:val="12"/>
          </w:rPr>
          <w:t> accurate</w:t>
        </w:r>
        <w:r>
          <w:rPr>
            <w:color w:val="007FAC"/>
            <w:w w:val="115"/>
            <w:sz w:val="12"/>
          </w:rPr>
          <w:t> heart</w:t>
        </w:r>
        <w:r>
          <w:rPr>
            <w:color w:val="007FAC"/>
            <w:w w:val="115"/>
            <w:sz w:val="12"/>
          </w:rPr>
          <w:t> rate</w:t>
        </w:r>
        <w:r>
          <w:rPr>
            <w:color w:val="007FAC"/>
            <w:w w:val="115"/>
            <w:sz w:val="12"/>
          </w:rPr>
          <w:t> estimation</w:t>
        </w:r>
        <w:r>
          <w:rPr>
            <w:color w:val="007FAC"/>
            <w:w w:val="115"/>
            <w:sz w:val="12"/>
          </w:rPr>
          <w:t> from</w:t>
        </w:r>
        <w:r>
          <w:rPr>
            <w:color w:val="007FAC"/>
            <w:w w:val="115"/>
            <w:sz w:val="12"/>
          </w:rPr>
          <w:t> PPG</w:t>
        </w:r>
        <w:r>
          <w:rPr>
            <w:color w:val="007FAC"/>
            <w:w w:val="115"/>
            <w:sz w:val="12"/>
          </w:rPr>
          <w:t> signals.</w:t>
        </w:r>
        <w:r>
          <w:rPr>
            <w:color w:val="007FAC"/>
            <w:w w:val="115"/>
            <w:sz w:val="12"/>
          </w:rPr>
          <w:t> ACM</w:t>
        </w:r>
        <w:r>
          <w:rPr>
            <w:color w:val="007FAC"/>
            <w:w w:val="115"/>
            <w:sz w:val="12"/>
          </w:rPr>
          <w:t> Trans</w:t>
        </w:r>
        <w:r>
          <w:rPr>
            <w:color w:val="007FAC"/>
            <w:w w:val="115"/>
            <w:sz w:val="12"/>
          </w:rPr>
          <w:t> Sensor</w:t>
        </w:r>
        <w:r>
          <w:rPr>
            <w:color w:val="007FAC"/>
            <w:w w:val="115"/>
            <w:sz w:val="12"/>
          </w:rPr>
          <w:t> Netw</w:t>
        </w:r>
      </w:hyperlink>
      <w:r>
        <w:rPr>
          <w:color w:val="007FAC"/>
          <w:spacing w:val="40"/>
          <w:w w:val="115"/>
          <w:sz w:val="12"/>
        </w:rPr>
        <w:t> </w:t>
      </w:r>
      <w:bookmarkStart w:name="_bookmark66" w:id="94"/>
      <w:bookmarkEnd w:id="94"/>
      <w:r>
        <w:rPr>
          <w:color w:val="007FAC"/>
          <w:w w:val="114"/>
          <w:sz w:val="12"/>
        </w:rPr>
      </w:r>
      <w:hyperlink r:id="rId146">
        <w:r>
          <w:rPr>
            <w:color w:val="007FAC"/>
            <w:spacing w:val="-2"/>
            <w:w w:val="115"/>
            <w:sz w:val="12"/>
          </w:rPr>
          <w:t>2021;17(2):1–18.</w:t>
        </w:r>
      </w:hyperlink>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hyperlink r:id="rId147">
        <w:r>
          <w:rPr>
            <w:color w:val="007FAC"/>
            <w:w w:val="115"/>
            <w:sz w:val="12"/>
          </w:rPr>
          <w:t>Huang</w:t>
        </w:r>
        <w:r>
          <w:rPr>
            <w:color w:val="007FAC"/>
            <w:w w:val="115"/>
            <w:sz w:val="12"/>
          </w:rPr>
          <w:t> B,</w:t>
        </w:r>
        <w:r>
          <w:rPr>
            <w:color w:val="007FAC"/>
            <w:w w:val="115"/>
            <w:sz w:val="12"/>
          </w:rPr>
          <w:t> Lin</w:t>
        </w:r>
        <w:r>
          <w:rPr>
            <w:color w:val="007FAC"/>
            <w:w w:val="115"/>
            <w:sz w:val="12"/>
          </w:rPr>
          <w:t> C-L,</w:t>
        </w:r>
        <w:r>
          <w:rPr>
            <w:color w:val="007FAC"/>
            <w:w w:val="115"/>
            <w:sz w:val="12"/>
          </w:rPr>
          <w:t> Chen</w:t>
        </w:r>
        <w:r>
          <w:rPr>
            <w:color w:val="007FAC"/>
            <w:w w:val="115"/>
            <w:sz w:val="12"/>
          </w:rPr>
          <w:t> W,</w:t>
        </w:r>
        <w:r>
          <w:rPr>
            <w:color w:val="007FAC"/>
            <w:w w:val="115"/>
            <w:sz w:val="12"/>
          </w:rPr>
          <w:t> Juang</w:t>
        </w:r>
        <w:r>
          <w:rPr>
            <w:color w:val="007FAC"/>
            <w:w w:val="115"/>
            <w:sz w:val="12"/>
          </w:rPr>
          <w:t> C-F,</w:t>
        </w:r>
        <w:r>
          <w:rPr>
            <w:color w:val="007FAC"/>
            <w:w w:val="115"/>
            <w:sz w:val="12"/>
          </w:rPr>
          <w:t> Wu</w:t>
        </w:r>
        <w:r>
          <w:rPr>
            <w:color w:val="007FAC"/>
            <w:w w:val="115"/>
            <w:sz w:val="12"/>
          </w:rPr>
          <w:t> X.</w:t>
        </w:r>
        <w:r>
          <w:rPr>
            <w:color w:val="007FAC"/>
            <w:w w:val="115"/>
            <w:sz w:val="12"/>
          </w:rPr>
          <w:t> A</w:t>
        </w:r>
        <w:r>
          <w:rPr>
            <w:color w:val="007FAC"/>
            <w:w w:val="115"/>
            <w:sz w:val="12"/>
          </w:rPr>
          <w:t> novel</w:t>
        </w:r>
        <w:r>
          <w:rPr>
            <w:color w:val="007FAC"/>
            <w:w w:val="115"/>
            <w:sz w:val="12"/>
          </w:rPr>
          <w:t> one-stage</w:t>
        </w:r>
        <w:r>
          <w:rPr>
            <w:color w:val="007FAC"/>
            <w:w w:val="115"/>
            <w:sz w:val="12"/>
          </w:rPr>
          <w:t> framework</w:t>
        </w:r>
        <w:r>
          <w:rPr>
            <w:color w:val="007FAC"/>
            <w:w w:val="115"/>
            <w:sz w:val="12"/>
          </w:rPr>
          <w:t> for</w:t>
        </w:r>
      </w:hyperlink>
      <w:r>
        <w:rPr>
          <w:color w:val="007FAC"/>
          <w:spacing w:val="40"/>
          <w:w w:val="115"/>
          <w:sz w:val="12"/>
        </w:rPr>
        <w:t> </w:t>
      </w:r>
      <w:hyperlink r:id="rId147">
        <w:r>
          <w:rPr>
            <w:color w:val="007FAC"/>
            <w:w w:val="115"/>
            <w:sz w:val="12"/>
          </w:rPr>
          <w:t>visual</w:t>
        </w:r>
        <w:r>
          <w:rPr>
            <w:color w:val="007FAC"/>
            <w:w w:val="115"/>
            <w:sz w:val="12"/>
          </w:rPr>
          <w:t> pulse</w:t>
        </w:r>
        <w:r>
          <w:rPr>
            <w:color w:val="007FAC"/>
            <w:w w:val="115"/>
            <w:sz w:val="12"/>
          </w:rPr>
          <w:t> rate</w:t>
        </w:r>
        <w:r>
          <w:rPr>
            <w:color w:val="007FAC"/>
            <w:w w:val="115"/>
            <w:sz w:val="12"/>
          </w:rPr>
          <w:t> estimation</w:t>
        </w:r>
        <w:r>
          <w:rPr>
            <w:color w:val="007FAC"/>
            <w:w w:val="115"/>
            <w:sz w:val="12"/>
          </w:rPr>
          <w:t> using</w:t>
        </w:r>
        <w:r>
          <w:rPr>
            <w:color w:val="007FAC"/>
            <w:w w:val="115"/>
            <w:sz w:val="12"/>
          </w:rPr>
          <w:t> deep</w:t>
        </w:r>
        <w:r>
          <w:rPr>
            <w:color w:val="007FAC"/>
            <w:w w:val="115"/>
            <w:sz w:val="12"/>
          </w:rPr>
          <w:t> neural</w:t>
        </w:r>
        <w:r>
          <w:rPr>
            <w:color w:val="007FAC"/>
            <w:w w:val="115"/>
            <w:sz w:val="12"/>
          </w:rPr>
          <w:t> networks.</w:t>
        </w:r>
        <w:r>
          <w:rPr>
            <w:color w:val="007FAC"/>
            <w:w w:val="115"/>
            <w:sz w:val="12"/>
          </w:rPr>
          <w:t> Biomed</w:t>
        </w:r>
        <w:r>
          <w:rPr>
            <w:color w:val="007FAC"/>
            <w:w w:val="115"/>
            <w:sz w:val="12"/>
          </w:rPr>
          <w:t> Signal</w:t>
        </w:r>
        <w:r>
          <w:rPr>
            <w:color w:val="007FAC"/>
            <w:w w:val="115"/>
            <w:sz w:val="12"/>
          </w:rPr>
          <w:t> </w:t>
        </w:r>
        <w:r>
          <w:rPr>
            <w:color w:val="007FAC"/>
            <w:w w:val="115"/>
            <w:sz w:val="12"/>
          </w:rPr>
          <w:t>Process</w:t>
        </w:r>
      </w:hyperlink>
      <w:r>
        <w:rPr>
          <w:color w:val="007FAC"/>
          <w:spacing w:val="40"/>
          <w:w w:val="115"/>
          <w:sz w:val="12"/>
        </w:rPr>
        <w:t> </w:t>
      </w:r>
      <w:hyperlink r:id="rId147">
        <w:r>
          <w:rPr>
            <w:color w:val="007FAC"/>
            <w:w w:val="115"/>
            <w:sz w:val="12"/>
          </w:rPr>
          <w:t>Control</w:t>
        </w:r>
        <w:r>
          <w:rPr>
            <w:color w:val="007FAC"/>
            <w:w w:val="115"/>
            <w:sz w:val="12"/>
          </w:rPr>
          <w:t> 2021;66:102387.</w:t>
        </w:r>
      </w:hyperlink>
    </w:p>
    <w:p>
      <w:pPr>
        <w:pStyle w:val="ListParagraph"/>
        <w:numPr>
          <w:ilvl w:val="0"/>
          <w:numId w:val="5"/>
        </w:numPr>
        <w:tabs>
          <w:tab w:pos="488" w:val="left" w:leader="none"/>
          <w:tab w:pos="490" w:val="left" w:leader="none"/>
        </w:tabs>
        <w:spacing w:line="297" w:lineRule="auto" w:before="100" w:after="0"/>
        <w:ind w:left="490" w:right="109" w:hanging="352"/>
        <w:jc w:val="both"/>
        <w:rPr>
          <w:sz w:val="12"/>
        </w:rPr>
      </w:pPr>
      <w:r>
        <w:rPr/>
        <w:br w:type="column"/>
      </w:r>
      <w:bookmarkStart w:name="_bookmark67" w:id="95"/>
      <w:bookmarkEnd w:id="95"/>
      <w:r>
        <w:rPr/>
      </w:r>
      <w:hyperlink r:id="rId148">
        <w:r>
          <w:rPr>
            <w:color w:val="007FAC"/>
            <w:w w:val="115"/>
            <w:sz w:val="12"/>
          </w:rPr>
          <w:t>Katsaouni</w:t>
        </w:r>
        <w:r>
          <w:rPr>
            <w:color w:val="007FAC"/>
            <w:spacing w:val="40"/>
            <w:w w:val="115"/>
            <w:sz w:val="12"/>
          </w:rPr>
          <w:t> </w:t>
        </w:r>
        <w:r>
          <w:rPr>
            <w:color w:val="007FAC"/>
            <w:w w:val="115"/>
            <w:sz w:val="12"/>
          </w:rPr>
          <w:t>N,</w:t>
        </w:r>
        <w:r>
          <w:rPr>
            <w:color w:val="007FAC"/>
            <w:spacing w:val="40"/>
            <w:w w:val="115"/>
            <w:sz w:val="12"/>
          </w:rPr>
          <w:t> </w:t>
        </w:r>
        <w:r>
          <w:rPr>
            <w:color w:val="007FAC"/>
            <w:w w:val="115"/>
            <w:sz w:val="12"/>
          </w:rPr>
          <w:t>Aul</w:t>
        </w:r>
        <w:r>
          <w:rPr>
            <w:color w:val="007FAC"/>
            <w:spacing w:val="40"/>
            <w:w w:val="115"/>
            <w:sz w:val="12"/>
          </w:rPr>
          <w:t> </w:t>
        </w:r>
        <w:r>
          <w:rPr>
            <w:color w:val="007FAC"/>
            <w:w w:val="115"/>
            <w:sz w:val="12"/>
          </w:rPr>
          <w:t>F,</w:t>
        </w:r>
        <w:r>
          <w:rPr>
            <w:color w:val="007FAC"/>
            <w:spacing w:val="40"/>
            <w:w w:val="115"/>
            <w:sz w:val="12"/>
          </w:rPr>
          <w:t> </w:t>
        </w:r>
        <w:r>
          <w:rPr>
            <w:color w:val="007FAC"/>
            <w:w w:val="115"/>
            <w:sz w:val="12"/>
          </w:rPr>
          <w:t>Krischker</w:t>
        </w:r>
        <w:r>
          <w:rPr>
            <w:color w:val="007FAC"/>
            <w:spacing w:val="40"/>
            <w:w w:val="115"/>
            <w:sz w:val="12"/>
          </w:rPr>
          <w:t> </w:t>
        </w:r>
        <w:r>
          <w:rPr>
            <w:color w:val="007FAC"/>
            <w:w w:val="115"/>
            <w:sz w:val="12"/>
          </w:rPr>
          <w:t>L,</w:t>
        </w:r>
        <w:r>
          <w:rPr>
            <w:color w:val="007FAC"/>
            <w:spacing w:val="40"/>
            <w:w w:val="115"/>
            <w:sz w:val="12"/>
          </w:rPr>
          <w:t> </w:t>
        </w:r>
        <w:r>
          <w:rPr>
            <w:color w:val="007FAC"/>
            <w:w w:val="115"/>
            <w:sz w:val="12"/>
          </w:rPr>
          <w:t>Schmalhofer</w:t>
        </w:r>
        <w:r>
          <w:rPr>
            <w:color w:val="007FAC"/>
            <w:spacing w:val="40"/>
            <w:w w:val="115"/>
            <w:sz w:val="12"/>
          </w:rPr>
          <w:t> </w:t>
        </w:r>
        <w:r>
          <w:rPr>
            <w:color w:val="007FAC"/>
            <w:w w:val="115"/>
            <w:sz w:val="12"/>
          </w:rPr>
          <w:t>S,</w:t>
        </w:r>
        <w:r>
          <w:rPr>
            <w:color w:val="007FAC"/>
            <w:spacing w:val="40"/>
            <w:w w:val="115"/>
            <w:sz w:val="12"/>
          </w:rPr>
          <w:t> </w:t>
        </w:r>
        <w:r>
          <w:rPr>
            <w:color w:val="007FAC"/>
            <w:w w:val="115"/>
            <w:sz w:val="12"/>
          </w:rPr>
          <w:t>Hedrich</w:t>
        </w:r>
        <w:r>
          <w:rPr>
            <w:color w:val="007FAC"/>
            <w:spacing w:val="40"/>
            <w:w w:val="115"/>
            <w:sz w:val="12"/>
          </w:rPr>
          <w:t> </w:t>
        </w:r>
        <w:r>
          <w:rPr>
            <w:color w:val="007FAC"/>
            <w:w w:val="115"/>
            <w:sz w:val="12"/>
          </w:rPr>
          <w:t>L,</w:t>
        </w:r>
        <w:r>
          <w:rPr>
            <w:color w:val="007FAC"/>
            <w:spacing w:val="40"/>
            <w:w w:val="115"/>
            <w:sz w:val="12"/>
          </w:rPr>
          <w:t> </w:t>
        </w:r>
        <w:r>
          <w:rPr>
            <w:color w:val="007FAC"/>
            <w:w w:val="115"/>
            <w:sz w:val="12"/>
          </w:rPr>
          <w:t>Schulz</w:t>
        </w:r>
        <w:r>
          <w:rPr>
            <w:color w:val="007FAC"/>
            <w:spacing w:val="40"/>
            <w:w w:val="115"/>
            <w:sz w:val="12"/>
          </w:rPr>
          <w:t> </w:t>
        </w:r>
        <w:r>
          <w:rPr>
            <w:color w:val="007FAC"/>
            <w:w w:val="115"/>
            <w:sz w:val="12"/>
          </w:rPr>
          <w:t>MH.</w:t>
        </w:r>
      </w:hyperlink>
      <w:r>
        <w:rPr>
          <w:color w:val="007FAC"/>
          <w:spacing w:val="40"/>
          <w:w w:val="115"/>
          <w:sz w:val="12"/>
        </w:rPr>
        <w:t> </w:t>
      </w:r>
      <w:hyperlink r:id="rId148">
        <w:r>
          <w:rPr>
            <w:color w:val="007FAC"/>
            <w:w w:val="115"/>
            <w:sz w:val="12"/>
          </w:rPr>
          <w:t>Energy</w:t>
        </w:r>
        <w:r>
          <w:rPr>
            <w:color w:val="007FAC"/>
            <w:w w:val="115"/>
            <w:sz w:val="12"/>
          </w:rPr>
          <w:t> efficient</w:t>
        </w:r>
        <w:r>
          <w:rPr>
            <w:color w:val="007FAC"/>
            <w:w w:val="115"/>
            <w:sz w:val="12"/>
          </w:rPr>
          <w:t> convolutional</w:t>
        </w:r>
        <w:r>
          <w:rPr>
            <w:color w:val="007FAC"/>
            <w:w w:val="115"/>
            <w:sz w:val="12"/>
          </w:rPr>
          <w:t> neural</w:t>
        </w:r>
        <w:r>
          <w:rPr>
            <w:color w:val="007FAC"/>
            <w:w w:val="115"/>
            <w:sz w:val="12"/>
          </w:rPr>
          <w:t> networks</w:t>
        </w:r>
        <w:r>
          <w:rPr>
            <w:color w:val="007FAC"/>
            <w:w w:val="115"/>
            <w:sz w:val="12"/>
          </w:rPr>
          <w:t> for</w:t>
        </w:r>
        <w:r>
          <w:rPr>
            <w:color w:val="007FAC"/>
            <w:w w:val="115"/>
            <w:sz w:val="12"/>
          </w:rPr>
          <w:t> arrhythmia</w:t>
        </w:r>
        <w:r>
          <w:rPr>
            <w:color w:val="007FAC"/>
            <w:w w:val="115"/>
            <w:sz w:val="12"/>
          </w:rPr>
          <w:t> detection.</w:t>
        </w:r>
        <w:r>
          <w:rPr>
            <w:color w:val="007FAC"/>
            <w:w w:val="115"/>
            <w:sz w:val="12"/>
          </w:rPr>
          <w:t> Array</w:t>
        </w:r>
      </w:hyperlink>
      <w:r>
        <w:rPr>
          <w:color w:val="007FAC"/>
          <w:spacing w:val="40"/>
          <w:w w:val="115"/>
          <w:sz w:val="12"/>
        </w:rPr>
        <w:t> </w:t>
      </w:r>
      <w:bookmarkStart w:name="_bookmark68" w:id="96"/>
      <w:bookmarkEnd w:id="96"/>
      <w:r>
        <w:rPr>
          <w:color w:val="007FAC"/>
          <w:w w:val="113"/>
          <w:sz w:val="12"/>
        </w:rPr>
      </w:r>
      <w:hyperlink r:id="rId148">
        <w:r>
          <w:rPr>
            <w:color w:val="007FAC"/>
            <w:spacing w:val="-2"/>
            <w:w w:val="115"/>
            <w:sz w:val="12"/>
          </w:rPr>
          <w:t>2022;13:100127.</w:t>
        </w:r>
      </w:hyperlink>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r>
        <w:rPr>
          <w:w w:val="115"/>
          <w:sz w:val="12"/>
        </w:rPr>
        <w:t>Cheng</w:t>
      </w:r>
      <w:r>
        <w:rPr>
          <w:spacing w:val="40"/>
          <w:w w:val="115"/>
          <w:sz w:val="12"/>
        </w:rPr>
        <w:t> </w:t>
      </w:r>
      <w:r>
        <w:rPr>
          <w:w w:val="115"/>
          <w:sz w:val="12"/>
        </w:rPr>
        <w:t>J,</w:t>
      </w:r>
      <w:r>
        <w:rPr>
          <w:spacing w:val="40"/>
          <w:w w:val="115"/>
          <w:sz w:val="12"/>
        </w:rPr>
        <w:t> </w:t>
      </w:r>
      <w:r>
        <w:rPr>
          <w:w w:val="115"/>
          <w:sz w:val="12"/>
        </w:rPr>
        <w:t>Yue</w:t>
      </w:r>
      <w:r>
        <w:rPr>
          <w:spacing w:val="40"/>
          <w:w w:val="115"/>
          <w:sz w:val="12"/>
        </w:rPr>
        <w:t> </w:t>
      </w:r>
      <w:r>
        <w:rPr>
          <w:w w:val="115"/>
          <w:sz w:val="12"/>
        </w:rPr>
        <w:t>B,</w:t>
      </w:r>
      <w:r>
        <w:rPr>
          <w:spacing w:val="40"/>
          <w:w w:val="115"/>
          <w:sz w:val="12"/>
        </w:rPr>
        <w:t> </w:t>
      </w:r>
      <w:r>
        <w:rPr>
          <w:w w:val="115"/>
          <w:sz w:val="12"/>
        </w:rPr>
        <w:t>Song</w:t>
      </w:r>
      <w:r>
        <w:rPr>
          <w:spacing w:val="40"/>
          <w:w w:val="115"/>
          <w:sz w:val="12"/>
        </w:rPr>
        <w:t> </w:t>
      </w:r>
      <w:r>
        <w:rPr>
          <w:w w:val="115"/>
          <w:sz w:val="12"/>
        </w:rPr>
        <w:t>R,</w:t>
      </w:r>
      <w:r>
        <w:rPr>
          <w:spacing w:val="40"/>
          <w:w w:val="115"/>
          <w:sz w:val="12"/>
        </w:rPr>
        <w:t> </w:t>
      </w:r>
      <w:r>
        <w:rPr>
          <w:w w:val="115"/>
          <w:sz w:val="12"/>
        </w:rPr>
        <w:t>Liu</w:t>
      </w:r>
      <w:r>
        <w:rPr>
          <w:spacing w:val="40"/>
          <w:w w:val="115"/>
          <w:sz w:val="12"/>
        </w:rPr>
        <w:t> </w:t>
      </w:r>
      <w:r>
        <w:rPr>
          <w:w w:val="115"/>
          <w:sz w:val="12"/>
        </w:rPr>
        <w:t>Y,</w:t>
      </w:r>
      <w:r>
        <w:rPr>
          <w:spacing w:val="40"/>
          <w:w w:val="115"/>
          <w:sz w:val="12"/>
        </w:rPr>
        <w:t> </w:t>
      </w:r>
      <w:r>
        <w:rPr>
          <w:w w:val="115"/>
          <w:sz w:val="12"/>
        </w:rPr>
        <w:t>Li</w:t>
      </w:r>
      <w:r>
        <w:rPr>
          <w:spacing w:val="40"/>
          <w:w w:val="115"/>
          <w:sz w:val="12"/>
        </w:rPr>
        <w:t> </w:t>
      </w:r>
      <w:r>
        <w:rPr>
          <w:w w:val="115"/>
          <w:sz w:val="12"/>
        </w:rPr>
        <w:t>C,</w:t>
      </w:r>
      <w:r>
        <w:rPr>
          <w:spacing w:val="40"/>
          <w:w w:val="115"/>
          <w:sz w:val="12"/>
        </w:rPr>
        <w:t> </w:t>
      </w:r>
      <w:r>
        <w:rPr>
          <w:w w:val="115"/>
          <w:sz w:val="12"/>
        </w:rPr>
        <w:t>Chen</w:t>
      </w:r>
      <w:r>
        <w:rPr>
          <w:spacing w:val="40"/>
          <w:w w:val="115"/>
          <w:sz w:val="12"/>
        </w:rPr>
        <w:t> </w:t>
      </w:r>
      <w:r>
        <w:rPr>
          <w:w w:val="115"/>
          <w:sz w:val="12"/>
        </w:rPr>
        <w:t>X.</w:t>
      </w:r>
      <w:r>
        <w:rPr>
          <w:spacing w:val="40"/>
          <w:w w:val="115"/>
          <w:sz w:val="12"/>
        </w:rPr>
        <w:t> </w:t>
      </w:r>
      <w:r>
        <w:rPr>
          <w:w w:val="115"/>
          <w:sz w:val="12"/>
        </w:rPr>
        <w:t>Motion-robust</w:t>
      </w:r>
      <w:r>
        <w:rPr>
          <w:spacing w:val="40"/>
          <w:w w:val="115"/>
          <w:sz w:val="12"/>
        </w:rPr>
        <w:t> </w:t>
      </w:r>
      <w:r>
        <w:rPr>
          <w:w w:val="115"/>
          <w:sz w:val="12"/>
        </w:rPr>
        <w:t>anterior–</w:t>
      </w:r>
      <w:r>
        <w:rPr>
          <w:spacing w:val="40"/>
          <w:w w:val="115"/>
          <w:sz w:val="12"/>
        </w:rPr>
        <w:t> </w:t>
      </w:r>
      <w:r>
        <w:rPr>
          <w:w w:val="115"/>
          <w:sz w:val="12"/>
        </w:rPr>
        <w:t>posterior</w:t>
      </w:r>
      <w:r>
        <w:rPr>
          <w:spacing w:val="40"/>
          <w:w w:val="115"/>
          <w:sz w:val="12"/>
        </w:rPr>
        <w:t> </w:t>
      </w:r>
      <w:r>
        <w:rPr>
          <w:w w:val="115"/>
          <w:sz w:val="12"/>
        </w:rPr>
        <w:t>imaging</w:t>
      </w:r>
      <w:r>
        <w:rPr>
          <w:spacing w:val="40"/>
          <w:w w:val="115"/>
          <w:sz w:val="12"/>
        </w:rPr>
        <w:t> </w:t>
      </w:r>
      <w:r>
        <w:rPr>
          <w:w w:val="115"/>
          <w:sz w:val="12"/>
        </w:rPr>
        <w:t>ballistocardiography</w:t>
      </w:r>
      <w:r>
        <w:rPr>
          <w:spacing w:val="40"/>
          <w:w w:val="115"/>
          <w:sz w:val="12"/>
        </w:rPr>
        <w:t> </w:t>
      </w:r>
      <w:r>
        <w:rPr>
          <w:w w:val="115"/>
          <w:sz w:val="12"/>
        </w:rPr>
        <w:t>for</w:t>
      </w:r>
      <w:r>
        <w:rPr>
          <w:spacing w:val="40"/>
          <w:w w:val="115"/>
          <w:sz w:val="12"/>
        </w:rPr>
        <w:t> </w:t>
      </w:r>
      <w:r>
        <w:rPr>
          <w:w w:val="115"/>
          <w:sz w:val="12"/>
        </w:rPr>
        <w:t>non-contact</w:t>
      </w:r>
      <w:r>
        <w:rPr>
          <w:spacing w:val="40"/>
          <w:w w:val="115"/>
          <w:sz w:val="12"/>
        </w:rPr>
        <w:t> </w:t>
      </w:r>
      <w:r>
        <w:rPr>
          <w:w w:val="115"/>
          <w:sz w:val="12"/>
        </w:rPr>
        <w:t>heart</w:t>
      </w:r>
      <w:r>
        <w:rPr>
          <w:spacing w:val="40"/>
          <w:w w:val="115"/>
          <w:sz w:val="12"/>
        </w:rPr>
        <w:t> </w:t>
      </w:r>
      <w:r>
        <w:rPr>
          <w:w w:val="115"/>
          <w:sz w:val="12"/>
        </w:rPr>
        <w:t>rate</w:t>
      </w:r>
      <w:r>
        <w:rPr>
          <w:spacing w:val="40"/>
          <w:w w:val="115"/>
          <w:sz w:val="12"/>
        </w:rPr>
        <w:t> </w:t>
      </w:r>
      <w:r>
        <w:rPr>
          <w:w w:val="115"/>
          <w:sz w:val="12"/>
        </w:rPr>
        <w:t>measure-</w:t>
      </w:r>
      <w:r>
        <w:rPr>
          <w:spacing w:val="40"/>
          <w:w w:val="115"/>
          <w:sz w:val="12"/>
        </w:rPr>
        <w:t> </w:t>
      </w:r>
      <w:r>
        <w:rPr>
          <w:w w:val="115"/>
          <w:sz w:val="12"/>
        </w:rPr>
        <w:t>ments.</w:t>
      </w:r>
      <w:r>
        <w:rPr>
          <w:w w:val="115"/>
          <w:sz w:val="12"/>
        </w:rPr>
        <w:t> Biomed</w:t>
      </w:r>
      <w:r>
        <w:rPr>
          <w:w w:val="115"/>
          <w:sz w:val="12"/>
        </w:rPr>
        <w:t> Signal</w:t>
      </w:r>
      <w:r>
        <w:rPr>
          <w:w w:val="115"/>
          <w:sz w:val="12"/>
        </w:rPr>
        <w:t> Process</w:t>
      </w:r>
      <w:r>
        <w:rPr>
          <w:w w:val="115"/>
          <w:sz w:val="12"/>
        </w:rPr>
        <w:t> Control</w:t>
      </w:r>
      <w:r>
        <w:rPr>
          <w:w w:val="115"/>
          <w:sz w:val="12"/>
        </w:rPr>
        <w:t> 2023;86:105307.</w:t>
      </w:r>
      <w:r>
        <w:rPr>
          <w:w w:val="115"/>
          <w:sz w:val="12"/>
        </w:rPr>
        <w:t> </w:t>
      </w:r>
      <w:hyperlink r:id="rId149">
        <w:r>
          <w:rPr>
            <w:color w:val="007FAC"/>
            <w:w w:val="115"/>
            <w:sz w:val="12"/>
          </w:rPr>
          <w:t>http://dx.doi.org/10.</w:t>
        </w:r>
      </w:hyperlink>
      <w:r>
        <w:rPr>
          <w:color w:val="007FAC"/>
          <w:spacing w:val="40"/>
          <w:w w:val="115"/>
          <w:sz w:val="12"/>
        </w:rPr>
        <w:t> </w:t>
      </w:r>
      <w:hyperlink r:id="rId149">
        <w:r>
          <w:rPr>
            <w:color w:val="007FAC"/>
            <w:w w:val="115"/>
            <w:sz w:val="12"/>
          </w:rPr>
          <w:t>1016/j.bspc.2023.105307</w:t>
        </w:r>
      </w:hyperlink>
      <w:r>
        <w:rPr>
          <w:w w:val="115"/>
          <w:sz w:val="12"/>
        </w:rPr>
        <w:t>,</w:t>
      </w:r>
      <w:r>
        <w:rPr>
          <w:w w:val="115"/>
          <w:sz w:val="12"/>
        </w:rPr>
        <w:t> URL</w:t>
      </w:r>
      <w:r>
        <w:rPr>
          <w:w w:val="115"/>
          <w:sz w:val="12"/>
        </w:rPr>
        <w:t> </w:t>
      </w:r>
      <w:hyperlink r:id="rId150">
        <w:r>
          <w:rPr>
            <w:color w:val="007FAC"/>
            <w:w w:val="115"/>
            <w:sz w:val="12"/>
          </w:rPr>
          <w:t>https://www.sciencedirect.com/science/article/</w:t>
        </w:r>
      </w:hyperlink>
      <w:r>
        <w:rPr>
          <w:color w:val="007FAC"/>
          <w:spacing w:val="40"/>
          <w:w w:val="125"/>
          <w:sz w:val="12"/>
        </w:rPr>
        <w:t> </w:t>
      </w:r>
      <w:bookmarkStart w:name="_bookmark69" w:id="97"/>
      <w:bookmarkEnd w:id="97"/>
      <w:r>
        <w:rPr>
          <w:color w:val="007FAC"/>
          <w:w w:val="125"/>
          <w:sz w:val="12"/>
        </w:rPr>
      </w:r>
      <w:hyperlink r:id="rId150">
        <w:r>
          <w:rPr>
            <w:color w:val="007FAC"/>
            <w:spacing w:val="-2"/>
            <w:w w:val="115"/>
            <w:sz w:val="12"/>
          </w:rPr>
          <w:t>pii/S1746809423007401</w:t>
        </w:r>
      </w:hyperlink>
      <w:r>
        <w:rPr>
          <w:spacing w:val="-2"/>
          <w:w w:val="115"/>
          <w:sz w:val="12"/>
        </w:rPr>
        <w:t>.</w:t>
      </w:r>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r>
        <w:rPr>
          <w:w w:val="115"/>
          <w:sz w:val="12"/>
        </w:rPr>
        <w:t>Zhang</w:t>
      </w:r>
      <w:r>
        <w:rPr>
          <w:w w:val="115"/>
          <w:sz w:val="12"/>
        </w:rPr>
        <w:t> H,</w:t>
      </w:r>
      <w:r>
        <w:rPr>
          <w:w w:val="115"/>
          <w:sz w:val="12"/>
        </w:rPr>
        <w:t> Jian</w:t>
      </w:r>
      <w:r>
        <w:rPr>
          <w:w w:val="115"/>
          <w:sz w:val="12"/>
        </w:rPr>
        <w:t> P,</w:t>
      </w:r>
      <w:r>
        <w:rPr>
          <w:w w:val="115"/>
          <w:sz w:val="12"/>
        </w:rPr>
        <w:t> Yao</w:t>
      </w:r>
      <w:r>
        <w:rPr>
          <w:w w:val="115"/>
          <w:sz w:val="12"/>
        </w:rPr>
        <w:t> Y,</w:t>
      </w:r>
      <w:r>
        <w:rPr>
          <w:w w:val="115"/>
          <w:sz w:val="12"/>
        </w:rPr>
        <w:t> Liu</w:t>
      </w:r>
      <w:r>
        <w:rPr>
          <w:w w:val="115"/>
          <w:sz w:val="12"/>
        </w:rPr>
        <w:t> C,</w:t>
      </w:r>
      <w:r>
        <w:rPr>
          <w:w w:val="115"/>
          <w:sz w:val="12"/>
        </w:rPr>
        <w:t> Wang</w:t>
      </w:r>
      <w:r>
        <w:rPr>
          <w:w w:val="115"/>
          <w:sz w:val="12"/>
        </w:rPr>
        <w:t> P,</w:t>
      </w:r>
      <w:r>
        <w:rPr>
          <w:w w:val="115"/>
          <w:sz w:val="12"/>
        </w:rPr>
        <w:t> Chen</w:t>
      </w:r>
      <w:r>
        <w:rPr>
          <w:w w:val="115"/>
          <w:sz w:val="12"/>
        </w:rPr>
        <w:t> X,</w:t>
      </w:r>
      <w:r>
        <w:rPr>
          <w:w w:val="115"/>
          <w:sz w:val="12"/>
        </w:rPr>
        <w:t> et</w:t>
      </w:r>
      <w:r>
        <w:rPr>
          <w:w w:val="115"/>
          <w:sz w:val="12"/>
        </w:rPr>
        <w:t> al.</w:t>
      </w:r>
      <w:r>
        <w:rPr>
          <w:w w:val="115"/>
          <w:sz w:val="12"/>
        </w:rPr>
        <w:t> Radar-beat:</w:t>
      </w:r>
      <w:r>
        <w:rPr>
          <w:w w:val="115"/>
          <w:sz w:val="12"/>
        </w:rPr>
        <w:t> Contactless</w:t>
      </w:r>
      <w:r>
        <w:rPr>
          <w:spacing w:val="40"/>
          <w:w w:val="115"/>
          <w:sz w:val="12"/>
        </w:rPr>
        <w:t> </w:t>
      </w:r>
      <w:r>
        <w:rPr>
          <w:w w:val="115"/>
          <w:sz w:val="12"/>
        </w:rPr>
        <w:t>beat-by-beat</w:t>
      </w:r>
      <w:r>
        <w:rPr>
          <w:spacing w:val="25"/>
          <w:w w:val="115"/>
          <w:sz w:val="12"/>
        </w:rPr>
        <w:t> </w:t>
      </w:r>
      <w:r>
        <w:rPr>
          <w:w w:val="115"/>
          <w:sz w:val="12"/>
        </w:rPr>
        <w:t>heart</w:t>
      </w:r>
      <w:r>
        <w:rPr>
          <w:spacing w:val="25"/>
          <w:w w:val="115"/>
          <w:sz w:val="12"/>
        </w:rPr>
        <w:t> </w:t>
      </w:r>
      <w:r>
        <w:rPr>
          <w:w w:val="115"/>
          <w:sz w:val="12"/>
        </w:rPr>
        <w:t>rate</w:t>
      </w:r>
      <w:r>
        <w:rPr>
          <w:spacing w:val="25"/>
          <w:w w:val="115"/>
          <w:sz w:val="12"/>
        </w:rPr>
        <w:t> </w:t>
      </w:r>
      <w:r>
        <w:rPr>
          <w:w w:val="115"/>
          <w:sz w:val="12"/>
        </w:rPr>
        <w:t>monitoring</w:t>
      </w:r>
      <w:r>
        <w:rPr>
          <w:spacing w:val="25"/>
          <w:w w:val="115"/>
          <w:sz w:val="12"/>
        </w:rPr>
        <w:t> </w:t>
      </w:r>
      <w:r>
        <w:rPr>
          <w:w w:val="115"/>
          <w:sz w:val="12"/>
        </w:rPr>
        <w:t>for</w:t>
      </w:r>
      <w:r>
        <w:rPr>
          <w:spacing w:val="25"/>
          <w:w w:val="115"/>
          <w:sz w:val="12"/>
        </w:rPr>
        <w:t> </w:t>
      </w:r>
      <w:r>
        <w:rPr>
          <w:w w:val="115"/>
          <w:sz w:val="12"/>
        </w:rPr>
        <w:t>life</w:t>
      </w:r>
      <w:r>
        <w:rPr>
          <w:spacing w:val="25"/>
          <w:w w:val="115"/>
          <w:sz w:val="12"/>
        </w:rPr>
        <w:t> </w:t>
      </w:r>
      <w:r>
        <w:rPr>
          <w:w w:val="115"/>
          <w:sz w:val="12"/>
        </w:rPr>
        <w:t>scenes.</w:t>
      </w:r>
      <w:r>
        <w:rPr>
          <w:spacing w:val="25"/>
          <w:w w:val="115"/>
          <w:sz w:val="12"/>
        </w:rPr>
        <w:t> </w:t>
      </w:r>
      <w:r>
        <w:rPr>
          <w:w w:val="115"/>
          <w:sz w:val="12"/>
        </w:rPr>
        <w:t>Biomed</w:t>
      </w:r>
      <w:r>
        <w:rPr>
          <w:spacing w:val="25"/>
          <w:w w:val="115"/>
          <w:sz w:val="12"/>
        </w:rPr>
        <w:t> </w:t>
      </w:r>
      <w:r>
        <w:rPr>
          <w:w w:val="115"/>
          <w:sz w:val="12"/>
        </w:rPr>
        <w:t>Signal</w:t>
      </w:r>
      <w:r>
        <w:rPr>
          <w:spacing w:val="25"/>
          <w:w w:val="115"/>
          <w:sz w:val="12"/>
        </w:rPr>
        <w:t> </w:t>
      </w:r>
      <w:r>
        <w:rPr>
          <w:w w:val="115"/>
          <w:sz w:val="12"/>
        </w:rPr>
        <w:t>Process</w:t>
      </w:r>
      <w:r>
        <w:rPr>
          <w:spacing w:val="25"/>
          <w:w w:val="115"/>
          <w:sz w:val="12"/>
        </w:rPr>
        <w:t> </w:t>
      </w:r>
      <w:r>
        <w:rPr>
          <w:w w:val="115"/>
          <w:sz w:val="12"/>
        </w:rPr>
        <w:t>Con-</w:t>
      </w:r>
      <w:r>
        <w:rPr>
          <w:spacing w:val="40"/>
          <w:w w:val="115"/>
          <w:sz w:val="12"/>
        </w:rPr>
        <w:t> </w:t>
      </w:r>
      <w:r>
        <w:rPr>
          <w:w w:val="115"/>
          <w:sz w:val="12"/>
        </w:rPr>
        <w:t>trol</w:t>
      </w:r>
      <w:r>
        <w:rPr>
          <w:spacing w:val="40"/>
          <w:w w:val="115"/>
          <w:sz w:val="12"/>
        </w:rPr>
        <w:t> </w:t>
      </w:r>
      <w:r>
        <w:rPr>
          <w:w w:val="115"/>
          <w:sz w:val="12"/>
        </w:rPr>
        <w:t>2023;86:105360.</w:t>
      </w:r>
      <w:r>
        <w:rPr>
          <w:spacing w:val="40"/>
          <w:w w:val="115"/>
          <w:sz w:val="12"/>
        </w:rPr>
        <w:t> </w:t>
      </w:r>
      <w:hyperlink r:id="rId151">
        <w:r>
          <w:rPr>
            <w:color w:val="007FAC"/>
            <w:w w:val="115"/>
            <w:sz w:val="12"/>
          </w:rPr>
          <w:t>http://dx.doi.org/10.1016/j.bspc.2023.105360</w:t>
        </w:r>
      </w:hyperlink>
      <w:r>
        <w:rPr>
          <w:w w:val="115"/>
          <w:sz w:val="12"/>
        </w:rPr>
        <w:t>,</w:t>
      </w:r>
      <w:r>
        <w:rPr>
          <w:spacing w:val="40"/>
          <w:w w:val="115"/>
          <w:sz w:val="12"/>
        </w:rPr>
        <w:t> </w:t>
      </w:r>
      <w:r>
        <w:rPr>
          <w:w w:val="115"/>
          <w:sz w:val="12"/>
        </w:rPr>
        <w:t>URL</w:t>
      </w:r>
      <w:r>
        <w:rPr>
          <w:spacing w:val="40"/>
          <w:w w:val="115"/>
          <w:sz w:val="12"/>
        </w:rPr>
        <w:t> </w:t>
      </w:r>
      <w:hyperlink r:id="rId152">
        <w:r>
          <w:rPr>
            <w:color w:val="007FAC"/>
            <w:w w:val="115"/>
            <w:sz w:val="12"/>
          </w:rPr>
          <w:t>https:</w:t>
        </w:r>
      </w:hyperlink>
    </w:p>
    <w:p>
      <w:pPr>
        <w:spacing w:before="1"/>
        <w:ind w:left="490" w:right="0" w:firstLine="0"/>
        <w:jc w:val="left"/>
        <w:rPr>
          <w:sz w:val="12"/>
        </w:rPr>
      </w:pPr>
      <w:bookmarkStart w:name="_bookmark70" w:id="98"/>
      <w:bookmarkEnd w:id="98"/>
      <w:r>
        <w:rPr/>
      </w:r>
      <w:hyperlink r:id="rId152">
        <w:r>
          <w:rPr>
            <w:color w:val="007FAC"/>
            <w:spacing w:val="-2"/>
            <w:w w:val="120"/>
            <w:sz w:val="12"/>
          </w:rPr>
          <w:t>//www.sciencedirect.com/science/article/pii/S1746809423007930</w:t>
        </w:r>
      </w:hyperlink>
      <w:r>
        <w:rPr>
          <w:spacing w:val="-2"/>
          <w:w w:val="120"/>
          <w:sz w:val="12"/>
        </w:rPr>
        <w:t>.</w:t>
      </w:r>
    </w:p>
    <w:p>
      <w:pPr>
        <w:pStyle w:val="ListParagraph"/>
        <w:numPr>
          <w:ilvl w:val="0"/>
          <w:numId w:val="5"/>
        </w:numPr>
        <w:tabs>
          <w:tab w:pos="488" w:val="left" w:leader="none"/>
          <w:tab w:pos="490" w:val="left" w:leader="none"/>
        </w:tabs>
        <w:spacing w:line="297" w:lineRule="auto" w:before="33" w:after="0"/>
        <w:ind w:left="490" w:right="109" w:hanging="352"/>
        <w:jc w:val="both"/>
        <w:rPr>
          <w:sz w:val="12"/>
        </w:rPr>
      </w:pPr>
      <w:hyperlink r:id="rId153">
        <w:r>
          <w:rPr>
            <w:color w:val="007FAC"/>
            <w:w w:val="115"/>
            <w:sz w:val="12"/>
          </w:rPr>
          <w:t>Shi</w:t>
        </w:r>
        <w:r>
          <w:rPr>
            <w:color w:val="007FAC"/>
            <w:w w:val="115"/>
            <w:sz w:val="12"/>
          </w:rPr>
          <w:t> K,</w:t>
        </w:r>
        <w:r>
          <w:rPr>
            <w:color w:val="007FAC"/>
            <w:w w:val="115"/>
            <w:sz w:val="12"/>
          </w:rPr>
          <w:t> Schellenberger</w:t>
        </w:r>
        <w:r>
          <w:rPr>
            <w:color w:val="007FAC"/>
            <w:w w:val="115"/>
            <w:sz w:val="12"/>
          </w:rPr>
          <w:t> S,</w:t>
        </w:r>
        <w:r>
          <w:rPr>
            <w:color w:val="007FAC"/>
            <w:w w:val="115"/>
            <w:sz w:val="12"/>
          </w:rPr>
          <w:t> Will</w:t>
        </w:r>
        <w:r>
          <w:rPr>
            <w:color w:val="007FAC"/>
            <w:w w:val="115"/>
            <w:sz w:val="12"/>
          </w:rPr>
          <w:t> C,</w:t>
        </w:r>
        <w:r>
          <w:rPr>
            <w:color w:val="007FAC"/>
            <w:w w:val="115"/>
            <w:sz w:val="12"/>
          </w:rPr>
          <w:t> Steigleder</w:t>
        </w:r>
        <w:r>
          <w:rPr>
            <w:color w:val="007FAC"/>
            <w:w w:val="115"/>
            <w:sz w:val="12"/>
          </w:rPr>
          <w:t> T,</w:t>
        </w:r>
        <w:r>
          <w:rPr>
            <w:color w:val="007FAC"/>
            <w:w w:val="115"/>
            <w:sz w:val="12"/>
          </w:rPr>
          <w:t> Michler</w:t>
        </w:r>
        <w:r>
          <w:rPr>
            <w:color w:val="007FAC"/>
            <w:w w:val="115"/>
            <w:sz w:val="12"/>
          </w:rPr>
          <w:t> F,</w:t>
        </w:r>
        <w:r>
          <w:rPr>
            <w:color w:val="007FAC"/>
            <w:w w:val="115"/>
            <w:sz w:val="12"/>
          </w:rPr>
          <w:t> Fuchs</w:t>
        </w:r>
        <w:r>
          <w:rPr>
            <w:color w:val="007FAC"/>
            <w:w w:val="115"/>
            <w:sz w:val="12"/>
          </w:rPr>
          <w:t> J,</w:t>
        </w:r>
        <w:r>
          <w:rPr>
            <w:color w:val="007FAC"/>
            <w:w w:val="115"/>
            <w:sz w:val="12"/>
          </w:rPr>
          <w:t> et</w:t>
        </w:r>
        <w:r>
          <w:rPr>
            <w:color w:val="007FAC"/>
            <w:w w:val="115"/>
            <w:sz w:val="12"/>
          </w:rPr>
          <w:t> al.</w:t>
        </w:r>
        <w:r>
          <w:rPr>
            <w:color w:val="007FAC"/>
            <w:w w:val="115"/>
            <w:sz w:val="12"/>
          </w:rPr>
          <w:t> A</w:t>
        </w:r>
        <w:r>
          <w:rPr>
            <w:color w:val="007FAC"/>
            <w:w w:val="115"/>
            <w:sz w:val="12"/>
          </w:rPr>
          <w:t> dataset</w:t>
        </w:r>
      </w:hyperlink>
      <w:r>
        <w:rPr>
          <w:color w:val="007FAC"/>
          <w:spacing w:val="40"/>
          <w:w w:val="115"/>
          <w:sz w:val="12"/>
        </w:rPr>
        <w:t> </w:t>
      </w:r>
      <w:hyperlink r:id="rId153">
        <w:r>
          <w:rPr>
            <w:color w:val="007FAC"/>
            <w:w w:val="115"/>
            <w:sz w:val="12"/>
          </w:rPr>
          <w:t>of</w:t>
        </w:r>
        <w:r>
          <w:rPr>
            <w:color w:val="007FAC"/>
            <w:w w:val="115"/>
            <w:sz w:val="12"/>
          </w:rPr>
          <w:t> radar-recorded</w:t>
        </w:r>
        <w:r>
          <w:rPr>
            <w:color w:val="007FAC"/>
            <w:w w:val="115"/>
            <w:sz w:val="12"/>
          </w:rPr>
          <w:t> heart</w:t>
        </w:r>
        <w:r>
          <w:rPr>
            <w:color w:val="007FAC"/>
            <w:w w:val="115"/>
            <w:sz w:val="12"/>
          </w:rPr>
          <w:t> sounds</w:t>
        </w:r>
        <w:r>
          <w:rPr>
            <w:color w:val="007FAC"/>
            <w:w w:val="115"/>
            <w:sz w:val="12"/>
          </w:rPr>
          <w:t> and</w:t>
        </w:r>
        <w:r>
          <w:rPr>
            <w:color w:val="007FAC"/>
            <w:w w:val="115"/>
            <w:sz w:val="12"/>
          </w:rPr>
          <w:t> vital</w:t>
        </w:r>
        <w:r>
          <w:rPr>
            <w:color w:val="007FAC"/>
            <w:w w:val="115"/>
            <w:sz w:val="12"/>
          </w:rPr>
          <w:t> signs</w:t>
        </w:r>
        <w:r>
          <w:rPr>
            <w:color w:val="007FAC"/>
            <w:w w:val="115"/>
            <w:sz w:val="12"/>
          </w:rPr>
          <w:t> including</w:t>
        </w:r>
        <w:r>
          <w:rPr>
            <w:color w:val="007FAC"/>
            <w:w w:val="115"/>
            <w:sz w:val="12"/>
          </w:rPr>
          <w:t> synchronised</w:t>
        </w:r>
        <w:r>
          <w:rPr>
            <w:color w:val="007FAC"/>
            <w:w w:val="115"/>
            <w:sz w:val="12"/>
          </w:rPr>
          <w:t> </w:t>
        </w:r>
        <w:r>
          <w:rPr>
            <w:color w:val="007FAC"/>
            <w:w w:val="115"/>
            <w:sz w:val="12"/>
          </w:rPr>
          <w:t>reference</w:t>
        </w:r>
      </w:hyperlink>
      <w:r>
        <w:rPr>
          <w:color w:val="007FAC"/>
          <w:spacing w:val="40"/>
          <w:w w:val="117"/>
          <w:sz w:val="12"/>
        </w:rPr>
        <w:t> </w:t>
      </w:r>
      <w:bookmarkStart w:name="_bookmark71" w:id="99"/>
      <w:bookmarkEnd w:id="99"/>
      <w:r>
        <w:rPr>
          <w:color w:val="007FAC"/>
          <w:w w:val="117"/>
          <w:sz w:val="12"/>
        </w:rPr>
      </w:r>
      <w:hyperlink r:id="rId153">
        <w:r>
          <w:rPr>
            <w:color w:val="007FAC"/>
            <w:w w:val="115"/>
            <w:sz w:val="12"/>
          </w:rPr>
          <w:t>sensor</w:t>
        </w:r>
        <w:r>
          <w:rPr>
            <w:color w:val="007FAC"/>
            <w:w w:val="115"/>
            <w:sz w:val="12"/>
          </w:rPr>
          <w:t> signals.</w:t>
        </w:r>
        <w:r>
          <w:rPr>
            <w:color w:val="007FAC"/>
            <w:w w:val="115"/>
            <w:sz w:val="12"/>
          </w:rPr>
          <w:t> Sci</w:t>
        </w:r>
        <w:r>
          <w:rPr>
            <w:color w:val="007FAC"/>
            <w:w w:val="115"/>
            <w:sz w:val="12"/>
          </w:rPr>
          <w:t> Data</w:t>
        </w:r>
        <w:r>
          <w:rPr>
            <w:color w:val="007FAC"/>
            <w:w w:val="115"/>
            <w:sz w:val="12"/>
          </w:rPr>
          <w:t> 2020;7(1):1–12.</w:t>
        </w:r>
      </w:hyperlink>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hyperlink r:id="rId154">
        <w:r>
          <w:rPr>
            <w:color w:val="007FAC"/>
            <w:w w:val="115"/>
            <w:sz w:val="12"/>
          </w:rPr>
          <w:t>Jana</w:t>
        </w:r>
        <w:r>
          <w:rPr>
            <w:color w:val="007FAC"/>
            <w:w w:val="115"/>
            <w:sz w:val="12"/>
          </w:rPr>
          <w:t> GC,</w:t>
        </w:r>
        <w:r>
          <w:rPr>
            <w:color w:val="007FAC"/>
            <w:w w:val="115"/>
            <w:sz w:val="12"/>
          </w:rPr>
          <w:t> Sharma</w:t>
        </w:r>
        <w:r>
          <w:rPr>
            <w:color w:val="007FAC"/>
            <w:w w:val="115"/>
            <w:sz w:val="12"/>
          </w:rPr>
          <w:t> R,</w:t>
        </w:r>
        <w:r>
          <w:rPr>
            <w:color w:val="007FAC"/>
            <w:w w:val="115"/>
            <w:sz w:val="12"/>
          </w:rPr>
          <w:t> Agrawal</w:t>
        </w:r>
        <w:r>
          <w:rPr>
            <w:color w:val="007FAC"/>
            <w:w w:val="115"/>
            <w:sz w:val="12"/>
          </w:rPr>
          <w:t> A.</w:t>
        </w:r>
        <w:r>
          <w:rPr>
            <w:color w:val="007FAC"/>
            <w:w w:val="115"/>
            <w:sz w:val="12"/>
          </w:rPr>
          <w:t> A</w:t>
        </w:r>
        <w:r>
          <w:rPr>
            <w:color w:val="007FAC"/>
            <w:w w:val="115"/>
            <w:sz w:val="12"/>
          </w:rPr>
          <w:t> 1D-CNN-spectrogram</w:t>
        </w:r>
        <w:r>
          <w:rPr>
            <w:color w:val="007FAC"/>
            <w:w w:val="115"/>
            <w:sz w:val="12"/>
          </w:rPr>
          <w:t> based</w:t>
        </w:r>
        <w:r>
          <w:rPr>
            <w:color w:val="007FAC"/>
            <w:w w:val="115"/>
            <w:sz w:val="12"/>
          </w:rPr>
          <w:t> approach</w:t>
        </w:r>
        <w:r>
          <w:rPr>
            <w:color w:val="007FAC"/>
            <w:w w:val="115"/>
            <w:sz w:val="12"/>
          </w:rPr>
          <w:t> </w:t>
        </w:r>
        <w:r>
          <w:rPr>
            <w:color w:val="007FAC"/>
            <w:w w:val="115"/>
            <w:sz w:val="12"/>
          </w:rPr>
          <w:t>for</w:t>
        </w:r>
      </w:hyperlink>
      <w:r>
        <w:rPr>
          <w:color w:val="007FAC"/>
          <w:spacing w:val="40"/>
          <w:w w:val="115"/>
          <w:sz w:val="12"/>
        </w:rPr>
        <w:t> </w:t>
      </w:r>
      <w:bookmarkStart w:name="_bookmark72" w:id="100"/>
      <w:bookmarkEnd w:id="100"/>
      <w:r>
        <w:rPr>
          <w:color w:val="007FAC"/>
          <w:w w:val="114"/>
          <w:sz w:val="12"/>
        </w:rPr>
      </w:r>
      <w:hyperlink r:id="rId154">
        <w:r>
          <w:rPr>
            <w:color w:val="007FAC"/>
            <w:w w:val="115"/>
            <w:sz w:val="12"/>
          </w:rPr>
          <w:t>seizure</w:t>
        </w:r>
        <w:r>
          <w:rPr>
            <w:color w:val="007FAC"/>
            <w:spacing w:val="32"/>
            <w:w w:val="115"/>
            <w:sz w:val="12"/>
          </w:rPr>
          <w:t> </w:t>
        </w:r>
        <w:r>
          <w:rPr>
            <w:color w:val="007FAC"/>
            <w:w w:val="115"/>
            <w:sz w:val="12"/>
          </w:rPr>
          <w:t>detection</w:t>
        </w:r>
        <w:r>
          <w:rPr>
            <w:color w:val="007FAC"/>
            <w:spacing w:val="32"/>
            <w:w w:val="115"/>
            <w:sz w:val="12"/>
          </w:rPr>
          <w:t> </w:t>
        </w:r>
        <w:r>
          <w:rPr>
            <w:color w:val="007FAC"/>
            <w:w w:val="115"/>
            <w:sz w:val="12"/>
          </w:rPr>
          <w:t>from</w:t>
        </w:r>
        <w:r>
          <w:rPr>
            <w:color w:val="007FAC"/>
            <w:spacing w:val="32"/>
            <w:w w:val="115"/>
            <w:sz w:val="12"/>
          </w:rPr>
          <w:t> </w:t>
        </w:r>
        <w:r>
          <w:rPr>
            <w:color w:val="007FAC"/>
            <w:w w:val="115"/>
            <w:sz w:val="12"/>
          </w:rPr>
          <w:t>EEG</w:t>
        </w:r>
        <w:r>
          <w:rPr>
            <w:color w:val="007FAC"/>
            <w:spacing w:val="32"/>
            <w:w w:val="115"/>
            <w:sz w:val="12"/>
          </w:rPr>
          <w:t> </w:t>
        </w:r>
        <w:r>
          <w:rPr>
            <w:color w:val="007FAC"/>
            <w:w w:val="115"/>
            <w:sz w:val="12"/>
          </w:rPr>
          <w:t>signal.</w:t>
        </w:r>
        <w:r>
          <w:rPr>
            <w:color w:val="007FAC"/>
            <w:spacing w:val="32"/>
            <w:w w:val="115"/>
            <w:sz w:val="12"/>
          </w:rPr>
          <w:t> </w:t>
        </w:r>
        <w:r>
          <w:rPr>
            <w:color w:val="007FAC"/>
            <w:w w:val="115"/>
            <w:sz w:val="12"/>
          </w:rPr>
          <w:t>Procedia</w:t>
        </w:r>
        <w:r>
          <w:rPr>
            <w:color w:val="007FAC"/>
            <w:spacing w:val="32"/>
            <w:w w:val="115"/>
            <w:sz w:val="12"/>
          </w:rPr>
          <w:t> </w:t>
        </w:r>
        <w:r>
          <w:rPr>
            <w:color w:val="007FAC"/>
            <w:w w:val="115"/>
            <w:sz w:val="12"/>
          </w:rPr>
          <w:t>Comput</w:t>
        </w:r>
        <w:r>
          <w:rPr>
            <w:color w:val="007FAC"/>
            <w:spacing w:val="32"/>
            <w:w w:val="115"/>
            <w:sz w:val="12"/>
          </w:rPr>
          <w:t> </w:t>
        </w:r>
        <w:r>
          <w:rPr>
            <w:color w:val="007FAC"/>
            <w:w w:val="115"/>
            <w:sz w:val="12"/>
          </w:rPr>
          <w:t>Sci</w:t>
        </w:r>
        <w:r>
          <w:rPr>
            <w:color w:val="007FAC"/>
            <w:spacing w:val="32"/>
            <w:w w:val="115"/>
            <w:sz w:val="12"/>
          </w:rPr>
          <w:t> </w:t>
        </w:r>
        <w:r>
          <w:rPr>
            <w:color w:val="007FAC"/>
            <w:w w:val="115"/>
            <w:sz w:val="12"/>
          </w:rPr>
          <w:t>2020;167:403–12.</w:t>
        </w:r>
      </w:hyperlink>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hyperlink r:id="rId155">
        <w:r>
          <w:rPr>
            <w:color w:val="007FAC"/>
            <w:w w:val="115"/>
            <w:sz w:val="12"/>
          </w:rPr>
          <w:t>Panwar</w:t>
        </w:r>
        <w:r>
          <w:rPr>
            <w:color w:val="007FAC"/>
            <w:w w:val="115"/>
            <w:sz w:val="12"/>
          </w:rPr>
          <w:t> M,</w:t>
        </w:r>
        <w:r>
          <w:rPr>
            <w:color w:val="007FAC"/>
            <w:w w:val="115"/>
            <w:sz w:val="12"/>
          </w:rPr>
          <w:t> Gautam</w:t>
        </w:r>
        <w:r>
          <w:rPr>
            <w:color w:val="007FAC"/>
            <w:w w:val="115"/>
            <w:sz w:val="12"/>
          </w:rPr>
          <w:t> A,</w:t>
        </w:r>
        <w:r>
          <w:rPr>
            <w:color w:val="007FAC"/>
            <w:w w:val="115"/>
            <w:sz w:val="12"/>
          </w:rPr>
          <w:t> Biswas</w:t>
        </w:r>
        <w:r>
          <w:rPr>
            <w:color w:val="007FAC"/>
            <w:w w:val="115"/>
            <w:sz w:val="12"/>
          </w:rPr>
          <w:t> D,</w:t>
        </w:r>
        <w:r>
          <w:rPr>
            <w:color w:val="007FAC"/>
            <w:w w:val="115"/>
            <w:sz w:val="12"/>
          </w:rPr>
          <w:t> Acharyya</w:t>
        </w:r>
        <w:r>
          <w:rPr>
            <w:color w:val="007FAC"/>
            <w:w w:val="115"/>
            <w:sz w:val="12"/>
          </w:rPr>
          <w:t> A.</w:t>
        </w:r>
        <w:r>
          <w:rPr>
            <w:color w:val="007FAC"/>
            <w:w w:val="115"/>
            <w:sz w:val="12"/>
          </w:rPr>
          <w:t> PP-net:</w:t>
        </w:r>
        <w:r>
          <w:rPr>
            <w:color w:val="007FAC"/>
            <w:w w:val="115"/>
            <w:sz w:val="12"/>
          </w:rPr>
          <w:t> A</w:t>
        </w:r>
        <w:r>
          <w:rPr>
            <w:color w:val="007FAC"/>
            <w:w w:val="115"/>
            <w:sz w:val="12"/>
          </w:rPr>
          <w:t> deep</w:t>
        </w:r>
        <w:r>
          <w:rPr>
            <w:color w:val="007FAC"/>
            <w:w w:val="115"/>
            <w:sz w:val="12"/>
          </w:rPr>
          <w:t> learning</w:t>
        </w:r>
        <w:r>
          <w:rPr>
            <w:color w:val="007FAC"/>
            <w:w w:val="115"/>
            <w:sz w:val="12"/>
          </w:rPr>
          <w:t> frame-</w:t>
        </w:r>
      </w:hyperlink>
      <w:r>
        <w:rPr>
          <w:color w:val="007FAC"/>
          <w:spacing w:val="40"/>
          <w:w w:val="115"/>
          <w:sz w:val="12"/>
        </w:rPr>
        <w:t> </w:t>
      </w:r>
      <w:hyperlink r:id="rId155">
        <w:r>
          <w:rPr>
            <w:color w:val="007FAC"/>
            <w:w w:val="115"/>
            <w:sz w:val="12"/>
          </w:rPr>
          <w:t>work</w:t>
        </w:r>
        <w:r>
          <w:rPr>
            <w:color w:val="007FAC"/>
            <w:w w:val="115"/>
            <w:sz w:val="12"/>
          </w:rPr>
          <w:t> for</w:t>
        </w:r>
        <w:r>
          <w:rPr>
            <w:color w:val="007FAC"/>
            <w:w w:val="115"/>
            <w:sz w:val="12"/>
          </w:rPr>
          <w:t> PPG-based</w:t>
        </w:r>
        <w:r>
          <w:rPr>
            <w:color w:val="007FAC"/>
            <w:w w:val="115"/>
            <w:sz w:val="12"/>
          </w:rPr>
          <w:t> blood</w:t>
        </w:r>
        <w:r>
          <w:rPr>
            <w:color w:val="007FAC"/>
            <w:w w:val="115"/>
            <w:sz w:val="12"/>
          </w:rPr>
          <w:t> pressure</w:t>
        </w:r>
        <w:r>
          <w:rPr>
            <w:color w:val="007FAC"/>
            <w:w w:val="115"/>
            <w:sz w:val="12"/>
          </w:rPr>
          <w:t> and</w:t>
        </w:r>
        <w:r>
          <w:rPr>
            <w:color w:val="007FAC"/>
            <w:w w:val="115"/>
            <w:sz w:val="12"/>
          </w:rPr>
          <w:t> heart</w:t>
        </w:r>
        <w:r>
          <w:rPr>
            <w:color w:val="007FAC"/>
            <w:w w:val="115"/>
            <w:sz w:val="12"/>
          </w:rPr>
          <w:t> rate</w:t>
        </w:r>
        <w:r>
          <w:rPr>
            <w:color w:val="007FAC"/>
            <w:w w:val="115"/>
            <w:sz w:val="12"/>
          </w:rPr>
          <w:t> estimation.</w:t>
        </w:r>
        <w:r>
          <w:rPr>
            <w:color w:val="007FAC"/>
            <w:w w:val="115"/>
            <w:sz w:val="12"/>
          </w:rPr>
          <w:t> IEEE</w:t>
        </w:r>
        <w:r>
          <w:rPr>
            <w:color w:val="007FAC"/>
            <w:w w:val="115"/>
            <w:sz w:val="12"/>
          </w:rPr>
          <w:t> Sens</w:t>
        </w:r>
        <w:r>
          <w:rPr>
            <w:color w:val="007FAC"/>
            <w:w w:val="115"/>
            <w:sz w:val="12"/>
          </w:rPr>
          <w:t> J</w:t>
        </w:r>
      </w:hyperlink>
      <w:r>
        <w:rPr>
          <w:color w:val="007FAC"/>
          <w:spacing w:val="40"/>
          <w:w w:val="132"/>
          <w:sz w:val="12"/>
        </w:rPr>
        <w:t> </w:t>
      </w:r>
      <w:bookmarkStart w:name="_bookmark73" w:id="101"/>
      <w:bookmarkEnd w:id="101"/>
      <w:r>
        <w:rPr>
          <w:color w:val="007FAC"/>
          <w:w w:val="132"/>
          <w:sz w:val="12"/>
        </w:rPr>
      </w:r>
      <w:hyperlink r:id="rId155">
        <w:r>
          <w:rPr>
            <w:color w:val="007FAC"/>
            <w:spacing w:val="-2"/>
            <w:w w:val="115"/>
            <w:sz w:val="12"/>
          </w:rPr>
          <w:t>2020;20(17):10000–11.</w:t>
        </w:r>
      </w:hyperlink>
    </w:p>
    <w:p>
      <w:pPr>
        <w:pStyle w:val="ListParagraph"/>
        <w:numPr>
          <w:ilvl w:val="0"/>
          <w:numId w:val="5"/>
        </w:numPr>
        <w:tabs>
          <w:tab w:pos="489" w:val="left" w:leader="none"/>
        </w:tabs>
        <w:spacing w:line="240" w:lineRule="auto" w:before="0" w:after="0"/>
        <w:ind w:left="489" w:right="0" w:hanging="350"/>
        <w:jc w:val="both"/>
        <w:rPr>
          <w:sz w:val="12"/>
        </w:rPr>
      </w:pPr>
      <w:bookmarkStart w:name="_bookmark74" w:id="102"/>
      <w:bookmarkEnd w:id="102"/>
      <w:r>
        <w:rPr/>
      </w:r>
      <w:hyperlink r:id="rId156">
        <w:r>
          <w:rPr>
            <w:color w:val="007FAC"/>
            <w:w w:val="115"/>
            <w:sz w:val="12"/>
          </w:rPr>
          <w:t>Ramachandran</w:t>
        </w:r>
        <w:r>
          <w:rPr>
            <w:color w:val="007FAC"/>
            <w:spacing w:val="13"/>
            <w:w w:val="115"/>
            <w:sz w:val="12"/>
          </w:rPr>
          <w:t> </w:t>
        </w:r>
        <w:r>
          <w:rPr>
            <w:color w:val="007FAC"/>
            <w:w w:val="115"/>
            <w:sz w:val="12"/>
          </w:rPr>
          <w:t>P,</w:t>
        </w:r>
        <w:r>
          <w:rPr>
            <w:color w:val="007FAC"/>
            <w:spacing w:val="13"/>
            <w:w w:val="115"/>
            <w:sz w:val="12"/>
          </w:rPr>
          <w:t> </w:t>
        </w:r>
        <w:r>
          <w:rPr>
            <w:color w:val="007FAC"/>
            <w:w w:val="115"/>
            <w:sz w:val="12"/>
          </w:rPr>
          <w:t>Zoph</w:t>
        </w:r>
        <w:r>
          <w:rPr>
            <w:color w:val="007FAC"/>
            <w:spacing w:val="13"/>
            <w:w w:val="115"/>
            <w:sz w:val="12"/>
          </w:rPr>
          <w:t> </w:t>
        </w:r>
        <w:r>
          <w:rPr>
            <w:color w:val="007FAC"/>
            <w:w w:val="115"/>
            <w:sz w:val="12"/>
          </w:rPr>
          <w:t>B,</w:t>
        </w:r>
        <w:r>
          <w:rPr>
            <w:color w:val="007FAC"/>
            <w:spacing w:val="13"/>
            <w:w w:val="115"/>
            <w:sz w:val="12"/>
          </w:rPr>
          <w:t> </w:t>
        </w:r>
        <w:r>
          <w:rPr>
            <w:color w:val="007FAC"/>
            <w:w w:val="115"/>
            <w:sz w:val="12"/>
          </w:rPr>
          <w:t>Le</w:t>
        </w:r>
        <w:r>
          <w:rPr>
            <w:color w:val="007FAC"/>
            <w:spacing w:val="14"/>
            <w:w w:val="115"/>
            <w:sz w:val="12"/>
          </w:rPr>
          <w:t> </w:t>
        </w:r>
        <w:r>
          <w:rPr>
            <w:color w:val="007FAC"/>
            <w:w w:val="115"/>
            <w:sz w:val="12"/>
          </w:rPr>
          <w:t>Q.</w:t>
        </w:r>
        <w:r>
          <w:rPr>
            <w:color w:val="007FAC"/>
            <w:spacing w:val="13"/>
            <w:w w:val="115"/>
            <w:sz w:val="12"/>
          </w:rPr>
          <w:t> </w:t>
        </w:r>
        <w:r>
          <w:rPr>
            <w:color w:val="007FAC"/>
            <w:w w:val="115"/>
            <w:sz w:val="12"/>
          </w:rPr>
          <w:t>Swish:</w:t>
        </w:r>
        <w:r>
          <w:rPr>
            <w:color w:val="007FAC"/>
            <w:spacing w:val="13"/>
            <w:w w:val="115"/>
            <w:sz w:val="12"/>
          </w:rPr>
          <w:t> </w:t>
        </w:r>
        <w:r>
          <w:rPr>
            <w:color w:val="007FAC"/>
            <w:w w:val="115"/>
            <w:sz w:val="12"/>
          </w:rPr>
          <w:t>a</w:t>
        </w:r>
        <w:r>
          <w:rPr>
            <w:color w:val="007FAC"/>
            <w:spacing w:val="13"/>
            <w:w w:val="115"/>
            <w:sz w:val="12"/>
          </w:rPr>
          <w:t> </w:t>
        </w:r>
        <w:r>
          <w:rPr>
            <w:color w:val="007FAC"/>
            <w:w w:val="115"/>
            <w:sz w:val="12"/>
          </w:rPr>
          <w:t>Self-Gated</w:t>
        </w:r>
        <w:r>
          <w:rPr>
            <w:color w:val="007FAC"/>
            <w:spacing w:val="14"/>
            <w:w w:val="115"/>
            <w:sz w:val="12"/>
          </w:rPr>
          <w:t> </w:t>
        </w:r>
        <w:r>
          <w:rPr>
            <w:color w:val="007FAC"/>
            <w:w w:val="115"/>
            <w:sz w:val="12"/>
          </w:rPr>
          <w:t>Activation</w:t>
        </w:r>
        <w:r>
          <w:rPr>
            <w:color w:val="007FAC"/>
            <w:spacing w:val="13"/>
            <w:w w:val="115"/>
            <w:sz w:val="12"/>
          </w:rPr>
          <w:t> </w:t>
        </w:r>
        <w:r>
          <w:rPr>
            <w:color w:val="007FAC"/>
            <w:w w:val="115"/>
            <w:sz w:val="12"/>
          </w:rPr>
          <w:t>Function.</w:t>
        </w:r>
        <w:r>
          <w:rPr>
            <w:color w:val="007FAC"/>
            <w:spacing w:val="13"/>
            <w:w w:val="115"/>
            <w:sz w:val="12"/>
          </w:rPr>
          <w:t> </w:t>
        </w:r>
        <w:r>
          <w:rPr>
            <w:color w:val="007FAC"/>
            <w:spacing w:val="-4"/>
            <w:w w:val="115"/>
            <w:sz w:val="12"/>
          </w:rPr>
          <w:t>2017.</w:t>
        </w:r>
      </w:hyperlink>
    </w:p>
    <w:p>
      <w:pPr>
        <w:pStyle w:val="ListParagraph"/>
        <w:numPr>
          <w:ilvl w:val="0"/>
          <w:numId w:val="5"/>
        </w:numPr>
        <w:tabs>
          <w:tab w:pos="488" w:val="left" w:leader="none"/>
          <w:tab w:pos="490" w:val="left" w:leader="none"/>
        </w:tabs>
        <w:spacing w:line="297" w:lineRule="auto" w:before="34" w:after="0"/>
        <w:ind w:left="490" w:right="109" w:hanging="352"/>
        <w:jc w:val="both"/>
        <w:rPr>
          <w:sz w:val="12"/>
        </w:rPr>
      </w:pPr>
      <w:hyperlink r:id="rId157">
        <w:r>
          <w:rPr>
            <w:color w:val="007FAC"/>
            <w:w w:val="115"/>
            <w:sz w:val="12"/>
          </w:rPr>
          <w:t>Huber</w:t>
        </w:r>
        <w:r>
          <w:rPr>
            <w:color w:val="007FAC"/>
            <w:w w:val="115"/>
            <w:sz w:val="12"/>
          </w:rPr>
          <w:t> PJ.</w:t>
        </w:r>
        <w:r>
          <w:rPr>
            <w:color w:val="007FAC"/>
            <w:w w:val="115"/>
            <w:sz w:val="12"/>
          </w:rPr>
          <w:t> Robust</w:t>
        </w:r>
        <w:r>
          <w:rPr>
            <w:color w:val="007FAC"/>
            <w:w w:val="115"/>
            <w:sz w:val="12"/>
          </w:rPr>
          <w:t> estimation</w:t>
        </w:r>
        <w:r>
          <w:rPr>
            <w:color w:val="007FAC"/>
            <w:w w:val="115"/>
            <w:sz w:val="12"/>
          </w:rPr>
          <w:t> of</w:t>
        </w:r>
        <w:r>
          <w:rPr>
            <w:color w:val="007FAC"/>
            <w:w w:val="115"/>
            <w:sz w:val="12"/>
          </w:rPr>
          <w:t> a</w:t>
        </w:r>
        <w:r>
          <w:rPr>
            <w:color w:val="007FAC"/>
            <w:w w:val="115"/>
            <w:sz w:val="12"/>
          </w:rPr>
          <w:t> location</w:t>
        </w:r>
        <w:r>
          <w:rPr>
            <w:color w:val="007FAC"/>
            <w:w w:val="115"/>
            <w:sz w:val="12"/>
          </w:rPr>
          <w:t> parameter.</w:t>
        </w:r>
        <w:r>
          <w:rPr>
            <w:color w:val="007FAC"/>
            <w:w w:val="115"/>
            <w:sz w:val="12"/>
          </w:rPr>
          <w:t> Breakthr</w:t>
        </w:r>
        <w:r>
          <w:rPr>
            <w:color w:val="007FAC"/>
            <w:w w:val="115"/>
            <w:sz w:val="12"/>
          </w:rPr>
          <w:t> Stat</w:t>
        </w:r>
        <w:r>
          <w:rPr>
            <w:color w:val="007FAC"/>
            <w:w w:val="115"/>
            <w:sz w:val="12"/>
          </w:rPr>
          <w:t> Methodol</w:t>
        </w:r>
      </w:hyperlink>
      <w:r>
        <w:rPr>
          <w:color w:val="007FAC"/>
          <w:spacing w:val="40"/>
          <w:w w:val="115"/>
          <w:sz w:val="12"/>
        </w:rPr>
        <w:t> </w:t>
      </w:r>
      <w:bookmarkStart w:name="_bookmark75" w:id="103"/>
      <w:bookmarkEnd w:id="103"/>
      <w:r>
        <w:rPr>
          <w:color w:val="007FAC"/>
          <w:w w:val="115"/>
          <w:sz w:val="12"/>
        </w:rPr>
      </w:r>
      <w:hyperlink r:id="rId157">
        <w:r>
          <w:rPr>
            <w:color w:val="007FAC"/>
            <w:w w:val="115"/>
            <w:sz w:val="12"/>
          </w:rPr>
          <w:t>Distribution</w:t>
        </w:r>
        <w:r>
          <w:rPr>
            <w:color w:val="007FAC"/>
            <w:w w:val="115"/>
            <w:sz w:val="12"/>
          </w:rPr>
          <w:t> 1992;492–518.</w:t>
        </w:r>
      </w:hyperlink>
    </w:p>
    <w:p>
      <w:pPr>
        <w:pStyle w:val="ListParagraph"/>
        <w:numPr>
          <w:ilvl w:val="0"/>
          <w:numId w:val="5"/>
        </w:numPr>
        <w:tabs>
          <w:tab w:pos="488" w:val="left" w:leader="none"/>
          <w:tab w:pos="490" w:val="left" w:leader="none"/>
        </w:tabs>
        <w:spacing w:line="297" w:lineRule="auto" w:before="0" w:after="0"/>
        <w:ind w:left="490" w:right="109" w:hanging="352"/>
        <w:jc w:val="both"/>
        <w:rPr>
          <w:sz w:val="12"/>
        </w:rPr>
      </w:pPr>
      <w:r>
        <w:rPr>
          <w:w w:val="115"/>
          <w:sz w:val="12"/>
        </w:rPr>
        <w:t>Kingma</w:t>
      </w:r>
      <w:r>
        <w:rPr>
          <w:w w:val="115"/>
          <w:sz w:val="12"/>
        </w:rPr>
        <w:t> DP,</w:t>
      </w:r>
      <w:r>
        <w:rPr>
          <w:w w:val="115"/>
          <w:sz w:val="12"/>
        </w:rPr>
        <w:t> Ba</w:t>
      </w:r>
      <w:r>
        <w:rPr>
          <w:w w:val="115"/>
          <w:sz w:val="12"/>
        </w:rPr>
        <w:t> J.</w:t>
      </w:r>
      <w:r>
        <w:rPr>
          <w:w w:val="115"/>
          <w:sz w:val="12"/>
        </w:rPr>
        <w:t> Adam:</w:t>
      </w:r>
      <w:r>
        <w:rPr>
          <w:w w:val="115"/>
          <w:sz w:val="12"/>
        </w:rPr>
        <w:t> A</w:t>
      </w:r>
      <w:r>
        <w:rPr>
          <w:w w:val="115"/>
          <w:sz w:val="12"/>
        </w:rPr>
        <w:t> method</w:t>
      </w:r>
      <w:r>
        <w:rPr>
          <w:w w:val="115"/>
          <w:sz w:val="12"/>
        </w:rPr>
        <w:t> for</w:t>
      </w:r>
      <w:r>
        <w:rPr>
          <w:w w:val="115"/>
          <w:sz w:val="12"/>
        </w:rPr>
        <w:t> stochastic</w:t>
      </w:r>
      <w:r>
        <w:rPr>
          <w:w w:val="115"/>
          <w:sz w:val="12"/>
        </w:rPr>
        <w:t> optimization.</w:t>
      </w:r>
      <w:r>
        <w:rPr>
          <w:w w:val="115"/>
          <w:sz w:val="12"/>
        </w:rPr>
        <w:t> 2014,</w:t>
      </w:r>
      <w:r>
        <w:rPr>
          <w:w w:val="115"/>
          <w:sz w:val="12"/>
        </w:rPr>
        <w:t> arXiv</w:t>
      </w:r>
      <w:r>
        <w:rPr>
          <w:spacing w:val="40"/>
          <w:w w:val="115"/>
          <w:sz w:val="12"/>
        </w:rPr>
        <w:t> </w:t>
      </w:r>
      <w:bookmarkStart w:name="_bookmark76" w:id="104"/>
      <w:bookmarkEnd w:id="104"/>
      <w:r>
        <w:rPr>
          <w:w w:val="115"/>
          <w:sz w:val="12"/>
        </w:rPr>
        <w:t>preprint</w:t>
      </w:r>
      <w:r>
        <w:rPr>
          <w:w w:val="115"/>
          <w:sz w:val="12"/>
        </w:rPr>
        <w:t> </w:t>
      </w:r>
      <w:hyperlink r:id="rId158">
        <w:r>
          <w:rPr>
            <w:color w:val="007FAC"/>
            <w:w w:val="115"/>
            <w:sz w:val="12"/>
          </w:rPr>
          <w:t>arXiv:1412.6980</w:t>
        </w:r>
      </w:hyperlink>
      <w:r>
        <w:rPr>
          <w:w w:val="115"/>
          <w:sz w:val="12"/>
        </w:rPr>
        <w:t>.</w:t>
      </w:r>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hyperlink r:id="rId159">
        <w:r>
          <w:rPr>
            <w:color w:val="007FAC"/>
            <w:w w:val="115"/>
            <w:sz w:val="12"/>
          </w:rPr>
          <w:t>Springer</w:t>
        </w:r>
        <w:r>
          <w:rPr>
            <w:color w:val="007FAC"/>
            <w:w w:val="115"/>
            <w:sz w:val="12"/>
          </w:rPr>
          <w:t> DB,</w:t>
        </w:r>
        <w:r>
          <w:rPr>
            <w:color w:val="007FAC"/>
            <w:w w:val="115"/>
            <w:sz w:val="12"/>
          </w:rPr>
          <w:t> Tarassenko</w:t>
        </w:r>
        <w:r>
          <w:rPr>
            <w:color w:val="007FAC"/>
            <w:w w:val="115"/>
            <w:sz w:val="12"/>
          </w:rPr>
          <w:t> L,</w:t>
        </w:r>
        <w:r>
          <w:rPr>
            <w:color w:val="007FAC"/>
            <w:w w:val="115"/>
            <w:sz w:val="12"/>
          </w:rPr>
          <w:t> Clifford</w:t>
        </w:r>
        <w:r>
          <w:rPr>
            <w:color w:val="007FAC"/>
            <w:w w:val="115"/>
            <w:sz w:val="12"/>
          </w:rPr>
          <w:t> GD.</w:t>
        </w:r>
        <w:r>
          <w:rPr>
            <w:color w:val="007FAC"/>
            <w:w w:val="115"/>
            <w:sz w:val="12"/>
          </w:rPr>
          <w:t> Logistic</w:t>
        </w:r>
        <w:r>
          <w:rPr>
            <w:color w:val="007FAC"/>
            <w:w w:val="115"/>
            <w:sz w:val="12"/>
          </w:rPr>
          <w:t> regression-HSMM-based</w:t>
        </w:r>
        <w:r>
          <w:rPr>
            <w:color w:val="007FAC"/>
            <w:w w:val="115"/>
            <w:sz w:val="12"/>
          </w:rPr>
          <w:t> </w:t>
        </w:r>
        <w:r>
          <w:rPr>
            <w:color w:val="007FAC"/>
            <w:w w:val="115"/>
            <w:sz w:val="12"/>
          </w:rPr>
          <w:t>heart</w:t>
        </w:r>
      </w:hyperlink>
      <w:r>
        <w:rPr>
          <w:color w:val="007FAC"/>
          <w:spacing w:val="40"/>
          <w:w w:val="124"/>
          <w:sz w:val="12"/>
        </w:rPr>
        <w:t> </w:t>
      </w:r>
      <w:bookmarkStart w:name="_bookmark77" w:id="105"/>
      <w:bookmarkEnd w:id="105"/>
      <w:r>
        <w:rPr>
          <w:color w:val="007FAC"/>
          <w:w w:val="124"/>
          <w:sz w:val="12"/>
        </w:rPr>
      </w:r>
      <w:hyperlink r:id="rId159">
        <w:r>
          <w:rPr>
            <w:color w:val="007FAC"/>
            <w:w w:val="115"/>
            <w:sz w:val="12"/>
          </w:rPr>
          <w:t>sound</w:t>
        </w:r>
        <w:r>
          <w:rPr>
            <w:color w:val="007FAC"/>
            <w:w w:val="115"/>
            <w:sz w:val="12"/>
          </w:rPr>
          <w:t> segmentation.</w:t>
        </w:r>
        <w:r>
          <w:rPr>
            <w:color w:val="007FAC"/>
            <w:w w:val="115"/>
            <w:sz w:val="12"/>
          </w:rPr>
          <w:t> IEEE</w:t>
        </w:r>
        <w:r>
          <w:rPr>
            <w:color w:val="007FAC"/>
            <w:w w:val="115"/>
            <w:sz w:val="12"/>
          </w:rPr>
          <w:t> Trans</w:t>
        </w:r>
        <w:r>
          <w:rPr>
            <w:color w:val="007FAC"/>
            <w:w w:val="115"/>
            <w:sz w:val="12"/>
          </w:rPr>
          <w:t> Biomed</w:t>
        </w:r>
        <w:r>
          <w:rPr>
            <w:color w:val="007FAC"/>
            <w:w w:val="115"/>
            <w:sz w:val="12"/>
          </w:rPr>
          <w:t> Eng</w:t>
        </w:r>
        <w:r>
          <w:rPr>
            <w:color w:val="007FAC"/>
            <w:w w:val="115"/>
            <w:sz w:val="12"/>
          </w:rPr>
          <w:t> 2015;63(4):822–32.</w:t>
        </w:r>
      </w:hyperlink>
    </w:p>
    <w:p>
      <w:pPr>
        <w:pStyle w:val="ListParagraph"/>
        <w:numPr>
          <w:ilvl w:val="0"/>
          <w:numId w:val="5"/>
        </w:numPr>
        <w:tabs>
          <w:tab w:pos="488" w:val="left" w:leader="none"/>
          <w:tab w:pos="490" w:val="left" w:leader="none"/>
        </w:tabs>
        <w:spacing w:line="297" w:lineRule="auto" w:before="0" w:after="0"/>
        <w:ind w:left="490" w:right="109" w:hanging="352"/>
        <w:jc w:val="both"/>
        <w:rPr>
          <w:sz w:val="12"/>
        </w:rPr>
      </w:pPr>
      <w:hyperlink r:id="rId160">
        <w:r>
          <w:rPr>
            <w:color w:val="007FAC"/>
            <w:w w:val="115"/>
            <w:sz w:val="12"/>
          </w:rPr>
          <w:t>Wagner</w:t>
        </w:r>
        <w:r>
          <w:rPr>
            <w:color w:val="007FAC"/>
            <w:spacing w:val="26"/>
            <w:w w:val="115"/>
            <w:sz w:val="12"/>
          </w:rPr>
          <w:t> </w:t>
        </w:r>
        <w:r>
          <w:rPr>
            <w:color w:val="007FAC"/>
            <w:w w:val="115"/>
            <w:sz w:val="12"/>
          </w:rPr>
          <w:t>P,</w:t>
        </w:r>
        <w:r>
          <w:rPr>
            <w:color w:val="007FAC"/>
            <w:spacing w:val="26"/>
            <w:w w:val="115"/>
            <w:sz w:val="12"/>
          </w:rPr>
          <w:t> </w:t>
        </w:r>
        <w:r>
          <w:rPr>
            <w:color w:val="007FAC"/>
            <w:w w:val="115"/>
            <w:sz w:val="12"/>
          </w:rPr>
          <w:t>Strodthoff</w:t>
        </w:r>
        <w:r>
          <w:rPr>
            <w:color w:val="007FAC"/>
            <w:spacing w:val="26"/>
            <w:w w:val="115"/>
            <w:sz w:val="12"/>
          </w:rPr>
          <w:t> </w:t>
        </w:r>
        <w:r>
          <w:rPr>
            <w:color w:val="007FAC"/>
            <w:w w:val="115"/>
            <w:sz w:val="12"/>
          </w:rPr>
          <w:t>N,</w:t>
        </w:r>
        <w:r>
          <w:rPr>
            <w:color w:val="007FAC"/>
            <w:spacing w:val="26"/>
            <w:w w:val="115"/>
            <w:sz w:val="12"/>
          </w:rPr>
          <w:t> </w:t>
        </w:r>
        <w:r>
          <w:rPr>
            <w:color w:val="007FAC"/>
            <w:w w:val="115"/>
            <w:sz w:val="12"/>
          </w:rPr>
          <w:t>Bousseljot</w:t>
        </w:r>
        <w:r>
          <w:rPr>
            <w:color w:val="007FAC"/>
            <w:spacing w:val="26"/>
            <w:w w:val="115"/>
            <w:sz w:val="12"/>
          </w:rPr>
          <w:t> </w:t>
        </w:r>
        <w:r>
          <w:rPr>
            <w:color w:val="007FAC"/>
            <w:w w:val="115"/>
            <w:sz w:val="12"/>
          </w:rPr>
          <w:t>R-D,</w:t>
        </w:r>
        <w:r>
          <w:rPr>
            <w:color w:val="007FAC"/>
            <w:spacing w:val="26"/>
            <w:w w:val="115"/>
            <w:sz w:val="12"/>
          </w:rPr>
          <w:t> </w:t>
        </w:r>
        <w:r>
          <w:rPr>
            <w:color w:val="007FAC"/>
            <w:w w:val="115"/>
            <w:sz w:val="12"/>
          </w:rPr>
          <w:t>Kreiseler</w:t>
        </w:r>
        <w:r>
          <w:rPr>
            <w:color w:val="007FAC"/>
            <w:spacing w:val="26"/>
            <w:w w:val="115"/>
            <w:sz w:val="12"/>
          </w:rPr>
          <w:t> </w:t>
        </w:r>
        <w:r>
          <w:rPr>
            <w:color w:val="007FAC"/>
            <w:w w:val="115"/>
            <w:sz w:val="12"/>
          </w:rPr>
          <w:t>D,</w:t>
        </w:r>
        <w:r>
          <w:rPr>
            <w:color w:val="007FAC"/>
            <w:spacing w:val="26"/>
            <w:w w:val="115"/>
            <w:sz w:val="12"/>
          </w:rPr>
          <w:t> </w:t>
        </w:r>
        <w:r>
          <w:rPr>
            <w:color w:val="007FAC"/>
            <w:w w:val="115"/>
            <w:sz w:val="12"/>
          </w:rPr>
          <w:t>Lunze</w:t>
        </w:r>
        <w:r>
          <w:rPr>
            <w:color w:val="007FAC"/>
            <w:spacing w:val="26"/>
            <w:w w:val="115"/>
            <w:sz w:val="12"/>
          </w:rPr>
          <w:t> </w:t>
        </w:r>
        <w:r>
          <w:rPr>
            <w:color w:val="007FAC"/>
            <w:w w:val="115"/>
            <w:sz w:val="12"/>
          </w:rPr>
          <w:t>FI,</w:t>
        </w:r>
        <w:r>
          <w:rPr>
            <w:color w:val="007FAC"/>
            <w:spacing w:val="26"/>
            <w:w w:val="115"/>
            <w:sz w:val="12"/>
          </w:rPr>
          <w:t> </w:t>
        </w:r>
        <w:r>
          <w:rPr>
            <w:color w:val="007FAC"/>
            <w:w w:val="115"/>
            <w:sz w:val="12"/>
          </w:rPr>
          <w:t>Samek</w:t>
        </w:r>
        <w:r>
          <w:rPr>
            <w:color w:val="007FAC"/>
            <w:spacing w:val="26"/>
            <w:w w:val="115"/>
            <w:sz w:val="12"/>
          </w:rPr>
          <w:t> </w:t>
        </w:r>
        <w:r>
          <w:rPr>
            <w:color w:val="007FAC"/>
            <w:w w:val="115"/>
            <w:sz w:val="12"/>
          </w:rPr>
          <w:t>W,</w:t>
        </w:r>
        <w:r>
          <w:rPr>
            <w:color w:val="007FAC"/>
            <w:spacing w:val="26"/>
            <w:w w:val="115"/>
            <w:sz w:val="12"/>
          </w:rPr>
          <w:t> </w:t>
        </w:r>
        <w:r>
          <w:rPr>
            <w:color w:val="007FAC"/>
            <w:w w:val="115"/>
            <w:sz w:val="12"/>
          </w:rPr>
          <w:t>et</w:t>
        </w:r>
      </w:hyperlink>
      <w:r>
        <w:rPr>
          <w:color w:val="007FAC"/>
          <w:spacing w:val="40"/>
          <w:w w:val="115"/>
          <w:sz w:val="12"/>
        </w:rPr>
        <w:t> </w:t>
      </w:r>
      <w:hyperlink r:id="rId160">
        <w:r>
          <w:rPr>
            <w:color w:val="007FAC"/>
            <w:w w:val="115"/>
            <w:sz w:val="12"/>
          </w:rPr>
          <w:t>al.</w:t>
        </w:r>
        <w:r>
          <w:rPr>
            <w:color w:val="007FAC"/>
            <w:w w:val="115"/>
            <w:sz w:val="12"/>
          </w:rPr>
          <w:t> PTB-XL,</w:t>
        </w:r>
        <w:r>
          <w:rPr>
            <w:color w:val="007FAC"/>
            <w:w w:val="115"/>
            <w:sz w:val="12"/>
          </w:rPr>
          <w:t> a</w:t>
        </w:r>
        <w:r>
          <w:rPr>
            <w:color w:val="007FAC"/>
            <w:w w:val="115"/>
            <w:sz w:val="12"/>
          </w:rPr>
          <w:t> large</w:t>
        </w:r>
        <w:r>
          <w:rPr>
            <w:color w:val="007FAC"/>
            <w:w w:val="115"/>
            <w:sz w:val="12"/>
          </w:rPr>
          <w:t> publicly</w:t>
        </w:r>
        <w:r>
          <w:rPr>
            <w:color w:val="007FAC"/>
            <w:w w:val="115"/>
            <w:sz w:val="12"/>
          </w:rPr>
          <w:t> available</w:t>
        </w:r>
        <w:r>
          <w:rPr>
            <w:color w:val="007FAC"/>
            <w:w w:val="115"/>
            <w:sz w:val="12"/>
          </w:rPr>
          <w:t> electrocardiography</w:t>
        </w:r>
        <w:r>
          <w:rPr>
            <w:color w:val="007FAC"/>
            <w:w w:val="115"/>
            <w:sz w:val="12"/>
          </w:rPr>
          <w:t> dataset.</w:t>
        </w:r>
        <w:r>
          <w:rPr>
            <w:color w:val="007FAC"/>
            <w:w w:val="115"/>
            <w:sz w:val="12"/>
          </w:rPr>
          <w:t> Sci</w:t>
        </w:r>
        <w:r>
          <w:rPr>
            <w:color w:val="007FAC"/>
            <w:w w:val="115"/>
            <w:sz w:val="12"/>
          </w:rPr>
          <w:t> </w:t>
        </w:r>
        <w:r>
          <w:rPr>
            <w:color w:val="007FAC"/>
            <w:w w:val="115"/>
            <w:sz w:val="12"/>
          </w:rPr>
          <w:t>Data</w:t>
        </w:r>
      </w:hyperlink>
      <w:r>
        <w:rPr>
          <w:color w:val="007FAC"/>
          <w:spacing w:val="40"/>
          <w:w w:val="115"/>
          <w:sz w:val="12"/>
        </w:rPr>
        <w:t> </w:t>
      </w:r>
      <w:bookmarkStart w:name="_bookmark78" w:id="106"/>
      <w:bookmarkEnd w:id="106"/>
      <w:r>
        <w:rPr>
          <w:color w:val="007FAC"/>
          <w:w w:val="115"/>
          <w:sz w:val="12"/>
        </w:rPr>
      </w:r>
      <w:hyperlink r:id="rId160">
        <w:r>
          <w:rPr>
            <w:color w:val="007FAC"/>
            <w:spacing w:val="-2"/>
            <w:w w:val="115"/>
            <w:sz w:val="12"/>
          </w:rPr>
          <w:t>2020;7(1):1–15.</w:t>
        </w:r>
      </w:hyperlink>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hyperlink r:id="rId161">
        <w:r>
          <w:rPr>
            <w:color w:val="007FAC"/>
            <w:w w:val="115"/>
            <w:sz w:val="12"/>
          </w:rPr>
          <w:t>Milivojević</w:t>
        </w:r>
        <w:r>
          <w:rPr>
            <w:color w:val="007FAC"/>
            <w:w w:val="115"/>
            <w:sz w:val="12"/>
          </w:rPr>
          <w:t> MS,</w:t>
        </w:r>
        <w:r>
          <w:rPr>
            <w:color w:val="007FAC"/>
            <w:w w:val="115"/>
            <w:sz w:val="12"/>
          </w:rPr>
          <w:t> Gavrovska</w:t>
        </w:r>
        <w:r>
          <w:rPr>
            <w:color w:val="007FAC"/>
            <w:w w:val="115"/>
            <w:sz w:val="12"/>
          </w:rPr>
          <w:t> A,</w:t>
        </w:r>
        <w:r>
          <w:rPr>
            <w:color w:val="007FAC"/>
            <w:w w:val="115"/>
            <w:sz w:val="12"/>
          </w:rPr>
          <w:t> Reljin</w:t>
        </w:r>
        <w:r>
          <w:rPr>
            <w:color w:val="007FAC"/>
            <w:w w:val="115"/>
            <w:sz w:val="12"/>
          </w:rPr>
          <w:t> IS,</w:t>
        </w:r>
        <w:r>
          <w:rPr>
            <w:color w:val="007FAC"/>
            <w:w w:val="115"/>
            <w:sz w:val="12"/>
          </w:rPr>
          <w:t> et</w:t>
        </w:r>
        <w:r>
          <w:rPr>
            <w:color w:val="007FAC"/>
            <w:w w:val="115"/>
            <w:sz w:val="12"/>
          </w:rPr>
          <w:t> al.</w:t>
        </w:r>
        <w:r>
          <w:rPr>
            <w:color w:val="007FAC"/>
            <w:w w:val="115"/>
            <w:sz w:val="12"/>
          </w:rPr>
          <w:t> Python</w:t>
        </w:r>
        <w:r>
          <w:rPr>
            <w:color w:val="007FAC"/>
            <w:w w:val="115"/>
            <w:sz w:val="12"/>
          </w:rPr>
          <w:t> based</w:t>
        </w:r>
        <w:r>
          <w:rPr>
            <w:color w:val="007FAC"/>
            <w:w w:val="115"/>
            <w:sz w:val="12"/>
          </w:rPr>
          <w:t> physiological</w:t>
        </w:r>
        <w:r>
          <w:rPr>
            <w:color w:val="007FAC"/>
            <w:w w:val="115"/>
            <w:sz w:val="12"/>
          </w:rPr>
          <w:t> signal</w:t>
        </w:r>
      </w:hyperlink>
      <w:r>
        <w:rPr>
          <w:color w:val="007FAC"/>
          <w:spacing w:val="40"/>
          <w:w w:val="115"/>
          <w:sz w:val="12"/>
        </w:rPr>
        <w:t> </w:t>
      </w:r>
      <w:bookmarkStart w:name="_bookmark79" w:id="107"/>
      <w:bookmarkEnd w:id="107"/>
      <w:r>
        <w:rPr>
          <w:color w:val="007FAC"/>
          <w:w w:val="115"/>
          <w:sz w:val="12"/>
        </w:rPr>
      </w:r>
      <w:hyperlink r:id="rId161">
        <w:r>
          <w:rPr>
            <w:color w:val="007FAC"/>
            <w:w w:val="115"/>
            <w:sz w:val="12"/>
          </w:rPr>
          <w:t>processing</w:t>
        </w:r>
        <w:r>
          <w:rPr>
            <w:color w:val="007FAC"/>
            <w:w w:val="115"/>
            <w:sz w:val="12"/>
          </w:rPr>
          <w:t> for</w:t>
        </w:r>
        <w:r>
          <w:rPr>
            <w:color w:val="007FAC"/>
            <w:w w:val="115"/>
            <w:sz w:val="12"/>
          </w:rPr>
          <w:t> vital</w:t>
        </w:r>
        <w:r>
          <w:rPr>
            <w:color w:val="007FAC"/>
            <w:w w:val="115"/>
            <w:sz w:val="12"/>
          </w:rPr>
          <w:t> signs</w:t>
        </w:r>
        <w:r>
          <w:rPr>
            <w:color w:val="007FAC"/>
            <w:w w:val="115"/>
            <w:sz w:val="12"/>
          </w:rPr>
          <w:t> monitoring.</w:t>
        </w:r>
        <w:r>
          <w:rPr>
            <w:color w:val="007FAC"/>
            <w:w w:val="115"/>
            <w:sz w:val="12"/>
          </w:rPr>
          <w:t> 2017.</w:t>
        </w:r>
      </w:hyperlink>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hyperlink r:id="rId162">
        <w:r>
          <w:rPr>
            <w:color w:val="007FAC"/>
            <w:w w:val="115"/>
            <w:sz w:val="12"/>
          </w:rPr>
          <w:t>Jarchi</w:t>
        </w:r>
        <w:r>
          <w:rPr>
            <w:color w:val="007FAC"/>
            <w:w w:val="115"/>
            <w:sz w:val="12"/>
          </w:rPr>
          <w:t> D,</w:t>
        </w:r>
        <w:r>
          <w:rPr>
            <w:color w:val="007FAC"/>
            <w:w w:val="115"/>
            <w:sz w:val="12"/>
          </w:rPr>
          <w:t> Casson</w:t>
        </w:r>
        <w:r>
          <w:rPr>
            <w:color w:val="007FAC"/>
            <w:w w:val="115"/>
            <w:sz w:val="12"/>
          </w:rPr>
          <w:t> AJ.</w:t>
        </w:r>
        <w:r>
          <w:rPr>
            <w:color w:val="007FAC"/>
            <w:w w:val="115"/>
            <w:sz w:val="12"/>
          </w:rPr>
          <w:t> Description</w:t>
        </w:r>
        <w:r>
          <w:rPr>
            <w:color w:val="007FAC"/>
            <w:w w:val="115"/>
            <w:sz w:val="12"/>
          </w:rPr>
          <w:t> of</w:t>
        </w:r>
        <w:r>
          <w:rPr>
            <w:color w:val="007FAC"/>
            <w:w w:val="115"/>
            <w:sz w:val="12"/>
          </w:rPr>
          <w:t> a</w:t>
        </w:r>
        <w:r>
          <w:rPr>
            <w:color w:val="007FAC"/>
            <w:w w:val="115"/>
            <w:sz w:val="12"/>
          </w:rPr>
          <w:t> database</w:t>
        </w:r>
        <w:r>
          <w:rPr>
            <w:color w:val="007FAC"/>
            <w:w w:val="115"/>
            <w:sz w:val="12"/>
          </w:rPr>
          <w:t> containing</w:t>
        </w:r>
        <w:r>
          <w:rPr>
            <w:color w:val="007FAC"/>
            <w:w w:val="115"/>
            <w:sz w:val="12"/>
          </w:rPr>
          <w:t> wrist</w:t>
        </w:r>
        <w:r>
          <w:rPr>
            <w:color w:val="007FAC"/>
            <w:w w:val="115"/>
            <w:sz w:val="12"/>
          </w:rPr>
          <w:t> PPG</w:t>
        </w:r>
        <w:r>
          <w:rPr>
            <w:color w:val="007FAC"/>
            <w:w w:val="115"/>
            <w:sz w:val="12"/>
          </w:rPr>
          <w:t> </w:t>
        </w:r>
        <w:r>
          <w:rPr>
            <w:color w:val="007FAC"/>
            <w:w w:val="115"/>
            <w:sz w:val="12"/>
          </w:rPr>
          <w:t>signals</w:t>
        </w:r>
      </w:hyperlink>
      <w:r>
        <w:rPr>
          <w:color w:val="007FAC"/>
          <w:spacing w:val="40"/>
          <w:w w:val="115"/>
          <w:sz w:val="12"/>
        </w:rPr>
        <w:t> </w:t>
      </w:r>
      <w:hyperlink r:id="rId162">
        <w:r>
          <w:rPr>
            <w:color w:val="007FAC"/>
            <w:w w:val="115"/>
            <w:sz w:val="12"/>
          </w:rPr>
          <w:t>recorded</w:t>
        </w:r>
        <w:r>
          <w:rPr>
            <w:color w:val="007FAC"/>
            <w:spacing w:val="40"/>
            <w:w w:val="115"/>
            <w:sz w:val="12"/>
          </w:rPr>
          <w:t> </w:t>
        </w:r>
        <w:r>
          <w:rPr>
            <w:color w:val="007FAC"/>
            <w:w w:val="115"/>
            <w:sz w:val="12"/>
          </w:rPr>
          <w:t>during</w:t>
        </w:r>
        <w:r>
          <w:rPr>
            <w:color w:val="007FAC"/>
            <w:spacing w:val="40"/>
            <w:w w:val="115"/>
            <w:sz w:val="12"/>
          </w:rPr>
          <w:t> </w:t>
        </w:r>
        <w:r>
          <w:rPr>
            <w:color w:val="007FAC"/>
            <w:w w:val="115"/>
            <w:sz w:val="12"/>
          </w:rPr>
          <w:t>physical</w:t>
        </w:r>
        <w:r>
          <w:rPr>
            <w:color w:val="007FAC"/>
            <w:spacing w:val="40"/>
            <w:w w:val="115"/>
            <w:sz w:val="12"/>
          </w:rPr>
          <w:t> </w:t>
        </w:r>
        <w:r>
          <w:rPr>
            <w:color w:val="007FAC"/>
            <w:w w:val="115"/>
            <w:sz w:val="12"/>
          </w:rPr>
          <w:t>exercise</w:t>
        </w:r>
        <w:r>
          <w:rPr>
            <w:color w:val="007FAC"/>
            <w:spacing w:val="40"/>
            <w:w w:val="115"/>
            <w:sz w:val="12"/>
          </w:rPr>
          <w:t> </w:t>
        </w:r>
        <w:r>
          <w:rPr>
            <w:color w:val="007FAC"/>
            <w:w w:val="115"/>
            <w:sz w:val="12"/>
          </w:rPr>
          <w:t>with</w:t>
        </w:r>
        <w:r>
          <w:rPr>
            <w:color w:val="007FAC"/>
            <w:spacing w:val="40"/>
            <w:w w:val="115"/>
            <w:sz w:val="12"/>
          </w:rPr>
          <w:t> </w:t>
        </w:r>
        <w:r>
          <w:rPr>
            <w:color w:val="007FAC"/>
            <w:w w:val="115"/>
            <w:sz w:val="12"/>
          </w:rPr>
          <w:t>both</w:t>
        </w:r>
        <w:r>
          <w:rPr>
            <w:color w:val="007FAC"/>
            <w:spacing w:val="40"/>
            <w:w w:val="115"/>
            <w:sz w:val="12"/>
          </w:rPr>
          <w:t> </w:t>
        </w:r>
        <w:r>
          <w:rPr>
            <w:color w:val="007FAC"/>
            <w:w w:val="115"/>
            <w:sz w:val="12"/>
          </w:rPr>
          <w:t>accelerometer</w:t>
        </w:r>
        <w:r>
          <w:rPr>
            <w:color w:val="007FAC"/>
            <w:spacing w:val="40"/>
            <w:w w:val="115"/>
            <w:sz w:val="12"/>
          </w:rPr>
          <w:t> </w:t>
        </w:r>
        <w:r>
          <w:rPr>
            <w:color w:val="007FAC"/>
            <w:w w:val="115"/>
            <w:sz w:val="12"/>
          </w:rPr>
          <w:t>and</w:t>
        </w:r>
        <w:r>
          <w:rPr>
            <w:color w:val="007FAC"/>
            <w:spacing w:val="40"/>
            <w:w w:val="115"/>
            <w:sz w:val="12"/>
          </w:rPr>
          <w:t> </w:t>
        </w:r>
        <w:r>
          <w:rPr>
            <w:color w:val="007FAC"/>
            <w:w w:val="115"/>
            <w:sz w:val="12"/>
          </w:rPr>
          <w:t>gyroscope</w:t>
        </w:r>
      </w:hyperlink>
      <w:r>
        <w:rPr>
          <w:color w:val="007FAC"/>
          <w:spacing w:val="40"/>
          <w:w w:val="115"/>
          <w:sz w:val="12"/>
        </w:rPr>
        <w:t> </w:t>
      </w:r>
      <w:bookmarkStart w:name="_bookmark80" w:id="108"/>
      <w:bookmarkEnd w:id="108"/>
      <w:r>
        <w:rPr>
          <w:color w:val="007FAC"/>
          <w:w w:val="114"/>
          <w:sz w:val="12"/>
        </w:rPr>
      </w:r>
      <w:hyperlink r:id="rId162">
        <w:r>
          <w:rPr>
            <w:color w:val="007FAC"/>
            <w:w w:val="115"/>
            <w:sz w:val="12"/>
          </w:rPr>
          <w:t>measures</w:t>
        </w:r>
        <w:r>
          <w:rPr>
            <w:color w:val="007FAC"/>
            <w:w w:val="115"/>
            <w:sz w:val="12"/>
          </w:rPr>
          <w:t> of</w:t>
        </w:r>
        <w:r>
          <w:rPr>
            <w:color w:val="007FAC"/>
            <w:w w:val="115"/>
            <w:sz w:val="12"/>
          </w:rPr>
          <w:t> motion.</w:t>
        </w:r>
        <w:r>
          <w:rPr>
            <w:color w:val="007FAC"/>
            <w:w w:val="115"/>
            <w:sz w:val="12"/>
          </w:rPr>
          <w:t> Data</w:t>
        </w:r>
        <w:r>
          <w:rPr>
            <w:color w:val="007FAC"/>
            <w:w w:val="115"/>
            <w:sz w:val="12"/>
          </w:rPr>
          <w:t> 2016;2(1):1.</w:t>
        </w:r>
      </w:hyperlink>
    </w:p>
    <w:p>
      <w:pPr>
        <w:pStyle w:val="ListParagraph"/>
        <w:numPr>
          <w:ilvl w:val="0"/>
          <w:numId w:val="5"/>
        </w:numPr>
        <w:tabs>
          <w:tab w:pos="488" w:val="left" w:leader="none"/>
          <w:tab w:pos="490" w:val="left" w:leader="none"/>
        </w:tabs>
        <w:spacing w:line="297" w:lineRule="auto" w:before="0" w:after="0"/>
        <w:ind w:left="490" w:right="109" w:hanging="352"/>
        <w:jc w:val="both"/>
        <w:rPr>
          <w:sz w:val="12"/>
        </w:rPr>
      </w:pPr>
      <w:r>
        <w:rPr>
          <w:w w:val="115"/>
          <w:sz w:val="12"/>
        </w:rPr>
        <w:t>Howard</w:t>
      </w:r>
      <w:r>
        <w:rPr>
          <w:w w:val="115"/>
          <w:sz w:val="12"/>
        </w:rPr>
        <w:t> AG,</w:t>
      </w:r>
      <w:r>
        <w:rPr>
          <w:w w:val="115"/>
          <w:sz w:val="12"/>
        </w:rPr>
        <w:t> Zhu</w:t>
      </w:r>
      <w:r>
        <w:rPr>
          <w:w w:val="115"/>
          <w:sz w:val="12"/>
        </w:rPr>
        <w:t> M,</w:t>
      </w:r>
      <w:r>
        <w:rPr>
          <w:w w:val="115"/>
          <w:sz w:val="12"/>
        </w:rPr>
        <w:t> Chen</w:t>
      </w:r>
      <w:r>
        <w:rPr>
          <w:w w:val="115"/>
          <w:sz w:val="12"/>
        </w:rPr>
        <w:t> B,</w:t>
      </w:r>
      <w:r>
        <w:rPr>
          <w:w w:val="115"/>
          <w:sz w:val="12"/>
        </w:rPr>
        <w:t> Kalenichenko</w:t>
      </w:r>
      <w:r>
        <w:rPr>
          <w:w w:val="115"/>
          <w:sz w:val="12"/>
        </w:rPr>
        <w:t> D,</w:t>
      </w:r>
      <w:r>
        <w:rPr>
          <w:w w:val="115"/>
          <w:sz w:val="12"/>
        </w:rPr>
        <w:t> Wang</w:t>
      </w:r>
      <w:r>
        <w:rPr>
          <w:w w:val="115"/>
          <w:sz w:val="12"/>
        </w:rPr>
        <w:t> W,</w:t>
      </w:r>
      <w:r>
        <w:rPr>
          <w:w w:val="115"/>
          <w:sz w:val="12"/>
        </w:rPr>
        <w:t> Weyand</w:t>
      </w:r>
      <w:r>
        <w:rPr>
          <w:w w:val="115"/>
          <w:sz w:val="12"/>
        </w:rPr>
        <w:t> T,</w:t>
      </w:r>
      <w:r>
        <w:rPr>
          <w:w w:val="115"/>
          <w:sz w:val="12"/>
        </w:rPr>
        <w:t> et</w:t>
      </w:r>
      <w:r>
        <w:rPr>
          <w:w w:val="115"/>
          <w:sz w:val="12"/>
        </w:rPr>
        <w:t> al.</w:t>
      </w:r>
      <w:r>
        <w:rPr>
          <w:w w:val="115"/>
          <w:sz w:val="12"/>
        </w:rPr>
        <w:t> </w:t>
      </w:r>
      <w:r>
        <w:rPr>
          <w:w w:val="115"/>
          <w:sz w:val="12"/>
        </w:rPr>
        <w:t>Mo-</w:t>
      </w:r>
      <w:r>
        <w:rPr>
          <w:spacing w:val="40"/>
          <w:w w:val="115"/>
          <w:sz w:val="12"/>
        </w:rPr>
        <w:t> </w:t>
      </w:r>
      <w:r>
        <w:rPr>
          <w:w w:val="115"/>
          <w:sz w:val="12"/>
        </w:rPr>
        <w:t>bilenets:</w:t>
      </w:r>
      <w:r>
        <w:rPr>
          <w:w w:val="115"/>
          <w:sz w:val="12"/>
        </w:rPr>
        <w:t> Efficient</w:t>
      </w:r>
      <w:r>
        <w:rPr>
          <w:w w:val="115"/>
          <w:sz w:val="12"/>
        </w:rPr>
        <w:t> convolutional</w:t>
      </w:r>
      <w:r>
        <w:rPr>
          <w:w w:val="115"/>
          <w:sz w:val="12"/>
        </w:rPr>
        <w:t> neural</w:t>
      </w:r>
      <w:r>
        <w:rPr>
          <w:w w:val="115"/>
          <w:sz w:val="12"/>
        </w:rPr>
        <w:t> networks</w:t>
      </w:r>
      <w:r>
        <w:rPr>
          <w:w w:val="115"/>
          <w:sz w:val="12"/>
        </w:rPr>
        <w:t> for</w:t>
      </w:r>
      <w:r>
        <w:rPr>
          <w:w w:val="115"/>
          <w:sz w:val="12"/>
        </w:rPr>
        <w:t> mobile</w:t>
      </w:r>
      <w:r>
        <w:rPr>
          <w:w w:val="115"/>
          <w:sz w:val="12"/>
        </w:rPr>
        <w:t> vision</w:t>
      </w:r>
      <w:r>
        <w:rPr>
          <w:w w:val="115"/>
          <w:sz w:val="12"/>
        </w:rPr>
        <w:t> applications.</w:t>
      </w:r>
      <w:r>
        <w:rPr>
          <w:spacing w:val="40"/>
          <w:w w:val="115"/>
          <w:sz w:val="12"/>
        </w:rPr>
        <w:t> </w:t>
      </w:r>
      <w:bookmarkStart w:name="_bookmark81" w:id="109"/>
      <w:bookmarkEnd w:id="109"/>
      <w:r>
        <w:rPr>
          <w:w w:val="115"/>
          <w:sz w:val="12"/>
        </w:rPr>
        <w:t>2017,</w:t>
      </w:r>
      <w:r>
        <w:rPr>
          <w:w w:val="115"/>
          <w:sz w:val="12"/>
        </w:rPr>
        <w:t> arXiv</w:t>
      </w:r>
      <w:r>
        <w:rPr>
          <w:w w:val="115"/>
          <w:sz w:val="12"/>
        </w:rPr>
        <w:t> preprint</w:t>
      </w:r>
      <w:r>
        <w:rPr>
          <w:w w:val="115"/>
          <w:sz w:val="12"/>
        </w:rPr>
        <w:t> </w:t>
      </w:r>
      <w:hyperlink r:id="rId163">
        <w:r>
          <w:rPr>
            <w:color w:val="007FAC"/>
            <w:w w:val="115"/>
            <w:sz w:val="12"/>
          </w:rPr>
          <w:t>arXiv:1704.04861</w:t>
        </w:r>
      </w:hyperlink>
      <w:r>
        <w:rPr>
          <w:w w:val="115"/>
          <w:sz w:val="12"/>
        </w:rPr>
        <w:t>.</w:t>
      </w:r>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hyperlink r:id="rId164">
        <w:r>
          <w:rPr>
            <w:color w:val="007FAC"/>
            <w:w w:val="115"/>
            <w:sz w:val="12"/>
          </w:rPr>
          <w:t>Sandler</w:t>
        </w:r>
        <w:r>
          <w:rPr>
            <w:color w:val="007FAC"/>
            <w:w w:val="115"/>
            <w:sz w:val="12"/>
          </w:rPr>
          <w:t> M,</w:t>
        </w:r>
        <w:r>
          <w:rPr>
            <w:color w:val="007FAC"/>
            <w:w w:val="115"/>
            <w:sz w:val="12"/>
          </w:rPr>
          <w:t> Howard</w:t>
        </w:r>
        <w:r>
          <w:rPr>
            <w:color w:val="007FAC"/>
            <w:w w:val="115"/>
            <w:sz w:val="12"/>
          </w:rPr>
          <w:t> A,</w:t>
        </w:r>
        <w:r>
          <w:rPr>
            <w:color w:val="007FAC"/>
            <w:w w:val="115"/>
            <w:sz w:val="12"/>
          </w:rPr>
          <w:t> Zhu</w:t>
        </w:r>
        <w:r>
          <w:rPr>
            <w:color w:val="007FAC"/>
            <w:w w:val="115"/>
            <w:sz w:val="12"/>
          </w:rPr>
          <w:t> M,</w:t>
        </w:r>
        <w:r>
          <w:rPr>
            <w:color w:val="007FAC"/>
            <w:w w:val="115"/>
            <w:sz w:val="12"/>
          </w:rPr>
          <w:t> Zhmoginov</w:t>
        </w:r>
        <w:r>
          <w:rPr>
            <w:color w:val="007FAC"/>
            <w:w w:val="115"/>
            <w:sz w:val="12"/>
          </w:rPr>
          <w:t> A,</w:t>
        </w:r>
        <w:r>
          <w:rPr>
            <w:color w:val="007FAC"/>
            <w:w w:val="115"/>
            <w:sz w:val="12"/>
          </w:rPr>
          <w:t> Chen</w:t>
        </w:r>
        <w:r>
          <w:rPr>
            <w:color w:val="007FAC"/>
            <w:w w:val="115"/>
            <w:sz w:val="12"/>
          </w:rPr>
          <w:t> L-C.</w:t>
        </w:r>
        <w:r>
          <w:rPr>
            <w:color w:val="007FAC"/>
            <w:w w:val="115"/>
            <w:sz w:val="12"/>
          </w:rPr>
          <w:t> Mobilenetv2:</w:t>
        </w:r>
        <w:r>
          <w:rPr>
            <w:color w:val="007FAC"/>
            <w:w w:val="115"/>
            <w:sz w:val="12"/>
          </w:rPr>
          <w:t> </w:t>
        </w:r>
        <w:r>
          <w:rPr>
            <w:color w:val="007FAC"/>
            <w:w w:val="115"/>
            <w:sz w:val="12"/>
          </w:rPr>
          <w:t>Inverted</w:t>
        </w:r>
      </w:hyperlink>
      <w:r>
        <w:rPr>
          <w:color w:val="007FAC"/>
          <w:spacing w:val="40"/>
          <w:w w:val="115"/>
          <w:sz w:val="12"/>
        </w:rPr>
        <w:t> </w:t>
      </w:r>
      <w:hyperlink r:id="rId164">
        <w:r>
          <w:rPr>
            <w:color w:val="007FAC"/>
            <w:w w:val="115"/>
            <w:sz w:val="12"/>
          </w:rPr>
          <w:t>residuals</w:t>
        </w:r>
        <w:r>
          <w:rPr>
            <w:color w:val="007FAC"/>
            <w:w w:val="115"/>
            <w:sz w:val="12"/>
          </w:rPr>
          <w:t> and</w:t>
        </w:r>
        <w:r>
          <w:rPr>
            <w:color w:val="007FAC"/>
            <w:w w:val="115"/>
            <w:sz w:val="12"/>
          </w:rPr>
          <w:t> linear</w:t>
        </w:r>
        <w:r>
          <w:rPr>
            <w:color w:val="007FAC"/>
            <w:w w:val="115"/>
            <w:sz w:val="12"/>
          </w:rPr>
          <w:t> bottlenecks.</w:t>
        </w:r>
        <w:r>
          <w:rPr>
            <w:color w:val="007FAC"/>
            <w:w w:val="115"/>
            <w:sz w:val="12"/>
          </w:rPr>
          <w:t> In:</w:t>
        </w:r>
        <w:r>
          <w:rPr>
            <w:color w:val="007FAC"/>
            <w:w w:val="115"/>
            <w:sz w:val="12"/>
          </w:rPr>
          <w:t> Proceedings</w:t>
        </w:r>
        <w:r>
          <w:rPr>
            <w:color w:val="007FAC"/>
            <w:w w:val="115"/>
            <w:sz w:val="12"/>
          </w:rPr>
          <w:t> of</w:t>
        </w:r>
        <w:r>
          <w:rPr>
            <w:color w:val="007FAC"/>
            <w:w w:val="115"/>
            <w:sz w:val="12"/>
          </w:rPr>
          <w:t> the</w:t>
        </w:r>
        <w:r>
          <w:rPr>
            <w:color w:val="007FAC"/>
            <w:w w:val="115"/>
            <w:sz w:val="12"/>
          </w:rPr>
          <w:t> IEEE</w:t>
        </w:r>
        <w:r>
          <w:rPr>
            <w:color w:val="007FAC"/>
            <w:w w:val="115"/>
            <w:sz w:val="12"/>
          </w:rPr>
          <w:t> conference</w:t>
        </w:r>
        <w:r>
          <w:rPr>
            <w:color w:val="007FAC"/>
            <w:w w:val="115"/>
            <w:sz w:val="12"/>
          </w:rPr>
          <w:t> on</w:t>
        </w:r>
      </w:hyperlink>
      <w:r>
        <w:rPr>
          <w:color w:val="007FAC"/>
          <w:spacing w:val="40"/>
          <w:w w:val="118"/>
          <w:sz w:val="12"/>
        </w:rPr>
        <w:t> </w:t>
      </w:r>
      <w:bookmarkStart w:name="_bookmark82" w:id="110"/>
      <w:bookmarkEnd w:id="110"/>
      <w:r>
        <w:rPr>
          <w:color w:val="007FAC"/>
          <w:w w:val="118"/>
          <w:sz w:val="12"/>
        </w:rPr>
      </w:r>
      <w:hyperlink r:id="rId164">
        <w:r>
          <w:rPr>
            <w:color w:val="007FAC"/>
            <w:w w:val="115"/>
            <w:sz w:val="12"/>
          </w:rPr>
          <w:t>computer</w:t>
        </w:r>
        <w:r>
          <w:rPr>
            <w:color w:val="007FAC"/>
            <w:spacing w:val="40"/>
            <w:w w:val="115"/>
            <w:sz w:val="12"/>
          </w:rPr>
          <w:t> </w:t>
        </w:r>
        <w:r>
          <w:rPr>
            <w:color w:val="007FAC"/>
            <w:w w:val="115"/>
            <w:sz w:val="12"/>
          </w:rPr>
          <w:t>vision</w:t>
        </w:r>
        <w:r>
          <w:rPr>
            <w:color w:val="007FAC"/>
            <w:spacing w:val="40"/>
            <w:w w:val="115"/>
            <w:sz w:val="12"/>
          </w:rPr>
          <w:t> </w:t>
        </w:r>
        <w:r>
          <w:rPr>
            <w:color w:val="007FAC"/>
            <w:w w:val="115"/>
            <w:sz w:val="12"/>
          </w:rPr>
          <w:t>and</w:t>
        </w:r>
        <w:r>
          <w:rPr>
            <w:color w:val="007FAC"/>
            <w:spacing w:val="40"/>
            <w:w w:val="115"/>
            <w:sz w:val="12"/>
          </w:rPr>
          <w:t> </w:t>
        </w:r>
        <w:r>
          <w:rPr>
            <w:color w:val="007FAC"/>
            <w:w w:val="115"/>
            <w:sz w:val="12"/>
          </w:rPr>
          <w:t>pattern</w:t>
        </w:r>
        <w:r>
          <w:rPr>
            <w:color w:val="007FAC"/>
            <w:spacing w:val="40"/>
            <w:w w:val="115"/>
            <w:sz w:val="12"/>
          </w:rPr>
          <w:t> </w:t>
        </w:r>
        <w:r>
          <w:rPr>
            <w:color w:val="007FAC"/>
            <w:w w:val="115"/>
            <w:sz w:val="12"/>
          </w:rPr>
          <w:t>recognition.</w:t>
        </w:r>
        <w:r>
          <w:rPr>
            <w:color w:val="007FAC"/>
            <w:spacing w:val="40"/>
            <w:w w:val="115"/>
            <w:sz w:val="12"/>
          </w:rPr>
          <w:t> </w:t>
        </w:r>
        <w:r>
          <w:rPr>
            <w:color w:val="007FAC"/>
            <w:w w:val="115"/>
            <w:sz w:val="12"/>
          </w:rPr>
          <w:t>2018,</w:t>
        </w:r>
        <w:r>
          <w:rPr>
            <w:color w:val="007FAC"/>
            <w:spacing w:val="40"/>
            <w:w w:val="115"/>
            <w:sz w:val="12"/>
          </w:rPr>
          <w:t> </w:t>
        </w:r>
        <w:r>
          <w:rPr>
            <w:color w:val="007FAC"/>
            <w:w w:val="115"/>
            <w:sz w:val="12"/>
          </w:rPr>
          <w:t>p.</w:t>
        </w:r>
        <w:r>
          <w:rPr>
            <w:color w:val="007FAC"/>
            <w:spacing w:val="40"/>
            <w:w w:val="115"/>
            <w:sz w:val="12"/>
          </w:rPr>
          <w:t> </w:t>
        </w:r>
        <w:r>
          <w:rPr>
            <w:color w:val="007FAC"/>
            <w:w w:val="115"/>
            <w:sz w:val="12"/>
          </w:rPr>
          <w:t>4510–20.</w:t>
        </w:r>
      </w:hyperlink>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hyperlink r:id="rId165">
        <w:r>
          <w:rPr>
            <w:color w:val="007FAC"/>
            <w:w w:val="115"/>
            <w:sz w:val="12"/>
          </w:rPr>
          <w:t>Howard</w:t>
        </w:r>
        <w:r>
          <w:rPr>
            <w:color w:val="007FAC"/>
            <w:spacing w:val="34"/>
            <w:w w:val="115"/>
            <w:sz w:val="12"/>
          </w:rPr>
          <w:t> </w:t>
        </w:r>
        <w:r>
          <w:rPr>
            <w:color w:val="007FAC"/>
            <w:w w:val="115"/>
            <w:sz w:val="12"/>
          </w:rPr>
          <w:t>A,</w:t>
        </w:r>
        <w:r>
          <w:rPr>
            <w:color w:val="007FAC"/>
            <w:spacing w:val="34"/>
            <w:w w:val="115"/>
            <w:sz w:val="12"/>
          </w:rPr>
          <w:t> </w:t>
        </w:r>
        <w:r>
          <w:rPr>
            <w:color w:val="007FAC"/>
            <w:w w:val="115"/>
            <w:sz w:val="12"/>
          </w:rPr>
          <w:t>Sandler</w:t>
        </w:r>
        <w:r>
          <w:rPr>
            <w:color w:val="007FAC"/>
            <w:spacing w:val="34"/>
            <w:w w:val="115"/>
            <w:sz w:val="12"/>
          </w:rPr>
          <w:t> </w:t>
        </w:r>
        <w:r>
          <w:rPr>
            <w:color w:val="007FAC"/>
            <w:w w:val="115"/>
            <w:sz w:val="12"/>
          </w:rPr>
          <w:t>M,</w:t>
        </w:r>
        <w:r>
          <w:rPr>
            <w:color w:val="007FAC"/>
            <w:spacing w:val="34"/>
            <w:w w:val="115"/>
            <w:sz w:val="12"/>
          </w:rPr>
          <w:t> </w:t>
        </w:r>
        <w:r>
          <w:rPr>
            <w:color w:val="007FAC"/>
            <w:w w:val="115"/>
            <w:sz w:val="12"/>
          </w:rPr>
          <w:t>Chu</w:t>
        </w:r>
        <w:r>
          <w:rPr>
            <w:color w:val="007FAC"/>
            <w:spacing w:val="34"/>
            <w:w w:val="115"/>
            <w:sz w:val="12"/>
          </w:rPr>
          <w:t> </w:t>
        </w:r>
        <w:r>
          <w:rPr>
            <w:color w:val="007FAC"/>
            <w:w w:val="115"/>
            <w:sz w:val="12"/>
          </w:rPr>
          <w:t>G,</w:t>
        </w:r>
        <w:r>
          <w:rPr>
            <w:color w:val="007FAC"/>
            <w:spacing w:val="34"/>
            <w:w w:val="115"/>
            <w:sz w:val="12"/>
          </w:rPr>
          <w:t> </w:t>
        </w:r>
        <w:r>
          <w:rPr>
            <w:color w:val="007FAC"/>
            <w:w w:val="115"/>
            <w:sz w:val="12"/>
          </w:rPr>
          <w:t>Chen</w:t>
        </w:r>
        <w:r>
          <w:rPr>
            <w:color w:val="007FAC"/>
            <w:spacing w:val="34"/>
            <w:w w:val="115"/>
            <w:sz w:val="12"/>
          </w:rPr>
          <w:t> </w:t>
        </w:r>
        <w:r>
          <w:rPr>
            <w:color w:val="007FAC"/>
            <w:w w:val="115"/>
            <w:sz w:val="12"/>
          </w:rPr>
          <w:t>L-C,</w:t>
        </w:r>
        <w:r>
          <w:rPr>
            <w:color w:val="007FAC"/>
            <w:spacing w:val="34"/>
            <w:w w:val="115"/>
            <w:sz w:val="12"/>
          </w:rPr>
          <w:t> </w:t>
        </w:r>
        <w:r>
          <w:rPr>
            <w:color w:val="007FAC"/>
            <w:w w:val="115"/>
            <w:sz w:val="12"/>
          </w:rPr>
          <w:t>Chen</w:t>
        </w:r>
        <w:r>
          <w:rPr>
            <w:color w:val="007FAC"/>
            <w:spacing w:val="34"/>
            <w:w w:val="115"/>
            <w:sz w:val="12"/>
          </w:rPr>
          <w:t> </w:t>
        </w:r>
        <w:r>
          <w:rPr>
            <w:color w:val="007FAC"/>
            <w:w w:val="115"/>
            <w:sz w:val="12"/>
          </w:rPr>
          <w:t>B,</w:t>
        </w:r>
        <w:r>
          <w:rPr>
            <w:color w:val="007FAC"/>
            <w:spacing w:val="34"/>
            <w:w w:val="115"/>
            <w:sz w:val="12"/>
          </w:rPr>
          <w:t> </w:t>
        </w:r>
        <w:r>
          <w:rPr>
            <w:color w:val="007FAC"/>
            <w:w w:val="115"/>
            <w:sz w:val="12"/>
          </w:rPr>
          <w:t>Tan</w:t>
        </w:r>
        <w:r>
          <w:rPr>
            <w:color w:val="007FAC"/>
            <w:spacing w:val="34"/>
            <w:w w:val="115"/>
            <w:sz w:val="12"/>
          </w:rPr>
          <w:t> </w:t>
        </w:r>
        <w:r>
          <w:rPr>
            <w:color w:val="007FAC"/>
            <w:w w:val="115"/>
            <w:sz w:val="12"/>
          </w:rPr>
          <w:t>M,</w:t>
        </w:r>
        <w:r>
          <w:rPr>
            <w:color w:val="007FAC"/>
            <w:spacing w:val="34"/>
            <w:w w:val="115"/>
            <w:sz w:val="12"/>
          </w:rPr>
          <w:t> </w:t>
        </w:r>
        <w:r>
          <w:rPr>
            <w:color w:val="007FAC"/>
            <w:w w:val="115"/>
            <w:sz w:val="12"/>
          </w:rPr>
          <w:t>et</w:t>
        </w:r>
        <w:r>
          <w:rPr>
            <w:color w:val="007FAC"/>
            <w:spacing w:val="34"/>
            <w:w w:val="115"/>
            <w:sz w:val="12"/>
          </w:rPr>
          <w:t> </w:t>
        </w:r>
        <w:r>
          <w:rPr>
            <w:color w:val="007FAC"/>
            <w:w w:val="115"/>
            <w:sz w:val="12"/>
          </w:rPr>
          <w:t>al.</w:t>
        </w:r>
        <w:r>
          <w:rPr>
            <w:color w:val="007FAC"/>
            <w:spacing w:val="34"/>
            <w:w w:val="115"/>
            <w:sz w:val="12"/>
          </w:rPr>
          <w:t> </w:t>
        </w:r>
        <w:r>
          <w:rPr>
            <w:color w:val="007FAC"/>
            <w:w w:val="115"/>
            <w:sz w:val="12"/>
          </w:rPr>
          <w:t>Searching</w:t>
        </w:r>
      </w:hyperlink>
      <w:r>
        <w:rPr>
          <w:color w:val="007FAC"/>
          <w:spacing w:val="40"/>
          <w:w w:val="115"/>
          <w:sz w:val="12"/>
        </w:rPr>
        <w:t> </w:t>
      </w:r>
      <w:hyperlink r:id="rId165">
        <w:r>
          <w:rPr>
            <w:color w:val="007FAC"/>
            <w:w w:val="115"/>
            <w:sz w:val="12"/>
          </w:rPr>
          <w:t>for</w:t>
        </w:r>
        <w:r>
          <w:rPr>
            <w:color w:val="007FAC"/>
            <w:w w:val="115"/>
            <w:sz w:val="12"/>
          </w:rPr>
          <w:t> mobilenetv3.</w:t>
        </w:r>
        <w:r>
          <w:rPr>
            <w:color w:val="007FAC"/>
            <w:w w:val="115"/>
            <w:sz w:val="12"/>
          </w:rPr>
          <w:t> In:</w:t>
        </w:r>
        <w:r>
          <w:rPr>
            <w:color w:val="007FAC"/>
            <w:w w:val="115"/>
            <w:sz w:val="12"/>
          </w:rPr>
          <w:t> Proceedings</w:t>
        </w:r>
        <w:r>
          <w:rPr>
            <w:color w:val="007FAC"/>
            <w:w w:val="115"/>
            <w:sz w:val="12"/>
          </w:rPr>
          <w:t> of</w:t>
        </w:r>
        <w:r>
          <w:rPr>
            <w:color w:val="007FAC"/>
            <w:w w:val="115"/>
            <w:sz w:val="12"/>
          </w:rPr>
          <w:t> the</w:t>
        </w:r>
        <w:r>
          <w:rPr>
            <w:color w:val="007FAC"/>
            <w:w w:val="115"/>
            <w:sz w:val="12"/>
          </w:rPr>
          <w:t> IEEE/CVF</w:t>
        </w:r>
        <w:r>
          <w:rPr>
            <w:color w:val="007FAC"/>
            <w:w w:val="115"/>
            <w:sz w:val="12"/>
          </w:rPr>
          <w:t> international</w:t>
        </w:r>
        <w:r>
          <w:rPr>
            <w:color w:val="007FAC"/>
            <w:w w:val="115"/>
            <w:sz w:val="12"/>
          </w:rPr>
          <w:t> conference</w:t>
        </w:r>
        <w:r>
          <w:rPr>
            <w:color w:val="007FAC"/>
            <w:w w:val="115"/>
            <w:sz w:val="12"/>
          </w:rPr>
          <w:t> </w:t>
        </w:r>
        <w:r>
          <w:rPr>
            <w:color w:val="007FAC"/>
            <w:w w:val="115"/>
            <w:sz w:val="12"/>
          </w:rPr>
          <w:t>on</w:t>
        </w:r>
      </w:hyperlink>
      <w:r>
        <w:rPr>
          <w:color w:val="007FAC"/>
          <w:spacing w:val="40"/>
          <w:w w:val="118"/>
          <w:sz w:val="12"/>
        </w:rPr>
        <w:t> </w:t>
      </w:r>
      <w:bookmarkStart w:name="_bookmark83" w:id="111"/>
      <w:bookmarkEnd w:id="111"/>
      <w:r>
        <w:rPr>
          <w:color w:val="007FAC"/>
          <w:w w:val="118"/>
          <w:sz w:val="12"/>
        </w:rPr>
      </w:r>
      <w:hyperlink r:id="rId165">
        <w:r>
          <w:rPr>
            <w:color w:val="007FAC"/>
            <w:w w:val="115"/>
            <w:sz w:val="12"/>
          </w:rPr>
          <w:t>computer</w:t>
        </w:r>
        <w:r>
          <w:rPr>
            <w:color w:val="007FAC"/>
            <w:w w:val="115"/>
            <w:sz w:val="12"/>
          </w:rPr>
          <w:t> vision.</w:t>
        </w:r>
        <w:r>
          <w:rPr>
            <w:color w:val="007FAC"/>
            <w:w w:val="115"/>
            <w:sz w:val="12"/>
          </w:rPr>
          <w:t> 2019,</w:t>
        </w:r>
        <w:r>
          <w:rPr>
            <w:color w:val="007FAC"/>
            <w:w w:val="115"/>
            <w:sz w:val="12"/>
          </w:rPr>
          <w:t> p.</w:t>
        </w:r>
        <w:r>
          <w:rPr>
            <w:color w:val="007FAC"/>
            <w:w w:val="115"/>
            <w:sz w:val="12"/>
          </w:rPr>
          <w:t> 1314–24.</w:t>
        </w:r>
      </w:hyperlink>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hyperlink r:id="rId166">
        <w:r>
          <w:rPr>
            <w:color w:val="007FAC"/>
            <w:w w:val="115"/>
            <w:sz w:val="12"/>
          </w:rPr>
          <w:t>He</w:t>
        </w:r>
        <w:r>
          <w:rPr>
            <w:color w:val="007FAC"/>
            <w:w w:val="115"/>
            <w:sz w:val="12"/>
          </w:rPr>
          <w:t> K,</w:t>
        </w:r>
        <w:r>
          <w:rPr>
            <w:color w:val="007FAC"/>
            <w:w w:val="115"/>
            <w:sz w:val="12"/>
          </w:rPr>
          <w:t> Zhang</w:t>
        </w:r>
        <w:r>
          <w:rPr>
            <w:color w:val="007FAC"/>
            <w:w w:val="115"/>
            <w:sz w:val="12"/>
          </w:rPr>
          <w:t> X,</w:t>
        </w:r>
        <w:r>
          <w:rPr>
            <w:color w:val="007FAC"/>
            <w:w w:val="115"/>
            <w:sz w:val="12"/>
          </w:rPr>
          <w:t> Ren</w:t>
        </w:r>
        <w:r>
          <w:rPr>
            <w:color w:val="007FAC"/>
            <w:w w:val="115"/>
            <w:sz w:val="12"/>
          </w:rPr>
          <w:t> S,</w:t>
        </w:r>
        <w:r>
          <w:rPr>
            <w:color w:val="007FAC"/>
            <w:w w:val="115"/>
            <w:sz w:val="12"/>
          </w:rPr>
          <w:t> Sun</w:t>
        </w:r>
        <w:r>
          <w:rPr>
            <w:color w:val="007FAC"/>
            <w:w w:val="115"/>
            <w:sz w:val="12"/>
          </w:rPr>
          <w:t> J.</w:t>
        </w:r>
        <w:r>
          <w:rPr>
            <w:color w:val="007FAC"/>
            <w:w w:val="115"/>
            <w:sz w:val="12"/>
          </w:rPr>
          <w:t> Deep</w:t>
        </w:r>
        <w:r>
          <w:rPr>
            <w:color w:val="007FAC"/>
            <w:w w:val="115"/>
            <w:sz w:val="12"/>
          </w:rPr>
          <w:t> residual</w:t>
        </w:r>
        <w:r>
          <w:rPr>
            <w:color w:val="007FAC"/>
            <w:w w:val="115"/>
            <w:sz w:val="12"/>
          </w:rPr>
          <w:t> learning</w:t>
        </w:r>
        <w:r>
          <w:rPr>
            <w:color w:val="007FAC"/>
            <w:w w:val="115"/>
            <w:sz w:val="12"/>
          </w:rPr>
          <w:t> for</w:t>
        </w:r>
        <w:r>
          <w:rPr>
            <w:color w:val="007FAC"/>
            <w:w w:val="115"/>
            <w:sz w:val="12"/>
          </w:rPr>
          <w:t> image</w:t>
        </w:r>
        <w:r>
          <w:rPr>
            <w:color w:val="007FAC"/>
            <w:w w:val="115"/>
            <w:sz w:val="12"/>
          </w:rPr>
          <w:t> recognition.</w:t>
        </w:r>
        <w:r>
          <w:rPr>
            <w:color w:val="007FAC"/>
            <w:w w:val="115"/>
            <w:sz w:val="12"/>
          </w:rPr>
          <w:t> </w:t>
        </w:r>
        <w:r>
          <w:rPr>
            <w:color w:val="007FAC"/>
            <w:w w:val="115"/>
            <w:sz w:val="12"/>
          </w:rPr>
          <w:t>In:</w:t>
        </w:r>
      </w:hyperlink>
      <w:r>
        <w:rPr>
          <w:color w:val="007FAC"/>
          <w:spacing w:val="40"/>
          <w:w w:val="115"/>
          <w:sz w:val="12"/>
        </w:rPr>
        <w:t> </w:t>
      </w:r>
      <w:hyperlink r:id="rId166">
        <w:r>
          <w:rPr>
            <w:color w:val="007FAC"/>
            <w:w w:val="115"/>
            <w:sz w:val="12"/>
          </w:rPr>
          <w:t>Proceedings</w:t>
        </w:r>
        <w:r>
          <w:rPr>
            <w:color w:val="007FAC"/>
            <w:w w:val="115"/>
            <w:sz w:val="12"/>
          </w:rPr>
          <w:t> of</w:t>
        </w:r>
        <w:r>
          <w:rPr>
            <w:color w:val="007FAC"/>
            <w:w w:val="115"/>
            <w:sz w:val="12"/>
          </w:rPr>
          <w:t> the</w:t>
        </w:r>
        <w:r>
          <w:rPr>
            <w:color w:val="007FAC"/>
            <w:w w:val="115"/>
            <w:sz w:val="12"/>
          </w:rPr>
          <w:t> IEEE</w:t>
        </w:r>
        <w:r>
          <w:rPr>
            <w:color w:val="007FAC"/>
            <w:w w:val="115"/>
            <w:sz w:val="12"/>
          </w:rPr>
          <w:t> conference</w:t>
        </w:r>
        <w:r>
          <w:rPr>
            <w:color w:val="007FAC"/>
            <w:w w:val="115"/>
            <w:sz w:val="12"/>
          </w:rPr>
          <w:t> on</w:t>
        </w:r>
        <w:r>
          <w:rPr>
            <w:color w:val="007FAC"/>
            <w:w w:val="115"/>
            <w:sz w:val="12"/>
          </w:rPr>
          <w:t> computer</w:t>
        </w:r>
        <w:r>
          <w:rPr>
            <w:color w:val="007FAC"/>
            <w:w w:val="115"/>
            <w:sz w:val="12"/>
          </w:rPr>
          <w:t> vision</w:t>
        </w:r>
        <w:r>
          <w:rPr>
            <w:color w:val="007FAC"/>
            <w:w w:val="115"/>
            <w:sz w:val="12"/>
          </w:rPr>
          <w:t> and</w:t>
        </w:r>
        <w:r>
          <w:rPr>
            <w:color w:val="007FAC"/>
            <w:w w:val="115"/>
            <w:sz w:val="12"/>
          </w:rPr>
          <w:t> pattern</w:t>
        </w:r>
        <w:r>
          <w:rPr>
            <w:color w:val="007FAC"/>
            <w:w w:val="115"/>
            <w:sz w:val="12"/>
          </w:rPr>
          <w:t> recognition.</w:t>
        </w:r>
      </w:hyperlink>
      <w:r>
        <w:rPr>
          <w:color w:val="007FAC"/>
          <w:spacing w:val="40"/>
          <w:w w:val="115"/>
          <w:sz w:val="12"/>
        </w:rPr>
        <w:t> </w:t>
      </w:r>
      <w:hyperlink r:id="rId166">
        <w:r>
          <w:rPr>
            <w:color w:val="007FAC"/>
            <w:w w:val="115"/>
            <w:sz w:val="12"/>
          </w:rPr>
          <w:t>2016,</w:t>
        </w:r>
        <w:r>
          <w:rPr>
            <w:color w:val="007FAC"/>
            <w:w w:val="115"/>
            <w:sz w:val="12"/>
          </w:rPr>
          <w:t> p.</w:t>
        </w:r>
        <w:r>
          <w:rPr>
            <w:color w:val="007FAC"/>
            <w:w w:val="115"/>
            <w:sz w:val="12"/>
          </w:rPr>
          <w:t> 770–8.</w:t>
        </w:r>
      </w:hyperlink>
    </w:p>
    <w:sectPr>
      <w:type w:val="continuous"/>
      <w:pgSz w:w="11910" w:h="15880"/>
      <w:pgMar w:header="655" w:footer="544" w:top="62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Verdana">
    <w:altName w:val="Verdana"/>
    <w:charset w:val="0"/>
    <w:family w:val="swiss"/>
    <w:pitch w:val="variable"/>
  </w:font>
  <w:font w:name="STIX Math">
    <w:altName w:val="STIX Math"/>
    <w:charset w:val="0"/>
    <w:family w:val="auto"/>
    <w:pitch w:val="variable"/>
  </w:font>
  <w:font w:name="Arial">
    <w:altName w:val="Arial"/>
    <w:charset w:val="0"/>
    <w:family w:val="swiss"/>
    <w:pitch w:val="variable"/>
  </w:font>
  <w:font w:name="Aroania">
    <w:altName w:val="Aroania"/>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468608">
              <wp:simplePos x="0" y="0"/>
              <wp:positionH relativeFrom="page">
                <wp:posOffset>3723741</wp:posOffset>
              </wp:positionH>
              <wp:positionV relativeFrom="page">
                <wp:posOffset>9594553</wp:posOffset>
              </wp:positionV>
              <wp:extent cx="134620" cy="11557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34620" cy="115570"/>
                      </a:xfrm>
                      <a:prstGeom prst="rect">
                        <a:avLst/>
                      </a:prstGeom>
                    </wps:spPr>
                    <wps:txbx>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6847872" type="#_x0000_t202" id="docshape11" filled="false" stroked="false">
              <v:textbox inset="0,0,0,0">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470144">
              <wp:simplePos x="0" y="0"/>
              <wp:positionH relativeFrom="page">
                <wp:posOffset>3726408</wp:posOffset>
              </wp:positionH>
              <wp:positionV relativeFrom="page">
                <wp:posOffset>9594553</wp:posOffset>
              </wp:positionV>
              <wp:extent cx="116839" cy="115570"/>
              <wp:effectExtent l="0" t="0" r="0" b="0"/>
              <wp:wrapNone/>
              <wp:docPr id="366" name="Textbox 366"/>
              <wp:cNvGraphicFramePr>
                <a:graphicFrameLocks/>
              </wp:cNvGraphicFramePr>
              <a:graphic>
                <a:graphicData uri="http://schemas.microsoft.com/office/word/2010/wordprocessingShape">
                  <wps:wsp>
                    <wps:cNvPr id="366" name="Textbox 366"/>
                    <wps:cNvSpPr txBox="1"/>
                    <wps:spPr>
                      <a:xfrm>
                        <a:off x="0" y="0"/>
                        <a:ext cx="116839" cy="115570"/>
                      </a:xfrm>
                      <a:prstGeom prst="rect">
                        <a:avLst/>
                      </a:prstGeom>
                    </wps:spPr>
                    <wps:txbx>
                      <w:txbxContent>
                        <w:p>
                          <w:pPr>
                            <w:spacing w:before="22"/>
                            <w:ind w:left="20" w:right="0" w:firstLine="0"/>
                            <w:jc w:val="left"/>
                            <w:rPr>
                              <w:rFonts w:ascii="Georgia"/>
                              <w:sz w:val="12"/>
                            </w:rPr>
                          </w:pPr>
                          <w:r>
                            <w:rPr>
                              <w:rFonts w:ascii="Georgia"/>
                              <w:spacing w:val="-5"/>
                              <w:w w:val="115"/>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6846336" type="#_x0000_t202" id="docshape216" filled="false" stroked="false">
              <v:textbox inset="0,0,0,0">
                <w:txbxContent>
                  <w:p>
                    <w:pPr>
                      <w:spacing w:before="22"/>
                      <w:ind w:left="20" w:right="0" w:firstLine="0"/>
                      <w:jc w:val="left"/>
                      <w:rPr>
                        <w:rFonts w:ascii="Georgia"/>
                        <w:sz w:val="12"/>
                      </w:rPr>
                    </w:pPr>
                    <w:r>
                      <w:rPr>
                        <w:rFonts w:ascii="Georgia"/>
                        <w:spacing w:val="-5"/>
                        <w:w w:val="115"/>
                        <w:sz w:val="1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471680">
              <wp:simplePos x="0" y="0"/>
              <wp:positionH relativeFrom="page">
                <wp:posOffset>3726408</wp:posOffset>
              </wp:positionH>
              <wp:positionV relativeFrom="page">
                <wp:posOffset>9594553</wp:posOffset>
              </wp:positionV>
              <wp:extent cx="154940" cy="115570"/>
              <wp:effectExtent l="0" t="0" r="0" b="0"/>
              <wp:wrapNone/>
              <wp:docPr id="375" name="Textbox 375"/>
              <wp:cNvGraphicFramePr>
                <a:graphicFrameLocks/>
              </wp:cNvGraphicFramePr>
              <a:graphic>
                <a:graphicData uri="http://schemas.microsoft.com/office/word/2010/wordprocessingShape">
                  <wps:wsp>
                    <wps:cNvPr id="375" name="Textbox 375"/>
                    <wps:cNvSpPr txBox="1"/>
                    <wps:spPr>
                      <a:xfrm>
                        <a:off x="0" y="0"/>
                        <a:ext cx="154940" cy="115570"/>
                      </a:xfrm>
                      <a:prstGeom prst="rect">
                        <a:avLst/>
                      </a:prstGeom>
                    </wps:spPr>
                    <wps:txbx>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6844800" type="#_x0000_t202" id="docshape223" filled="false" stroked="false">
              <v:textbox inset="0,0,0,0">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467584">
              <wp:simplePos x="0" y="0"/>
              <wp:positionH relativeFrom="page">
                <wp:posOffset>464654</wp:posOffset>
              </wp:positionH>
              <wp:positionV relativeFrom="page">
                <wp:posOffset>438543</wp:posOffset>
              </wp:positionV>
              <wp:extent cx="720090" cy="11557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720090" cy="115570"/>
                      </a:xfrm>
                      <a:prstGeom prst="rect">
                        <a:avLst/>
                      </a:prstGeom>
                    </wps:spPr>
                    <wps:txbx>
                      <w:txbxContent>
                        <w:p>
                          <w:pPr>
                            <w:spacing w:before="20"/>
                            <w:ind w:left="20" w:right="0" w:firstLine="0"/>
                            <w:jc w:val="left"/>
                            <w:rPr>
                              <w:i/>
                              <w:sz w:val="12"/>
                            </w:rPr>
                          </w:pPr>
                          <w:r>
                            <w:rPr>
                              <w:i/>
                              <w:w w:val="110"/>
                              <w:sz w:val="12"/>
                            </w:rPr>
                            <w:t>R.U.</w:t>
                          </w:r>
                          <w:r>
                            <w:rPr>
                              <w:i/>
                              <w:spacing w:val="16"/>
                              <w:w w:val="110"/>
                              <w:sz w:val="12"/>
                            </w:rPr>
                            <w:t> </w:t>
                          </w:r>
                          <w:r>
                            <w:rPr>
                              <w:i/>
                              <w:w w:val="110"/>
                              <w:sz w:val="12"/>
                            </w:rPr>
                            <w:t>Murshed</w:t>
                          </w:r>
                          <w:r>
                            <w:rPr>
                              <w:i/>
                              <w:spacing w:val="17"/>
                              <w:w w:val="110"/>
                              <w:sz w:val="12"/>
                            </w:rPr>
                            <w:t> </w:t>
                          </w:r>
                          <w:r>
                            <w:rPr>
                              <w:i/>
                              <w:w w:val="110"/>
                              <w:sz w:val="12"/>
                            </w:rPr>
                            <w:t>et</w:t>
                          </w:r>
                          <w:r>
                            <w:rPr>
                              <w:i/>
                              <w:spacing w:val="16"/>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56.7pt;height:9.1pt;mso-position-horizontal-relative:page;mso-position-vertical-relative:page;z-index:-16848896" type="#_x0000_t202" id="docshape9" filled="false" stroked="false">
              <v:textbox inset="0,0,0,0">
                <w:txbxContent>
                  <w:p>
                    <w:pPr>
                      <w:spacing w:before="20"/>
                      <w:ind w:left="20" w:right="0" w:firstLine="0"/>
                      <w:jc w:val="left"/>
                      <w:rPr>
                        <w:i/>
                        <w:sz w:val="12"/>
                      </w:rPr>
                    </w:pPr>
                    <w:r>
                      <w:rPr>
                        <w:i/>
                        <w:w w:val="110"/>
                        <w:sz w:val="12"/>
                      </w:rPr>
                      <w:t>R.U.</w:t>
                    </w:r>
                    <w:r>
                      <w:rPr>
                        <w:i/>
                        <w:spacing w:val="16"/>
                        <w:w w:val="110"/>
                        <w:sz w:val="12"/>
                      </w:rPr>
                      <w:t> </w:t>
                    </w:r>
                    <w:r>
                      <w:rPr>
                        <w:i/>
                        <w:w w:val="110"/>
                        <w:sz w:val="12"/>
                      </w:rPr>
                      <w:t>Murshed</w:t>
                    </w:r>
                    <w:r>
                      <w:rPr>
                        <w:i/>
                        <w:spacing w:val="17"/>
                        <w:w w:val="110"/>
                        <w:sz w:val="12"/>
                      </w:rPr>
                      <w:t> </w:t>
                    </w:r>
                    <w:r>
                      <w:rPr>
                        <w:i/>
                        <w:w w:val="110"/>
                        <w:sz w:val="12"/>
                      </w:rPr>
                      <w:t>et</w:t>
                    </w:r>
                    <w:r>
                      <w:rPr>
                        <w:i/>
                        <w:spacing w:val="16"/>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468096">
              <wp:simplePos x="0" y="0"/>
              <wp:positionH relativeFrom="page">
                <wp:posOffset>6200749</wp:posOffset>
              </wp:positionH>
              <wp:positionV relativeFrom="page">
                <wp:posOffset>440392</wp:posOffset>
              </wp:positionV>
              <wp:extent cx="902335" cy="11557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5"/>
                              <w:w w:val="105"/>
                              <w:sz w:val="12"/>
                            </w:rPr>
                            <w:t> </w:t>
                          </w:r>
                          <w:r>
                            <w:rPr>
                              <w:rFonts w:ascii="Georgia"/>
                              <w:i/>
                              <w:w w:val="105"/>
                              <w:sz w:val="12"/>
                            </w:rPr>
                            <w:t>20</w:t>
                          </w:r>
                          <w:r>
                            <w:rPr>
                              <w:rFonts w:ascii="Georgia"/>
                              <w:i/>
                              <w:spacing w:val="-5"/>
                              <w:w w:val="105"/>
                              <w:sz w:val="12"/>
                            </w:rPr>
                            <w:t> </w:t>
                          </w:r>
                          <w:r>
                            <w:rPr>
                              <w:rFonts w:ascii="Georgia"/>
                              <w:i/>
                              <w:w w:val="105"/>
                              <w:sz w:val="12"/>
                            </w:rPr>
                            <w:t>(2023)</w:t>
                          </w:r>
                          <w:r>
                            <w:rPr>
                              <w:rFonts w:ascii="Georgia"/>
                              <w:i/>
                              <w:spacing w:val="-4"/>
                              <w:w w:val="105"/>
                              <w:sz w:val="12"/>
                            </w:rPr>
                            <w:t> </w:t>
                          </w:r>
                          <w:r>
                            <w:rPr>
                              <w:rFonts w:ascii="Georgia"/>
                              <w:i/>
                              <w:spacing w:val="-2"/>
                              <w:w w:val="105"/>
                              <w:sz w:val="12"/>
                            </w:rPr>
                            <w:t>100327</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848384" type="#_x0000_t202" id="docshape10"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5"/>
                        <w:w w:val="105"/>
                        <w:sz w:val="12"/>
                      </w:rPr>
                      <w:t> </w:t>
                    </w:r>
                    <w:r>
                      <w:rPr>
                        <w:rFonts w:ascii="Georgia"/>
                        <w:i/>
                        <w:w w:val="105"/>
                        <w:sz w:val="12"/>
                      </w:rPr>
                      <w:t>20</w:t>
                    </w:r>
                    <w:r>
                      <w:rPr>
                        <w:rFonts w:ascii="Georgia"/>
                        <w:i/>
                        <w:spacing w:val="-5"/>
                        <w:w w:val="105"/>
                        <w:sz w:val="12"/>
                      </w:rPr>
                      <w:t> </w:t>
                    </w:r>
                    <w:r>
                      <w:rPr>
                        <w:rFonts w:ascii="Georgia"/>
                        <w:i/>
                        <w:w w:val="105"/>
                        <w:sz w:val="12"/>
                      </w:rPr>
                      <w:t>(2023)</w:t>
                    </w:r>
                    <w:r>
                      <w:rPr>
                        <w:rFonts w:ascii="Georgia"/>
                        <w:i/>
                        <w:spacing w:val="-4"/>
                        <w:w w:val="105"/>
                        <w:sz w:val="12"/>
                      </w:rPr>
                      <w:t> </w:t>
                    </w:r>
                    <w:r>
                      <w:rPr>
                        <w:rFonts w:ascii="Georgia"/>
                        <w:i/>
                        <w:spacing w:val="-2"/>
                        <w:w w:val="105"/>
                        <w:sz w:val="12"/>
                      </w:rPr>
                      <w:t>100327</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469120">
              <wp:simplePos x="0" y="0"/>
              <wp:positionH relativeFrom="page">
                <wp:posOffset>464654</wp:posOffset>
              </wp:positionH>
              <wp:positionV relativeFrom="page">
                <wp:posOffset>438543</wp:posOffset>
              </wp:positionV>
              <wp:extent cx="720090" cy="115570"/>
              <wp:effectExtent l="0" t="0" r="0" b="0"/>
              <wp:wrapNone/>
              <wp:docPr id="364" name="Textbox 364"/>
              <wp:cNvGraphicFramePr>
                <a:graphicFrameLocks/>
              </wp:cNvGraphicFramePr>
              <a:graphic>
                <a:graphicData uri="http://schemas.microsoft.com/office/word/2010/wordprocessingShape">
                  <wps:wsp>
                    <wps:cNvPr id="364" name="Textbox 364"/>
                    <wps:cNvSpPr txBox="1"/>
                    <wps:spPr>
                      <a:xfrm>
                        <a:off x="0" y="0"/>
                        <a:ext cx="720090" cy="115570"/>
                      </a:xfrm>
                      <a:prstGeom prst="rect">
                        <a:avLst/>
                      </a:prstGeom>
                    </wps:spPr>
                    <wps:txbx>
                      <w:txbxContent>
                        <w:p>
                          <w:pPr>
                            <w:spacing w:before="20"/>
                            <w:ind w:left="20" w:right="0" w:firstLine="0"/>
                            <w:jc w:val="left"/>
                            <w:rPr>
                              <w:i/>
                              <w:sz w:val="12"/>
                            </w:rPr>
                          </w:pPr>
                          <w:r>
                            <w:rPr>
                              <w:i/>
                              <w:w w:val="110"/>
                              <w:sz w:val="12"/>
                            </w:rPr>
                            <w:t>R.U.</w:t>
                          </w:r>
                          <w:r>
                            <w:rPr>
                              <w:i/>
                              <w:spacing w:val="16"/>
                              <w:w w:val="110"/>
                              <w:sz w:val="12"/>
                            </w:rPr>
                            <w:t> </w:t>
                          </w:r>
                          <w:r>
                            <w:rPr>
                              <w:i/>
                              <w:w w:val="110"/>
                              <w:sz w:val="12"/>
                            </w:rPr>
                            <w:t>Murshed</w:t>
                          </w:r>
                          <w:r>
                            <w:rPr>
                              <w:i/>
                              <w:spacing w:val="17"/>
                              <w:w w:val="110"/>
                              <w:sz w:val="12"/>
                            </w:rPr>
                            <w:t> </w:t>
                          </w:r>
                          <w:r>
                            <w:rPr>
                              <w:i/>
                              <w:w w:val="110"/>
                              <w:sz w:val="12"/>
                            </w:rPr>
                            <w:t>et</w:t>
                          </w:r>
                          <w:r>
                            <w:rPr>
                              <w:i/>
                              <w:spacing w:val="16"/>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56.7pt;height:9.1pt;mso-position-horizontal-relative:page;mso-position-vertical-relative:page;z-index:-16847360" type="#_x0000_t202" id="docshape214" filled="false" stroked="false">
              <v:textbox inset="0,0,0,0">
                <w:txbxContent>
                  <w:p>
                    <w:pPr>
                      <w:spacing w:before="20"/>
                      <w:ind w:left="20" w:right="0" w:firstLine="0"/>
                      <w:jc w:val="left"/>
                      <w:rPr>
                        <w:i/>
                        <w:sz w:val="12"/>
                      </w:rPr>
                    </w:pPr>
                    <w:r>
                      <w:rPr>
                        <w:i/>
                        <w:w w:val="110"/>
                        <w:sz w:val="12"/>
                      </w:rPr>
                      <w:t>R.U.</w:t>
                    </w:r>
                    <w:r>
                      <w:rPr>
                        <w:i/>
                        <w:spacing w:val="16"/>
                        <w:w w:val="110"/>
                        <w:sz w:val="12"/>
                      </w:rPr>
                      <w:t> </w:t>
                    </w:r>
                    <w:r>
                      <w:rPr>
                        <w:i/>
                        <w:w w:val="110"/>
                        <w:sz w:val="12"/>
                      </w:rPr>
                      <w:t>Murshed</w:t>
                    </w:r>
                    <w:r>
                      <w:rPr>
                        <w:i/>
                        <w:spacing w:val="17"/>
                        <w:w w:val="110"/>
                        <w:sz w:val="12"/>
                      </w:rPr>
                      <w:t> </w:t>
                    </w:r>
                    <w:r>
                      <w:rPr>
                        <w:i/>
                        <w:w w:val="110"/>
                        <w:sz w:val="12"/>
                      </w:rPr>
                      <w:t>et</w:t>
                    </w:r>
                    <w:r>
                      <w:rPr>
                        <w:i/>
                        <w:spacing w:val="16"/>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469632">
              <wp:simplePos x="0" y="0"/>
              <wp:positionH relativeFrom="page">
                <wp:posOffset>6200749</wp:posOffset>
              </wp:positionH>
              <wp:positionV relativeFrom="page">
                <wp:posOffset>440392</wp:posOffset>
              </wp:positionV>
              <wp:extent cx="902335" cy="115570"/>
              <wp:effectExtent l="0" t="0" r="0" b="0"/>
              <wp:wrapNone/>
              <wp:docPr id="365" name="Textbox 365"/>
              <wp:cNvGraphicFramePr>
                <a:graphicFrameLocks/>
              </wp:cNvGraphicFramePr>
              <a:graphic>
                <a:graphicData uri="http://schemas.microsoft.com/office/word/2010/wordprocessingShape">
                  <wps:wsp>
                    <wps:cNvPr id="365" name="Textbox 365"/>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5"/>
                              <w:w w:val="105"/>
                              <w:sz w:val="12"/>
                            </w:rPr>
                            <w:t> </w:t>
                          </w:r>
                          <w:r>
                            <w:rPr>
                              <w:rFonts w:ascii="Georgia"/>
                              <w:i/>
                              <w:w w:val="105"/>
                              <w:sz w:val="12"/>
                            </w:rPr>
                            <w:t>20</w:t>
                          </w:r>
                          <w:r>
                            <w:rPr>
                              <w:rFonts w:ascii="Georgia"/>
                              <w:i/>
                              <w:spacing w:val="-5"/>
                              <w:w w:val="105"/>
                              <w:sz w:val="12"/>
                            </w:rPr>
                            <w:t> </w:t>
                          </w:r>
                          <w:r>
                            <w:rPr>
                              <w:rFonts w:ascii="Georgia"/>
                              <w:i/>
                              <w:w w:val="105"/>
                              <w:sz w:val="12"/>
                            </w:rPr>
                            <w:t>(2023)</w:t>
                          </w:r>
                          <w:r>
                            <w:rPr>
                              <w:rFonts w:ascii="Georgia"/>
                              <w:i/>
                              <w:spacing w:val="-4"/>
                              <w:w w:val="105"/>
                              <w:sz w:val="12"/>
                            </w:rPr>
                            <w:t> </w:t>
                          </w:r>
                          <w:r>
                            <w:rPr>
                              <w:rFonts w:ascii="Georgia"/>
                              <w:i/>
                              <w:spacing w:val="-2"/>
                              <w:w w:val="105"/>
                              <w:sz w:val="12"/>
                            </w:rPr>
                            <w:t>100327</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846848" type="#_x0000_t202" id="docshape215"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5"/>
                        <w:w w:val="105"/>
                        <w:sz w:val="12"/>
                      </w:rPr>
                      <w:t> </w:t>
                    </w:r>
                    <w:r>
                      <w:rPr>
                        <w:rFonts w:ascii="Georgia"/>
                        <w:i/>
                        <w:w w:val="105"/>
                        <w:sz w:val="12"/>
                      </w:rPr>
                      <w:t>20</w:t>
                    </w:r>
                    <w:r>
                      <w:rPr>
                        <w:rFonts w:ascii="Georgia"/>
                        <w:i/>
                        <w:spacing w:val="-5"/>
                        <w:w w:val="105"/>
                        <w:sz w:val="12"/>
                      </w:rPr>
                      <w:t> </w:t>
                    </w:r>
                    <w:r>
                      <w:rPr>
                        <w:rFonts w:ascii="Georgia"/>
                        <w:i/>
                        <w:w w:val="105"/>
                        <w:sz w:val="12"/>
                      </w:rPr>
                      <w:t>(2023)</w:t>
                    </w:r>
                    <w:r>
                      <w:rPr>
                        <w:rFonts w:ascii="Georgia"/>
                        <w:i/>
                        <w:spacing w:val="-4"/>
                        <w:w w:val="105"/>
                        <w:sz w:val="12"/>
                      </w:rPr>
                      <w:t> </w:t>
                    </w:r>
                    <w:r>
                      <w:rPr>
                        <w:rFonts w:ascii="Georgia"/>
                        <w:i/>
                        <w:spacing w:val="-2"/>
                        <w:w w:val="105"/>
                        <w:sz w:val="12"/>
                      </w:rPr>
                      <w:t>100327</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470656">
              <wp:simplePos x="0" y="0"/>
              <wp:positionH relativeFrom="page">
                <wp:posOffset>464654</wp:posOffset>
              </wp:positionH>
              <wp:positionV relativeFrom="page">
                <wp:posOffset>438543</wp:posOffset>
              </wp:positionV>
              <wp:extent cx="720090" cy="115570"/>
              <wp:effectExtent l="0" t="0" r="0" b="0"/>
              <wp:wrapNone/>
              <wp:docPr id="373" name="Textbox 373"/>
              <wp:cNvGraphicFramePr>
                <a:graphicFrameLocks/>
              </wp:cNvGraphicFramePr>
              <a:graphic>
                <a:graphicData uri="http://schemas.microsoft.com/office/word/2010/wordprocessingShape">
                  <wps:wsp>
                    <wps:cNvPr id="373" name="Textbox 373"/>
                    <wps:cNvSpPr txBox="1"/>
                    <wps:spPr>
                      <a:xfrm>
                        <a:off x="0" y="0"/>
                        <a:ext cx="720090" cy="115570"/>
                      </a:xfrm>
                      <a:prstGeom prst="rect">
                        <a:avLst/>
                      </a:prstGeom>
                    </wps:spPr>
                    <wps:txbx>
                      <w:txbxContent>
                        <w:p>
                          <w:pPr>
                            <w:spacing w:before="20"/>
                            <w:ind w:left="20" w:right="0" w:firstLine="0"/>
                            <w:jc w:val="left"/>
                            <w:rPr>
                              <w:i/>
                              <w:sz w:val="12"/>
                            </w:rPr>
                          </w:pPr>
                          <w:r>
                            <w:rPr>
                              <w:i/>
                              <w:w w:val="110"/>
                              <w:sz w:val="12"/>
                            </w:rPr>
                            <w:t>R.U.</w:t>
                          </w:r>
                          <w:r>
                            <w:rPr>
                              <w:i/>
                              <w:spacing w:val="16"/>
                              <w:w w:val="110"/>
                              <w:sz w:val="12"/>
                            </w:rPr>
                            <w:t> </w:t>
                          </w:r>
                          <w:r>
                            <w:rPr>
                              <w:i/>
                              <w:w w:val="110"/>
                              <w:sz w:val="12"/>
                            </w:rPr>
                            <w:t>Murshed</w:t>
                          </w:r>
                          <w:r>
                            <w:rPr>
                              <w:i/>
                              <w:spacing w:val="17"/>
                              <w:w w:val="110"/>
                              <w:sz w:val="12"/>
                            </w:rPr>
                            <w:t> </w:t>
                          </w:r>
                          <w:r>
                            <w:rPr>
                              <w:i/>
                              <w:w w:val="110"/>
                              <w:sz w:val="12"/>
                            </w:rPr>
                            <w:t>et</w:t>
                          </w:r>
                          <w:r>
                            <w:rPr>
                              <w:i/>
                              <w:spacing w:val="16"/>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56.7pt;height:9.1pt;mso-position-horizontal-relative:page;mso-position-vertical-relative:page;z-index:-16845824" type="#_x0000_t202" id="docshape221" filled="false" stroked="false">
              <v:textbox inset="0,0,0,0">
                <w:txbxContent>
                  <w:p>
                    <w:pPr>
                      <w:spacing w:before="20"/>
                      <w:ind w:left="20" w:right="0" w:firstLine="0"/>
                      <w:jc w:val="left"/>
                      <w:rPr>
                        <w:i/>
                        <w:sz w:val="12"/>
                      </w:rPr>
                    </w:pPr>
                    <w:r>
                      <w:rPr>
                        <w:i/>
                        <w:w w:val="110"/>
                        <w:sz w:val="12"/>
                      </w:rPr>
                      <w:t>R.U.</w:t>
                    </w:r>
                    <w:r>
                      <w:rPr>
                        <w:i/>
                        <w:spacing w:val="16"/>
                        <w:w w:val="110"/>
                        <w:sz w:val="12"/>
                      </w:rPr>
                      <w:t> </w:t>
                    </w:r>
                    <w:r>
                      <w:rPr>
                        <w:i/>
                        <w:w w:val="110"/>
                        <w:sz w:val="12"/>
                      </w:rPr>
                      <w:t>Murshed</w:t>
                    </w:r>
                    <w:r>
                      <w:rPr>
                        <w:i/>
                        <w:spacing w:val="17"/>
                        <w:w w:val="110"/>
                        <w:sz w:val="12"/>
                      </w:rPr>
                      <w:t> </w:t>
                    </w:r>
                    <w:r>
                      <w:rPr>
                        <w:i/>
                        <w:w w:val="110"/>
                        <w:sz w:val="12"/>
                      </w:rPr>
                      <w:t>et</w:t>
                    </w:r>
                    <w:r>
                      <w:rPr>
                        <w:i/>
                        <w:spacing w:val="16"/>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471168">
              <wp:simplePos x="0" y="0"/>
              <wp:positionH relativeFrom="page">
                <wp:posOffset>6200749</wp:posOffset>
              </wp:positionH>
              <wp:positionV relativeFrom="page">
                <wp:posOffset>440392</wp:posOffset>
              </wp:positionV>
              <wp:extent cx="902335" cy="115570"/>
              <wp:effectExtent l="0" t="0" r="0" b="0"/>
              <wp:wrapNone/>
              <wp:docPr id="374" name="Textbox 374"/>
              <wp:cNvGraphicFramePr>
                <a:graphicFrameLocks/>
              </wp:cNvGraphicFramePr>
              <a:graphic>
                <a:graphicData uri="http://schemas.microsoft.com/office/word/2010/wordprocessingShape">
                  <wps:wsp>
                    <wps:cNvPr id="374" name="Textbox 374"/>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5"/>
                              <w:w w:val="105"/>
                              <w:sz w:val="12"/>
                            </w:rPr>
                            <w:t> </w:t>
                          </w:r>
                          <w:r>
                            <w:rPr>
                              <w:rFonts w:ascii="Georgia"/>
                              <w:i/>
                              <w:w w:val="105"/>
                              <w:sz w:val="12"/>
                            </w:rPr>
                            <w:t>20</w:t>
                          </w:r>
                          <w:r>
                            <w:rPr>
                              <w:rFonts w:ascii="Georgia"/>
                              <w:i/>
                              <w:spacing w:val="-5"/>
                              <w:w w:val="105"/>
                              <w:sz w:val="12"/>
                            </w:rPr>
                            <w:t> </w:t>
                          </w:r>
                          <w:r>
                            <w:rPr>
                              <w:rFonts w:ascii="Georgia"/>
                              <w:i/>
                              <w:w w:val="105"/>
                              <w:sz w:val="12"/>
                            </w:rPr>
                            <w:t>(2023)</w:t>
                          </w:r>
                          <w:r>
                            <w:rPr>
                              <w:rFonts w:ascii="Georgia"/>
                              <w:i/>
                              <w:spacing w:val="-4"/>
                              <w:w w:val="105"/>
                              <w:sz w:val="12"/>
                            </w:rPr>
                            <w:t> </w:t>
                          </w:r>
                          <w:r>
                            <w:rPr>
                              <w:rFonts w:ascii="Georgia"/>
                              <w:i/>
                              <w:spacing w:val="-2"/>
                              <w:w w:val="105"/>
                              <w:sz w:val="12"/>
                            </w:rPr>
                            <w:t>100327</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845312" type="#_x0000_t202" id="docshape222"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5"/>
                        <w:w w:val="105"/>
                        <w:sz w:val="12"/>
                      </w:rPr>
                      <w:t> </w:t>
                    </w:r>
                    <w:r>
                      <w:rPr>
                        <w:rFonts w:ascii="Georgia"/>
                        <w:i/>
                        <w:w w:val="105"/>
                        <w:sz w:val="12"/>
                      </w:rPr>
                      <w:t>20</w:t>
                    </w:r>
                    <w:r>
                      <w:rPr>
                        <w:rFonts w:ascii="Georgia"/>
                        <w:i/>
                        <w:spacing w:val="-5"/>
                        <w:w w:val="105"/>
                        <w:sz w:val="12"/>
                      </w:rPr>
                      <w:t> </w:t>
                    </w:r>
                    <w:r>
                      <w:rPr>
                        <w:rFonts w:ascii="Georgia"/>
                        <w:i/>
                        <w:w w:val="105"/>
                        <w:sz w:val="12"/>
                      </w:rPr>
                      <w:t>(2023)</w:t>
                    </w:r>
                    <w:r>
                      <w:rPr>
                        <w:rFonts w:ascii="Georgia"/>
                        <w:i/>
                        <w:spacing w:val="-4"/>
                        <w:w w:val="105"/>
                        <w:sz w:val="12"/>
                      </w:rPr>
                      <w:t> </w:t>
                    </w:r>
                    <w:r>
                      <w:rPr>
                        <w:rFonts w:ascii="Georgia"/>
                        <w:i/>
                        <w:spacing w:val="-2"/>
                        <w:w w:val="105"/>
                        <w:sz w:val="12"/>
                      </w:rPr>
                      <w:t>100327</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490" w:hanging="28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74" w:hanging="280"/>
      </w:pPr>
      <w:rPr>
        <w:rFonts w:hint="default"/>
        <w:lang w:val="en-US" w:eastAsia="en-US" w:bidi="ar-SA"/>
      </w:rPr>
    </w:lvl>
    <w:lvl w:ilvl="2">
      <w:start w:val="0"/>
      <w:numFmt w:val="bullet"/>
      <w:lvlText w:val="•"/>
      <w:lvlJc w:val="left"/>
      <w:pPr>
        <w:ind w:left="1449" w:hanging="280"/>
      </w:pPr>
      <w:rPr>
        <w:rFonts w:hint="default"/>
        <w:lang w:val="en-US" w:eastAsia="en-US" w:bidi="ar-SA"/>
      </w:rPr>
    </w:lvl>
    <w:lvl w:ilvl="3">
      <w:start w:val="0"/>
      <w:numFmt w:val="bullet"/>
      <w:lvlText w:val="•"/>
      <w:lvlJc w:val="left"/>
      <w:pPr>
        <w:ind w:left="1923" w:hanging="280"/>
      </w:pPr>
      <w:rPr>
        <w:rFonts w:hint="default"/>
        <w:lang w:val="en-US" w:eastAsia="en-US" w:bidi="ar-SA"/>
      </w:rPr>
    </w:lvl>
    <w:lvl w:ilvl="4">
      <w:start w:val="0"/>
      <w:numFmt w:val="bullet"/>
      <w:lvlText w:val="•"/>
      <w:lvlJc w:val="left"/>
      <w:pPr>
        <w:ind w:left="2398" w:hanging="280"/>
      </w:pPr>
      <w:rPr>
        <w:rFonts w:hint="default"/>
        <w:lang w:val="en-US" w:eastAsia="en-US" w:bidi="ar-SA"/>
      </w:rPr>
    </w:lvl>
    <w:lvl w:ilvl="5">
      <w:start w:val="0"/>
      <w:numFmt w:val="bullet"/>
      <w:lvlText w:val="•"/>
      <w:lvlJc w:val="left"/>
      <w:pPr>
        <w:ind w:left="2872" w:hanging="280"/>
      </w:pPr>
      <w:rPr>
        <w:rFonts w:hint="default"/>
        <w:lang w:val="en-US" w:eastAsia="en-US" w:bidi="ar-SA"/>
      </w:rPr>
    </w:lvl>
    <w:lvl w:ilvl="6">
      <w:start w:val="0"/>
      <w:numFmt w:val="bullet"/>
      <w:lvlText w:val="•"/>
      <w:lvlJc w:val="left"/>
      <w:pPr>
        <w:ind w:left="3347" w:hanging="280"/>
      </w:pPr>
      <w:rPr>
        <w:rFonts w:hint="default"/>
        <w:lang w:val="en-US" w:eastAsia="en-US" w:bidi="ar-SA"/>
      </w:rPr>
    </w:lvl>
    <w:lvl w:ilvl="7">
      <w:start w:val="0"/>
      <w:numFmt w:val="bullet"/>
      <w:lvlText w:val="•"/>
      <w:lvlJc w:val="left"/>
      <w:pPr>
        <w:ind w:left="3821" w:hanging="280"/>
      </w:pPr>
      <w:rPr>
        <w:rFonts w:hint="default"/>
        <w:lang w:val="en-US" w:eastAsia="en-US" w:bidi="ar-SA"/>
      </w:rPr>
    </w:lvl>
    <w:lvl w:ilvl="8">
      <w:start w:val="0"/>
      <w:numFmt w:val="bullet"/>
      <w:lvlText w:val="•"/>
      <w:lvlJc w:val="left"/>
      <w:pPr>
        <w:ind w:left="4296" w:hanging="280"/>
      </w:pPr>
      <w:rPr>
        <w:rFonts w:hint="default"/>
        <w:lang w:val="en-US" w:eastAsia="en-US" w:bidi="ar-SA"/>
      </w:rPr>
    </w:lvl>
  </w:abstractNum>
  <w:abstractNum w:abstractNumId="3">
    <w:multiLevelType w:val="hybridMultilevel"/>
    <w:lvl w:ilvl="0">
      <w:start w:val="4"/>
      <w:numFmt w:val="decimal"/>
      <w:lvlText w:val="%1"/>
      <w:lvlJc w:val="left"/>
      <w:pPr>
        <w:ind w:left="591" w:hanging="480"/>
        <w:jc w:val="left"/>
      </w:pPr>
      <w:rPr>
        <w:rFonts w:hint="default"/>
        <w:lang w:val="en-US" w:eastAsia="en-US" w:bidi="ar-SA"/>
      </w:rPr>
    </w:lvl>
    <w:lvl w:ilvl="1">
      <w:start w:val="3"/>
      <w:numFmt w:val="decimal"/>
      <w:lvlText w:val="%1.%2"/>
      <w:lvlJc w:val="left"/>
      <w:pPr>
        <w:ind w:left="591" w:hanging="480"/>
        <w:jc w:val="left"/>
      </w:pPr>
      <w:rPr>
        <w:rFonts w:hint="default"/>
        <w:lang w:val="en-US" w:eastAsia="en-US" w:bidi="ar-SA"/>
      </w:rPr>
    </w:lvl>
    <w:lvl w:ilvl="2">
      <w:start w:val="1"/>
      <w:numFmt w:val="decimal"/>
      <w:lvlText w:val="%1.%2.%3."/>
      <w:lvlJc w:val="left"/>
      <w:pPr>
        <w:ind w:left="591" w:hanging="480"/>
        <w:jc w:val="left"/>
      </w:pPr>
      <w:rPr>
        <w:rFonts w:hint="default" w:ascii="Times New Roman" w:hAnsi="Times New Roman" w:eastAsia="Times New Roman" w:cs="Times New Roman"/>
        <w:b w:val="0"/>
        <w:bCs w:val="0"/>
        <w:i/>
        <w:iCs/>
        <w:spacing w:val="0"/>
        <w:w w:val="111"/>
        <w:sz w:val="16"/>
        <w:szCs w:val="16"/>
        <w:lang w:val="en-US" w:eastAsia="en-US" w:bidi="ar-SA"/>
      </w:rPr>
    </w:lvl>
    <w:lvl w:ilvl="3">
      <w:start w:val="1"/>
      <w:numFmt w:val="decimal"/>
      <w:lvlText w:val="%4."/>
      <w:lvlJc w:val="left"/>
      <w:pPr>
        <w:ind w:left="589" w:hanging="215"/>
        <w:jc w:val="left"/>
      </w:pPr>
      <w:rPr>
        <w:rFonts w:hint="default" w:ascii="Times New Roman" w:hAnsi="Times New Roman" w:eastAsia="Times New Roman" w:cs="Times New Roman"/>
        <w:b w:val="0"/>
        <w:bCs w:val="0"/>
        <w:i w:val="0"/>
        <w:iCs w:val="0"/>
        <w:spacing w:val="0"/>
        <w:w w:val="111"/>
        <w:sz w:val="16"/>
        <w:szCs w:val="16"/>
        <w:lang w:val="en-US" w:eastAsia="en-US" w:bidi="ar-SA"/>
      </w:rPr>
    </w:lvl>
    <w:lvl w:ilvl="4">
      <w:start w:val="0"/>
      <w:numFmt w:val="bullet"/>
      <w:lvlText w:val="•"/>
      <w:lvlJc w:val="left"/>
      <w:pPr>
        <w:ind w:left="2148" w:hanging="215"/>
      </w:pPr>
      <w:rPr>
        <w:rFonts w:hint="default"/>
        <w:lang w:val="en-US" w:eastAsia="en-US" w:bidi="ar-SA"/>
      </w:rPr>
    </w:lvl>
    <w:lvl w:ilvl="5">
      <w:start w:val="0"/>
      <w:numFmt w:val="bullet"/>
      <w:lvlText w:val="•"/>
      <w:lvlJc w:val="left"/>
      <w:pPr>
        <w:ind w:left="2664" w:hanging="215"/>
      </w:pPr>
      <w:rPr>
        <w:rFonts w:hint="default"/>
        <w:lang w:val="en-US" w:eastAsia="en-US" w:bidi="ar-SA"/>
      </w:rPr>
    </w:lvl>
    <w:lvl w:ilvl="6">
      <w:start w:val="0"/>
      <w:numFmt w:val="bullet"/>
      <w:lvlText w:val="•"/>
      <w:lvlJc w:val="left"/>
      <w:pPr>
        <w:ind w:left="3180" w:hanging="215"/>
      </w:pPr>
      <w:rPr>
        <w:rFonts w:hint="default"/>
        <w:lang w:val="en-US" w:eastAsia="en-US" w:bidi="ar-SA"/>
      </w:rPr>
    </w:lvl>
    <w:lvl w:ilvl="7">
      <w:start w:val="0"/>
      <w:numFmt w:val="bullet"/>
      <w:lvlText w:val="•"/>
      <w:lvlJc w:val="left"/>
      <w:pPr>
        <w:ind w:left="3696" w:hanging="215"/>
      </w:pPr>
      <w:rPr>
        <w:rFonts w:hint="default"/>
        <w:lang w:val="en-US" w:eastAsia="en-US" w:bidi="ar-SA"/>
      </w:rPr>
    </w:lvl>
    <w:lvl w:ilvl="8">
      <w:start w:val="0"/>
      <w:numFmt w:val="bullet"/>
      <w:lvlText w:val="•"/>
      <w:lvlJc w:val="left"/>
      <w:pPr>
        <w:ind w:left="4212" w:hanging="215"/>
      </w:pPr>
      <w:rPr>
        <w:rFonts w:hint="default"/>
        <w:lang w:val="en-US" w:eastAsia="en-US" w:bidi="ar-SA"/>
      </w:rPr>
    </w:lvl>
  </w:abstractNum>
  <w:abstractNum w:abstractNumId="2">
    <w:multiLevelType w:val="hybridMultilevel"/>
    <w:lvl w:ilvl="0">
      <w:start w:val="4"/>
      <w:numFmt w:val="decimal"/>
      <w:lvlText w:val="%1"/>
      <w:lvlJc w:val="left"/>
      <w:pPr>
        <w:ind w:left="457" w:hanging="347"/>
        <w:jc w:val="left"/>
      </w:pPr>
      <w:rPr>
        <w:rFonts w:hint="default"/>
        <w:lang w:val="en-US" w:eastAsia="en-US" w:bidi="ar-SA"/>
      </w:rPr>
    </w:lvl>
    <w:lvl w:ilvl="1">
      <w:start w:val="2"/>
      <w:numFmt w:val="decimal"/>
      <w:lvlText w:val="%1.%2."/>
      <w:lvlJc w:val="left"/>
      <w:pPr>
        <w:ind w:left="457" w:hanging="347"/>
        <w:jc w:val="right"/>
      </w:pPr>
      <w:rPr>
        <w:rFonts w:hint="default" w:ascii="Times New Roman" w:hAnsi="Times New Roman" w:eastAsia="Times New Roman" w:cs="Times New Roman"/>
        <w:b w:val="0"/>
        <w:bCs w:val="0"/>
        <w:i/>
        <w:iCs/>
        <w:spacing w:val="0"/>
        <w:w w:val="111"/>
        <w:sz w:val="16"/>
        <w:szCs w:val="16"/>
        <w:lang w:val="en-US" w:eastAsia="en-US" w:bidi="ar-SA"/>
      </w:rPr>
    </w:lvl>
    <w:lvl w:ilvl="2">
      <w:start w:val="0"/>
      <w:numFmt w:val="bullet"/>
      <w:lvlText w:val="•"/>
      <w:lvlJc w:val="left"/>
      <w:pPr>
        <w:ind w:left="1417" w:hanging="347"/>
      </w:pPr>
      <w:rPr>
        <w:rFonts w:hint="default"/>
        <w:lang w:val="en-US" w:eastAsia="en-US" w:bidi="ar-SA"/>
      </w:rPr>
    </w:lvl>
    <w:lvl w:ilvl="3">
      <w:start w:val="0"/>
      <w:numFmt w:val="bullet"/>
      <w:lvlText w:val="•"/>
      <w:lvlJc w:val="left"/>
      <w:pPr>
        <w:ind w:left="1895" w:hanging="347"/>
      </w:pPr>
      <w:rPr>
        <w:rFonts w:hint="default"/>
        <w:lang w:val="en-US" w:eastAsia="en-US" w:bidi="ar-SA"/>
      </w:rPr>
    </w:lvl>
    <w:lvl w:ilvl="4">
      <w:start w:val="0"/>
      <w:numFmt w:val="bullet"/>
      <w:lvlText w:val="•"/>
      <w:lvlJc w:val="left"/>
      <w:pPr>
        <w:ind w:left="2374" w:hanging="347"/>
      </w:pPr>
      <w:rPr>
        <w:rFonts w:hint="default"/>
        <w:lang w:val="en-US" w:eastAsia="en-US" w:bidi="ar-SA"/>
      </w:rPr>
    </w:lvl>
    <w:lvl w:ilvl="5">
      <w:start w:val="0"/>
      <w:numFmt w:val="bullet"/>
      <w:lvlText w:val="•"/>
      <w:lvlJc w:val="left"/>
      <w:pPr>
        <w:ind w:left="2852" w:hanging="347"/>
      </w:pPr>
      <w:rPr>
        <w:rFonts w:hint="default"/>
        <w:lang w:val="en-US" w:eastAsia="en-US" w:bidi="ar-SA"/>
      </w:rPr>
    </w:lvl>
    <w:lvl w:ilvl="6">
      <w:start w:val="0"/>
      <w:numFmt w:val="bullet"/>
      <w:lvlText w:val="•"/>
      <w:lvlJc w:val="left"/>
      <w:pPr>
        <w:ind w:left="3331" w:hanging="347"/>
      </w:pPr>
      <w:rPr>
        <w:rFonts w:hint="default"/>
        <w:lang w:val="en-US" w:eastAsia="en-US" w:bidi="ar-SA"/>
      </w:rPr>
    </w:lvl>
    <w:lvl w:ilvl="7">
      <w:start w:val="0"/>
      <w:numFmt w:val="bullet"/>
      <w:lvlText w:val="•"/>
      <w:lvlJc w:val="left"/>
      <w:pPr>
        <w:ind w:left="3809" w:hanging="347"/>
      </w:pPr>
      <w:rPr>
        <w:rFonts w:hint="default"/>
        <w:lang w:val="en-US" w:eastAsia="en-US" w:bidi="ar-SA"/>
      </w:rPr>
    </w:lvl>
    <w:lvl w:ilvl="8">
      <w:start w:val="0"/>
      <w:numFmt w:val="bullet"/>
      <w:lvlText w:val="•"/>
      <w:lvlJc w:val="left"/>
      <w:pPr>
        <w:ind w:left="4288" w:hanging="347"/>
      </w:pPr>
      <w:rPr>
        <w:rFonts w:hint="default"/>
        <w:lang w:val="en-US" w:eastAsia="en-US" w:bidi="ar-SA"/>
      </w:rPr>
    </w:lvl>
  </w:abstractNum>
  <w:abstractNum w:abstractNumId="1">
    <w:multiLevelType w:val="hybridMultilevel"/>
    <w:lvl w:ilvl="0">
      <w:start w:val="1"/>
      <w:numFmt w:val="decimal"/>
      <w:lvlText w:val="%1."/>
      <w:lvlJc w:val="left"/>
      <w:pPr>
        <w:ind w:left="589" w:hanging="215"/>
        <w:jc w:val="left"/>
      </w:pPr>
      <w:rPr>
        <w:rFonts w:hint="default" w:ascii="Times New Roman" w:hAnsi="Times New Roman" w:eastAsia="Times New Roman" w:cs="Times New Roman"/>
        <w:b w:val="0"/>
        <w:bCs w:val="0"/>
        <w:i w:val="0"/>
        <w:iCs w:val="0"/>
        <w:spacing w:val="0"/>
        <w:w w:val="111"/>
        <w:sz w:val="16"/>
        <w:szCs w:val="16"/>
        <w:lang w:val="en-US" w:eastAsia="en-US" w:bidi="ar-SA"/>
      </w:rPr>
    </w:lvl>
    <w:lvl w:ilvl="1">
      <w:start w:val="0"/>
      <w:numFmt w:val="bullet"/>
      <w:lvlText w:val="•"/>
      <w:lvlJc w:val="left"/>
      <w:pPr>
        <w:ind w:left="1039" w:hanging="215"/>
      </w:pPr>
      <w:rPr>
        <w:rFonts w:hint="default"/>
        <w:lang w:val="en-US" w:eastAsia="en-US" w:bidi="ar-SA"/>
      </w:rPr>
    </w:lvl>
    <w:lvl w:ilvl="2">
      <w:start w:val="0"/>
      <w:numFmt w:val="bullet"/>
      <w:lvlText w:val="•"/>
      <w:lvlJc w:val="left"/>
      <w:pPr>
        <w:ind w:left="1498" w:hanging="215"/>
      </w:pPr>
      <w:rPr>
        <w:rFonts w:hint="default"/>
        <w:lang w:val="en-US" w:eastAsia="en-US" w:bidi="ar-SA"/>
      </w:rPr>
    </w:lvl>
    <w:lvl w:ilvl="3">
      <w:start w:val="0"/>
      <w:numFmt w:val="bullet"/>
      <w:lvlText w:val="•"/>
      <w:lvlJc w:val="left"/>
      <w:pPr>
        <w:ind w:left="1958" w:hanging="215"/>
      </w:pPr>
      <w:rPr>
        <w:rFonts w:hint="default"/>
        <w:lang w:val="en-US" w:eastAsia="en-US" w:bidi="ar-SA"/>
      </w:rPr>
    </w:lvl>
    <w:lvl w:ilvl="4">
      <w:start w:val="0"/>
      <w:numFmt w:val="bullet"/>
      <w:lvlText w:val="•"/>
      <w:lvlJc w:val="left"/>
      <w:pPr>
        <w:ind w:left="2417" w:hanging="215"/>
      </w:pPr>
      <w:rPr>
        <w:rFonts w:hint="default"/>
        <w:lang w:val="en-US" w:eastAsia="en-US" w:bidi="ar-SA"/>
      </w:rPr>
    </w:lvl>
    <w:lvl w:ilvl="5">
      <w:start w:val="0"/>
      <w:numFmt w:val="bullet"/>
      <w:lvlText w:val="•"/>
      <w:lvlJc w:val="left"/>
      <w:pPr>
        <w:ind w:left="2876" w:hanging="215"/>
      </w:pPr>
      <w:rPr>
        <w:rFonts w:hint="default"/>
        <w:lang w:val="en-US" w:eastAsia="en-US" w:bidi="ar-SA"/>
      </w:rPr>
    </w:lvl>
    <w:lvl w:ilvl="6">
      <w:start w:val="0"/>
      <w:numFmt w:val="bullet"/>
      <w:lvlText w:val="•"/>
      <w:lvlJc w:val="left"/>
      <w:pPr>
        <w:ind w:left="3336" w:hanging="215"/>
      </w:pPr>
      <w:rPr>
        <w:rFonts w:hint="default"/>
        <w:lang w:val="en-US" w:eastAsia="en-US" w:bidi="ar-SA"/>
      </w:rPr>
    </w:lvl>
    <w:lvl w:ilvl="7">
      <w:start w:val="0"/>
      <w:numFmt w:val="bullet"/>
      <w:lvlText w:val="•"/>
      <w:lvlJc w:val="left"/>
      <w:pPr>
        <w:ind w:left="3795" w:hanging="215"/>
      </w:pPr>
      <w:rPr>
        <w:rFonts w:hint="default"/>
        <w:lang w:val="en-US" w:eastAsia="en-US" w:bidi="ar-SA"/>
      </w:rPr>
    </w:lvl>
    <w:lvl w:ilvl="8">
      <w:start w:val="0"/>
      <w:numFmt w:val="bullet"/>
      <w:lvlText w:val="•"/>
      <w:lvlJc w:val="left"/>
      <w:pPr>
        <w:ind w:left="4254" w:hanging="215"/>
      </w:pPr>
      <w:rPr>
        <w:rFonts w:hint="default"/>
        <w:lang w:val="en-US" w:eastAsia="en-US" w:bidi="ar-SA"/>
      </w:rPr>
    </w:lvl>
  </w:abstractNum>
  <w:abstractNum w:abstractNumId="0">
    <w:multiLevelType w:val="hybridMultilevel"/>
    <w:lvl w:ilvl="0">
      <w:start w:val="1"/>
      <w:numFmt w:val="decimal"/>
      <w:lvlText w:val="%1."/>
      <w:lvlJc w:val="left"/>
      <w:pPr>
        <w:ind w:left="335" w:hanging="224"/>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57"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0"/>
      <w:numFmt w:val="bullet"/>
      <w:lvlText w:val="•"/>
      <w:lvlJc w:val="left"/>
      <w:pPr>
        <w:ind w:left="385" w:hanging="347"/>
      </w:pPr>
      <w:rPr>
        <w:rFonts w:hint="default"/>
        <w:lang w:val="en-US" w:eastAsia="en-US" w:bidi="ar-SA"/>
      </w:rPr>
    </w:lvl>
    <w:lvl w:ilvl="3">
      <w:start w:val="0"/>
      <w:numFmt w:val="bullet"/>
      <w:lvlText w:val="•"/>
      <w:lvlJc w:val="left"/>
      <w:pPr>
        <w:ind w:left="311" w:hanging="347"/>
      </w:pPr>
      <w:rPr>
        <w:rFonts w:hint="default"/>
        <w:lang w:val="en-US" w:eastAsia="en-US" w:bidi="ar-SA"/>
      </w:rPr>
    </w:lvl>
    <w:lvl w:ilvl="4">
      <w:start w:val="0"/>
      <w:numFmt w:val="bullet"/>
      <w:lvlText w:val="•"/>
      <w:lvlJc w:val="left"/>
      <w:pPr>
        <w:ind w:left="237" w:hanging="347"/>
      </w:pPr>
      <w:rPr>
        <w:rFonts w:hint="default"/>
        <w:lang w:val="en-US" w:eastAsia="en-US" w:bidi="ar-SA"/>
      </w:rPr>
    </w:lvl>
    <w:lvl w:ilvl="5">
      <w:start w:val="0"/>
      <w:numFmt w:val="bullet"/>
      <w:lvlText w:val="•"/>
      <w:lvlJc w:val="left"/>
      <w:pPr>
        <w:ind w:left="163" w:hanging="347"/>
      </w:pPr>
      <w:rPr>
        <w:rFonts w:hint="default"/>
        <w:lang w:val="en-US" w:eastAsia="en-US" w:bidi="ar-SA"/>
      </w:rPr>
    </w:lvl>
    <w:lvl w:ilvl="6">
      <w:start w:val="0"/>
      <w:numFmt w:val="bullet"/>
      <w:lvlText w:val="•"/>
      <w:lvlJc w:val="left"/>
      <w:pPr>
        <w:ind w:left="89" w:hanging="347"/>
      </w:pPr>
      <w:rPr>
        <w:rFonts w:hint="default"/>
        <w:lang w:val="en-US" w:eastAsia="en-US" w:bidi="ar-SA"/>
      </w:rPr>
    </w:lvl>
    <w:lvl w:ilvl="7">
      <w:start w:val="0"/>
      <w:numFmt w:val="bullet"/>
      <w:lvlText w:val="•"/>
      <w:lvlJc w:val="left"/>
      <w:pPr>
        <w:ind w:left="15" w:hanging="347"/>
      </w:pPr>
      <w:rPr>
        <w:rFonts w:hint="default"/>
        <w:lang w:val="en-US" w:eastAsia="en-US" w:bidi="ar-SA"/>
      </w:rPr>
    </w:lvl>
    <w:lvl w:ilvl="8">
      <w:start w:val="0"/>
      <w:numFmt w:val="bullet"/>
      <w:lvlText w:val="•"/>
      <w:lvlJc w:val="left"/>
      <w:pPr>
        <w:ind w:left="-59" w:hanging="347"/>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334" w:hanging="223"/>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90" w:right="109" w:hanging="352"/>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5"/>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s://www.elsevier.com/locate/array" TargetMode="External"/><Relationship Id="rId8" Type="http://schemas.openxmlformats.org/officeDocument/2006/relationships/hyperlink" Target="http://www.elsevier.com/locate/array" TargetMode="External"/><Relationship Id="rId9" Type="http://schemas.openxmlformats.org/officeDocument/2006/relationships/hyperlink" Target="https://doi.org/10.1016/j.array.2023.100327" TargetMode="External"/><Relationship Id="rId10" Type="http://schemas.openxmlformats.org/officeDocument/2006/relationships/hyperlink" Target="mailto:rafidumayer.murshed@utdallas.edu" TargetMode="External"/><Relationship Id="rId11" Type="http://schemas.openxmlformats.org/officeDocument/2006/relationships/hyperlink" Target="http://creativecommons.org/licenses/by/4.0/" TargetMode="Externa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image" Target="media/image3.jpe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jpe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jpe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png"/><Relationship Id="rId66" Type="http://schemas.openxmlformats.org/officeDocument/2006/relationships/image" Target="media/image55.png"/><Relationship Id="rId67" Type="http://schemas.openxmlformats.org/officeDocument/2006/relationships/image" Target="media/image56.png"/><Relationship Id="rId68" Type="http://schemas.openxmlformats.org/officeDocument/2006/relationships/image" Target="media/image57.png"/><Relationship Id="rId69" Type="http://schemas.openxmlformats.org/officeDocument/2006/relationships/image" Target="media/image58.png"/><Relationship Id="rId70" Type="http://schemas.openxmlformats.org/officeDocument/2006/relationships/image" Target="media/image59.png"/><Relationship Id="rId71" Type="http://schemas.openxmlformats.org/officeDocument/2006/relationships/image" Target="media/image60.png"/><Relationship Id="rId72" Type="http://schemas.openxmlformats.org/officeDocument/2006/relationships/image" Target="media/image61.png"/><Relationship Id="rId73" Type="http://schemas.openxmlformats.org/officeDocument/2006/relationships/image" Target="media/image62.png"/><Relationship Id="rId74" Type="http://schemas.openxmlformats.org/officeDocument/2006/relationships/image" Target="media/image63.png"/><Relationship Id="rId75" Type="http://schemas.openxmlformats.org/officeDocument/2006/relationships/image" Target="media/image64.png"/><Relationship Id="rId76" Type="http://schemas.openxmlformats.org/officeDocument/2006/relationships/image" Target="media/image65.png"/><Relationship Id="rId77" Type="http://schemas.openxmlformats.org/officeDocument/2006/relationships/image" Target="media/image66.png"/><Relationship Id="rId78" Type="http://schemas.openxmlformats.org/officeDocument/2006/relationships/image" Target="media/image67.png"/><Relationship Id="rId79" Type="http://schemas.openxmlformats.org/officeDocument/2006/relationships/image" Target="media/image68.png"/><Relationship Id="rId80" Type="http://schemas.openxmlformats.org/officeDocument/2006/relationships/image" Target="media/image69.png"/><Relationship Id="rId81" Type="http://schemas.openxmlformats.org/officeDocument/2006/relationships/image" Target="media/image70.png"/><Relationship Id="rId82" Type="http://schemas.openxmlformats.org/officeDocument/2006/relationships/image" Target="media/image71.png"/><Relationship Id="rId83" Type="http://schemas.openxmlformats.org/officeDocument/2006/relationships/image" Target="media/image72.png"/><Relationship Id="rId84" Type="http://schemas.openxmlformats.org/officeDocument/2006/relationships/image" Target="media/image73.png"/><Relationship Id="rId85" Type="http://schemas.openxmlformats.org/officeDocument/2006/relationships/image" Target="media/image74.png"/><Relationship Id="rId86" Type="http://schemas.openxmlformats.org/officeDocument/2006/relationships/image" Target="media/image75.png"/><Relationship Id="rId87" Type="http://schemas.openxmlformats.org/officeDocument/2006/relationships/image" Target="media/image76.png"/><Relationship Id="rId88" Type="http://schemas.openxmlformats.org/officeDocument/2006/relationships/image" Target="media/image77.png"/><Relationship Id="rId89" Type="http://schemas.openxmlformats.org/officeDocument/2006/relationships/image" Target="media/image78.png"/><Relationship Id="rId90" Type="http://schemas.openxmlformats.org/officeDocument/2006/relationships/image" Target="media/image79.png"/><Relationship Id="rId91" Type="http://schemas.openxmlformats.org/officeDocument/2006/relationships/image" Target="media/image80.png"/><Relationship Id="rId92" Type="http://schemas.openxmlformats.org/officeDocument/2006/relationships/image" Target="media/image81.png"/><Relationship Id="rId93" Type="http://schemas.openxmlformats.org/officeDocument/2006/relationships/image" Target="media/image82.png"/><Relationship Id="rId94" Type="http://schemas.openxmlformats.org/officeDocument/2006/relationships/image" Target="media/image83.jpeg"/><Relationship Id="rId95" Type="http://schemas.openxmlformats.org/officeDocument/2006/relationships/image" Target="media/image84.png"/><Relationship Id="rId96" Type="http://schemas.openxmlformats.org/officeDocument/2006/relationships/image" Target="media/image85.png"/><Relationship Id="rId97" Type="http://schemas.openxmlformats.org/officeDocument/2006/relationships/image" Target="media/image86.png"/><Relationship Id="rId98" Type="http://schemas.openxmlformats.org/officeDocument/2006/relationships/image" Target="media/image87.png"/><Relationship Id="rId99" Type="http://schemas.openxmlformats.org/officeDocument/2006/relationships/image" Target="media/image88.png"/><Relationship Id="rId100" Type="http://schemas.openxmlformats.org/officeDocument/2006/relationships/image" Target="media/image89.png"/><Relationship Id="rId101" Type="http://schemas.openxmlformats.org/officeDocument/2006/relationships/image" Target="media/image90.png"/><Relationship Id="rId102" Type="http://schemas.openxmlformats.org/officeDocument/2006/relationships/image" Target="media/image91.png"/><Relationship Id="rId103" Type="http://schemas.openxmlformats.org/officeDocument/2006/relationships/image" Target="media/image92.png"/><Relationship Id="rId104" Type="http://schemas.openxmlformats.org/officeDocument/2006/relationships/image" Target="media/image93.jpeg"/><Relationship Id="rId105" Type="http://schemas.openxmlformats.org/officeDocument/2006/relationships/header" Target="header2.xml"/><Relationship Id="rId106" Type="http://schemas.openxmlformats.org/officeDocument/2006/relationships/footer" Target="footer2.xml"/><Relationship Id="rId107" Type="http://schemas.openxmlformats.org/officeDocument/2006/relationships/header" Target="header3.xml"/><Relationship Id="rId108" Type="http://schemas.openxmlformats.org/officeDocument/2006/relationships/footer" Target="footer3.xml"/><Relationship Id="rId109" Type="http://schemas.openxmlformats.org/officeDocument/2006/relationships/hyperlink" Target="http://dx.doi.org/10.1097/00004872-199112007-00007" TargetMode="External"/><Relationship Id="rId110" Type="http://schemas.openxmlformats.org/officeDocument/2006/relationships/hyperlink" Target="http://refhub.elsevier.com/S2590-0056(23)00052-8/sb2" TargetMode="External"/><Relationship Id="rId111" Type="http://schemas.openxmlformats.org/officeDocument/2006/relationships/hyperlink" Target="http://refhub.elsevier.com/S2590-0056(23)00052-8/sb3" TargetMode="External"/><Relationship Id="rId112" Type="http://schemas.openxmlformats.org/officeDocument/2006/relationships/hyperlink" Target="https://pnojournal.wordpress.com/2022/07/01/volodina-3/" TargetMode="External"/><Relationship Id="rId113" Type="http://schemas.openxmlformats.org/officeDocument/2006/relationships/hyperlink" Target="http://refhub.elsevier.com/S2590-0056(23)00052-8/sb5" TargetMode="External"/><Relationship Id="rId114" Type="http://schemas.openxmlformats.org/officeDocument/2006/relationships/hyperlink" Target="http://refhub.elsevier.com/S2590-0056(23)00052-8/sb6" TargetMode="External"/><Relationship Id="rId115" Type="http://schemas.openxmlformats.org/officeDocument/2006/relationships/hyperlink" Target="http://refhub.elsevier.com/S2590-0056(23)00052-8/sb7" TargetMode="External"/><Relationship Id="rId116" Type="http://schemas.openxmlformats.org/officeDocument/2006/relationships/hyperlink" Target="http://refhub.elsevier.com/S2590-0056(23)00052-8/sb8" TargetMode="External"/><Relationship Id="rId117" Type="http://schemas.openxmlformats.org/officeDocument/2006/relationships/hyperlink" Target="http://refhub.elsevier.com/S2590-0056(23)00052-8/sb9" TargetMode="External"/><Relationship Id="rId118" Type="http://schemas.openxmlformats.org/officeDocument/2006/relationships/hyperlink" Target="http://refhub.elsevier.com/S2590-0056(23)00052-8/sb10" TargetMode="External"/><Relationship Id="rId119" Type="http://schemas.openxmlformats.org/officeDocument/2006/relationships/hyperlink" Target="http://refhub.elsevier.com/S2590-0056(23)00052-8/sb11" TargetMode="External"/><Relationship Id="rId120" Type="http://schemas.openxmlformats.org/officeDocument/2006/relationships/hyperlink" Target="http://refhub.elsevier.com/S2590-0056(23)00052-8/sb12" TargetMode="External"/><Relationship Id="rId121" Type="http://schemas.openxmlformats.org/officeDocument/2006/relationships/hyperlink" Target="http://refhub.elsevier.com/S2590-0056(23)00052-8/sb13" TargetMode="External"/><Relationship Id="rId122" Type="http://schemas.openxmlformats.org/officeDocument/2006/relationships/hyperlink" Target="http://refhub.elsevier.com/S2590-0056(23)00052-8/sb14" TargetMode="External"/><Relationship Id="rId123" Type="http://schemas.openxmlformats.org/officeDocument/2006/relationships/hyperlink" Target="http://refhub.elsevier.com/S2590-0056(23)00052-8/sb15" TargetMode="External"/><Relationship Id="rId124" Type="http://schemas.openxmlformats.org/officeDocument/2006/relationships/hyperlink" Target="http://refhub.elsevier.com/S2590-0056(23)00052-8/sb16" TargetMode="External"/><Relationship Id="rId125" Type="http://schemas.openxmlformats.org/officeDocument/2006/relationships/hyperlink" Target="http://refhub.elsevier.com/S2590-0056(23)00052-8/sb17" TargetMode="External"/><Relationship Id="rId126" Type="http://schemas.openxmlformats.org/officeDocument/2006/relationships/hyperlink" Target="http://dx.doi.org/10.1109/IMWS2.2012.6338252" TargetMode="External"/><Relationship Id="rId127" Type="http://schemas.openxmlformats.org/officeDocument/2006/relationships/hyperlink" Target="http://dx.doi.org/10.1109/ACCESS.2019.2912956" TargetMode="External"/><Relationship Id="rId128" Type="http://schemas.openxmlformats.org/officeDocument/2006/relationships/hyperlink" Target="https://orcid.org/0000-0003-0641-1305" TargetMode="External"/><Relationship Id="rId129" Type="http://schemas.openxmlformats.org/officeDocument/2006/relationships/hyperlink" Target="http://dx.doi.org/10.1109/JSEN.2007.905041" TargetMode="External"/><Relationship Id="rId130" Type="http://schemas.openxmlformats.org/officeDocument/2006/relationships/hyperlink" Target="http://refhub.elsevier.com/S2590-0056(23)00052-8/sb22" TargetMode="External"/><Relationship Id="rId131" Type="http://schemas.openxmlformats.org/officeDocument/2006/relationships/hyperlink" Target="http://refhub.elsevier.com/S2590-0056(23)00052-8/sb23" TargetMode="External"/><Relationship Id="rId132" Type="http://schemas.openxmlformats.org/officeDocument/2006/relationships/hyperlink" Target="http://dx.doi.org/10.1109/RADAR.2018.8378778" TargetMode="External"/><Relationship Id="rId133" Type="http://schemas.openxmlformats.org/officeDocument/2006/relationships/hyperlink" Target="http://dx.doi.org/10.1109/TBCAS.2018.2799322" TargetMode="External"/><Relationship Id="rId134" Type="http://schemas.openxmlformats.org/officeDocument/2006/relationships/hyperlink" Target="http://dx.doi.org/10.1109/ACCESS.2019.2954294" TargetMode="External"/><Relationship Id="rId135" Type="http://schemas.openxmlformats.org/officeDocument/2006/relationships/hyperlink" Target="http://dx.doi.org/10.1109/ACCESS.2019.2950423" TargetMode="External"/><Relationship Id="rId136" Type="http://schemas.openxmlformats.org/officeDocument/2006/relationships/hyperlink" Target="http://dx.doi.org/10.1109/TMTT.2013.2247055" TargetMode="External"/><Relationship Id="rId137" Type="http://schemas.openxmlformats.org/officeDocument/2006/relationships/hyperlink" Target="http://dx.doi.org/10.1109/TIM.2009.2025986" TargetMode="External"/><Relationship Id="rId138" Type="http://schemas.openxmlformats.org/officeDocument/2006/relationships/hyperlink" Target="http://dx.doi.org/10.1109/ACCESS.2019.2921240" TargetMode="External"/><Relationship Id="rId139" Type="http://schemas.openxmlformats.org/officeDocument/2006/relationships/hyperlink" Target="http://refhub.elsevier.com/S2590-0056(23)00052-8/sb31" TargetMode="External"/><Relationship Id="rId140" Type="http://schemas.openxmlformats.org/officeDocument/2006/relationships/hyperlink" Target="http://dx.doi.org/10.1109/UWBST.2002.1006348" TargetMode="External"/><Relationship Id="rId141" Type="http://schemas.openxmlformats.org/officeDocument/2006/relationships/hyperlink" Target="http://dx.doi.org/10.1109/TMTT.2017.2730182" TargetMode="External"/><Relationship Id="rId142" Type="http://schemas.openxmlformats.org/officeDocument/2006/relationships/hyperlink" Target="http://refhub.elsevier.com/S2590-0056(23)00052-8/sb34" TargetMode="External"/><Relationship Id="rId143" Type="http://schemas.openxmlformats.org/officeDocument/2006/relationships/hyperlink" Target="http://dx.doi.org/10.3390/s20082351" TargetMode="External"/><Relationship Id="rId144" Type="http://schemas.openxmlformats.org/officeDocument/2006/relationships/hyperlink" Target="https://www.mdpi.com/1424-8220/20/8/2351" TargetMode="External"/><Relationship Id="rId145" Type="http://schemas.openxmlformats.org/officeDocument/2006/relationships/hyperlink" Target="http://dx.doi.org/10.1109/TBCAS.2019.2892297" TargetMode="External"/><Relationship Id="rId146" Type="http://schemas.openxmlformats.org/officeDocument/2006/relationships/hyperlink" Target="http://refhub.elsevier.com/S2590-0056(23)00052-8/sb37" TargetMode="External"/><Relationship Id="rId147" Type="http://schemas.openxmlformats.org/officeDocument/2006/relationships/hyperlink" Target="http://refhub.elsevier.com/S2590-0056(23)00052-8/sb38" TargetMode="External"/><Relationship Id="rId148" Type="http://schemas.openxmlformats.org/officeDocument/2006/relationships/hyperlink" Target="http://refhub.elsevier.com/S2590-0056(23)00052-8/sb39" TargetMode="External"/><Relationship Id="rId149" Type="http://schemas.openxmlformats.org/officeDocument/2006/relationships/hyperlink" Target="http://dx.doi.org/10.1016/j.bspc.2023.105307" TargetMode="External"/><Relationship Id="rId150" Type="http://schemas.openxmlformats.org/officeDocument/2006/relationships/hyperlink" Target="https://www.sciencedirect.com/science/article/pii/S1746809423007401" TargetMode="External"/><Relationship Id="rId151" Type="http://schemas.openxmlformats.org/officeDocument/2006/relationships/hyperlink" Target="http://dx.doi.org/10.1016/j.bspc.2023.105360" TargetMode="External"/><Relationship Id="rId152" Type="http://schemas.openxmlformats.org/officeDocument/2006/relationships/hyperlink" Target="https://www.sciencedirect.com/science/article/pii/S1746809423007930" TargetMode="External"/><Relationship Id="rId153" Type="http://schemas.openxmlformats.org/officeDocument/2006/relationships/hyperlink" Target="http://refhub.elsevier.com/S2590-0056(23)00052-8/sb42" TargetMode="External"/><Relationship Id="rId154" Type="http://schemas.openxmlformats.org/officeDocument/2006/relationships/hyperlink" Target="http://refhub.elsevier.com/S2590-0056(23)00052-8/sb43" TargetMode="External"/><Relationship Id="rId155" Type="http://schemas.openxmlformats.org/officeDocument/2006/relationships/hyperlink" Target="http://refhub.elsevier.com/S2590-0056(23)00052-8/sb44" TargetMode="External"/><Relationship Id="rId156" Type="http://schemas.openxmlformats.org/officeDocument/2006/relationships/hyperlink" Target="http://refhub.elsevier.com/S2590-0056(23)00052-8/sb45" TargetMode="External"/><Relationship Id="rId157" Type="http://schemas.openxmlformats.org/officeDocument/2006/relationships/hyperlink" Target="http://refhub.elsevier.com/S2590-0056(23)00052-8/sb46" TargetMode="External"/><Relationship Id="rId158" Type="http://schemas.openxmlformats.org/officeDocument/2006/relationships/hyperlink" Target="http://arxiv.org/abs/1412.6980" TargetMode="External"/><Relationship Id="rId159" Type="http://schemas.openxmlformats.org/officeDocument/2006/relationships/hyperlink" Target="http://refhub.elsevier.com/S2590-0056(23)00052-8/sb48" TargetMode="External"/><Relationship Id="rId160" Type="http://schemas.openxmlformats.org/officeDocument/2006/relationships/hyperlink" Target="http://refhub.elsevier.com/S2590-0056(23)00052-8/sb49" TargetMode="External"/><Relationship Id="rId161" Type="http://schemas.openxmlformats.org/officeDocument/2006/relationships/hyperlink" Target="http://refhub.elsevier.com/S2590-0056(23)00052-8/sb50" TargetMode="External"/><Relationship Id="rId162" Type="http://schemas.openxmlformats.org/officeDocument/2006/relationships/hyperlink" Target="http://refhub.elsevier.com/S2590-0056(23)00052-8/sb51" TargetMode="External"/><Relationship Id="rId163" Type="http://schemas.openxmlformats.org/officeDocument/2006/relationships/hyperlink" Target="http://arxiv.org/abs/1704.04861" TargetMode="External"/><Relationship Id="rId164" Type="http://schemas.openxmlformats.org/officeDocument/2006/relationships/hyperlink" Target="http://refhub.elsevier.com/S2590-0056(23)00052-8/sb53" TargetMode="External"/><Relationship Id="rId165" Type="http://schemas.openxmlformats.org/officeDocument/2006/relationships/hyperlink" Target="http://refhub.elsevier.com/S2590-0056(23)00052-8/sb54" TargetMode="External"/><Relationship Id="rId166" Type="http://schemas.openxmlformats.org/officeDocument/2006/relationships/hyperlink" Target="http://refhub.elsevier.com/S2590-0056(23)00052-8/sb55" TargetMode="External"/><Relationship Id="rId16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Rafid Umayer Murshed</dc:creator>
  <cp:keywords>Cardiovascular disease,Contactless measurement,Heart rate,Inter-beat interval,mm-wave radar,Convolutional neural network</cp:keywords>
  <dc:subject>Array, 20 (2023) 100327. doi:10.1016/j.array.2023.100327</dc:subject>
  <dc:title>A CNN based multifaceted signal processing framework for heart rate proctoring using Millimeter wave radar ballistocardiography</dc:title>
  <dcterms:created xsi:type="dcterms:W3CDTF">2023-11-25T04:40:07Z</dcterms:created>
  <dcterms:modified xsi:type="dcterms:W3CDTF">2023-11-25T04:40:07Z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2023-11-11T00:00:00Z</vt:filetime>
  </property>
  <property fmtid="{D5CDD505-2E9C-101B-9397-08002B2CF9AE}" pid="3" name="CreationDate--Text">
    <vt:lpwstr>11th November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ElsevierWebPDFSpecifications">
    <vt:lpwstr>7.0</vt:lpwstr>
  </property>
  <property fmtid="{D5CDD505-2E9C-101B-9397-08002B2CF9AE}" pid="8" name="LastSaved">
    <vt:filetime>2023-11-25T00:00:00Z</vt:filetime>
  </property>
  <property fmtid="{D5CDD505-2E9C-101B-9397-08002B2CF9AE}" pid="9" name="Producer">
    <vt:lpwstr>3-Heights(TM) PDF Security Shell 4.8.25.2 (http://www.pdf-tools.com)</vt:lpwstr>
  </property>
  <property fmtid="{D5CDD505-2E9C-101B-9397-08002B2CF9AE}" pid="10" name="doi">
    <vt:lpwstr>10.1016/j.array.2023.100327</vt:lpwstr>
  </property>
  <property fmtid="{D5CDD505-2E9C-101B-9397-08002B2CF9AE}" pid="11" name="robots">
    <vt:lpwstr>noindex</vt:lpwstr>
  </property>
</Properties>
</file>