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32" w:firstLine="0"/>
        <w:jc w:val="center"/>
        <w:rPr>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v:textbox>
                <v:fill type="solid"/>
                <w10:wrap type="none"/>
              </v:shape>
            </w:pict>
          </mc:Fallback>
        </mc:AlternateContent>
      </w:r>
      <w:hyperlink r:id="rId9">
        <w:r>
          <w:rPr>
            <w:color w:val="00769F"/>
            <w:w w:val="115"/>
            <w:sz w:val="14"/>
          </w:rPr>
          <w:t>Array</w:t>
        </w:r>
        <w:r>
          <w:rPr>
            <w:color w:val="00769F"/>
            <w:spacing w:val="-6"/>
            <w:w w:val="115"/>
            <w:sz w:val="14"/>
          </w:rPr>
          <w:t> </w:t>
        </w:r>
        <w:r>
          <w:rPr>
            <w:color w:val="00769F"/>
            <w:w w:val="115"/>
            <w:sz w:val="14"/>
          </w:rPr>
          <w:t>17</w:t>
        </w:r>
        <w:r>
          <w:rPr>
            <w:color w:val="00769F"/>
            <w:spacing w:val="-5"/>
            <w:w w:val="115"/>
            <w:sz w:val="14"/>
          </w:rPr>
          <w:t> </w:t>
        </w:r>
        <w:r>
          <w:rPr>
            <w:color w:val="00769F"/>
            <w:w w:val="115"/>
            <w:sz w:val="14"/>
          </w:rPr>
          <w:t>(2023)</w:t>
        </w:r>
        <w:r>
          <w:rPr>
            <w:color w:val="00769F"/>
            <w:spacing w:val="-5"/>
            <w:w w:val="115"/>
            <w:sz w:val="14"/>
          </w:rPr>
          <w:t> </w:t>
        </w:r>
        <w:r>
          <w:rPr>
            <w:color w:val="00769F"/>
            <w:spacing w:val="-2"/>
            <w:w w:val="115"/>
            <w:sz w:val="14"/>
          </w:rPr>
          <w:t>100281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4"/>
        </w:rPr>
      </w:pPr>
    </w:p>
    <w:p>
      <w:pPr>
        <w:pStyle w:val="BodyText"/>
        <w:rPr>
          <w:sz w:val="14"/>
        </w:rPr>
      </w:pPr>
    </w:p>
    <w:p>
      <w:pPr>
        <w:pStyle w:val="BodyText"/>
        <w:spacing w:before="85"/>
        <w:rPr>
          <w:sz w:val="14"/>
        </w:rPr>
      </w:pPr>
    </w:p>
    <w:p>
      <w:pPr>
        <w:spacing w:line="266" w:lineRule="auto" w:before="0"/>
        <w:ind w:left="131" w:right="888" w:firstLine="0"/>
        <w:jc w:val="left"/>
        <w:rPr>
          <w:sz w:val="27"/>
        </w:rPr>
      </w:pPr>
      <w:bookmarkStart w:name="A comparative study of supervised machin" w:id="1"/>
      <w:bookmarkEnd w:id="1"/>
      <w:r>
        <w:rPr/>
      </w:r>
      <w:r>
        <w:rPr>
          <w:w w:val="110"/>
          <w:sz w:val="27"/>
        </w:rPr>
        <w:t>A comparative study of supervised machine learning approaches to </w:t>
      </w:r>
      <w:r>
        <w:rPr>
          <w:w w:val="110"/>
          <w:sz w:val="27"/>
        </w:rPr>
        <w:t>predict patient triage outcomes in hospital emergency departments</w:t>
      </w:r>
    </w:p>
    <w:p>
      <w:pPr>
        <w:spacing w:before="211"/>
        <w:ind w:left="131" w:right="0" w:firstLine="0"/>
        <w:jc w:val="left"/>
        <w:rPr>
          <w:sz w:val="21"/>
        </w:rPr>
      </w:pPr>
      <w:r>
        <w:rPr>
          <w:w w:val="110"/>
          <w:sz w:val="21"/>
        </w:rPr>
        <w:t>Hamza</w:t>
      </w:r>
      <w:r>
        <w:rPr>
          <w:spacing w:val="-3"/>
          <w:w w:val="110"/>
          <w:sz w:val="21"/>
        </w:rPr>
        <w:t> </w:t>
      </w:r>
      <w:r>
        <w:rPr>
          <w:w w:val="110"/>
          <w:sz w:val="21"/>
        </w:rPr>
        <w:t>Elhaj</w:t>
      </w:r>
      <w:r>
        <w:rPr>
          <w:spacing w:val="-23"/>
          <w:w w:val="110"/>
          <w:sz w:val="21"/>
        </w:rPr>
        <w:t> </w:t>
      </w:r>
      <w:hyperlink w:history="true" w:anchor="_bookmark0">
        <w:r>
          <w:rPr>
            <w:color w:val="2196D1"/>
            <w:w w:val="110"/>
            <w:sz w:val="21"/>
            <w:vertAlign w:val="superscript"/>
          </w:rPr>
          <w:t>a</w:t>
        </w:r>
        <w:r>
          <w:rPr>
            <w:w w:val="110"/>
            <w:sz w:val="21"/>
            <w:vertAlign w:val="superscript"/>
          </w:rPr>
          <w:t>,</w:t>
        </w:r>
      </w:hyperlink>
      <w:hyperlink w:history="true" w:anchor="_bookmark4">
        <w:r>
          <w:rPr>
            <w:color w:val="2196D1"/>
            <w:w w:val="110"/>
            <w:sz w:val="21"/>
            <w:vertAlign w:val="superscript"/>
          </w:rPr>
          <w:t>*</w:t>
        </w:r>
      </w:hyperlink>
      <w:hyperlink w:history="true" w:anchor="_bookmark4">
        <w:r>
          <w:rPr>
            <w:w w:val="110"/>
            <w:sz w:val="21"/>
            <w:vertAlign w:val="baseline"/>
          </w:rPr>
          <w:t>,</w:t>
        </w:r>
        <w:r>
          <w:rPr>
            <w:spacing w:val="8"/>
            <w:w w:val="110"/>
            <w:sz w:val="21"/>
            <w:vertAlign w:val="baseline"/>
          </w:rPr>
          <w:t> </w:t>
        </w:r>
        <w:r>
          <w:rPr>
            <w:w w:val="110"/>
            <w:sz w:val="21"/>
            <w:vertAlign w:val="baseline"/>
          </w:rPr>
          <w:t>Nebil</w:t>
        </w:r>
        <w:r>
          <w:rPr>
            <w:spacing w:val="8"/>
            <w:w w:val="110"/>
            <w:sz w:val="21"/>
            <w:vertAlign w:val="baseline"/>
          </w:rPr>
          <w:t> </w:t>
        </w:r>
        <w:r>
          <w:rPr>
            <w:w w:val="110"/>
            <w:sz w:val="21"/>
            <w:vertAlign w:val="baseline"/>
          </w:rPr>
          <w:t>Achour</w:t>
        </w:r>
      </w:hyperlink>
      <w:r>
        <w:rPr>
          <w:spacing w:val="-24"/>
          <w:w w:val="110"/>
          <w:sz w:val="21"/>
          <w:vertAlign w:val="baseline"/>
        </w:rPr>
        <w:t> </w:t>
      </w:r>
      <w:r>
        <w:rPr>
          <w:color w:val="2196D1"/>
          <w:w w:val="110"/>
          <w:sz w:val="21"/>
          <w:vertAlign w:val="superscript"/>
        </w:rPr>
        <w:t>b</w:t>
      </w:r>
      <w:hyperlink w:history="true" w:anchor="_bookmark1">
        <w:r>
          <w:rPr>
            <w:w w:val="110"/>
            <w:sz w:val="21"/>
            <w:vertAlign w:val="baseline"/>
          </w:rPr>
          <w:t>,</w:t>
        </w:r>
        <w:r>
          <w:rPr>
            <w:spacing w:val="7"/>
            <w:w w:val="110"/>
            <w:sz w:val="21"/>
            <w:vertAlign w:val="baseline"/>
          </w:rPr>
          <w:t> </w:t>
        </w:r>
        <w:r>
          <w:rPr>
            <w:w w:val="110"/>
            <w:sz w:val="21"/>
            <w:vertAlign w:val="baseline"/>
          </w:rPr>
          <w:t>Marzia</w:t>
        </w:r>
        <w:r>
          <w:rPr>
            <w:spacing w:val="7"/>
            <w:w w:val="110"/>
            <w:sz w:val="21"/>
            <w:vertAlign w:val="baseline"/>
          </w:rPr>
          <w:t> </w:t>
        </w:r>
        <w:r>
          <w:rPr>
            <w:w w:val="110"/>
            <w:sz w:val="21"/>
            <w:vertAlign w:val="baseline"/>
          </w:rPr>
          <w:t>Hoque</w:t>
        </w:r>
        <w:r>
          <w:rPr>
            <w:spacing w:val="7"/>
            <w:w w:val="110"/>
            <w:sz w:val="21"/>
            <w:vertAlign w:val="baseline"/>
          </w:rPr>
          <w:t> </w:t>
        </w:r>
        <w:r>
          <w:rPr>
            <w:w w:val="110"/>
            <w:sz w:val="21"/>
            <w:vertAlign w:val="baseline"/>
          </w:rPr>
          <w:t>Tania</w:t>
        </w:r>
      </w:hyperlink>
      <w:r>
        <w:rPr>
          <w:spacing w:val="-22"/>
          <w:w w:val="110"/>
          <w:sz w:val="21"/>
          <w:vertAlign w:val="baseline"/>
        </w:rPr>
        <w:t> </w:t>
      </w:r>
      <w:r>
        <w:rPr>
          <w:color w:val="2196D1"/>
          <w:w w:val="110"/>
          <w:sz w:val="21"/>
          <w:vertAlign w:val="superscript"/>
        </w:rPr>
        <w:t>c</w:t>
      </w:r>
      <w:hyperlink w:history="true" w:anchor="_bookmark2">
        <w:r>
          <w:rPr>
            <w:w w:val="110"/>
            <w:sz w:val="21"/>
            <w:vertAlign w:val="baseline"/>
          </w:rPr>
          <w:t>,</w:t>
        </w:r>
        <w:r>
          <w:rPr>
            <w:spacing w:val="7"/>
            <w:w w:val="110"/>
            <w:sz w:val="21"/>
            <w:vertAlign w:val="baseline"/>
          </w:rPr>
          <w:t> </w:t>
        </w:r>
        <w:r>
          <w:rPr>
            <w:w w:val="110"/>
            <w:sz w:val="21"/>
            <w:vertAlign w:val="baseline"/>
          </w:rPr>
          <w:t>Kurtulus</w:t>
        </w:r>
        <w:r>
          <w:rPr>
            <w:spacing w:val="6"/>
            <w:w w:val="110"/>
            <w:sz w:val="21"/>
            <w:vertAlign w:val="baseline"/>
          </w:rPr>
          <w:t> </w:t>
        </w:r>
        <w:r>
          <w:rPr>
            <w:w w:val="110"/>
            <w:sz w:val="21"/>
            <w:vertAlign w:val="baseline"/>
          </w:rPr>
          <w:t>Aciksari</w:t>
        </w:r>
      </w:hyperlink>
      <w:r>
        <w:rPr>
          <w:spacing w:val="-22"/>
          <w:w w:val="110"/>
          <w:sz w:val="21"/>
          <w:vertAlign w:val="baseline"/>
        </w:rPr>
        <w:t> </w:t>
      </w:r>
      <w:r>
        <w:rPr>
          <w:color w:val="2196D1"/>
          <w:spacing w:val="-10"/>
          <w:w w:val="110"/>
          <w:sz w:val="21"/>
          <w:vertAlign w:val="superscript"/>
        </w:rPr>
        <w:t>d</w:t>
      </w:r>
    </w:p>
    <w:p>
      <w:pPr>
        <w:spacing w:before="172"/>
        <w:ind w:left="131" w:right="0" w:firstLine="0"/>
        <w:jc w:val="left"/>
        <w:rPr>
          <w:i/>
          <w:sz w:val="12"/>
        </w:rPr>
      </w:pPr>
      <w:bookmarkStart w:name="_bookmark0" w:id="2"/>
      <w:bookmarkEnd w:id="2"/>
      <w:r>
        <w:rPr/>
      </w:r>
      <w:r>
        <w:rPr>
          <w:w w:val="110"/>
          <w:sz w:val="12"/>
          <w:vertAlign w:val="superscript"/>
        </w:rPr>
        <w:t>a</w:t>
      </w:r>
      <w:r>
        <w:rPr>
          <w:spacing w:val="-6"/>
          <w:w w:val="110"/>
          <w:sz w:val="12"/>
          <w:vertAlign w:val="baseline"/>
        </w:rPr>
        <w:t> </w:t>
      </w:r>
      <w:r>
        <w:rPr>
          <w:i/>
          <w:w w:val="110"/>
          <w:sz w:val="12"/>
          <w:vertAlign w:val="baseline"/>
        </w:rPr>
        <w:t>PhD</w:t>
      </w:r>
      <w:r>
        <w:rPr>
          <w:i/>
          <w:spacing w:val="-1"/>
          <w:w w:val="110"/>
          <w:sz w:val="12"/>
          <w:vertAlign w:val="baseline"/>
        </w:rPr>
        <w:t> </w:t>
      </w:r>
      <w:r>
        <w:rPr>
          <w:i/>
          <w:w w:val="110"/>
          <w:sz w:val="12"/>
          <w:vertAlign w:val="baseline"/>
        </w:rPr>
        <w:t>Researcher</w:t>
      </w:r>
      <w:r>
        <w:rPr>
          <w:i/>
          <w:spacing w:val="-1"/>
          <w:w w:val="110"/>
          <w:sz w:val="12"/>
          <w:vertAlign w:val="baseline"/>
        </w:rPr>
        <w:t> </w:t>
      </w:r>
      <w:r>
        <w:rPr>
          <w:i/>
          <w:w w:val="110"/>
          <w:sz w:val="12"/>
          <w:vertAlign w:val="baseline"/>
        </w:rPr>
        <w:t>@ Anglia Ruskin</w:t>
      </w:r>
      <w:r>
        <w:rPr>
          <w:i/>
          <w:spacing w:val="-1"/>
          <w:w w:val="110"/>
          <w:sz w:val="12"/>
          <w:vertAlign w:val="baseline"/>
        </w:rPr>
        <w:t> </w:t>
      </w:r>
      <w:r>
        <w:rPr>
          <w:i/>
          <w:w w:val="110"/>
          <w:sz w:val="12"/>
          <w:vertAlign w:val="baseline"/>
        </w:rPr>
        <w:t>University.</w:t>
      </w:r>
      <w:r>
        <w:rPr>
          <w:i/>
          <w:spacing w:val="-1"/>
          <w:w w:val="110"/>
          <w:sz w:val="12"/>
          <w:vertAlign w:val="baseline"/>
        </w:rPr>
        <w:t> </w:t>
      </w:r>
      <w:r>
        <w:rPr>
          <w:i/>
          <w:w w:val="110"/>
          <w:sz w:val="12"/>
          <w:vertAlign w:val="baseline"/>
        </w:rPr>
        <w:t>Chelmsford,</w:t>
      </w:r>
      <w:r>
        <w:rPr>
          <w:i/>
          <w:spacing w:val="-1"/>
          <w:w w:val="110"/>
          <w:sz w:val="12"/>
          <w:vertAlign w:val="baseline"/>
        </w:rPr>
        <w:t> </w:t>
      </w:r>
      <w:r>
        <w:rPr>
          <w:i/>
          <w:spacing w:val="-5"/>
          <w:w w:val="110"/>
          <w:sz w:val="12"/>
          <w:vertAlign w:val="baseline"/>
        </w:rPr>
        <w:t>UK</w:t>
      </w:r>
    </w:p>
    <w:p>
      <w:pPr>
        <w:spacing w:before="33"/>
        <w:ind w:left="131" w:right="0" w:firstLine="0"/>
        <w:jc w:val="left"/>
        <w:rPr>
          <w:i/>
          <w:sz w:val="12"/>
        </w:rPr>
      </w:pPr>
      <w:bookmarkStart w:name="_bookmark1" w:id="3"/>
      <w:bookmarkEnd w:id="3"/>
      <w:r>
        <w:rPr/>
      </w:r>
      <w:r>
        <w:rPr>
          <w:w w:val="105"/>
          <w:sz w:val="12"/>
          <w:vertAlign w:val="superscript"/>
        </w:rPr>
        <w:t>b</w:t>
      </w:r>
      <w:r>
        <w:rPr>
          <w:spacing w:val="8"/>
          <w:w w:val="105"/>
          <w:sz w:val="12"/>
          <w:vertAlign w:val="baseline"/>
        </w:rPr>
        <w:t> </w:t>
      </w:r>
      <w:r>
        <w:rPr>
          <w:i/>
          <w:w w:val="105"/>
          <w:sz w:val="12"/>
          <w:vertAlign w:val="baseline"/>
        </w:rPr>
        <w:t>Associate</w:t>
      </w:r>
      <w:r>
        <w:rPr>
          <w:i/>
          <w:spacing w:val="16"/>
          <w:w w:val="105"/>
          <w:sz w:val="12"/>
          <w:vertAlign w:val="baseline"/>
        </w:rPr>
        <w:t> </w:t>
      </w:r>
      <w:r>
        <w:rPr>
          <w:i/>
          <w:w w:val="105"/>
          <w:sz w:val="12"/>
          <w:vertAlign w:val="baseline"/>
        </w:rPr>
        <w:t>Professor</w:t>
      </w:r>
      <w:r>
        <w:rPr>
          <w:i/>
          <w:spacing w:val="16"/>
          <w:w w:val="105"/>
          <w:sz w:val="12"/>
          <w:vertAlign w:val="baseline"/>
        </w:rPr>
        <w:t> </w:t>
      </w:r>
      <w:r>
        <w:rPr>
          <w:i/>
          <w:w w:val="105"/>
          <w:sz w:val="12"/>
          <w:vertAlign w:val="baseline"/>
        </w:rPr>
        <w:t>in</w:t>
      </w:r>
      <w:r>
        <w:rPr>
          <w:i/>
          <w:spacing w:val="15"/>
          <w:w w:val="105"/>
          <w:sz w:val="12"/>
          <w:vertAlign w:val="baseline"/>
        </w:rPr>
        <w:t> </w:t>
      </w:r>
      <w:r>
        <w:rPr>
          <w:i/>
          <w:w w:val="105"/>
          <w:sz w:val="12"/>
          <w:vertAlign w:val="baseline"/>
        </w:rPr>
        <w:t>Disaster</w:t>
      </w:r>
      <w:r>
        <w:rPr>
          <w:i/>
          <w:spacing w:val="16"/>
          <w:w w:val="105"/>
          <w:sz w:val="12"/>
          <w:vertAlign w:val="baseline"/>
        </w:rPr>
        <w:t> </w:t>
      </w:r>
      <w:r>
        <w:rPr>
          <w:i/>
          <w:w w:val="105"/>
          <w:sz w:val="12"/>
          <w:vertAlign w:val="baseline"/>
        </w:rPr>
        <w:t>Mitigation</w:t>
      </w:r>
      <w:r>
        <w:rPr>
          <w:i/>
          <w:spacing w:val="17"/>
          <w:w w:val="105"/>
          <w:sz w:val="12"/>
          <w:vertAlign w:val="baseline"/>
        </w:rPr>
        <w:t> </w:t>
      </w:r>
      <w:r>
        <w:rPr>
          <w:i/>
          <w:w w:val="105"/>
          <w:sz w:val="12"/>
          <w:vertAlign w:val="baseline"/>
        </w:rPr>
        <w:t>@</w:t>
      </w:r>
      <w:r>
        <w:rPr>
          <w:i/>
          <w:spacing w:val="14"/>
          <w:w w:val="105"/>
          <w:sz w:val="12"/>
          <w:vertAlign w:val="baseline"/>
        </w:rPr>
        <w:t> </w:t>
      </w:r>
      <w:r>
        <w:rPr>
          <w:i/>
          <w:w w:val="105"/>
          <w:sz w:val="12"/>
          <w:vertAlign w:val="baseline"/>
        </w:rPr>
        <w:t>Anglia</w:t>
      </w:r>
      <w:r>
        <w:rPr>
          <w:i/>
          <w:spacing w:val="17"/>
          <w:w w:val="105"/>
          <w:sz w:val="12"/>
          <w:vertAlign w:val="baseline"/>
        </w:rPr>
        <w:t> </w:t>
      </w:r>
      <w:r>
        <w:rPr>
          <w:i/>
          <w:w w:val="105"/>
          <w:sz w:val="12"/>
          <w:vertAlign w:val="baseline"/>
        </w:rPr>
        <w:t>Ruskin</w:t>
      </w:r>
      <w:r>
        <w:rPr>
          <w:i/>
          <w:spacing w:val="16"/>
          <w:w w:val="105"/>
          <w:sz w:val="12"/>
          <w:vertAlign w:val="baseline"/>
        </w:rPr>
        <w:t> </w:t>
      </w:r>
      <w:r>
        <w:rPr>
          <w:i/>
          <w:w w:val="105"/>
          <w:sz w:val="12"/>
          <w:vertAlign w:val="baseline"/>
        </w:rPr>
        <w:t>University.</w:t>
      </w:r>
      <w:r>
        <w:rPr>
          <w:i/>
          <w:spacing w:val="16"/>
          <w:w w:val="105"/>
          <w:sz w:val="12"/>
          <w:vertAlign w:val="baseline"/>
        </w:rPr>
        <w:t> </w:t>
      </w:r>
      <w:r>
        <w:rPr>
          <w:i/>
          <w:w w:val="105"/>
          <w:sz w:val="12"/>
          <w:vertAlign w:val="baseline"/>
        </w:rPr>
        <w:t>Cambridge,</w:t>
      </w:r>
      <w:r>
        <w:rPr>
          <w:i/>
          <w:spacing w:val="16"/>
          <w:w w:val="105"/>
          <w:sz w:val="12"/>
          <w:vertAlign w:val="baseline"/>
        </w:rPr>
        <w:t> </w:t>
      </w:r>
      <w:r>
        <w:rPr>
          <w:i/>
          <w:spacing w:val="-5"/>
          <w:w w:val="105"/>
          <w:sz w:val="12"/>
          <w:vertAlign w:val="baseline"/>
        </w:rPr>
        <w:t>UK</w:t>
      </w:r>
    </w:p>
    <w:p>
      <w:pPr>
        <w:spacing w:before="33"/>
        <w:ind w:left="131" w:right="0" w:firstLine="0"/>
        <w:jc w:val="left"/>
        <w:rPr>
          <w:i/>
          <w:sz w:val="12"/>
        </w:rPr>
      </w:pPr>
      <w:bookmarkStart w:name="_bookmark2" w:id="4"/>
      <w:bookmarkEnd w:id="4"/>
      <w:r>
        <w:rPr/>
      </w:r>
      <w:r>
        <w:rPr>
          <w:w w:val="105"/>
          <w:sz w:val="12"/>
          <w:vertAlign w:val="superscript"/>
        </w:rPr>
        <w:t>c</w:t>
      </w:r>
      <w:r>
        <w:rPr>
          <w:spacing w:val="9"/>
          <w:w w:val="105"/>
          <w:sz w:val="12"/>
          <w:vertAlign w:val="baseline"/>
        </w:rPr>
        <w:t> </w:t>
      </w:r>
      <w:r>
        <w:rPr>
          <w:i/>
          <w:w w:val="105"/>
          <w:sz w:val="12"/>
          <w:vertAlign w:val="baseline"/>
        </w:rPr>
        <w:t>Postdoctoral</w:t>
      </w:r>
      <w:r>
        <w:rPr>
          <w:i/>
          <w:spacing w:val="17"/>
          <w:w w:val="105"/>
          <w:sz w:val="12"/>
          <w:vertAlign w:val="baseline"/>
        </w:rPr>
        <w:t> </w:t>
      </w:r>
      <w:r>
        <w:rPr>
          <w:i/>
          <w:w w:val="105"/>
          <w:sz w:val="12"/>
          <w:vertAlign w:val="baseline"/>
        </w:rPr>
        <w:t>Researcher</w:t>
      </w:r>
      <w:r>
        <w:rPr>
          <w:i/>
          <w:spacing w:val="19"/>
          <w:w w:val="105"/>
          <w:sz w:val="12"/>
          <w:vertAlign w:val="baseline"/>
        </w:rPr>
        <w:t> </w:t>
      </w:r>
      <w:r>
        <w:rPr>
          <w:i/>
          <w:w w:val="105"/>
          <w:sz w:val="12"/>
          <w:vertAlign w:val="baseline"/>
        </w:rPr>
        <w:t>@</w:t>
      </w:r>
      <w:r>
        <w:rPr>
          <w:i/>
          <w:spacing w:val="17"/>
          <w:w w:val="105"/>
          <w:sz w:val="12"/>
          <w:vertAlign w:val="baseline"/>
        </w:rPr>
        <w:t> </w:t>
      </w:r>
      <w:r>
        <w:rPr>
          <w:i/>
          <w:w w:val="105"/>
          <w:sz w:val="12"/>
          <w:vertAlign w:val="baseline"/>
        </w:rPr>
        <w:t>Department</w:t>
      </w:r>
      <w:r>
        <w:rPr>
          <w:i/>
          <w:spacing w:val="18"/>
          <w:w w:val="105"/>
          <w:sz w:val="12"/>
          <w:vertAlign w:val="baseline"/>
        </w:rPr>
        <w:t> </w:t>
      </w:r>
      <w:r>
        <w:rPr>
          <w:i/>
          <w:w w:val="105"/>
          <w:sz w:val="12"/>
          <w:vertAlign w:val="baseline"/>
        </w:rPr>
        <w:t>of</w:t>
      </w:r>
      <w:r>
        <w:rPr>
          <w:i/>
          <w:spacing w:val="18"/>
          <w:w w:val="105"/>
          <w:sz w:val="12"/>
          <w:vertAlign w:val="baseline"/>
        </w:rPr>
        <w:t> </w:t>
      </w:r>
      <w:r>
        <w:rPr>
          <w:i/>
          <w:w w:val="105"/>
          <w:sz w:val="12"/>
          <w:vertAlign w:val="baseline"/>
        </w:rPr>
        <w:t>Engineering</w:t>
      </w:r>
      <w:r>
        <w:rPr>
          <w:i/>
          <w:spacing w:val="19"/>
          <w:w w:val="105"/>
          <w:sz w:val="12"/>
          <w:vertAlign w:val="baseline"/>
        </w:rPr>
        <w:t> </w:t>
      </w:r>
      <w:r>
        <w:rPr>
          <w:i/>
          <w:w w:val="105"/>
          <w:sz w:val="12"/>
          <w:vertAlign w:val="baseline"/>
        </w:rPr>
        <w:t>Science</w:t>
      </w:r>
      <w:r>
        <w:rPr>
          <w:i/>
          <w:spacing w:val="18"/>
          <w:w w:val="105"/>
          <w:sz w:val="12"/>
          <w:vertAlign w:val="baseline"/>
        </w:rPr>
        <w:t> </w:t>
      </w:r>
      <w:r>
        <w:rPr>
          <w:i/>
          <w:w w:val="105"/>
          <w:sz w:val="12"/>
          <w:vertAlign w:val="baseline"/>
        </w:rPr>
        <w:t>of</w:t>
      </w:r>
      <w:r>
        <w:rPr>
          <w:i/>
          <w:spacing w:val="16"/>
          <w:w w:val="105"/>
          <w:sz w:val="12"/>
          <w:vertAlign w:val="baseline"/>
        </w:rPr>
        <w:t> </w:t>
      </w:r>
      <w:r>
        <w:rPr>
          <w:i/>
          <w:w w:val="105"/>
          <w:sz w:val="12"/>
          <w:vertAlign w:val="baseline"/>
        </w:rPr>
        <w:t>Oxford</w:t>
      </w:r>
      <w:r>
        <w:rPr>
          <w:i/>
          <w:spacing w:val="18"/>
          <w:w w:val="105"/>
          <w:sz w:val="12"/>
          <w:vertAlign w:val="baseline"/>
        </w:rPr>
        <w:t> </w:t>
      </w:r>
      <w:r>
        <w:rPr>
          <w:i/>
          <w:w w:val="105"/>
          <w:sz w:val="12"/>
          <w:vertAlign w:val="baseline"/>
        </w:rPr>
        <w:t>University.</w:t>
      </w:r>
      <w:r>
        <w:rPr>
          <w:i/>
          <w:spacing w:val="18"/>
          <w:w w:val="105"/>
          <w:sz w:val="12"/>
          <w:vertAlign w:val="baseline"/>
        </w:rPr>
        <w:t> </w:t>
      </w:r>
      <w:r>
        <w:rPr>
          <w:i/>
          <w:w w:val="105"/>
          <w:sz w:val="12"/>
          <w:vertAlign w:val="baseline"/>
        </w:rPr>
        <w:t>Oxford,</w:t>
      </w:r>
      <w:r>
        <w:rPr>
          <w:i/>
          <w:spacing w:val="19"/>
          <w:w w:val="105"/>
          <w:sz w:val="12"/>
          <w:vertAlign w:val="baseline"/>
        </w:rPr>
        <w:t> </w:t>
      </w:r>
      <w:r>
        <w:rPr>
          <w:i/>
          <w:spacing w:val="-5"/>
          <w:w w:val="105"/>
          <w:sz w:val="12"/>
          <w:vertAlign w:val="baseline"/>
        </w:rPr>
        <w:t>UK</w:t>
      </w:r>
    </w:p>
    <w:p>
      <w:pPr>
        <w:spacing w:before="33"/>
        <w:ind w:left="131" w:right="0" w:firstLine="0"/>
        <w:jc w:val="left"/>
        <w:rPr>
          <w:i/>
          <w:sz w:val="12"/>
        </w:rPr>
      </w:pPr>
      <w:bookmarkStart w:name="_bookmark3" w:id="5"/>
      <w:bookmarkEnd w:id="5"/>
      <w:r>
        <w:rPr/>
      </w:r>
      <w:r>
        <w:rPr>
          <w:w w:val="110"/>
          <w:sz w:val="12"/>
          <w:vertAlign w:val="superscript"/>
        </w:rPr>
        <w:t>d</w:t>
      </w:r>
      <w:r>
        <w:rPr>
          <w:spacing w:val="-8"/>
          <w:w w:val="110"/>
          <w:sz w:val="12"/>
          <w:vertAlign w:val="baseline"/>
        </w:rPr>
        <w:t> </w:t>
      </w:r>
      <w:r>
        <w:rPr>
          <w:i/>
          <w:w w:val="110"/>
          <w:sz w:val="12"/>
          <w:vertAlign w:val="baseline"/>
        </w:rPr>
        <w:t>Emergency</w:t>
      </w:r>
      <w:r>
        <w:rPr>
          <w:i/>
          <w:spacing w:val="-3"/>
          <w:w w:val="110"/>
          <w:sz w:val="12"/>
          <w:vertAlign w:val="baseline"/>
        </w:rPr>
        <w:t> </w:t>
      </w:r>
      <w:r>
        <w:rPr>
          <w:i/>
          <w:w w:val="110"/>
          <w:sz w:val="12"/>
          <w:vertAlign w:val="baseline"/>
        </w:rPr>
        <w:t>Medicine</w:t>
      </w:r>
      <w:r>
        <w:rPr>
          <w:i/>
          <w:spacing w:val="-2"/>
          <w:w w:val="110"/>
          <w:sz w:val="12"/>
          <w:vertAlign w:val="baseline"/>
        </w:rPr>
        <w:t> </w:t>
      </w:r>
      <w:r>
        <w:rPr>
          <w:i/>
          <w:w w:val="110"/>
          <w:sz w:val="12"/>
          <w:vertAlign w:val="baseline"/>
        </w:rPr>
        <w:t>Professor</w:t>
      </w:r>
      <w:r>
        <w:rPr>
          <w:i/>
          <w:spacing w:val="-3"/>
          <w:w w:val="110"/>
          <w:sz w:val="12"/>
          <w:vertAlign w:val="baseline"/>
        </w:rPr>
        <w:t> </w:t>
      </w:r>
      <w:r>
        <w:rPr>
          <w:i/>
          <w:w w:val="110"/>
          <w:sz w:val="12"/>
          <w:vertAlign w:val="baseline"/>
        </w:rPr>
        <w:t>@</w:t>
      </w:r>
      <w:r>
        <w:rPr>
          <w:i/>
          <w:spacing w:val="-3"/>
          <w:w w:val="110"/>
          <w:sz w:val="12"/>
          <w:vertAlign w:val="baseline"/>
        </w:rPr>
        <w:t> </w:t>
      </w:r>
      <w:r>
        <w:rPr>
          <w:i/>
          <w:w w:val="110"/>
          <w:sz w:val="12"/>
          <w:vertAlign w:val="baseline"/>
        </w:rPr>
        <w:t>Istanbul</w:t>
      </w:r>
      <w:r>
        <w:rPr>
          <w:i/>
          <w:spacing w:val="-2"/>
          <w:w w:val="110"/>
          <w:sz w:val="12"/>
          <w:vertAlign w:val="baseline"/>
        </w:rPr>
        <w:t> </w:t>
      </w:r>
      <w:r>
        <w:rPr>
          <w:i/>
          <w:w w:val="110"/>
          <w:sz w:val="12"/>
          <w:vertAlign w:val="baseline"/>
        </w:rPr>
        <w:t>Medeniyet</w:t>
      </w:r>
      <w:r>
        <w:rPr>
          <w:i/>
          <w:spacing w:val="-3"/>
          <w:w w:val="110"/>
          <w:sz w:val="12"/>
          <w:vertAlign w:val="baseline"/>
        </w:rPr>
        <w:t> </w:t>
      </w:r>
      <w:r>
        <w:rPr>
          <w:i/>
          <w:w w:val="110"/>
          <w:sz w:val="12"/>
          <w:vertAlign w:val="baseline"/>
        </w:rPr>
        <w:t>University.</w:t>
      </w:r>
      <w:r>
        <w:rPr>
          <w:i/>
          <w:spacing w:val="-2"/>
          <w:w w:val="110"/>
          <w:sz w:val="12"/>
          <w:vertAlign w:val="baseline"/>
        </w:rPr>
        <w:t> </w:t>
      </w:r>
      <w:r>
        <w:rPr>
          <w:i/>
          <w:w w:val="110"/>
          <w:sz w:val="12"/>
          <w:vertAlign w:val="baseline"/>
        </w:rPr>
        <w:t>Istanbul,</w:t>
      </w:r>
      <w:r>
        <w:rPr>
          <w:i/>
          <w:spacing w:val="-3"/>
          <w:w w:val="110"/>
          <w:sz w:val="12"/>
          <w:vertAlign w:val="baseline"/>
        </w:rPr>
        <w:t> </w:t>
      </w:r>
      <w:r>
        <w:rPr>
          <w:i/>
          <w:spacing w:val="-2"/>
          <w:w w:val="110"/>
          <w:sz w:val="12"/>
          <w:vertAlign w:val="baseline"/>
        </w:rPr>
        <w:t>Turkey</w:t>
      </w:r>
    </w:p>
    <w:p>
      <w:pPr>
        <w:pStyle w:val="BodyText"/>
        <w:spacing w:before="5"/>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120736</wp:posOffset>
                </wp:positionV>
                <wp:extent cx="6604634" cy="31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506846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rPr>
          <w:i/>
          <w:sz w:val="18"/>
        </w:rPr>
      </w:pPr>
    </w:p>
    <w:p>
      <w:pPr>
        <w:spacing w:after="0"/>
        <w:rPr>
          <w:sz w:val="18"/>
        </w:rPr>
        <w:sectPr>
          <w:type w:val="continuous"/>
          <w:pgSz w:w="11910" w:h="15880"/>
          <w:pgMar w:top="620" w:bottom="280" w:left="620" w:right="600"/>
        </w:sectPr>
      </w:pPr>
    </w:p>
    <w:p>
      <w:pPr>
        <w:spacing w:before="93"/>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rPr>
          <w:sz w:val="14"/>
        </w:rPr>
      </w:pPr>
    </w:p>
    <w:p>
      <w:pPr>
        <w:spacing w:before="0"/>
        <w:ind w:left="131"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-40852</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216754pt;width:133.228100pt;height:.25pt;mso-position-horizontal-relative:page;mso-position-vertical-relative:paragraph;z-index:15731200" id="docshape5" filled="true" fillcolor="#000000" stroked="false">
                <v:fill type="solid"/>
                <w10:wrap type="none"/>
              </v:rect>
            </w:pict>
          </mc:Fallback>
        </mc:AlternateContent>
      </w:r>
      <w:r>
        <w:rPr>
          <w:i/>
          <w:spacing w:val="-2"/>
          <w:w w:val="105"/>
          <w:sz w:val="12"/>
        </w:rPr>
        <w:t>Keywords:</w:t>
      </w:r>
    </w:p>
    <w:p>
      <w:pPr>
        <w:spacing w:before="33"/>
        <w:ind w:left="131" w:right="0" w:firstLine="0"/>
        <w:jc w:val="left"/>
        <w:rPr>
          <w:sz w:val="12"/>
        </w:rPr>
      </w:pPr>
      <w:r>
        <w:rPr>
          <w:spacing w:val="-2"/>
          <w:w w:val="115"/>
          <w:sz w:val="12"/>
        </w:rPr>
        <w:t>Triage</w:t>
      </w:r>
    </w:p>
    <w:p>
      <w:pPr>
        <w:spacing w:line="297" w:lineRule="auto" w:before="33"/>
        <w:ind w:left="131" w:right="242" w:firstLine="0"/>
        <w:jc w:val="left"/>
        <w:rPr>
          <w:sz w:val="12"/>
        </w:rPr>
      </w:pPr>
      <w:r>
        <w:rPr>
          <w:w w:val="115"/>
          <w:sz w:val="12"/>
        </w:rPr>
        <w:t>Emergency</w:t>
      </w:r>
      <w:r>
        <w:rPr>
          <w:spacing w:val="-6"/>
          <w:w w:val="115"/>
          <w:sz w:val="12"/>
        </w:rPr>
        <w:t> </w:t>
      </w:r>
      <w:r>
        <w:rPr>
          <w:w w:val="115"/>
          <w:sz w:val="12"/>
        </w:rPr>
        <w:t>departments</w:t>
      </w:r>
      <w:r>
        <w:rPr>
          <w:spacing w:val="40"/>
          <w:w w:val="115"/>
          <w:sz w:val="12"/>
        </w:rPr>
        <w:t> </w:t>
      </w:r>
      <w:r>
        <w:rPr>
          <w:w w:val="115"/>
          <w:sz w:val="12"/>
        </w:rPr>
        <w:t>Machine learning</w:t>
      </w:r>
      <w:r>
        <w:rPr>
          <w:spacing w:val="40"/>
          <w:w w:val="115"/>
          <w:sz w:val="12"/>
        </w:rPr>
        <w:t> </w:t>
      </w:r>
      <w:r>
        <w:rPr>
          <w:w w:val="115"/>
          <w:sz w:val="12"/>
        </w:rPr>
        <w:t>Ensemble learning</w:t>
      </w:r>
      <w:r>
        <w:rPr>
          <w:spacing w:val="40"/>
          <w:w w:val="115"/>
          <w:sz w:val="12"/>
        </w:rPr>
        <w:t> </w:t>
      </w:r>
      <w:r>
        <w:rPr>
          <w:w w:val="115"/>
          <w:sz w:val="12"/>
        </w:rPr>
        <w:t>Critical outcomes</w:t>
      </w:r>
    </w:p>
    <w:p>
      <w:pPr>
        <w:spacing w:before="2"/>
        <w:ind w:left="131" w:right="0" w:firstLine="0"/>
        <w:jc w:val="left"/>
        <w:rPr>
          <w:sz w:val="12"/>
        </w:rPr>
      </w:pPr>
      <w:r>
        <w:rPr>
          <w:w w:val="120"/>
          <w:sz w:val="12"/>
        </w:rPr>
        <w:t>Patient</w:t>
      </w:r>
      <w:r>
        <w:rPr>
          <w:spacing w:val="-4"/>
          <w:w w:val="120"/>
          <w:sz w:val="12"/>
        </w:rPr>
        <w:t> </w:t>
      </w:r>
      <w:r>
        <w:rPr>
          <w:w w:val="120"/>
          <w:sz w:val="12"/>
        </w:rPr>
        <w:t>outcomes</w:t>
      </w:r>
      <w:r>
        <w:rPr>
          <w:spacing w:val="-5"/>
          <w:w w:val="120"/>
          <w:sz w:val="12"/>
        </w:rPr>
        <w:t> </w:t>
      </w:r>
      <w:r>
        <w:rPr>
          <w:spacing w:val="-2"/>
          <w:w w:val="120"/>
          <w:sz w:val="12"/>
        </w:rPr>
        <w:t>prediction</w:t>
      </w:r>
    </w:p>
    <w:p>
      <w:pPr>
        <w:spacing w:before="93"/>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1"/>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103918</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182563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85" w:lineRule="auto" w:before="60"/>
        <w:ind w:left="131" w:right="150" w:firstLine="0"/>
        <w:jc w:val="both"/>
        <w:rPr>
          <w:sz w:val="14"/>
        </w:rPr>
      </w:pPr>
      <w:r>
        <w:rPr>
          <w:i/>
          <w:w w:val="110"/>
          <w:sz w:val="14"/>
        </w:rPr>
        <w:t>Background: </w:t>
      </w:r>
      <w:r>
        <w:rPr>
          <w:w w:val="110"/>
          <w:sz w:val="14"/>
        </w:rPr>
        <w:t>The</w:t>
      </w:r>
      <w:r>
        <w:rPr>
          <w:w w:val="110"/>
          <w:sz w:val="14"/>
        </w:rPr>
        <w:t> inconsistency</w:t>
      </w:r>
      <w:r>
        <w:rPr>
          <w:w w:val="110"/>
          <w:sz w:val="14"/>
        </w:rPr>
        <w:t> in triage evaluation in emergency</w:t>
      </w:r>
      <w:r>
        <w:rPr>
          <w:w w:val="110"/>
          <w:sz w:val="14"/>
        </w:rPr>
        <w:t> departments</w:t>
      </w:r>
      <w:r>
        <w:rPr>
          <w:w w:val="110"/>
          <w:sz w:val="14"/>
        </w:rPr>
        <w:t> (EDs)</w:t>
      </w:r>
      <w:r>
        <w:rPr>
          <w:w w:val="110"/>
          <w:sz w:val="14"/>
        </w:rPr>
        <w:t> and</w:t>
      </w:r>
      <w:r>
        <w:rPr>
          <w:w w:val="110"/>
          <w:sz w:val="14"/>
        </w:rPr>
        <w:t> the limitations</w:t>
      </w:r>
      <w:r>
        <w:rPr>
          <w:w w:val="110"/>
          <w:sz w:val="14"/>
        </w:rPr>
        <w:t> in</w:t>
      </w:r>
      <w:r>
        <w:rPr>
          <w:spacing w:val="40"/>
          <w:w w:val="110"/>
          <w:sz w:val="14"/>
        </w:rPr>
        <w:t> </w:t>
      </w:r>
      <w:r>
        <w:rPr>
          <w:w w:val="110"/>
          <w:sz w:val="14"/>
        </w:rPr>
        <w:t>practice</w:t>
      </w:r>
      <w:r>
        <w:rPr>
          <w:spacing w:val="28"/>
          <w:w w:val="110"/>
          <w:sz w:val="14"/>
        </w:rPr>
        <w:t> </w:t>
      </w:r>
      <w:r>
        <w:rPr>
          <w:w w:val="110"/>
          <w:sz w:val="14"/>
        </w:rPr>
        <w:t>within</w:t>
      </w:r>
      <w:r>
        <w:rPr>
          <w:spacing w:val="27"/>
          <w:w w:val="110"/>
          <w:sz w:val="14"/>
        </w:rPr>
        <w:t> </w:t>
      </w:r>
      <w:r>
        <w:rPr>
          <w:w w:val="110"/>
          <w:sz w:val="14"/>
        </w:rPr>
        <w:t>the</w:t>
      </w:r>
      <w:r>
        <w:rPr>
          <w:spacing w:val="28"/>
          <w:w w:val="110"/>
          <w:sz w:val="14"/>
        </w:rPr>
        <w:t> </w:t>
      </w:r>
      <w:r>
        <w:rPr>
          <w:w w:val="110"/>
          <w:sz w:val="14"/>
        </w:rPr>
        <w:t>standard</w:t>
      </w:r>
      <w:r>
        <w:rPr>
          <w:spacing w:val="27"/>
          <w:w w:val="110"/>
          <w:sz w:val="14"/>
        </w:rPr>
        <w:t> </w:t>
      </w:r>
      <w:r>
        <w:rPr>
          <w:w w:val="110"/>
          <w:sz w:val="14"/>
        </w:rPr>
        <w:t>triage</w:t>
      </w:r>
      <w:r>
        <w:rPr>
          <w:spacing w:val="27"/>
          <w:w w:val="110"/>
          <w:sz w:val="14"/>
        </w:rPr>
        <w:t> </w:t>
      </w:r>
      <w:r>
        <w:rPr>
          <w:w w:val="110"/>
          <w:sz w:val="14"/>
        </w:rPr>
        <w:t>tools</w:t>
      </w:r>
      <w:r>
        <w:rPr>
          <w:spacing w:val="27"/>
          <w:w w:val="110"/>
          <w:sz w:val="14"/>
        </w:rPr>
        <w:t> </w:t>
      </w:r>
      <w:r>
        <w:rPr>
          <w:w w:val="110"/>
          <w:sz w:val="14"/>
        </w:rPr>
        <w:t>among</w:t>
      </w:r>
      <w:r>
        <w:rPr>
          <w:spacing w:val="28"/>
          <w:w w:val="110"/>
          <w:sz w:val="14"/>
        </w:rPr>
        <w:t> </w:t>
      </w:r>
      <w:r>
        <w:rPr>
          <w:w w:val="110"/>
          <w:sz w:val="14"/>
        </w:rPr>
        <w:t>triage</w:t>
      </w:r>
      <w:r>
        <w:rPr>
          <w:spacing w:val="27"/>
          <w:w w:val="110"/>
          <w:sz w:val="14"/>
        </w:rPr>
        <w:t> </w:t>
      </w:r>
      <w:r>
        <w:rPr>
          <w:w w:val="110"/>
          <w:sz w:val="14"/>
        </w:rPr>
        <w:t>nurses</w:t>
      </w:r>
      <w:r>
        <w:rPr>
          <w:spacing w:val="27"/>
          <w:w w:val="110"/>
          <w:sz w:val="14"/>
        </w:rPr>
        <w:t> </w:t>
      </w:r>
      <w:r>
        <w:rPr>
          <w:w w:val="110"/>
          <w:sz w:val="14"/>
        </w:rPr>
        <w:t>have</w:t>
      </w:r>
      <w:r>
        <w:rPr>
          <w:spacing w:val="27"/>
          <w:w w:val="110"/>
          <w:sz w:val="14"/>
        </w:rPr>
        <w:t> </w:t>
      </w:r>
      <w:r>
        <w:rPr>
          <w:w w:val="110"/>
          <w:sz w:val="14"/>
        </w:rPr>
        <w:t>led</w:t>
      </w:r>
      <w:r>
        <w:rPr>
          <w:spacing w:val="28"/>
          <w:w w:val="110"/>
          <w:sz w:val="14"/>
        </w:rPr>
        <w:t> </w:t>
      </w:r>
      <w:r>
        <w:rPr>
          <w:w w:val="110"/>
          <w:sz w:val="14"/>
        </w:rPr>
        <w:t>researchers</w:t>
      </w:r>
      <w:r>
        <w:rPr>
          <w:spacing w:val="27"/>
          <w:w w:val="110"/>
          <w:sz w:val="14"/>
        </w:rPr>
        <w:t> </w:t>
      </w:r>
      <w:r>
        <w:rPr>
          <w:w w:val="110"/>
          <w:sz w:val="14"/>
        </w:rPr>
        <w:t>to</w:t>
      </w:r>
      <w:r>
        <w:rPr>
          <w:spacing w:val="28"/>
          <w:w w:val="110"/>
          <w:sz w:val="14"/>
        </w:rPr>
        <w:t> </w:t>
      </w:r>
      <w:r>
        <w:rPr>
          <w:w w:val="110"/>
          <w:sz w:val="14"/>
        </w:rPr>
        <w:t>seek</w:t>
      </w:r>
      <w:r>
        <w:rPr>
          <w:spacing w:val="27"/>
          <w:w w:val="110"/>
          <w:sz w:val="14"/>
        </w:rPr>
        <w:t> </w:t>
      </w:r>
      <w:r>
        <w:rPr>
          <w:w w:val="110"/>
          <w:sz w:val="14"/>
        </w:rPr>
        <w:t>more</w:t>
      </w:r>
      <w:r>
        <w:rPr>
          <w:spacing w:val="27"/>
          <w:w w:val="110"/>
          <w:sz w:val="14"/>
        </w:rPr>
        <w:t> </w:t>
      </w:r>
      <w:r>
        <w:rPr>
          <w:w w:val="110"/>
          <w:sz w:val="14"/>
        </w:rPr>
        <w:t>accurate</w:t>
      </w:r>
      <w:r>
        <w:rPr>
          <w:spacing w:val="28"/>
          <w:w w:val="110"/>
          <w:sz w:val="14"/>
        </w:rPr>
        <w:t> </w:t>
      </w:r>
      <w:r>
        <w:rPr>
          <w:w w:val="110"/>
          <w:sz w:val="14"/>
        </w:rPr>
        <w:t>and</w:t>
      </w:r>
      <w:r>
        <w:rPr>
          <w:spacing w:val="40"/>
          <w:w w:val="110"/>
          <w:sz w:val="14"/>
        </w:rPr>
        <w:t> </w:t>
      </w:r>
      <w:r>
        <w:rPr>
          <w:w w:val="110"/>
          <w:sz w:val="14"/>
        </w:rPr>
        <w:t>robust triage evaluation that provides better patient prioritization based on their medical conditions. This study</w:t>
      </w:r>
      <w:r>
        <w:rPr>
          <w:spacing w:val="40"/>
          <w:w w:val="110"/>
          <w:sz w:val="14"/>
        </w:rPr>
        <w:t> </w:t>
      </w:r>
      <w:r>
        <w:rPr>
          <w:w w:val="110"/>
          <w:sz w:val="14"/>
        </w:rPr>
        <w:t>aspires to establish the best methodological practices for applying machine learning (ML) techniques to build an</w:t>
      </w:r>
      <w:r>
        <w:rPr>
          <w:spacing w:val="40"/>
          <w:w w:val="110"/>
          <w:sz w:val="14"/>
        </w:rPr>
        <w:t> </w:t>
      </w:r>
      <w:r>
        <w:rPr>
          <w:w w:val="110"/>
          <w:sz w:val="14"/>
        </w:rPr>
        <w:t>automated</w:t>
      </w:r>
      <w:r>
        <w:rPr>
          <w:spacing w:val="40"/>
          <w:w w:val="110"/>
          <w:sz w:val="14"/>
        </w:rPr>
        <w:t> </w:t>
      </w:r>
      <w:r>
        <w:rPr>
          <w:w w:val="110"/>
          <w:sz w:val="14"/>
        </w:rPr>
        <w:t>triage</w:t>
      </w:r>
      <w:r>
        <w:rPr>
          <w:spacing w:val="40"/>
          <w:w w:val="110"/>
          <w:sz w:val="14"/>
        </w:rPr>
        <w:t> </w:t>
      </w:r>
      <w:r>
        <w:rPr>
          <w:w w:val="110"/>
          <w:sz w:val="14"/>
        </w:rPr>
        <w:t>model</w:t>
      </w:r>
      <w:r>
        <w:rPr>
          <w:spacing w:val="40"/>
          <w:w w:val="110"/>
          <w:sz w:val="14"/>
        </w:rPr>
        <w:t> </w:t>
      </w:r>
      <w:r>
        <w:rPr>
          <w:w w:val="110"/>
          <w:sz w:val="14"/>
        </w:rPr>
        <w:t>for</w:t>
      </w:r>
      <w:r>
        <w:rPr>
          <w:spacing w:val="40"/>
          <w:w w:val="110"/>
          <w:sz w:val="14"/>
        </w:rPr>
        <w:t> </w:t>
      </w:r>
      <w:r>
        <w:rPr>
          <w:w w:val="110"/>
          <w:sz w:val="14"/>
        </w:rPr>
        <w:t>more</w:t>
      </w:r>
      <w:r>
        <w:rPr>
          <w:spacing w:val="40"/>
          <w:w w:val="110"/>
          <w:sz w:val="14"/>
        </w:rPr>
        <w:t> </w:t>
      </w:r>
      <w:r>
        <w:rPr>
          <w:w w:val="110"/>
          <w:sz w:val="14"/>
        </w:rPr>
        <w:t>accurate</w:t>
      </w:r>
      <w:r>
        <w:rPr>
          <w:spacing w:val="40"/>
          <w:w w:val="110"/>
          <w:sz w:val="14"/>
        </w:rPr>
        <w:t> </w:t>
      </w:r>
      <w:r>
        <w:rPr>
          <w:w w:val="110"/>
          <w:sz w:val="14"/>
        </w:rPr>
        <w:t>evaluation.</w:t>
      </w:r>
    </w:p>
    <w:p>
      <w:pPr>
        <w:spacing w:line="285" w:lineRule="auto" w:before="0"/>
        <w:ind w:left="131" w:right="149" w:firstLine="0"/>
        <w:jc w:val="both"/>
        <w:rPr>
          <w:sz w:val="14"/>
        </w:rPr>
      </w:pPr>
      <w:r>
        <w:rPr>
          <w:i/>
          <w:w w:val="110"/>
          <w:sz w:val="14"/>
        </w:rPr>
        <w:t>Methods: </w:t>
      </w:r>
      <w:r>
        <w:rPr>
          <w:w w:val="110"/>
          <w:sz w:val="14"/>
        </w:rPr>
        <w:t>A comparative study of selected supervised ML models was conducted to determine the best-performing</w:t>
      </w:r>
      <w:r>
        <w:rPr>
          <w:w w:val="115"/>
          <w:sz w:val="14"/>
        </w:rPr>
        <w:t> </w:t>
      </w:r>
      <w:r>
        <w:rPr>
          <w:spacing w:val="-2"/>
          <w:w w:val="115"/>
          <w:sz w:val="14"/>
        </w:rPr>
        <w:t>approach to evaluate patient triage outcomes in hospital emergency departments. A retrospective dataset of 2688</w:t>
      </w:r>
      <w:r>
        <w:rPr>
          <w:w w:val="115"/>
          <w:sz w:val="14"/>
        </w:rPr>
        <w:t> patients who visited the ED between April 1, 2020 and June 9, 2020 was collected. Data included patient de- mographics</w:t>
      </w:r>
      <w:r>
        <w:rPr>
          <w:w w:val="115"/>
          <w:sz w:val="14"/>
        </w:rPr>
        <w:t> (age</w:t>
      </w:r>
      <w:r>
        <w:rPr>
          <w:w w:val="115"/>
          <w:sz w:val="14"/>
        </w:rPr>
        <w:t> and</w:t>
      </w:r>
      <w:r>
        <w:rPr>
          <w:w w:val="115"/>
          <w:sz w:val="14"/>
        </w:rPr>
        <w:t> gender),</w:t>
      </w:r>
      <w:r>
        <w:rPr>
          <w:w w:val="115"/>
          <w:sz w:val="14"/>
        </w:rPr>
        <w:t> Vital</w:t>
      </w:r>
      <w:r>
        <w:rPr>
          <w:w w:val="115"/>
          <w:sz w:val="14"/>
        </w:rPr>
        <w:t> signs</w:t>
      </w:r>
      <w:r>
        <w:rPr>
          <w:w w:val="115"/>
          <w:sz w:val="14"/>
        </w:rPr>
        <w:t> (body</w:t>
      </w:r>
      <w:r>
        <w:rPr>
          <w:w w:val="115"/>
          <w:sz w:val="14"/>
        </w:rPr>
        <w:t> temperature,</w:t>
      </w:r>
      <w:r>
        <w:rPr>
          <w:w w:val="115"/>
          <w:sz w:val="14"/>
        </w:rPr>
        <w:t> respiratory</w:t>
      </w:r>
      <w:r>
        <w:rPr>
          <w:w w:val="115"/>
          <w:sz w:val="14"/>
        </w:rPr>
        <w:t> rate,</w:t>
      </w:r>
      <w:r>
        <w:rPr>
          <w:w w:val="115"/>
          <w:sz w:val="14"/>
        </w:rPr>
        <w:t> heart</w:t>
      </w:r>
      <w:r>
        <w:rPr>
          <w:w w:val="115"/>
          <w:sz w:val="14"/>
        </w:rPr>
        <w:t> rate,</w:t>
      </w:r>
      <w:r>
        <w:rPr>
          <w:w w:val="115"/>
          <w:sz w:val="14"/>
        </w:rPr>
        <w:t> blood</w:t>
      </w:r>
      <w:r>
        <w:rPr>
          <w:w w:val="115"/>
          <w:sz w:val="14"/>
        </w:rPr>
        <w:t> pressure</w:t>
      </w:r>
      <w:r>
        <w:rPr>
          <w:w w:val="115"/>
          <w:sz w:val="14"/>
        </w:rPr>
        <w:t> and oxygen</w:t>
      </w:r>
      <w:r>
        <w:rPr>
          <w:spacing w:val="-2"/>
          <w:w w:val="115"/>
          <w:sz w:val="14"/>
        </w:rPr>
        <w:t> </w:t>
      </w:r>
      <w:r>
        <w:rPr>
          <w:w w:val="115"/>
          <w:sz w:val="14"/>
        </w:rPr>
        <w:t>saturation),</w:t>
      </w:r>
      <w:r>
        <w:rPr>
          <w:spacing w:val="-3"/>
          <w:w w:val="115"/>
          <w:sz w:val="14"/>
        </w:rPr>
        <w:t> </w:t>
      </w:r>
      <w:r>
        <w:rPr>
          <w:w w:val="115"/>
          <w:sz w:val="14"/>
        </w:rPr>
        <w:t>chief</w:t>
      </w:r>
      <w:r>
        <w:rPr>
          <w:spacing w:val="-2"/>
          <w:w w:val="115"/>
          <w:sz w:val="14"/>
        </w:rPr>
        <w:t> </w:t>
      </w:r>
      <w:r>
        <w:rPr>
          <w:w w:val="115"/>
          <w:sz w:val="14"/>
        </w:rPr>
        <w:t>complaints,</w:t>
      </w:r>
      <w:r>
        <w:rPr>
          <w:spacing w:val="-2"/>
          <w:w w:val="115"/>
          <w:sz w:val="14"/>
        </w:rPr>
        <w:t> </w:t>
      </w:r>
      <w:r>
        <w:rPr>
          <w:w w:val="115"/>
          <w:sz w:val="14"/>
        </w:rPr>
        <w:t>and</w:t>
      </w:r>
      <w:r>
        <w:rPr>
          <w:spacing w:val="-3"/>
          <w:w w:val="115"/>
          <w:sz w:val="14"/>
        </w:rPr>
        <w:t> </w:t>
      </w:r>
      <w:r>
        <w:rPr>
          <w:w w:val="115"/>
          <w:sz w:val="14"/>
        </w:rPr>
        <w:t>chronic</w:t>
      </w:r>
      <w:r>
        <w:rPr>
          <w:spacing w:val="-2"/>
          <w:w w:val="115"/>
          <w:sz w:val="14"/>
        </w:rPr>
        <w:t> </w:t>
      </w:r>
      <w:r>
        <w:rPr>
          <w:w w:val="115"/>
          <w:sz w:val="14"/>
        </w:rPr>
        <w:t>illness.</w:t>
      </w:r>
      <w:r>
        <w:rPr>
          <w:spacing w:val="-3"/>
          <w:w w:val="115"/>
          <w:sz w:val="14"/>
        </w:rPr>
        <w:t> </w:t>
      </w:r>
      <w:r>
        <w:rPr>
          <w:w w:val="115"/>
          <w:sz w:val="14"/>
        </w:rPr>
        <w:t>Nine</w:t>
      </w:r>
      <w:r>
        <w:rPr>
          <w:spacing w:val="-2"/>
          <w:w w:val="115"/>
          <w:sz w:val="14"/>
        </w:rPr>
        <w:t> </w:t>
      </w:r>
      <w:r>
        <w:rPr>
          <w:w w:val="115"/>
          <w:sz w:val="14"/>
        </w:rPr>
        <w:t>supervised</w:t>
      </w:r>
      <w:r>
        <w:rPr>
          <w:spacing w:val="-3"/>
          <w:w w:val="115"/>
          <w:sz w:val="14"/>
        </w:rPr>
        <w:t> </w:t>
      </w:r>
      <w:r>
        <w:rPr>
          <w:w w:val="115"/>
          <w:sz w:val="14"/>
        </w:rPr>
        <w:t>ML</w:t>
      </w:r>
      <w:r>
        <w:rPr>
          <w:spacing w:val="-2"/>
          <w:w w:val="115"/>
          <w:sz w:val="14"/>
        </w:rPr>
        <w:t> </w:t>
      </w:r>
      <w:r>
        <w:rPr>
          <w:w w:val="115"/>
          <w:sz w:val="14"/>
        </w:rPr>
        <w:t>techniques</w:t>
      </w:r>
      <w:r>
        <w:rPr>
          <w:spacing w:val="-2"/>
          <w:w w:val="115"/>
          <w:sz w:val="14"/>
        </w:rPr>
        <w:t> </w:t>
      </w:r>
      <w:r>
        <w:rPr>
          <w:w w:val="115"/>
          <w:sz w:val="14"/>
        </w:rPr>
        <w:t>were</w:t>
      </w:r>
      <w:r>
        <w:rPr>
          <w:spacing w:val="-3"/>
          <w:w w:val="115"/>
          <w:sz w:val="14"/>
        </w:rPr>
        <w:t> </w:t>
      </w:r>
      <w:r>
        <w:rPr>
          <w:w w:val="115"/>
          <w:sz w:val="14"/>
        </w:rPr>
        <w:t>investigated</w:t>
      </w:r>
      <w:r>
        <w:rPr>
          <w:spacing w:val="-2"/>
          <w:w w:val="115"/>
          <w:sz w:val="14"/>
        </w:rPr>
        <w:t> </w:t>
      </w:r>
      <w:r>
        <w:rPr>
          <w:w w:val="115"/>
          <w:sz w:val="14"/>
        </w:rPr>
        <w:t>in this</w:t>
      </w:r>
      <w:r>
        <w:rPr>
          <w:w w:val="115"/>
          <w:sz w:val="14"/>
        </w:rPr>
        <w:t> study.</w:t>
      </w:r>
      <w:r>
        <w:rPr>
          <w:w w:val="115"/>
          <w:sz w:val="14"/>
        </w:rPr>
        <w:t> Models</w:t>
      </w:r>
      <w:r>
        <w:rPr>
          <w:w w:val="115"/>
          <w:sz w:val="14"/>
        </w:rPr>
        <w:t> were</w:t>
      </w:r>
      <w:r>
        <w:rPr>
          <w:w w:val="115"/>
          <w:sz w:val="14"/>
        </w:rPr>
        <w:t> trained</w:t>
      </w:r>
      <w:r>
        <w:rPr>
          <w:w w:val="115"/>
          <w:sz w:val="14"/>
        </w:rPr>
        <w:t> based</w:t>
      </w:r>
      <w:r>
        <w:rPr>
          <w:w w:val="115"/>
          <w:sz w:val="14"/>
        </w:rPr>
        <w:t> on</w:t>
      </w:r>
      <w:r>
        <w:rPr>
          <w:w w:val="115"/>
          <w:sz w:val="14"/>
        </w:rPr>
        <w:t> patient</w:t>
      </w:r>
      <w:r>
        <w:rPr>
          <w:w w:val="115"/>
          <w:sz w:val="14"/>
        </w:rPr>
        <w:t> disposition</w:t>
      </w:r>
      <w:r>
        <w:rPr>
          <w:w w:val="115"/>
          <w:sz w:val="14"/>
        </w:rPr>
        <w:t> outcomes</w:t>
      </w:r>
      <w:r>
        <w:rPr>
          <w:w w:val="115"/>
          <w:sz w:val="14"/>
        </w:rPr>
        <w:t> and</w:t>
      </w:r>
      <w:r>
        <w:rPr>
          <w:w w:val="115"/>
          <w:sz w:val="14"/>
        </w:rPr>
        <w:t> then</w:t>
      </w:r>
      <w:r>
        <w:rPr>
          <w:w w:val="115"/>
          <w:sz w:val="14"/>
        </w:rPr>
        <w:t> validated</w:t>
      </w:r>
      <w:r>
        <w:rPr>
          <w:w w:val="115"/>
          <w:sz w:val="14"/>
        </w:rPr>
        <w:t> to</w:t>
      </w:r>
      <w:r>
        <w:rPr>
          <w:w w:val="115"/>
          <w:sz w:val="14"/>
        </w:rPr>
        <w:t> evaluate</w:t>
      </w:r>
      <w:r>
        <w:rPr>
          <w:w w:val="115"/>
          <w:sz w:val="14"/>
        </w:rPr>
        <w:t> their </w:t>
      </w:r>
      <w:r>
        <w:rPr>
          <w:spacing w:val="-2"/>
          <w:w w:val="115"/>
          <w:sz w:val="14"/>
        </w:rPr>
        <w:t>performance.</w:t>
      </w:r>
    </w:p>
    <w:p>
      <w:pPr>
        <w:spacing w:line="285" w:lineRule="auto" w:before="0"/>
        <w:ind w:left="131" w:right="149" w:firstLine="0"/>
        <w:jc w:val="both"/>
        <w:rPr>
          <w:sz w:val="14"/>
        </w:rPr>
      </w:pPr>
      <w:r>
        <w:rPr>
          <w:i/>
          <w:w w:val="110"/>
          <w:sz w:val="14"/>
        </w:rPr>
        <w:t>Findings:</w:t>
      </w:r>
      <w:r>
        <w:rPr>
          <w:i/>
          <w:spacing w:val="-4"/>
          <w:w w:val="110"/>
          <w:sz w:val="14"/>
        </w:rPr>
        <w:t> </w:t>
      </w:r>
      <w:r>
        <w:rPr>
          <w:w w:val="110"/>
          <w:sz w:val="14"/>
        </w:rPr>
        <w:t>ML</w:t>
      </w:r>
      <w:r>
        <w:rPr>
          <w:spacing w:val="-4"/>
          <w:w w:val="110"/>
          <w:sz w:val="14"/>
        </w:rPr>
        <w:t> </w:t>
      </w:r>
      <w:r>
        <w:rPr>
          <w:w w:val="110"/>
          <w:sz w:val="14"/>
        </w:rPr>
        <w:t>models</w:t>
      </w:r>
      <w:r>
        <w:rPr>
          <w:spacing w:val="-5"/>
          <w:w w:val="110"/>
          <w:sz w:val="14"/>
        </w:rPr>
        <w:t> </w:t>
      </w:r>
      <w:r>
        <w:rPr>
          <w:w w:val="110"/>
          <w:sz w:val="14"/>
        </w:rPr>
        <w:t>show</w:t>
      </w:r>
      <w:r>
        <w:rPr>
          <w:spacing w:val="-5"/>
          <w:w w:val="110"/>
          <w:sz w:val="14"/>
        </w:rPr>
        <w:t> </w:t>
      </w:r>
      <w:r>
        <w:rPr>
          <w:w w:val="110"/>
          <w:sz w:val="14"/>
        </w:rPr>
        <w:t>high</w:t>
      </w:r>
      <w:r>
        <w:rPr>
          <w:spacing w:val="-4"/>
          <w:w w:val="110"/>
          <w:sz w:val="14"/>
        </w:rPr>
        <w:t> </w:t>
      </w:r>
      <w:r>
        <w:rPr>
          <w:w w:val="110"/>
          <w:sz w:val="14"/>
        </w:rPr>
        <w:t>capabilities</w:t>
      </w:r>
      <w:r>
        <w:rPr>
          <w:spacing w:val="-4"/>
          <w:w w:val="110"/>
          <w:sz w:val="14"/>
        </w:rPr>
        <w:t> </w:t>
      </w:r>
      <w:r>
        <w:rPr>
          <w:w w:val="110"/>
          <w:sz w:val="14"/>
        </w:rPr>
        <w:t>in</w:t>
      </w:r>
      <w:r>
        <w:rPr>
          <w:spacing w:val="-7"/>
          <w:w w:val="110"/>
          <w:sz w:val="14"/>
        </w:rPr>
        <w:t> </w:t>
      </w:r>
      <w:r>
        <w:rPr>
          <w:w w:val="110"/>
          <w:sz w:val="14"/>
        </w:rPr>
        <w:t>predicting</w:t>
      </w:r>
      <w:r>
        <w:rPr>
          <w:spacing w:val="-5"/>
          <w:w w:val="110"/>
          <w:sz w:val="14"/>
        </w:rPr>
        <w:t> </w:t>
      </w:r>
      <w:r>
        <w:rPr>
          <w:w w:val="110"/>
          <w:sz w:val="14"/>
        </w:rPr>
        <w:t>patient</w:t>
      </w:r>
      <w:r>
        <w:rPr>
          <w:spacing w:val="-5"/>
          <w:w w:val="110"/>
          <w:sz w:val="14"/>
        </w:rPr>
        <w:t> </w:t>
      </w:r>
      <w:r>
        <w:rPr>
          <w:w w:val="110"/>
          <w:sz w:val="14"/>
        </w:rPr>
        <w:t>disposition</w:t>
      </w:r>
      <w:r>
        <w:rPr>
          <w:spacing w:val="-5"/>
          <w:w w:val="110"/>
          <w:sz w:val="14"/>
        </w:rPr>
        <w:t> </w:t>
      </w:r>
      <w:r>
        <w:rPr>
          <w:w w:val="110"/>
          <w:sz w:val="14"/>
        </w:rPr>
        <w:t>outcomes</w:t>
      </w:r>
      <w:r>
        <w:rPr>
          <w:spacing w:val="-5"/>
          <w:w w:val="110"/>
          <w:sz w:val="14"/>
        </w:rPr>
        <w:t> </w:t>
      </w:r>
      <w:r>
        <w:rPr>
          <w:w w:val="110"/>
          <w:sz w:val="14"/>
        </w:rPr>
        <w:t>in</w:t>
      </w:r>
      <w:r>
        <w:rPr>
          <w:spacing w:val="-5"/>
          <w:w w:val="110"/>
          <w:sz w:val="14"/>
        </w:rPr>
        <w:t> </w:t>
      </w:r>
      <w:r>
        <w:rPr>
          <w:w w:val="110"/>
          <w:sz w:val="14"/>
        </w:rPr>
        <w:t>ED</w:t>
      </w:r>
      <w:r>
        <w:rPr>
          <w:spacing w:val="-5"/>
          <w:w w:val="110"/>
          <w:sz w:val="14"/>
        </w:rPr>
        <w:t> </w:t>
      </w:r>
      <w:r>
        <w:rPr>
          <w:w w:val="110"/>
          <w:sz w:val="14"/>
        </w:rPr>
        <w:t>settings.</w:t>
      </w:r>
      <w:r>
        <w:rPr>
          <w:spacing w:val="-4"/>
          <w:w w:val="110"/>
          <w:sz w:val="14"/>
        </w:rPr>
        <w:t> </w:t>
      </w:r>
      <w:r>
        <w:rPr>
          <w:w w:val="110"/>
          <w:sz w:val="14"/>
        </w:rPr>
        <w:t>Four</w:t>
      </w:r>
      <w:r>
        <w:rPr>
          <w:spacing w:val="-5"/>
          <w:w w:val="110"/>
          <w:sz w:val="14"/>
        </w:rPr>
        <w:t> </w:t>
      </w:r>
      <w:r>
        <w:rPr>
          <w:w w:val="110"/>
          <w:sz w:val="14"/>
        </w:rPr>
        <w:t>models</w:t>
      </w:r>
      <w:r>
        <w:rPr>
          <w:w w:val="115"/>
          <w:sz w:val="14"/>
        </w:rPr>
        <w:t> (KNN,</w:t>
      </w:r>
      <w:r>
        <w:rPr>
          <w:w w:val="115"/>
          <w:sz w:val="14"/>
        </w:rPr>
        <w:t> GBDT,</w:t>
      </w:r>
      <w:r>
        <w:rPr>
          <w:w w:val="115"/>
          <w:sz w:val="14"/>
        </w:rPr>
        <w:t> XGBoost,</w:t>
      </w:r>
      <w:r>
        <w:rPr>
          <w:w w:val="115"/>
          <w:sz w:val="14"/>
        </w:rPr>
        <w:t> and</w:t>
      </w:r>
      <w:r>
        <w:rPr>
          <w:w w:val="115"/>
          <w:sz w:val="14"/>
        </w:rPr>
        <w:t> RF)</w:t>
      </w:r>
      <w:r>
        <w:rPr>
          <w:w w:val="115"/>
          <w:sz w:val="14"/>
        </w:rPr>
        <w:t> performed</w:t>
      </w:r>
      <w:r>
        <w:rPr>
          <w:w w:val="115"/>
          <w:sz w:val="14"/>
        </w:rPr>
        <w:t> better</w:t>
      </w:r>
      <w:r>
        <w:rPr>
          <w:w w:val="115"/>
          <w:sz w:val="14"/>
        </w:rPr>
        <w:t> than</w:t>
      </w:r>
      <w:r>
        <w:rPr>
          <w:w w:val="115"/>
          <w:sz w:val="14"/>
        </w:rPr>
        <w:t> the</w:t>
      </w:r>
      <w:r>
        <w:rPr>
          <w:w w:val="115"/>
          <w:sz w:val="14"/>
        </w:rPr>
        <w:t> rest.</w:t>
      </w:r>
      <w:r>
        <w:rPr>
          <w:w w:val="115"/>
          <w:sz w:val="14"/>
        </w:rPr>
        <w:t> RF</w:t>
      </w:r>
      <w:r>
        <w:rPr>
          <w:w w:val="115"/>
          <w:sz w:val="14"/>
        </w:rPr>
        <w:t> was</w:t>
      </w:r>
      <w:r>
        <w:rPr>
          <w:w w:val="115"/>
          <w:sz w:val="14"/>
        </w:rPr>
        <w:t> selected</w:t>
      </w:r>
      <w:r>
        <w:rPr>
          <w:w w:val="115"/>
          <w:sz w:val="14"/>
        </w:rPr>
        <w:t> as</w:t>
      </w:r>
      <w:r>
        <w:rPr>
          <w:w w:val="115"/>
          <w:sz w:val="14"/>
        </w:rPr>
        <w:t> the</w:t>
      </w:r>
      <w:r>
        <w:rPr>
          <w:w w:val="115"/>
          <w:sz w:val="14"/>
        </w:rPr>
        <w:t> optimal</w:t>
      </w:r>
      <w:r>
        <w:rPr>
          <w:w w:val="115"/>
          <w:sz w:val="14"/>
        </w:rPr>
        <w:t> model</w:t>
      </w:r>
      <w:r>
        <w:rPr>
          <w:w w:val="115"/>
          <w:sz w:val="14"/>
        </w:rPr>
        <w:t> as</w:t>
      </w:r>
      <w:r>
        <w:rPr>
          <w:w w:val="115"/>
          <w:sz w:val="14"/>
        </w:rPr>
        <w:t> it demonstrated</w:t>
      </w:r>
      <w:r>
        <w:rPr>
          <w:w w:val="115"/>
          <w:sz w:val="14"/>
        </w:rPr>
        <w:t> a</w:t>
      </w:r>
      <w:r>
        <w:rPr>
          <w:w w:val="115"/>
          <w:sz w:val="14"/>
        </w:rPr>
        <w:t> slight</w:t>
      </w:r>
      <w:r>
        <w:rPr>
          <w:w w:val="115"/>
          <w:sz w:val="14"/>
        </w:rPr>
        <w:t> advantage</w:t>
      </w:r>
      <w:r>
        <w:rPr>
          <w:w w:val="115"/>
          <w:sz w:val="14"/>
        </w:rPr>
        <w:t> over</w:t>
      </w:r>
      <w:r>
        <w:rPr>
          <w:w w:val="115"/>
          <w:sz w:val="14"/>
        </w:rPr>
        <w:t> the</w:t>
      </w:r>
      <w:r>
        <w:rPr>
          <w:w w:val="115"/>
          <w:sz w:val="14"/>
        </w:rPr>
        <w:t> other</w:t>
      </w:r>
      <w:r>
        <w:rPr>
          <w:w w:val="115"/>
          <w:sz w:val="14"/>
        </w:rPr>
        <w:t> models</w:t>
      </w:r>
      <w:r>
        <w:rPr>
          <w:w w:val="115"/>
          <w:sz w:val="14"/>
        </w:rPr>
        <w:t> with</w:t>
      </w:r>
      <w:r>
        <w:rPr>
          <w:w w:val="115"/>
          <w:sz w:val="14"/>
        </w:rPr>
        <w:t> 89.1%</w:t>
      </w:r>
      <w:r>
        <w:rPr>
          <w:w w:val="115"/>
          <w:sz w:val="14"/>
        </w:rPr>
        <w:t> micro</w:t>
      </w:r>
      <w:r>
        <w:rPr>
          <w:w w:val="115"/>
          <w:sz w:val="14"/>
        </w:rPr>
        <w:t> accuracy,</w:t>
      </w:r>
      <w:r>
        <w:rPr>
          <w:w w:val="115"/>
          <w:sz w:val="14"/>
        </w:rPr>
        <w:t> 89.0%</w:t>
      </w:r>
      <w:r>
        <w:rPr>
          <w:w w:val="115"/>
          <w:sz w:val="14"/>
        </w:rPr>
        <w:t> precision,</w:t>
      </w:r>
      <w:r>
        <w:rPr>
          <w:w w:val="115"/>
          <w:sz w:val="14"/>
        </w:rPr>
        <w:t> 89.1% recall,</w:t>
      </w:r>
      <w:r>
        <w:rPr>
          <w:spacing w:val="-7"/>
          <w:w w:val="115"/>
          <w:sz w:val="14"/>
        </w:rPr>
        <w:t> </w:t>
      </w:r>
      <w:r>
        <w:rPr>
          <w:w w:val="115"/>
          <w:sz w:val="14"/>
        </w:rPr>
        <w:t>and</w:t>
      </w:r>
      <w:r>
        <w:rPr>
          <w:spacing w:val="-8"/>
          <w:w w:val="115"/>
          <w:sz w:val="14"/>
        </w:rPr>
        <w:t> </w:t>
      </w:r>
      <w:r>
        <w:rPr>
          <w:w w:val="115"/>
          <w:sz w:val="14"/>
        </w:rPr>
        <w:t>89.0%</w:t>
      </w:r>
      <w:r>
        <w:rPr>
          <w:spacing w:val="-8"/>
          <w:w w:val="115"/>
          <w:sz w:val="14"/>
        </w:rPr>
        <w:t> </w:t>
      </w:r>
      <w:r>
        <w:rPr>
          <w:w w:val="115"/>
          <w:sz w:val="14"/>
        </w:rPr>
        <w:t>F1-score,</w:t>
      </w:r>
      <w:r>
        <w:rPr>
          <w:spacing w:val="-8"/>
          <w:w w:val="115"/>
          <w:sz w:val="14"/>
        </w:rPr>
        <w:t> </w:t>
      </w:r>
      <w:r>
        <w:rPr>
          <w:w w:val="115"/>
          <w:sz w:val="14"/>
        </w:rPr>
        <w:t>exhibiting</w:t>
      </w:r>
      <w:r>
        <w:rPr>
          <w:spacing w:val="-7"/>
          <w:w w:val="115"/>
          <w:sz w:val="14"/>
        </w:rPr>
        <w:t> </w:t>
      </w:r>
      <w:r>
        <w:rPr>
          <w:w w:val="115"/>
          <w:sz w:val="14"/>
        </w:rPr>
        <w:t>outstanding</w:t>
      </w:r>
      <w:r>
        <w:rPr>
          <w:spacing w:val="-8"/>
          <w:w w:val="115"/>
          <w:sz w:val="14"/>
        </w:rPr>
        <w:t> </w:t>
      </w:r>
      <w:r>
        <w:rPr>
          <w:w w:val="115"/>
          <w:sz w:val="14"/>
        </w:rPr>
        <w:t>performance</w:t>
      </w:r>
      <w:r>
        <w:rPr>
          <w:spacing w:val="-8"/>
          <w:w w:val="115"/>
          <w:sz w:val="14"/>
        </w:rPr>
        <w:t> </w:t>
      </w:r>
      <w:r>
        <w:rPr>
          <w:w w:val="115"/>
          <w:sz w:val="14"/>
        </w:rPr>
        <w:t>in</w:t>
      </w:r>
      <w:r>
        <w:rPr>
          <w:spacing w:val="-7"/>
          <w:w w:val="115"/>
          <w:sz w:val="14"/>
        </w:rPr>
        <w:t> </w:t>
      </w:r>
      <w:r>
        <w:rPr>
          <w:w w:val="115"/>
          <w:sz w:val="14"/>
        </w:rPr>
        <w:t>differentiation</w:t>
      </w:r>
      <w:r>
        <w:rPr>
          <w:spacing w:val="-7"/>
          <w:w w:val="115"/>
          <w:sz w:val="14"/>
        </w:rPr>
        <w:t> </w:t>
      </w:r>
      <w:r>
        <w:rPr>
          <w:w w:val="115"/>
          <w:sz w:val="14"/>
        </w:rPr>
        <w:t>between</w:t>
      </w:r>
      <w:r>
        <w:rPr>
          <w:spacing w:val="-8"/>
          <w:w w:val="115"/>
          <w:sz w:val="14"/>
        </w:rPr>
        <w:t> </w:t>
      </w:r>
      <w:r>
        <w:rPr>
          <w:w w:val="115"/>
          <w:sz w:val="14"/>
        </w:rPr>
        <w:t>patients</w:t>
      </w:r>
      <w:r>
        <w:rPr>
          <w:spacing w:val="-7"/>
          <w:w w:val="115"/>
          <w:sz w:val="14"/>
        </w:rPr>
        <w:t> </w:t>
      </w:r>
      <w:r>
        <w:rPr>
          <w:w w:val="115"/>
          <w:sz w:val="14"/>
        </w:rPr>
        <w:t>with</w:t>
      </w:r>
      <w:r>
        <w:rPr>
          <w:spacing w:val="-7"/>
          <w:w w:val="115"/>
          <w:sz w:val="14"/>
        </w:rPr>
        <w:t> </w:t>
      </w:r>
      <w:r>
        <w:rPr>
          <w:w w:val="115"/>
          <w:sz w:val="14"/>
        </w:rPr>
        <w:t>critical outcomes</w:t>
      </w:r>
      <w:r>
        <w:rPr>
          <w:spacing w:val="-1"/>
          <w:w w:val="115"/>
          <w:sz w:val="14"/>
        </w:rPr>
        <w:t> </w:t>
      </w:r>
      <w:r>
        <w:rPr>
          <w:w w:val="115"/>
          <w:sz w:val="14"/>
        </w:rPr>
        <w:t>(e.g.,</w:t>
      </w:r>
      <w:r>
        <w:rPr>
          <w:spacing w:val="-2"/>
          <w:w w:val="115"/>
          <w:sz w:val="14"/>
        </w:rPr>
        <w:t> </w:t>
      </w:r>
      <w:r>
        <w:rPr>
          <w:w w:val="115"/>
          <w:sz w:val="14"/>
        </w:rPr>
        <w:t>Mortality</w:t>
      </w:r>
      <w:r>
        <w:rPr>
          <w:spacing w:val="-2"/>
          <w:w w:val="115"/>
          <w:sz w:val="14"/>
        </w:rPr>
        <w:t> </w:t>
      </w:r>
      <w:r>
        <w:rPr>
          <w:w w:val="115"/>
          <w:sz w:val="14"/>
        </w:rPr>
        <w:t>and</w:t>
      </w:r>
      <w:r>
        <w:rPr>
          <w:spacing w:val="-2"/>
          <w:w w:val="115"/>
          <w:sz w:val="14"/>
        </w:rPr>
        <w:t> </w:t>
      </w:r>
      <w:r>
        <w:rPr>
          <w:w w:val="115"/>
          <w:sz w:val="14"/>
        </w:rPr>
        <w:t>ICU</w:t>
      </w:r>
      <w:r>
        <w:rPr>
          <w:spacing w:val="-1"/>
          <w:w w:val="115"/>
          <w:sz w:val="14"/>
        </w:rPr>
        <w:t> </w:t>
      </w:r>
      <w:r>
        <w:rPr>
          <w:w w:val="115"/>
          <w:sz w:val="14"/>
        </w:rPr>
        <w:t>admission)</w:t>
      </w:r>
      <w:r>
        <w:rPr>
          <w:spacing w:val="-1"/>
          <w:w w:val="115"/>
          <w:sz w:val="14"/>
        </w:rPr>
        <w:t> </w:t>
      </w:r>
      <w:r>
        <w:rPr>
          <w:w w:val="115"/>
          <w:sz w:val="14"/>
        </w:rPr>
        <w:t>from</w:t>
      </w:r>
      <w:r>
        <w:rPr>
          <w:spacing w:val="-3"/>
          <w:w w:val="115"/>
          <w:sz w:val="14"/>
        </w:rPr>
        <w:t> </w:t>
      </w:r>
      <w:r>
        <w:rPr>
          <w:w w:val="115"/>
          <w:sz w:val="14"/>
        </w:rPr>
        <w:t>those</w:t>
      </w:r>
      <w:r>
        <w:rPr>
          <w:spacing w:val="-1"/>
          <w:w w:val="115"/>
          <w:sz w:val="14"/>
        </w:rPr>
        <w:t> </w:t>
      </w:r>
      <w:r>
        <w:rPr>
          <w:w w:val="115"/>
          <w:sz w:val="14"/>
        </w:rPr>
        <w:t>patients</w:t>
      </w:r>
      <w:r>
        <w:rPr>
          <w:spacing w:val="-2"/>
          <w:w w:val="115"/>
          <w:sz w:val="14"/>
        </w:rPr>
        <w:t> </w:t>
      </w:r>
      <w:r>
        <w:rPr>
          <w:w w:val="115"/>
          <w:sz w:val="14"/>
        </w:rPr>
        <w:t>with</w:t>
      </w:r>
      <w:r>
        <w:rPr>
          <w:spacing w:val="-1"/>
          <w:w w:val="115"/>
          <w:sz w:val="14"/>
        </w:rPr>
        <w:t> </w:t>
      </w:r>
      <w:r>
        <w:rPr>
          <w:w w:val="115"/>
          <w:sz w:val="14"/>
        </w:rPr>
        <w:t>less</w:t>
      </w:r>
      <w:r>
        <w:rPr>
          <w:spacing w:val="-2"/>
          <w:w w:val="115"/>
          <w:sz w:val="14"/>
        </w:rPr>
        <w:t> </w:t>
      </w:r>
      <w:r>
        <w:rPr>
          <w:w w:val="115"/>
          <w:sz w:val="14"/>
        </w:rPr>
        <w:t>critical</w:t>
      </w:r>
      <w:r>
        <w:rPr>
          <w:spacing w:val="-1"/>
          <w:w w:val="115"/>
          <w:sz w:val="14"/>
        </w:rPr>
        <w:t> </w:t>
      </w:r>
      <w:r>
        <w:rPr>
          <w:w w:val="115"/>
          <w:sz w:val="14"/>
        </w:rPr>
        <w:t>outcomes</w:t>
      </w:r>
      <w:r>
        <w:rPr>
          <w:spacing w:val="-2"/>
          <w:w w:val="115"/>
          <w:sz w:val="14"/>
        </w:rPr>
        <w:t> </w:t>
      </w:r>
      <w:r>
        <w:rPr>
          <w:w w:val="115"/>
          <w:sz w:val="14"/>
        </w:rPr>
        <w:t>(e.g.,</w:t>
      </w:r>
      <w:r>
        <w:rPr>
          <w:spacing w:val="-2"/>
          <w:w w:val="115"/>
          <w:sz w:val="14"/>
        </w:rPr>
        <w:t> </w:t>
      </w:r>
      <w:r>
        <w:rPr>
          <w:w w:val="115"/>
          <w:sz w:val="14"/>
        </w:rPr>
        <w:t>discharged and hospitalized) in ED settings.</w:t>
      </w:r>
    </w:p>
    <w:p>
      <w:pPr>
        <w:spacing w:line="285" w:lineRule="auto" w:before="0"/>
        <w:ind w:left="131" w:right="149" w:firstLine="0"/>
        <w:jc w:val="both"/>
        <w:rPr>
          <w:sz w:val="14"/>
        </w:rPr>
      </w:pPr>
      <w:r>
        <w:rPr>
          <w:i/>
          <w:w w:val="110"/>
          <w:sz w:val="14"/>
        </w:rPr>
        <w:t>Conclusion:</w:t>
      </w:r>
      <w:r>
        <w:rPr>
          <w:i/>
          <w:w w:val="110"/>
          <w:sz w:val="14"/>
        </w:rPr>
        <w:t> </w:t>
      </w:r>
      <w:r>
        <w:rPr>
          <w:w w:val="110"/>
          <w:sz w:val="14"/>
        </w:rPr>
        <w:t>Machine</w:t>
      </w:r>
      <w:r>
        <w:rPr>
          <w:w w:val="110"/>
          <w:sz w:val="14"/>
        </w:rPr>
        <w:t> learning</w:t>
      </w:r>
      <w:r>
        <w:rPr>
          <w:w w:val="110"/>
          <w:sz w:val="14"/>
        </w:rPr>
        <w:t> techniques</w:t>
      </w:r>
      <w:r>
        <w:rPr>
          <w:w w:val="110"/>
          <w:sz w:val="14"/>
        </w:rPr>
        <w:t> demonstrate</w:t>
      </w:r>
      <w:r>
        <w:rPr>
          <w:w w:val="110"/>
          <w:sz w:val="14"/>
        </w:rPr>
        <w:t> high</w:t>
      </w:r>
      <w:r>
        <w:rPr>
          <w:w w:val="110"/>
          <w:sz w:val="14"/>
        </w:rPr>
        <w:t> promise</w:t>
      </w:r>
      <w:r>
        <w:rPr>
          <w:w w:val="110"/>
          <w:sz w:val="14"/>
        </w:rPr>
        <w:t> in</w:t>
      </w:r>
      <w:r>
        <w:rPr>
          <w:w w:val="110"/>
          <w:sz w:val="14"/>
        </w:rPr>
        <w:t> improving</w:t>
      </w:r>
      <w:r>
        <w:rPr>
          <w:w w:val="110"/>
          <w:sz w:val="14"/>
        </w:rPr>
        <w:t> predictive</w:t>
      </w:r>
      <w:r>
        <w:rPr>
          <w:w w:val="110"/>
          <w:sz w:val="14"/>
        </w:rPr>
        <w:t> abilities</w:t>
      </w:r>
      <w:r>
        <w:rPr>
          <w:w w:val="110"/>
          <w:sz w:val="14"/>
        </w:rPr>
        <w:t> in</w:t>
      </w:r>
      <w:r>
        <w:rPr>
          <w:w w:val="110"/>
          <w:sz w:val="14"/>
        </w:rPr>
        <w:t> emer-</w:t>
      </w:r>
      <w:r>
        <w:rPr>
          <w:spacing w:val="40"/>
          <w:w w:val="110"/>
          <w:sz w:val="14"/>
        </w:rPr>
        <w:t> </w:t>
      </w:r>
      <w:r>
        <w:rPr>
          <w:w w:val="110"/>
          <w:sz w:val="14"/>
        </w:rPr>
        <w:t>gency medicine and providing robust decision-making tools that can enhance the patient triage process, assist</w:t>
      </w:r>
      <w:r>
        <w:rPr>
          <w:spacing w:val="40"/>
          <w:w w:val="110"/>
          <w:sz w:val="14"/>
        </w:rPr>
        <w:t> </w:t>
      </w:r>
      <w:r>
        <w:rPr>
          <w:w w:val="110"/>
          <w:sz w:val="14"/>
        </w:rPr>
        <w:t>triage</w:t>
      </w:r>
      <w:r>
        <w:rPr>
          <w:spacing w:val="8"/>
          <w:w w:val="110"/>
          <w:sz w:val="14"/>
        </w:rPr>
        <w:t> </w:t>
      </w:r>
      <w:r>
        <w:rPr>
          <w:w w:val="110"/>
          <w:sz w:val="14"/>
        </w:rPr>
        <w:t>personnel</w:t>
      </w:r>
      <w:r>
        <w:rPr>
          <w:spacing w:val="9"/>
          <w:w w:val="110"/>
          <w:sz w:val="14"/>
        </w:rPr>
        <w:t> </w:t>
      </w:r>
      <w:r>
        <w:rPr>
          <w:w w:val="110"/>
          <w:sz w:val="14"/>
        </w:rPr>
        <w:t>in</w:t>
      </w:r>
      <w:r>
        <w:rPr>
          <w:spacing w:val="8"/>
          <w:w w:val="110"/>
          <w:sz w:val="14"/>
        </w:rPr>
        <w:t> </w:t>
      </w:r>
      <w:r>
        <w:rPr>
          <w:w w:val="110"/>
          <w:sz w:val="14"/>
        </w:rPr>
        <w:t>their</w:t>
      </w:r>
      <w:r>
        <w:rPr>
          <w:spacing w:val="10"/>
          <w:w w:val="110"/>
          <w:sz w:val="14"/>
        </w:rPr>
        <w:t> </w:t>
      </w:r>
      <w:r>
        <w:rPr>
          <w:w w:val="110"/>
          <w:sz w:val="14"/>
        </w:rPr>
        <w:t>decision</w:t>
      </w:r>
      <w:r>
        <w:rPr>
          <w:spacing w:val="7"/>
          <w:w w:val="110"/>
          <w:sz w:val="14"/>
        </w:rPr>
        <w:t> </w:t>
      </w:r>
      <w:r>
        <w:rPr>
          <w:w w:val="110"/>
          <w:sz w:val="14"/>
        </w:rPr>
        <w:t>and</w:t>
      </w:r>
      <w:r>
        <w:rPr>
          <w:spacing w:val="9"/>
          <w:w w:val="110"/>
          <w:sz w:val="14"/>
        </w:rPr>
        <w:t> </w:t>
      </w:r>
      <w:r>
        <w:rPr>
          <w:w w:val="110"/>
          <w:sz w:val="14"/>
        </w:rPr>
        <w:t>thus</w:t>
      </w:r>
      <w:r>
        <w:rPr>
          <w:spacing w:val="9"/>
          <w:w w:val="110"/>
          <w:sz w:val="14"/>
        </w:rPr>
        <w:t> </w:t>
      </w:r>
      <w:r>
        <w:rPr>
          <w:w w:val="110"/>
          <w:sz w:val="14"/>
        </w:rPr>
        <w:t>reduce</w:t>
      </w:r>
      <w:r>
        <w:rPr>
          <w:spacing w:val="8"/>
          <w:w w:val="110"/>
          <w:sz w:val="14"/>
        </w:rPr>
        <w:t> </w:t>
      </w:r>
      <w:r>
        <w:rPr>
          <w:w w:val="110"/>
          <w:sz w:val="14"/>
        </w:rPr>
        <w:t>the</w:t>
      </w:r>
      <w:r>
        <w:rPr>
          <w:spacing w:val="7"/>
          <w:w w:val="110"/>
          <w:sz w:val="14"/>
        </w:rPr>
        <w:t> </w:t>
      </w:r>
      <w:r>
        <w:rPr>
          <w:w w:val="110"/>
          <w:sz w:val="14"/>
        </w:rPr>
        <w:t>effects</w:t>
      </w:r>
      <w:r>
        <w:rPr>
          <w:spacing w:val="9"/>
          <w:w w:val="110"/>
          <w:sz w:val="14"/>
        </w:rPr>
        <w:t> </w:t>
      </w:r>
      <w:r>
        <w:rPr>
          <w:w w:val="110"/>
          <w:sz w:val="14"/>
        </w:rPr>
        <w:t>of</w:t>
      </w:r>
      <w:r>
        <w:rPr>
          <w:spacing w:val="7"/>
          <w:w w:val="110"/>
          <w:sz w:val="14"/>
        </w:rPr>
        <w:t> </w:t>
      </w:r>
      <w:r>
        <w:rPr>
          <w:w w:val="110"/>
          <w:sz w:val="14"/>
        </w:rPr>
        <w:t>ED</w:t>
      </w:r>
      <w:r>
        <w:rPr>
          <w:spacing w:val="9"/>
          <w:w w:val="110"/>
          <w:sz w:val="14"/>
        </w:rPr>
        <w:t> </w:t>
      </w:r>
      <w:r>
        <w:rPr>
          <w:w w:val="110"/>
          <w:sz w:val="14"/>
        </w:rPr>
        <w:t>overcrowding</w:t>
      </w:r>
      <w:r>
        <w:rPr>
          <w:spacing w:val="9"/>
          <w:w w:val="110"/>
          <w:sz w:val="14"/>
        </w:rPr>
        <w:t> </w:t>
      </w:r>
      <w:r>
        <w:rPr>
          <w:w w:val="110"/>
          <w:sz w:val="14"/>
        </w:rPr>
        <w:t>and</w:t>
      </w:r>
      <w:r>
        <w:rPr>
          <w:spacing w:val="9"/>
          <w:w w:val="110"/>
          <w:sz w:val="14"/>
        </w:rPr>
        <w:t> </w:t>
      </w:r>
      <w:r>
        <w:rPr>
          <w:w w:val="110"/>
          <w:sz w:val="14"/>
        </w:rPr>
        <w:t>enhance</w:t>
      </w:r>
      <w:r>
        <w:rPr>
          <w:spacing w:val="9"/>
          <w:w w:val="110"/>
          <w:sz w:val="14"/>
        </w:rPr>
        <w:t> </w:t>
      </w:r>
      <w:r>
        <w:rPr>
          <w:w w:val="110"/>
          <w:sz w:val="14"/>
        </w:rPr>
        <w:t>patient</w:t>
      </w:r>
      <w:r>
        <w:rPr>
          <w:spacing w:val="9"/>
          <w:w w:val="110"/>
          <w:sz w:val="14"/>
        </w:rPr>
        <w:t> </w:t>
      </w:r>
      <w:r>
        <w:rPr>
          <w:spacing w:val="-2"/>
          <w:w w:val="110"/>
          <w:sz w:val="14"/>
        </w:rPr>
        <w:t>outcomes.</w:t>
      </w:r>
    </w:p>
    <w:p>
      <w:pPr>
        <w:spacing w:after="0" w:line="285" w:lineRule="auto"/>
        <w:jc w:val="both"/>
        <w:rPr>
          <w:sz w:val="14"/>
        </w:rPr>
        <w:sectPr>
          <w:type w:val="continuous"/>
          <w:pgSz w:w="11910" w:h="15880"/>
          <w:pgMar w:top="620" w:bottom="280" w:left="620" w:right="600"/>
          <w:cols w:num="2" w:equalWidth="0">
            <w:col w:w="1798" w:space="1491"/>
            <w:col w:w="7401"/>
          </w:cols>
        </w:sectPr>
      </w:pPr>
    </w:p>
    <w:p>
      <w:pPr>
        <w:pStyle w:val="BodyText"/>
        <w:spacing w:before="9"/>
        <w:rPr>
          <w:sz w:val="8"/>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175"/>
                          <a:chExt cx="6604634" cy="3175"/>
                        </a:xfrm>
                      </wpg:grpSpPr>
                      <wps:wsp>
                        <wps:cNvPr id="10" name="Graphic 10"/>
                        <wps:cNvSpPr/>
                        <wps:spPr>
                          <a:xfrm>
                            <a:off x="0" y="0"/>
                            <a:ext cx="6604634" cy="3175"/>
                          </a:xfrm>
                          <a:custGeom>
                            <a:avLst/>
                            <a:gdLst/>
                            <a:ahLst/>
                            <a:cxnLst/>
                            <a:rect l="l" t="t" r="r" b="b"/>
                            <a:pathLst>
                              <a:path w="6604634" h="3175">
                                <a:moveTo>
                                  <a:pt x="6604636" y="0"/>
                                </a:moveTo>
                                <a:lnTo>
                                  <a:pt x="0" y="0"/>
                                </a:lnTo>
                                <a:lnTo>
                                  <a:pt x="0" y="3162"/>
                                </a:lnTo>
                                <a:lnTo>
                                  <a:pt x="6604636" y="3162"/>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rPr>
          <w:sz w:val="20"/>
        </w:rPr>
      </w:pPr>
    </w:p>
    <w:p>
      <w:pPr>
        <w:spacing w:after="0"/>
        <w:rPr>
          <w:sz w:val="20"/>
        </w:rPr>
        <w:sectPr>
          <w:type w:val="continuous"/>
          <w:pgSz w:w="11910" w:h="15880"/>
          <w:pgMar w:top="620" w:bottom="280" w:left="620" w:right="600"/>
        </w:sectPr>
      </w:pPr>
    </w:p>
    <w:p>
      <w:pPr>
        <w:pStyle w:val="Heading1"/>
        <w:numPr>
          <w:ilvl w:val="0"/>
          <w:numId w:val="1"/>
        </w:numPr>
        <w:tabs>
          <w:tab w:pos="375" w:val="left" w:leader="none"/>
        </w:tabs>
        <w:spacing w:line="240" w:lineRule="auto" w:before="91" w:after="0"/>
        <w:ind w:left="375" w:right="0" w:hanging="244"/>
        <w:jc w:val="left"/>
      </w:pPr>
      <w:bookmarkStart w:name="1 Introduction" w:id="6"/>
      <w:bookmarkEnd w:id="6"/>
      <w:r>
        <w:rPr>
          <w:b w:val="0"/>
        </w:rPr>
      </w:r>
      <w:r>
        <w:rPr>
          <w:spacing w:val="-2"/>
          <w:w w:val="110"/>
        </w:rPr>
        <w:t>Introduction</w:t>
      </w:r>
    </w:p>
    <w:p>
      <w:pPr>
        <w:pStyle w:val="BodyText"/>
        <w:spacing w:before="51"/>
        <w:rPr>
          <w:b/>
        </w:rPr>
      </w:pPr>
    </w:p>
    <w:p>
      <w:pPr>
        <w:pStyle w:val="BodyText"/>
        <w:spacing w:line="268" w:lineRule="auto"/>
        <w:ind w:left="131" w:right="38" w:firstLine="239"/>
        <w:jc w:val="both"/>
        <w:rPr>
          <w:i/>
        </w:rPr>
      </w:pPr>
      <w:r>
        <w:rPr>
          <w:w w:val="110"/>
        </w:rPr>
        <w:t>Emergency</w:t>
      </w:r>
      <w:r>
        <w:rPr>
          <w:w w:val="110"/>
        </w:rPr>
        <w:t> departments</w:t>
      </w:r>
      <w:r>
        <w:rPr>
          <w:w w:val="110"/>
        </w:rPr>
        <w:t> are</w:t>
      </w:r>
      <w:r>
        <w:rPr>
          <w:w w:val="110"/>
        </w:rPr>
        <w:t> considered</w:t>
      </w:r>
      <w:r>
        <w:rPr>
          <w:w w:val="110"/>
        </w:rPr>
        <w:t> one</w:t>
      </w:r>
      <w:r>
        <w:rPr>
          <w:w w:val="110"/>
        </w:rPr>
        <w:t> of</w:t>
      </w:r>
      <w:r>
        <w:rPr>
          <w:w w:val="110"/>
        </w:rPr>
        <w:t> the</w:t>
      </w:r>
      <w:r>
        <w:rPr>
          <w:w w:val="110"/>
        </w:rPr>
        <w:t> most</w:t>
      </w:r>
      <w:r>
        <w:rPr>
          <w:w w:val="110"/>
        </w:rPr>
        <w:t> </w:t>
      </w:r>
      <w:r>
        <w:rPr>
          <w:w w:val="110"/>
        </w:rPr>
        <w:t>stressful healthcare areas due</w:t>
      </w:r>
      <w:r>
        <w:rPr>
          <w:spacing w:val="-1"/>
          <w:w w:val="110"/>
        </w:rPr>
        <w:t> </w:t>
      </w:r>
      <w:r>
        <w:rPr>
          <w:w w:val="110"/>
        </w:rPr>
        <w:t>to budget constraints</w:t>
      </w:r>
      <w:r>
        <w:rPr>
          <w:spacing w:val="-1"/>
          <w:w w:val="110"/>
        </w:rPr>
        <w:t> </w:t>
      </w:r>
      <w:r>
        <w:rPr>
          <w:w w:val="110"/>
        </w:rPr>
        <w:t>[</w:t>
      </w:r>
      <w:hyperlink w:history="true" w:anchor="_bookmark21">
        <w:r>
          <w:rPr>
            <w:color w:val="2196D1"/>
            <w:w w:val="110"/>
          </w:rPr>
          <w:t>1</w:t>
        </w:r>
      </w:hyperlink>
      <w:r>
        <w:rPr>
          <w:w w:val="110"/>
        </w:rPr>
        <w:t>]. They are encountering</w:t>
      </w:r>
      <w:r>
        <w:rPr>
          <w:spacing w:val="-1"/>
          <w:w w:val="110"/>
        </w:rPr>
        <w:t> </w:t>
      </w:r>
      <w:r>
        <w:rPr>
          <w:w w:val="110"/>
        </w:rPr>
        <w:t>a considerable</w:t>
      </w:r>
      <w:r>
        <w:rPr>
          <w:w w:val="110"/>
        </w:rPr>
        <w:t> rise</w:t>
      </w:r>
      <w:r>
        <w:rPr>
          <w:w w:val="110"/>
        </w:rPr>
        <w:t> in</w:t>
      </w:r>
      <w:r>
        <w:rPr>
          <w:w w:val="110"/>
        </w:rPr>
        <w:t> attendance,</w:t>
      </w:r>
      <w:r>
        <w:rPr>
          <w:w w:val="110"/>
        </w:rPr>
        <w:t> causing</w:t>
      </w:r>
      <w:r>
        <w:rPr>
          <w:w w:val="110"/>
        </w:rPr>
        <w:t> overcrowding</w:t>
      </w:r>
      <w:r>
        <w:rPr>
          <w:w w:val="110"/>
        </w:rPr>
        <w:t> and</w:t>
      </w:r>
      <w:r>
        <w:rPr>
          <w:w w:val="110"/>
        </w:rPr>
        <w:t> delays internationally</w:t>
      </w:r>
      <w:r>
        <w:rPr>
          <w:w w:val="110"/>
        </w:rPr>
        <w:t> [</w:t>
      </w:r>
      <w:hyperlink w:history="true" w:anchor="_bookmark22">
        <w:r>
          <w:rPr>
            <w:color w:val="2196D1"/>
            <w:w w:val="110"/>
          </w:rPr>
          <w:t>2</w:t>
        </w:r>
      </w:hyperlink>
      <w:r>
        <w:rPr>
          <w:w w:val="110"/>
        </w:rPr>
        <w:t>].</w:t>
      </w:r>
      <w:r>
        <w:rPr>
          <w:w w:val="110"/>
        </w:rPr>
        <w:t> EDs</w:t>
      </w:r>
      <w:r>
        <w:rPr>
          <w:w w:val="110"/>
        </w:rPr>
        <w:t> worldwide</w:t>
      </w:r>
      <w:r>
        <w:rPr>
          <w:w w:val="110"/>
        </w:rPr>
        <w:t> suffer</w:t>
      </w:r>
      <w:r>
        <w:rPr>
          <w:w w:val="110"/>
        </w:rPr>
        <w:t> from</w:t>
      </w:r>
      <w:r>
        <w:rPr>
          <w:w w:val="110"/>
        </w:rPr>
        <w:t> overcrowding,</w:t>
      </w:r>
      <w:r>
        <w:rPr>
          <w:w w:val="110"/>
        </w:rPr>
        <w:t> mainly risking lives</w:t>
      </w:r>
      <w:r>
        <w:rPr>
          <w:w w:val="110"/>
        </w:rPr>
        <w:t> and</w:t>
      </w:r>
      <w:r>
        <w:rPr>
          <w:w w:val="110"/>
        </w:rPr>
        <w:t> affecting</w:t>
      </w:r>
      <w:r>
        <w:rPr>
          <w:w w:val="110"/>
        </w:rPr>
        <w:t> the</w:t>
      </w:r>
      <w:r>
        <w:rPr>
          <w:w w:val="110"/>
        </w:rPr>
        <w:t> quality of</w:t>
      </w:r>
      <w:r>
        <w:rPr>
          <w:w w:val="110"/>
        </w:rPr>
        <w:t> care [</w:t>
      </w:r>
      <w:hyperlink w:history="true" w:anchor="_bookmark23">
        <w:r>
          <w:rPr>
            <w:color w:val="2196D1"/>
            <w:w w:val="110"/>
          </w:rPr>
          <w:t>3</w:t>
        </w:r>
      </w:hyperlink>
      <w:r>
        <w:rPr>
          <w:w w:val="110"/>
        </w:rPr>
        <w:t>].</w:t>
      </w:r>
      <w:r>
        <w:rPr>
          <w:w w:val="110"/>
        </w:rPr>
        <w:t> Overcrowding is </w:t>
      </w:r>
      <w:r>
        <w:rPr/>
        <w:t>described</w:t>
      </w:r>
      <w:r>
        <w:rPr>
          <w:spacing w:val="47"/>
        </w:rPr>
        <w:t> </w:t>
      </w:r>
      <w:r>
        <w:rPr/>
        <w:t>as</w:t>
      </w:r>
      <w:r>
        <w:rPr>
          <w:spacing w:val="46"/>
        </w:rPr>
        <w:t> </w:t>
      </w:r>
      <w:r>
        <w:rPr>
          <w:rFonts w:ascii="STIX" w:hAnsi="STIX"/>
          <w:i/>
        </w:rPr>
        <w:t>“</w:t>
      </w:r>
      <w:r>
        <w:rPr>
          <w:i/>
        </w:rPr>
        <w:t>the</w:t>
      </w:r>
      <w:r>
        <w:rPr>
          <w:i/>
          <w:spacing w:val="46"/>
        </w:rPr>
        <w:t> </w:t>
      </w:r>
      <w:r>
        <w:rPr>
          <w:i/>
        </w:rPr>
        <w:t>greatest</w:t>
      </w:r>
      <w:r>
        <w:rPr>
          <w:i/>
          <w:spacing w:val="48"/>
        </w:rPr>
        <w:t> </w:t>
      </w:r>
      <w:r>
        <w:rPr>
          <w:i/>
        </w:rPr>
        <w:t>obstacle</w:t>
      </w:r>
      <w:r>
        <w:rPr>
          <w:i/>
          <w:spacing w:val="46"/>
        </w:rPr>
        <w:t> </w:t>
      </w:r>
      <w:r>
        <w:rPr>
          <w:i/>
        </w:rPr>
        <w:t>to</w:t>
      </w:r>
      <w:r>
        <w:rPr>
          <w:i/>
          <w:spacing w:val="47"/>
        </w:rPr>
        <w:t> </w:t>
      </w:r>
      <w:r>
        <w:rPr>
          <w:i/>
        </w:rPr>
        <w:t>providing</w:t>
      </w:r>
      <w:r>
        <w:rPr>
          <w:i/>
          <w:spacing w:val="47"/>
        </w:rPr>
        <w:t> </w:t>
      </w:r>
      <w:r>
        <w:rPr>
          <w:i/>
        </w:rPr>
        <w:t>timely</w:t>
      </w:r>
      <w:r>
        <w:rPr>
          <w:i/>
          <w:spacing w:val="46"/>
        </w:rPr>
        <w:t> </w:t>
      </w:r>
      <w:r>
        <w:rPr>
          <w:i/>
        </w:rPr>
        <w:t>and</w:t>
      </w:r>
      <w:r>
        <w:rPr>
          <w:i/>
          <w:spacing w:val="46"/>
        </w:rPr>
        <w:t> </w:t>
      </w:r>
      <w:r>
        <w:rPr>
          <w:i/>
          <w:spacing w:val="-2"/>
        </w:rPr>
        <w:t>appropriate</w:t>
      </w:r>
    </w:p>
    <w:p>
      <w:pPr>
        <w:spacing w:line="185" w:lineRule="exact" w:before="0"/>
        <w:ind w:left="131" w:right="0" w:firstLine="0"/>
        <w:jc w:val="both"/>
        <w:rPr>
          <w:sz w:val="16"/>
        </w:rPr>
      </w:pPr>
      <w:r>
        <w:rPr>
          <w:i/>
          <w:sz w:val="16"/>
        </w:rPr>
        <w:t>emergency</w:t>
      </w:r>
      <w:r>
        <w:rPr>
          <w:i/>
          <w:spacing w:val="23"/>
          <w:sz w:val="16"/>
        </w:rPr>
        <w:t> </w:t>
      </w:r>
      <w:r>
        <w:rPr>
          <w:i/>
          <w:sz w:val="16"/>
        </w:rPr>
        <w:t>care</w:t>
      </w:r>
      <w:r>
        <w:rPr>
          <w:rFonts w:ascii="STIX" w:hAnsi="STIX"/>
          <w:i/>
          <w:sz w:val="16"/>
        </w:rPr>
        <w:t>”</w:t>
      </w:r>
      <w:r>
        <w:rPr>
          <w:rFonts w:ascii="STIX" w:hAnsi="STIX"/>
          <w:i/>
          <w:spacing w:val="24"/>
          <w:sz w:val="16"/>
        </w:rPr>
        <w:t> </w:t>
      </w:r>
      <w:r>
        <w:rPr>
          <w:sz w:val="16"/>
        </w:rPr>
        <w:t>worldwide</w:t>
      </w:r>
      <w:r>
        <w:rPr>
          <w:spacing w:val="21"/>
          <w:sz w:val="16"/>
        </w:rPr>
        <w:t> </w:t>
      </w:r>
      <w:r>
        <w:rPr>
          <w:sz w:val="16"/>
        </w:rPr>
        <w:t>[</w:t>
      </w:r>
      <w:hyperlink w:history="true" w:anchor="_bookmark24">
        <w:r>
          <w:rPr>
            <w:color w:val="2196D1"/>
            <w:sz w:val="16"/>
          </w:rPr>
          <w:t>4</w:t>
        </w:r>
      </w:hyperlink>
      <w:r>
        <w:rPr>
          <w:sz w:val="16"/>
        </w:rPr>
        <w:t>].</w:t>
      </w:r>
      <w:r>
        <w:rPr>
          <w:spacing w:val="24"/>
          <w:sz w:val="16"/>
        </w:rPr>
        <w:t> </w:t>
      </w:r>
      <w:r>
        <w:rPr>
          <w:sz w:val="16"/>
        </w:rPr>
        <w:t>Over</w:t>
      </w:r>
      <w:r>
        <w:rPr>
          <w:spacing w:val="25"/>
          <w:sz w:val="16"/>
        </w:rPr>
        <w:t> </w:t>
      </w:r>
      <w:r>
        <w:rPr>
          <w:sz w:val="16"/>
        </w:rPr>
        <w:t>the</w:t>
      </w:r>
      <w:r>
        <w:rPr>
          <w:spacing w:val="22"/>
          <w:sz w:val="16"/>
        </w:rPr>
        <w:t> </w:t>
      </w:r>
      <w:r>
        <w:rPr>
          <w:sz w:val="16"/>
        </w:rPr>
        <w:t>last</w:t>
      </w:r>
      <w:r>
        <w:rPr>
          <w:spacing w:val="25"/>
          <w:sz w:val="16"/>
        </w:rPr>
        <w:t> </w:t>
      </w:r>
      <w:r>
        <w:rPr>
          <w:sz w:val="16"/>
        </w:rPr>
        <w:t>decade,</w:t>
      </w:r>
      <w:r>
        <w:rPr>
          <w:spacing w:val="24"/>
          <w:sz w:val="16"/>
        </w:rPr>
        <w:t> </w:t>
      </w:r>
      <w:r>
        <w:rPr>
          <w:sz w:val="16"/>
        </w:rPr>
        <w:t>hospitals</w:t>
      </w:r>
      <w:r>
        <w:rPr>
          <w:spacing w:val="23"/>
          <w:sz w:val="16"/>
        </w:rPr>
        <w:t> </w:t>
      </w:r>
      <w:r>
        <w:rPr>
          <w:spacing w:val="-2"/>
          <w:sz w:val="16"/>
        </w:rPr>
        <w:t>struggled</w:t>
      </w:r>
    </w:p>
    <w:p>
      <w:pPr>
        <w:pStyle w:val="BodyText"/>
        <w:spacing w:line="271" w:lineRule="auto" w:before="11"/>
        <w:ind w:left="131" w:right="38"/>
        <w:jc w:val="both"/>
      </w:pPr>
      <w:r>
        <w:rPr>
          <w:w w:val="110"/>
        </w:rPr>
        <w:t>to</w:t>
      </w:r>
      <w:r>
        <w:rPr>
          <w:w w:val="110"/>
        </w:rPr>
        <w:t> maintain</w:t>
      </w:r>
      <w:r>
        <w:rPr>
          <w:w w:val="110"/>
        </w:rPr>
        <w:t> overcrowding</w:t>
      </w:r>
      <w:r>
        <w:rPr>
          <w:w w:val="110"/>
        </w:rPr>
        <w:t> problems</w:t>
      </w:r>
      <w:r>
        <w:rPr>
          <w:w w:val="110"/>
        </w:rPr>
        <w:t> with</w:t>
      </w:r>
      <w:r>
        <w:rPr>
          <w:w w:val="110"/>
        </w:rPr>
        <w:t> limited</w:t>
      </w:r>
      <w:r>
        <w:rPr>
          <w:w w:val="110"/>
        </w:rPr>
        <w:t> resources</w:t>
      </w:r>
      <w:r>
        <w:rPr>
          <w:w w:val="110"/>
        </w:rPr>
        <w:t> and</w:t>
      </w:r>
      <w:r>
        <w:rPr>
          <w:w w:val="110"/>
        </w:rPr>
        <w:t> </w:t>
      </w:r>
      <w:r>
        <w:rPr>
          <w:w w:val="110"/>
        </w:rPr>
        <w:t>rising patient</w:t>
      </w:r>
      <w:r>
        <w:rPr>
          <w:spacing w:val="27"/>
          <w:w w:val="110"/>
        </w:rPr>
        <w:t> </w:t>
      </w:r>
      <w:r>
        <w:rPr>
          <w:w w:val="110"/>
        </w:rPr>
        <w:t>demand</w:t>
      </w:r>
      <w:r>
        <w:rPr>
          <w:spacing w:val="29"/>
          <w:w w:val="110"/>
        </w:rPr>
        <w:t> </w:t>
      </w:r>
      <w:r>
        <w:rPr>
          <w:w w:val="110"/>
        </w:rPr>
        <w:t>[</w:t>
      </w:r>
      <w:hyperlink w:history="true" w:anchor="_bookmark25">
        <w:r>
          <w:rPr>
            <w:color w:val="2196D1"/>
            <w:w w:val="110"/>
          </w:rPr>
          <w:t>5</w:t>
        </w:r>
      </w:hyperlink>
      <w:r>
        <w:rPr>
          <w:w w:val="110"/>
        </w:rPr>
        <w:t>].</w:t>
      </w:r>
      <w:r>
        <w:rPr>
          <w:spacing w:val="27"/>
          <w:w w:val="110"/>
        </w:rPr>
        <w:t> </w:t>
      </w:r>
      <w:r>
        <w:rPr>
          <w:w w:val="110"/>
        </w:rPr>
        <w:t>This</w:t>
      </w:r>
      <w:r>
        <w:rPr>
          <w:spacing w:val="28"/>
          <w:w w:val="110"/>
        </w:rPr>
        <w:t> </w:t>
      </w:r>
      <w:r>
        <w:rPr>
          <w:w w:val="110"/>
        </w:rPr>
        <w:t>massive</w:t>
      </w:r>
      <w:r>
        <w:rPr>
          <w:spacing w:val="28"/>
          <w:w w:val="110"/>
        </w:rPr>
        <w:t> </w:t>
      </w:r>
      <w:r>
        <w:rPr>
          <w:w w:val="110"/>
        </w:rPr>
        <w:t>increase</w:t>
      </w:r>
      <w:r>
        <w:rPr>
          <w:spacing w:val="28"/>
          <w:w w:val="110"/>
        </w:rPr>
        <w:t> </w:t>
      </w:r>
      <w:r>
        <w:rPr>
          <w:w w:val="110"/>
        </w:rPr>
        <w:t>in</w:t>
      </w:r>
      <w:r>
        <w:rPr>
          <w:spacing w:val="28"/>
          <w:w w:val="110"/>
        </w:rPr>
        <w:t> </w:t>
      </w:r>
      <w:r>
        <w:rPr>
          <w:w w:val="110"/>
        </w:rPr>
        <w:t>demand</w:t>
      </w:r>
      <w:r>
        <w:rPr>
          <w:spacing w:val="28"/>
          <w:w w:val="110"/>
        </w:rPr>
        <w:t> </w:t>
      </w:r>
      <w:r>
        <w:rPr>
          <w:w w:val="110"/>
        </w:rPr>
        <w:t>can</w:t>
      </w:r>
      <w:r>
        <w:rPr>
          <w:spacing w:val="28"/>
          <w:w w:val="110"/>
        </w:rPr>
        <w:t> </w:t>
      </w:r>
      <w:r>
        <w:rPr>
          <w:spacing w:val="-2"/>
          <w:w w:val="110"/>
        </w:rPr>
        <w:t>adversely</w:t>
      </w:r>
    </w:p>
    <w:p>
      <w:pPr>
        <w:pStyle w:val="BodyText"/>
        <w:spacing w:line="273" w:lineRule="auto" w:before="91"/>
        <w:ind w:left="131" w:right="150"/>
        <w:jc w:val="both"/>
      </w:pPr>
      <w:r>
        <w:rPr/>
        <w:br w:type="column"/>
      </w:r>
      <w:r>
        <w:rPr>
          <w:w w:val="110"/>
        </w:rPr>
        <w:t>impact healthcare service provision and lead to many negative </w:t>
      </w:r>
      <w:r>
        <w:rPr>
          <w:w w:val="110"/>
        </w:rPr>
        <w:t>conse- </w:t>
      </w:r>
      <w:r>
        <w:rPr/>
        <w:t>quences. Long waiting times, length of stay (LOS), patient revisits, leave</w:t>
      </w:r>
      <w:r>
        <w:rPr>
          <w:w w:val="110"/>
        </w:rPr>
        <w:t> without</w:t>
      </w:r>
      <w:r>
        <w:rPr>
          <w:w w:val="110"/>
        </w:rPr>
        <w:t> being</w:t>
      </w:r>
      <w:r>
        <w:rPr>
          <w:w w:val="110"/>
        </w:rPr>
        <w:t> seen</w:t>
      </w:r>
      <w:r>
        <w:rPr>
          <w:w w:val="110"/>
        </w:rPr>
        <w:t> (LWBS)</w:t>
      </w:r>
      <w:r>
        <w:rPr>
          <w:w w:val="110"/>
        </w:rPr>
        <w:t> [</w:t>
      </w:r>
      <w:hyperlink w:history="true" w:anchor="_bookmark26">
        <w:r>
          <w:rPr>
            <w:color w:val="2196D1"/>
            <w:w w:val="110"/>
          </w:rPr>
          <w:t>6</w:t>
        </w:r>
      </w:hyperlink>
      <w:r>
        <w:rPr>
          <w:w w:val="110"/>
        </w:rPr>
        <w:t>,</w:t>
      </w:r>
      <w:hyperlink w:history="true" w:anchor="_bookmark27">
        <w:r>
          <w:rPr>
            <w:color w:val="2196D1"/>
            <w:w w:val="110"/>
          </w:rPr>
          <w:t>7</w:t>
        </w:r>
      </w:hyperlink>
      <w:r>
        <w:rPr>
          <w:w w:val="110"/>
        </w:rPr>
        <w:t>],</w:t>
      </w:r>
      <w:r>
        <w:rPr>
          <w:w w:val="110"/>
        </w:rPr>
        <w:t> and</w:t>
      </w:r>
      <w:r>
        <w:rPr>
          <w:w w:val="110"/>
        </w:rPr>
        <w:t> patient</w:t>
      </w:r>
      <w:r>
        <w:rPr>
          <w:w w:val="110"/>
        </w:rPr>
        <w:t> dissatisfaction</w:t>
      </w:r>
      <w:r>
        <w:rPr>
          <w:w w:val="110"/>
        </w:rPr>
        <w:t> [</w:t>
      </w:r>
      <w:hyperlink w:history="true" w:anchor="_bookmark28">
        <w:r>
          <w:rPr>
            <w:color w:val="2196D1"/>
            <w:w w:val="110"/>
          </w:rPr>
          <w:t>8</w:t>
        </w:r>
      </w:hyperlink>
      <w:r>
        <w:rPr>
          <w:w w:val="110"/>
        </w:rPr>
        <w:t>]</w:t>
      </w:r>
      <w:r>
        <w:rPr>
          <w:w w:val="110"/>
        </w:rPr>
        <w:t> are some</w:t>
      </w:r>
      <w:r>
        <w:rPr>
          <w:w w:val="110"/>
        </w:rPr>
        <w:t> of</w:t>
      </w:r>
      <w:r>
        <w:rPr>
          <w:w w:val="110"/>
        </w:rPr>
        <w:t> the</w:t>
      </w:r>
      <w:r>
        <w:rPr>
          <w:w w:val="110"/>
        </w:rPr>
        <w:t> negative</w:t>
      </w:r>
      <w:r>
        <w:rPr>
          <w:w w:val="110"/>
        </w:rPr>
        <w:t> consequences</w:t>
      </w:r>
      <w:r>
        <w:rPr>
          <w:w w:val="110"/>
        </w:rPr>
        <w:t> that</w:t>
      </w:r>
      <w:r>
        <w:rPr>
          <w:w w:val="110"/>
        </w:rPr>
        <w:t> have</w:t>
      </w:r>
      <w:r>
        <w:rPr>
          <w:w w:val="110"/>
        </w:rPr>
        <w:t> been</w:t>
      </w:r>
      <w:r>
        <w:rPr>
          <w:w w:val="110"/>
        </w:rPr>
        <w:t> identified</w:t>
      </w:r>
      <w:r>
        <w:rPr>
          <w:w w:val="110"/>
        </w:rPr>
        <w:t> in</w:t>
      </w:r>
      <w:r>
        <w:rPr>
          <w:w w:val="110"/>
        </w:rPr>
        <w:t> the literature.</w:t>
      </w:r>
      <w:r>
        <w:rPr>
          <w:w w:val="110"/>
        </w:rPr>
        <w:t> Overcrowding</w:t>
      </w:r>
      <w:r>
        <w:rPr>
          <w:w w:val="110"/>
        </w:rPr>
        <w:t> caused</w:t>
      </w:r>
      <w:r>
        <w:rPr>
          <w:w w:val="110"/>
        </w:rPr>
        <w:t> more</w:t>
      </w:r>
      <w:r>
        <w:rPr>
          <w:w w:val="110"/>
        </w:rPr>
        <w:t> admissions</w:t>
      </w:r>
      <w:r>
        <w:rPr>
          <w:w w:val="110"/>
        </w:rPr>
        <w:t> to</w:t>
      </w:r>
      <w:r>
        <w:rPr>
          <w:w w:val="110"/>
        </w:rPr>
        <w:t> inpatient</w:t>
      </w:r>
      <w:r>
        <w:rPr>
          <w:w w:val="110"/>
        </w:rPr>
        <w:t> de- partments,</w:t>
      </w:r>
      <w:r>
        <w:rPr>
          <w:w w:val="110"/>
        </w:rPr>
        <w:t> poorer</w:t>
      </w:r>
      <w:r>
        <w:rPr>
          <w:w w:val="110"/>
        </w:rPr>
        <w:t> care</w:t>
      </w:r>
      <w:r>
        <w:rPr>
          <w:w w:val="110"/>
        </w:rPr>
        <w:t> provision</w:t>
      </w:r>
      <w:r>
        <w:rPr>
          <w:w w:val="110"/>
        </w:rPr>
        <w:t> [</w:t>
      </w:r>
      <w:hyperlink w:history="true" w:anchor="_bookmark29">
        <w:r>
          <w:rPr>
            <w:color w:val="2196D1"/>
            <w:w w:val="110"/>
          </w:rPr>
          <w:t>9</w:t>
        </w:r>
      </w:hyperlink>
      <w:r>
        <w:rPr>
          <w:w w:val="110"/>
        </w:rPr>
        <w:t>],</w:t>
      </w:r>
      <w:r>
        <w:rPr>
          <w:w w:val="110"/>
        </w:rPr>
        <w:t> and</w:t>
      </w:r>
      <w:r>
        <w:rPr>
          <w:w w:val="110"/>
        </w:rPr>
        <w:t> delays</w:t>
      </w:r>
      <w:r>
        <w:rPr>
          <w:w w:val="110"/>
        </w:rPr>
        <w:t> in</w:t>
      </w:r>
      <w:r>
        <w:rPr>
          <w:w w:val="110"/>
        </w:rPr>
        <w:t> diagnosis</w:t>
      </w:r>
      <w:r>
        <w:rPr>
          <w:w w:val="110"/>
        </w:rPr>
        <w:t> and treatment</w:t>
      </w:r>
      <w:r>
        <w:rPr>
          <w:spacing w:val="-6"/>
          <w:w w:val="110"/>
        </w:rPr>
        <w:t> </w:t>
      </w:r>
      <w:r>
        <w:rPr>
          <w:w w:val="110"/>
        </w:rPr>
        <w:t>[</w:t>
      </w:r>
      <w:hyperlink w:history="true" w:anchor="_bookmark30">
        <w:r>
          <w:rPr>
            <w:color w:val="2196D1"/>
            <w:w w:val="110"/>
          </w:rPr>
          <w:t>10</w:t>
        </w:r>
      </w:hyperlink>
      <w:r>
        <w:rPr>
          <w:w w:val="110"/>
        </w:rPr>
        <w:t>],</w:t>
      </w:r>
      <w:r>
        <w:rPr>
          <w:spacing w:val="-7"/>
          <w:w w:val="110"/>
        </w:rPr>
        <w:t> </w:t>
      </w:r>
      <w:r>
        <w:rPr>
          <w:w w:val="110"/>
        </w:rPr>
        <w:t>affecting</w:t>
      </w:r>
      <w:r>
        <w:rPr>
          <w:spacing w:val="-7"/>
          <w:w w:val="110"/>
        </w:rPr>
        <w:t> </w:t>
      </w:r>
      <w:r>
        <w:rPr>
          <w:w w:val="110"/>
        </w:rPr>
        <w:t>those</w:t>
      </w:r>
      <w:r>
        <w:rPr>
          <w:spacing w:val="-7"/>
          <w:w w:val="110"/>
        </w:rPr>
        <w:t> </w:t>
      </w:r>
      <w:r>
        <w:rPr>
          <w:w w:val="110"/>
        </w:rPr>
        <w:t>in</w:t>
      </w:r>
      <w:r>
        <w:rPr>
          <w:spacing w:val="-7"/>
          <w:w w:val="110"/>
        </w:rPr>
        <w:t> </w:t>
      </w:r>
      <w:r>
        <w:rPr>
          <w:w w:val="110"/>
        </w:rPr>
        <w:t>more</w:t>
      </w:r>
      <w:r>
        <w:rPr>
          <w:spacing w:val="-6"/>
          <w:w w:val="110"/>
        </w:rPr>
        <w:t> </w:t>
      </w:r>
      <w:r>
        <w:rPr>
          <w:w w:val="110"/>
        </w:rPr>
        <w:t>need</w:t>
      </w:r>
      <w:r>
        <w:rPr>
          <w:spacing w:val="-7"/>
          <w:w w:val="110"/>
        </w:rPr>
        <w:t> </w:t>
      </w:r>
      <w:r>
        <w:rPr>
          <w:w w:val="110"/>
        </w:rPr>
        <w:t>[</w:t>
      </w:r>
      <w:hyperlink w:history="true" w:anchor="_bookmark31">
        <w:r>
          <w:rPr>
            <w:color w:val="2196D1"/>
            <w:w w:val="110"/>
          </w:rPr>
          <w:t>11</w:t>
        </w:r>
      </w:hyperlink>
      <w:r>
        <w:rPr>
          <w:w w:val="110"/>
        </w:rPr>
        <w:t>]</w:t>
      </w:r>
      <w:r>
        <w:rPr>
          <w:spacing w:val="-7"/>
          <w:w w:val="110"/>
        </w:rPr>
        <w:t> </w:t>
      </w:r>
      <w:r>
        <w:rPr>
          <w:w w:val="110"/>
        </w:rPr>
        <w:t>in</w:t>
      </w:r>
      <w:r>
        <w:rPr>
          <w:spacing w:val="-7"/>
          <w:w w:val="110"/>
        </w:rPr>
        <w:t> </w:t>
      </w:r>
      <w:r>
        <w:rPr>
          <w:w w:val="110"/>
        </w:rPr>
        <w:t>a</w:t>
      </w:r>
      <w:r>
        <w:rPr>
          <w:spacing w:val="-7"/>
          <w:w w:val="110"/>
        </w:rPr>
        <w:t> </w:t>
      </w:r>
      <w:r>
        <w:rPr>
          <w:w w:val="110"/>
        </w:rPr>
        <w:t>way</w:t>
      </w:r>
      <w:r>
        <w:rPr>
          <w:spacing w:val="-7"/>
          <w:w w:val="110"/>
        </w:rPr>
        <w:t> </w:t>
      </w:r>
      <w:r>
        <w:rPr>
          <w:w w:val="110"/>
        </w:rPr>
        <w:t>that</w:t>
      </w:r>
      <w:r>
        <w:rPr>
          <w:spacing w:val="-7"/>
          <w:w w:val="110"/>
        </w:rPr>
        <w:t> </w:t>
      </w:r>
      <w:r>
        <w:rPr>
          <w:w w:val="110"/>
        </w:rPr>
        <w:t>increases the</w:t>
      </w:r>
      <w:r>
        <w:rPr>
          <w:spacing w:val="-4"/>
          <w:w w:val="110"/>
        </w:rPr>
        <w:t> </w:t>
      </w:r>
      <w:r>
        <w:rPr>
          <w:w w:val="110"/>
        </w:rPr>
        <w:t>rate</w:t>
      </w:r>
      <w:r>
        <w:rPr>
          <w:spacing w:val="-4"/>
          <w:w w:val="110"/>
        </w:rPr>
        <w:t> </w:t>
      </w:r>
      <w:r>
        <w:rPr>
          <w:w w:val="110"/>
        </w:rPr>
        <w:t>of</w:t>
      </w:r>
      <w:r>
        <w:rPr>
          <w:spacing w:val="-4"/>
          <w:w w:val="110"/>
        </w:rPr>
        <w:t> </w:t>
      </w:r>
      <w:r>
        <w:rPr>
          <w:w w:val="110"/>
        </w:rPr>
        <w:t>morbidity</w:t>
      </w:r>
      <w:r>
        <w:rPr>
          <w:spacing w:val="-5"/>
          <w:w w:val="110"/>
        </w:rPr>
        <w:t> </w:t>
      </w:r>
      <w:r>
        <w:rPr>
          <w:w w:val="110"/>
        </w:rPr>
        <w:t>and</w:t>
      </w:r>
      <w:r>
        <w:rPr>
          <w:spacing w:val="-5"/>
          <w:w w:val="110"/>
        </w:rPr>
        <w:t> </w:t>
      </w:r>
      <w:r>
        <w:rPr>
          <w:w w:val="110"/>
        </w:rPr>
        <w:t>mortality</w:t>
      </w:r>
      <w:r>
        <w:rPr>
          <w:spacing w:val="-5"/>
          <w:w w:val="110"/>
        </w:rPr>
        <w:t> </w:t>
      </w:r>
      <w:r>
        <w:rPr>
          <w:w w:val="110"/>
        </w:rPr>
        <w:t>[</w:t>
      </w:r>
      <w:hyperlink w:history="true" w:anchor="_bookmark32">
        <w:r>
          <w:rPr>
            <w:color w:val="2196D1"/>
            <w:w w:val="110"/>
          </w:rPr>
          <w:t>12</w:t>
        </w:r>
      </w:hyperlink>
      <w:r>
        <w:rPr>
          <w:w w:val="110"/>
        </w:rPr>
        <w:t>].</w:t>
      </w:r>
      <w:r>
        <w:rPr>
          <w:spacing w:val="-5"/>
          <w:w w:val="110"/>
        </w:rPr>
        <w:t> </w:t>
      </w:r>
      <w:r>
        <w:rPr>
          <w:w w:val="110"/>
        </w:rPr>
        <w:t>It</w:t>
      </w:r>
      <w:r>
        <w:rPr>
          <w:spacing w:val="-4"/>
          <w:w w:val="110"/>
        </w:rPr>
        <w:t> </w:t>
      </w:r>
      <w:r>
        <w:rPr>
          <w:w w:val="110"/>
        </w:rPr>
        <w:t>is</w:t>
      </w:r>
      <w:r>
        <w:rPr>
          <w:spacing w:val="-5"/>
          <w:w w:val="110"/>
        </w:rPr>
        <w:t> </w:t>
      </w:r>
      <w:r>
        <w:rPr>
          <w:w w:val="110"/>
        </w:rPr>
        <w:t>also</w:t>
      </w:r>
      <w:r>
        <w:rPr>
          <w:spacing w:val="-5"/>
          <w:w w:val="110"/>
        </w:rPr>
        <w:t> </w:t>
      </w:r>
      <w:r>
        <w:rPr>
          <w:w w:val="110"/>
        </w:rPr>
        <w:t>estimated</w:t>
      </w:r>
      <w:r>
        <w:rPr>
          <w:spacing w:val="-4"/>
          <w:w w:val="110"/>
        </w:rPr>
        <w:t> </w:t>
      </w:r>
      <w:r>
        <w:rPr>
          <w:w w:val="110"/>
        </w:rPr>
        <w:t>that</w:t>
      </w:r>
      <w:r>
        <w:rPr>
          <w:spacing w:val="-4"/>
          <w:w w:val="110"/>
        </w:rPr>
        <w:t> </w:t>
      </w:r>
      <w:r>
        <w:rPr>
          <w:w w:val="110"/>
        </w:rPr>
        <w:t>40%</w:t>
      </w:r>
      <w:r>
        <w:rPr>
          <w:spacing w:val="-5"/>
          <w:w w:val="110"/>
        </w:rPr>
        <w:t> </w:t>
      </w:r>
      <w:r>
        <w:rPr>
          <w:w w:val="110"/>
        </w:rPr>
        <w:t>of patients</w:t>
      </w:r>
      <w:r>
        <w:rPr>
          <w:w w:val="110"/>
        </w:rPr>
        <w:t> attending</w:t>
      </w:r>
      <w:r>
        <w:rPr>
          <w:w w:val="110"/>
        </w:rPr>
        <w:t> EDs</w:t>
      </w:r>
      <w:r>
        <w:rPr>
          <w:w w:val="110"/>
        </w:rPr>
        <w:t> have</w:t>
      </w:r>
      <w:r>
        <w:rPr>
          <w:w w:val="110"/>
        </w:rPr>
        <w:t> non-urgent</w:t>
      </w:r>
      <w:r>
        <w:rPr>
          <w:w w:val="110"/>
        </w:rPr>
        <w:t> problems</w:t>
      </w:r>
      <w:r>
        <w:rPr>
          <w:w w:val="110"/>
        </w:rPr>
        <w:t> [</w:t>
      </w:r>
      <w:hyperlink w:history="true" w:anchor="_bookmark33">
        <w:r>
          <w:rPr>
            <w:color w:val="2196D1"/>
            <w:w w:val="110"/>
          </w:rPr>
          <w:t>13</w:t>
        </w:r>
      </w:hyperlink>
      <w:r>
        <w:rPr>
          <w:w w:val="110"/>
        </w:rPr>
        <w:t>],</w:t>
      </w:r>
      <w:r>
        <w:rPr>
          <w:w w:val="110"/>
        </w:rPr>
        <w:t> raising</w:t>
      </w:r>
      <w:r>
        <w:rPr>
          <w:w w:val="110"/>
        </w:rPr>
        <w:t> the </w:t>
      </w:r>
      <w:r>
        <w:rPr/>
        <w:t>question of </w:t>
      </w:r>
      <w:r>
        <w:rPr>
          <w:i/>
        </w:rPr>
        <w:t>how to effectively identify those in urgent need from those in less</w:t>
      </w:r>
      <w:r>
        <w:rPr>
          <w:i/>
          <w:w w:val="110"/>
        </w:rPr>
        <w:t> urgent</w:t>
      </w:r>
      <w:r>
        <w:rPr>
          <w:i/>
          <w:spacing w:val="-4"/>
          <w:w w:val="110"/>
        </w:rPr>
        <w:t> </w:t>
      </w:r>
      <w:r>
        <w:rPr>
          <w:i/>
          <w:w w:val="110"/>
        </w:rPr>
        <w:t>need</w:t>
      </w:r>
      <w:r>
        <w:rPr>
          <w:w w:val="110"/>
        </w:rPr>
        <w:t>.</w:t>
      </w:r>
      <w:r>
        <w:rPr>
          <w:spacing w:val="-5"/>
          <w:w w:val="110"/>
        </w:rPr>
        <w:t> </w:t>
      </w:r>
      <w:r>
        <w:rPr>
          <w:w w:val="110"/>
        </w:rPr>
        <w:t>It</w:t>
      </w:r>
      <w:r>
        <w:rPr>
          <w:spacing w:val="-4"/>
          <w:w w:val="110"/>
        </w:rPr>
        <w:t> </w:t>
      </w:r>
      <w:r>
        <w:rPr>
          <w:w w:val="110"/>
        </w:rPr>
        <w:t>indicates</w:t>
      </w:r>
      <w:r>
        <w:rPr>
          <w:spacing w:val="-4"/>
          <w:w w:val="110"/>
        </w:rPr>
        <w:t> </w:t>
      </w:r>
      <w:r>
        <w:rPr>
          <w:w w:val="110"/>
        </w:rPr>
        <w:t>that</w:t>
      </w:r>
      <w:r>
        <w:rPr>
          <w:spacing w:val="-5"/>
          <w:w w:val="110"/>
        </w:rPr>
        <w:t> </w:t>
      </w:r>
      <w:r>
        <w:rPr>
          <w:w w:val="110"/>
        </w:rPr>
        <w:t>succeeding</w:t>
      </w:r>
      <w:r>
        <w:rPr>
          <w:spacing w:val="-4"/>
          <w:w w:val="110"/>
        </w:rPr>
        <w:t> </w:t>
      </w:r>
      <w:r>
        <w:rPr>
          <w:w w:val="110"/>
        </w:rPr>
        <w:t>in</w:t>
      </w:r>
      <w:r>
        <w:rPr>
          <w:spacing w:val="-4"/>
          <w:w w:val="110"/>
        </w:rPr>
        <w:t> </w:t>
      </w:r>
      <w:r>
        <w:rPr>
          <w:w w:val="110"/>
        </w:rPr>
        <w:t>reducing</w:t>
      </w:r>
      <w:r>
        <w:rPr>
          <w:spacing w:val="-5"/>
          <w:w w:val="110"/>
        </w:rPr>
        <w:t> </w:t>
      </w:r>
      <w:r>
        <w:rPr>
          <w:w w:val="110"/>
        </w:rPr>
        <w:t>these</w:t>
      </w:r>
      <w:r>
        <w:rPr>
          <w:spacing w:val="-3"/>
          <w:w w:val="110"/>
        </w:rPr>
        <w:t> </w:t>
      </w:r>
      <w:r>
        <w:rPr>
          <w:w w:val="110"/>
        </w:rPr>
        <w:t>numbers</w:t>
      </w:r>
      <w:r>
        <w:rPr>
          <w:spacing w:val="-5"/>
          <w:w w:val="110"/>
        </w:rPr>
        <w:t> </w:t>
      </w:r>
      <w:r>
        <w:rPr>
          <w:spacing w:val="-4"/>
          <w:w w:val="110"/>
        </w:rPr>
        <w:t>will</w:t>
      </w:r>
    </w:p>
    <w:p>
      <w:pPr>
        <w:spacing w:after="0" w:line="273" w:lineRule="auto"/>
        <w:jc w:val="both"/>
        <w:sectPr>
          <w:type w:val="continuous"/>
          <w:pgSz w:w="11910" w:h="15880"/>
          <w:pgMar w:top="620" w:bottom="280" w:left="620" w:right="600"/>
          <w:cols w:num="2" w:equalWidth="0">
            <w:col w:w="5194" w:space="186"/>
            <w:col w:w="5310"/>
          </w:cols>
        </w:sectPr>
      </w:pPr>
    </w:p>
    <w:p>
      <w:pPr>
        <w:pStyle w:val="BodyText"/>
        <w:spacing w:before="85"/>
        <w:rPr>
          <w:sz w:val="20"/>
        </w:rPr>
      </w:pPr>
    </w:p>
    <w:p>
      <w:pPr>
        <w:pStyle w:val="BodyText"/>
        <w:spacing w:line="20" w:lineRule="exact"/>
        <w:ind w:left="131"/>
        <w:rPr>
          <w:sz w:val="2"/>
        </w:rPr>
      </w:pPr>
      <w:r>
        <w:rPr>
          <w:sz w:val="2"/>
        </w:rPr>
        <mc:AlternateContent>
          <mc:Choice Requires="wps">
            <w:drawing>
              <wp:inline distT="0" distB="0" distL="0" distR="0">
                <wp:extent cx="459105" cy="25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459105" cy="2540"/>
                          <a:chExt cx="459105" cy="2540"/>
                        </a:xfrm>
                      </wpg:grpSpPr>
                      <wps:wsp>
                        <wps:cNvPr id="12" name="Graphic 12"/>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4" w:id="7"/>
      <w:bookmarkEnd w:id="7"/>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w w:val="110"/>
          <w:sz w:val="14"/>
        </w:rPr>
        <w:t>E-mail address:</w:t>
      </w:r>
      <w:r>
        <w:rPr>
          <w:i/>
          <w:spacing w:val="-1"/>
          <w:w w:val="110"/>
          <w:sz w:val="14"/>
        </w:rPr>
        <w:t> </w:t>
      </w:r>
      <w:hyperlink r:id="rId10">
        <w:r>
          <w:rPr>
            <w:color w:val="2196D1"/>
            <w:w w:val="110"/>
            <w:sz w:val="14"/>
          </w:rPr>
          <w:t>htme100@pgr.aru.ac.uk</w:t>
        </w:r>
      </w:hyperlink>
      <w:r>
        <w:rPr>
          <w:color w:val="2196D1"/>
          <w:spacing w:val="-1"/>
          <w:w w:val="110"/>
          <w:sz w:val="14"/>
        </w:rPr>
        <w:t> </w:t>
      </w:r>
      <w:r>
        <w:rPr>
          <w:w w:val="110"/>
          <w:sz w:val="14"/>
        </w:rPr>
        <w:t>(H. </w:t>
      </w:r>
      <w:r>
        <w:rPr>
          <w:spacing w:val="-2"/>
          <w:w w:val="110"/>
          <w:sz w:val="14"/>
        </w:rPr>
        <w:t>Elhaj).</w:t>
      </w:r>
    </w:p>
    <w:p>
      <w:pPr>
        <w:pStyle w:val="BodyText"/>
        <w:spacing w:before="18"/>
        <w:rPr>
          <w:sz w:val="14"/>
        </w:rPr>
      </w:pPr>
    </w:p>
    <w:p>
      <w:pPr>
        <w:spacing w:before="0"/>
        <w:ind w:left="131" w:right="0" w:firstLine="0"/>
        <w:jc w:val="left"/>
        <w:rPr>
          <w:sz w:val="14"/>
        </w:rPr>
      </w:pPr>
      <w:hyperlink r:id="rId9">
        <w:r>
          <w:rPr>
            <w:color w:val="2196D1"/>
            <w:spacing w:val="-2"/>
            <w:w w:val="120"/>
            <w:sz w:val="14"/>
          </w:rPr>
          <w:t>https://doi.org/10.1016/j.array.2023.100281</w:t>
        </w:r>
      </w:hyperlink>
    </w:p>
    <w:p>
      <w:pPr>
        <w:spacing w:before="29"/>
        <w:ind w:left="131" w:right="0" w:firstLine="0"/>
        <w:jc w:val="left"/>
        <w:rPr>
          <w:sz w:val="14"/>
        </w:rPr>
      </w:pPr>
      <w:r>
        <w:rPr>
          <w:w w:val="110"/>
          <w:sz w:val="14"/>
        </w:rPr>
        <w:t>Received</w:t>
      </w:r>
      <w:r>
        <w:rPr>
          <w:spacing w:val="17"/>
          <w:w w:val="110"/>
          <w:sz w:val="14"/>
        </w:rPr>
        <w:t> </w:t>
      </w:r>
      <w:r>
        <w:rPr>
          <w:w w:val="110"/>
          <w:sz w:val="14"/>
        </w:rPr>
        <w:t>31</w:t>
      </w:r>
      <w:r>
        <w:rPr>
          <w:spacing w:val="17"/>
          <w:w w:val="110"/>
          <w:sz w:val="14"/>
        </w:rPr>
        <w:t> </w:t>
      </w:r>
      <w:r>
        <w:rPr>
          <w:w w:val="110"/>
          <w:sz w:val="14"/>
        </w:rPr>
        <w:t>October</w:t>
      </w:r>
      <w:r>
        <w:rPr>
          <w:spacing w:val="16"/>
          <w:w w:val="110"/>
          <w:sz w:val="14"/>
        </w:rPr>
        <w:t> </w:t>
      </w:r>
      <w:r>
        <w:rPr>
          <w:w w:val="110"/>
          <w:sz w:val="14"/>
        </w:rPr>
        <w:t>2022;</w:t>
      </w:r>
      <w:r>
        <w:rPr>
          <w:spacing w:val="17"/>
          <w:w w:val="110"/>
          <w:sz w:val="14"/>
        </w:rPr>
        <w:t> </w:t>
      </w:r>
      <w:r>
        <w:rPr>
          <w:w w:val="110"/>
          <w:sz w:val="14"/>
        </w:rPr>
        <w:t>Received</w:t>
      </w:r>
      <w:r>
        <w:rPr>
          <w:spacing w:val="17"/>
          <w:w w:val="110"/>
          <w:sz w:val="14"/>
        </w:rPr>
        <w:t> </w:t>
      </w:r>
      <w:r>
        <w:rPr>
          <w:w w:val="110"/>
          <w:sz w:val="14"/>
        </w:rPr>
        <w:t>in</w:t>
      </w:r>
      <w:r>
        <w:rPr>
          <w:spacing w:val="16"/>
          <w:w w:val="110"/>
          <w:sz w:val="14"/>
        </w:rPr>
        <w:t> </w:t>
      </w:r>
      <w:r>
        <w:rPr>
          <w:w w:val="110"/>
          <w:sz w:val="14"/>
        </w:rPr>
        <w:t>revised</w:t>
      </w:r>
      <w:r>
        <w:rPr>
          <w:spacing w:val="17"/>
          <w:w w:val="110"/>
          <w:sz w:val="14"/>
        </w:rPr>
        <w:t> </w:t>
      </w:r>
      <w:r>
        <w:rPr>
          <w:w w:val="110"/>
          <w:sz w:val="14"/>
        </w:rPr>
        <w:t>form</w:t>
      </w:r>
      <w:r>
        <w:rPr>
          <w:spacing w:val="16"/>
          <w:w w:val="110"/>
          <w:sz w:val="14"/>
        </w:rPr>
        <w:t> </w:t>
      </w:r>
      <w:r>
        <w:rPr>
          <w:w w:val="110"/>
          <w:sz w:val="14"/>
        </w:rPr>
        <w:t>14</w:t>
      </w:r>
      <w:r>
        <w:rPr>
          <w:spacing w:val="16"/>
          <w:w w:val="110"/>
          <w:sz w:val="14"/>
        </w:rPr>
        <w:t> </w:t>
      </w:r>
      <w:r>
        <w:rPr>
          <w:w w:val="110"/>
          <w:sz w:val="14"/>
        </w:rPr>
        <w:t>January</w:t>
      </w:r>
      <w:r>
        <w:rPr>
          <w:spacing w:val="17"/>
          <w:w w:val="110"/>
          <w:sz w:val="14"/>
        </w:rPr>
        <w:t> </w:t>
      </w:r>
      <w:r>
        <w:rPr>
          <w:w w:val="110"/>
          <w:sz w:val="14"/>
        </w:rPr>
        <w:t>2023;</w:t>
      </w:r>
      <w:r>
        <w:rPr>
          <w:spacing w:val="16"/>
          <w:w w:val="110"/>
          <w:sz w:val="14"/>
        </w:rPr>
        <w:t> </w:t>
      </w:r>
      <w:r>
        <w:rPr>
          <w:w w:val="110"/>
          <w:sz w:val="14"/>
        </w:rPr>
        <w:t>Accepted</w:t>
      </w:r>
      <w:r>
        <w:rPr>
          <w:spacing w:val="17"/>
          <w:w w:val="110"/>
          <w:sz w:val="14"/>
        </w:rPr>
        <w:t> </w:t>
      </w:r>
      <w:r>
        <w:rPr>
          <w:w w:val="110"/>
          <w:sz w:val="14"/>
        </w:rPr>
        <w:t>20</w:t>
      </w:r>
      <w:r>
        <w:rPr>
          <w:spacing w:val="17"/>
          <w:w w:val="110"/>
          <w:sz w:val="14"/>
        </w:rPr>
        <w:t> </w:t>
      </w:r>
      <w:r>
        <w:rPr>
          <w:w w:val="110"/>
          <w:sz w:val="14"/>
        </w:rPr>
        <w:t>January</w:t>
      </w:r>
      <w:r>
        <w:rPr>
          <w:spacing w:val="16"/>
          <w:w w:val="110"/>
          <w:sz w:val="14"/>
        </w:rPr>
        <w:t> </w:t>
      </w:r>
      <w:r>
        <w:rPr>
          <w:spacing w:val="-4"/>
          <w:w w:val="110"/>
          <w:sz w:val="14"/>
        </w:rPr>
        <w:t>2023</w:t>
      </w:r>
    </w:p>
    <w:p>
      <w:pPr>
        <w:spacing w:before="30"/>
        <w:ind w:left="130" w:right="0" w:firstLine="0"/>
        <w:jc w:val="left"/>
        <w:rPr>
          <w:sz w:val="14"/>
        </w:rPr>
      </w:pPr>
      <w:r>
        <w:rPr>
          <w:w w:val="110"/>
          <w:sz w:val="14"/>
        </w:rPr>
        <w:t>Available</w:t>
      </w:r>
      <w:r>
        <w:rPr>
          <w:spacing w:val="10"/>
          <w:w w:val="110"/>
          <w:sz w:val="14"/>
        </w:rPr>
        <w:t> </w:t>
      </w:r>
      <w:r>
        <w:rPr>
          <w:w w:val="110"/>
          <w:sz w:val="14"/>
        </w:rPr>
        <w:t>online</w:t>
      </w:r>
      <w:r>
        <w:rPr>
          <w:spacing w:val="11"/>
          <w:w w:val="110"/>
          <w:sz w:val="14"/>
        </w:rPr>
        <w:t> </w:t>
      </w:r>
      <w:r>
        <w:rPr>
          <w:w w:val="110"/>
          <w:sz w:val="14"/>
        </w:rPr>
        <w:t>30</w:t>
      </w:r>
      <w:r>
        <w:rPr>
          <w:spacing w:val="11"/>
          <w:w w:val="110"/>
          <w:sz w:val="14"/>
        </w:rPr>
        <w:t> </w:t>
      </w:r>
      <w:r>
        <w:rPr>
          <w:w w:val="110"/>
          <w:sz w:val="14"/>
        </w:rPr>
        <w:t>January</w:t>
      </w:r>
      <w:r>
        <w:rPr>
          <w:spacing w:val="10"/>
          <w:w w:val="110"/>
          <w:sz w:val="14"/>
        </w:rPr>
        <w:t> </w:t>
      </w:r>
      <w:r>
        <w:rPr>
          <w:spacing w:val="-4"/>
          <w:w w:val="110"/>
          <w:sz w:val="14"/>
        </w:rPr>
        <w:t>2023</w:t>
      </w:r>
    </w:p>
    <w:p>
      <w:pPr>
        <w:spacing w:line="285" w:lineRule="auto" w:before="31"/>
        <w:ind w:left="130" w:right="151" w:firstLine="0"/>
        <w:jc w:val="left"/>
        <w:rPr>
          <w:sz w:val="14"/>
        </w:rPr>
      </w:pPr>
      <w:r>
        <w:rPr>
          <w:w w:val="110"/>
          <w:sz w:val="14"/>
        </w:rPr>
        <w:t>2590-0056/© 2023 The Authors.</w:t>
      </w:r>
      <w:r>
        <w:rPr>
          <w:spacing w:val="27"/>
          <w:w w:val="110"/>
          <w:sz w:val="14"/>
        </w:rPr>
        <w:t> </w:t>
      </w:r>
      <w:r>
        <w:rPr>
          <w:w w:val="110"/>
          <w:sz w:val="14"/>
        </w:rPr>
        <w:t>Published by Elsevier Inc.</w:t>
      </w:r>
      <w:r>
        <w:rPr>
          <w:spacing w:val="27"/>
          <w:w w:val="110"/>
          <w:sz w:val="14"/>
        </w:rPr>
        <w:t> </w:t>
      </w:r>
      <w:r>
        <w:rPr>
          <w:w w:val="110"/>
          <w:sz w:val="14"/>
        </w:rPr>
        <w:t>This is an open access article under the CC BY-NC-ND license (</w:t>
      </w:r>
      <w:hyperlink r:id="rId11">
        <w:r>
          <w:rPr>
            <w:color w:val="00769F"/>
            <w:w w:val="110"/>
            <w:sz w:val="14"/>
          </w:rPr>
          <w:t>http://creativecommons.org/licenses/by-</w:t>
        </w:r>
      </w:hyperlink>
      <w:r>
        <w:rPr>
          <w:color w:val="00769F"/>
          <w:spacing w:val="40"/>
          <w:w w:val="110"/>
          <w:sz w:val="14"/>
        </w:rPr>
        <w:t> </w:t>
      </w:r>
      <w:hyperlink r:id="rId11">
        <w:r>
          <w:rPr>
            <w:color w:val="00769F"/>
            <w:spacing w:val="-2"/>
            <w:w w:val="110"/>
            <w:sz w:val="14"/>
          </w:rPr>
          <w:t>nc-nd/4.0/</w:t>
        </w:r>
      </w:hyperlink>
      <w:r>
        <w:rPr>
          <w:spacing w:val="-2"/>
          <w:w w:val="110"/>
          <w:sz w:val="14"/>
        </w:rPr>
        <w:t>).</w:t>
      </w:r>
    </w:p>
    <w:p>
      <w:pPr>
        <w:spacing w:after="0" w:line="285" w:lineRule="auto"/>
        <w:jc w:val="left"/>
        <w:rPr>
          <w:sz w:val="14"/>
        </w:rPr>
        <w:sectPr>
          <w:type w:val="continuous"/>
          <w:pgSz w:w="11910" w:h="15880"/>
          <w:pgMar w:top="620" w:bottom="280" w:left="620" w:right="600"/>
        </w:sectPr>
      </w:pPr>
    </w:p>
    <w:p>
      <w:pPr>
        <w:pStyle w:val="BodyText"/>
        <w:spacing w:before="6"/>
        <w:rPr>
          <w:sz w:val="10"/>
        </w:rPr>
      </w:pPr>
    </w:p>
    <w:p>
      <w:pPr>
        <w:spacing w:after="0"/>
        <w:rPr>
          <w:sz w:val="10"/>
        </w:rPr>
        <w:sectPr>
          <w:headerReference w:type="default" r:id="rId12"/>
          <w:footerReference w:type="default" r:id="rId13"/>
          <w:pgSz w:w="11910" w:h="15880"/>
          <w:pgMar w:header="655" w:footer="544" w:top="840" w:bottom="740" w:left="620" w:right="600"/>
          <w:pgNumType w:start="2"/>
        </w:sectPr>
      </w:pPr>
    </w:p>
    <w:p>
      <w:pPr>
        <w:pStyle w:val="BodyText"/>
        <w:spacing w:before="91"/>
        <w:ind w:left="131"/>
        <w:jc w:val="both"/>
      </w:pPr>
      <w:r>
        <w:rPr>
          <w:w w:val="110"/>
        </w:rPr>
        <w:t>reduce</w:t>
      </w:r>
      <w:r>
        <w:rPr>
          <w:spacing w:val="1"/>
          <w:w w:val="110"/>
        </w:rPr>
        <w:t> </w:t>
      </w:r>
      <w:r>
        <w:rPr>
          <w:w w:val="110"/>
        </w:rPr>
        <w:t>some of</w:t>
      </w:r>
      <w:r>
        <w:rPr>
          <w:spacing w:val="1"/>
          <w:w w:val="110"/>
        </w:rPr>
        <w:t> </w:t>
      </w:r>
      <w:r>
        <w:rPr>
          <w:w w:val="110"/>
        </w:rPr>
        <w:t>the problems</w:t>
      </w:r>
      <w:r>
        <w:rPr>
          <w:spacing w:val="2"/>
          <w:w w:val="110"/>
        </w:rPr>
        <w:t> </w:t>
      </w:r>
      <w:r>
        <w:rPr>
          <w:w w:val="110"/>
        </w:rPr>
        <w:t>of EDs</w:t>
      </w:r>
      <w:r>
        <w:rPr>
          <w:spacing w:val="1"/>
          <w:w w:val="110"/>
        </w:rPr>
        <w:t> </w:t>
      </w:r>
      <w:r>
        <w:rPr>
          <w:w w:val="110"/>
        </w:rPr>
        <w:t>and</w:t>
      </w:r>
      <w:r>
        <w:rPr>
          <w:spacing w:val="1"/>
          <w:w w:val="110"/>
        </w:rPr>
        <w:t> </w:t>
      </w:r>
      <w:r>
        <w:rPr>
          <w:w w:val="110"/>
        </w:rPr>
        <w:t>the wider</w:t>
      </w:r>
      <w:r>
        <w:rPr>
          <w:spacing w:val="1"/>
          <w:w w:val="110"/>
        </w:rPr>
        <w:t> </w:t>
      </w:r>
      <w:r>
        <w:rPr>
          <w:w w:val="110"/>
        </w:rPr>
        <w:t>healthcare</w:t>
      </w:r>
      <w:r>
        <w:rPr>
          <w:spacing w:val="1"/>
          <w:w w:val="110"/>
        </w:rPr>
        <w:t> </w:t>
      </w:r>
      <w:r>
        <w:rPr>
          <w:spacing w:val="-2"/>
          <w:w w:val="110"/>
        </w:rPr>
        <w:t>system.</w:t>
      </w:r>
    </w:p>
    <w:p>
      <w:pPr>
        <w:pStyle w:val="BodyText"/>
        <w:spacing w:line="273" w:lineRule="auto" w:before="26"/>
        <w:ind w:left="131" w:right="38" w:firstLine="239"/>
        <w:jc w:val="both"/>
      </w:pPr>
      <w:r>
        <w:rPr>
          <w:w w:val="110"/>
        </w:rPr>
        <w:t>Medical</w:t>
      </w:r>
      <w:r>
        <w:rPr>
          <w:spacing w:val="-11"/>
          <w:w w:val="110"/>
        </w:rPr>
        <w:t> </w:t>
      </w:r>
      <w:r>
        <w:rPr>
          <w:w w:val="110"/>
        </w:rPr>
        <w:t>triage</w:t>
      </w:r>
      <w:r>
        <w:rPr>
          <w:spacing w:val="-11"/>
          <w:w w:val="110"/>
        </w:rPr>
        <w:t> </w:t>
      </w:r>
      <w:r>
        <w:rPr>
          <w:w w:val="110"/>
        </w:rPr>
        <w:t>is</w:t>
      </w:r>
      <w:r>
        <w:rPr>
          <w:spacing w:val="-11"/>
          <w:w w:val="110"/>
        </w:rPr>
        <w:t> </w:t>
      </w:r>
      <w:r>
        <w:rPr>
          <w:w w:val="110"/>
        </w:rPr>
        <w:t>one</w:t>
      </w:r>
      <w:r>
        <w:rPr>
          <w:spacing w:val="-11"/>
          <w:w w:val="110"/>
        </w:rPr>
        <w:t> </w:t>
      </w:r>
      <w:r>
        <w:rPr>
          <w:w w:val="110"/>
        </w:rPr>
        <w:t>of</w:t>
      </w:r>
      <w:r>
        <w:rPr>
          <w:spacing w:val="-11"/>
          <w:w w:val="110"/>
        </w:rPr>
        <w:t> </w:t>
      </w:r>
      <w:r>
        <w:rPr>
          <w:w w:val="110"/>
        </w:rPr>
        <w:t>the</w:t>
      </w:r>
      <w:r>
        <w:rPr>
          <w:spacing w:val="-11"/>
          <w:w w:val="110"/>
        </w:rPr>
        <w:t> </w:t>
      </w:r>
      <w:r>
        <w:rPr>
          <w:w w:val="110"/>
        </w:rPr>
        <w:t>techniques</w:t>
      </w:r>
      <w:r>
        <w:rPr>
          <w:spacing w:val="-11"/>
          <w:w w:val="110"/>
        </w:rPr>
        <w:t> </w:t>
      </w:r>
      <w:r>
        <w:rPr>
          <w:w w:val="110"/>
        </w:rPr>
        <w:t>applied</w:t>
      </w:r>
      <w:r>
        <w:rPr>
          <w:spacing w:val="-11"/>
          <w:w w:val="110"/>
        </w:rPr>
        <w:t> </w:t>
      </w:r>
      <w:r>
        <w:rPr>
          <w:w w:val="110"/>
        </w:rPr>
        <w:t>to</w:t>
      </w:r>
      <w:r>
        <w:rPr>
          <w:spacing w:val="-11"/>
          <w:w w:val="110"/>
        </w:rPr>
        <w:t> </w:t>
      </w:r>
      <w:r>
        <w:rPr>
          <w:w w:val="110"/>
        </w:rPr>
        <w:t>minimize</w:t>
      </w:r>
      <w:r>
        <w:rPr>
          <w:spacing w:val="-11"/>
          <w:w w:val="110"/>
        </w:rPr>
        <w:t> </w:t>
      </w:r>
      <w:r>
        <w:rPr>
          <w:w w:val="110"/>
        </w:rPr>
        <w:t>the</w:t>
      </w:r>
      <w:r>
        <w:rPr>
          <w:spacing w:val="-11"/>
          <w:w w:val="110"/>
        </w:rPr>
        <w:t> </w:t>
      </w:r>
      <w:r>
        <w:rPr>
          <w:w w:val="110"/>
        </w:rPr>
        <w:t>effect of ED overcrowding by identifying patients with urgent medical </w:t>
      </w:r>
      <w:r>
        <w:rPr>
          <w:w w:val="110"/>
        </w:rPr>
        <w:t>situa- tions and determining the care level and resources required by patients before</w:t>
      </w:r>
      <w:r>
        <w:rPr>
          <w:spacing w:val="-9"/>
          <w:w w:val="110"/>
        </w:rPr>
        <w:t> </w:t>
      </w:r>
      <w:r>
        <w:rPr>
          <w:w w:val="110"/>
        </w:rPr>
        <w:t>delivering</w:t>
      </w:r>
      <w:r>
        <w:rPr>
          <w:spacing w:val="-10"/>
          <w:w w:val="110"/>
        </w:rPr>
        <w:t> </w:t>
      </w:r>
      <w:r>
        <w:rPr>
          <w:w w:val="110"/>
        </w:rPr>
        <w:t>care</w:t>
      </w:r>
      <w:r>
        <w:rPr>
          <w:spacing w:val="-9"/>
          <w:w w:val="110"/>
        </w:rPr>
        <w:t> </w:t>
      </w:r>
      <w:r>
        <w:rPr>
          <w:w w:val="110"/>
        </w:rPr>
        <w:t>[</w:t>
      </w:r>
      <w:hyperlink w:history="true" w:anchor="_bookmark34">
        <w:r>
          <w:rPr>
            <w:color w:val="2196D1"/>
            <w:w w:val="110"/>
          </w:rPr>
          <w:t>14</w:t>
        </w:r>
      </w:hyperlink>
      <w:r>
        <w:rPr>
          <w:w w:val="110"/>
        </w:rPr>
        <w:t>].</w:t>
      </w:r>
      <w:r>
        <w:rPr>
          <w:spacing w:val="-8"/>
          <w:w w:val="110"/>
        </w:rPr>
        <w:t> </w:t>
      </w:r>
      <w:r>
        <w:rPr>
          <w:w w:val="110"/>
        </w:rPr>
        <w:t>It</w:t>
      </w:r>
      <w:r>
        <w:rPr>
          <w:spacing w:val="-10"/>
          <w:w w:val="110"/>
        </w:rPr>
        <w:t> </w:t>
      </w:r>
      <w:r>
        <w:rPr>
          <w:w w:val="110"/>
        </w:rPr>
        <w:t>is</w:t>
      </w:r>
      <w:r>
        <w:rPr>
          <w:spacing w:val="-10"/>
          <w:w w:val="110"/>
        </w:rPr>
        <w:t> </w:t>
      </w:r>
      <w:r>
        <w:rPr>
          <w:w w:val="110"/>
        </w:rPr>
        <w:t>implemented</w:t>
      </w:r>
      <w:r>
        <w:rPr>
          <w:spacing w:val="-8"/>
          <w:w w:val="110"/>
        </w:rPr>
        <w:t> </w:t>
      </w:r>
      <w:r>
        <w:rPr>
          <w:w w:val="110"/>
        </w:rPr>
        <w:t>to</w:t>
      </w:r>
      <w:r>
        <w:rPr>
          <w:spacing w:val="-10"/>
          <w:w w:val="110"/>
        </w:rPr>
        <w:t> </w:t>
      </w:r>
      <w:r>
        <w:rPr>
          <w:w w:val="110"/>
        </w:rPr>
        <w:t>ensure</w:t>
      </w:r>
      <w:r>
        <w:rPr>
          <w:spacing w:val="-10"/>
          <w:w w:val="110"/>
        </w:rPr>
        <w:t> </w:t>
      </w:r>
      <w:r>
        <w:rPr>
          <w:w w:val="110"/>
        </w:rPr>
        <w:t>patients</w:t>
      </w:r>
      <w:r>
        <w:rPr>
          <w:spacing w:val="-9"/>
          <w:w w:val="110"/>
        </w:rPr>
        <w:t> </w:t>
      </w:r>
      <w:r>
        <w:rPr>
          <w:w w:val="110"/>
        </w:rPr>
        <w:t>with</w:t>
      </w:r>
      <w:r>
        <w:rPr>
          <w:spacing w:val="-9"/>
          <w:w w:val="110"/>
        </w:rPr>
        <w:t> </w:t>
      </w:r>
      <w:r>
        <w:rPr>
          <w:spacing w:val="-5"/>
          <w:w w:val="110"/>
        </w:rPr>
        <w:t>the</w:t>
      </w:r>
    </w:p>
    <w:p>
      <w:pPr>
        <w:spacing w:before="115"/>
        <w:ind w:left="131" w:right="0" w:firstLine="0"/>
        <w:jc w:val="left"/>
        <w:rPr>
          <w:b/>
          <w:sz w:val="14"/>
        </w:rPr>
      </w:pPr>
      <w:r>
        <w:rPr/>
        <w:br w:type="column"/>
      </w:r>
      <w:bookmarkStart w:name="_bookmark5" w:id="8"/>
      <w:bookmarkEnd w:id="8"/>
      <w:r>
        <w:rPr/>
      </w:r>
      <w:r>
        <w:rPr>
          <w:b/>
          <w:w w:val="110"/>
          <w:sz w:val="14"/>
        </w:rPr>
        <w:t>Table</w:t>
      </w:r>
      <w:r>
        <w:rPr>
          <w:b/>
          <w:spacing w:val="1"/>
          <w:w w:val="110"/>
          <w:sz w:val="14"/>
        </w:rPr>
        <w:t> </w:t>
      </w:r>
      <w:r>
        <w:rPr>
          <w:b/>
          <w:spacing w:val="-10"/>
          <w:w w:val="110"/>
          <w:sz w:val="14"/>
        </w:rPr>
        <w:t>1</w:t>
      </w:r>
    </w:p>
    <w:p>
      <w:pPr>
        <w:spacing w:before="31"/>
        <w:ind w:left="131" w:right="0" w:firstLine="0"/>
        <w:jc w:val="left"/>
        <w:rPr>
          <w:sz w:val="14"/>
        </w:rPr>
      </w:pPr>
      <w:r>
        <w:rPr>
          <w:w w:val="110"/>
          <w:sz w:val="14"/>
        </w:rPr>
        <w:t>The</w:t>
      </w:r>
      <w:r>
        <w:rPr>
          <w:spacing w:val="9"/>
          <w:w w:val="110"/>
          <w:sz w:val="14"/>
        </w:rPr>
        <w:t> </w:t>
      </w:r>
      <w:r>
        <w:rPr>
          <w:w w:val="110"/>
          <w:sz w:val="14"/>
        </w:rPr>
        <w:t>recent</w:t>
      </w:r>
      <w:r>
        <w:rPr>
          <w:spacing w:val="9"/>
          <w:w w:val="110"/>
          <w:sz w:val="14"/>
        </w:rPr>
        <w:t> </w:t>
      </w:r>
      <w:r>
        <w:rPr>
          <w:w w:val="110"/>
          <w:sz w:val="14"/>
        </w:rPr>
        <w:t>publications</w:t>
      </w:r>
      <w:r>
        <w:rPr>
          <w:spacing w:val="8"/>
          <w:w w:val="110"/>
          <w:sz w:val="14"/>
        </w:rPr>
        <w:t> </w:t>
      </w:r>
      <w:r>
        <w:rPr>
          <w:w w:val="110"/>
          <w:sz w:val="14"/>
        </w:rPr>
        <w:t>related</w:t>
      </w:r>
      <w:r>
        <w:rPr>
          <w:spacing w:val="10"/>
          <w:w w:val="110"/>
          <w:sz w:val="14"/>
        </w:rPr>
        <w:t> </w:t>
      </w:r>
      <w:r>
        <w:rPr>
          <w:w w:val="110"/>
          <w:sz w:val="14"/>
        </w:rPr>
        <w:t>to</w:t>
      </w:r>
      <w:r>
        <w:rPr>
          <w:spacing w:val="10"/>
          <w:w w:val="110"/>
          <w:sz w:val="14"/>
        </w:rPr>
        <w:t> </w:t>
      </w:r>
      <w:r>
        <w:rPr>
          <w:w w:val="110"/>
          <w:sz w:val="14"/>
        </w:rPr>
        <w:t>ML-based</w:t>
      </w:r>
      <w:r>
        <w:rPr>
          <w:spacing w:val="8"/>
          <w:w w:val="110"/>
          <w:sz w:val="14"/>
        </w:rPr>
        <w:t> </w:t>
      </w:r>
      <w:r>
        <w:rPr>
          <w:w w:val="110"/>
          <w:sz w:val="14"/>
        </w:rPr>
        <w:t>Triage</w:t>
      </w:r>
      <w:r>
        <w:rPr>
          <w:spacing w:val="10"/>
          <w:w w:val="110"/>
          <w:sz w:val="14"/>
        </w:rPr>
        <w:t> </w:t>
      </w:r>
      <w:r>
        <w:rPr>
          <w:spacing w:val="-2"/>
          <w:w w:val="110"/>
          <w:sz w:val="14"/>
        </w:rPr>
        <w:t>models.</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099"/>
        <w:gridCol w:w="1002"/>
        <w:gridCol w:w="1041"/>
        <w:gridCol w:w="1134"/>
      </w:tblGrid>
      <w:tr>
        <w:trPr>
          <w:trHeight w:val="424" w:hRule="atLeast"/>
        </w:trPr>
        <w:tc>
          <w:tcPr>
            <w:tcW w:w="744" w:type="dxa"/>
            <w:tcBorders>
              <w:top w:val="single" w:sz="4" w:space="0" w:color="000000"/>
              <w:bottom w:val="single" w:sz="4" w:space="0" w:color="000000"/>
            </w:tcBorders>
          </w:tcPr>
          <w:p>
            <w:pPr>
              <w:pStyle w:val="TableParagraph"/>
              <w:spacing w:line="170" w:lineRule="atLeast" w:before="64"/>
              <w:ind w:left="120" w:right="173"/>
              <w:rPr>
                <w:sz w:val="12"/>
              </w:rPr>
            </w:pPr>
            <w:r>
              <w:rPr>
                <w:spacing w:val="-2"/>
                <w:w w:val="115"/>
                <w:sz w:val="12"/>
              </w:rPr>
              <w:t>Authors</w:t>
            </w:r>
            <w:r>
              <w:rPr>
                <w:spacing w:val="40"/>
                <w:w w:val="115"/>
                <w:sz w:val="12"/>
              </w:rPr>
              <w:t> </w:t>
            </w:r>
            <w:r>
              <w:rPr>
                <w:spacing w:val="-2"/>
                <w:w w:val="115"/>
                <w:sz w:val="12"/>
              </w:rPr>
              <w:t>(year)</w:t>
            </w:r>
          </w:p>
        </w:tc>
        <w:tc>
          <w:tcPr>
            <w:tcW w:w="1099" w:type="dxa"/>
            <w:tcBorders>
              <w:top w:val="single" w:sz="4" w:space="0" w:color="000000"/>
              <w:bottom w:val="single" w:sz="4" w:space="0" w:color="000000"/>
            </w:tcBorders>
          </w:tcPr>
          <w:p>
            <w:pPr>
              <w:pStyle w:val="TableParagraph"/>
              <w:spacing w:line="170" w:lineRule="atLeast" w:before="64"/>
              <w:ind w:left="179" w:right="62"/>
              <w:rPr>
                <w:sz w:val="12"/>
              </w:rPr>
            </w:pPr>
            <w:r>
              <w:rPr>
                <w:spacing w:val="-2"/>
                <w:w w:val="115"/>
                <w:sz w:val="12"/>
              </w:rPr>
              <w:t>Triage</w:t>
            </w:r>
            <w:r>
              <w:rPr>
                <w:spacing w:val="-7"/>
                <w:w w:val="115"/>
                <w:sz w:val="12"/>
              </w:rPr>
              <w:t> </w:t>
            </w:r>
            <w:r>
              <w:rPr>
                <w:spacing w:val="-2"/>
                <w:w w:val="115"/>
                <w:sz w:val="12"/>
              </w:rPr>
              <w:t>System</w:t>
            </w:r>
            <w:r>
              <w:rPr>
                <w:spacing w:val="40"/>
                <w:w w:val="115"/>
                <w:sz w:val="12"/>
              </w:rPr>
              <w:t> </w:t>
            </w:r>
            <w:r>
              <w:rPr>
                <w:w w:val="115"/>
                <w:sz w:val="12"/>
              </w:rPr>
              <w:t>in Use</w:t>
            </w:r>
          </w:p>
        </w:tc>
        <w:tc>
          <w:tcPr>
            <w:tcW w:w="1002" w:type="dxa"/>
            <w:tcBorders>
              <w:top w:val="single" w:sz="4" w:space="0" w:color="000000"/>
              <w:bottom w:val="single" w:sz="4" w:space="0" w:color="000000"/>
            </w:tcBorders>
          </w:tcPr>
          <w:p>
            <w:pPr>
              <w:pStyle w:val="TableParagraph"/>
              <w:spacing w:before="112"/>
              <w:ind w:left="122"/>
              <w:rPr>
                <w:sz w:val="12"/>
              </w:rPr>
            </w:pPr>
            <w:r>
              <w:rPr>
                <w:sz w:val="12"/>
              </w:rPr>
              <w:t>ML</w:t>
            </w:r>
            <w:r>
              <w:rPr>
                <w:spacing w:val="-3"/>
                <w:w w:val="110"/>
                <w:sz w:val="12"/>
              </w:rPr>
              <w:t> </w:t>
            </w:r>
            <w:r>
              <w:rPr>
                <w:spacing w:val="-2"/>
                <w:w w:val="110"/>
                <w:sz w:val="12"/>
              </w:rPr>
              <w:t>technique</w:t>
            </w:r>
          </w:p>
        </w:tc>
        <w:tc>
          <w:tcPr>
            <w:tcW w:w="1041" w:type="dxa"/>
            <w:tcBorders>
              <w:top w:val="single" w:sz="4" w:space="0" w:color="000000"/>
              <w:bottom w:val="single" w:sz="4" w:space="0" w:color="000000"/>
            </w:tcBorders>
          </w:tcPr>
          <w:p>
            <w:pPr>
              <w:pStyle w:val="TableParagraph"/>
              <w:spacing w:line="170" w:lineRule="atLeast" w:before="64"/>
              <w:ind w:left="114"/>
              <w:rPr>
                <w:sz w:val="12"/>
              </w:rPr>
            </w:pPr>
            <w:r>
              <w:rPr>
                <w:spacing w:val="-2"/>
                <w:w w:val="115"/>
                <w:sz w:val="12"/>
              </w:rPr>
              <w:t>Prediction</w:t>
            </w:r>
            <w:r>
              <w:rPr>
                <w:spacing w:val="40"/>
                <w:w w:val="115"/>
                <w:sz w:val="12"/>
              </w:rPr>
              <w:t> </w:t>
            </w:r>
            <w:r>
              <w:rPr>
                <w:spacing w:val="-2"/>
                <w:w w:val="115"/>
                <w:sz w:val="12"/>
              </w:rPr>
              <w:t>outcomes</w:t>
            </w:r>
          </w:p>
        </w:tc>
        <w:tc>
          <w:tcPr>
            <w:tcW w:w="1134" w:type="dxa"/>
            <w:tcBorders>
              <w:top w:val="single" w:sz="4" w:space="0" w:color="000000"/>
              <w:bottom w:val="single" w:sz="4" w:space="0" w:color="000000"/>
            </w:tcBorders>
          </w:tcPr>
          <w:p>
            <w:pPr>
              <w:pStyle w:val="TableParagraph"/>
              <w:spacing w:line="170" w:lineRule="atLeast" w:before="64"/>
              <w:ind w:left="114"/>
              <w:rPr>
                <w:sz w:val="12"/>
              </w:rPr>
            </w:pPr>
            <w:r>
              <w:rPr>
                <w:spacing w:val="-2"/>
                <w:w w:val="115"/>
                <w:sz w:val="12"/>
              </w:rPr>
              <w:t>Performance</w:t>
            </w:r>
            <w:r>
              <w:rPr>
                <w:spacing w:val="40"/>
                <w:w w:val="115"/>
                <w:sz w:val="12"/>
              </w:rPr>
              <w:t> </w:t>
            </w:r>
            <w:r>
              <w:rPr>
                <w:spacing w:val="-2"/>
                <w:w w:val="115"/>
                <w:sz w:val="12"/>
              </w:rPr>
              <w:t>measures</w:t>
            </w:r>
          </w:p>
        </w:tc>
      </w:tr>
      <w:tr>
        <w:trPr>
          <w:trHeight w:val="202" w:hRule="atLeast"/>
        </w:trPr>
        <w:tc>
          <w:tcPr>
            <w:tcW w:w="744" w:type="dxa"/>
            <w:tcBorders>
              <w:top w:val="single" w:sz="4" w:space="0" w:color="000000"/>
            </w:tcBorders>
          </w:tcPr>
          <w:p>
            <w:pPr>
              <w:pStyle w:val="TableParagraph"/>
              <w:spacing w:line="71" w:lineRule="exact" w:before="112"/>
              <w:ind w:left="120"/>
              <w:rPr>
                <w:sz w:val="12"/>
              </w:rPr>
            </w:pPr>
            <w:r>
              <w:rPr>
                <w:spacing w:val="-2"/>
                <w:w w:val="110"/>
                <w:sz w:val="12"/>
              </w:rPr>
              <w:t>Dugas</w:t>
            </w:r>
          </w:p>
        </w:tc>
        <w:tc>
          <w:tcPr>
            <w:tcW w:w="1099" w:type="dxa"/>
            <w:tcBorders>
              <w:top w:val="single" w:sz="4" w:space="0" w:color="000000"/>
            </w:tcBorders>
          </w:tcPr>
          <w:p>
            <w:pPr>
              <w:pStyle w:val="TableParagraph"/>
              <w:spacing w:line="71" w:lineRule="exact" w:before="112"/>
              <w:ind w:left="179"/>
              <w:rPr>
                <w:sz w:val="12"/>
              </w:rPr>
            </w:pPr>
            <w:r>
              <w:rPr>
                <w:spacing w:val="-2"/>
                <w:w w:val="115"/>
                <w:sz w:val="12"/>
              </w:rPr>
              <w:t>Emergency</w:t>
            </w:r>
          </w:p>
        </w:tc>
        <w:tc>
          <w:tcPr>
            <w:tcW w:w="1002" w:type="dxa"/>
            <w:tcBorders>
              <w:top w:val="single" w:sz="4" w:space="0" w:color="000000"/>
            </w:tcBorders>
          </w:tcPr>
          <w:p>
            <w:pPr>
              <w:pStyle w:val="TableParagraph"/>
              <w:spacing w:line="71" w:lineRule="exact" w:before="112"/>
              <w:ind w:left="122"/>
              <w:rPr>
                <w:sz w:val="12"/>
              </w:rPr>
            </w:pPr>
            <w:r>
              <w:rPr>
                <w:spacing w:val="-5"/>
                <w:sz w:val="12"/>
              </w:rPr>
              <w:t>LR</w:t>
            </w:r>
          </w:p>
        </w:tc>
        <w:tc>
          <w:tcPr>
            <w:tcW w:w="1041" w:type="dxa"/>
            <w:tcBorders>
              <w:top w:val="single" w:sz="4" w:space="0" w:color="000000"/>
            </w:tcBorders>
          </w:tcPr>
          <w:p>
            <w:pPr>
              <w:pStyle w:val="TableParagraph"/>
              <w:spacing w:line="71" w:lineRule="exact" w:before="112"/>
              <w:ind w:left="114"/>
              <w:rPr>
                <w:sz w:val="12"/>
              </w:rPr>
            </w:pPr>
            <w:r>
              <w:rPr>
                <w:w w:val="115"/>
                <w:sz w:val="12"/>
              </w:rPr>
              <w:t>Triage</w:t>
            </w:r>
            <w:r>
              <w:rPr>
                <w:spacing w:val="-5"/>
                <w:w w:val="115"/>
                <w:sz w:val="12"/>
              </w:rPr>
              <w:t> </w:t>
            </w:r>
            <w:r>
              <w:rPr>
                <w:w w:val="115"/>
                <w:sz w:val="12"/>
              </w:rPr>
              <w:t>score</w:t>
            </w:r>
            <w:r>
              <w:rPr>
                <w:spacing w:val="-4"/>
                <w:w w:val="115"/>
                <w:sz w:val="12"/>
              </w:rPr>
              <w:t> </w:t>
            </w:r>
            <w:r>
              <w:rPr>
                <w:spacing w:val="-10"/>
                <w:w w:val="115"/>
                <w:sz w:val="12"/>
              </w:rPr>
              <w:t>&amp;</w:t>
            </w:r>
          </w:p>
        </w:tc>
        <w:tc>
          <w:tcPr>
            <w:tcW w:w="1134" w:type="dxa"/>
            <w:tcBorders>
              <w:top w:val="single" w:sz="4" w:space="0" w:color="000000"/>
            </w:tcBorders>
          </w:tcPr>
          <w:p>
            <w:pPr>
              <w:pStyle w:val="TableParagraph"/>
              <w:spacing w:line="71" w:lineRule="exact" w:before="112"/>
              <w:ind w:left="114"/>
              <w:rPr>
                <w:sz w:val="12"/>
              </w:rPr>
            </w:pPr>
            <w:r>
              <w:rPr>
                <w:sz w:val="12"/>
              </w:rPr>
              <w:t>AUC-</w:t>
            </w:r>
            <w:r>
              <w:rPr>
                <w:spacing w:val="-4"/>
                <w:sz w:val="12"/>
              </w:rPr>
              <w:t>ROC.</w:t>
            </w:r>
          </w:p>
        </w:tc>
      </w:tr>
    </w:tbl>
    <w:p>
      <w:pPr>
        <w:spacing w:after="0" w:line="71" w:lineRule="exact"/>
        <w:rPr>
          <w:sz w:val="12"/>
        </w:rPr>
        <w:sectPr>
          <w:type w:val="continuous"/>
          <w:pgSz w:w="11910" w:h="15880"/>
          <w:pgMar w:header="655" w:footer="544" w:top="620" w:bottom="280" w:left="620" w:right="600"/>
          <w:cols w:num="2" w:equalWidth="0">
            <w:col w:w="5194" w:space="186"/>
            <w:col w:w="5310"/>
          </w:cols>
        </w:sectPr>
      </w:pPr>
    </w:p>
    <w:p>
      <w:pPr>
        <w:pStyle w:val="BodyText"/>
        <w:spacing w:line="271" w:lineRule="auto"/>
        <w:ind w:left="131"/>
      </w:pPr>
      <w:r>
        <w:rPr>
          <w:w w:val="110"/>
        </w:rPr>
        <w:t>most acute conditions are prioritized for assessment when the </w:t>
      </w:r>
      <w:r>
        <w:rPr>
          <w:w w:val="110"/>
        </w:rPr>
        <w:t>waiting room</w:t>
      </w:r>
      <w:r>
        <w:rPr>
          <w:spacing w:val="9"/>
          <w:w w:val="110"/>
        </w:rPr>
        <w:t> </w:t>
      </w:r>
      <w:r>
        <w:rPr>
          <w:w w:val="110"/>
        </w:rPr>
        <w:t>is</w:t>
      </w:r>
      <w:r>
        <w:rPr>
          <w:spacing w:val="8"/>
          <w:w w:val="110"/>
        </w:rPr>
        <w:t> </w:t>
      </w:r>
      <w:r>
        <w:rPr>
          <w:w w:val="110"/>
        </w:rPr>
        <w:t>loaded</w:t>
      </w:r>
      <w:r>
        <w:rPr>
          <w:spacing w:val="8"/>
          <w:w w:val="110"/>
        </w:rPr>
        <w:t> </w:t>
      </w:r>
      <w:r>
        <w:rPr>
          <w:w w:val="110"/>
        </w:rPr>
        <w:t>with</w:t>
      </w:r>
      <w:r>
        <w:rPr>
          <w:spacing w:val="9"/>
          <w:w w:val="110"/>
        </w:rPr>
        <w:t> </w:t>
      </w:r>
      <w:r>
        <w:rPr>
          <w:w w:val="110"/>
        </w:rPr>
        <w:t>new</w:t>
      </w:r>
      <w:r>
        <w:rPr>
          <w:spacing w:val="10"/>
          <w:w w:val="110"/>
        </w:rPr>
        <w:t> </w:t>
      </w:r>
      <w:r>
        <w:rPr>
          <w:w w:val="110"/>
        </w:rPr>
        <w:t>patients</w:t>
      </w:r>
      <w:r>
        <w:rPr>
          <w:spacing w:val="9"/>
          <w:w w:val="110"/>
        </w:rPr>
        <w:t> </w:t>
      </w:r>
      <w:r>
        <w:rPr>
          <w:w w:val="110"/>
        </w:rPr>
        <w:t>[</w:t>
      </w:r>
      <w:hyperlink w:history="true" w:anchor="_bookmark35">
        <w:r>
          <w:rPr>
            <w:color w:val="2196D1"/>
            <w:w w:val="110"/>
          </w:rPr>
          <w:t>15</w:t>
        </w:r>
      </w:hyperlink>
      <w:r>
        <w:rPr>
          <w:w w:val="110"/>
        </w:rPr>
        <w:t>].</w:t>
      </w:r>
      <w:r>
        <w:rPr>
          <w:spacing w:val="8"/>
          <w:w w:val="110"/>
        </w:rPr>
        <w:t> </w:t>
      </w:r>
      <w:r>
        <w:rPr>
          <w:w w:val="110"/>
        </w:rPr>
        <w:t>Hence,</w:t>
      </w:r>
      <w:r>
        <w:rPr>
          <w:spacing w:val="9"/>
          <w:w w:val="110"/>
        </w:rPr>
        <w:t> </w:t>
      </w:r>
      <w:r>
        <w:rPr>
          <w:w w:val="110"/>
        </w:rPr>
        <w:t>hospital</w:t>
      </w:r>
      <w:r>
        <w:rPr>
          <w:spacing w:val="8"/>
          <w:w w:val="110"/>
        </w:rPr>
        <w:t> </w:t>
      </w:r>
      <w:r>
        <w:rPr>
          <w:spacing w:val="-2"/>
          <w:w w:val="110"/>
        </w:rPr>
        <w:t>administrators</w:t>
      </w:r>
    </w:p>
    <w:p>
      <w:pPr>
        <w:pStyle w:val="BodyText"/>
        <w:spacing w:line="150" w:lineRule="exact"/>
        <w:ind w:left="131"/>
      </w:pPr>
      <w:r>
        <w:rPr>
          <w:w w:val="110"/>
        </w:rPr>
        <w:t>need</w:t>
      </w:r>
      <w:r>
        <w:rPr>
          <w:spacing w:val="9"/>
          <w:w w:val="110"/>
        </w:rPr>
        <w:t> </w:t>
      </w:r>
      <w:r>
        <w:rPr>
          <w:w w:val="110"/>
        </w:rPr>
        <w:t>accurate</w:t>
      </w:r>
      <w:r>
        <w:rPr>
          <w:spacing w:val="10"/>
          <w:w w:val="110"/>
        </w:rPr>
        <w:t> </w:t>
      </w:r>
      <w:r>
        <w:rPr>
          <w:w w:val="110"/>
        </w:rPr>
        <w:t>identification</w:t>
      </w:r>
      <w:r>
        <w:rPr>
          <w:spacing w:val="10"/>
          <w:w w:val="110"/>
        </w:rPr>
        <w:t> </w:t>
      </w:r>
      <w:r>
        <w:rPr>
          <w:w w:val="110"/>
        </w:rPr>
        <w:t>and</w:t>
      </w:r>
      <w:r>
        <w:rPr>
          <w:spacing w:val="10"/>
          <w:w w:val="110"/>
        </w:rPr>
        <w:t> </w:t>
      </w:r>
      <w:r>
        <w:rPr>
          <w:w w:val="110"/>
        </w:rPr>
        <w:t>prioritization</w:t>
      </w:r>
      <w:r>
        <w:rPr>
          <w:spacing w:val="9"/>
          <w:w w:val="110"/>
        </w:rPr>
        <w:t> </w:t>
      </w:r>
      <w:r>
        <w:rPr>
          <w:w w:val="110"/>
        </w:rPr>
        <w:t>of</w:t>
      </w:r>
      <w:r>
        <w:rPr>
          <w:spacing w:val="9"/>
          <w:w w:val="110"/>
        </w:rPr>
        <w:t> </w:t>
      </w:r>
      <w:r>
        <w:rPr>
          <w:w w:val="110"/>
        </w:rPr>
        <w:t>patient</w:t>
      </w:r>
      <w:r>
        <w:rPr>
          <w:spacing w:val="10"/>
          <w:w w:val="110"/>
        </w:rPr>
        <w:t> </w:t>
      </w:r>
      <w:r>
        <w:rPr>
          <w:w w:val="110"/>
        </w:rPr>
        <w:t>conditions</w:t>
      </w:r>
      <w:r>
        <w:rPr>
          <w:spacing w:val="10"/>
          <w:w w:val="110"/>
        </w:rPr>
        <w:t> </w:t>
      </w:r>
      <w:r>
        <w:rPr>
          <w:spacing w:val="-5"/>
          <w:w w:val="110"/>
        </w:rPr>
        <w:t>by</w:t>
      </w:r>
    </w:p>
    <w:p>
      <w:pPr>
        <w:spacing w:line="297" w:lineRule="auto" w:before="54"/>
        <w:ind w:left="131" w:right="38" w:firstLine="0"/>
        <w:jc w:val="left"/>
        <w:rPr>
          <w:sz w:val="12"/>
        </w:rPr>
      </w:pPr>
      <w:r>
        <w:rPr/>
        <w:br w:type="column"/>
      </w:r>
      <w:r>
        <w:rPr>
          <w:w w:val="120"/>
          <w:sz w:val="12"/>
        </w:rPr>
        <w:t>et</w:t>
      </w:r>
      <w:r>
        <w:rPr>
          <w:spacing w:val="-1"/>
          <w:w w:val="120"/>
          <w:sz w:val="12"/>
        </w:rPr>
        <w:t> </w:t>
      </w:r>
      <w:r>
        <w:rPr>
          <w:w w:val="120"/>
          <w:sz w:val="12"/>
        </w:rPr>
        <w:t>al.</w:t>
      </w:r>
      <w:r>
        <w:rPr>
          <w:spacing w:val="40"/>
          <w:w w:val="120"/>
          <w:sz w:val="12"/>
        </w:rPr>
        <w:t> </w:t>
      </w:r>
      <w:r>
        <w:rPr>
          <w:spacing w:val="-2"/>
          <w:w w:val="120"/>
          <w:sz w:val="12"/>
        </w:rPr>
        <w:t>(2016)</w:t>
      </w:r>
    </w:p>
    <w:p>
      <w:pPr>
        <w:spacing w:before="1"/>
        <w:ind w:left="131" w:right="0" w:firstLine="0"/>
        <w:jc w:val="left"/>
        <w:rPr>
          <w:sz w:val="12"/>
        </w:rPr>
      </w:pPr>
      <w:r>
        <w:rPr>
          <w:spacing w:val="-2"/>
          <w:w w:val="125"/>
          <w:sz w:val="12"/>
        </w:rPr>
        <w:t>[</w:t>
      </w:r>
      <w:hyperlink w:history="true" w:anchor="_bookmark45">
        <w:r>
          <w:rPr>
            <w:color w:val="2196D1"/>
            <w:spacing w:val="-2"/>
            <w:w w:val="125"/>
            <w:sz w:val="12"/>
          </w:rPr>
          <w:t>25</w:t>
        </w:r>
      </w:hyperlink>
      <w:r>
        <w:rPr>
          <w:spacing w:val="-2"/>
          <w:w w:val="125"/>
          <w:sz w:val="12"/>
        </w:rPr>
        <w:t>],</w:t>
      </w:r>
    </w:p>
    <w:p>
      <w:pPr>
        <w:spacing w:line="297" w:lineRule="auto" w:before="54"/>
        <w:ind w:left="131" w:right="38" w:firstLine="0"/>
        <w:jc w:val="left"/>
        <w:rPr>
          <w:sz w:val="12"/>
        </w:rPr>
      </w:pPr>
      <w:r>
        <w:rPr/>
        <w:br w:type="column"/>
      </w:r>
      <w:r>
        <w:rPr>
          <w:w w:val="110"/>
          <w:sz w:val="12"/>
        </w:rPr>
        <w:t>Severity </w:t>
      </w:r>
      <w:r>
        <w:rPr>
          <w:w w:val="110"/>
          <w:sz w:val="12"/>
        </w:rPr>
        <w:t>Index</w:t>
      </w:r>
      <w:r>
        <w:rPr>
          <w:spacing w:val="40"/>
          <w:w w:val="110"/>
          <w:sz w:val="12"/>
        </w:rPr>
        <w:t> </w:t>
      </w:r>
      <w:r>
        <w:rPr>
          <w:spacing w:val="-2"/>
          <w:w w:val="110"/>
          <w:sz w:val="12"/>
        </w:rPr>
        <w:t>(ESI).</w:t>
      </w:r>
    </w:p>
    <w:p>
      <w:pPr>
        <w:spacing w:line="297" w:lineRule="auto" w:before="54"/>
        <w:ind w:left="131" w:right="1307" w:firstLine="0"/>
        <w:jc w:val="left"/>
        <w:rPr>
          <w:sz w:val="12"/>
        </w:rPr>
      </w:pPr>
      <w:r>
        <w:rPr/>
        <w:br w:type="column"/>
      </w:r>
      <w:r>
        <w:rPr>
          <w:spacing w:val="-2"/>
          <w:w w:val="120"/>
          <w:sz w:val="12"/>
        </w:rPr>
        <w:t>Patient</w:t>
      </w:r>
      <w:r>
        <w:rPr>
          <w:spacing w:val="40"/>
          <w:w w:val="120"/>
          <w:sz w:val="12"/>
        </w:rPr>
        <w:t> </w:t>
      </w:r>
      <w:r>
        <w:rPr>
          <w:spacing w:val="-2"/>
          <w:w w:val="115"/>
          <w:sz w:val="12"/>
        </w:rPr>
        <w:t>outcomes.</w:t>
      </w:r>
    </w:p>
    <w:p>
      <w:pPr>
        <w:spacing w:after="0" w:line="297" w:lineRule="auto"/>
        <w:jc w:val="left"/>
        <w:rPr>
          <w:sz w:val="12"/>
        </w:rPr>
        <w:sectPr>
          <w:type w:val="continuous"/>
          <w:pgSz w:w="11910" w:h="15880"/>
          <w:pgMar w:header="655" w:footer="544" w:top="620" w:bottom="280" w:left="620" w:right="600"/>
          <w:cols w:num="4" w:equalWidth="0">
            <w:col w:w="5194" w:space="425"/>
            <w:col w:w="555" w:space="130"/>
            <w:col w:w="983" w:space="1053"/>
            <w:col w:w="2350"/>
          </w:cols>
        </w:sectPr>
      </w:pPr>
    </w:p>
    <w:p>
      <w:pPr>
        <w:pStyle w:val="BodyText"/>
        <w:spacing w:line="273" w:lineRule="auto" w:before="57"/>
        <w:ind w:left="131" w:right="38"/>
        <w:jc w:val="both"/>
      </w:pPr>
      <w:r>
        <w:rPr>
          <w:w w:val="110"/>
        </w:rPr>
        <w:t>implementing</w:t>
      </w:r>
      <w:r>
        <w:rPr>
          <w:spacing w:val="-2"/>
          <w:w w:val="110"/>
        </w:rPr>
        <w:t> </w:t>
      </w:r>
      <w:r>
        <w:rPr>
          <w:w w:val="110"/>
        </w:rPr>
        <w:t>accurate</w:t>
      </w:r>
      <w:r>
        <w:rPr>
          <w:spacing w:val="-4"/>
          <w:w w:val="110"/>
        </w:rPr>
        <w:t> </w:t>
      </w:r>
      <w:r>
        <w:rPr>
          <w:w w:val="110"/>
        </w:rPr>
        <w:t>and</w:t>
      </w:r>
      <w:r>
        <w:rPr>
          <w:spacing w:val="-4"/>
          <w:w w:val="110"/>
        </w:rPr>
        <w:t> </w:t>
      </w:r>
      <w:r>
        <w:rPr>
          <w:w w:val="110"/>
        </w:rPr>
        <w:t>precise</w:t>
      </w:r>
      <w:r>
        <w:rPr>
          <w:spacing w:val="-4"/>
          <w:w w:val="110"/>
        </w:rPr>
        <w:t> </w:t>
      </w:r>
      <w:r>
        <w:rPr>
          <w:w w:val="110"/>
        </w:rPr>
        <w:t>triage</w:t>
      </w:r>
      <w:r>
        <w:rPr>
          <w:spacing w:val="-3"/>
          <w:w w:val="110"/>
        </w:rPr>
        <w:t> </w:t>
      </w:r>
      <w:r>
        <w:rPr>
          <w:w w:val="110"/>
        </w:rPr>
        <w:t>systems.</w:t>
      </w:r>
      <w:r>
        <w:rPr>
          <w:spacing w:val="-4"/>
          <w:w w:val="110"/>
        </w:rPr>
        <w:t> </w:t>
      </w:r>
      <w:r>
        <w:rPr>
          <w:w w:val="110"/>
        </w:rPr>
        <w:t>However,</w:t>
      </w:r>
      <w:r>
        <w:rPr>
          <w:spacing w:val="-3"/>
          <w:w w:val="110"/>
        </w:rPr>
        <w:t> </w:t>
      </w:r>
      <w:r>
        <w:rPr>
          <w:w w:val="110"/>
        </w:rPr>
        <w:t>due</w:t>
      </w:r>
      <w:r>
        <w:rPr>
          <w:spacing w:val="-4"/>
          <w:w w:val="110"/>
        </w:rPr>
        <w:t> </w:t>
      </w:r>
      <w:r>
        <w:rPr>
          <w:w w:val="110"/>
        </w:rPr>
        <w:t>to</w:t>
      </w:r>
      <w:r>
        <w:rPr>
          <w:spacing w:val="-4"/>
          <w:w w:val="110"/>
        </w:rPr>
        <w:t> </w:t>
      </w:r>
      <w:r>
        <w:rPr>
          <w:w w:val="110"/>
        </w:rPr>
        <w:t>the time pressure, various medical complaints, limited information and </w:t>
      </w:r>
      <w:r>
        <w:rPr>
          <w:w w:val="110"/>
        </w:rPr>
        <w:t>re- sources,</w:t>
      </w:r>
      <w:r>
        <w:rPr>
          <w:spacing w:val="5"/>
          <w:w w:val="110"/>
        </w:rPr>
        <w:t> </w:t>
      </w:r>
      <w:r>
        <w:rPr>
          <w:w w:val="110"/>
        </w:rPr>
        <w:t>and</w:t>
      </w:r>
      <w:r>
        <w:rPr>
          <w:spacing w:val="5"/>
          <w:w w:val="110"/>
        </w:rPr>
        <w:t> </w:t>
      </w:r>
      <w:r>
        <w:rPr>
          <w:w w:val="110"/>
        </w:rPr>
        <w:t>the</w:t>
      </w:r>
      <w:r>
        <w:rPr>
          <w:spacing w:val="6"/>
          <w:w w:val="110"/>
        </w:rPr>
        <w:t> </w:t>
      </w:r>
      <w:r>
        <w:rPr>
          <w:w w:val="110"/>
        </w:rPr>
        <w:t>subjectivity</w:t>
      </w:r>
      <w:r>
        <w:rPr>
          <w:spacing w:val="4"/>
          <w:w w:val="110"/>
        </w:rPr>
        <w:t> </w:t>
      </w:r>
      <w:r>
        <w:rPr>
          <w:w w:val="110"/>
        </w:rPr>
        <w:t>of</w:t>
      </w:r>
      <w:r>
        <w:rPr>
          <w:spacing w:val="6"/>
          <w:w w:val="110"/>
        </w:rPr>
        <w:t> </w:t>
      </w:r>
      <w:r>
        <w:rPr>
          <w:w w:val="110"/>
        </w:rPr>
        <w:t>triage</w:t>
      </w:r>
      <w:r>
        <w:rPr>
          <w:spacing w:val="5"/>
          <w:w w:val="110"/>
        </w:rPr>
        <w:t> </w:t>
      </w:r>
      <w:r>
        <w:rPr>
          <w:w w:val="110"/>
        </w:rPr>
        <w:t>evaluations</w:t>
      </w:r>
      <w:r>
        <w:rPr>
          <w:spacing w:val="5"/>
          <w:w w:val="110"/>
        </w:rPr>
        <w:t> </w:t>
      </w:r>
      <w:r>
        <w:rPr>
          <w:w w:val="110"/>
        </w:rPr>
        <w:t>make</w:t>
      </w:r>
      <w:r>
        <w:rPr>
          <w:spacing w:val="5"/>
          <w:w w:val="110"/>
        </w:rPr>
        <w:t> </w:t>
      </w:r>
      <w:r>
        <w:rPr>
          <w:w w:val="110"/>
        </w:rPr>
        <w:t>the</w:t>
      </w:r>
      <w:r>
        <w:rPr>
          <w:spacing w:val="6"/>
          <w:w w:val="110"/>
        </w:rPr>
        <w:t> </w:t>
      </w:r>
      <w:r>
        <w:rPr>
          <w:w w:val="110"/>
        </w:rPr>
        <w:t>practice</w:t>
      </w:r>
      <w:r>
        <w:rPr>
          <w:spacing w:val="4"/>
          <w:w w:val="110"/>
        </w:rPr>
        <w:t> </w:t>
      </w:r>
      <w:r>
        <w:rPr>
          <w:spacing w:val="-5"/>
          <w:w w:val="110"/>
        </w:rPr>
        <w:t>of</w:t>
      </w:r>
    </w:p>
    <w:p>
      <w:pPr>
        <w:spacing w:before="2"/>
        <w:ind w:left="131" w:right="0" w:firstLine="0"/>
        <w:jc w:val="left"/>
        <w:rPr>
          <w:sz w:val="12"/>
        </w:rPr>
      </w:pPr>
      <w:r>
        <w:rPr/>
        <w:br w:type="column"/>
      </w:r>
      <w:r>
        <w:rPr>
          <w:spacing w:val="-2"/>
          <w:w w:val="110"/>
          <w:sz w:val="12"/>
        </w:rPr>
        <w:t>Levin</w:t>
      </w:r>
    </w:p>
    <w:p>
      <w:pPr>
        <w:spacing w:line="297" w:lineRule="auto" w:before="34"/>
        <w:ind w:left="250" w:right="32" w:firstLine="0"/>
        <w:jc w:val="left"/>
        <w:rPr>
          <w:sz w:val="12"/>
        </w:rPr>
      </w:pPr>
      <w:r>
        <w:rPr>
          <w:w w:val="120"/>
          <w:sz w:val="12"/>
        </w:rPr>
        <w:t>et</w:t>
      </w:r>
      <w:r>
        <w:rPr>
          <w:spacing w:val="-1"/>
          <w:w w:val="120"/>
          <w:sz w:val="12"/>
        </w:rPr>
        <w:t> </w:t>
      </w:r>
      <w:r>
        <w:rPr>
          <w:w w:val="120"/>
          <w:sz w:val="12"/>
        </w:rPr>
        <w:t>al.</w:t>
      </w:r>
      <w:r>
        <w:rPr>
          <w:spacing w:val="40"/>
          <w:w w:val="120"/>
          <w:sz w:val="12"/>
        </w:rPr>
        <w:t> </w:t>
      </w:r>
      <w:r>
        <w:rPr>
          <w:spacing w:val="-2"/>
          <w:w w:val="120"/>
          <w:sz w:val="12"/>
        </w:rPr>
        <w:t>(2018)</w:t>
      </w:r>
    </w:p>
    <w:p>
      <w:pPr>
        <w:spacing w:before="0"/>
        <w:ind w:left="250" w:right="0" w:firstLine="0"/>
        <w:jc w:val="left"/>
        <w:rPr>
          <w:sz w:val="12"/>
        </w:rPr>
      </w:pPr>
      <w:r>
        <w:rPr>
          <w:spacing w:val="-2"/>
          <w:w w:val="125"/>
          <w:sz w:val="12"/>
        </w:rPr>
        <w:t>[</w:t>
      </w:r>
      <w:hyperlink w:history="true" w:anchor="_bookmark36">
        <w:r>
          <w:rPr>
            <w:color w:val="2196D1"/>
            <w:spacing w:val="-2"/>
            <w:w w:val="125"/>
            <w:sz w:val="12"/>
          </w:rPr>
          <w:t>16</w:t>
        </w:r>
      </w:hyperlink>
      <w:r>
        <w:rPr>
          <w:spacing w:val="-2"/>
          <w:w w:val="125"/>
          <w:sz w:val="12"/>
        </w:rPr>
        <w:t>],</w:t>
      </w:r>
    </w:p>
    <w:p>
      <w:pPr>
        <w:tabs>
          <w:tab w:pos="1173" w:val="left" w:leader="none"/>
          <w:tab w:pos="2166" w:val="left" w:leader="none"/>
        </w:tabs>
        <w:spacing w:line="297" w:lineRule="auto" w:before="2"/>
        <w:ind w:left="2167" w:right="38" w:hanging="2036"/>
        <w:jc w:val="left"/>
        <w:rPr>
          <w:sz w:val="12"/>
        </w:rPr>
      </w:pPr>
      <w:r>
        <w:rPr/>
        <w:br w:type="column"/>
      </w:r>
      <w:r>
        <w:rPr>
          <w:w w:val="115"/>
          <w:sz w:val="12"/>
        </w:rPr>
        <w:t>Pediatric ESI.</w:t>
      </w:r>
      <w:r>
        <w:rPr>
          <w:sz w:val="12"/>
        </w:rPr>
        <w:tab/>
      </w:r>
      <w:r>
        <w:rPr>
          <w:spacing w:val="-6"/>
          <w:w w:val="115"/>
          <w:sz w:val="12"/>
        </w:rPr>
        <w:t>RF</w:t>
      </w:r>
      <w:r>
        <w:rPr>
          <w:sz w:val="12"/>
        </w:rPr>
        <w:tab/>
      </w:r>
      <w:r>
        <w:rPr>
          <w:spacing w:val="-2"/>
          <w:w w:val="115"/>
          <w:sz w:val="12"/>
        </w:rPr>
        <w:t>Triage</w:t>
      </w:r>
      <w:r>
        <w:rPr>
          <w:spacing w:val="-7"/>
          <w:w w:val="115"/>
          <w:sz w:val="12"/>
        </w:rPr>
        <w:t> </w:t>
      </w:r>
      <w:r>
        <w:rPr>
          <w:spacing w:val="-2"/>
          <w:w w:val="115"/>
          <w:sz w:val="12"/>
        </w:rPr>
        <w:t>score</w:t>
      </w:r>
      <w:r>
        <w:rPr>
          <w:spacing w:val="-7"/>
          <w:w w:val="115"/>
          <w:sz w:val="12"/>
        </w:rPr>
        <w:t> </w:t>
      </w:r>
      <w:r>
        <w:rPr>
          <w:spacing w:val="-2"/>
          <w:w w:val="115"/>
          <w:sz w:val="12"/>
        </w:rPr>
        <w:t>&amp;</w:t>
      </w:r>
      <w:r>
        <w:rPr>
          <w:spacing w:val="40"/>
          <w:w w:val="115"/>
          <w:sz w:val="12"/>
        </w:rPr>
        <w:t> </w:t>
      </w:r>
      <w:r>
        <w:rPr>
          <w:spacing w:val="-2"/>
          <w:w w:val="115"/>
          <w:sz w:val="12"/>
        </w:rPr>
        <w:t>Patient</w:t>
      </w:r>
      <w:r>
        <w:rPr>
          <w:spacing w:val="40"/>
          <w:w w:val="115"/>
          <w:sz w:val="12"/>
        </w:rPr>
        <w:t> </w:t>
      </w:r>
      <w:r>
        <w:rPr>
          <w:spacing w:val="-2"/>
          <w:w w:val="115"/>
          <w:sz w:val="12"/>
        </w:rPr>
        <w:t>outcomes.</w:t>
      </w:r>
    </w:p>
    <w:p>
      <w:pPr>
        <w:spacing w:before="2"/>
        <w:ind w:left="131" w:right="0" w:firstLine="0"/>
        <w:jc w:val="left"/>
        <w:rPr>
          <w:sz w:val="12"/>
        </w:rPr>
      </w:pPr>
      <w:r>
        <w:rPr/>
        <w:br w:type="column"/>
      </w:r>
      <w:r>
        <w:rPr>
          <w:sz w:val="12"/>
        </w:rPr>
        <w:t>AUC-</w:t>
      </w:r>
      <w:r>
        <w:rPr>
          <w:spacing w:val="-4"/>
          <w:sz w:val="12"/>
        </w:rPr>
        <w:t>ROC.</w:t>
      </w:r>
    </w:p>
    <w:p>
      <w:pPr>
        <w:spacing w:after="0"/>
        <w:jc w:val="left"/>
        <w:rPr>
          <w:sz w:val="12"/>
        </w:rPr>
        <w:sectPr>
          <w:type w:val="continuous"/>
          <w:pgSz w:w="11910" w:h="15880"/>
          <w:pgMar w:header="655" w:footer="544" w:top="620" w:bottom="280" w:left="620" w:right="600"/>
          <w:cols w:num="4" w:equalWidth="0">
            <w:col w:w="5194" w:space="307"/>
            <w:col w:w="674" w:space="129"/>
            <w:col w:w="3022" w:space="54"/>
            <w:col w:w="1310"/>
          </w:cols>
        </w:sectPr>
      </w:pPr>
    </w:p>
    <w:p>
      <w:pPr>
        <w:pStyle w:val="BodyText"/>
        <w:spacing w:line="273" w:lineRule="auto" w:before="1"/>
        <w:ind w:left="131" w:right="38"/>
        <w:jc w:val="both"/>
      </w:pPr>
      <w:r>
        <w:rPr>
          <w:w w:val="110"/>
        </w:rPr>
        <w:t>triage</w:t>
      </w:r>
      <w:r>
        <w:rPr>
          <w:spacing w:val="-8"/>
          <w:w w:val="110"/>
        </w:rPr>
        <w:t> </w:t>
      </w:r>
      <w:r>
        <w:rPr>
          <w:w w:val="110"/>
        </w:rPr>
        <w:t>more</w:t>
      </w:r>
      <w:r>
        <w:rPr>
          <w:spacing w:val="-7"/>
          <w:w w:val="110"/>
        </w:rPr>
        <w:t> </w:t>
      </w:r>
      <w:r>
        <w:rPr>
          <w:w w:val="110"/>
        </w:rPr>
        <w:t>challenging</w:t>
      </w:r>
      <w:r>
        <w:rPr>
          <w:spacing w:val="-8"/>
          <w:w w:val="110"/>
        </w:rPr>
        <w:t> </w:t>
      </w:r>
      <w:r>
        <w:rPr>
          <w:w w:val="110"/>
        </w:rPr>
        <w:t>[</w:t>
      </w:r>
      <w:hyperlink w:history="true" w:anchor="_bookmark36">
        <w:r>
          <w:rPr>
            <w:color w:val="2196D1"/>
            <w:w w:val="110"/>
          </w:rPr>
          <w:t>16</w:t>
        </w:r>
      </w:hyperlink>
      <w:r>
        <w:rPr>
          <w:w w:val="110"/>
        </w:rPr>
        <w:t>].</w:t>
      </w:r>
      <w:r>
        <w:rPr>
          <w:spacing w:val="-8"/>
          <w:w w:val="110"/>
        </w:rPr>
        <w:t> </w:t>
      </w:r>
      <w:r>
        <w:rPr>
          <w:w w:val="110"/>
        </w:rPr>
        <w:t>Since</w:t>
      </w:r>
      <w:r>
        <w:rPr>
          <w:spacing w:val="-8"/>
          <w:w w:val="110"/>
        </w:rPr>
        <w:t> </w:t>
      </w:r>
      <w:r>
        <w:rPr>
          <w:w w:val="110"/>
        </w:rPr>
        <w:t>standard</w:t>
      </w:r>
      <w:r>
        <w:rPr>
          <w:spacing w:val="-7"/>
          <w:w w:val="110"/>
        </w:rPr>
        <w:t> </w:t>
      </w:r>
      <w:r>
        <w:rPr>
          <w:w w:val="110"/>
        </w:rPr>
        <w:t>triage</w:t>
      </w:r>
      <w:r>
        <w:rPr>
          <w:spacing w:val="-8"/>
          <w:w w:val="110"/>
        </w:rPr>
        <w:t> </w:t>
      </w:r>
      <w:r>
        <w:rPr>
          <w:w w:val="110"/>
        </w:rPr>
        <w:t>tools</w:t>
      </w:r>
      <w:r>
        <w:rPr>
          <w:spacing w:val="-9"/>
          <w:w w:val="110"/>
        </w:rPr>
        <w:t> </w:t>
      </w:r>
      <w:r>
        <w:rPr>
          <w:w w:val="110"/>
        </w:rPr>
        <w:t>rely</w:t>
      </w:r>
      <w:r>
        <w:rPr>
          <w:spacing w:val="-7"/>
          <w:w w:val="110"/>
        </w:rPr>
        <w:t> </w:t>
      </w:r>
      <w:r>
        <w:rPr>
          <w:w w:val="110"/>
        </w:rPr>
        <w:t>heavily</w:t>
      </w:r>
      <w:r>
        <w:rPr>
          <w:spacing w:val="-7"/>
          <w:w w:val="110"/>
        </w:rPr>
        <w:t> </w:t>
      </w:r>
      <w:r>
        <w:rPr>
          <w:w w:val="110"/>
        </w:rPr>
        <w:t>on human</w:t>
      </w:r>
      <w:r>
        <w:rPr>
          <w:spacing w:val="-5"/>
          <w:w w:val="110"/>
        </w:rPr>
        <w:t> </w:t>
      </w:r>
      <w:r>
        <w:rPr>
          <w:w w:val="110"/>
        </w:rPr>
        <w:t>judgments,</w:t>
      </w:r>
      <w:r>
        <w:rPr>
          <w:spacing w:val="-7"/>
          <w:w w:val="110"/>
        </w:rPr>
        <w:t> </w:t>
      </w:r>
      <w:r>
        <w:rPr>
          <w:w w:val="110"/>
        </w:rPr>
        <w:t>they</w:t>
      </w:r>
      <w:r>
        <w:rPr>
          <w:spacing w:val="-6"/>
          <w:w w:val="110"/>
        </w:rPr>
        <w:t> </w:t>
      </w:r>
      <w:r>
        <w:rPr>
          <w:w w:val="110"/>
        </w:rPr>
        <w:t>are</w:t>
      </w:r>
      <w:r>
        <w:rPr>
          <w:spacing w:val="-5"/>
          <w:w w:val="110"/>
        </w:rPr>
        <w:t> </w:t>
      </w:r>
      <w:r>
        <w:rPr>
          <w:w w:val="110"/>
        </w:rPr>
        <w:t>subject</w:t>
      </w:r>
      <w:r>
        <w:rPr>
          <w:spacing w:val="-6"/>
          <w:w w:val="110"/>
        </w:rPr>
        <w:t> </w:t>
      </w:r>
      <w:r>
        <w:rPr>
          <w:w w:val="110"/>
        </w:rPr>
        <w:t>to</w:t>
      </w:r>
      <w:r>
        <w:rPr>
          <w:spacing w:val="-5"/>
          <w:w w:val="110"/>
        </w:rPr>
        <w:t> </w:t>
      </w:r>
      <w:r>
        <w:rPr>
          <w:w w:val="110"/>
        </w:rPr>
        <w:t>high</w:t>
      </w:r>
      <w:r>
        <w:rPr>
          <w:spacing w:val="-6"/>
          <w:w w:val="110"/>
        </w:rPr>
        <w:t> </w:t>
      </w:r>
      <w:r>
        <w:rPr>
          <w:w w:val="110"/>
        </w:rPr>
        <w:t>variation</w:t>
      </w:r>
      <w:r>
        <w:rPr>
          <w:spacing w:val="-7"/>
          <w:w w:val="110"/>
        </w:rPr>
        <w:t> </w:t>
      </w:r>
      <w:r>
        <w:rPr>
          <w:w w:val="110"/>
        </w:rPr>
        <w:t>and</w:t>
      </w:r>
      <w:r>
        <w:rPr>
          <w:spacing w:val="-6"/>
          <w:w w:val="110"/>
        </w:rPr>
        <w:t> </w:t>
      </w:r>
      <w:r>
        <w:rPr>
          <w:w w:val="110"/>
        </w:rPr>
        <w:t>individual</w:t>
      </w:r>
      <w:r>
        <w:rPr>
          <w:spacing w:val="-6"/>
          <w:w w:val="110"/>
        </w:rPr>
        <w:t> </w:t>
      </w:r>
      <w:r>
        <w:rPr>
          <w:w w:val="110"/>
        </w:rPr>
        <w:t>bias and</w:t>
      </w:r>
      <w:r>
        <w:rPr>
          <w:w w:val="110"/>
        </w:rPr>
        <w:t> may</w:t>
      </w:r>
      <w:r>
        <w:rPr>
          <w:w w:val="110"/>
        </w:rPr>
        <w:t> affect</w:t>
      </w:r>
      <w:r>
        <w:rPr>
          <w:w w:val="110"/>
        </w:rPr>
        <w:t> the</w:t>
      </w:r>
      <w:r>
        <w:rPr>
          <w:w w:val="110"/>
        </w:rPr>
        <w:t> accuracy</w:t>
      </w:r>
      <w:r>
        <w:rPr>
          <w:w w:val="110"/>
        </w:rPr>
        <w:t> and</w:t>
      </w:r>
      <w:r>
        <w:rPr>
          <w:w w:val="110"/>
        </w:rPr>
        <w:t> precision</w:t>
      </w:r>
      <w:r>
        <w:rPr>
          <w:w w:val="110"/>
        </w:rPr>
        <w:t> of</w:t>
      </w:r>
      <w:r>
        <w:rPr>
          <w:w w:val="110"/>
        </w:rPr>
        <w:t> triage</w:t>
      </w:r>
      <w:r>
        <w:rPr>
          <w:w w:val="110"/>
        </w:rPr>
        <w:t> evaluation</w:t>
      </w:r>
      <w:r>
        <w:rPr>
          <w:w w:val="110"/>
        </w:rPr>
        <w:t> [</w:t>
      </w:r>
      <w:hyperlink w:history="true" w:anchor="_bookmark36">
        <w:r>
          <w:rPr>
            <w:color w:val="2196D1"/>
            <w:w w:val="110"/>
          </w:rPr>
          <w:t>16</w:t>
        </w:r>
      </w:hyperlink>
      <w:r>
        <w:rPr>
          <w:w w:val="110"/>
        </w:rPr>
        <w:t>]. Raising the need for a more robust assessment of patient conditions.</w:t>
      </w:r>
    </w:p>
    <w:p>
      <w:pPr>
        <w:pStyle w:val="BodyText"/>
        <w:spacing w:line="273" w:lineRule="auto"/>
        <w:ind w:left="131" w:right="38" w:firstLine="239"/>
        <w:jc w:val="both"/>
      </w:pPr>
      <w:r>
        <w:rPr>
          <w:w w:val="110"/>
        </w:rPr>
        <w:t>The</w:t>
      </w:r>
      <w:r>
        <w:rPr>
          <w:w w:val="110"/>
        </w:rPr>
        <w:t> rapid</w:t>
      </w:r>
      <w:r>
        <w:rPr>
          <w:w w:val="110"/>
        </w:rPr>
        <w:t> growth</w:t>
      </w:r>
      <w:r>
        <w:rPr>
          <w:w w:val="110"/>
        </w:rPr>
        <w:t> of</w:t>
      </w:r>
      <w:r>
        <w:rPr>
          <w:w w:val="110"/>
        </w:rPr>
        <w:t> technology-based</w:t>
      </w:r>
      <w:r>
        <w:rPr>
          <w:w w:val="110"/>
        </w:rPr>
        <w:t> systems</w:t>
      </w:r>
      <w:r>
        <w:rPr>
          <w:w w:val="110"/>
        </w:rPr>
        <w:t> such</w:t>
      </w:r>
      <w:r>
        <w:rPr>
          <w:w w:val="110"/>
        </w:rPr>
        <w:t> as</w:t>
      </w:r>
      <w:r>
        <w:rPr>
          <w:w w:val="110"/>
        </w:rPr>
        <w:t> </w:t>
      </w:r>
      <w:r>
        <w:rPr>
          <w:w w:val="110"/>
        </w:rPr>
        <w:t>Electronic Health Records (EHRs) generates enormous amounts of data for more effective</w:t>
      </w:r>
      <w:r>
        <w:rPr>
          <w:w w:val="110"/>
        </w:rPr>
        <w:t> decision-making.</w:t>
      </w:r>
      <w:r>
        <w:rPr>
          <w:w w:val="110"/>
        </w:rPr>
        <w:t> Artificial</w:t>
      </w:r>
      <w:r>
        <w:rPr>
          <w:w w:val="110"/>
        </w:rPr>
        <w:t> Intelligence</w:t>
      </w:r>
      <w:r>
        <w:rPr>
          <w:w w:val="110"/>
        </w:rPr>
        <w:t> (AI)</w:t>
      </w:r>
      <w:r>
        <w:rPr>
          <w:w w:val="110"/>
        </w:rPr>
        <w:t> enabled</w:t>
      </w:r>
      <w:r>
        <w:rPr>
          <w:w w:val="110"/>
        </w:rPr>
        <w:t> a</w:t>
      </w:r>
      <w:r>
        <w:rPr>
          <w:w w:val="110"/>
        </w:rPr>
        <w:t> better understanding</w:t>
      </w:r>
      <w:r>
        <w:rPr>
          <w:spacing w:val="-7"/>
          <w:w w:val="110"/>
        </w:rPr>
        <w:t> </w:t>
      </w:r>
      <w:r>
        <w:rPr>
          <w:w w:val="110"/>
        </w:rPr>
        <w:t>of</w:t>
      </w:r>
      <w:r>
        <w:rPr>
          <w:spacing w:val="-7"/>
          <w:w w:val="110"/>
        </w:rPr>
        <w:t> </w:t>
      </w:r>
      <w:r>
        <w:rPr>
          <w:w w:val="110"/>
        </w:rPr>
        <w:t>this</w:t>
      </w:r>
      <w:r>
        <w:rPr>
          <w:spacing w:val="-8"/>
          <w:w w:val="110"/>
        </w:rPr>
        <w:t> </w:t>
      </w:r>
      <w:r>
        <w:rPr>
          <w:w w:val="110"/>
        </w:rPr>
        <w:t>data.</w:t>
      </w:r>
      <w:r>
        <w:rPr>
          <w:spacing w:val="-7"/>
          <w:w w:val="110"/>
        </w:rPr>
        <w:t> </w:t>
      </w:r>
      <w:r>
        <w:rPr>
          <w:w w:val="110"/>
        </w:rPr>
        <w:t>It</w:t>
      </w:r>
      <w:r>
        <w:rPr>
          <w:spacing w:val="-7"/>
          <w:w w:val="110"/>
        </w:rPr>
        <w:t> </w:t>
      </w:r>
      <w:r>
        <w:rPr>
          <w:w w:val="110"/>
        </w:rPr>
        <w:t>helped</w:t>
      </w:r>
      <w:r>
        <w:rPr>
          <w:spacing w:val="-6"/>
          <w:w w:val="110"/>
        </w:rPr>
        <w:t> </w:t>
      </w:r>
      <w:r>
        <w:rPr>
          <w:w w:val="110"/>
        </w:rPr>
        <w:t>predict</w:t>
      </w:r>
      <w:r>
        <w:rPr>
          <w:spacing w:val="-7"/>
          <w:w w:val="110"/>
        </w:rPr>
        <w:t> </w:t>
      </w:r>
      <w:r>
        <w:rPr>
          <w:w w:val="110"/>
        </w:rPr>
        <w:t>individual</w:t>
      </w:r>
      <w:r>
        <w:rPr>
          <w:spacing w:val="-7"/>
          <w:w w:val="110"/>
        </w:rPr>
        <w:t> </w:t>
      </w:r>
      <w:r>
        <w:rPr>
          <w:w w:val="110"/>
        </w:rPr>
        <w:t>patient</w:t>
      </w:r>
      <w:r>
        <w:rPr>
          <w:spacing w:val="-7"/>
          <w:w w:val="110"/>
        </w:rPr>
        <w:t> </w:t>
      </w:r>
      <w:r>
        <w:rPr>
          <w:spacing w:val="-2"/>
          <w:w w:val="110"/>
        </w:rPr>
        <w:t>outcomes</w:t>
      </w:r>
    </w:p>
    <w:p>
      <w:pPr>
        <w:spacing w:before="2"/>
        <w:ind w:left="131" w:right="0" w:firstLine="0"/>
        <w:jc w:val="left"/>
        <w:rPr>
          <w:sz w:val="12"/>
        </w:rPr>
      </w:pPr>
      <w:r>
        <w:rPr/>
        <w:br w:type="column"/>
      </w:r>
      <w:r>
        <w:rPr>
          <w:spacing w:val="-4"/>
          <w:w w:val="115"/>
          <w:sz w:val="12"/>
        </w:rPr>
        <w:t>Raita</w:t>
      </w:r>
    </w:p>
    <w:p>
      <w:pPr>
        <w:spacing w:line="297" w:lineRule="auto" w:before="33"/>
        <w:ind w:left="250" w:right="108" w:firstLine="0"/>
        <w:jc w:val="left"/>
        <w:rPr>
          <w:sz w:val="12"/>
        </w:rPr>
      </w:pPr>
      <w:r>
        <w:rPr>
          <w:w w:val="120"/>
          <w:sz w:val="12"/>
        </w:rPr>
        <w:t>et</w:t>
      </w:r>
      <w:r>
        <w:rPr>
          <w:spacing w:val="-1"/>
          <w:w w:val="120"/>
          <w:sz w:val="12"/>
        </w:rPr>
        <w:t> </w:t>
      </w:r>
      <w:r>
        <w:rPr>
          <w:w w:val="120"/>
          <w:sz w:val="12"/>
        </w:rPr>
        <w:t>al.</w:t>
      </w:r>
      <w:r>
        <w:rPr>
          <w:spacing w:val="40"/>
          <w:w w:val="120"/>
          <w:sz w:val="12"/>
        </w:rPr>
        <w:t> </w:t>
      </w:r>
      <w:r>
        <w:rPr>
          <w:spacing w:val="-2"/>
          <w:w w:val="120"/>
          <w:sz w:val="12"/>
        </w:rPr>
        <w:t>(2019)</w:t>
      </w:r>
    </w:p>
    <w:p>
      <w:pPr>
        <w:spacing w:before="0"/>
        <w:ind w:left="250" w:right="0" w:firstLine="0"/>
        <w:jc w:val="left"/>
        <w:rPr>
          <w:sz w:val="12"/>
        </w:rPr>
      </w:pPr>
      <w:r>
        <w:rPr>
          <w:spacing w:val="-2"/>
          <w:w w:val="125"/>
          <w:sz w:val="12"/>
        </w:rPr>
        <w:t>[</w:t>
      </w:r>
      <w:hyperlink w:history="true" w:anchor="_bookmark43">
        <w:r>
          <w:rPr>
            <w:color w:val="2196D1"/>
            <w:spacing w:val="-2"/>
            <w:w w:val="125"/>
            <w:sz w:val="12"/>
          </w:rPr>
          <w:t>23</w:t>
        </w:r>
      </w:hyperlink>
      <w:r>
        <w:rPr>
          <w:spacing w:val="-2"/>
          <w:w w:val="125"/>
          <w:sz w:val="12"/>
        </w:rPr>
        <w:t>],</w:t>
      </w:r>
    </w:p>
    <w:p>
      <w:pPr>
        <w:pStyle w:val="BodyText"/>
        <w:spacing w:before="68"/>
        <w:rPr>
          <w:sz w:val="12"/>
        </w:rPr>
      </w:pPr>
    </w:p>
    <w:p>
      <w:pPr>
        <w:spacing w:line="297" w:lineRule="auto" w:before="0"/>
        <w:ind w:left="250" w:right="28" w:hanging="120"/>
        <w:jc w:val="left"/>
        <w:rPr>
          <w:sz w:val="12"/>
        </w:rPr>
      </w:pPr>
      <w:r>
        <w:rPr>
          <w:spacing w:val="-2"/>
          <w:w w:val="120"/>
          <w:sz w:val="12"/>
        </w:rPr>
        <w:t>Goto</w:t>
      </w:r>
      <w:r>
        <w:rPr>
          <w:spacing w:val="-7"/>
          <w:w w:val="120"/>
          <w:sz w:val="12"/>
        </w:rPr>
        <w:t> </w:t>
      </w:r>
      <w:r>
        <w:rPr>
          <w:spacing w:val="-2"/>
          <w:w w:val="120"/>
          <w:sz w:val="12"/>
        </w:rPr>
        <w:t>et</w:t>
      </w:r>
      <w:r>
        <w:rPr>
          <w:spacing w:val="-7"/>
          <w:w w:val="120"/>
          <w:sz w:val="12"/>
        </w:rPr>
        <w:t> </w:t>
      </w:r>
      <w:r>
        <w:rPr>
          <w:spacing w:val="-2"/>
          <w:w w:val="120"/>
          <w:sz w:val="12"/>
        </w:rPr>
        <w:t>al.</w:t>
      </w:r>
      <w:r>
        <w:rPr>
          <w:spacing w:val="40"/>
          <w:w w:val="120"/>
          <w:sz w:val="12"/>
        </w:rPr>
        <w:t> </w:t>
      </w:r>
      <w:r>
        <w:rPr>
          <w:spacing w:val="-2"/>
          <w:w w:val="120"/>
          <w:sz w:val="12"/>
        </w:rPr>
        <w:t>(2019)</w:t>
      </w:r>
    </w:p>
    <w:p>
      <w:pPr>
        <w:spacing w:before="0"/>
        <w:ind w:left="250" w:right="0" w:firstLine="0"/>
        <w:jc w:val="left"/>
        <w:rPr>
          <w:sz w:val="12"/>
        </w:rPr>
      </w:pPr>
      <w:r>
        <w:rPr>
          <w:spacing w:val="-2"/>
          <w:w w:val="125"/>
          <w:sz w:val="12"/>
        </w:rPr>
        <w:t>[</w:t>
      </w:r>
      <w:hyperlink w:history="true" w:anchor="_bookmark44">
        <w:r>
          <w:rPr>
            <w:color w:val="2196D1"/>
            <w:spacing w:val="-2"/>
            <w:w w:val="125"/>
            <w:sz w:val="12"/>
          </w:rPr>
          <w:t>24</w:t>
        </w:r>
      </w:hyperlink>
      <w:r>
        <w:rPr>
          <w:spacing w:val="-2"/>
          <w:w w:val="125"/>
          <w:sz w:val="12"/>
        </w:rPr>
        <w:t>],</w:t>
      </w:r>
    </w:p>
    <w:p>
      <w:pPr>
        <w:tabs>
          <w:tab w:pos="1041" w:val="left" w:leader="none"/>
        </w:tabs>
        <w:spacing w:before="2"/>
        <w:ind w:left="0" w:right="71" w:firstLine="0"/>
        <w:jc w:val="right"/>
        <w:rPr>
          <w:sz w:val="12"/>
        </w:rPr>
      </w:pPr>
      <w:r>
        <w:rPr/>
        <w:br w:type="column"/>
      </w:r>
      <w:r>
        <w:rPr>
          <w:spacing w:val="-4"/>
          <w:w w:val="105"/>
          <w:sz w:val="12"/>
        </w:rPr>
        <w:t>ESI.</w:t>
      </w:r>
      <w:r>
        <w:rPr>
          <w:sz w:val="12"/>
        </w:rPr>
        <w:tab/>
      </w:r>
      <w:r>
        <w:rPr>
          <w:w w:val="105"/>
          <w:sz w:val="12"/>
        </w:rPr>
        <w:t>Lasso,</w:t>
      </w:r>
      <w:r>
        <w:rPr>
          <w:spacing w:val="17"/>
          <w:w w:val="105"/>
          <w:sz w:val="12"/>
        </w:rPr>
        <w:t> </w:t>
      </w:r>
      <w:r>
        <w:rPr>
          <w:spacing w:val="-5"/>
          <w:w w:val="105"/>
          <w:sz w:val="12"/>
        </w:rPr>
        <w:t>RF,</w:t>
      </w:r>
    </w:p>
    <w:p>
      <w:pPr>
        <w:spacing w:before="33"/>
        <w:ind w:left="0" w:right="38" w:firstLine="0"/>
        <w:jc w:val="right"/>
        <w:rPr>
          <w:sz w:val="12"/>
        </w:rPr>
      </w:pPr>
      <w:r>
        <w:rPr>
          <w:sz w:val="12"/>
        </w:rPr>
        <w:t>GBDT,</w:t>
      </w:r>
      <w:r>
        <w:rPr>
          <w:spacing w:val="15"/>
          <w:sz w:val="12"/>
        </w:rPr>
        <w:t> </w:t>
      </w:r>
      <w:r>
        <w:rPr>
          <w:spacing w:val="-5"/>
          <w:sz w:val="12"/>
        </w:rPr>
        <w:t>DL.</w:t>
      </w:r>
    </w:p>
    <w:p>
      <w:pPr>
        <w:pStyle w:val="BodyText"/>
        <w:rPr>
          <w:sz w:val="12"/>
        </w:rPr>
      </w:pPr>
    </w:p>
    <w:p>
      <w:pPr>
        <w:pStyle w:val="BodyText"/>
        <w:rPr>
          <w:sz w:val="12"/>
        </w:rPr>
      </w:pPr>
    </w:p>
    <w:p>
      <w:pPr>
        <w:pStyle w:val="BodyText"/>
        <w:spacing w:before="134"/>
        <w:rPr>
          <w:sz w:val="12"/>
        </w:rPr>
      </w:pPr>
    </w:p>
    <w:p>
      <w:pPr>
        <w:tabs>
          <w:tab w:pos="1041" w:val="left" w:leader="none"/>
        </w:tabs>
        <w:spacing w:before="0"/>
        <w:ind w:left="0" w:right="71" w:firstLine="0"/>
        <w:jc w:val="right"/>
        <w:rPr>
          <w:sz w:val="12"/>
        </w:rPr>
      </w:pPr>
      <w:r>
        <w:rPr>
          <w:w w:val="110"/>
          <w:sz w:val="12"/>
        </w:rPr>
        <w:t>Pediatric</w:t>
      </w:r>
      <w:r>
        <w:rPr>
          <w:spacing w:val="35"/>
          <w:w w:val="110"/>
          <w:sz w:val="12"/>
        </w:rPr>
        <w:t> </w:t>
      </w:r>
      <w:r>
        <w:rPr>
          <w:spacing w:val="-4"/>
          <w:w w:val="110"/>
          <w:sz w:val="12"/>
        </w:rPr>
        <w:t>ESI.</w:t>
      </w:r>
      <w:r>
        <w:rPr>
          <w:sz w:val="12"/>
        </w:rPr>
        <w:tab/>
      </w:r>
      <w:r>
        <w:rPr>
          <w:w w:val="110"/>
          <w:sz w:val="12"/>
        </w:rPr>
        <w:t>Lasso, </w:t>
      </w:r>
      <w:r>
        <w:rPr>
          <w:spacing w:val="-5"/>
          <w:w w:val="110"/>
          <w:sz w:val="12"/>
        </w:rPr>
        <w:t>RF,</w:t>
      </w:r>
    </w:p>
    <w:p>
      <w:pPr>
        <w:spacing w:before="33"/>
        <w:ind w:left="0" w:right="38" w:firstLine="0"/>
        <w:jc w:val="right"/>
        <w:rPr>
          <w:sz w:val="12"/>
        </w:rPr>
      </w:pPr>
      <w:r>
        <w:rPr>
          <w:sz w:val="12"/>
        </w:rPr>
        <w:t>GBDT,</w:t>
      </w:r>
      <w:r>
        <w:rPr>
          <w:spacing w:val="15"/>
          <w:sz w:val="12"/>
        </w:rPr>
        <w:t> </w:t>
      </w:r>
      <w:r>
        <w:rPr>
          <w:spacing w:val="-5"/>
          <w:sz w:val="12"/>
        </w:rPr>
        <w:t>DL.</w:t>
      </w:r>
    </w:p>
    <w:p>
      <w:pPr>
        <w:spacing w:line="297" w:lineRule="auto" w:before="2"/>
        <w:ind w:left="131" w:right="38" w:firstLine="0"/>
        <w:jc w:val="left"/>
        <w:rPr>
          <w:sz w:val="12"/>
        </w:rPr>
      </w:pPr>
      <w:r>
        <w:rPr/>
        <w:br w:type="column"/>
      </w:r>
      <w:r>
        <w:rPr>
          <w:spacing w:val="-2"/>
          <w:w w:val="115"/>
          <w:sz w:val="12"/>
        </w:rPr>
        <w:t>Triage</w:t>
      </w:r>
      <w:r>
        <w:rPr>
          <w:spacing w:val="-7"/>
          <w:w w:val="115"/>
          <w:sz w:val="12"/>
        </w:rPr>
        <w:t> </w:t>
      </w:r>
      <w:r>
        <w:rPr>
          <w:spacing w:val="-2"/>
          <w:w w:val="115"/>
          <w:sz w:val="12"/>
        </w:rPr>
        <w:t>score</w:t>
      </w:r>
      <w:r>
        <w:rPr>
          <w:spacing w:val="-7"/>
          <w:w w:val="115"/>
          <w:sz w:val="12"/>
        </w:rPr>
        <w:t> </w:t>
      </w:r>
      <w:r>
        <w:rPr>
          <w:spacing w:val="-2"/>
          <w:w w:val="115"/>
          <w:sz w:val="12"/>
        </w:rPr>
        <w:t>&amp;</w:t>
      </w:r>
      <w:r>
        <w:rPr>
          <w:spacing w:val="40"/>
          <w:w w:val="115"/>
          <w:sz w:val="12"/>
        </w:rPr>
        <w:t> </w:t>
      </w:r>
      <w:r>
        <w:rPr>
          <w:spacing w:val="-2"/>
          <w:w w:val="115"/>
          <w:sz w:val="12"/>
        </w:rPr>
        <w:t>Patient</w:t>
      </w:r>
      <w:r>
        <w:rPr>
          <w:spacing w:val="40"/>
          <w:w w:val="115"/>
          <w:sz w:val="12"/>
        </w:rPr>
        <w:t> </w:t>
      </w:r>
      <w:r>
        <w:rPr>
          <w:spacing w:val="-2"/>
          <w:w w:val="115"/>
          <w:sz w:val="12"/>
        </w:rPr>
        <w:t>outcomes.</w:t>
      </w:r>
    </w:p>
    <w:p>
      <w:pPr>
        <w:pStyle w:val="BodyText"/>
        <w:rPr>
          <w:sz w:val="12"/>
        </w:rPr>
      </w:pPr>
    </w:p>
    <w:p>
      <w:pPr>
        <w:pStyle w:val="BodyText"/>
        <w:spacing w:before="67"/>
        <w:rPr>
          <w:sz w:val="12"/>
        </w:rPr>
      </w:pPr>
    </w:p>
    <w:p>
      <w:pPr>
        <w:spacing w:line="297" w:lineRule="auto" w:before="1"/>
        <w:ind w:left="131" w:right="281" w:firstLine="0"/>
        <w:jc w:val="left"/>
        <w:rPr>
          <w:sz w:val="12"/>
        </w:rPr>
      </w:pPr>
      <w:r>
        <w:rPr>
          <w:spacing w:val="-2"/>
          <w:w w:val="120"/>
          <w:sz w:val="12"/>
        </w:rPr>
        <w:t>Patient</w:t>
      </w:r>
      <w:r>
        <w:rPr>
          <w:spacing w:val="40"/>
          <w:w w:val="120"/>
          <w:sz w:val="12"/>
        </w:rPr>
        <w:t> </w:t>
      </w:r>
      <w:r>
        <w:rPr>
          <w:spacing w:val="-2"/>
          <w:w w:val="115"/>
          <w:sz w:val="12"/>
        </w:rPr>
        <w:t>outcomes.</w:t>
      </w:r>
    </w:p>
    <w:p>
      <w:pPr>
        <w:spacing w:line="297" w:lineRule="auto" w:before="2"/>
        <w:ind w:left="131" w:right="546" w:firstLine="0"/>
        <w:jc w:val="both"/>
        <w:rPr>
          <w:sz w:val="12"/>
        </w:rPr>
      </w:pPr>
      <w:r>
        <w:rPr/>
        <w:br w:type="column"/>
      </w:r>
      <w:r>
        <w:rPr>
          <w:spacing w:val="-2"/>
          <w:w w:val="110"/>
          <w:sz w:val="12"/>
        </w:rPr>
        <w:t>Sensitivity,</w:t>
      </w:r>
      <w:r>
        <w:rPr>
          <w:spacing w:val="40"/>
          <w:w w:val="110"/>
          <w:sz w:val="12"/>
        </w:rPr>
        <w:t> </w:t>
      </w:r>
      <w:r>
        <w:rPr>
          <w:spacing w:val="-2"/>
          <w:w w:val="110"/>
          <w:sz w:val="12"/>
        </w:rPr>
        <w:t>Specificity,</w:t>
      </w:r>
      <w:r>
        <w:rPr>
          <w:spacing w:val="40"/>
          <w:w w:val="110"/>
          <w:sz w:val="12"/>
        </w:rPr>
        <w:t> </w:t>
      </w:r>
      <w:r>
        <w:rPr>
          <w:sz w:val="12"/>
        </w:rPr>
        <w:t>AUC-</w:t>
      </w:r>
      <w:r>
        <w:rPr>
          <w:spacing w:val="-4"/>
          <w:sz w:val="12"/>
        </w:rPr>
        <w:t>ROC,</w:t>
      </w:r>
    </w:p>
    <w:p>
      <w:pPr>
        <w:spacing w:line="297" w:lineRule="auto" w:before="0"/>
        <w:ind w:left="131" w:right="310" w:firstLine="0"/>
        <w:jc w:val="both"/>
        <w:rPr>
          <w:sz w:val="12"/>
        </w:rPr>
      </w:pPr>
      <w:r>
        <w:rPr>
          <w:w w:val="110"/>
          <w:sz w:val="12"/>
        </w:rPr>
        <w:t>Accuracy,</w:t>
      </w:r>
      <w:r>
        <w:rPr>
          <w:spacing w:val="-9"/>
          <w:w w:val="110"/>
          <w:sz w:val="12"/>
        </w:rPr>
        <w:t> </w:t>
      </w:r>
      <w:r>
        <w:rPr>
          <w:w w:val="110"/>
          <w:sz w:val="12"/>
        </w:rPr>
        <w:t>PPV,</w:t>
      </w:r>
      <w:r>
        <w:rPr>
          <w:spacing w:val="40"/>
          <w:w w:val="110"/>
          <w:sz w:val="12"/>
        </w:rPr>
        <w:t> </w:t>
      </w:r>
      <w:r>
        <w:rPr>
          <w:spacing w:val="-4"/>
          <w:w w:val="110"/>
          <w:sz w:val="12"/>
        </w:rPr>
        <w:t>NPV.</w:t>
      </w:r>
    </w:p>
    <w:p>
      <w:pPr>
        <w:spacing w:line="297" w:lineRule="auto" w:before="1"/>
        <w:ind w:left="131" w:right="546" w:firstLine="0"/>
        <w:jc w:val="both"/>
        <w:rPr>
          <w:sz w:val="12"/>
        </w:rPr>
      </w:pPr>
      <w:r>
        <w:rPr>
          <w:spacing w:val="-2"/>
          <w:w w:val="110"/>
          <w:sz w:val="12"/>
        </w:rPr>
        <w:t>Sensitivity,</w:t>
      </w:r>
      <w:r>
        <w:rPr>
          <w:spacing w:val="40"/>
          <w:w w:val="110"/>
          <w:sz w:val="12"/>
        </w:rPr>
        <w:t> </w:t>
      </w:r>
      <w:r>
        <w:rPr>
          <w:spacing w:val="-2"/>
          <w:w w:val="110"/>
          <w:sz w:val="12"/>
        </w:rPr>
        <w:t>Specificity,</w:t>
      </w:r>
      <w:r>
        <w:rPr>
          <w:spacing w:val="40"/>
          <w:w w:val="110"/>
          <w:sz w:val="12"/>
        </w:rPr>
        <w:t> </w:t>
      </w:r>
      <w:r>
        <w:rPr>
          <w:sz w:val="12"/>
        </w:rPr>
        <w:t>AUC-</w:t>
      </w:r>
      <w:r>
        <w:rPr>
          <w:spacing w:val="-4"/>
          <w:sz w:val="12"/>
        </w:rPr>
        <w:t>ROC,</w:t>
      </w:r>
    </w:p>
    <w:p>
      <w:pPr>
        <w:spacing w:line="297" w:lineRule="auto" w:before="0"/>
        <w:ind w:left="131" w:right="310" w:firstLine="0"/>
        <w:jc w:val="both"/>
        <w:rPr>
          <w:sz w:val="12"/>
        </w:rPr>
      </w:pPr>
      <w:r>
        <w:rPr>
          <w:w w:val="110"/>
          <w:sz w:val="12"/>
        </w:rPr>
        <w:t>Accuracy,</w:t>
      </w:r>
      <w:r>
        <w:rPr>
          <w:spacing w:val="-9"/>
          <w:w w:val="110"/>
          <w:sz w:val="12"/>
        </w:rPr>
        <w:t> </w:t>
      </w:r>
      <w:r>
        <w:rPr>
          <w:w w:val="110"/>
          <w:sz w:val="12"/>
        </w:rPr>
        <w:t>PPV,</w:t>
      </w:r>
      <w:r>
        <w:rPr>
          <w:spacing w:val="40"/>
          <w:w w:val="110"/>
          <w:sz w:val="12"/>
        </w:rPr>
        <w:t> </w:t>
      </w:r>
      <w:r>
        <w:rPr>
          <w:spacing w:val="-4"/>
          <w:w w:val="110"/>
          <w:sz w:val="12"/>
        </w:rPr>
        <w:t>NPV.</w:t>
      </w:r>
    </w:p>
    <w:p>
      <w:pPr>
        <w:spacing w:after="0" w:line="297" w:lineRule="auto"/>
        <w:jc w:val="both"/>
        <w:rPr>
          <w:sz w:val="12"/>
        </w:rPr>
        <w:sectPr>
          <w:type w:val="continuous"/>
          <w:pgSz w:w="11910" w:h="15880"/>
          <w:pgMar w:header="655" w:footer="544" w:top="620" w:bottom="280" w:left="620" w:right="600"/>
          <w:cols w:num="5" w:equalWidth="0">
            <w:col w:w="5194" w:space="306"/>
            <w:col w:w="750" w:space="55"/>
            <w:col w:w="1811" w:space="223"/>
            <w:col w:w="987" w:space="54"/>
            <w:col w:w="1310"/>
          </w:cols>
        </w:sectPr>
      </w:pPr>
    </w:p>
    <w:p>
      <w:pPr>
        <w:pStyle w:val="BodyText"/>
        <w:spacing w:line="144" w:lineRule="exact"/>
        <w:ind w:left="131"/>
      </w:pPr>
      <w:r>
        <w:rPr>
          <w:w w:val="110"/>
        </w:rPr>
        <w:t>[</w:t>
      </w:r>
      <w:hyperlink w:history="true" w:anchor="_bookmark37">
        <w:r>
          <w:rPr>
            <w:color w:val="2196D1"/>
            <w:w w:val="110"/>
          </w:rPr>
          <w:t>17</w:t>
        </w:r>
      </w:hyperlink>
      <w:r>
        <w:rPr>
          <w:w w:val="110"/>
        </w:rPr>
        <w:t>].</w:t>
      </w:r>
      <w:r>
        <w:rPr>
          <w:spacing w:val="39"/>
          <w:w w:val="110"/>
        </w:rPr>
        <w:t> </w:t>
      </w:r>
      <w:r>
        <w:rPr>
          <w:w w:val="110"/>
        </w:rPr>
        <w:t>Machine</w:t>
      </w:r>
      <w:r>
        <w:rPr>
          <w:spacing w:val="38"/>
          <w:w w:val="110"/>
        </w:rPr>
        <w:t> </w:t>
      </w:r>
      <w:r>
        <w:rPr>
          <w:w w:val="110"/>
        </w:rPr>
        <w:t>learning,</w:t>
      </w:r>
      <w:r>
        <w:rPr>
          <w:spacing w:val="38"/>
          <w:w w:val="110"/>
        </w:rPr>
        <w:t> </w:t>
      </w:r>
      <w:r>
        <w:rPr>
          <w:w w:val="110"/>
        </w:rPr>
        <w:t>as</w:t>
      </w:r>
      <w:r>
        <w:rPr>
          <w:spacing w:val="39"/>
          <w:w w:val="110"/>
        </w:rPr>
        <w:t> </w:t>
      </w:r>
      <w:r>
        <w:rPr>
          <w:w w:val="110"/>
        </w:rPr>
        <w:t>an</w:t>
      </w:r>
      <w:r>
        <w:rPr>
          <w:spacing w:val="38"/>
          <w:w w:val="110"/>
        </w:rPr>
        <w:t> </w:t>
      </w:r>
      <w:r>
        <w:rPr>
          <w:w w:val="110"/>
        </w:rPr>
        <w:t>element</w:t>
      </w:r>
      <w:r>
        <w:rPr>
          <w:spacing w:val="38"/>
          <w:w w:val="110"/>
        </w:rPr>
        <w:t> </w:t>
      </w:r>
      <w:r>
        <w:rPr>
          <w:w w:val="110"/>
        </w:rPr>
        <w:t>of</w:t>
      </w:r>
      <w:r>
        <w:rPr>
          <w:spacing w:val="38"/>
          <w:w w:val="110"/>
        </w:rPr>
        <w:t> </w:t>
      </w:r>
      <w:r>
        <w:rPr>
          <w:w w:val="110"/>
        </w:rPr>
        <w:t>AI,</w:t>
      </w:r>
      <w:r>
        <w:rPr>
          <w:spacing w:val="40"/>
          <w:w w:val="110"/>
        </w:rPr>
        <w:t> </w:t>
      </w:r>
      <w:r>
        <w:rPr>
          <w:w w:val="110"/>
        </w:rPr>
        <w:t>has</w:t>
      </w:r>
      <w:r>
        <w:rPr>
          <w:spacing w:val="37"/>
          <w:w w:val="110"/>
        </w:rPr>
        <w:t> </w:t>
      </w:r>
      <w:r>
        <w:rPr>
          <w:w w:val="110"/>
        </w:rPr>
        <w:t>been</w:t>
      </w:r>
      <w:r>
        <w:rPr>
          <w:spacing w:val="39"/>
          <w:w w:val="110"/>
        </w:rPr>
        <w:t> </w:t>
      </w:r>
      <w:r>
        <w:rPr>
          <w:w w:val="110"/>
        </w:rPr>
        <w:t>adopted</w:t>
      </w:r>
      <w:r>
        <w:rPr>
          <w:spacing w:val="39"/>
          <w:w w:val="110"/>
        </w:rPr>
        <w:t> </w:t>
      </w:r>
      <w:r>
        <w:rPr>
          <w:spacing w:val="-5"/>
          <w:w w:val="110"/>
        </w:rPr>
        <w:t>in</w:t>
      </w:r>
    </w:p>
    <w:p>
      <w:pPr>
        <w:pStyle w:val="BodyText"/>
        <w:spacing w:before="24"/>
        <w:ind w:left="131"/>
      </w:pPr>
      <w:r>
        <w:rPr>
          <w:w w:val="110"/>
        </w:rPr>
        <w:t>healthcare</w:t>
      </w:r>
      <w:r>
        <w:rPr>
          <w:spacing w:val="9"/>
          <w:w w:val="110"/>
        </w:rPr>
        <w:t> </w:t>
      </w:r>
      <w:r>
        <w:rPr>
          <w:w w:val="110"/>
        </w:rPr>
        <w:t>applications</w:t>
      </w:r>
      <w:r>
        <w:rPr>
          <w:spacing w:val="10"/>
          <w:w w:val="110"/>
        </w:rPr>
        <w:t> </w:t>
      </w:r>
      <w:r>
        <w:rPr>
          <w:w w:val="110"/>
        </w:rPr>
        <w:t>due</w:t>
      </w:r>
      <w:r>
        <w:rPr>
          <w:spacing w:val="9"/>
          <w:w w:val="110"/>
        </w:rPr>
        <w:t> </w:t>
      </w:r>
      <w:r>
        <w:rPr>
          <w:w w:val="110"/>
        </w:rPr>
        <w:t>to</w:t>
      </w:r>
      <w:r>
        <w:rPr>
          <w:spacing w:val="11"/>
          <w:w w:val="110"/>
        </w:rPr>
        <w:t> </w:t>
      </w:r>
      <w:r>
        <w:rPr>
          <w:w w:val="110"/>
        </w:rPr>
        <w:t>its</w:t>
      </w:r>
      <w:r>
        <w:rPr>
          <w:spacing w:val="9"/>
          <w:w w:val="110"/>
        </w:rPr>
        <w:t> </w:t>
      </w:r>
      <w:r>
        <w:rPr>
          <w:w w:val="110"/>
        </w:rPr>
        <w:t>advanced</w:t>
      </w:r>
      <w:r>
        <w:rPr>
          <w:spacing w:val="11"/>
          <w:w w:val="110"/>
        </w:rPr>
        <w:t> </w:t>
      </w:r>
      <w:r>
        <w:rPr>
          <w:w w:val="110"/>
        </w:rPr>
        <w:t>ability</w:t>
      </w:r>
      <w:r>
        <w:rPr>
          <w:spacing w:val="9"/>
          <w:w w:val="110"/>
        </w:rPr>
        <w:t> </w:t>
      </w:r>
      <w:r>
        <w:rPr>
          <w:w w:val="110"/>
        </w:rPr>
        <w:t>to</w:t>
      </w:r>
      <w:r>
        <w:rPr>
          <w:spacing w:val="9"/>
          <w:w w:val="110"/>
        </w:rPr>
        <w:t> </w:t>
      </w:r>
      <w:r>
        <w:rPr>
          <w:w w:val="110"/>
        </w:rPr>
        <w:t>analyze</w:t>
      </w:r>
      <w:r>
        <w:rPr>
          <w:spacing w:val="10"/>
          <w:w w:val="110"/>
        </w:rPr>
        <w:t> </w:t>
      </w:r>
      <w:r>
        <w:rPr>
          <w:spacing w:val="-2"/>
          <w:w w:val="110"/>
        </w:rPr>
        <w:t>complex</w:t>
      </w:r>
    </w:p>
    <w:p>
      <w:pPr>
        <w:pStyle w:val="BodyText"/>
        <w:spacing w:line="210" w:lineRule="atLeast"/>
        <w:ind w:left="131"/>
      </w:pPr>
      <w:r>
        <w:rPr>
          <w:w w:val="110"/>
        </w:rPr>
        <w:t>and</w:t>
      </w:r>
      <w:r>
        <w:rPr>
          <w:w w:val="110"/>
        </w:rPr>
        <w:t> large-scale</w:t>
      </w:r>
      <w:r>
        <w:rPr>
          <w:w w:val="110"/>
        </w:rPr>
        <w:t> data</w:t>
      </w:r>
      <w:r>
        <w:rPr>
          <w:w w:val="110"/>
        </w:rPr>
        <w:t> [</w:t>
      </w:r>
      <w:hyperlink w:history="true" w:anchor="_bookmark38">
        <w:r>
          <w:rPr>
            <w:color w:val="2196D1"/>
            <w:w w:val="110"/>
          </w:rPr>
          <w:t>18</w:t>
        </w:r>
      </w:hyperlink>
      <w:r>
        <w:rPr>
          <w:w w:val="110"/>
        </w:rPr>
        <w:t>].</w:t>
      </w:r>
      <w:r>
        <w:rPr>
          <w:w w:val="110"/>
        </w:rPr>
        <w:t> ML</w:t>
      </w:r>
      <w:r>
        <w:rPr>
          <w:w w:val="110"/>
        </w:rPr>
        <w:t> is</w:t>
      </w:r>
      <w:r>
        <w:rPr>
          <w:w w:val="110"/>
        </w:rPr>
        <w:t> a</w:t>
      </w:r>
      <w:r>
        <w:rPr>
          <w:w w:val="110"/>
        </w:rPr>
        <w:t> set</w:t>
      </w:r>
      <w:r>
        <w:rPr>
          <w:w w:val="110"/>
        </w:rPr>
        <w:t> of</w:t>
      </w:r>
      <w:r>
        <w:rPr>
          <w:w w:val="110"/>
        </w:rPr>
        <w:t> computational</w:t>
      </w:r>
      <w:r>
        <w:rPr>
          <w:w w:val="110"/>
        </w:rPr>
        <w:t> methods</w:t>
      </w:r>
      <w:r>
        <w:rPr>
          <w:w w:val="110"/>
        </w:rPr>
        <w:t> that</w:t>
      </w:r>
      <w:r>
        <w:rPr>
          <w:spacing w:val="40"/>
          <w:w w:val="110"/>
        </w:rPr>
        <w:t> </w:t>
      </w:r>
      <w:r>
        <w:rPr>
          <w:w w:val="110"/>
        </w:rPr>
        <w:t>learn</w:t>
      </w:r>
      <w:r>
        <w:rPr>
          <w:spacing w:val="9"/>
          <w:w w:val="110"/>
        </w:rPr>
        <w:t> </w:t>
      </w:r>
      <w:r>
        <w:rPr>
          <w:w w:val="110"/>
        </w:rPr>
        <w:t>patterns</w:t>
      </w:r>
      <w:r>
        <w:rPr>
          <w:spacing w:val="10"/>
          <w:w w:val="110"/>
        </w:rPr>
        <w:t> </w:t>
      </w:r>
      <w:r>
        <w:rPr>
          <w:w w:val="110"/>
        </w:rPr>
        <w:t>in</w:t>
      </w:r>
      <w:r>
        <w:rPr>
          <w:spacing w:val="9"/>
          <w:w w:val="110"/>
        </w:rPr>
        <w:t> </w:t>
      </w:r>
      <w:r>
        <w:rPr>
          <w:w w:val="110"/>
        </w:rPr>
        <w:t>data</w:t>
      </w:r>
      <w:r>
        <w:rPr>
          <w:spacing w:val="8"/>
          <w:w w:val="110"/>
        </w:rPr>
        <w:t> </w:t>
      </w:r>
      <w:r>
        <w:rPr>
          <w:w w:val="110"/>
        </w:rPr>
        <w:t>without</w:t>
      </w:r>
      <w:r>
        <w:rPr>
          <w:spacing w:val="10"/>
          <w:w w:val="110"/>
        </w:rPr>
        <w:t> </w:t>
      </w:r>
      <w:r>
        <w:rPr>
          <w:w w:val="110"/>
        </w:rPr>
        <w:t>being</w:t>
      </w:r>
      <w:r>
        <w:rPr>
          <w:spacing w:val="9"/>
          <w:w w:val="110"/>
        </w:rPr>
        <w:t> </w:t>
      </w:r>
      <w:r>
        <w:rPr>
          <w:w w:val="110"/>
        </w:rPr>
        <w:t>explicitly</w:t>
      </w:r>
      <w:r>
        <w:rPr>
          <w:spacing w:val="9"/>
          <w:w w:val="110"/>
        </w:rPr>
        <w:t> </w:t>
      </w:r>
      <w:r>
        <w:rPr>
          <w:w w:val="110"/>
        </w:rPr>
        <w:t>programmed</w:t>
      </w:r>
      <w:r>
        <w:rPr>
          <w:spacing w:val="9"/>
          <w:w w:val="110"/>
        </w:rPr>
        <w:t> </w:t>
      </w:r>
      <w:r>
        <w:rPr>
          <w:w w:val="110"/>
        </w:rPr>
        <w:t>[</w:t>
      </w:r>
      <w:hyperlink w:history="true" w:anchor="_bookmark36">
        <w:r>
          <w:rPr>
            <w:color w:val="2196D1"/>
            <w:w w:val="110"/>
          </w:rPr>
          <w:t>16</w:t>
        </w:r>
      </w:hyperlink>
      <w:r>
        <w:rPr>
          <w:w w:val="110"/>
        </w:rPr>
        <w:t>].</w:t>
      </w:r>
      <w:r>
        <w:rPr>
          <w:spacing w:val="9"/>
          <w:w w:val="110"/>
        </w:rPr>
        <w:t> </w:t>
      </w:r>
      <w:r>
        <w:rPr>
          <w:spacing w:val="-4"/>
          <w:w w:val="110"/>
        </w:rPr>
        <w:t>They</w:t>
      </w:r>
    </w:p>
    <w:p>
      <w:pPr>
        <w:spacing w:line="297" w:lineRule="auto" w:before="1"/>
        <w:ind w:left="250" w:right="36" w:hanging="120"/>
        <w:jc w:val="left"/>
        <w:rPr>
          <w:sz w:val="12"/>
        </w:rPr>
      </w:pPr>
      <w:r>
        <w:rPr/>
        <w:br w:type="column"/>
      </w:r>
      <w:r>
        <w:rPr>
          <w:spacing w:val="-2"/>
          <w:w w:val="120"/>
          <w:sz w:val="12"/>
        </w:rPr>
        <w:t>Choi</w:t>
      </w:r>
      <w:r>
        <w:rPr>
          <w:spacing w:val="-7"/>
          <w:w w:val="120"/>
          <w:sz w:val="12"/>
        </w:rPr>
        <w:t> </w:t>
      </w:r>
      <w:r>
        <w:rPr>
          <w:spacing w:val="-2"/>
          <w:w w:val="120"/>
          <w:sz w:val="12"/>
        </w:rPr>
        <w:t>et</w:t>
      </w:r>
      <w:r>
        <w:rPr>
          <w:spacing w:val="-7"/>
          <w:w w:val="120"/>
          <w:sz w:val="12"/>
        </w:rPr>
        <w:t> </w:t>
      </w:r>
      <w:r>
        <w:rPr>
          <w:spacing w:val="-2"/>
          <w:w w:val="120"/>
          <w:sz w:val="12"/>
        </w:rPr>
        <w:t>al.</w:t>
      </w:r>
      <w:r>
        <w:rPr>
          <w:spacing w:val="40"/>
          <w:w w:val="120"/>
          <w:sz w:val="12"/>
        </w:rPr>
        <w:t> </w:t>
      </w:r>
      <w:r>
        <w:rPr>
          <w:spacing w:val="-2"/>
          <w:w w:val="120"/>
          <w:sz w:val="12"/>
        </w:rPr>
        <w:t>(2019)</w:t>
      </w:r>
    </w:p>
    <w:p>
      <w:pPr>
        <w:spacing w:before="0"/>
        <w:ind w:left="250" w:right="0" w:firstLine="0"/>
        <w:jc w:val="left"/>
        <w:rPr>
          <w:sz w:val="12"/>
        </w:rPr>
      </w:pPr>
      <w:r>
        <w:rPr>
          <w:spacing w:val="-2"/>
          <w:w w:val="125"/>
          <w:sz w:val="12"/>
        </w:rPr>
        <w:t>[</w:t>
      </w:r>
      <w:hyperlink w:history="true" w:anchor="_bookmark47">
        <w:r>
          <w:rPr>
            <w:color w:val="2196D1"/>
            <w:spacing w:val="-2"/>
            <w:w w:val="125"/>
            <w:sz w:val="12"/>
          </w:rPr>
          <w:t>27</w:t>
        </w:r>
      </w:hyperlink>
      <w:r>
        <w:rPr>
          <w:spacing w:val="-2"/>
          <w:w w:val="125"/>
          <w:sz w:val="12"/>
        </w:rPr>
        <w:t>],</w:t>
      </w:r>
    </w:p>
    <w:p>
      <w:pPr>
        <w:spacing w:line="297" w:lineRule="auto" w:before="1"/>
        <w:ind w:left="131" w:right="38" w:firstLine="0"/>
        <w:jc w:val="left"/>
        <w:rPr>
          <w:sz w:val="12"/>
        </w:rPr>
      </w:pPr>
      <w:r>
        <w:rPr/>
        <w:br w:type="column"/>
      </w:r>
      <w:r>
        <w:rPr>
          <w:w w:val="110"/>
          <w:sz w:val="12"/>
        </w:rPr>
        <w:t>Korean</w:t>
      </w:r>
      <w:r>
        <w:rPr>
          <w:spacing w:val="-6"/>
          <w:w w:val="110"/>
          <w:sz w:val="12"/>
        </w:rPr>
        <w:t> </w:t>
      </w:r>
      <w:r>
        <w:rPr>
          <w:w w:val="110"/>
          <w:sz w:val="12"/>
        </w:rPr>
        <w:t>Triage</w:t>
      </w:r>
      <w:r>
        <w:rPr>
          <w:spacing w:val="40"/>
          <w:w w:val="110"/>
          <w:sz w:val="12"/>
        </w:rPr>
        <w:t> </w:t>
      </w:r>
      <w:r>
        <w:rPr>
          <w:w w:val="110"/>
          <w:sz w:val="12"/>
        </w:rPr>
        <w:t>and Acuity</w:t>
      </w:r>
      <w:r>
        <w:rPr>
          <w:spacing w:val="40"/>
          <w:w w:val="110"/>
          <w:sz w:val="12"/>
        </w:rPr>
        <w:t> </w:t>
      </w:r>
      <w:r>
        <w:rPr>
          <w:w w:val="110"/>
          <w:sz w:val="12"/>
        </w:rPr>
        <w:t>Scale</w:t>
      </w:r>
      <w:r>
        <w:rPr>
          <w:spacing w:val="-9"/>
          <w:w w:val="110"/>
          <w:sz w:val="12"/>
        </w:rPr>
        <w:t> </w:t>
      </w:r>
      <w:r>
        <w:rPr>
          <w:w w:val="110"/>
          <w:sz w:val="12"/>
        </w:rPr>
        <w:t>(KTAS).</w:t>
      </w:r>
    </w:p>
    <w:p>
      <w:pPr>
        <w:spacing w:before="1"/>
        <w:ind w:left="131" w:right="0" w:firstLine="0"/>
        <w:jc w:val="left"/>
        <w:rPr>
          <w:sz w:val="12"/>
        </w:rPr>
      </w:pPr>
      <w:r>
        <w:rPr/>
        <w:br w:type="column"/>
      </w:r>
      <w:r>
        <w:rPr>
          <w:w w:val="105"/>
          <w:sz w:val="12"/>
        </w:rPr>
        <w:t>LR,</w:t>
      </w:r>
      <w:r>
        <w:rPr>
          <w:spacing w:val="-2"/>
          <w:w w:val="105"/>
          <w:sz w:val="12"/>
        </w:rPr>
        <w:t> </w:t>
      </w:r>
      <w:r>
        <w:rPr>
          <w:spacing w:val="-5"/>
          <w:w w:val="105"/>
          <w:sz w:val="12"/>
        </w:rPr>
        <w:t>RF,</w:t>
      </w:r>
    </w:p>
    <w:p>
      <w:pPr>
        <w:spacing w:before="33"/>
        <w:ind w:left="131" w:right="0" w:firstLine="0"/>
        <w:jc w:val="left"/>
        <w:rPr>
          <w:sz w:val="12"/>
        </w:rPr>
      </w:pPr>
      <w:r>
        <w:rPr>
          <w:spacing w:val="-2"/>
          <w:w w:val="105"/>
          <w:sz w:val="12"/>
        </w:rPr>
        <w:t>XGBoost.</w:t>
      </w:r>
    </w:p>
    <w:p>
      <w:pPr>
        <w:tabs>
          <w:tab w:pos="1172" w:val="left" w:leader="none"/>
        </w:tabs>
        <w:spacing w:before="1"/>
        <w:ind w:left="131" w:right="0" w:firstLine="0"/>
        <w:jc w:val="left"/>
        <w:rPr>
          <w:sz w:val="12"/>
        </w:rPr>
      </w:pPr>
      <w:r>
        <w:rPr/>
        <w:br w:type="column"/>
      </w:r>
      <w:r>
        <w:rPr>
          <w:w w:val="115"/>
          <w:sz w:val="12"/>
        </w:rPr>
        <w:t>Triage </w:t>
      </w:r>
      <w:r>
        <w:rPr>
          <w:spacing w:val="-2"/>
          <w:w w:val="115"/>
          <w:sz w:val="12"/>
        </w:rPr>
        <w:t>score.</w:t>
      </w:r>
      <w:r>
        <w:rPr>
          <w:sz w:val="12"/>
        </w:rPr>
        <w:tab/>
      </w:r>
      <w:r>
        <w:rPr>
          <w:spacing w:val="-2"/>
          <w:w w:val="115"/>
          <w:sz w:val="12"/>
        </w:rPr>
        <w:t>Precision,</w:t>
      </w:r>
    </w:p>
    <w:p>
      <w:pPr>
        <w:spacing w:line="297" w:lineRule="auto" w:before="33"/>
        <w:ind w:left="1172" w:right="499" w:firstLine="0"/>
        <w:jc w:val="left"/>
        <w:rPr>
          <w:sz w:val="12"/>
        </w:rPr>
      </w:pPr>
      <w:r>
        <w:rPr>
          <w:w w:val="110"/>
          <w:sz w:val="12"/>
        </w:rPr>
        <w:t>Recall, F1-</w:t>
      </w:r>
      <w:r>
        <w:rPr>
          <w:spacing w:val="40"/>
          <w:w w:val="110"/>
          <w:sz w:val="12"/>
        </w:rPr>
        <w:t> </w:t>
      </w:r>
      <w:r>
        <w:rPr>
          <w:w w:val="110"/>
          <w:sz w:val="12"/>
        </w:rPr>
        <w:t>score,</w:t>
      </w:r>
      <w:r>
        <w:rPr>
          <w:spacing w:val="-9"/>
          <w:w w:val="110"/>
          <w:sz w:val="12"/>
        </w:rPr>
        <w:t> </w:t>
      </w:r>
      <w:r>
        <w:rPr>
          <w:w w:val="110"/>
          <w:sz w:val="12"/>
        </w:rPr>
        <w:t>AUC-</w:t>
      </w:r>
      <w:r>
        <w:rPr>
          <w:spacing w:val="40"/>
          <w:w w:val="110"/>
          <w:sz w:val="12"/>
        </w:rPr>
        <w:t> </w:t>
      </w:r>
      <w:r>
        <w:rPr>
          <w:spacing w:val="-4"/>
          <w:w w:val="110"/>
          <w:sz w:val="12"/>
        </w:rPr>
        <w:t>ROC.</w:t>
      </w:r>
    </w:p>
    <w:p>
      <w:pPr>
        <w:spacing w:after="0" w:line="297" w:lineRule="auto"/>
        <w:jc w:val="left"/>
        <w:rPr>
          <w:sz w:val="12"/>
        </w:rPr>
        <w:sectPr>
          <w:type w:val="continuous"/>
          <w:pgSz w:w="11910" w:h="15880"/>
          <w:pgMar w:header="655" w:footer="544" w:top="620" w:bottom="280" w:left="620" w:right="600"/>
          <w:cols w:num="5" w:equalWidth="0">
            <w:col w:w="5194" w:space="306"/>
            <w:col w:w="750" w:space="55"/>
            <w:col w:w="970" w:space="71"/>
            <w:col w:w="688" w:space="306"/>
            <w:col w:w="2350"/>
          </w:cols>
        </w:sectPr>
      </w:pPr>
    </w:p>
    <w:p>
      <w:pPr>
        <w:pStyle w:val="BodyText"/>
        <w:spacing w:line="273" w:lineRule="auto" w:before="25"/>
        <w:ind w:left="131" w:right="38"/>
        <w:jc w:val="both"/>
      </w:pPr>
      <w:r>
        <w:rPr>
          <w:w w:val="110"/>
        </w:rPr>
        <w:t>offer</w:t>
      </w:r>
      <w:r>
        <w:rPr>
          <w:spacing w:val="-11"/>
          <w:w w:val="110"/>
        </w:rPr>
        <w:t> </w:t>
      </w:r>
      <w:r>
        <w:rPr>
          <w:w w:val="110"/>
        </w:rPr>
        <w:t>benefits</w:t>
      </w:r>
      <w:r>
        <w:rPr>
          <w:spacing w:val="-11"/>
          <w:w w:val="110"/>
        </w:rPr>
        <w:t> </w:t>
      </w:r>
      <w:r>
        <w:rPr>
          <w:w w:val="110"/>
        </w:rPr>
        <w:t>for</w:t>
      </w:r>
      <w:r>
        <w:rPr>
          <w:spacing w:val="-11"/>
          <w:w w:val="110"/>
        </w:rPr>
        <w:t> </w:t>
      </w:r>
      <w:r>
        <w:rPr>
          <w:w w:val="110"/>
        </w:rPr>
        <w:t>predictive</w:t>
      </w:r>
      <w:r>
        <w:rPr>
          <w:spacing w:val="-11"/>
          <w:w w:val="110"/>
        </w:rPr>
        <w:t> </w:t>
      </w:r>
      <w:r>
        <w:rPr>
          <w:w w:val="110"/>
        </w:rPr>
        <w:t>clinical</w:t>
      </w:r>
      <w:r>
        <w:rPr>
          <w:spacing w:val="-11"/>
          <w:w w:val="110"/>
        </w:rPr>
        <w:t> </w:t>
      </w:r>
      <w:r>
        <w:rPr>
          <w:w w:val="110"/>
        </w:rPr>
        <w:t>applications</w:t>
      </w:r>
      <w:r>
        <w:rPr>
          <w:spacing w:val="-11"/>
          <w:w w:val="110"/>
        </w:rPr>
        <w:t> </w:t>
      </w:r>
      <w:r>
        <w:rPr>
          <w:w w:val="110"/>
        </w:rPr>
        <w:t>as</w:t>
      </w:r>
      <w:r>
        <w:rPr>
          <w:spacing w:val="-11"/>
          <w:w w:val="110"/>
        </w:rPr>
        <w:t> </w:t>
      </w:r>
      <w:r>
        <w:rPr>
          <w:w w:val="110"/>
        </w:rPr>
        <w:t>they</w:t>
      </w:r>
      <w:r>
        <w:rPr>
          <w:spacing w:val="-11"/>
          <w:w w:val="110"/>
        </w:rPr>
        <w:t> </w:t>
      </w:r>
      <w:r>
        <w:rPr>
          <w:w w:val="110"/>
        </w:rPr>
        <w:t>can</w:t>
      </w:r>
      <w:r>
        <w:rPr>
          <w:spacing w:val="-11"/>
          <w:w w:val="110"/>
        </w:rPr>
        <w:t> </w:t>
      </w:r>
      <w:r>
        <w:rPr>
          <w:w w:val="110"/>
        </w:rPr>
        <w:t>be</w:t>
      </w:r>
      <w:r>
        <w:rPr>
          <w:spacing w:val="-11"/>
          <w:w w:val="110"/>
        </w:rPr>
        <w:t> </w:t>
      </w:r>
      <w:r>
        <w:rPr>
          <w:w w:val="110"/>
        </w:rPr>
        <w:t>designed to</w:t>
      </w:r>
      <w:r>
        <w:rPr>
          <w:w w:val="110"/>
        </w:rPr>
        <w:t> yield</w:t>
      </w:r>
      <w:r>
        <w:rPr>
          <w:w w:val="110"/>
        </w:rPr>
        <w:t> stable</w:t>
      </w:r>
      <w:r>
        <w:rPr>
          <w:w w:val="110"/>
        </w:rPr>
        <w:t> predictions</w:t>
      </w:r>
      <w:r>
        <w:rPr>
          <w:w w:val="110"/>
        </w:rPr>
        <w:t> and</w:t>
      </w:r>
      <w:r>
        <w:rPr>
          <w:w w:val="110"/>
        </w:rPr>
        <w:t> recognize</w:t>
      </w:r>
      <w:r>
        <w:rPr>
          <w:w w:val="110"/>
        </w:rPr>
        <w:t> patterns</w:t>
      </w:r>
      <w:r>
        <w:rPr>
          <w:w w:val="110"/>
        </w:rPr>
        <w:t> within</w:t>
      </w:r>
      <w:r>
        <w:rPr>
          <w:w w:val="110"/>
        </w:rPr>
        <w:t> a</w:t>
      </w:r>
      <w:r>
        <w:rPr>
          <w:w w:val="110"/>
        </w:rPr>
        <w:t> dataset</w:t>
      </w:r>
      <w:r>
        <w:rPr>
          <w:w w:val="110"/>
        </w:rPr>
        <w:t> to predict patient outcomes and assist in diagnosis and treatment in many clinical</w:t>
      </w:r>
      <w:r>
        <w:rPr>
          <w:spacing w:val="-3"/>
          <w:w w:val="110"/>
        </w:rPr>
        <w:t> </w:t>
      </w:r>
      <w:r>
        <w:rPr>
          <w:w w:val="110"/>
        </w:rPr>
        <w:t>scenarios</w:t>
      </w:r>
      <w:r>
        <w:rPr>
          <w:spacing w:val="-3"/>
          <w:w w:val="110"/>
        </w:rPr>
        <w:t> </w:t>
      </w:r>
      <w:r>
        <w:rPr>
          <w:w w:val="110"/>
        </w:rPr>
        <w:t>[</w:t>
      </w:r>
      <w:hyperlink w:history="true" w:anchor="_bookmark39">
        <w:r>
          <w:rPr>
            <w:color w:val="2196D1"/>
            <w:w w:val="110"/>
          </w:rPr>
          <w:t>19</w:t>
        </w:r>
      </w:hyperlink>
      <w:r>
        <w:rPr>
          <w:w w:val="110"/>
        </w:rPr>
        <w:t>].</w:t>
      </w:r>
      <w:r>
        <w:rPr>
          <w:spacing w:val="-3"/>
          <w:w w:val="110"/>
        </w:rPr>
        <w:t> </w:t>
      </w:r>
      <w:r>
        <w:rPr>
          <w:w w:val="110"/>
        </w:rPr>
        <w:t>Hence,</w:t>
      </w:r>
      <w:r>
        <w:rPr>
          <w:spacing w:val="-2"/>
          <w:w w:val="110"/>
        </w:rPr>
        <w:t> </w:t>
      </w:r>
      <w:r>
        <w:rPr>
          <w:w w:val="110"/>
        </w:rPr>
        <w:t>this</w:t>
      </w:r>
      <w:r>
        <w:rPr>
          <w:spacing w:val="-2"/>
          <w:w w:val="110"/>
        </w:rPr>
        <w:t> </w:t>
      </w:r>
      <w:r>
        <w:rPr>
          <w:w w:val="110"/>
        </w:rPr>
        <w:t>study</w:t>
      </w:r>
      <w:r>
        <w:rPr>
          <w:spacing w:val="-3"/>
          <w:w w:val="110"/>
        </w:rPr>
        <w:t> </w:t>
      </w:r>
      <w:r>
        <w:rPr>
          <w:w w:val="110"/>
        </w:rPr>
        <w:t>will</w:t>
      </w:r>
      <w:r>
        <w:rPr>
          <w:spacing w:val="-2"/>
          <w:w w:val="110"/>
        </w:rPr>
        <w:t> </w:t>
      </w:r>
      <w:r>
        <w:rPr>
          <w:w w:val="110"/>
        </w:rPr>
        <w:t>explore</w:t>
      </w:r>
      <w:r>
        <w:rPr>
          <w:spacing w:val="-4"/>
          <w:w w:val="110"/>
        </w:rPr>
        <w:t> </w:t>
      </w:r>
      <w:r>
        <w:rPr>
          <w:w w:val="110"/>
        </w:rPr>
        <w:t>the</w:t>
      </w:r>
      <w:r>
        <w:rPr>
          <w:spacing w:val="-2"/>
          <w:w w:val="110"/>
        </w:rPr>
        <w:t> </w:t>
      </w:r>
      <w:r>
        <w:rPr>
          <w:w w:val="110"/>
        </w:rPr>
        <w:t>advantages</w:t>
      </w:r>
      <w:r>
        <w:rPr>
          <w:spacing w:val="-3"/>
          <w:w w:val="110"/>
        </w:rPr>
        <w:t> </w:t>
      </w:r>
      <w:r>
        <w:rPr>
          <w:spacing w:val="-7"/>
          <w:w w:val="110"/>
        </w:rPr>
        <w:t>of</w:t>
      </w:r>
    </w:p>
    <w:p>
      <w:pPr>
        <w:spacing w:line="53" w:lineRule="exact" w:before="0"/>
        <w:ind w:left="131" w:right="0" w:firstLine="0"/>
        <w:jc w:val="left"/>
        <w:rPr>
          <w:sz w:val="12"/>
        </w:rPr>
      </w:pPr>
      <w:r>
        <w:rPr/>
        <w:br w:type="column"/>
      </w:r>
      <w:r>
        <w:rPr>
          <w:spacing w:val="-2"/>
          <w:w w:val="110"/>
          <w:sz w:val="12"/>
        </w:rPr>
        <w:t>Wolff,</w:t>
      </w:r>
    </w:p>
    <w:p>
      <w:pPr>
        <w:spacing w:line="292" w:lineRule="auto" w:before="33"/>
        <w:ind w:left="250" w:right="33" w:firstLine="0"/>
        <w:jc w:val="left"/>
        <w:rPr>
          <w:sz w:val="12"/>
        </w:rPr>
      </w:pPr>
      <w:r>
        <w:rPr>
          <w:spacing w:val="-4"/>
          <w:w w:val="115"/>
          <w:sz w:val="12"/>
        </w:rPr>
        <w:t>Ríos</w:t>
      </w:r>
      <w:r>
        <w:rPr>
          <w:spacing w:val="40"/>
          <w:w w:val="115"/>
          <w:sz w:val="12"/>
        </w:rPr>
        <w:t> </w:t>
      </w:r>
      <w:r>
        <w:rPr>
          <w:spacing w:val="-4"/>
          <w:w w:val="115"/>
          <w:sz w:val="12"/>
        </w:rPr>
        <w:t>and</w:t>
      </w:r>
      <w:r>
        <w:rPr>
          <w:spacing w:val="40"/>
          <w:w w:val="115"/>
          <w:sz w:val="12"/>
        </w:rPr>
        <w:t> </w:t>
      </w:r>
      <w:r>
        <w:rPr>
          <w:spacing w:val="-6"/>
          <w:w w:val="115"/>
          <w:sz w:val="12"/>
        </w:rPr>
        <w:t>Gran</w:t>
      </w:r>
      <w:r>
        <w:rPr>
          <w:rFonts w:ascii="Georgia" w:hAnsi="Georgia"/>
          <w:spacing w:val="-6"/>
          <w:w w:val="115"/>
          <w:position w:val="1"/>
          <w:sz w:val="12"/>
        </w:rPr>
        <w:t>˜</w:t>
      </w:r>
      <w:r>
        <w:rPr>
          <w:spacing w:val="-6"/>
          <w:w w:val="115"/>
          <w:sz w:val="12"/>
        </w:rPr>
        <w:t>a</w:t>
      </w:r>
      <w:r>
        <w:rPr>
          <w:spacing w:val="40"/>
          <w:w w:val="115"/>
          <w:sz w:val="12"/>
        </w:rPr>
        <w:t> </w:t>
      </w:r>
      <w:r>
        <w:rPr>
          <w:spacing w:val="-2"/>
          <w:w w:val="115"/>
          <w:sz w:val="12"/>
        </w:rPr>
        <w:t>(2019)</w:t>
      </w:r>
    </w:p>
    <w:p>
      <w:pPr>
        <w:spacing w:line="100" w:lineRule="exact" w:before="3"/>
        <w:ind w:left="250" w:right="0" w:firstLine="0"/>
        <w:jc w:val="left"/>
        <w:rPr>
          <w:sz w:val="12"/>
        </w:rPr>
      </w:pPr>
      <w:r>
        <w:rPr>
          <w:spacing w:val="-2"/>
          <w:w w:val="125"/>
          <w:sz w:val="12"/>
        </w:rPr>
        <w:t>[</w:t>
      </w:r>
      <w:hyperlink w:history="true" w:anchor="_bookmark33">
        <w:r>
          <w:rPr>
            <w:color w:val="2196D1"/>
            <w:spacing w:val="-2"/>
            <w:w w:val="125"/>
            <w:sz w:val="12"/>
          </w:rPr>
          <w:t>13</w:t>
        </w:r>
      </w:hyperlink>
      <w:r>
        <w:rPr>
          <w:spacing w:val="-2"/>
          <w:w w:val="125"/>
          <w:sz w:val="12"/>
        </w:rPr>
        <w:t>],</w:t>
      </w:r>
    </w:p>
    <w:p>
      <w:pPr>
        <w:spacing w:line="53" w:lineRule="exact" w:before="0"/>
        <w:ind w:left="131" w:right="0" w:firstLine="0"/>
        <w:jc w:val="left"/>
        <w:rPr>
          <w:sz w:val="12"/>
        </w:rPr>
      </w:pPr>
      <w:r>
        <w:rPr/>
        <w:br w:type="column"/>
      </w:r>
      <w:r>
        <w:rPr>
          <w:w w:val="110"/>
          <w:sz w:val="12"/>
        </w:rPr>
        <w:t>Rule-</w:t>
      </w:r>
      <w:r>
        <w:rPr>
          <w:spacing w:val="-2"/>
          <w:w w:val="115"/>
          <w:sz w:val="12"/>
        </w:rPr>
        <w:t>based</w:t>
      </w:r>
    </w:p>
    <w:p>
      <w:pPr>
        <w:spacing w:before="33"/>
        <w:ind w:left="131" w:right="0" w:firstLine="0"/>
        <w:jc w:val="left"/>
        <w:rPr>
          <w:sz w:val="12"/>
        </w:rPr>
      </w:pPr>
      <w:r>
        <w:rPr>
          <w:w w:val="115"/>
          <w:sz w:val="12"/>
        </w:rPr>
        <w:t>expert</w:t>
      </w:r>
      <w:r>
        <w:rPr>
          <w:spacing w:val="11"/>
          <w:w w:val="115"/>
          <w:sz w:val="12"/>
        </w:rPr>
        <w:t> </w:t>
      </w:r>
      <w:r>
        <w:rPr>
          <w:spacing w:val="-2"/>
          <w:w w:val="115"/>
          <w:sz w:val="12"/>
        </w:rPr>
        <w:t>system.</w:t>
      </w:r>
    </w:p>
    <w:p>
      <w:pPr>
        <w:spacing w:line="53" w:lineRule="exact" w:before="0"/>
        <w:ind w:left="131" w:right="0" w:firstLine="0"/>
        <w:jc w:val="left"/>
        <w:rPr>
          <w:sz w:val="12"/>
        </w:rPr>
      </w:pPr>
      <w:r>
        <w:rPr/>
        <w:br w:type="column"/>
      </w:r>
      <w:r>
        <w:rPr>
          <w:w w:val="105"/>
          <w:sz w:val="12"/>
        </w:rPr>
        <w:t>DL,</w:t>
      </w:r>
      <w:r>
        <w:rPr>
          <w:spacing w:val="2"/>
          <w:w w:val="105"/>
          <w:sz w:val="12"/>
        </w:rPr>
        <w:t> </w:t>
      </w:r>
      <w:r>
        <w:rPr>
          <w:w w:val="105"/>
          <w:sz w:val="12"/>
        </w:rPr>
        <w:t>RF,</w:t>
      </w:r>
      <w:r>
        <w:rPr>
          <w:spacing w:val="3"/>
          <w:w w:val="105"/>
          <w:sz w:val="12"/>
        </w:rPr>
        <w:t> </w:t>
      </w:r>
      <w:r>
        <w:rPr>
          <w:spacing w:val="-5"/>
          <w:w w:val="105"/>
          <w:sz w:val="12"/>
        </w:rPr>
        <w:t>NB,</w:t>
      </w:r>
    </w:p>
    <w:p>
      <w:pPr>
        <w:spacing w:before="33"/>
        <w:ind w:left="131" w:right="0" w:firstLine="0"/>
        <w:jc w:val="left"/>
        <w:rPr>
          <w:sz w:val="12"/>
        </w:rPr>
      </w:pPr>
      <w:r>
        <w:rPr>
          <w:spacing w:val="-4"/>
          <w:sz w:val="12"/>
        </w:rPr>
        <w:t>SVM.</w:t>
      </w:r>
    </w:p>
    <w:p>
      <w:pPr>
        <w:spacing w:line="53" w:lineRule="exact" w:before="0"/>
        <w:ind w:left="131" w:right="0" w:firstLine="0"/>
        <w:jc w:val="left"/>
        <w:rPr>
          <w:sz w:val="12"/>
        </w:rPr>
      </w:pPr>
      <w:r>
        <w:rPr/>
        <w:br w:type="column"/>
      </w:r>
      <w:r>
        <w:rPr>
          <w:spacing w:val="-2"/>
          <w:w w:val="120"/>
          <w:sz w:val="12"/>
        </w:rPr>
        <w:t>Patient</w:t>
      </w:r>
    </w:p>
    <w:p>
      <w:pPr>
        <w:spacing w:before="33"/>
        <w:ind w:left="131" w:right="0" w:firstLine="0"/>
        <w:jc w:val="left"/>
        <w:rPr>
          <w:sz w:val="12"/>
        </w:rPr>
      </w:pPr>
      <w:r>
        <w:rPr>
          <w:spacing w:val="-2"/>
          <w:w w:val="115"/>
          <w:sz w:val="12"/>
        </w:rPr>
        <w:t>outcomes.</w:t>
      </w:r>
    </w:p>
    <w:p>
      <w:pPr>
        <w:spacing w:line="53" w:lineRule="exact" w:before="0"/>
        <w:ind w:left="131" w:right="0" w:firstLine="0"/>
        <w:jc w:val="left"/>
        <w:rPr>
          <w:sz w:val="12"/>
        </w:rPr>
      </w:pPr>
      <w:r>
        <w:rPr/>
        <w:br w:type="column"/>
      </w:r>
      <w:r>
        <w:rPr>
          <w:spacing w:val="-2"/>
          <w:w w:val="115"/>
          <w:sz w:val="12"/>
        </w:rPr>
        <w:t>Sensitivity,</w:t>
      </w:r>
    </w:p>
    <w:p>
      <w:pPr>
        <w:spacing w:line="297" w:lineRule="auto" w:before="33"/>
        <w:ind w:left="131" w:right="548" w:firstLine="0"/>
        <w:jc w:val="left"/>
        <w:rPr>
          <w:sz w:val="12"/>
        </w:rPr>
      </w:pPr>
      <w:r>
        <w:rPr>
          <w:spacing w:val="-2"/>
          <w:w w:val="105"/>
          <w:sz w:val="12"/>
        </w:rPr>
        <w:t>Specificity,</w:t>
      </w:r>
      <w:r>
        <w:rPr>
          <w:spacing w:val="40"/>
          <w:w w:val="105"/>
          <w:sz w:val="12"/>
        </w:rPr>
        <w:t> </w:t>
      </w:r>
      <w:r>
        <w:rPr>
          <w:sz w:val="12"/>
        </w:rPr>
        <w:t>AUC-</w:t>
      </w:r>
      <w:r>
        <w:rPr>
          <w:spacing w:val="-4"/>
          <w:sz w:val="12"/>
        </w:rPr>
        <w:t>ROC,</w:t>
      </w:r>
    </w:p>
    <w:p>
      <w:pPr>
        <w:spacing w:line="297" w:lineRule="auto" w:before="0"/>
        <w:ind w:left="131" w:right="79" w:firstLine="0"/>
        <w:jc w:val="left"/>
        <w:rPr>
          <w:sz w:val="12"/>
        </w:rPr>
      </w:pPr>
      <w:r>
        <w:rPr>
          <w:w w:val="110"/>
          <w:sz w:val="12"/>
        </w:rPr>
        <w:t>Accuracy,</w:t>
      </w:r>
      <w:r>
        <w:rPr>
          <w:spacing w:val="-9"/>
          <w:w w:val="110"/>
          <w:sz w:val="12"/>
        </w:rPr>
        <w:t> </w:t>
      </w:r>
      <w:r>
        <w:rPr>
          <w:w w:val="110"/>
          <w:sz w:val="12"/>
        </w:rPr>
        <w:t>PPV,</w:t>
      </w:r>
      <w:r>
        <w:rPr>
          <w:spacing w:val="40"/>
          <w:w w:val="110"/>
          <w:sz w:val="12"/>
        </w:rPr>
        <w:t> </w:t>
      </w:r>
      <w:r>
        <w:rPr>
          <w:spacing w:val="-4"/>
          <w:w w:val="110"/>
          <w:sz w:val="12"/>
        </w:rPr>
        <w:t>NPV.</w:t>
      </w:r>
    </w:p>
    <w:p>
      <w:pPr>
        <w:spacing w:after="0" w:line="297" w:lineRule="auto"/>
        <w:jc w:val="left"/>
        <w:rPr>
          <w:sz w:val="12"/>
        </w:rPr>
        <w:sectPr>
          <w:type w:val="continuous"/>
          <w:pgSz w:w="11910" w:h="15880"/>
          <w:pgMar w:header="655" w:footer="544" w:top="620" w:bottom="280" w:left="620" w:right="600"/>
          <w:cols w:num="6" w:equalWidth="0">
            <w:col w:w="5194" w:space="306"/>
            <w:col w:w="674" w:space="130"/>
            <w:col w:w="984" w:space="59"/>
            <w:col w:w="833" w:space="160"/>
            <w:col w:w="744" w:space="297"/>
            <w:col w:w="1309"/>
          </w:cols>
        </w:sectPr>
      </w:pPr>
    </w:p>
    <w:p>
      <w:pPr>
        <w:pStyle w:val="BodyText"/>
        <w:spacing w:line="273" w:lineRule="auto"/>
        <w:ind w:left="131" w:right="38"/>
        <w:jc w:val="both"/>
      </w:pPr>
      <w:r>
        <w:rPr>
          <w:w w:val="110"/>
        </w:rPr>
        <w:t>applying</w:t>
      </w:r>
      <w:r>
        <w:rPr>
          <w:spacing w:val="-4"/>
          <w:w w:val="110"/>
        </w:rPr>
        <w:t> </w:t>
      </w:r>
      <w:r>
        <w:rPr>
          <w:w w:val="110"/>
        </w:rPr>
        <w:t>ML</w:t>
      </w:r>
      <w:r>
        <w:rPr>
          <w:spacing w:val="-5"/>
          <w:w w:val="110"/>
        </w:rPr>
        <w:t> </w:t>
      </w:r>
      <w:r>
        <w:rPr>
          <w:w w:val="110"/>
        </w:rPr>
        <w:t>techniques</w:t>
      </w:r>
      <w:r>
        <w:rPr>
          <w:spacing w:val="-6"/>
          <w:w w:val="110"/>
        </w:rPr>
        <w:t> </w:t>
      </w:r>
      <w:r>
        <w:rPr>
          <w:w w:val="110"/>
        </w:rPr>
        <w:t>to</w:t>
      </w:r>
      <w:r>
        <w:rPr>
          <w:spacing w:val="-6"/>
          <w:w w:val="110"/>
        </w:rPr>
        <w:t> </w:t>
      </w:r>
      <w:r>
        <w:rPr>
          <w:w w:val="110"/>
        </w:rPr>
        <w:t>automate</w:t>
      </w:r>
      <w:r>
        <w:rPr>
          <w:spacing w:val="-5"/>
          <w:w w:val="110"/>
        </w:rPr>
        <w:t> </w:t>
      </w:r>
      <w:r>
        <w:rPr>
          <w:w w:val="110"/>
        </w:rPr>
        <w:t>the</w:t>
      </w:r>
      <w:r>
        <w:rPr>
          <w:spacing w:val="-6"/>
          <w:w w:val="110"/>
        </w:rPr>
        <w:t> </w:t>
      </w:r>
      <w:r>
        <w:rPr>
          <w:w w:val="110"/>
        </w:rPr>
        <w:t>triage</w:t>
      </w:r>
      <w:r>
        <w:rPr>
          <w:spacing w:val="-5"/>
          <w:w w:val="110"/>
        </w:rPr>
        <w:t> </w:t>
      </w:r>
      <w:r>
        <w:rPr>
          <w:w w:val="110"/>
        </w:rPr>
        <w:t>process</w:t>
      </w:r>
      <w:r>
        <w:rPr>
          <w:spacing w:val="-5"/>
          <w:w w:val="110"/>
        </w:rPr>
        <w:t> </w:t>
      </w:r>
      <w:r>
        <w:rPr>
          <w:w w:val="110"/>
        </w:rPr>
        <w:t>and</w:t>
      </w:r>
      <w:r>
        <w:rPr>
          <w:spacing w:val="-6"/>
          <w:w w:val="110"/>
        </w:rPr>
        <w:t> </w:t>
      </w:r>
      <w:r>
        <w:rPr>
          <w:w w:val="110"/>
        </w:rPr>
        <w:t>whether</w:t>
      </w:r>
      <w:r>
        <w:rPr>
          <w:spacing w:val="-6"/>
          <w:w w:val="110"/>
        </w:rPr>
        <w:t> </w:t>
      </w:r>
      <w:r>
        <w:rPr>
          <w:w w:val="110"/>
        </w:rPr>
        <w:t>the application</w:t>
      </w:r>
      <w:r>
        <w:rPr>
          <w:w w:val="110"/>
        </w:rPr>
        <w:t> of</w:t>
      </w:r>
      <w:r>
        <w:rPr>
          <w:w w:val="110"/>
        </w:rPr>
        <w:t> ML</w:t>
      </w:r>
      <w:r>
        <w:rPr>
          <w:w w:val="110"/>
        </w:rPr>
        <w:t> will</w:t>
      </w:r>
      <w:r>
        <w:rPr>
          <w:w w:val="110"/>
        </w:rPr>
        <w:t> improve</w:t>
      </w:r>
      <w:r>
        <w:rPr>
          <w:w w:val="110"/>
        </w:rPr>
        <w:t> the</w:t>
      </w:r>
      <w:r>
        <w:rPr>
          <w:w w:val="110"/>
        </w:rPr>
        <w:t> decision-making</w:t>
      </w:r>
      <w:r>
        <w:rPr>
          <w:w w:val="110"/>
        </w:rPr>
        <w:t> of</w:t>
      </w:r>
      <w:r>
        <w:rPr>
          <w:w w:val="110"/>
        </w:rPr>
        <w:t> patient</w:t>
      </w:r>
      <w:r>
        <w:rPr>
          <w:w w:val="110"/>
        </w:rPr>
        <w:t> triage within</w:t>
      </w:r>
      <w:r>
        <w:rPr>
          <w:spacing w:val="-3"/>
          <w:w w:val="110"/>
        </w:rPr>
        <w:t> </w:t>
      </w:r>
      <w:r>
        <w:rPr>
          <w:w w:val="110"/>
        </w:rPr>
        <w:t>hospital</w:t>
      </w:r>
      <w:r>
        <w:rPr>
          <w:spacing w:val="-3"/>
          <w:w w:val="110"/>
        </w:rPr>
        <w:t> </w:t>
      </w:r>
      <w:r>
        <w:rPr>
          <w:w w:val="110"/>
        </w:rPr>
        <w:t>ED</w:t>
      </w:r>
      <w:r>
        <w:rPr>
          <w:spacing w:val="-3"/>
          <w:w w:val="110"/>
        </w:rPr>
        <w:t> </w:t>
      </w:r>
      <w:r>
        <w:rPr>
          <w:w w:val="110"/>
        </w:rPr>
        <w:t>settings</w:t>
      </w:r>
      <w:r>
        <w:rPr>
          <w:spacing w:val="-3"/>
          <w:w w:val="110"/>
        </w:rPr>
        <w:t> </w:t>
      </w:r>
      <w:r>
        <w:rPr>
          <w:w w:val="110"/>
        </w:rPr>
        <w:t>compared</w:t>
      </w:r>
      <w:r>
        <w:rPr>
          <w:spacing w:val="-3"/>
          <w:w w:val="110"/>
        </w:rPr>
        <w:t> </w:t>
      </w:r>
      <w:r>
        <w:rPr>
          <w:w w:val="110"/>
        </w:rPr>
        <w:t>to</w:t>
      </w:r>
      <w:r>
        <w:rPr>
          <w:spacing w:val="-3"/>
          <w:w w:val="110"/>
        </w:rPr>
        <w:t> </w:t>
      </w:r>
      <w:r>
        <w:rPr>
          <w:w w:val="110"/>
        </w:rPr>
        <w:t>the</w:t>
      </w:r>
      <w:r>
        <w:rPr>
          <w:spacing w:val="-3"/>
          <w:w w:val="110"/>
        </w:rPr>
        <w:t> </w:t>
      </w:r>
      <w:r>
        <w:rPr>
          <w:w w:val="110"/>
        </w:rPr>
        <w:t>current</w:t>
      </w:r>
      <w:r>
        <w:rPr>
          <w:spacing w:val="-3"/>
          <w:w w:val="110"/>
        </w:rPr>
        <w:t> </w:t>
      </w:r>
      <w:r>
        <w:rPr>
          <w:w w:val="110"/>
        </w:rPr>
        <w:t>triage</w:t>
      </w:r>
      <w:r>
        <w:rPr>
          <w:spacing w:val="-3"/>
          <w:w w:val="110"/>
        </w:rPr>
        <w:t> </w:t>
      </w:r>
      <w:r>
        <w:rPr>
          <w:w w:val="110"/>
        </w:rPr>
        <w:t>system.</w:t>
      </w:r>
      <w:r>
        <w:rPr>
          <w:spacing w:val="-3"/>
          <w:w w:val="110"/>
        </w:rPr>
        <w:t> </w:t>
      </w:r>
      <w:r>
        <w:rPr>
          <w:w w:val="110"/>
        </w:rPr>
        <w:t>This study</w:t>
      </w:r>
      <w:r>
        <w:rPr>
          <w:spacing w:val="8"/>
          <w:w w:val="110"/>
        </w:rPr>
        <w:t> </w:t>
      </w:r>
      <w:r>
        <w:rPr>
          <w:w w:val="110"/>
        </w:rPr>
        <w:t>will</w:t>
      </w:r>
      <w:r>
        <w:rPr>
          <w:spacing w:val="8"/>
          <w:w w:val="110"/>
        </w:rPr>
        <w:t> </w:t>
      </w:r>
      <w:r>
        <w:rPr>
          <w:w w:val="110"/>
        </w:rPr>
        <w:t>also</w:t>
      </w:r>
      <w:r>
        <w:rPr>
          <w:spacing w:val="8"/>
          <w:w w:val="110"/>
        </w:rPr>
        <w:t> </w:t>
      </w:r>
      <w:r>
        <w:rPr>
          <w:w w:val="110"/>
        </w:rPr>
        <w:t>provide</w:t>
      </w:r>
      <w:r>
        <w:rPr>
          <w:spacing w:val="9"/>
          <w:w w:val="110"/>
        </w:rPr>
        <w:t> </w:t>
      </w:r>
      <w:r>
        <w:rPr>
          <w:w w:val="110"/>
        </w:rPr>
        <w:t>a</w:t>
      </w:r>
      <w:r>
        <w:rPr>
          <w:spacing w:val="8"/>
          <w:w w:val="110"/>
        </w:rPr>
        <w:t> </w:t>
      </w:r>
      <w:r>
        <w:rPr>
          <w:w w:val="110"/>
        </w:rPr>
        <w:t>comparative</w:t>
      </w:r>
      <w:r>
        <w:rPr>
          <w:spacing w:val="7"/>
          <w:w w:val="110"/>
        </w:rPr>
        <w:t> </w:t>
      </w:r>
      <w:r>
        <w:rPr>
          <w:w w:val="110"/>
        </w:rPr>
        <w:t>approach</w:t>
      </w:r>
      <w:r>
        <w:rPr>
          <w:spacing w:val="9"/>
          <w:w w:val="110"/>
        </w:rPr>
        <w:t> </w:t>
      </w:r>
      <w:r>
        <w:rPr>
          <w:w w:val="110"/>
        </w:rPr>
        <w:t>of</w:t>
      </w:r>
      <w:r>
        <w:rPr>
          <w:spacing w:val="8"/>
          <w:w w:val="110"/>
        </w:rPr>
        <w:t> </w:t>
      </w:r>
      <w:r>
        <w:rPr>
          <w:w w:val="110"/>
        </w:rPr>
        <w:t>selected</w:t>
      </w:r>
      <w:r>
        <w:rPr>
          <w:spacing w:val="8"/>
          <w:w w:val="110"/>
        </w:rPr>
        <w:t> </w:t>
      </w:r>
      <w:r>
        <w:rPr>
          <w:spacing w:val="-2"/>
          <w:w w:val="110"/>
        </w:rPr>
        <w:t>supervised</w:t>
      </w:r>
    </w:p>
    <w:p>
      <w:pPr>
        <w:pStyle w:val="BodyText"/>
        <w:spacing w:line="99" w:lineRule="exact"/>
        <w:ind w:left="131"/>
        <w:jc w:val="both"/>
      </w:pPr>
      <w:r>
        <w:rPr>
          <w:w w:val="110"/>
        </w:rPr>
        <w:t>machine</w:t>
      </w:r>
      <w:r>
        <w:rPr>
          <w:spacing w:val="10"/>
          <w:w w:val="110"/>
        </w:rPr>
        <w:t> </w:t>
      </w:r>
      <w:r>
        <w:rPr>
          <w:w w:val="110"/>
        </w:rPr>
        <w:t>learning</w:t>
      </w:r>
      <w:r>
        <w:rPr>
          <w:spacing w:val="10"/>
          <w:w w:val="110"/>
        </w:rPr>
        <w:t> </w:t>
      </w:r>
      <w:r>
        <w:rPr>
          <w:w w:val="110"/>
        </w:rPr>
        <w:t>techniques</w:t>
      </w:r>
      <w:r>
        <w:rPr>
          <w:spacing w:val="9"/>
          <w:w w:val="110"/>
        </w:rPr>
        <w:t> </w:t>
      </w:r>
      <w:r>
        <w:rPr>
          <w:w w:val="110"/>
        </w:rPr>
        <w:t>in</w:t>
      </w:r>
      <w:r>
        <w:rPr>
          <w:spacing w:val="10"/>
          <w:w w:val="110"/>
        </w:rPr>
        <w:t> </w:t>
      </w:r>
      <w:r>
        <w:rPr>
          <w:w w:val="110"/>
        </w:rPr>
        <w:t>the</w:t>
      </w:r>
      <w:r>
        <w:rPr>
          <w:spacing w:val="11"/>
          <w:w w:val="110"/>
        </w:rPr>
        <w:t> </w:t>
      </w:r>
      <w:r>
        <w:rPr>
          <w:w w:val="110"/>
        </w:rPr>
        <w:t>case</w:t>
      </w:r>
      <w:r>
        <w:rPr>
          <w:spacing w:val="9"/>
          <w:w w:val="110"/>
        </w:rPr>
        <w:t> </w:t>
      </w:r>
      <w:r>
        <w:rPr>
          <w:w w:val="110"/>
        </w:rPr>
        <w:t>of</w:t>
      </w:r>
      <w:r>
        <w:rPr>
          <w:spacing w:val="10"/>
          <w:w w:val="110"/>
        </w:rPr>
        <w:t> </w:t>
      </w:r>
      <w:r>
        <w:rPr>
          <w:w w:val="110"/>
        </w:rPr>
        <w:t>predicting</w:t>
      </w:r>
      <w:r>
        <w:rPr>
          <w:spacing w:val="9"/>
          <w:w w:val="110"/>
        </w:rPr>
        <w:t> </w:t>
      </w:r>
      <w:r>
        <w:rPr>
          <w:w w:val="110"/>
        </w:rPr>
        <w:t>triage</w:t>
      </w:r>
      <w:r>
        <w:rPr>
          <w:spacing w:val="9"/>
          <w:w w:val="110"/>
        </w:rPr>
        <w:t> </w:t>
      </w:r>
      <w:r>
        <w:rPr>
          <w:spacing w:val="-2"/>
          <w:w w:val="110"/>
        </w:rPr>
        <w:t>outcomes</w:t>
      </w:r>
    </w:p>
    <w:p>
      <w:pPr>
        <w:spacing w:before="72"/>
        <w:ind w:left="131" w:right="0" w:firstLine="0"/>
        <w:jc w:val="left"/>
        <w:rPr>
          <w:sz w:val="12"/>
        </w:rPr>
      </w:pPr>
      <w:r>
        <w:rPr/>
        <w:br w:type="column"/>
      </w:r>
      <w:r>
        <w:rPr>
          <w:spacing w:val="-2"/>
          <w:w w:val="120"/>
          <w:sz w:val="12"/>
        </w:rPr>
        <w:t>Jiang</w:t>
      </w:r>
    </w:p>
    <w:p>
      <w:pPr>
        <w:spacing w:line="297" w:lineRule="auto" w:before="34"/>
        <w:ind w:left="250" w:right="32" w:firstLine="0"/>
        <w:jc w:val="left"/>
        <w:rPr>
          <w:sz w:val="12"/>
        </w:rPr>
      </w:pPr>
      <w:r>
        <w:rPr>
          <w:w w:val="120"/>
          <w:sz w:val="12"/>
        </w:rPr>
        <w:t>et</w:t>
      </w:r>
      <w:r>
        <w:rPr>
          <w:spacing w:val="-1"/>
          <w:w w:val="120"/>
          <w:sz w:val="12"/>
        </w:rPr>
        <w:t> </w:t>
      </w:r>
      <w:r>
        <w:rPr>
          <w:w w:val="120"/>
          <w:sz w:val="12"/>
        </w:rPr>
        <w:t>al.</w:t>
      </w:r>
      <w:r>
        <w:rPr>
          <w:spacing w:val="40"/>
          <w:w w:val="120"/>
          <w:sz w:val="12"/>
        </w:rPr>
        <w:t> </w:t>
      </w:r>
      <w:r>
        <w:rPr>
          <w:spacing w:val="-2"/>
          <w:w w:val="120"/>
          <w:sz w:val="12"/>
        </w:rPr>
        <w:t>(2021)</w:t>
      </w:r>
    </w:p>
    <w:p>
      <w:pPr>
        <w:spacing w:before="0"/>
        <w:ind w:left="250" w:right="0" w:firstLine="0"/>
        <w:jc w:val="left"/>
        <w:rPr>
          <w:sz w:val="12"/>
        </w:rPr>
      </w:pPr>
      <w:r>
        <w:rPr>
          <w:spacing w:val="-2"/>
          <w:w w:val="125"/>
          <w:sz w:val="12"/>
        </w:rPr>
        <w:t>[</w:t>
      </w:r>
      <w:hyperlink w:history="true" w:anchor="_bookmark42">
        <w:r>
          <w:rPr>
            <w:color w:val="2196D1"/>
            <w:spacing w:val="-2"/>
            <w:w w:val="125"/>
            <w:sz w:val="12"/>
          </w:rPr>
          <w:t>22</w:t>
        </w:r>
      </w:hyperlink>
      <w:r>
        <w:rPr>
          <w:spacing w:val="-2"/>
          <w:w w:val="125"/>
          <w:sz w:val="12"/>
        </w:rPr>
        <w:t>],</w:t>
      </w:r>
    </w:p>
    <w:p>
      <w:pPr>
        <w:spacing w:line="297" w:lineRule="auto" w:before="71"/>
        <w:ind w:left="131" w:right="38" w:firstLine="0"/>
        <w:jc w:val="left"/>
        <w:rPr>
          <w:sz w:val="12"/>
        </w:rPr>
      </w:pPr>
      <w:r>
        <w:rPr/>
        <w:br w:type="column"/>
      </w:r>
      <w:r>
        <w:rPr>
          <w:spacing w:val="-2"/>
          <w:w w:val="110"/>
          <w:sz w:val="12"/>
        </w:rPr>
        <w:t>4-Level</w:t>
      </w:r>
      <w:r>
        <w:rPr>
          <w:spacing w:val="40"/>
          <w:w w:val="110"/>
          <w:sz w:val="12"/>
        </w:rPr>
        <w:t> </w:t>
      </w:r>
      <w:r>
        <w:rPr>
          <w:spacing w:val="-2"/>
          <w:w w:val="110"/>
          <w:sz w:val="12"/>
        </w:rPr>
        <w:t>Chinese</w:t>
      </w:r>
      <w:r>
        <w:rPr>
          <w:spacing w:val="40"/>
          <w:w w:val="110"/>
          <w:sz w:val="12"/>
        </w:rPr>
        <w:t> </w:t>
      </w:r>
      <w:r>
        <w:rPr>
          <w:spacing w:val="-2"/>
          <w:w w:val="110"/>
          <w:sz w:val="12"/>
        </w:rPr>
        <w:t>Emergency</w:t>
      </w:r>
      <w:r>
        <w:rPr>
          <w:spacing w:val="40"/>
          <w:w w:val="110"/>
          <w:sz w:val="12"/>
        </w:rPr>
        <w:t> </w:t>
      </w:r>
      <w:r>
        <w:rPr>
          <w:w w:val="110"/>
          <w:sz w:val="12"/>
        </w:rPr>
        <w:t>Triage</w:t>
      </w:r>
      <w:r>
        <w:rPr>
          <w:spacing w:val="-9"/>
          <w:w w:val="110"/>
          <w:sz w:val="12"/>
        </w:rPr>
        <w:t> </w:t>
      </w:r>
      <w:r>
        <w:rPr>
          <w:w w:val="110"/>
          <w:sz w:val="12"/>
        </w:rPr>
        <w:t>Scale</w:t>
      </w:r>
      <w:r>
        <w:rPr>
          <w:spacing w:val="40"/>
          <w:w w:val="110"/>
          <w:sz w:val="12"/>
        </w:rPr>
        <w:t> </w:t>
      </w:r>
      <w:r>
        <w:rPr>
          <w:spacing w:val="-2"/>
          <w:w w:val="110"/>
          <w:sz w:val="12"/>
        </w:rPr>
        <w:t>(CETS)</w:t>
      </w:r>
    </w:p>
    <w:p>
      <w:pPr>
        <w:spacing w:before="71"/>
        <w:ind w:left="131" w:right="0" w:firstLine="0"/>
        <w:jc w:val="left"/>
        <w:rPr>
          <w:sz w:val="12"/>
        </w:rPr>
      </w:pPr>
      <w:r>
        <w:rPr/>
        <w:br w:type="column"/>
      </w:r>
      <w:r>
        <w:rPr>
          <w:w w:val="105"/>
          <w:sz w:val="12"/>
        </w:rPr>
        <w:t>LR,</w:t>
      </w:r>
      <w:r>
        <w:rPr>
          <w:spacing w:val="-2"/>
          <w:w w:val="105"/>
          <w:sz w:val="12"/>
        </w:rPr>
        <w:t> </w:t>
      </w:r>
      <w:r>
        <w:rPr>
          <w:spacing w:val="-5"/>
          <w:w w:val="105"/>
          <w:sz w:val="12"/>
        </w:rPr>
        <w:t>RF,</w:t>
      </w:r>
    </w:p>
    <w:p>
      <w:pPr>
        <w:spacing w:line="297" w:lineRule="auto" w:before="35"/>
        <w:ind w:left="131" w:right="0" w:firstLine="0"/>
        <w:jc w:val="left"/>
        <w:rPr>
          <w:sz w:val="12"/>
        </w:rPr>
      </w:pPr>
      <w:r>
        <w:rPr>
          <w:spacing w:val="-2"/>
          <w:w w:val="105"/>
          <w:sz w:val="12"/>
        </w:rPr>
        <w:t>XGBoost,</w:t>
      </w:r>
      <w:r>
        <w:rPr>
          <w:spacing w:val="40"/>
          <w:w w:val="105"/>
          <w:sz w:val="12"/>
        </w:rPr>
        <w:t> </w:t>
      </w:r>
      <w:r>
        <w:rPr>
          <w:spacing w:val="-4"/>
          <w:w w:val="105"/>
          <w:sz w:val="12"/>
        </w:rPr>
        <w:t>GBDT.</w:t>
      </w:r>
    </w:p>
    <w:p>
      <w:pPr>
        <w:tabs>
          <w:tab w:pos="1172" w:val="left" w:leader="none"/>
        </w:tabs>
        <w:spacing w:before="71"/>
        <w:ind w:left="131" w:right="0" w:firstLine="0"/>
        <w:jc w:val="left"/>
        <w:rPr>
          <w:sz w:val="12"/>
        </w:rPr>
      </w:pPr>
      <w:r>
        <w:rPr/>
        <w:br w:type="column"/>
      </w:r>
      <w:r>
        <w:rPr>
          <w:w w:val="110"/>
          <w:sz w:val="12"/>
        </w:rPr>
        <w:t>Triage</w:t>
      </w:r>
      <w:r>
        <w:rPr>
          <w:spacing w:val="17"/>
          <w:w w:val="110"/>
          <w:sz w:val="12"/>
        </w:rPr>
        <w:t> </w:t>
      </w:r>
      <w:r>
        <w:rPr>
          <w:spacing w:val="-2"/>
          <w:w w:val="110"/>
          <w:sz w:val="12"/>
        </w:rPr>
        <w:t>score.</w:t>
      </w:r>
      <w:r>
        <w:rPr>
          <w:sz w:val="12"/>
        </w:rPr>
        <w:tab/>
      </w:r>
      <w:r>
        <w:rPr>
          <w:w w:val="110"/>
          <w:sz w:val="12"/>
        </w:rPr>
        <w:t>Accuracy,</w:t>
      </w:r>
      <w:r>
        <w:rPr>
          <w:spacing w:val="19"/>
          <w:w w:val="110"/>
          <w:sz w:val="12"/>
        </w:rPr>
        <w:t> </w:t>
      </w:r>
      <w:r>
        <w:rPr>
          <w:spacing w:val="-4"/>
          <w:w w:val="110"/>
          <w:sz w:val="12"/>
        </w:rPr>
        <w:t>AUC-</w:t>
      </w:r>
    </w:p>
    <w:p>
      <w:pPr>
        <w:spacing w:before="35"/>
        <w:ind w:left="1172" w:right="0" w:firstLine="0"/>
        <w:jc w:val="left"/>
        <w:rPr>
          <w:sz w:val="12"/>
        </w:rPr>
      </w:pPr>
      <w:r>
        <w:rPr>
          <w:w w:val="110"/>
          <w:sz w:val="12"/>
        </w:rPr>
        <w:t>ROC,</w:t>
      </w:r>
      <w:r>
        <w:rPr>
          <w:spacing w:val="4"/>
          <w:w w:val="110"/>
          <w:sz w:val="12"/>
        </w:rPr>
        <w:t> </w:t>
      </w:r>
      <w:r>
        <w:rPr>
          <w:w w:val="110"/>
          <w:sz w:val="12"/>
        </w:rPr>
        <w:t>macro-</w:t>
      </w:r>
      <w:r>
        <w:rPr>
          <w:spacing w:val="-5"/>
          <w:w w:val="110"/>
          <w:sz w:val="12"/>
        </w:rPr>
        <w:t>F1.</w:t>
      </w:r>
    </w:p>
    <w:p>
      <w:pPr>
        <w:spacing w:after="0"/>
        <w:jc w:val="left"/>
        <w:rPr>
          <w:sz w:val="12"/>
        </w:rPr>
        <w:sectPr>
          <w:type w:val="continuous"/>
          <w:pgSz w:w="11910" w:h="15880"/>
          <w:pgMar w:header="655" w:footer="544" w:top="620" w:bottom="280" w:left="620" w:right="600"/>
          <w:cols w:num="5" w:equalWidth="0">
            <w:col w:w="5194" w:space="307"/>
            <w:col w:w="674" w:space="129"/>
            <w:col w:w="861" w:space="181"/>
            <w:col w:w="688" w:space="306"/>
            <w:col w:w="2350"/>
          </w:cols>
        </w:sectPr>
      </w:pPr>
    </w:p>
    <w:p>
      <w:pPr>
        <w:pStyle w:val="BodyText"/>
        <w:spacing w:line="271" w:lineRule="auto" w:before="90"/>
        <w:ind w:left="131" w:right="38"/>
      </w:pPr>
      <w:r>
        <w:rPr>
          <w:w w:val="110"/>
        </w:rPr>
        <w:t>within</w:t>
      </w:r>
      <w:r>
        <w:rPr>
          <w:spacing w:val="-5"/>
          <w:w w:val="110"/>
        </w:rPr>
        <w:t> </w:t>
      </w:r>
      <w:r>
        <w:rPr>
          <w:w w:val="110"/>
        </w:rPr>
        <w:t>the</w:t>
      </w:r>
      <w:r>
        <w:rPr>
          <w:spacing w:val="-6"/>
          <w:w w:val="110"/>
        </w:rPr>
        <w:t> </w:t>
      </w:r>
      <w:r>
        <w:rPr>
          <w:w w:val="110"/>
        </w:rPr>
        <w:t>hospital</w:t>
      </w:r>
      <w:r>
        <w:rPr>
          <w:spacing w:val="-5"/>
          <w:w w:val="110"/>
        </w:rPr>
        <w:t> </w:t>
      </w:r>
      <w:r>
        <w:rPr>
          <w:w w:val="110"/>
        </w:rPr>
        <w:t>emergency</w:t>
      </w:r>
      <w:r>
        <w:rPr>
          <w:spacing w:val="-7"/>
          <w:w w:val="110"/>
        </w:rPr>
        <w:t> </w:t>
      </w:r>
      <w:r>
        <w:rPr>
          <w:w w:val="110"/>
        </w:rPr>
        <w:t>department</w:t>
      </w:r>
      <w:r>
        <w:rPr>
          <w:spacing w:val="-6"/>
          <w:w w:val="110"/>
        </w:rPr>
        <w:t> </w:t>
      </w:r>
      <w:r>
        <w:rPr>
          <w:w w:val="110"/>
        </w:rPr>
        <w:t>to</w:t>
      </w:r>
      <w:r>
        <w:rPr>
          <w:spacing w:val="-6"/>
          <w:w w:val="110"/>
        </w:rPr>
        <w:t> </w:t>
      </w:r>
      <w:r>
        <w:rPr>
          <w:w w:val="110"/>
        </w:rPr>
        <w:t>establish</w:t>
      </w:r>
      <w:r>
        <w:rPr>
          <w:spacing w:val="-6"/>
          <w:w w:val="110"/>
        </w:rPr>
        <w:t> </w:t>
      </w:r>
      <w:r>
        <w:rPr>
          <w:w w:val="110"/>
        </w:rPr>
        <w:t>the</w:t>
      </w:r>
      <w:r>
        <w:rPr>
          <w:spacing w:val="-5"/>
          <w:w w:val="110"/>
        </w:rPr>
        <w:t> </w:t>
      </w:r>
      <w:r>
        <w:rPr>
          <w:w w:val="110"/>
        </w:rPr>
        <w:t>best</w:t>
      </w:r>
      <w:r>
        <w:rPr>
          <w:spacing w:val="-7"/>
          <w:w w:val="110"/>
        </w:rPr>
        <w:t> </w:t>
      </w:r>
      <w:r>
        <w:rPr>
          <w:w w:val="110"/>
        </w:rPr>
        <w:t>machine learning technique to be applied for such a problem.</w:t>
      </w:r>
    </w:p>
    <w:p>
      <w:pPr>
        <w:spacing w:line="129" w:lineRule="exact" w:before="0"/>
        <w:ind w:left="91" w:right="0" w:firstLine="0"/>
        <w:jc w:val="center"/>
        <w:rPr>
          <w:sz w:val="12"/>
        </w:rPr>
      </w:pPr>
      <w:r>
        <w:rPr/>
        <w:br w:type="column"/>
      </w:r>
      <w:r>
        <w:rPr>
          <w:w w:val="115"/>
          <w:sz w:val="12"/>
        </w:rPr>
        <w:t>Gao</w:t>
      </w:r>
      <w:r>
        <w:rPr>
          <w:spacing w:val="1"/>
          <w:w w:val="115"/>
          <w:sz w:val="12"/>
        </w:rPr>
        <w:t> </w:t>
      </w:r>
      <w:r>
        <w:rPr>
          <w:w w:val="115"/>
          <w:sz w:val="12"/>
        </w:rPr>
        <w:t>et</w:t>
      </w:r>
      <w:r>
        <w:rPr>
          <w:spacing w:val="3"/>
          <w:w w:val="115"/>
          <w:sz w:val="12"/>
        </w:rPr>
        <w:t> </w:t>
      </w:r>
      <w:r>
        <w:rPr>
          <w:spacing w:val="-5"/>
          <w:w w:val="115"/>
          <w:sz w:val="12"/>
        </w:rPr>
        <w:t>al.</w:t>
      </w:r>
    </w:p>
    <w:p>
      <w:pPr>
        <w:spacing w:before="33"/>
        <w:ind w:left="169" w:right="0" w:firstLine="0"/>
        <w:jc w:val="center"/>
        <w:rPr>
          <w:sz w:val="12"/>
        </w:rPr>
      </w:pPr>
      <w:r>
        <w:rPr>
          <w:spacing w:val="-2"/>
          <w:w w:val="120"/>
          <w:sz w:val="12"/>
        </w:rPr>
        <w:t>(2022)</w:t>
      </w:r>
    </w:p>
    <w:p>
      <w:pPr>
        <w:spacing w:before="33"/>
        <w:ind w:left="91" w:right="18" w:firstLine="0"/>
        <w:jc w:val="center"/>
        <w:rPr>
          <w:sz w:val="12"/>
        </w:rPr>
      </w:pPr>
      <w:r>
        <w:rPr>
          <w:spacing w:val="-2"/>
          <w:w w:val="125"/>
          <w:sz w:val="12"/>
        </w:rPr>
        <w:t>[</w:t>
      </w:r>
      <w:hyperlink w:history="true" w:anchor="_bookmark48">
        <w:r>
          <w:rPr>
            <w:color w:val="2196D1"/>
            <w:spacing w:val="-2"/>
            <w:w w:val="125"/>
            <w:sz w:val="12"/>
          </w:rPr>
          <w:t>28</w:t>
        </w:r>
      </w:hyperlink>
      <w:r>
        <w:rPr>
          <w:spacing w:val="-2"/>
          <w:w w:val="125"/>
          <w:sz w:val="12"/>
        </w:rPr>
        <w:t>],</w:t>
      </w:r>
    </w:p>
    <w:p>
      <w:pPr>
        <w:spacing w:line="129" w:lineRule="exact" w:before="0"/>
        <w:ind w:left="131" w:right="0" w:firstLine="0"/>
        <w:jc w:val="left"/>
        <w:rPr>
          <w:sz w:val="12"/>
        </w:rPr>
      </w:pPr>
      <w:r>
        <w:rPr/>
        <w:br w:type="column"/>
      </w:r>
      <w:r>
        <w:rPr>
          <w:w w:val="110"/>
          <w:sz w:val="12"/>
        </w:rPr>
        <w:t>A</w:t>
      </w:r>
      <w:r>
        <w:rPr>
          <w:spacing w:val="5"/>
          <w:w w:val="110"/>
          <w:sz w:val="12"/>
        </w:rPr>
        <w:t> </w:t>
      </w:r>
      <w:r>
        <w:rPr>
          <w:w w:val="110"/>
          <w:sz w:val="12"/>
        </w:rPr>
        <w:t>four-</w:t>
      </w:r>
      <w:r>
        <w:rPr>
          <w:spacing w:val="-2"/>
          <w:w w:val="110"/>
          <w:sz w:val="12"/>
        </w:rPr>
        <w:t>level</w:t>
      </w:r>
    </w:p>
    <w:p>
      <w:pPr>
        <w:spacing w:line="297" w:lineRule="auto" w:before="33"/>
        <w:ind w:left="131" w:right="0" w:firstLine="0"/>
        <w:jc w:val="left"/>
        <w:rPr>
          <w:sz w:val="12"/>
        </w:rPr>
      </w:pPr>
      <w:r>
        <w:rPr>
          <w:spacing w:val="-2"/>
          <w:w w:val="120"/>
          <w:sz w:val="12"/>
        </w:rPr>
        <w:t>triage</w:t>
      </w:r>
      <w:r>
        <w:rPr>
          <w:spacing w:val="40"/>
          <w:w w:val="120"/>
          <w:sz w:val="12"/>
        </w:rPr>
        <w:t> </w:t>
      </w:r>
      <w:r>
        <w:rPr>
          <w:spacing w:val="-2"/>
          <w:w w:val="120"/>
          <w:sz w:val="12"/>
        </w:rPr>
        <w:t>standard</w:t>
      </w:r>
    </w:p>
    <w:p>
      <w:pPr>
        <w:tabs>
          <w:tab w:pos="1124" w:val="left" w:leader="none"/>
          <w:tab w:pos="2165" w:val="left" w:leader="none"/>
        </w:tabs>
        <w:spacing w:line="129" w:lineRule="exact" w:before="0"/>
        <w:ind w:left="131" w:right="0" w:firstLine="0"/>
        <w:jc w:val="left"/>
        <w:rPr>
          <w:sz w:val="12"/>
        </w:rPr>
      </w:pPr>
      <w:r>
        <w:rPr/>
        <w:br w:type="column"/>
      </w:r>
      <w:r>
        <w:rPr>
          <w:spacing w:val="-2"/>
          <w:sz w:val="12"/>
        </w:rPr>
        <w:t>XGBoost</w:t>
      </w:r>
      <w:r>
        <w:rPr>
          <w:sz w:val="12"/>
        </w:rPr>
        <w:tab/>
      </w:r>
      <w:r>
        <w:rPr>
          <w:spacing w:val="2"/>
          <w:sz w:val="12"/>
        </w:rPr>
        <w:t>Triage</w:t>
      </w:r>
      <w:r>
        <w:rPr>
          <w:spacing w:val="39"/>
          <w:sz w:val="12"/>
        </w:rPr>
        <w:t> </w:t>
      </w:r>
      <w:r>
        <w:rPr>
          <w:spacing w:val="-2"/>
          <w:sz w:val="12"/>
        </w:rPr>
        <w:t>score</w:t>
      </w:r>
      <w:r>
        <w:rPr>
          <w:sz w:val="12"/>
        </w:rPr>
        <w:tab/>
        <w:t>AUC-</w:t>
      </w:r>
      <w:r>
        <w:rPr>
          <w:spacing w:val="-5"/>
          <w:sz w:val="12"/>
        </w:rPr>
        <w:t>ROC</w:t>
      </w:r>
    </w:p>
    <w:p>
      <w:pPr>
        <w:spacing w:after="0" w:line="129" w:lineRule="exact"/>
        <w:jc w:val="left"/>
        <w:rPr>
          <w:sz w:val="12"/>
        </w:rPr>
        <w:sectPr>
          <w:type w:val="continuous"/>
          <w:pgSz w:w="11910" w:h="15880"/>
          <w:pgMar w:header="655" w:footer="544" w:top="620" w:bottom="280" w:left="620" w:right="600"/>
          <w:cols w:num="4" w:equalWidth="0">
            <w:col w:w="5193" w:space="307"/>
            <w:col w:w="716" w:space="89"/>
            <w:col w:w="839" w:space="202"/>
            <w:col w:w="3344"/>
          </w:cols>
        </w:sectPr>
      </w:pPr>
    </w:p>
    <w:p>
      <w:pPr>
        <w:pStyle w:val="BodyText"/>
        <w:spacing w:before="50"/>
      </w:pPr>
    </w:p>
    <w:p>
      <w:pPr>
        <w:pStyle w:val="ListParagraph"/>
        <w:numPr>
          <w:ilvl w:val="0"/>
          <w:numId w:val="1"/>
        </w:numPr>
        <w:tabs>
          <w:tab w:pos="364" w:val="left" w:leader="none"/>
        </w:tabs>
        <w:spacing w:line="240" w:lineRule="auto" w:before="0" w:after="0"/>
        <w:ind w:left="364" w:right="0" w:hanging="233"/>
        <w:jc w:val="left"/>
        <w:rPr>
          <w:i/>
          <w:sz w:val="16"/>
        </w:rPr>
      </w:pPr>
      <w:bookmarkStart w:name="2 Literature review" w:id="9"/>
      <w:bookmarkEnd w:id="9"/>
      <w:r>
        <w:rPr/>
      </w:r>
      <w:r>
        <w:rPr>
          <w:i/>
          <w:sz w:val="16"/>
        </w:rPr>
        <w:t>Literature</w:t>
      </w:r>
      <w:r>
        <w:rPr>
          <w:i/>
          <w:spacing w:val="6"/>
          <w:sz w:val="16"/>
        </w:rPr>
        <w:t> </w:t>
      </w:r>
      <w:r>
        <w:rPr>
          <w:i/>
          <w:spacing w:val="-2"/>
          <w:sz w:val="16"/>
        </w:rPr>
        <w:t>review</w:t>
      </w:r>
    </w:p>
    <w:p>
      <w:pPr>
        <w:spacing w:line="297" w:lineRule="auto" w:before="0"/>
        <w:ind w:left="250" w:right="124" w:hanging="120"/>
        <w:jc w:val="left"/>
        <w:rPr>
          <w:sz w:val="12"/>
        </w:rPr>
      </w:pPr>
      <w:r>
        <w:rPr/>
        <w:br w:type="column"/>
      </w:r>
      <w:r>
        <w:rPr>
          <w:spacing w:val="-4"/>
          <w:w w:val="115"/>
          <w:sz w:val="12"/>
        </w:rPr>
        <w:t>Chang</w:t>
      </w:r>
      <w:r>
        <w:rPr>
          <w:spacing w:val="40"/>
          <w:w w:val="115"/>
          <w:sz w:val="12"/>
        </w:rPr>
        <w:t> </w:t>
      </w:r>
      <w:r>
        <w:rPr>
          <w:w w:val="115"/>
          <w:sz w:val="12"/>
        </w:rPr>
        <w:t>et</w:t>
      </w:r>
      <w:r>
        <w:rPr>
          <w:spacing w:val="9"/>
          <w:w w:val="115"/>
          <w:sz w:val="12"/>
        </w:rPr>
        <w:t> </w:t>
      </w:r>
      <w:r>
        <w:rPr>
          <w:spacing w:val="-5"/>
          <w:w w:val="115"/>
          <w:sz w:val="12"/>
        </w:rPr>
        <w:t>al.</w:t>
      </w:r>
    </w:p>
    <w:p>
      <w:pPr>
        <w:spacing w:before="0"/>
        <w:ind w:left="250" w:right="0" w:firstLine="0"/>
        <w:jc w:val="left"/>
        <w:rPr>
          <w:sz w:val="12"/>
        </w:rPr>
      </w:pPr>
      <w:r>
        <w:rPr>
          <w:spacing w:val="-2"/>
          <w:w w:val="120"/>
          <w:sz w:val="12"/>
        </w:rPr>
        <w:t>(2022)</w:t>
      </w:r>
    </w:p>
    <w:p>
      <w:pPr>
        <w:spacing w:before="34"/>
        <w:ind w:left="250" w:right="0" w:firstLine="0"/>
        <w:jc w:val="left"/>
        <w:rPr>
          <w:sz w:val="12"/>
        </w:rPr>
      </w:pPr>
      <w:r>
        <w:rPr>
          <w:spacing w:val="-2"/>
          <w:w w:val="125"/>
          <w:sz w:val="12"/>
        </w:rPr>
        <w:t>[</w:t>
      </w:r>
      <w:hyperlink w:history="true" w:anchor="_bookmark49">
        <w:r>
          <w:rPr>
            <w:color w:val="2196D1"/>
            <w:spacing w:val="-2"/>
            <w:w w:val="125"/>
            <w:sz w:val="12"/>
          </w:rPr>
          <w:t>29</w:t>
        </w:r>
      </w:hyperlink>
      <w:r>
        <w:rPr>
          <w:spacing w:val="-2"/>
          <w:w w:val="125"/>
          <w:sz w:val="12"/>
        </w:rPr>
        <w:t>],</w:t>
      </w:r>
    </w:p>
    <w:p>
      <w:pPr>
        <w:tabs>
          <w:tab w:pos="1173" w:val="left" w:leader="none"/>
          <w:tab w:pos="2166" w:val="left" w:leader="none"/>
        </w:tabs>
        <w:spacing w:line="297" w:lineRule="auto" w:before="0"/>
        <w:ind w:left="2167" w:right="38" w:hanging="2036"/>
        <w:jc w:val="left"/>
        <w:rPr>
          <w:sz w:val="12"/>
        </w:rPr>
      </w:pPr>
      <w:r>
        <w:rPr/>
        <w:br w:type="column"/>
      </w:r>
      <w:r>
        <w:rPr>
          <w:spacing w:val="-4"/>
          <w:w w:val="110"/>
          <w:sz w:val="12"/>
        </w:rPr>
        <w:t>KTAS</w:t>
      </w:r>
      <w:r>
        <w:rPr>
          <w:sz w:val="12"/>
        </w:rPr>
        <w:tab/>
      </w:r>
      <w:r>
        <w:rPr>
          <w:spacing w:val="-2"/>
          <w:w w:val="110"/>
          <w:sz w:val="12"/>
        </w:rPr>
        <w:t>XGBoost</w:t>
      </w:r>
      <w:r>
        <w:rPr>
          <w:sz w:val="12"/>
        </w:rPr>
        <w:tab/>
      </w:r>
      <w:r>
        <w:rPr>
          <w:spacing w:val="-2"/>
          <w:w w:val="110"/>
          <w:sz w:val="12"/>
        </w:rPr>
        <w:t>Critical</w:t>
      </w:r>
      <w:r>
        <w:rPr>
          <w:spacing w:val="40"/>
          <w:w w:val="110"/>
          <w:sz w:val="12"/>
        </w:rPr>
        <w:t> </w:t>
      </w:r>
      <w:r>
        <w:rPr>
          <w:spacing w:val="-2"/>
          <w:w w:val="110"/>
          <w:sz w:val="12"/>
        </w:rPr>
        <w:t>interventions</w:t>
      </w:r>
    </w:p>
    <w:p>
      <w:pPr>
        <w:spacing w:before="0"/>
        <w:ind w:left="131" w:right="0" w:firstLine="0"/>
        <w:jc w:val="left"/>
        <w:rPr>
          <w:sz w:val="12"/>
        </w:rPr>
      </w:pPr>
      <w:r>
        <w:rPr/>
        <w:br w:type="column"/>
      </w:r>
      <w:r>
        <w:rPr>
          <w:sz w:val="12"/>
        </w:rPr>
        <w:t>AUC-</w:t>
      </w:r>
      <w:r>
        <w:rPr>
          <w:spacing w:val="-4"/>
          <w:sz w:val="12"/>
        </w:rPr>
        <w:t>ROC,</w:t>
      </w:r>
    </w:p>
    <w:p>
      <w:pPr>
        <w:spacing w:line="297" w:lineRule="auto" w:before="11"/>
        <w:ind w:left="131" w:right="546" w:firstLine="0"/>
        <w:jc w:val="both"/>
        <w:rPr>
          <w:sz w:val="12"/>
        </w:rPr>
      </w:pPr>
      <w:r>
        <w:rPr>
          <w:spacing w:val="-2"/>
          <w:w w:val="110"/>
          <w:sz w:val="12"/>
        </w:rPr>
        <w:t>Sensitivity,</w:t>
      </w:r>
      <w:r>
        <w:rPr>
          <w:spacing w:val="40"/>
          <w:w w:val="110"/>
          <w:sz w:val="12"/>
        </w:rPr>
        <w:t> </w:t>
      </w:r>
      <w:r>
        <w:rPr>
          <w:spacing w:val="-2"/>
          <w:w w:val="110"/>
          <w:sz w:val="12"/>
        </w:rPr>
        <w:t>Specificity,</w:t>
      </w:r>
      <w:r>
        <w:rPr>
          <w:spacing w:val="40"/>
          <w:w w:val="110"/>
          <w:sz w:val="12"/>
        </w:rPr>
        <w:t> </w:t>
      </w:r>
      <w:r>
        <w:rPr>
          <w:w w:val="110"/>
          <w:sz w:val="12"/>
        </w:rPr>
        <w:t>PPV,</w:t>
      </w:r>
      <w:r>
        <w:rPr>
          <w:spacing w:val="-4"/>
          <w:w w:val="110"/>
          <w:sz w:val="12"/>
        </w:rPr>
        <w:t> NPV.</w:t>
      </w:r>
    </w:p>
    <w:p>
      <w:pPr>
        <w:spacing w:after="0" w:line="297" w:lineRule="auto"/>
        <w:jc w:val="both"/>
        <w:rPr>
          <w:sz w:val="12"/>
        </w:rPr>
        <w:sectPr>
          <w:type w:val="continuous"/>
          <w:pgSz w:w="11910" w:h="15880"/>
          <w:pgMar w:header="655" w:footer="544" w:top="620" w:bottom="280" w:left="620" w:right="600"/>
          <w:cols w:num="4" w:equalWidth="0">
            <w:col w:w="1530" w:space="3970"/>
            <w:col w:w="674" w:space="130"/>
            <w:col w:w="2951" w:space="126"/>
            <w:col w:w="1309"/>
          </w:cols>
        </w:sectPr>
      </w:pPr>
    </w:p>
    <w:p>
      <w:pPr>
        <w:pStyle w:val="BodyText"/>
        <w:spacing w:line="273" w:lineRule="auto"/>
        <w:ind w:left="131" w:right="38" w:firstLine="239"/>
        <w:jc w:val="both"/>
      </w:pPr>
      <w:r>
        <w:rPr/>
        <w:t>Triage assessment in emergency care systems has become a </w:t>
      </w:r>
      <w:r>
        <w:rPr/>
        <w:t>challenge</w:t>
      </w:r>
      <w:r>
        <w:rPr>
          <w:spacing w:val="80"/>
          <w:w w:val="110"/>
        </w:rPr>
        <w:t> </w:t>
      </w:r>
      <w:r>
        <w:rPr>
          <w:w w:val="110"/>
        </w:rPr>
        <w:t>due to the rapid increase of patients with different acuity levels [</w:t>
      </w:r>
      <w:hyperlink w:history="true" w:anchor="_bookmark40">
        <w:r>
          <w:rPr>
            <w:color w:val="2196D1"/>
            <w:w w:val="110"/>
          </w:rPr>
          <w:t>20</w:t>
        </w:r>
      </w:hyperlink>
      <w:r>
        <w:rPr>
          <w:w w:val="110"/>
        </w:rPr>
        <w:t>]. Despite traditional triage systems showing a good ability to tackle ED overcrowding, it</w:t>
      </w:r>
      <w:r>
        <w:rPr>
          <w:spacing w:val="-1"/>
          <w:w w:val="110"/>
        </w:rPr>
        <w:t> </w:t>
      </w:r>
      <w:r>
        <w:rPr>
          <w:w w:val="110"/>
        </w:rPr>
        <w:t>lacks better</w:t>
      </w:r>
      <w:r>
        <w:rPr>
          <w:spacing w:val="-1"/>
          <w:w w:val="110"/>
        </w:rPr>
        <w:t> </w:t>
      </w:r>
      <w:r>
        <w:rPr>
          <w:w w:val="110"/>
        </w:rPr>
        <w:t>patient sorting</w:t>
      </w:r>
      <w:r>
        <w:rPr>
          <w:spacing w:val="-1"/>
          <w:w w:val="110"/>
        </w:rPr>
        <w:t> </w:t>
      </w:r>
      <w:r>
        <w:rPr>
          <w:w w:val="110"/>
        </w:rPr>
        <w:t>in</w:t>
      </w:r>
      <w:r>
        <w:rPr>
          <w:spacing w:val="-1"/>
          <w:w w:val="110"/>
        </w:rPr>
        <w:t> </w:t>
      </w:r>
      <w:r>
        <w:rPr>
          <w:w w:val="110"/>
        </w:rPr>
        <w:t>busy ED</w:t>
      </w:r>
      <w:r>
        <w:rPr>
          <w:spacing w:val="-1"/>
          <w:w w:val="110"/>
        </w:rPr>
        <w:t> </w:t>
      </w:r>
      <w:r>
        <w:rPr>
          <w:w w:val="110"/>
        </w:rPr>
        <w:t>settings. Over- crowding</w:t>
      </w:r>
      <w:r>
        <w:rPr>
          <w:spacing w:val="-6"/>
          <w:w w:val="110"/>
        </w:rPr>
        <w:t> </w:t>
      </w:r>
      <w:r>
        <w:rPr>
          <w:w w:val="110"/>
        </w:rPr>
        <w:t>also</w:t>
      </w:r>
      <w:r>
        <w:rPr>
          <w:spacing w:val="-7"/>
          <w:w w:val="110"/>
        </w:rPr>
        <w:t> </w:t>
      </w:r>
      <w:r>
        <w:rPr>
          <w:w w:val="110"/>
        </w:rPr>
        <w:t>forces</w:t>
      </w:r>
      <w:r>
        <w:rPr>
          <w:spacing w:val="-6"/>
          <w:w w:val="110"/>
        </w:rPr>
        <w:t> </w:t>
      </w:r>
      <w:r>
        <w:rPr>
          <w:w w:val="110"/>
        </w:rPr>
        <w:t>nursing</w:t>
      </w:r>
      <w:r>
        <w:rPr>
          <w:spacing w:val="-6"/>
          <w:w w:val="110"/>
        </w:rPr>
        <w:t> </w:t>
      </w:r>
      <w:r>
        <w:rPr>
          <w:w w:val="110"/>
        </w:rPr>
        <w:t>staff</w:t>
      </w:r>
      <w:r>
        <w:rPr>
          <w:spacing w:val="-8"/>
          <w:w w:val="110"/>
        </w:rPr>
        <w:t> </w:t>
      </w:r>
      <w:r>
        <w:rPr>
          <w:w w:val="110"/>
        </w:rPr>
        <w:t>to</w:t>
      </w:r>
      <w:r>
        <w:rPr>
          <w:spacing w:val="-6"/>
          <w:w w:val="110"/>
        </w:rPr>
        <w:t> </w:t>
      </w:r>
      <w:r>
        <w:rPr>
          <w:w w:val="110"/>
        </w:rPr>
        <w:t>rush</w:t>
      </w:r>
      <w:r>
        <w:rPr>
          <w:spacing w:val="-7"/>
          <w:w w:val="110"/>
        </w:rPr>
        <w:t> </w:t>
      </w:r>
      <w:r>
        <w:rPr>
          <w:w w:val="110"/>
        </w:rPr>
        <w:t>the</w:t>
      </w:r>
      <w:r>
        <w:rPr>
          <w:spacing w:val="-7"/>
          <w:w w:val="110"/>
        </w:rPr>
        <w:t> </w:t>
      </w:r>
      <w:r>
        <w:rPr>
          <w:w w:val="110"/>
        </w:rPr>
        <w:t>triage</w:t>
      </w:r>
      <w:r>
        <w:rPr>
          <w:spacing w:val="-6"/>
          <w:w w:val="110"/>
        </w:rPr>
        <w:t> </w:t>
      </w:r>
      <w:r>
        <w:rPr>
          <w:w w:val="110"/>
        </w:rPr>
        <w:t>process</w:t>
      </w:r>
      <w:r>
        <w:rPr>
          <w:spacing w:val="-7"/>
          <w:w w:val="110"/>
        </w:rPr>
        <w:t> </w:t>
      </w:r>
      <w:r>
        <w:rPr>
          <w:w w:val="110"/>
        </w:rPr>
        <w:t>to</w:t>
      </w:r>
      <w:r>
        <w:rPr>
          <w:spacing w:val="-7"/>
          <w:w w:val="110"/>
        </w:rPr>
        <w:t> </w:t>
      </w:r>
      <w:r>
        <w:rPr>
          <w:w w:val="110"/>
        </w:rPr>
        <w:t>see</w:t>
      </w:r>
      <w:r>
        <w:rPr>
          <w:spacing w:val="-6"/>
          <w:w w:val="110"/>
        </w:rPr>
        <w:t> </w:t>
      </w:r>
      <w:r>
        <w:rPr>
          <w:w w:val="110"/>
        </w:rPr>
        <w:t>other patients, resulting in human errors that can endanger patient lives. The recent</w:t>
      </w:r>
      <w:r>
        <w:rPr>
          <w:spacing w:val="6"/>
          <w:w w:val="110"/>
        </w:rPr>
        <w:t> </w:t>
      </w:r>
      <w:r>
        <w:rPr>
          <w:w w:val="110"/>
        </w:rPr>
        <w:t>advancement</w:t>
      </w:r>
      <w:r>
        <w:rPr>
          <w:spacing w:val="6"/>
          <w:w w:val="110"/>
        </w:rPr>
        <w:t> </w:t>
      </w:r>
      <w:r>
        <w:rPr>
          <w:w w:val="110"/>
        </w:rPr>
        <w:t>of</w:t>
      </w:r>
      <w:r>
        <w:rPr>
          <w:spacing w:val="6"/>
          <w:w w:val="110"/>
        </w:rPr>
        <w:t> </w:t>
      </w:r>
      <w:r>
        <w:rPr>
          <w:w w:val="110"/>
        </w:rPr>
        <w:t>ML</w:t>
      </w:r>
      <w:r>
        <w:rPr>
          <w:spacing w:val="5"/>
          <w:w w:val="110"/>
        </w:rPr>
        <w:t> </w:t>
      </w:r>
      <w:r>
        <w:rPr>
          <w:w w:val="110"/>
        </w:rPr>
        <w:t>technologies</w:t>
      </w:r>
      <w:r>
        <w:rPr>
          <w:spacing w:val="7"/>
          <w:w w:val="110"/>
        </w:rPr>
        <w:t> </w:t>
      </w:r>
      <w:r>
        <w:rPr>
          <w:w w:val="110"/>
        </w:rPr>
        <w:t>has</w:t>
      </w:r>
      <w:r>
        <w:rPr>
          <w:spacing w:val="5"/>
          <w:w w:val="110"/>
        </w:rPr>
        <w:t> </w:t>
      </w:r>
      <w:r>
        <w:rPr>
          <w:w w:val="110"/>
        </w:rPr>
        <w:t>emerged</w:t>
      </w:r>
      <w:r>
        <w:rPr>
          <w:spacing w:val="6"/>
          <w:w w:val="110"/>
        </w:rPr>
        <w:t> </w:t>
      </w:r>
      <w:r>
        <w:rPr>
          <w:w w:val="110"/>
        </w:rPr>
        <w:t>as</w:t>
      </w:r>
      <w:r>
        <w:rPr>
          <w:spacing w:val="6"/>
          <w:w w:val="110"/>
        </w:rPr>
        <w:t> </w:t>
      </w:r>
      <w:r>
        <w:rPr>
          <w:w w:val="110"/>
        </w:rPr>
        <w:t>a</w:t>
      </w:r>
      <w:r>
        <w:rPr>
          <w:spacing w:val="7"/>
          <w:w w:val="110"/>
        </w:rPr>
        <w:t> </w:t>
      </w:r>
      <w:r>
        <w:rPr>
          <w:w w:val="110"/>
        </w:rPr>
        <w:t>solid</w:t>
      </w:r>
      <w:r>
        <w:rPr>
          <w:spacing w:val="5"/>
          <w:w w:val="110"/>
        </w:rPr>
        <w:t> </w:t>
      </w:r>
      <w:r>
        <w:rPr>
          <w:spacing w:val="-2"/>
          <w:w w:val="110"/>
        </w:rPr>
        <w:t>candi-</w:t>
      </w:r>
    </w:p>
    <w:p>
      <w:pPr>
        <w:spacing w:before="23"/>
        <w:ind w:left="0" w:right="22" w:firstLine="0"/>
        <w:jc w:val="center"/>
        <w:rPr>
          <w:sz w:val="12"/>
        </w:rPr>
      </w:pPr>
      <w:r>
        <w:rPr/>
        <w:br w:type="column"/>
      </w:r>
      <w:r>
        <w:rPr>
          <w:spacing w:val="-4"/>
          <w:w w:val="110"/>
          <w:sz w:val="12"/>
        </w:rPr>
        <w:t>This</w:t>
      </w:r>
    </w:p>
    <w:p>
      <w:pPr>
        <w:spacing w:before="33"/>
        <w:ind w:left="370" w:right="0" w:firstLine="0"/>
        <w:jc w:val="left"/>
        <w:rPr>
          <w:sz w:val="12"/>
        </w:rPr>
      </w:pPr>
      <w:r>
        <w:rPr>
          <w:spacing w:val="-2"/>
          <w:w w:val="120"/>
          <w:sz w:val="12"/>
        </w:rPr>
        <w:t>article</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70"/>
        <w:rPr>
          <w:sz w:val="12"/>
        </w:rPr>
      </w:pPr>
    </w:p>
    <w:p>
      <w:pPr>
        <w:spacing w:line="96" w:lineRule="exact" w:before="0"/>
        <w:ind w:left="22" w:right="22" w:firstLine="0"/>
        <w:jc w:val="center"/>
        <w:rPr>
          <w:b/>
          <w:sz w:val="14"/>
        </w:rPr>
      </w:pPr>
      <w:r>
        <w:rPr/>
        <mc:AlternateContent>
          <mc:Choice Requires="wps">
            <w:drawing>
              <wp:anchor distT="0" distB="0" distL="0" distR="0" allowOverlap="1" layoutInCell="1" locked="0" behindDoc="0" simplePos="0" relativeHeight="15735296">
                <wp:simplePos x="0" y="0"/>
                <wp:positionH relativeFrom="page">
                  <wp:posOffset>3893870</wp:posOffset>
                </wp:positionH>
                <wp:positionV relativeFrom="paragraph">
                  <wp:posOffset>-296929</wp:posOffset>
                </wp:positionV>
                <wp:extent cx="3188970" cy="635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23.380245pt;width:251.058pt;height:.498pt;mso-position-horizontal-relative:page;mso-position-vertical-relative:paragraph;z-index:15735296" id="docshape14" filled="true" fillcolor="#000000" stroked="false">
                <v:fill type="solid"/>
                <w10:wrap type="none"/>
              </v:rect>
            </w:pict>
          </mc:Fallback>
        </mc:AlternateContent>
      </w:r>
      <w:bookmarkStart w:name="_bookmark6" w:id="10"/>
      <w:bookmarkEnd w:id="10"/>
      <w:r>
        <w:rPr/>
      </w:r>
      <w:r>
        <w:rPr>
          <w:b/>
          <w:w w:val="110"/>
          <w:sz w:val="14"/>
        </w:rPr>
        <w:t>Table</w:t>
      </w:r>
      <w:r>
        <w:rPr>
          <w:b/>
          <w:spacing w:val="1"/>
          <w:w w:val="110"/>
          <w:sz w:val="14"/>
        </w:rPr>
        <w:t> </w:t>
      </w:r>
      <w:r>
        <w:rPr>
          <w:b/>
          <w:spacing w:val="-10"/>
          <w:w w:val="110"/>
          <w:sz w:val="14"/>
        </w:rPr>
        <w:t>2</w:t>
      </w:r>
    </w:p>
    <w:p>
      <w:pPr>
        <w:spacing w:line="297" w:lineRule="auto" w:before="23"/>
        <w:ind w:left="131" w:right="38" w:firstLine="0"/>
        <w:jc w:val="left"/>
        <w:rPr>
          <w:sz w:val="12"/>
        </w:rPr>
      </w:pPr>
      <w:r>
        <w:rPr/>
        <w:br w:type="column"/>
      </w:r>
      <w:r>
        <w:rPr>
          <w:spacing w:val="-2"/>
          <w:w w:val="115"/>
          <w:sz w:val="12"/>
        </w:rPr>
        <w:t>Manchester</w:t>
      </w:r>
      <w:r>
        <w:rPr>
          <w:spacing w:val="40"/>
          <w:w w:val="115"/>
          <w:sz w:val="12"/>
        </w:rPr>
        <w:t> </w:t>
      </w:r>
      <w:r>
        <w:rPr>
          <w:spacing w:val="-2"/>
          <w:w w:val="115"/>
          <w:sz w:val="12"/>
        </w:rPr>
        <w:t>Triage</w:t>
      </w:r>
      <w:r>
        <w:rPr>
          <w:spacing w:val="-7"/>
          <w:w w:val="115"/>
          <w:sz w:val="12"/>
        </w:rPr>
        <w:t> </w:t>
      </w:r>
      <w:r>
        <w:rPr>
          <w:spacing w:val="-2"/>
          <w:w w:val="115"/>
          <w:sz w:val="12"/>
        </w:rPr>
        <w:t>System</w:t>
      </w:r>
      <w:r>
        <w:rPr>
          <w:spacing w:val="40"/>
          <w:w w:val="115"/>
          <w:sz w:val="12"/>
        </w:rPr>
        <w:t> </w:t>
      </w:r>
      <w:r>
        <w:rPr>
          <w:spacing w:val="-2"/>
          <w:w w:val="115"/>
          <w:sz w:val="12"/>
        </w:rPr>
        <w:t>(MTS)</w:t>
      </w:r>
    </w:p>
    <w:p>
      <w:pPr>
        <w:spacing w:line="297" w:lineRule="auto" w:before="23"/>
        <w:ind w:left="131" w:right="0" w:firstLine="0"/>
        <w:jc w:val="left"/>
        <w:rPr>
          <w:sz w:val="12"/>
        </w:rPr>
      </w:pPr>
      <w:r>
        <w:rPr/>
        <w:br w:type="column"/>
      </w:r>
      <w:r>
        <w:rPr>
          <w:w w:val="105"/>
          <w:sz w:val="12"/>
        </w:rPr>
        <w:t>LR,</w:t>
      </w:r>
      <w:r>
        <w:rPr>
          <w:spacing w:val="-8"/>
          <w:w w:val="105"/>
          <w:sz w:val="12"/>
        </w:rPr>
        <w:t> </w:t>
      </w:r>
      <w:r>
        <w:rPr>
          <w:w w:val="105"/>
          <w:sz w:val="12"/>
        </w:rPr>
        <w:t>DT,</w:t>
      </w:r>
      <w:r>
        <w:rPr>
          <w:spacing w:val="-7"/>
          <w:w w:val="105"/>
          <w:sz w:val="12"/>
        </w:rPr>
        <w:t> </w:t>
      </w:r>
      <w:r>
        <w:rPr>
          <w:w w:val="105"/>
          <w:sz w:val="12"/>
        </w:rPr>
        <w:t>KNN,</w:t>
      </w:r>
      <w:r>
        <w:rPr>
          <w:spacing w:val="40"/>
          <w:w w:val="105"/>
          <w:sz w:val="12"/>
        </w:rPr>
        <w:t> </w:t>
      </w:r>
      <w:r>
        <w:rPr>
          <w:w w:val="105"/>
          <w:sz w:val="12"/>
        </w:rPr>
        <w:t>SVM, MLP,</w:t>
      </w:r>
      <w:r>
        <w:rPr>
          <w:spacing w:val="40"/>
          <w:w w:val="105"/>
          <w:sz w:val="12"/>
        </w:rPr>
        <w:t> </w:t>
      </w:r>
      <w:r>
        <w:rPr>
          <w:spacing w:val="-4"/>
          <w:w w:val="105"/>
          <w:sz w:val="12"/>
        </w:rPr>
        <w:t>GBDT,</w:t>
      </w:r>
    </w:p>
    <w:p>
      <w:pPr>
        <w:spacing w:line="300" w:lineRule="auto" w:before="0"/>
        <w:ind w:left="131" w:right="0" w:firstLine="0"/>
        <w:jc w:val="left"/>
        <w:rPr>
          <w:sz w:val="12"/>
        </w:rPr>
      </w:pPr>
      <w:r>
        <w:rPr>
          <w:spacing w:val="-2"/>
          <w:w w:val="105"/>
          <w:sz w:val="12"/>
        </w:rPr>
        <w:t>XGBoost,</w:t>
      </w:r>
      <w:r>
        <w:rPr>
          <w:spacing w:val="40"/>
          <w:w w:val="105"/>
          <w:sz w:val="12"/>
        </w:rPr>
        <w:t> </w:t>
      </w:r>
      <w:r>
        <w:rPr>
          <w:w w:val="105"/>
          <w:sz w:val="12"/>
        </w:rPr>
        <w:t>AdaBoost, </w:t>
      </w:r>
      <w:r>
        <w:rPr>
          <w:w w:val="105"/>
          <w:sz w:val="12"/>
        </w:rPr>
        <w:t>RF</w:t>
      </w:r>
    </w:p>
    <w:p>
      <w:pPr>
        <w:spacing w:line="297" w:lineRule="auto" w:before="23"/>
        <w:ind w:left="131" w:right="0" w:firstLine="0"/>
        <w:jc w:val="left"/>
        <w:rPr>
          <w:sz w:val="12"/>
        </w:rPr>
      </w:pPr>
      <w:r>
        <w:rPr/>
        <w:br w:type="column"/>
      </w:r>
      <w:r>
        <w:rPr>
          <w:spacing w:val="-2"/>
          <w:w w:val="120"/>
          <w:sz w:val="12"/>
        </w:rPr>
        <w:t>Patient</w:t>
      </w:r>
      <w:r>
        <w:rPr>
          <w:spacing w:val="40"/>
          <w:w w:val="120"/>
          <w:sz w:val="12"/>
        </w:rPr>
        <w:t> </w:t>
      </w:r>
      <w:r>
        <w:rPr>
          <w:spacing w:val="-2"/>
          <w:w w:val="115"/>
          <w:sz w:val="12"/>
        </w:rPr>
        <w:t>outcomes.</w:t>
      </w:r>
    </w:p>
    <w:p>
      <w:pPr>
        <w:spacing w:line="297" w:lineRule="auto" w:before="23"/>
        <w:ind w:left="131" w:right="570" w:firstLine="0"/>
        <w:jc w:val="left"/>
        <w:rPr>
          <w:sz w:val="12"/>
        </w:rPr>
      </w:pPr>
      <w:r>
        <w:rPr/>
        <w:br w:type="column"/>
      </w:r>
      <w:r>
        <w:rPr>
          <w:spacing w:val="-2"/>
          <w:w w:val="115"/>
          <w:sz w:val="12"/>
        </w:rPr>
        <w:t>Accuracy,</w:t>
      </w:r>
      <w:r>
        <w:rPr>
          <w:spacing w:val="40"/>
          <w:w w:val="115"/>
          <w:sz w:val="12"/>
        </w:rPr>
        <w:t> </w:t>
      </w:r>
      <w:r>
        <w:rPr>
          <w:spacing w:val="-2"/>
          <w:w w:val="115"/>
          <w:sz w:val="12"/>
        </w:rPr>
        <w:t>Precision,</w:t>
      </w:r>
      <w:r>
        <w:rPr>
          <w:spacing w:val="40"/>
          <w:w w:val="115"/>
          <w:sz w:val="12"/>
        </w:rPr>
        <w:t> </w:t>
      </w:r>
      <w:r>
        <w:rPr>
          <w:spacing w:val="-2"/>
          <w:w w:val="115"/>
          <w:sz w:val="12"/>
        </w:rPr>
        <w:t>Recall,</w:t>
      </w:r>
      <w:r>
        <w:rPr>
          <w:spacing w:val="-7"/>
          <w:w w:val="115"/>
          <w:sz w:val="12"/>
        </w:rPr>
        <w:t> </w:t>
      </w:r>
      <w:r>
        <w:rPr>
          <w:spacing w:val="-2"/>
          <w:w w:val="115"/>
          <w:sz w:val="12"/>
        </w:rPr>
        <w:t>F1-</w:t>
      </w:r>
      <w:r>
        <w:rPr>
          <w:spacing w:val="40"/>
          <w:w w:val="115"/>
          <w:sz w:val="12"/>
        </w:rPr>
        <w:t> </w:t>
      </w:r>
      <w:r>
        <w:rPr>
          <w:spacing w:val="-2"/>
          <w:w w:val="115"/>
          <w:sz w:val="12"/>
        </w:rPr>
        <w:t>score.</w:t>
      </w:r>
    </w:p>
    <w:p>
      <w:pPr>
        <w:spacing w:after="0" w:line="297" w:lineRule="auto"/>
        <w:jc w:val="left"/>
        <w:rPr>
          <w:sz w:val="12"/>
        </w:rPr>
        <w:sectPr>
          <w:type w:val="continuous"/>
          <w:pgSz w:w="11910" w:h="15880"/>
          <w:pgMar w:header="655" w:footer="544" w:top="620" w:bottom="280" w:left="620" w:right="600"/>
          <w:cols w:num="6" w:equalWidth="0">
            <w:col w:w="5194" w:space="186"/>
            <w:col w:w="768" w:space="156"/>
            <w:col w:w="969" w:space="73"/>
            <w:col w:w="936" w:space="58"/>
            <w:col w:w="744" w:space="297"/>
            <w:col w:w="1309"/>
          </w:cols>
        </w:sectPr>
      </w:pPr>
    </w:p>
    <w:p>
      <w:pPr>
        <w:pStyle w:val="BodyText"/>
        <w:spacing w:line="171" w:lineRule="exact"/>
        <w:ind w:left="131"/>
        <w:jc w:val="both"/>
      </w:pPr>
      <w:r>
        <w:rPr>
          <w:w w:val="110"/>
        </w:rPr>
        <w:t>date</w:t>
      </w:r>
      <w:r>
        <w:rPr>
          <w:spacing w:val="5"/>
          <w:w w:val="110"/>
        </w:rPr>
        <w:t> </w:t>
      </w:r>
      <w:r>
        <w:rPr>
          <w:w w:val="110"/>
        </w:rPr>
        <w:t>to</w:t>
      </w:r>
      <w:r>
        <w:rPr>
          <w:spacing w:val="6"/>
          <w:w w:val="110"/>
        </w:rPr>
        <w:t> </w:t>
      </w:r>
      <w:r>
        <w:rPr>
          <w:w w:val="110"/>
        </w:rPr>
        <w:t>automate</w:t>
      </w:r>
      <w:r>
        <w:rPr>
          <w:spacing w:val="3"/>
          <w:w w:val="110"/>
        </w:rPr>
        <w:t> </w:t>
      </w:r>
      <w:r>
        <w:rPr>
          <w:w w:val="110"/>
        </w:rPr>
        <w:t>the</w:t>
      </w:r>
      <w:r>
        <w:rPr>
          <w:spacing w:val="6"/>
          <w:w w:val="110"/>
        </w:rPr>
        <w:t> </w:t>
      </w:r>
      <w:r>
        <w:rPr>
          <w:w w:val="110"/>
        </w:rPr>
        <w:t>triage</w:t>
      </w:r>
      <w:r>
        <w:rPr>
          <w:spacing w:val="5"/>
          <w:w w:val="110"/>
        </w:rPr>
        <w:t> </w:t>
      </w:r>
      <w:r>
        <w:rPr>
          <w:w w:val="110"/>
        </w:rPr>
        <w:t>decision-making</w:t>
      </w:r>
      <w:r>
        <w:rPr>
          <w:spacing w:val="5"/>
          <w:w w:val="110"/>
        </w:rPr>
        <w:t> </w:t>
      </w:r>
      <w:r>
        <w:rPr>
          <w:w w:val="110"/>
        </w:rPr>
        <w:t>process</w:t>
      </w:r>
      <w:r>
        <w:rPr>
          <w:spacing w:val="5"/>
          <w:w w:val="110"/>
        </w:rPr>
        <w:t> </w:t>
      </w:r>
      <w:r>
        <w:rPr>
          <w:w w:val="110"/>
        </w:rPr>
        <w:t>to</w:t>
      </w:r>
      <w:r>
        <w:rPr>
          <w:spacing w:val="6"/>
          <w:w w:val="110"/>
        </w:rPr>
        <w:t> </w:t>
      </w:r>
      <w:r>
        <w:rPr>
          <w:w w:val="110"/>
        </w:rPr>
        <w:t>obtain</w:t>
      </w:r>
      <w:r>
        <w:rPr>
          <w:spacing w:val="4"/>
          <w:w w:val="110"/>
        </w:rPr>
        <w:t> </w:t>
      </w:r>
      <w:r>
        <w:rPr>
          <w:w w:val="110"/>
        </w:rPr>
        <w:t>an</w:t>
      </w:r>
      <w:r>
        <w:rPr>
          <w:spacing w:val="5"/>
          <w:w w:val="110"/>
        </w:rPr>
        <w:t> </w:t>
      </w:r>
      <w:r>
        <w:rPr>
          <w:spacing w:val="-2"/>
          <w:w w:val="110"/>
        </w:rPr>
        <w:t>accu-</w:t>
      </w:r>
    </w:p>
    <w:p>
      <w:pPr>
        <w:pStyle w:val="BodyText"/>
        <w:spacing w:line="268" w:lineRule="auto" w:before="25"/>
        <w:ind w:left="131" w:right="38"/>
        <w:jc w:val="both"/>
      </w:pPr>
      <w:r>
        <w:rPr>
          <w:w w:val="110"/>
        </w:rPr>
        <w:t>rate</w:t>
      </w:r>
      <w:r>
        <w:rPr>
          <w:w w:val="110"/>
        </w:rPr>
        <w:t> and</w:t>
      </w:r>
      <w:r>
        <w:rPr>
          <w:w w:val="110"/>
        </w:rPr>
        <w:t> rapid</w:t>
      </w:r>
      <w:r>
        <w:rPr>
          <w:w w:val="110"/>
        </w:rPr>
        <w:t> examination</w:t>
      </w:r>
      <w:r>
        <w:rPr>
          <w:w w:val="110"/>
        </w:rPr>
        <w:t> of</w:t>
      </w:r>
      <w:r>
        <w:rPr>
          <w:w w:val="110"/>
        </w:rPr>
        <w:t> patients,</w:t>
      </w:r>
      <w:r>
        <w:rPr>
          <w:w w:val="110"/>
        </w:rPr>
        <w:t> ensure</w:t>
      </w:r>
      <w:r>
        <w:rPr>
          <w:w w:val="110"/>
        </w:rPr>
        <w:t> timely</w:t>
      </w:r>
      <w:r>
        <w:rPr>
          <w:w w:val="110"/>
        </w:rPr>
        <w:t> </w:t>
      </w:r>
      <w:r>
        <w:rPr>
          <w:w w:val="110"/>
        </w:rPr>
        <w:t>treatment according</w:t>
      </w:r>
      <w:r>
        <w:rPr>
          <w:spacing w:val="-10"/>
          <w:w w:val="110"/>
        </w:rPr>
        <w:t> </w:t>
      </w:r>
      <w:r>
        <w:rPr>
          <w:w w:val="110"/>
        </w:rPr>
        <w:t>to</w:t>
      </w:r>
      <w:r>
        <w:rPr>
          <w:spacing w:val="-10"/>
          <w:w w:val="110"/>
        </w:rPr>
        <w:t> </w:t>
      </w:r>
      <w:r>
        <w:rPr>
          <w:w w:val="110"/>
        </w:rPr>
        <w:t>the</w:t>
      </w:r>
      <w:r>
        <w:rPr>
          <w:spacing w:val="-10"/>
          <w:w w:val="110"/>
        </w:rPr>
        <w:t> </w:t>
      </w:r>
      <w:r>
        <w:rPr>
          <w:w w:val="110"/>
        </w:rPr>
        <w:t>severity</w:t>
      </w:r>
      <w:r>
        <w:rPr>
          <w:spacing w:val="-9"/>
          <w:w w:val="110"/>
        </w:rPr>
        <w:t> </w:t>
      </w:r>
      <w:r>
        <w:rPr>
          <w:w w:val="110"/>
        </w:rPr>
        <w:t>of</w:t>
      </w:r>
      <w:r>
        <w:rPr>
          <w:spacing w:val="-10"/>
          <w:w w:val="110"/>
        </w:rPr>
        <w:t> </w:t>
      </w:r>
      <w:r>
        <w:rPr>
          <w:w w:val="110"/>
        </w:rPr>
        <w:t>their</w:t>
      </w:r>
      <w:r>
        <w:rPr>
          <w:spacing w:val="-11"/>
          <w:w w:val="110"/>
        </w:rPr>
        <w:t> </w:t>
      </w:r>
      <w:r>
        <w:rPr>
          <w:w w:val="110"/>
        </w:rPr>
        <w:t>conditions</w:t>
      </w:r>
      <w:r>
        <w:rPr>
          <w:spacing w:val="-9"/>
          <w:w w:val="110"/>
        </w:rPr>
        <w:t> </w:t>
      </w:r>
      <w:r>
        <w:rPr>
          <w:w w:val="110"/>
        </w:rPr>
        <w:t>and</w:t>
      </w:r>
      <w:r>
        <w:rPr>
          <w:spacing w:val="-10"/>
          <w:w w:val="110"/>
        </w:rPr>
        <w:t> </w:t>
      </w:r>
      <w:r>
        <w:rPr>
          <w:w w:val="110"/>
        </w:rPr>
        <w:t>reduce</w:t>
      </w:r>
      <w:r>
        <w:rPr>
          <w:spacing w:val="-10"/>
          <w:w w:val="110"/>
        </w:rPr>
        <w:t> </w:t>
      </w:r>
      <w:r>
        <w:rPr>
          <w:w w:val="110"/>
        </w:rPr>
        <w:t>human</w:t>
      </w:r>
      <w:r>
        <w:rPr>
          <w:spacing w:val="-10"/>
          <w:w w:val="110"/>
        </w:rPr>
        <w:t> </w:t>
      </w:r>
      <w:r>
        <w:rPr>
          <w:w w:val="110"/>
        </w:rPr>
        <w:t>error</w:t>
      </w:r>
      <w:r>
        <w:rPr>
          <w:spacing w:val="-10"/>
          <w:w w:val="110"/>
        </w:rPr>
        <w:t> </w:t>
      </w:r>
      <w:r>
        <w:rPr>
          <w:w w:val="110"/>
        </w:rPr>
        <w:t>and judgmental</w:t>
      </w:r>
      <w:r>
        <w:rPr>
          <w:spacing w:val="-5"/>
          <w:w w:val="110"/>
        </w:rPr>
        <w:t> </w:t>
      </w:r>
      <w:r>
        <w:rPr>
          <w:w w:val="110"/>
        </w:rPr>
        <w:t>bias</w:t>
      </w:r>
      <w:r>
        <w:rPr>
          <w:spacing w:val="-5"/>
          <w:w w:val="110"/>
        </w:rPr>
        <w:t> </w:t>
      </w:r>
      <w:r>
        <w:rPr>
          <w:w w:val="110"/>
        </w:rPr>
        <w:t>evaluations</w:t>
      </w:r>
      <w:r>
        <w:rPr>
          <w:spacing w:val="-7"/>
          <w:w w:val="110"/>
        </w:rPr>
        <w:t> </w:t>
      </w:r>
      <w:r>
        <w:rPr>
          <w:w w:val="110"/>
        </w:rPr>
        <w:t>[</w:t>
      </w:r>
      <w:hyperlink w:history="true" w:anchor="_bookmark41">
        <w:r>
          <w:rPr>
            <w:color w:val="2196D1"/>
            <w:w w:val="110"/>
          </w:rPr>
          <w:t>21</w:t>
        </w:r>
      </w:hyperlink>
      <w:r>
        <w:rPr>
          <w:w w:val="110"/>
        </w:rPr>
        <w:t>].</w:t>
      </w:r>
      <w:r>
        <w:rPr>
          <w:spacing w:val="-6"/>
          <w:w w:val="110"/>
        </w:rPr>
        <w:t> </w:t>
      </w:r>
      <w:r>
        <w:rPr>
          <w:w w:val="110"/>
        </w:rPr>
        <w:t>That</w:t>
      </w:r>
      <w:r>
        <w:rPr>
          <w:spacing w:val="-5"/>
          <w:w w:val="110"/>
        </w:rPr>
        <w:t> </w:t>
      </w:r>
      <w:r>
        <w:rPr>
          <w:w w:val="110"/>
        </w:rPr>
        <w:t>has</w:t>
      </w:r>
      <w:r>
        <w:rPr>
          <w:spacing w:val="-6"/>
          <w:w w:val="110"/>
        </w:rPr>
        <w:t> </w:t>
      </w:r>
      <w:r>
        <w:rPr>
          <w:w w:val="110"/>
        </w:rPr>
        <w:t>led</w:t>
      </w:r>
      <w:r>
        <w:rPr>
          <w:spacing w:val="-5"/>
          <w:w w:val="110"/>
        </w:rPr>
        <w:t> </w:t>
      </w:r>
      <w:r>
        <w:rPr>
          <w:w w:val="110"/>
        </w:rPr>
        <w:t>many</w:t>
      </w:r>
      <w:r>
        <w:rPr>
          <w:spacing w:val="-6"/>
          <w:w w:val="110"/>
        </w:rPr>
        <w:t> </w:t>
      </w:r>
      <w:r>
        <w:rPr>
          <w:w w:val="110"/>
        </w:rPr>
        <w:t>researchers</w:t>
      </w:r>
      <w:r>
        <w:rPr>
          <w:spacing w:val="-5"/>
          <w:w w:val="110"/>
        </w:rPr>
        <w:t> </w:t>
      </w:r>
      <w:r>
        <w:rPr>
          <w:w w:val="110"/>
        </w:rPr>
        <w:t>to</w:t>
      </w:r>
      <w:r>
        <w:rPr>
          <w:spacing w:val="-5"/>
          <w:w w:val="110"/>
        </w:rPr>
        <w:t> </w:t>
      </w:r>
      <w:r>
        <w:rPr>
          <w:w w:val="110"/>
        </w:rPr>
        <w:t>take advantage</w:t>
      </w:r>
      <w:r>
        <w:rPr>
          <w:spacing w:val="-8"/>
          <w:w w:val="110"/>
        </w:rPr>
        <w:t> </w:t>
      </w:r>
      <w:r>
        <w:rPr>
          <w:w w:val="110"/>
        </w:rPr>
        <w:t>of</w:t>
      </w:r>
      <w:r>
        <w:rPr>
          <w:spacing w:val="-9"/>
          <w:w w:val="110"/>
        </w:rPr>
        <w:t> </w:t>
      </w:r>
      <w:r>
        <w:rPr>
          <w:w w:val="110"/>
        </w:rPr>
        <w:t>ML</w:t>
      </w:r>
      <w:r>
        <w:rPr>
          <w:spacing w:val="-9"/>
          <w:w w:val="110"/>
        </w:rPr>
        <w:t> </w:t>
      </w:r>
      <w:r>
        <w:rPr>
          <w:w w:val="110"/>
        </w:rPr>
        <w:t>technologies</w:t>
      </w:r>
      <w:r>
        <w:rPr>
          <w:spacing w:val="-8"/>
          <w:w w:val="110"/>
        </w:rPr>
        <w:t> </w:t>
      </w:r>
      <w:r>
        <w:rPr>
          <w:w w:val="110"/>
        </w:rPr>
        <w:t>to</w:t>
      </w:r>
      <w:r>
        <w:rPr>
          <w:spacing w:val="-9"/>
          <w:w w:val="110"/>
        </w:rPr>
        <w:t> </w:t>
      </w:r>
      <w:r>
        <w:rPr>
          <w:w w:val="110"/>
        </w:rPr>
        <w:t>develop</w:t>
      </w:r>
      <w:r>
        <w:rPr>
          <w:spacing w:val="-9"/>
          <w:w w:val="110"/>
        </w:rPr>
        <w:t> </w:t>
      </w:r>
      <w:r>
        <w:rPr>
          <w:w w:val="110"/>
        </w:rPr>
        <w:t>models</w:t>
      </w:r>
      <w:r>
        <w:rPr>
          <w:spacing w:val="-8"/>
          <w:w w:val="110"/>
        </w:rPr>
        <w:t> </w:t>
      </w:r>
      <w:r>
        <w:rPr>
          <w:w w:val="110"/>
        </w:rPr>
        <w:t>to</w:t>
      </w:r>
      <w:r>
        <w:rPr>
          <w:spacing w:val="-9"/>
          <w:w w:val="110"/>
        </w:rPr>
        <w:t> </w:t>
      </w:r>
      <w:r>
        <w:rPr>
          <w:w w:val="110"/>
        </w:rPr>
        <w:t>help</w:t>
      </w:r>
      <w:r>
        <w:rPr>
          <w:spacing w:val="-9"/>
          <w:w w:val="110"/>
        </w:rPr>
        <w:t> </w:t>
      </w:r>
      <w:r>
        <w:rPr>
          <w:w w:val="110"/>
        </w:rPr>
        <w:t>predict</w:t>
      </w:r>
      <w:r>
        <w:rPr>
          <w:spacing w:val="-8"/>
          <w:w w:val="110"/>
        </w:rPr>
        <w:t> </w:t>
      </w:r>
      <w:r>
        <w:rPr>
          <w:w w:val="110"/>
        </w:rPr>
        <w:t>patient needs for hospitalization and prioritize them according to the intensity of care provided by a registered nurse at the time of triage in hospital EDs</w:t>
      </w:r>
      <w:r>
        <w:rPr>
          <w:spacing w:val="-3"/>
          <w:w w:val="110"/>
        </w:rPr>
        <w:t> </w:t>
      </w:r>
      <w:r>
        <w:rPr>
          <w:w w:val="110"/>
        </w:rPr>
        <w:t>[</w:t>
      </w:r>
      <w:hyperlink w:history="true" w:anchor="_bookmark33">
        <w:r>
          <w:rPr>
            <w:color w:val="2196D1"/>
            <w:w w:val="110"/>
          </w:rPr>
          <w:t>13</w:t>
        </w:r>
      </w:hyperlink>
      <w:r>
        <w:rPr>
          <w:w w:val="110"/>
        </w:rPr>
        <w:t>,</w:t>
      </w:r>
      <w:hyperlink w:history="true" w:anchor="_bookmark36">
        <w:r>
          <w:rPr>
            <w:color w:val="2196D1"/>
            <w:w w:val="110"/>
          </w:rPr>
          <w:t>16</w:t>
        </w:r>
      </w:hyperlink>
      <w:r>
        <w:rPr>
          <w:w w:val="110"/>
        </w:rPr>
        <w:t>,</w:t>
      </w:r>
      <w:hyperlink w:history="true" w:anchor="_bookmark42">
        <w:r>
          <w:rPr>
            <w:color w:val="2196D1"/>
            <w:w w:val="110"/>
          </w:rPr>
          <w:t>22</w:t>
        </w:r>
        <w:r>
          <w:rPr>
            <w:rFonts w:ascii="STIX" w:hAnsi="STIX"/>
            <w:color w:val="2196D1"/>
            <w:w w:val="110"/>
          </w:rPr>
          <w:t>–</w:t>
        </w:r>
        <w:r>
          <w:rPr>
            <w:color w:val="2196D1"/>
            <w:w w:val="110"/>
          </w:rPr>
          <w:t>24</w:t>
        </w:r>
      </w:hyperlink>
      <w:r>
        <w:rPr>
          <w:w w:val="110"/>
        </w:rPr>
        <w:t>].</w:t>
      </w:r>
      <w:r>
        <w:rPr>
          <w:spacing w:val="-3"/>
          <w:w w:val="110"/>
        </w:rPr>
        <w:t> </w:t>
      </w:r>
      <w:r>
        <w:rPr>
          <w:w w:val="110"/>
        </w:rPr>
        <w:t>Many</w:t>
      </w:r>
      <w:r>
        <w:rPr>
          <w:spacing w:val="-3"/>
          <w:w w:val="110"/>
        </w:rPr>
        <w:t> </w:t>
      </w:r>
      <w:r>
        <w:rPr>
          <w:w w:val="110"/>
        </w:rPr>
        <w:t>researchers</w:t>
      </w:r>
      <w:r>
        <w:rPr>
          <w:spacing w:val="-3"/>
          <w:w w:val="110"/>
        </w:rPr>
        <w:t> </w:t>
      </w:r>
      <w:r>
        <w:rPr>
          <w:w w:val="110"/>
        </w:rPr>
        <w:t>have</w:t>
      </w:r>
      <w:r>
        <w:rPr>
          <w:spacing w:val="-2"/>
          <w:w w:val="110"/>
        </w:rPr>
        <w:t> </w:t>
      </w:r>
      <w:r>
        <w:rPr>
          <w:w w:val="110"/>
        </w:rPr>
        <w:t>proven</w:t>
      </w:r>
      <w:r>
        <w:rPr>
          <w:spacing w:val="-4"/>
          <w:w w:val="110"/>
        </w:rPr>
        <w:t> </w:t>
      </w:r>
      <w:r>
        <w:rPr>
          <w:w w:val="110"/>
        </w:rPr>
        <w:t>the</w:t>
      </w:r>
      <w:r>
        <w:rPr>
          <w:spacing w:val="-3"/>
          <w:w w:val="110"/>
        </w:rPr>
        <w:t> </w:t>
      </w:r>
      <w:r>
        <w:rPr>
          <w:w w:val="110"/>
        </w:rPr>
        <w:t>ability</w:t>
      </w:r>
      <w:r>
        <w:rPr>
          <w:spacing w:val="-3"/>
          <w:w w:val="110"/>
        </w:rPr>
        <w:t> </w:t>
      </w:r>
      <w:r>
        <w:rPr>
          <w:w w:val="110"/>
        </w:rPr>
        <w:t>of</w:t>
      </w:r>
      <w:r>
        <w:rPr>
          <w:spacing w:val="-3"/>
          <w:w w:val="110"/>
        </w:rPr>
        <w:t> </w:t>
      </w:r>
      <w:r>
        <w:rPr>
          <w:w w:val="110"/>
        </w:rPr>
        <w:t>ML</w:t>
      </w:r>
      <w:r>
        <w:rPr>
          <w:spacing w:val="-3"/>
          <w:w w:val="110"/>
        </w:rPr>
        <w:t> </w:t>
      </w:r>
      <w:r>
        <w:rPr>
          <w:spacing w:val="-5"/>
          <w:w w:val="110"/>
        </w:rPr>
        <w:t>to</w:t>
      </w:r>
    </w:p>
    <w:p>
      <w:pPr>
        <w:pStyle w:val="BodyText"/>
        <w:spacing w:line="141" w:lineRule="exact"/>
        <w:ind w:left="131"/>
        <w:jc w:val="both"/>
      </w:pPr>
      <w:r>
        <w:rPr>
          <w:w w:val="110"/>
        </w:rPr>
        <w:t>offer</w:t>
      </w:r>
      <w:r>
        <w:rPr>
          <w:spacing w:val="11"/>
          <w:w w:val="110"/>
        </w:rPr>
        <w:t> </w:t>
      </w:r>
      <w:r>
        <w:rPr>
          <w:w w:val="110"/>
        </w:rPr>
        <w:t>better</w:t>
      </w:r>
      <w:r>
        <w:rPr>
          <w:spacing w:val="11"/>
          <w:w w:val="110"/>
        </w:rPr>
        <w:t> </w:t>
      </w:r>
      <w:r>
        <w:rPr>
          <w:w w:val="110"/>
        </w:rPr>
        <w:t>performance</w:t>
      </w:r>
      <w:r>
        <w:rPr>
          <w:spacing w:val="10"/>
          <w:w w:val="110"/>
        </w:rPr>
        <w:t> </w:t>
      </w:r>
      <w:r>
        <w:rPr>
          <w:w w:val="110"/>
        </w:rPr>
        <w:t>in</w:t>
      </w:r>
      <w:r>
        <w:rPr>
          <w:spacing w:val="11"/>
          <w:w w:val="110"/>
        </w:rPr>
        <w:t> </w:t>
      </w:r>
      <w:r>
        <w:rPr>
          <w:w w:val="110"/>
        </w:rPr>
        <w:t>predicting</w:t>
      </w:r>
      <w:r>
        <w:rPr>
          <w:spacing w:val="11"/>
          <w:w w:val="110"/>
        </w:rPr>
        <w:t> </w:t>
      </w:r>
      <w:r>
        <w:rPr>
          <w:w w:val="110"/>
        </w:rPr>
        <w:t>hospitalization</w:t>
      </w:r>
      <w:r>
        <w:rPr>
          <w:spacing w:val="11"/>
          <w:w w:val="110"/>
        </w:rPr>
        <w:t> </w:t>
      </w:r>
      <w:r>
        <w:rPr>
          <w:w w:val="110"/>
        </w:rPr>
        <w:t>and</w:t>
      </w:r>
      <w:r>
        <w:rPr>
          <w:spacing w:val="10"/>
          <w:w w:val="110"/>
        </w:rPr>
        <w:t> </w:t>
      </w:r>
      <w:r>
        <w:rPr>
          <w:w w:val="110"/>
        </w:rPr>
        <w:t>critical-</w:t>
      </w:r>
      <w:r>
        <w:rPr>
          <w:spacing w:val="-4"/>
          <w:w w:val="110"/>
        </w:rPr>
        <w:t>care</w:t>
      </w:r>
    </w:p>
    <w:p>
      <w:pPr>
        <w:pStyle w:val="BodyText"/>
        <w:spacing w:line="273" w:lineRule="auto" w:before="26"/>
        <w:ind w:left="131" w:right="38"/>
        <w:jc w:val="both"/>
      </w:pPr>
      <w:r>
        <w:rPr>
          <w:w w:val="110"/>
        </w:rPr>
        <w:t>outcomes</w:t>
      </w:r>
      <w:r>
        <w:rPr>
          <w:w w:val="110"/>
        </w:rPr>
        <w:t> over</w:t>
      </w:r>
      <w:r>
        <w:rPr>
          <w:w w:val="110"/>
        </w:rPr>
        <w:t> the</w:t>
      </w:r>
      <w:r>
        <w:rPr>
          <w:w w:val="110"/>
        </w:rPr>
        <w:t> reference</w:t>
      </w:r>
      <w:r>
        <w:rPr>
          <w:w w:val="110"/>
        </w:rPr>
        <w:t> triage</w:t>
      </w:r>
      <w:r>
        <w:rPr>
          <w:w w:val="110"/>
        </w:rPr>
        <w:t> models</w:t>
      </w:r>
      <w:r>
        <w:rPr>
          <w:w w:val="110"/>
        </w:rPr>
        <w:t> through</w:t>
      </w:r>
      <w:r>
        <w:rPr>
          <w:w w:val="110"/>
        </w:rPr>
        <w:t> the</w:t>
      </w:r>
      <w:r>
        <w:rPr>
          <w:w w:val="110"/>
        </w:rPr>
        <w:t> evaluation</w:t>
      </w:r>
      <w:r>
        <w:rPr>
          <w:w w:val="110"/>
        </w:rPr>
        <w:t> </w:t>
      </w:r>
      <w:r>
        <w:rPr>
          <w:w w:val="110"/>
        </w:rPr>
        <w:t>of nursing</w:t>
      </w:r>
      <w:r>
        <w:rPr>
          <w:spacing w:val="-5"/>
          <w:w w:val="110"/>
        </w:rPr>
        <w:t> </w:t>
      </w:r>
      <w:r>
        <w:rPr>
          <w:w w:val="110"/>
        </w:rPr>
        <w:t>triage</w:t>
      </w:r>
      <w:r>
        <w:rPr>
          <w:spacing w:val="-6"/>
          <w:w w:val="110"/>
        </w:rPr>
        <w:t> </w:t>
      </w:r>
      <w:r>
        <w:rPr>
          <w:w w:val="110"/>
        </w:rPr>
        <w:t>[</w:t>
      </w:r>
      <w:hyperlink w:history="true" w:anchor="_bookmark36">
        <w:r>
          <w:rPr>
            <w:color w:val="2196D1"/>
            <w:w w:val="110"/>
          </w:rPr>
          <w:t>16</w:t>
        </w:r>
      </w:hyperlink>
      <w:r>
        <w:rPr>
          <w:w w:val="110"/>
        </w:rPr>
        <w:t>,</w:t>
      </w:r>
      <w:hyperlink w:history="true" w:anchor="_bookmark42">
        <w:r>
          <w:rPr>
            <w:color w:val="2196D1"/>
            <w:w w:val="110"/>
          </w:rPr>
          <w:t>22</w:t>
        </w:r>
      </w:hyperlink>
      <w:r>
        <w:rPr>
          <w:w w:val="110"/>
        </w:rPr>
        <w:t>,</w:t>
      </w:r>
      <w:hyperlink w:history="true" w:anchor="_bookmark45">
        <w:r>
          <w:rPr>
            <w:color w:val="2196D1"/>
            <w:w w:val="110"/>
          </w:rPr>
          <w:t>25</w:t>
        </w:r>
      </w:hyperlink>
      <w:r>
        <w:rPr>
          <w:w w:val="110"/>
        </w:rPr>
        <w:t>],</w:t>
      </w:r>
      <w:r>
        <w:rPr>
          <w:spacing w:val="-6"/>
          <w:w w:val="110"/>
        </w:rPr>
        <w:t> </w:t>
      </w:r>
      <w:r>
        <w:rPr>
          <w:w w:val="110"/>
        </w:rPr>
        <w:t>with</w:t>
      </w:r>
      <w:r>
        <w:rPr>
          <w:spacing w:val="-6"/>
          <w:w w:val="110"/>
        </w:rPr>
        <w:t> </w:t>
      </w:r>
      <w:r>
        <w:rPr>
          <w:w w:val="110"/>
        </w:rPr>
        <w:t>the</w:t>
      </w:r>
      <w:r>
        <w:rPr>
          <w:spacing w:val="-7"/>
          <w:w w:val="110"/>
        </w:rPr>
        <w:t> </w:t>
      </w:r>
      <w:r>
        <w:rPr>
          <w:w w:val="110"/>
        </w:rPr>
        <w:t>potential</w:t>
      </w:r>
      <w:r>
        <w:rPr>
          <w:spacing w:val="-5"/>
          <w:w w:val="110"/>
        </w:rPr>
        <w:t> </w:t>
      </w:r>
      <w:r>
        <w:rPr>
          <w:w w:val="110"/>
        </w:rPr>
        <w:t>to</w:t>
      </w:r>
      <w:r>
        <w:rPr>
          <w:spacing w:val="-6"/>
          <w:w w:val="110"/>
        </w:rPr>
        <w:t> </w:t>
      </w:r>
      <w:r>
        <w:rPr>
          <w:w w:val="110"/>
        </w:rPr>
        <w:t>tackle</w:t>
      </w:r>
      <w:r>
        <w:rPr>
          <w:spacing w:val="-6"/>
          <w:w w:val="110"/>
        </w:rPr>
        <w:t> </w:t>
      </w:r>
      <w:r>
        <w:rPr>
          <w:w w:val="110"/>
        </w:rPr>
        <w:t>overcrowding</w:t>
      </w:r>
      <w:r>
        <w:rPr>
          <w:spacing w:val="-6"/>
          <w:w w:val="110"/>
        </w:rPr>
        <w:t> </w:t>
      </w:r>
      <w:r>
        <w:rPr>
          <w:w w:val="110"/>
        </w:rPr>
        <w:t>and provide</w:t>
      </w:r>
      <w:r>
        <w:rPr>
          <w:w w:val="110"/>
        </w:rPr>
        <w:t> better</w:t>
      </w:r>
      <w:r>
        <w:rPr>
          <w:w w:val="110"/>
        </w:rPr>
        <w:t> health</w:t>
      </w:r>
      <w:r>
        <w:rPr>
          <w:w w:val="110"/>
        </w:rPr>
        <w:t> services</w:t>
      </w:r>
      <w:r>
        <w:rPr>
          <w:w w:val="110"/>
        </w:rPr>
        <w:t> for</w:t>
      </w:r>
      <w:r>
        <w:rPr>
          <w:w w:val="110"/>
        </w:rPr>
        <w:t> patients</w:t>
      </w:r>
      <w:r>
        <w:rPr>
          <w:w w:val="110"/>
        </w:rPr>
        <w:t> and</w:t>
      </w:r>
      <w:r>
        <w:rPr>
          <w:w w:val="110"/>
        </w:rPr>
        <w:t> reduce</w:t>
      </w:r>
      <w:r>
        <w:rPr>
          <w:w w:val="110"/>
        </w:rPr>
        <w:t> morbidity</w:t>
      </w:r>
      <w:r>
        <w:rPr>
          <w:w w:val="110"/>
        </w:rPr>
        <w:t> and mortality rate among patients [</w:t>
      </w:r>
      <w:hyperlink w:history="true" w:anchor="_bookmark46">
        <w:r>
          <w:rPr>
            <w:color w:val="2196D1"/>
            <w:w w:val="110"/>
          </w:rPr>
          <w:t>26</w:t>
        </w:r>
      </w:hyperlink>
      <w:r>
        <w:rPr>
          <w:w w:val="110"/>
        </w:rPr>
        <w:t>].</w:t>
      </w:r>
    </w:p>
    <w:p>
      <w:pPr>
        <w:pStyle w:val="BodyText"/>
        <w:spacing w:line="273" w:lineRule="auto"/>
        <w:ind w:left="131" w:right="38" w:firstLine="239"/>
        <w:jc w:val="both"/>
      </w:pPr>
      <w:r>
        <w:rPr>
          <w:w w:val="110"/>
        </w:rPr>
        <w:t>Despite the high potential of predictive abilities of these intelligent </w:t>
      </w:r>
      <w:r>
        <w:rPr>
          <w:spacing w:val="-2"/>
          <w:w w:val="110"/>
        </w:rPr>
        <w:t>triage models,</w:t>
      </w:r>
      <w:r>
        <w:rPr>
          <w:spacing w:val="-3"/>
          <w:w w:val="110"/>
        </w:rPr>
        <w:t> </w:t>
      </w:r>
      <w:r>
        <w:rPr>
          <w:spacing w:val="-2"/>
          <w:w w:val="110"/>
        </w:rPr>
        <w:t>there is</w:t>
      </w:r>
      <w:r>
        <w:rPr>
          <w:spacing w:val="-3"/>
          <w:w w:val="110"/>
        </w:rPr>
        <w:t> </w:t>
      </w:r>
      <w:r>
        <w:rPr>
          <w:spacing w:val="-2"/>
          <w:w w:val="110"/>
        </w:rPr>
        <w:t>still considerable scope</w:t>
      </w:r>
      <w:r>
        <w:rPr>
          <w:spacing w:val="-3"/>
          <w:w w:val="110"/>
        </w:rPr>
        <w:t> </w:t>
      </w:r>
      <w:r>
        <w:rPr>
          <w:spacing w:val="-2"/>
          <w:w w:val="110"/>
        </w:rPr>
        <w:t>for improvement</w:t>
      </w:r>
      <w:r>
        <w:rPr>
          <w:spacing w:val="-3"/>
          <w:w w:val="110"/>
        </w:rPr>
        <w:t> </w:t>
      </w:r>
      <w:r>
        <w:rPr>
          <w:spacing w:val="-2"/>
          <w:w w:val="110"/>
        </w:rPr>
        <w:t>for these </w:t>
      </w:r>
      <w:r>
        <w:rPr>
          <w:w w:val="110"/>
        </w:rPr>
        <w:t>models</w:t>
      </w:r>
      <w:r>
        <w:rPr>
          <w:w w:val="110"/>
        </w:rPr>
        <w:t> in</w:t>
      </w:r>
      <w:r>
        <w:rPr>
          <w:w w:val="110"/>
        </w:rPr>
        <w:t> the</w:t>
      </w:r>
      <w:r>
        <w:rPr>
          <w:w w:val="110"/>
        </w:rPr>
        <w:t> reported</w:t>
      </w:r>
      <w:r>
        <w:rPr>
          <w:w w:val="110"/>
        </w:rPr>
        <w:t> studies.</w:t>
      </w:r>
      <w:r>
        <w:rPr>
          <w:w w:val="110"/>
        </w:rPr>
        <w:t> We</w:t>
      </w:r>
      <w:r>
        <w:rPr>
          <w:w w:val="110"/>
        </w:rPr>
        <w:t> have</w:t>
      </w:r>
      <w:r>
        <w:rPr>
          <w:w w:val="110"/>
        </w:rPr>
        <w:t> investigated</w:t>
      </w:r>
      <w:r>
        <w:rPr>
          <w:w w:val="110"/>
        </w:rPr>
        <w:t> multiple</w:t>
      </w:r>
      <w:r>
        <w:rPr>
          <w:w w:val="110"/>
        </w:rPr>
        <w:t> recent academic publications that</w:t>
      </w:r>
      <w:r>
        <w:rPr>
          <w:spacing w:val="-1"/>
          <w:w w:val="110"/>
        </w:rPr>
        <w:t> </w:t>
      </w:r>
      <w:r>
        <w:rPr>
          <w:w w:val="110"/>
        </w:rPr>
        <w:t>attempted to employ ML</w:t>
      </w:r>
      <w:r>
        <w:rPr>
          <w:spacing w:val="-1"/>
          <w:w w:val="110"/>
        </w:rPr>
        <w:t> </w:t>
      </w:r>
      <w:r>
        <w:rPr>
          <w:w w:val="110"/>
        </w:rPr>
        <w:t>techniques to </w:t>
      </w:r>
      <w:r>
        <w:rPr>
          <w:w w:val="110"/>
        </w:rPr>
        <w:t>pre- </w:t>
      </w:r>
      <w:r>
        <w:rPr/>
        <w:t>dict triage outcomes, as mentioned in </w:t>
      </w:r>
      <w:hyperlink w:history="true" w:anchor="_bookmark5">
        <w:r>
          <w:rPr>
            <w:color w:val="2196D1"/>
          </w:rPr>
          <w:t>Table 1</w:t>
        </w:r>
      </w:hyperlink>
      <w:r>
        <w:rPr/>
        <w:t>. Many of these studies lack</w:t>
      </w:r>
      <w:r>
        <w:rPr>
          <w:w w:val="110"/>
        </w:rPr>
        <w:t> clarity</w:t>
      </w:r>
      <w:r>
        <w:rPr>
          <w:spacing w:val="-4"/>
          <w:w w:val="110"/>
        </w:rPr>
        <w:t> </w:t>
      </w:r>
      <w:r>
        <w:rPr>
          <w:w w:val="110"/>
        </w:rPr>
        <w:t>in</w:t>
      </w:r>
      <w:r>
        <w:rPr>
          <w:spacing w:val="-4"/>
          <w:w w:val="110"/>
        </w:rPr>
        <w:t> </w:t>
      </w:r>
      <w:r>
        <w:rPr>
          <w:w w:val="110"/>
        </w:rPr>
        <w:t>some</w:t>
      </w:r>
      <w:r>
        <w:rPr>
          <w:spacing w:val="-4"/>
          <w:w w:val="110"/>
        </w:rPr>
        <w:t> </w:t>
      </w:r>
      <w:r>
        <w:rPr>
          <w:w w:val="110"/>
        </w:rPr>
        <w:t>areas.</w:t>
      </w:r>
      <w:r>
        <w:rPr>
          <w:spacing w:val="-4"/>
          <w:w w:val="110"/>
        </w:rPr>
        <w:t> </w:t>
      </w:r>
      <w:r>
        <w:rPr>
          <w:w w:val="110"/>
        </w:rPr>
        <w:t>For</w:t>
      </w:r>
      <w:r>
        <w:rPr>
          <w:spacing w:val="-4"/>
          <w:w w:val="110"/>
        </w:rPr>
        <w:t> </w:t>
      </w:r>
      <w:r>
        <w:rPr>
          <w:w w:val="110"/>
        </w:rPr>
        <w:t>example,</w:t>
      </w:r>
      <w:r>
        <w:rPr>
          <w:spacing w:val="-4"/>
          <w:w w:val="110"/>
        </w:rPr>
        <w:t> </w:t>
      </w:r>
      <w:r>
        <w:rPr>
          <w:w w:val="110"/>
        </w:rPr>
        <w:t>Raita</w:t>
      </w:r>
      <w:r>
        <w:rPr>
          <w:spacing w:val="-5"/>
          <w:w w:val="110"/>
        </w:rPr>
        <w:t> </w:t>
      </w:r>
      <w:r>
        <w:rPr>
          <w:w w:val="110"/>
        </w:rPr>
        <w:t>et</w:t>
      </w:r>
      <w:r>
        <w:rPr>
          <w:spacing w:val="-4"/>
          <w:w w:val="110"/>
        </w:rPr>
        <w:t> </w:t>
      </w:r>
      <w:r>
        <w:rPr>
          <w:w w:val="110"/>
        </w:rPr>
        <w:t>al.</w:t>
      </w:r>
      <w:r>
        <w:rPr>
          <w:spacing w:val="-5"/>
          <w:w w:val="110"/>
        </w:rPr>
        <w:t> </w:t>
      </w:r>
      <w:r>
        <w:rPr>
          <w:w w:val="110"/>
        </w:rPr>
        <w:t>[</w:t>
      </w:r>
      <w:hyperlink w:history="true" w:anchor="_bookmark43">
        <w:r>
          <w:rPr>
            <w:color w:val="2196D1"/>
            <w:w w:val="110"/>
          </w:rPr>
          <w:t>23</w:t>
        </w:r>
      </w:hyperlink>
      <w:r>
        <w:rPr>
          <w:w w:val="110"/>
        </w:rPr>
        <w:t>]</w:t>
      </w:r>
      <w:r>
        <w:rPr>
          <w:spacing w:val="-4"/>
          <w:w w:val="110"/>
        </w:rPr>
        <w:t> </w:t>
      </w:r>
      <w:r>
        <w:rPr>
          <w:w w:val="110"/>
        </w:rPr>
        <w:t>and</w:t>
      </w:r>
      <w:r>
        <w:rPr>
          <w:spacing w:val="-5"/>
          <w:w w:val="110"/>
        </w:rPr>
        <w:t> </w:t>
      </w:r>
      <w:r>
        <w:rPr>
          <w:w w:val="110"/>
        </w:rPr>
        <w:t>Jiang</w:t>
      </w:r>
      <w:r>
        <w:rPr>
          <w:spacing w:val="-4"/>
          <w:w w:val="110"/>
        </w:rPr>
        <w:t> </w:t>
      </w:r>
      <w:r>
        <w:rPr>
          <w:w w:val="110"/>
        </w:rPr>
        <w:t>et</w:t>
      </w:r>
      <w:r>
        <w:rPr>
          <w:spacing w:val="-5"/>
          <w:w w:val="110"/>
        </w:rPr>
        <w:t> </w:t>
      </w:r>
      <w:r>
        <w:rPr>
          <w:w w:val="110"/>
        </w:rPr>
        <w:t>al.</w:t>
      </w:r>
      <w:r>
        <w:rPr>
          <w:spacing w:val="-4"/>
          <w:w w:val="110"/>
        </w:rPr>
        <w:t> </w:t>
      </w:r>
      <w:r>
        <w:rPr>
          <w:w w:val="110"/>
        </w:rPr>
        <w:t>[</w:t>
      </w:r>
      <w:hyperlink w:history="true" w:anchor="_bookmark42">
        <w:r>
          <w:rPr>
            <w:color w:val="2196D1"/>
            <w:w w:val="110"/>
          </w:rPr>
          <w:t>22</w:t>
        </w:r>
      </w:hyperlink>
      <w:r>
        <w:rPr>
          <w:w w:val="110"/>
        </w:rPr>
        <w:t>] lack</w:t>
      </w:r>
      <w:r>
        <w:rPr>
          <w:spacing w:val="5"/>
          <w:w w:val="110"/>
        </w:rPr>
        <w:t> </w:t>
      </w:r>
      <w:r>
        <w:rPr>
          <w:w w:val="110"/>
        </w:rPr>
        <w:t>clarity</w:t>
      </w:r>
      <w:r>
        <w:rPr>
          <w:spacing w:val="5"/>
          <w:w w:val="110"/>
        </w:rPr>
        <w:t> </w:t>
      </w:r>
      <w:r>
        <w:rPr>
          <w:w w:val="110"/>
        </w:rPr>
        <w:t>on</w:t>
      </w:r>
      <w:r>
        <w:rPr>
          <w:spacing w:val="4"/>
          <w:w w:val="110"/>
        </w:rPr>
        <w:t> </w:t>
      </w:r>
      <w:r>
        <w:rPr>
          <w:w w:val="110"/>
        </w:rPr>
        <w:t>how</w:t>
      </w:r>
      <w:r>
        <w:rPr>
          <w:spacing w:val="5"/>
          <w:w w:val="110"/>
        </w:rPr>
        <w:t> </w:t>
      </w:r>
      <w:r>
        <w:rPr>
          <w:w w:val="110"/>
        </w:rPr>
        <w:t>datasets</w:t>
      </w:r>
      <w:r>
        <w:rPr>
          <w:spacing w:val="6"/>
          <w:w w:val="110"/>
        </w:rPr>
        <w:t> </w:t>
      </w:r>
      <w:r>
        <w:rPr>
          <w:w w:val="110"/>
        </w:rPr>
        <w:t>were</w:t>
      </w:r>
      <w:r>
        <w:rPr>
          <w:spacing w:val="5"/>
          <w:w w:val="110"/>
        </w:rPr>
        <w:t> </w:t>
      </w:r>
      <w:r>
        <w:rPr>
          <w:w w:val="110"/>
        </w:rPr>
        <w:t>collected</w:t>
      </w:r>
      <w:r>
        <w:rPr>
          <w:spacing w:val="5"/>
          <w:w w:val="110"/>
        </w:rPr>
        <w:t> </w:t>
      </w:r>
      <w:r>
        <w:rPr>
          <w:w w:val="110"/>
        </w:rPr>
        <w:t>and</w:t>
      </w:r>
      <w:r>
        <w:rPr>
          <w:spacing w:val="5"/>
          <w:w w:val="110"/>
        </w:rPr>
        <w:t> </w:t>
      </w:r>
      <w:r>
        <w:rPr>
          <w:w w:val="110"/>
        </w:rPr>
        <w:t>organized.</w:t>
      </w:r>
      <w:r>
        <w:rPr>
          <w:spacing w:val="5"/>
          <w:w w:val="110"/>
        </w:rPr>
        <w:t> </w:t>
      </w:r>
      <w:r>
        <w:rPr>
          <w:w w:val="110"/>
        </w:rPr>
        <w:t>Levin</w:t>
      </w:r>
      <w:r>
        <w:rPr>
          <w:spacing w:val="6"/>
          <w:w w:val="110"/>
        </w:rPr>
        <w:t> </w:t>
      </w:r>
      <w:r>
        <w:rPr>
          <w:w w:val="110"/>
        </w:rPr>
        <w:t>et</w:t>
      </w:r>
      <w:r>
        <w:rPr>
          <w:spacing w:val="4"/>
          <w:w w:val="110"/>
        </w:rPr>
        <w:t> </w:t>
      </w:r>
      <w:r>
        <w:rPr>
          <w:spacing w:val="-5"/>
          <w:w w:val="110"/>
        </w:rPr>
        <w:t>al.</w:t>
      </w:r>
    </w:p>
    <w:p>
      <w:pPr>
        <w:pStyle w:val="BodyText"/>
        <w:spacing w:line="273" w:lineRule="auto"/>
        <w:ind w:left="131" w:right="38"/>
        <w:jc w:val="both"/>
      </w:pPr>
      <w:r>
        <w:rPr>
          <w:w w:val="110"/>
        </w:rPr>
        <w:t>[</w:t>
      </w:r>
      <w:hyperlink w:history="true" w:anchor="_bookmark36">
        <w:r>
          <w:rPr>
            <w:color w:val="2196D1"/>
            <w:w w:val="110"/>
          </w:rPr>
          <w:t>16</w:t>
        </w:r>
      </w:hyperlink>
      <w:r>
        <w:rPr>
          <w:w w:val="110"/>
        </w:rPr>
        <w:t>] and Gao et al. [</w:t>
      </w:r>
      <w:hyperlink w:history="true" w:anchor="_bookmark48">
        <w:r>
          <w:rPr>
            <w:color w:val="2196D1"/>
            <w:w w:val="110"/>
          </w:rPr>
          <w:t>28</w:t>
        </w:r>
      </w:hyperlink>
      <w:r>
        <w:rPr>
          <w:w w:val="110"/>
        </w:rPr>
        <w:t>] neither explained how algorithms were </w:t>
      </w:r>
      <w:r>
        <w:rPr>
          <w:w w:val="110"/>
        </w:rPr>
        <w:t>chosen</w:t>
      </w:r>
      <w:r>
        <w:rPr>
          <w:w w:val="110"/>
        </w:rPr>
        <w:t> nor</w:t>
      </w:r>
      <w:r>
        <w:rPr>
          <w:spacing w:val="46"/>
          <w:w w:val="110"/>
        </w:rPr>
        <w:t> </w:t>
      </w:r>
      <w:r>
        <w:rPr>
          <w:w w:val="110"/>
        </w:rPr>
        <w:t>compared</w:t>
      </w:r>
      <w:r>
        <w:rPr>
          <w:spacing w:val="48"/>
          <w:w w:val="110"/>
        </w:rPr>
        <w:t> </w:t>
      </w:r>
      <w:r>
        <w:rPr>
          <w:w w:val="110"/>
        </w:rPr>
        <w:t>with</w:t>
      </w:r>
      <w:r>
        <w:rPr>
          <w:spacing w:val="46"/>
          <w:w w:val="110"/>
        </w:rPr>
        <w:t> </w:t>
      </w:r>
      <w:r>
        <w:rPr>
          <w:w w:val="110"/>
        </w:rPr>
        <w:t>other</w:t>
      </w:r>
      <w:r>
        <w:rPr>
          <w:spacing w:val="47"/>
          <w:w w:val="110"/>
        </w:rPr>
        <w:t> </w:t>
      </w:r>
      <w:r>
        <w:rPr>
          <w:w w:val="110"/>
        </w:rPr>
        <w:t>approaches</w:t>
      </w:r>
      <w:r>
        <w:rPr>
          <w:spacing w:val="47"/>
          <w:w w:val="110"/>
        </w:rPr>
        <w:t> </w:t>
      </w:r>
      <w:r>
        <w:rPr>
          <w:w w:val="110"/>
        </w:rPr>
        <w:t>with</w:t>
      </w:r>
      <w:r>
        <w:rPr>
          <w:spacing w:val="47"/>
          <w:w w:val="110"/>
        </w:rPr>
        <w:t> </w:t>
      </w:r>
      <w:r>
        <w:rPr>
          <w:w w:val="110"/>
        </w:rPr>
        <w:t>sufficient</w:t>
      </w:r>
      <w:r>
        <w:rPr>
          <w:spacing w:val="48"/>
          <w:w w:val="110"/>
        </w:rPr>
        <w:t> </w:t>
      </w:r>
      <w:r>
        <w:rPr>
          <w:w w:val="110"/>
        </w:rPr>
        <w:t>clarity.</w:t>
      </w:r>
      <w:r>
        <w:rPr>
          <w:spacing w:val="46"/>
          <w:w w:val="110"/>
        </w:rPr>
        <w:t> </w:t>
      </w:r>
      <w:r>
        <w:rPr>
          <w:spacing w:val="-2"/>
          <w:w w:val="110"/>
        </w:rPr>
        <w:t>Thes</w:t>
      </w:r>
      <w:r>
        <w:rPr>
          <w:spacing w:val="-2"/>
          <w:w w:val="110"/>
        </w:rPr>
        <w:t>e</w:t>
      </w:r>
    </w:p>
    <w:p>
      <w:pPr>
        <w:spacing w:before="92"/>
        <w:ind w:left="131" w:right="0" w:firstLine="0"/>
        <w:jc w:val="left"/>
        <w:rPr>
          <w:sz w:val="14"/>
        </w:rPr>
      </w:pPr>
      <w:r>
        <w:rPr/>
        <w:br w:type="column"/>
      </w:r>
      <w:r>
        <w:rPr>
          <w:w w:val="115"/>
          <w:sz w:val="14"/>
        </w:rPr>
        <w:t>Patients triage</w:t>
      </w:r>
      <w:r>
        <w:rPr>
          <w:spacing w:val="1"/>
          <w:w w:val="115"/>
          <w:sz w:val="14"/>
        </w:rPr>
        <w:t> </w:t>
      </w:r>
      <w:r>
        <w:rPr>
          <w:spacing w:val="-2"/>
          <w:w w:val="115"/>
          <w:sz w:val="14"/>
        </w:rPr>
        <w:t>information.</w:t>
      </w:r>
    </w:p>
    <w:p>
      <w:pPr>
        <w:pStyle w:val="BodyText"/>
        <w:spacing w:before="2"/>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17" name="Group 17"/>
                <wp:cNvGraphicFramePr>
                  <a:graphicFrameLocks/>
                </wp:cNvGraphicFramePr>
                <a:graphic>
                  <a:graphicData uri="http://schemas.microsoft.com/office/word/2010/wordprocessingGroup">
                    <wpg:wgp>
                      <wpg:cNvPr id="17" name="Group 17"/>
                      <wpg:cNvGrpSpPr/>
                      <wpg:grpSpPr>
                        <a:xfrm>
                          <a:off x="0" y="0"/>
                          <a:ext cx="3188970" cy="6350"/>
                          <a:chExt cx="3188970" cy="6350"/>
                        </a:xfrm>
                      </wpg:grpSpPr>
                      <wps:wsp>
                        <wps:cNvPr id="18" name="Graphic 18"/>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5" coordorigin="0,0" coordsize="5022,10">
                <v:rect style="position:absolute;left:0;top:0;width:5022;height:10" id="docshape16" filled="true" fillcolor="#000000" stroked="false">
                  <v:fill type="solid"/>
                </v:rect>
              </v:group>
            </w:pict>
          </mc:Fallback>
        </mc:AlternateContent>
      </w:r>
      <w:r>
        <w:rPr>
          <w:sz w:val="2"/>
        </w:rPr>
      </w:r>
    </w:p>
    <w:p>
      <w:pPr>
        <w:spacing w:before="52"/>
        <w:ind w:left="251" w:right="0" w:firstLine="0"/>
        <w:jc w:val="left"/>
        <w:rPr>
          <w:sz w:val="12"/>
        </w:rPr>
      </w:pPr>
      <w:r>
        <w:rPr>
          <w:w w:val="115"/>
          <w:sz w:val="12"/>
        </w:rPr>
        <w:t>General</w:t>
      </w:r>
      <w:r>
        <w:rPr>
          <w:spacing w:val="2"/>
          <w:w w:val="115"/>
          <w:sz w:val="12"/>
        </w:rPr>
        <w:t> </w:t>
      </w:r>
      <w:r>
        <w:rPr>
          <w:spacing w:val="-2"/>
          <w:w w:val="115"/>
          <w:sz w:val="12"/>
        </w:rPr>
        <w:t>(Input)</w:t>
      </w:r>
    </w:p>
    <w:p>
      <w:pPr>
        <w:pStyle w:val="BodyText"/>
        <w:spacing w:before="7"/>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19" name="Group 19"/>
                <wp:cNvGraphicFramePr>
                  <a:graphicFrameLocks/>
                </wp:cNvGraphicFramePr>
                <a:graphic>
                  <a:graphicData uri="http://schemas.microsoft.com/office/word/2010/wordprocessingGroup">
                    <wpg:wgp>
                      <wpg:cNvPr id="19" name="Group 19"/>
                      <wpg:cNvGrpSpPr/>
                      <wpg:grpSpPr>
                        <a:xfrm>
                          <a:off x="0" y="0"/>
                          <a:ext cx="3188970" cy="6350"/>
                          <a:chExt cx="3188970" cy="6350"/>
                        </a:xfrm>
                      </wpg:grpSpPr>
                      <wps:wsp>
                        <wps:cNvPr id="20" name="Graphic 20"/>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7" coordorigin="0,0" coordsize="5022,10">
                <v:rect style="position:absolute;left:0;top:0;width:5022;height:10" id="docshape18" filled="true" fillcolor="#000000" stroked="false">
                  <v:fill type="solid"/>
                </v:rect>
              </v:group>
            </w:pict>
          </mc:Fallback>
        </mc:AlternateContent>
      </w:r>
      <w:r>
        <w:rPr>
          <w:sz w:val="2"/>
        </w:rPr>
      </w:r>
    </w:p>
    <w:p>
      <w:pPr>
        <w:tabs>
          <w:tab w:pos="4168" w:val="left" w:leader="none"/>
        </w:tabs>
        <w:spacing w:line="3" w:lineRule="exact" w:before="49"/>
        <w:ind w:left="251" w:right="0" w:firstLine="0"/>
        <w:jc w:val="left"/>
        <w:rPr>
          <w:sz w:val="12"/>
        </w:rPr>
      </w:pPr>
      <w:r>
        <w:rPr>
          <w:w w:val="115"/>
          <w:sz w:val="12"/>
        </w:rPr>
        <w:t>ED</w:t>
      </w:r>
      <w:r>
        <w:rPr>
          <w:spacing w:val="-8"/>
          <w:w w:val="115"/>
          <w:sz w:val="12"/>
        </w:rPr>
        <w:t> </w:t>
      </w:r>
      <w:r>
        <w:rPr>
          <w:w w:val="115"/>
          <w:sz w:val="12"/>
        </w:rPr>
        <w:t>visits</w:t>
      </w:r>
      <w:r>
        <w:rPr>
          <w:spacing w:val="-6"/>
          <w:w w:val="115"/>
          <w:sz w:val="12"/>
        </w:rPr>
        <w:t> </w:t>
      </w:r>
      <w:r>
        <w:rPr>
          <w:w w:val="115"/>
          <w:sz w:val="12"/>
        </w:rPr>
        <w:t>-</w:t>
      </w:r>
      <w:r>
        <w:rPr>
          <w:spacing w:val="-7"/>
          <w:w w:val="115"/>
          <w:sz w:val="12"/>
        </w:rPr>
        <w:t> </w:t>
      </w:r>
      <w:r>
        <w:rPr>
          <w:spacing w:val="-2"/>
          <w:w w:val="115"/>
          <w:sz w:val="12"/>
        </w:rPr>
        <w:t>number</w:t>
      </w:r>
      <w:r>
        <w:rPr>
          <w:sz w:val="12"/>
        </w:rPr>
        <w:tab/>
      </w:r>
      <w:r>
        <w:rPr>
          <w:spacing w:val="-4"/>
          <w:w w:val="115"/>
          <w:sz w:val="12"/>
        </w:rPr>
        <w:t>4540</w:t>
      </w:r>
    </w:p>
    <w:p>
      <w:pPr>
        <w:tabs>
          <w:tab w:pos="4168" w:val="left" w:leader="none"/>
        </w:tabs>
        <w:spacing w:line="413" w:lineRule="exact" w:before="0"/>
        <w:ind w:left="251" w:right="0" w:firstLine="0"/>
        <w:jc w:val="left"/>
        <w:rPr>
          <w:sz w:val="12"/>
        </w:rPr>
      </w:pPr>
      <w:r>
        <w:rPr>
          <w:w w:val="110"/>
          <w:sz w:val="12"/>
        </w:rPr>
        <w:t>Age</w:t>
      </w:r>
      <w:r>
        <w:rPr>
          <w:spacing w:val="7"/>
          <w:w w:val="110"/>
          <w:sz w:val="12"/>
        </w:rPr>
        <w:t> </w:t>
      </w:r>
      <w:r>
        <w:rPr>
          <w:w w:val="110"/>
          <w:sz w:val="12"/>
        </w:rPr>
        <w:t>-</w:t>
      </w:r>
      <w:r>
        <w:rPr>
          <w:spacing w:val="9"/>
          <w:w w:val="110"/>
          <w:sz w:val="12"/>
        </w:rPr>
        <w:t> </w:t>
      </w:r>
      <w:r>
        <w:rPr>
          <w:w w:val="110"/>
          <w:sz w:val="12"/>
        </w:rPr>
        <w:t>median</w:t>
      </w:r>
      <w:r>
        <w:rPr>
          <w:spacing w:val="8"/>
          <w:w w:val="110"/>
          <w:sz w:val="12"/>
        </w:rPr>
        <w:t> </w:t>
      </w:r>
      <w:r>
        <w:rPr>
          <w:rFonts w:ascii="Latin Modern Math" w:hAnsi="Latin Modern Math"/>
          <w:w w:val="110"/>
          <w:sz w:val="12"/>
        </w:rPr>
        <w:t>±</w:t>
      </w:r>
      <w:r>
        <w:rPr>
          <w:rFonts w:ascii="Latin Modern Math" w:hAnsi="Latin Modern Math"/>
          <w:spacing w:val="-2"/>
          <w:w w:val="110"/>
          <w:sz w:val="12"/>
        </w:rPr>
        <w:t> </w:t>
      </w:r>
      <w:r>
        <w:rPr>
          <w:spacing w:val="-5"/>
          <w:w w:val="110"/>
          <w:sz w:val="12"/>
        </w:rPr>
        <w:t>SD</w:t>
      </w:r>
      <w:r>
        <w:rPr>
          <w:sz w:val="12"/>
        </w:rPr>
        <w:tab/>
      </w:r>
      <w:r>
        <w:rPr>
          <w:w w:val="110"/>
          <w:sz w:val="12"/>
        </w:rPr>
        <w:t>53</w:t>
      </w:r>
      <w:r>
        <w:rPr>
          <w:spacing w:val="7"/>
          <w:w w:val="110"/>
          <w:sz w:val="12"/>
        </w:rPr>
        <w:t> </w:t>
      </w:r>
      <w:r>
        <w:rPr>
          <w:rFonts w:ascii="Latin Modern Math" w:hAnsi="Latin Modern Math"/>
          <w:w w:val="110"/>
          <w:sz w:val="12"/>
        </w:rPr>
        <w:t>±</w:t>
      </w:r>
      <w:r>
        <w:rPr>
          <w:rFonts w:ascii="Latin Modern Math" w:hAnsi="Latin Modern Math"/>
          <w:spacing w:val="-3"/>
          <w:w w:val="110"/>
          <w:sz w:val="12"/>
        </w:rPr>
        <w:t> </w:t>
      </w:r>
      <w:r>
        <w:rPr>
          <w:spacing w:val="-2"/>
          <w:w w:val="110"/>
          <w:sz w:val="12"/>
        </w:rPr>
        <w:t>20.00</w:t>
      </w:r>
    </w:p>
    <w:p>
      <w:pPr>
        <w:tabs>
          <w:tab w:pos="4168" w:val="left" w:leader="none"/>
        </w:tabs>
        <w:spacing w:line="67" w:lineRule="exact" w:before="0"/>
        <w:ind w:left="251" w:right="0" w:firstLine="0"/>
        <w:jc w:val="left"/>
        <w:rPr>
          <w:sz w:val="12"/>
        </w:rPr>
      </w:pPr>
      <w:r>
        <w:rPr>
          <w:w w:val="115"/>
          <w:sz w:val="12"/>
        </w:rPr>
        <w:t>Gender</w:t>
      </w:r>
      <w:r>
        <w:rPr>
          <w:spacing w:val="-1"/>
          <w:w w:val="115"/>
          <w:sz w:val="12"/>
        </w:rPr>
        <w:t> </w:t>
      </w:r>
      <w:r>
        <w:rPr>
          <w:w w:val="115"/>
          <w:sz w:val="12"/>
        </w:rPr>
        <w:t>-</w:t>
      </w:r>
      <w:r>
        <w:rPr>
          <w:spacing w:val="1"/>
          <w:w w:val="115"/>
          <w:sz w:val="12"/>
        </w:rPr>
        <w:t> </w:t>
      </w:r>
      <w:r>
        <w:rPr>
          <w:w w:val="115"/>
          <w:sz w:val="12"/>
        </w:rPr>
        <w:t>Female </w:t>
      </w:r>
      <w:r>
        <w:rPr>
          <w:spacing w:val="-10"/>
          <w:w w:val="115"/>
          <w:sz w:val="12"/>
        </w:rPr>
        <w:t>%</w:t>
      </w:r>
      <w:r>
        <w:rPr>
          <w:sz w:val="12"/>
        </w:rPr>
        <w:tab/>
      </w:r>
      <w:r>
        <w:rPr>
          <w:w w:val="115"/>
          <w:sz w:val="12"/>
        </w:rPr>
        <w:t>1637</w:t>
      </w:r>
      <w:r>
        <w:rPr>
          <w:spacing w:val="13"/>
          <w:w w:val="115"/>
          <w:sz w:val="12"/>
        </w:rPr>
        <w:t> </w:t>
      </w:r>
      <w:r>
        <w:rPr>
          <w:spacing w:val="-2"/>
          <w:w w:val="115"/>
          <w:sz w:val="12"/>
        </w:rPr>
        <w:t>[36.05%]</w:t>
      </w:r>
    </w:p>
    <w:p>
      <w:pPr>
        <w:spacing w:line="3" w:lineRule="exact" w:before="31"/>
        <w:ind w:left="251" w:right="0" w:firstLine="0"/>
        <w:jc w:val="left"/>
        <w:rPr>
          <w:b/>
          <w:sz w:val="12"/>
        </w:rPr>
      </w:pPr>
      <w:r>
        <w:rPr>
          <w:b/>
          <w:w w:val="115"/>
          <w:sz w:val="12"/>
        </w:rPr>
        <w:t>Vital</w:t>
      </w:r>
      <w:r>
        <w:rPr>
          <w:b/>
          <w:spacing w:val="3"/>
          <w:w w:val="115"/>
          <w:sz w:val="12"/>
        </w:rPr>
        <w:t> </w:t>
      </w:r>
      <w:r>
        <w:rPr>
          <w:b/>
          <w:w w:val="115"/>
          <w:sz w:val="12"/>
        </w:rPr>
        <w:t>Signs</w:t>
      </w:r>
      <w:r>
        <w:rPr>
          <w:b/>
          <w:spacing w:val="5"/>
          <w:w w:val="115"/>
          <w:sz w:val="12"/>
        </w:rPr>
        <w:t> </w:t>
      </w:r>
      <w:r>
        <w:rPr>
          <w:b/>
          <w:spacing w:val="-2"/>
          <w:w w:val="115"/>
          <w:sz w:val="12"/>
        </w:rPr>
        <w:t>(Input)</w:t>
      </w:r>
    </w:p>
    <w:p>
      <w:pPr>
        <w:tabs>
          <w:tab w:pos="4168" w:val="left" w:leader="none"/>
        </w:tabs>
        <w:spacing w:line="257" w:lineRule="exact" w:before="0"/>
        <w:ind w:left="251" w:right="0" w:firstLine="0"/>
        <w:jc w:val="left"/>
        <w:rPr>
          <w:sz w:val="12"/>
        </w:rPr>
      </w:pPr>
      <w:r>
        <w:rPr>
          <w:w w:val="115"/>
          <w:sz w:val="12"/>
        </w:rPr>
        <w:t>Temperature</w:t>
      </w:r>
      <w:r>
        <w:rPr>
          <w:spacing w:val="7"/>
          <w:w w:val="115"/>
          <w:sz w:val="12"/>
        </w:rPr>
        <w:t> </w:t>
      </w:r>
      <w:r>
        <w:rPr>
          <w:w w:val="115"/>
          <w:sz w:val="12"/>
        </w:rPr>
        <w:t>(</w:t>
      </w:r>
      <w:r>
        <w:rPr>
          <w:rFonts w:ascii="Arial" w:hAnsi="Arial"/>
          <w:w w:val="115"/>
          <w:sz w:val="12"/>
        </w:rPr>
        <w:t>◦</w:t>
      </w:r>
      <w:r>
        <w:rPr>
          <w:w w:val="115"/>
          <w:sz w:val="12"/>
        </w:rPr>
        <w:t>C)</w:t>
      </w:r>
      <w:r>
        <w:rPr>
          <w:spacing w:val="8"/>
          <w:w w:val="115"/>
          <w:sz w:val="12"/>
        </w:rPr>
        <w:t> </w:t>
      </w:r>
      <w:r>
        <w:rPr>
          <w:w w:val="115"/>
          <w:sz w:val="12"/>
        </w:rPr>
        <w:t>-</w:t>
      </w:r>
      <w:r>
        <w:rPr>
          <w:spacing w:val="9"/>
          <w:w w:val="115"/>
          <w:sz w:val="12"/>
        </w:rPr>
        <w:t> </w:t>
      </w:r>
      <w:r>
        <w:rPr>
          <w:w w:val="115"/>
          <w:sz w:val="12"/>
        </w:rPr>
        <w:t>median</w:t>
      </w:r>
      <w:r>
        <w:rPr>
          <w:spacing w:val="8"/>
          <w:w w:val="115"/>
          <w:sz w:val="12"/>
        </w:rPr>
        <w:t> </w:t>
      </w:r>
      <w:r>
        <w:rPr>
          <w:rFonts w:ascii="Latin Modern Math" w:hAnsi="Latin Modern Math"/>
          <w:w w:val="115"/>
          <w:sz w:val="12"/>
        </w:rPr>
        <w:t>±</w:t>
      </w:r>
      <w:r>
        <w:rPr>
          <w:rFonts w:ascii="Latin Modern Math" w:hAnsi="Latin Modern Math"/>
          <w:spacing w:val="-3"/>
          <w:w w:val="115"/>
          <w:sz w:val="12"/>
        </w:rPr>
        <w:t> </w:t>
      </w:r>
      <w:r>
        <w:rPr>
          <w:spacing w:val="-5"/>
          <w:w w:val="115"/>
          <w:sz w:val="12"/>
        </w:rPr>
        <w:t>SD</w:t>
      </w:r>
      <w:r>
        <w:rPr>
          <w:sz w:val="12"/>
        </w:rPr>
        <w:tab/>
      </w:r>
      <w:r>
        <w:rPr>
          <w:w w:val="115"/>
          <w:sz w:val="12"/>
        </w:rPr>
        <w:t>36.7</w:t>
      </w:r>
      <w:r>
        <w:rPr>
          <w:spacing w:val="3"/>
          <w:w w:val="115"/>
          <w:sz w:val="12"/>
        </w:rPr>
        <w:t> </w:t>
      </w:r>
      <w:r>
        <w:rPr>
          <w:rFonts w:ascii="Latin Modern Math" w:hAnsi="Latin Modern Math"/>
          <w:w w:val="115"/>
          <w:sz w:val="12"/>
        </w:rPr>
        <w:t>±</w:t>
      </w:r>
      <w:r>
        <w:rPr>
          <w:rFonts w:ascii="Latin Modern Math" w:hAnsi="Latin Modern Math"/>
          <w:spacing w:val="-9"/>
          <w:w w:val="115"/>
          <w:sz w:val="12"/>
        </w:rPr>
        <w:t> </w:t>
      </w:r>
      <w:r>
        <w:rPr>
          <w:spacing w:val="-4"/>
          <w:w w:val="115"/>
          <w:sz w:val="12"/>
        </w:rPr>
        <w:t>0.77</w:t>
      </w:r>
    </w:p>
    <w:p>
      <w:pPr>
        <w:tabs>
          <w:tab w:pos="4168" w:val="left" w:leader="none"/>
        </w:tabs>
        <w:spacing w:line="171" w:lineRule="exact" w:before="0"/>
        <w:ind w:left="251" w:right="0" w:firstLine="0"/>
        <w:jc w:val="left"/>
        <w:rPr>
          <w:sz w:val="12"/>
        </w:rPr>
      </w:pPr>
      <w:r>
        <w:rPr>
          <w:w w:val="115"/>
          <w:sz w:val="12"/>
        </w:rPr>
        <w:t>Heart</w:t>
      </w:r>
      <w:r>
        <w:rPr>
          <w:spacing w:val="9"/>
          <w:w w:val="115"/>
          <w:sz w:val="12"/>
        </w:rPr>
        <w:t> </w:t>
      </w:r>
      <w:r>
        <w:rPr>
          <w:w w:val="115"/>
          <w:sz w:val="12"/>
        </w:rPr>
        <w:t>rate</w:t>
      </w:r>
      <w:r>
        <w:rPr>
          <w:spacing w:val="12"/>
          <w:w w:val="115"/>
          <w:sz w:val="12"/>
        </w:rPr>
        <w:t> </w:t>
      </w:r>
      <w:r>
        <w:rPr>
          <w:w w:val="115"/>
          <w:sz w:val="12"/>
        </w:rPr>
        <w:t>(Pulse/min)</w:t>
      </w:r>
      <w:r>
        <w:rPr>
          <w:spacing w:val="11"/>
          <w:w w:val="115"/>
          <w:sz w:val="12"/>
        </w:rPr>
        <w:t> </w:t>
      </w:r>
      <w:r>
        <w:rPr>
          <w:w w:val="115"/>
          <w:sz w:val="12"/>
        </w:rPr>
        <w:t>-</w:t>
      </w:r>
      <w:r>
        <w:rPr>
          <w:spacing w:val="11"/>
          <w:w w:val="115"/>
          <w:sz w:val="12"/>
        </w:rPr>
        <w:t> </w:t>
      </w:r>
      <w:r>
        <w:rPr>
          <w:w w:val="115"/>
          <w:sz w:val="12"/>
        </w:rPr>
        <w:t>median</w:t>
      </w:r>
      <w:r>
        <w:rPr>
          <w:spacing w:val="11"/>
          <w:w w:val="115"/>
          <w:sz w:val="12"/>
        </w:rPr>
        <w:t> </w:t>
      </w:r>
      <w:r>
        <w:rPr>
          <w:rFonts w:ascii="Latin Modern Math" w:hAnsi="Latin Modern Math"/>
          <w:w w:val="115"/>
          <w:sz w:val="12"/>
        </w:rPr>
        <w:t>± </w:t>
      </w:r>
      <w:r>
        <w:rPr>
          <w:spacing w:val="-5"/>
          <w:w w:val="115"/>
          <w:sz w:val="12"/>
        </w:rPr>
        <w:t>SD</w:t>
      </w:r>
      <w:r>
        <w:rPr>
          <w:sz w:val="12"/>
        </w:rPr>
        <w:tab/>
      </w:r>
      <w:r>
        <w:rPr>
          <w:w w:val="115"/>
          <w:sz w:val="12"/>
        </w:rPr>
        <w:t>93 </w:t>
      </w:r>
      <w:r>
        <w:rPr>
          <w:rFonts w:ascii="Latin Modern Math" w:hAnsi="Latin Modern Math"/>
          <w:w w:val="115"/>
          <w:sz w:val="12"/>
        </w:rPr>
        <w:t>±</w:t>
      </w:r>
      <w:r>
        <w:rPr>
          <w:rFonts w:ascii="Latin Modern Math" w:hAnsi="Latin Modern Math"/>
          <w:spacing w:val="-11"/>
          <w:w w:val="115"/>
          <w:sz w:val="12"/>
        </w:rPr>
        <w:t> </w:t>
      </w:r>
      <w:r>
        <w:rPr>
          <w:spacing w:val="-2"/>
          <w:w w:val="115"/>
          <w:sz w:val="12"/>
        </w:rPr>
        <w:t>15.47</w:t>
      </w:r>
    </w:p>
    <w:p>
      <w:pPr>
        <w:tabs>
          <w:tab w:pos="4168" w:val="left" w:leader="none"/>
        </w:tabs>
        <w:spacing w:line="171" w:lineRule="exact" w:before="0"/>
        <w:ind w:left="251" w:right="0" w:firstLine="0"/>
        <w:jc w:val="left"/>
        <w:rPr>
          <w:sz w:val="12"/>
        </w:rPr>
      </w:pPr>
      <w:r>
        <w:rPr>
          <w:w w:val="115"/>
          <w:sz w:val="12"/>
        </w:rPr>
        <w:t>Respiratory</w:t>
      </w:r>
      <w:r>
        <w:rPr>
          <w:spacing w:val="7"/>
          <w:w w:val="115"/>
          <w:sz w:val="12"/>
        </w:rPr>
        <w:t> </w:t>
      </w:r>
      <w:r>
        <w:rPr>
          <w:w w:val="115"/>
          <w:sz w:val="12"/>
        </w:rPr>
        <w:t>Rate</w:t>
      </w:r>
      <w:r>
        <w:rPr>
          <w:spacing w:val="10"/>
          <w:w w:val="115"/>
          <w:sz w:val="12"/>
        </w:rPr>
        <w:t> </w:t>
      </w:r>
      <w:r>
        <w:rPr>
          <w:w w:val="115"/>
          <w:sz w:val="12"/>
        </w:rPr>
        <w:t>(Breath/min)</w:t>
      </w:r>
      <w:r>
        <w:rPr>
          <w:spacing w:val="9"/>
          <w:w w:val="115"/>
          <w:sz w:val="12"/>
        </w:rPr>
        <w:t> </w:t>
      </w:r>
      <w:r>
        <w:rPr>
          <w:w w:val="115"/>
          <w:sz w:val="12"/>
        </w:rPr>
        <w:t>-</w:t>
      </w:r>
      <w:r>
        <w:rPr>
          <w:spacing w:val="8"/>
          <w:w w:val="115"/>
          <w:sz w:val="12"/>
        </w:rPr>
        <w:t> </w:t>
      </w:r>
      <w:r>
        <w:rPr>
          <w:w w:val="115"/>
          <w:sz w:val="12"/>
        </w:rPr>
        <w:t>median</w:t>
      </w:r>
      <w:r>
        <w:rPr>
          <w:spacing w:val="9"/>
          <w:w w:val="115"/>
          <w:sz w:val="12"/>
        </w:rPr>
        <w:t> </w:t>
      </w:r>
      <w:r>
        <w:rPr>
          <w:rFonts w:ascii="Latin Modern Math" w:hAnsi="Latin Modern Math"/>
          <w:w w:val="115"/>
          <w:sz w:val="12"/>
        </w:rPr>
        <w:t>±</w:t>
      </w:r>
      <w:r>
        <w:rPr>
          <w:rFonts w:ascii="Latin Modern Math" w:hAnsi="Latin Modern Math"/>
          <w:spacing w:val="-1"/>
          <w:w w:val="115"/>
          <w:sz w:val="12"/>
        </w:rPr>
        <w:t> </w:t>
      </w:r>
      <w:r>
        <w:rPr>
          <w:spacing w:val="-5"/>
          <w:w w:val="115"/>
          <w:sz w:val="12"/>
        </w:rPr>
        <w:t>SD</w:t>
      </w:r>
      <w:r>
        <w:rPr>
          <w:sz w:val="12"/>
        </w:rPr>
        <w:tab/>
      </w:r>
      <w:r>
        <w:rPr>
          <w:w w:val="115"/>
          <w:sz w:val="12"/>
        </w:rPr>
        <w:t>19 </w:t>
      </w:r>
      <w:r>
        <w:rPr>
          <w:rFonts w:ascii="Latin Modern Math" w:hAnsi="Latin Modern Math"/>
          <w:w w:val="115"/>
          <w:sz w:val="12"/>
        </w:rPr>
        <w:t>±</w:t>
      </w:r>
      <w:r>
        <w:rPr>
          <w:rFonts w:ascii="Latin Modern Math" w:hAnsi="Latin Modern Math"/>
          <w:spacing w:val="-11"/>
          <w:w w:val="115"/>
          <w:sz w:val="12"/>
        </w:rPr>
        <w:t> </w:t>
      </w:r>
      <w:r>
        <w:rPr>
          <w:spacing w:val="-4"/>
          <w:w w:val="115"/>
          <w:sz w:val="12"/>
        </w:rPr>
        <w:t>6.23</w:t>
      </w:r>
    </w:p>
    <w:p>
      <w:pPr>
        <w:tabs>
          <w:tab w:pos="4168" w:val="left" w:leader="none"/>
        </w:tabs>
        <w:spacing w:line="172" w:lineRule="exact" w:before="0"/>
        <w:ind w:left="251" w:right="0" w:firstLine="0"/>
        <w:jc w:val="left"/>
        <w:rPr>
          <w:sz w:val="12"/>
        </w:rPr>
      </w:pPr>
      <w:r>
        <w:rPr>
          <w:w w:val="115"/>
          <w:sz w:val="12"/>
        </w:rPr>
        <w:t>Oxygen</w:t>
      </w:r>
      <w:r>
        <w:rPr>
          <w:spacing w:val="3"/>
          <w:w w:val="115"/>
          <w:sz w:val="12"/>
        </w:rPr>
        <w:t> </w:t>
      </w:r>
      <w:r>
        <w:rPr>
          <w:w w:val="115"/>
          <w:sz w:val="12"/>
        </w:rPr>
        <w:t>saturation</w:t>
      </w:r>
      <w:r>
        <w:rPr>
          <w:spacing w:val="5"/>
          <w:w w:val="115"/>
          <w:sz w:val="12"/>
        </w:rPr>
        <w:t> </w:t>
      </w:r>
      <w:r>
        <w:rPr>
          <w:w w:val="115"/>
          <w:sz w:val="12"/>
        </w:rPr>
        <w:t>(%)</w:t>
      </w:r>
      <w:r>
        <w:rPr>
          <w:spacing w:val="4"/>
          <w:w w:val="115"/>
          <w:sz w:val="12"/>
        </w:rPr>
        <w:t> </w:t>
      </w:r>
      <w:r>
        <w:rPr>
          <w:w w:val="115"/>
          <w:sz w:val="12"/>
        </w:rPr>
        <w:t>-</w:t>
      </w:r>
      <w:r>
        <w:rPr>
          <w:spacing w:val="4"/>
          <w:w w:val="115"/>
          <w:sz w:val="12"/>
        </w:rPr>
        <w:t> </w:t>
      </w:r>
      <w:r>
        <w:rPr>
          <w:w w:val="115"/>
          <w:sz w:val="12"/>
        </w:rPr>
        <w:t>median</w:t>
      </w:r>
      <w:r>
        <w:rPr>
          <w:spacing w:val="4"/>
          <w:w w:val="115"/>
          <w:sz w:val="12"/>
        </w:rPr>
        <w:t> </w:t>
      </w:r>
      <w:r>
        <w:rPr>
          <w:rFonts w:ascii="Latin Modern Math" w:hAnsi="Latin Modern Math"/>
          <w:w w:val="115"/>
          <w:sz w:val="12"/>
        </w:rPr>
        <w:t>±</w:t>
      </w:r>
      <w:r>
        <w:rPr>
          <w:rFonts w:ascii="Latin Modern Math" w:hAnsi="Latin Modern Math"/>
          <w:spacing w:val="-5"/>
          <w:w w:val="115"/>
          <w:sz w:val="12"/>
        </w:rPr>
        <w:t> </w:t>
      </w:r>
      <w:r>
        <w:rPr>
          <w:spacing w:val="-5"/>
          <w:w w:val="115"/>
          <w:sz w:val="12"/>
        </w:rPr>
        <w:t>SD</w:t>
      </w:r>
      <w:r>
        <w:rPr>
          <w:sz w:val="12"/>
        </w:rPr>
        <w:tab/>
      </w:r>
      <w:r>
        <w:rPr>
          <w:w w:val="115"/>
          <w:sz w:val="12"/>
        </w:rPr>
        <w:t>96 </w:t>
      </w:r>
      <w:r>
        <w:rPr>
          <w:rFonts w:ascii="Latin Modern Math" w:hAnsi="Latin Modern Math"/>
          <w:w w:val="115"/>
          <w:sz w:val="12"/>
        </w:rPr>
        <w:t>±</w:t>
      </w:r>
      <w:r>
        <w:rPr>
          <w:rFonts w:ascii="Latin Modern Math" w:hAnsi="Latin Modern Math"/>
          <w:spacing w:val="-11"/>
          <w:w w:val="115"/>
          <w:sz w:val="12"/>
        </w:rPr>
        <w:t> </w:t>
      </w:r>
      <w:r>
        <w:rPr>
          <w:spacing w:val="-4"/>
          <w:w w:val="115"/>
          <w:sz w:val="12"/>
        </w:rPr>
        <w:t>6.55</w:t>
      </w:r>
    </w:p>
    <w:p>
      <w:pPr>
        <w:tabs>
          <w:tab w:pos="4168" w:val="left" w:leader="none"/>
        </w:tabs>
        <w:spacing w:line="171" w:lineRule="exact" w:before="0"/>
        <w:ind w:left="251" w:right="0" w:firstLine="0"/>
        <w:jc w:val="left"/>
        <w:rPr>
          <w:sz w:val="12"/>
        </w:rPr>
      </w:pPr>
      <w:r>
        <w:rPr>
          <w:w w:val="110"/>
          <w:sz w:val="12"/>
        </w:rPr>
        <w:t>Systolic</w:t>
      </w:r>
      <w:r>
        <w:rPr>
          <w:spacing w:val="10"/>
          <w:w w:val="110"/>
          <w:sz w:val="12"/>
        </w:rPr>
        <w:t> </w:t>
      </w:r>
      <w:r>
        <w:rPr>
          <w:w w:val="110"/>
          <w:sz w:val="12"/>
        </w:rPr>
        <w:t>BP</w:t>
      </w:r>
      <w:r>
        <w:rPr>
          <w:spacing w:val="9"/>
          <w:w w:val="110"/>
          <w:sz w:val="12"/>
        </w:rPr>
        <w:t> </w:t>
      </w:r>
      <w:r>
        <w:rPr>
          <w:w w:val="110"/>
          <w:sz w:val="12"/>
        </w:rPr>
        <w:t>(mmHg)</w:t>
      </w:r>
      <w:r>
        <w:rPr>
          <w:spacing w:val="12"/>
          <w:w w:val="110"/>
          <w:sz w:val="12"/>
        </w:rPr>
        <w:t> </w:t>
      </w:r>
      <w:r>
        <w:rPr>
          <w:w w:val="110"/>
          <w:sz w:val="12"/>
        </w:rPr>
        <w:t>-</w:t>
      </w:r>
      <w:r>
        <w:rPr>
          <w:spacing w:val="9"/>
          <w:w w:val="110"/>
          <w:sz w:val="12"/>
        </w:rPr>
        <w:t> </w:t>
      </w:r>
      <w:r>
        <w:rPr>
          <w:w w:val="110"/>
          <w:sz w:val="12"/>
        </w:rPr>
        <w:t>median</w:t>
      </w:r>
      <w:r>
        <w:rPr>
          <w:spacing w:val="11"/>
          <w:w w:val="110"/>
          <w:sz w:val="12"/>
        </w:rPr>
        <w:t> </w:t>
      </w:r>
      <w:r>
        <w:rPr>
          <w:rFonts w:ascii="Latin Modern Math" w:hAnsi="Latin Modern Math"/>
          <w:w w:val="110"/>
          <w:sz w:val="12"/>
        </w:rPr>
        <w:t>± </w:t>
      </w:r>
      <w:r>
        <w:rPr>
          <w:spacing w:val="-5"/>
          <w:w w:val="110"/>
          <w:sz w:val="12"/>
        </w:rPr>
        <w:t>SD</w:t>
      </w:r>
      <w:r>
        <w:rPr>
          <w:sz w:val="12"/>
        </w:rPr>
        <w:tab/>
      </w:r>
      <w:r>
        <w:rPr>
          <w:w w:val="110"/>
          <w:sz w:val="12"/>
        </w:rPr>
        <w:t>131</w:t>
      </w:r>
      <w:r>
        <w:rPr>
          <w:spacing w:val="9"/>
          <w:w w:val="110"/>
          <w:sz w:val="12"/>
        </w:rPr>
        <w:t> </w:t>
      </w:r>
      <w:r>
        <w:rPr>
          <w:rFonts w:ascii="Latin Modern Math" w:hAnsi="Latin Modern Math"/>
          <w:w w:val="110"/>
          <w:sz w:val="12"/>
        </w:rPr>
        <w:t>±</w:t>
      </w:r>
      <w:r>
        <w:rPr>
          <w:rFonts w:ascii="Latin Modern Math" w:hAnsi="Latin Modern Math"/>
          <w:spacing w:val="1"/>
          <w:w w:val="110"/>
          <w:sz w:val="12"/>
        </w:rPr>
        <w:t> </w:t>
      </w:r>
      <w:r>
        <w:rPr>
          <w:spacing w:val="-2"/>
          <w:w w:val="110"/>
          <w:sz w:val="12"/>
        </w:rPr>
        <w:t>15.63</w:t>
      </w:r>
    </w:p>
    <w:p>
      <w:pPr>
        <w:tabs>
          <w:tab w:pos="4168" w:val="left" w:leader="none"/>
        </w:tabs>
        <w:spacing w:line="328" w:lineRule="exact" w:before="0"/>
        <w:ind w:left="251" w:right="0" w:firstLine="0"/>
        <w:jc w:val="left"/>
        <w:rPr>
          <w:sz w:val="12"/>
        </w:rPr>
      </w:pPr>
      <w:r>
        <w:rPr>
          <w:w w:val="115"/>
          <w:sz w:val="12"/>
        </w:rPr>
        <w:t>Diastolic</w:t>
      </w:r>
      <w:r>
        <w:rPr>
          <w:spacing w:val="-6"/>
          <w:w w:val="115"/>
          <w:sz w:val="12"/>
        </w:rPr>
        <w:t> </w:t>
      </w:r>
      <w:r>
        <w:rPr>
          <w:w w:val="115"/>
          <w:sz w:val="12"/>
        </w:rPr>
        <w:t>BP</w:t>
      </w:r>
      <w:r>
        <w:rPr>
          <w:spacing w:val="-3"/>
          <w:w w:val="115"/>
          <w:sz w:val="12"/>
        </w:rPr>
        <w:t> </w:t>
      </w:r>
      <w:r>
        <w:rPr>
          <w:w w:val="115"/>
          <w:sz w:val="12"/>
        </w:rPr>
        <w:t>(mmHg)</w:t>
      </w:r>
      <w:r>
        <w:rPr>
          <w:spacing w:val="-2"/>
          <w:w w:val="115"/>
          <w:sz w:val="12"/>
        </w:rPr>
        <w:t> </w:t>
      </w:r>
      <w:r>
        <w:rPr>
          <w:w w:val="115"/>
          <w:sz w:val="12"/>
        </w:rPr>
        <w:t>-</w:t>
      </w:r>
      <w:r>
        <w:rPr>
          <w:spacing w:val="-3"/>
          <w:w w:val="115"/>
          <w:sz w:val="12"/>
        </w:rPr>
        <w:t> </w:t>
      </w:r>
      <w:r>
        <w:rPr>
          <w:w w:val="115"/>
          <w:sz w:val="12"/>
        </w:rPr>
        <w:t>median</w:t>
      </w:r>
      <w:r>
        <w:rPr>
          <w:spacing w:val="-2"/>
          <w:w w:val="115"/>
          <w:sz w:val="12"/>
        </w:rPr>
        <w:t> </w:t>
      </w:r>
      <w:r>
        <w:rPr>
          <w:rFonts w:ascii="Latin Modern Math" w:hAnsi="Latin Modern Math"/>
          <w:w w:val="115"/>
          <w:sz w:val="12"/>
        </w:rPr>
        <w:t>±</w:t>
      </w:r>
      <w:r>
        <w:rPr>
          <w:rFonts w:ascii="Latin Modern Math" w:hAnsi="Latin Modern Math"/>
          <w:spacing w:val="-12"/>
          <w:w w:val="115"/>
          <w:sz w:val="12"/>
        </w:rPr>
        <w:t> </w:t>
      </w:r>
      <w:r>
        <w:rPr>
          <w:spacing w:val="-5"/>
          <w:w w:val="115"/>
          <w:sz w:val="12"/>
        </w:rPr>
        <w:t>SD</w:t>
      </w:r>
      <w:r>
        <w:rPr>
          <w:sz w:val="12"/>
        </w:rPr>
        <w:tab/>
      </w:r>
      <w:r>
        <w:rPr>
          <w:w w:val="115"/>
          <w:sz w:val="12"/>
        </w:rPr>
        <w:t>76 </w:t>
      </w:r>
      <w:r>
        <w:rPr>
          <w:rFonts w:ascii="Latin Modern Math" w:hAnsi="Latin Modern Math"/>
          <w:w w:val="115"/>
          <w:sz w:val="12"/>
        </w:rPr>
        <w:t>±</w:t>
      </w:r>
      <w:r>
        <w:rPr>
          <w:rFonts w:ascii="Latin Modern Math" w:hAnsi="Latin Modern Math"/>
          <w:spacing w:val="-11"/>
          <w:w w:val="115"/>
          <w:sz w:val="12"/>
        </w:rPr>
        <w:t> </w:t>
      </w:r>
      <w:r>
        <w:rPr>
          <w:spacing w:val="-4"/>
          <w:w w:val="115"/>
          <w:sz w:val="12"/>
        </w:rPr>
        <w:t>7.75</w:t>
      </w:r>
    </w:p>
    <w:p>
      <w:pPr>
        <w:spacing w:line="67" w:lineRule="exact" w:before="0"/>
        <w:ind w:left="251" w:right="0" w:firstLine="0"/>
        <w:jc w:val="left"/>
        <w:rPr>
          <w:b/>
          <w:sz w:val="12"/>
        </w:rPr>
      </w:pPr>
      <w:r>
        <w:rPr>
          <w:b/>
          <w:w w:val="115"/>
          <w:sz w:val="12"/>
        </w:rPr>
        <w:t>Chronic</w:t>
      </w:r>
      <w:r>
        <w:rPr>
          <w:b/>
          <w:spacing w:val="9"/>
          <w:w w:val="115"/>
          <w:sz w:val="12"/>
        </w:rPr>
        <w:t> </w:t>
      </w:r>
      <w:r>
        <w:rPr>
          <w:b/>
          <w:w w:val="115"/>
          <w:sz w:val="12"/>
        </w:rPr>
        <w:t>Illness</w:t>
      </w:r>
      <w:r>
        <w:rPr>
          <w:b/>
          <w:spacing w:val="10"/>
          <w:w w:val="115"/>
          <w:sz w:val="12"/>
        </w:rPr>
        <w:t> </w:t>
      </w:r>
      <w:r>
        <w:rPr>
          <w:b/>
          <w:w w:val="115"/>
          <w:sz w:val="12"/>
        </w:rPr>
        <w:t>indicator</w:t>
      </w:r>
      <w:r>
        <w:rPr>
          <w:b/>
          <w:spacing w:val="9"/>
          <w:w w:val="115"/>
          <w:sz w:val="12"/>
        </w:rPr>
        <w:t> </w:t>
      </w:r>
      <w:r>
        <w:rPr>
          <w:b/>
          <w:spacing w:val="-2"/>
          <w:w w:val="115"/>
          <w:sz w:val="12"/>
        </w:rPr>
        <w:t>(Input)</w:t>
      </w:r>
    </w:p>
    <w:p>
      <w:pPr>
        <w:tabs>
          <w:tab w:pos="4455" w:val="right" w:leader="none"/>
        </w:tabs>
        <w:spacing w:before="33"/>
        <w:ind w:left="251" w:right="0" w:firstLine="0"/>
        <w:jc w:val="left"/>
        <w:rPr>
          <w:sz w:val="12"/>
        </w:rPr>
      </w:pPr>
      <w:r>
        <w:rPr>
          <w:w w:val="115"/>
          <w:sz w:val="12"/>
        </w:rPr>
        <w:t>Has</w:t>
      </w:r>
      <w:r>
        <w:rPr>
          <w:spacing w:val="3"/>
          <w:w w:val="115"/>
          <w:sz w:val="12"/>
        </w:rPr>
        <w:t> </w:t>
      </w:r>
      <w:r>
        <w:rPr>
          <w:w w:val="115"/>
          <w:sz w:val="12"/>
        </w:rPr>
        <w:t>chronic</w:t>
      </w:r>
      <w:r>
        <w:rPr>
          <w:spacing w:val="4"/>
          <w:w w:val="115"/>
          <w:sz w:val="12"/>
        </w:rPr>
        <w:t> </w:t>
      </w:r>
      <w:r>
        <w:rPr>
          <w:spacing w:val="-2"/>
          <w:w w:val="115"/>
          <w:sz w:val="12"/>
        </w:rPr>
        <w:t>illnesses</w:t>
      </w:r>
      <w:r>
        <w:rPr>
          <w:sz w:val="12"/>
        </w:rPr>
        <w:tab/>
      </w:r>
      <w:r>
        <w:rPr>
          <w:spacing w:val="-4"/>
          <w:w w:val="115"/>
          <w:sz w:val="12"/>
        </w:rPr>
        <w:t>1389</w:t>
      </w:r>
    </w:p>
    <w:p>
      <w:pPr>
        <w:tabs>
          <w:tab w:pos="4168" w:val="left" w:leader="none"/>
        </w:tabs>
        <w:spacing w:before="33"/>
        <w:ind w:left="251" w:right="0" w:firstLine="0"/>
        <w:jc w:val="left"/>
        <w:rPr>
          <w:sz w:val="12"/>
        </w:rPr>
      </w:pPr>
      <w:r>
        <w:rPr>
          <w:w w:val="115"/>
          <w:sz w:val="12"/>
        </w:rPr>
        <w:t>No</w:t>
      </w:r>
      <w:r>
        <w:rPr>
          <w:spacing w:val="2"/>
          <w:w w:val="115"/>
          <w:sz w:val="12"/>
        </w:rPr>
        <w:t> </w:t>
      </w:r>
      <w:r>
        <w:rPr>
          <w:w w:val="115"/>
          <w:sz w:val="12"/>
        </w:rPr>
        <w:t>chronic</w:t>
      </w:r>
      <w:r>
        <w:rPr>
          <w:spacing w:val="3"/>
          <w:w w:val="115"/>
          <w:sz w:val="12"/>
        </w:rPr>
        <w:t> </w:t>
      </w:r>
      <w:r>
        <w:rPr>
          <w:spacing w:val="-2"/>
          <w:w w:val="115"/>
          <w:sz w:val="12"/>
        </w:rPr>
        <w:t>illnesses</w:t>
      </w:r>
      <w:r>
        <w:rPr>
          <w:sz w:val="12"/>
        </w:rPr>
        <w:tab/>
      </w:r>
      <w:r>
        <w:rPr>
          <w:spacing w:val="-4"/>
          <w:w w:val="115"/>
          <w:sz w:val="12"/>
        </w:rPr>
        <w:t>3151</w:t>
      </w:r>
    </w:p>
    <w:p>
      <w:pPr>
        <w:tabs>
          <w:tab w:pos="4168" w:val="left" w:leader="none"/>
        </w:tabs>
        <w:spacing w:before="33"/>
        <w:ind w:left="251" w:right="0" w:firstLine="0"/>
        <w:jc w:val="left"/>
        <w:rPr>
          <w:sz w:val="12"/>
        </w:rPr>
      </w:pPr>
      <w:r>
        <w:rPr>
          <w:b/>
          <w:w w:val="115"/>
          <w:sz w:val="12"/>
        </w:rPr>
        <w:t>Chief</w:t>
      </w:r>
      <w:r>
        <w:rPr>
          <w:b/>
          <w:spacing w:val="-9"/>
          <w:w w:val="115"/>
          <w:sz w:val="12"/>
        </w:rPr>
        <w:t> </w:t>
      </w:r>
      <w:r>
        <w:rPr>
          <w:b/>
          <w:w w:val="115"/>
          <w:sz w:val="12"/>
        </w:rPr>
        <w:t>Complaints</w:t>
      </w:r>
      <w:r>
        <w:rPr>
          <w:b/>
          <w:spacing w:val="-8"/>
          <w:w w:val="115"/>
          <w:sz w:val="12"/>
        </w:rPr>
        <w:t> </w:t>
      </w:r>
      <w:r>
        <w:rPr>
          <w:b/>
          <w:w w:val="115"/>
          <w:sz w:val="12"/>
        </w:rPr>
        <w:t>(CCs)</w:t>
      </w:r>
      <w:r>
        <w:rPr>
          <w:b/>
          <w:spacing w:val="-8"/>
          <w:w w:val="115"/>
          <w:sz w:val="12"/>
        </w:rPr>
        <w:t> </w:t>
      </w:r>
      <w:r>
        <w:rPr>
          <w:b/>
          <w:spacing w:val="-2"/>
          <w:w w:val="115"/>
          <w:sz w:val="12"/>
        </w:rPr>
        <w:t>(Input)</w:t>
      </w:r>
      <w:r>
        <w:rPr>
          <w:b/>
          <w:sz w:val="12"/>
        </w:rPr>
        <w:tab/>
      </w:r>
      <w:r>
        <w:rPr>
          <w:w w:val="115"/>
          <w:sz w:val="12"/>
        </w:rPr>
        <w:t>9</w:t>
      </w:r>
      <w:r>
        <w:rPr>
          <w:spacing w:val="8"/>
          <w:w w:val="115"/>
          <w:sz w:val="12"/>
        </w:rPr>
        <w:t> </w:t>
      </w:r>
      <w:r>
        <w:rPr>
          <w:w w:val="115"/>
          <w:sz w:val="12"/>
        </w:rPr>
        <w:t>different</w:t>
      </w:r>
      <w:r>
        <w:rPr>
          <w:spacing w:val="8"/>
          <w:w w:val="115"/>
          <w:sz w:val="12"/>
        </w:rPr>
        <w:t> </w:t>
      </w:r>
      <w:r>
        <w:rPr>
          <w:spacing w:val="-5"/>
          <w:w w:val="115"/>
          <w:sz w:val="12"/>
        </w:rPr>
        <w:t>CCs</w:t>
      </w:r>
    </w:p>
    <w:p>
      <w:pPr>
        <w:spacing w:before="34"/>
        <w:ind w:left="251" w:right="0" w:firstLine="0"/>
        <w:jc w:val="left"/>
        <w:rPr>
          <w:b/>
          <w:sz w:val="12"/>
        </w:rPr>
      </w:pPr>
      <w:r>
        <w:rPr>
          <w:b/>
          <w:w w:val="115"/>
          <w:sz w:val="12"/>
        </w:rPr>
        <w:t>Patient</w:t>
      </w:r>
      <w:r>
        <w:rPr>
          <w:b/>
          <w:spacing w:val="14"/>
          <w:w w:val="115"/>
          <w:sz w:val="12"/>
        </w:rPr>
        <w:t> </w:t>
      </w:r>
      <w:r>
        <w:rPr>
          <w:b/>
          <w:w w:val="115"/>
          <w:sz w:val="12"/>
        </w:rPr>
        <w:t>Outcomes</w:t>
      </w:r>
      <w:r>
        <w:rPr>
          <w:b/>
          <w:spacing w:val="13"/>
          <w:w w:val="115"/>
          <w:sz w:val="12"/>
        </w:rPr>
        <w:t> </w:t>
      </w:r>
      <w:r>
        <w:rPr>
          <w:b/>
          <w:spacing w:val="-2"/>
          <w:w w:val="115"/>
          <w:sz w:val="12"/>
        </w:rPr>
        <w:t>(Output)</w:t>
      </w:r>
    </w:p>
    <w:p>
      <w:pPr>
        <w:tabs>
          <w:tab w:pos="4455" w:val="right" w:leader="none"/>
        </w:tabs>
        <w:spacing w:before="33"/>
        <w:ind w:left="251" w:right="0" w:firstLine="0"/>
        <w:jc w:val="left"/>
        <w:rPr>
          <w:sz w:val="12"/>
        </w:rPr>
      </w:pPr>
      <w:r>
        <w:rPr>
          <w:spacing w:val="-2"/>
          <w:w w:val="115"/>
          <w:sz w:val="12"/>
        </w:rPr>
        <w:t>Discharge</w:t>
      </w:r>
      <w:r>
        <w:rPr>
          <w:sz w:val="12"/>
        </w:rPr>
        <w:tab/>
      </w:r>
      <w:r>
        <w:rPr>
          <w:spacing w:val="-4"/>
          <w:w w:val="115"/>
          <w:sz w:val="12"/>
        </w:rPr>
        <w:t>2278</w:t>
      </w:r>
    </w:p>
    <w:p>
      <w:pPr>
        <w:tabs>
          <w:tab w:pos="4455" w:val="right" w:leader="none"/>
        </w:tabs>
        <w:spacing w:before="34"/>
        <w:ind w:left="251" w:right="0" w:firstLine="0"/>
        <w:jc w:val="left"/>
        <w:rPr>
          <w:sz w:val="12"/>
        </w:rPr>
      </w:pPr>
      <w:r>
        <w:rPr>
          <w:w w:val="110"/>
          <w:sz w:val="12"/>
        </w:rPr>
        <w:t>Hospitalization</w:t>
      </w:r>
      <w:r>
        <w:rPr>
          <w:spacing w:val="14"/>
          <w:w w:val="110"/>
          <w:sz w:val="12"/>
        </w:rPr>
        <w:t> </w:t>
      </w:r>
      <w:r>
        <w:rPr>
          <w:w w:val="110"/>
          <w:sz w:val="12"/>
        </w:rPr>
        <w:t>to</w:t>
      </w:r>
      <w:r>
        <w:rPr>
          <w:spacing w:val="15"/>
          <w:w w:val="110"/>
          <w:sz w:val="12"/>
        </w:rPr>
        <w:t> </w:t>
      </w:r>
      <w:r>
        <w:rPr>
          <w:w w:val="110"/>
          <w:sz w:val="12"/>
        </w:rPr>
        <w:t>COVID-19</w:t>
      </w:r>
      <w:r>
        <w:rPr>
          <w:spacing w:val="17"/>
          <w:w w:val="110"/>
          <w:sz w:val="12"/>
        </w:rPr>
        <w:t> </w:t>
      </w:r>
      <w:r>
        <w:rPr>
          <w:spacing w:val="-2"/>
          <w:w w:val="110"/>
          <w:sz w:val="12"/>
        </w:rPr>
        <w:t>Services</w:t>
      </w:r>
      <w:r>
        <w:rPr>
          <w:sz w:val="12"/>
        </w:rPr>
        <w:tab/>
      </w:r>
      <w:r>
        <w:rPr>
          <w:spacing w:val="-4"/>
          <w:w w:val="115"/>
          <w:sz w:val="12"/>
        </w:rPr>
        <w:t>1040</w:t>
      </w:r>
    </w:p>
    <w:p>
      <w:pPr>
        <w:tabs>
          <w:tab w:pos="4383" w:val="right" w:leader="none"/>
        </w:tabs>
        <w:spacing w:before="33"/>
        <w:ind w:left="251" w:right="0" w:firstLine="0"/>
        <w:jc w:val="left"/>
        <w:rPr>
          <w:sz w:val="12"/>
        </w:rPr>
      </w:pPr>
      <w:r>
        <w:rPr>
          <w:spacing w:val="-2"/>
          <w:w w:val="120"/>
          <w:sz w:val="12"/>
        </w:rPr>
        <w:t>Hospitalization</w:t>
      </w:r>
      <w:r>
        <w:rPr>
          <w:sz w:val="12"/>
        </w:rPr>
        <w:tab/>
      </w:r>
      <w:r>
        <w:rPr>
          <w:spacing w:val="-5"/>
          <w:w w:val="115"/>
          <w:sz w:val="12"/>
        </w:rPr>
        <w:t>862</w:t>
      </w:r>
    </w:p>
    <w:p>
      <w:pPr>
        <w:tabs>
          <w:tab w:pos="4383" w:val="right" w:leader="none"/>
        </w:tabs>
        <w:spacing w:before="34"/>
        <w:ind w:left="251" w:right="0" w:firstLine="0"/>
        <w:jc w:val="left"/>
        <w:rPr>
          <w:sz w:val="12"/>
        </w:rPr>
      </w:pPr>
      <w:r>
        <w:rPr>
          <w:spacing w:val="-5"/>
          <w:w w:val="110"/>
          <w:sz w:val="12"/>
        </w:rPr>
        <w:t>ICU</w:t>
      </w:r>
      <w:r>
        <w:rPr>
          <w:sz w:val="12"/>
        </w:rPr>
        <w:tab/>
      </w:r>
      <w:r>
        <w:rPr>
          <w:spacing w:val="-5"/>
          <w:w w:val="110"/>
          <w:sz w:val="12"/>
        </w:rPr>
        <w:t>214</w:t>
      </w:r>
    </w:p>
    <w:p>
      <w:pPr>
        <w:tabs>
          <w:tab w:pos="4383" w:val="right" w:leader="none"/>
        </w:tabs>
        <w:spacing w:before="33"/>
        <w:ind w:left="251" w:right="0" w:firstLine="0"/>
        <w:jc w:val="left"/>
        <w:rPr>
          <w:sz w:val="12"/>
        </w:rPr>
      </w:pPr>
      <w:r>
        <w:rPr>
          <w:spacing w:val="-4"/>
          <w:w w:val="115"/>
          <w:sz w:val="12"/>
        </w:rPr>
        <w:t>Dead</w:t>
      </w:r>
      <w:r>
        <w:rPr>
          <w:sz w:val="12"/>
        </w:rPr>
        <w:tab/>
      </w:r>
      <w:r>
        <w:rPr>
          <w:spacing w:val="-5"/>
          <w:w w:val="115"/>
          <w:sz w:val="12"/>
        </w:rPr>
        <w:t>146</w:t>
      </w:r>
    </w:p>
    <w:p>
      <w:pPr>
        <w:pStyle w:val="BodyText"/>
        <w:spacing w:before="7"/>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21" name="Group 21"/>
                <wp:cNvGraphicFramePr>
                  <a:graphicFrameLocks/>
                </wp:cNvGraphicFramePr>
                <a:graphic>
                  <a:graphicData uri="http://schemas.microsoft.com/office/word/2010/wordprocessingGroup">
                    <wpg:wgp>
                      <wpg:cNvPr id="21" name="Group 21"/>
                      <wpg:cNvGrpSpPr/>
                      <wpg:grpSpPr>
                        <a:xfrm>
                          <a:off x="0" y="0"/>
                          <a:ext cx="3188970" cy="6350"/>
                          <a:chExt cx="3188970" cy="6350"/>
                        </a:xfrm>
                      </wpg:grpSpPr>
                      <wps:wsp>
                        <wps:cNvPr id="22" name="Graphic 22"/>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9" coordorigin="0,0" coordsize="5022,10">
                <v:rect style="position:absolute;left:0;top:0;width:5022;height:10" id="docshape20"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544" w:top="620" w:bottom="280" w:left="620" w:right="600"/>
          <w:cols w:num="2" w:equalWidth="0">
            <w:col w:w="5194" w:space="186"/>
            <w:col w:w="5310"/>
          </w:cols>
        </w:sectPr>
      </w:pPr>
    </w:p>
    <w:p>
      <w:pPr>
        <w:pStyle w:val="BodyText"/>
        <w:spacing w:before="6"/>
        <w:rPr>
          <w:sz w:val="10"/>
        </w:rPr>
      </w:pPr>
    </w:p>
    <w:p>
      <w:pPr>
        <w:spacing w:after="0"/>
        <w:rPr>
          <w:sz w:val="10"/>
        </w:rPr>
        <w:sectPr>
          <w:pgSz w:w="11910" w:h="15880"/>
          <w:pgMar w:header="655" w:footer="544" w:top="840" w:bottom="740" w:left="620" w:right="600"/>
        </w:sectPr>
      </w:pPr>
    </w:p>
    <w:p>
      <w:pPr>
        <w:pStyle w:val="BodyText"/>
        <w:spacing w:line="273" w:lineRule="auto" w:before="91"/>
        <w:ind w:left="131" w:right="38"/>
        <w:jc w:val="both"/>
      </w:pPr>
      <w:r>
        <w:rPr>
          <w:w w:val="110"/>
        </w:rPr>
        <w:t>clarity</w:t>
      </w:r>
      <w:r>
        <w:rPr>
          <w:w w:val="110"/>
        </w:rPr>
        <w:t> issues</w:t>
      </w:r>
      <w:r>
        <w:rPr>
          <w:w w:val="110"/>
        </w:rPr>
        <w:t> are</w:t>
      </w:r>
      <w:r>
        <w:rPr>
          <w:w w:val="110"/>
        </w:rPr>
        <w:t> essential</w:t>
      </w:r>
      <w:r>
        <w:rPr>
          <w:w w:val="110"/>
        </w:rPr>
        <w:t> as</w:t>
      </w:r>
      <w:r>
        <w:rPr>
          <w:w w:val="110"/>
        </w:rPr>
        <w:t> they</w:t>
      </w:r>
      <w:r>
        <w:rPr>
          <w:w w:val="110"/>
        </w:rPr>
        <w:t> help</w:t>
      </w:r>
      <w:r>
        <w:rPr>
          <w:w w:val="110"/>
        </w:rPr>
        <w:t> future</w:t>
      </w:r>
      <w:r>
        <w:rPr>
          <w:w w:val="110"/>
        </w:rPr>
        <w:t> researchers</w:t>
      </w:r>
      <w:r>
        <w:rPr>
          <w:w w:val="110"/>
        </w:rPr>
        <w:t> whether</w:t>
      </w:r>
      <w:r>
        <w:rPr>
          <w:w w:val="110"/>
        </w:rPr>
        <w:t> </w:t>
      </w:r>
      <w:r>
        <w:rPr>
          <w:w w:val="110"/>
        </w:rPr>
        <w:t>to adopt or avert these issues for similar problems. Dugas et al. [</w:t>
      </w:r>
      <w:hyperlink w:history="true" w:anchor="_bookmark45">
        <w:r>
          <w:rPr>
            <w:color w:val="2196D1"/>
            <w:w w:val="110"/>
          </w:rPr>
          <w:t>25</w:t>
        </w:r>
      </w:hyperlink>
      <w:r>
        <w:rPr>
          <w:w w:val="110"/>
        </w:rPr>
        <w:t>] indi- cated that some ED data used in their study might not be based on the </w:t>
      </w:r>
      <w:r>
        <w:rPr>
          <w:spacing w:val="-2"/>
          <w:w w:val="110"/>
        </w:rPr>
        <w:t>same</w:t>
      </w:r>
      <w:r>
        <w:rPr>
          <w:spacing w:val="-3"/>
          <w:w w:val="110"/>
        </w:rPr>
        <w:t> </w:t>
      </w:r>
      <w:r>
        <w:rPr>
          <w:spacing w:val="-2"/>
          <w:w w:val="110"/>
        </w:rPr>
        <w:t>triage</w:t>
      </w:r>
      <w:r>
        <w:rPr>
          <w:spacing w:val="-4"/>
          <w:w w:val="110"/>
        </w:rPr>
        <w:t> </w:t>
      </w:r>
      <w:r>
        <w:rPr>
          <w:spacing w:val="-2"/>
          <w:w w:val="110"/>
        </w:rPr>
        <w:t>system</w:t>
      </w:r>
      <w:r>
        <w:rPr>
          <w:spacing w:val="-3"/>
          <w:w w:val="110"/>
        </w:rPr>
        <w:t> </w:t>
      </w:r>
      <w:r>
        <w:rPr>
          <w:spacing w:val="-2"/>
          <w:w w:val="110"/>
        </w:rPr>
        <w:t>evaluations</w:t>
      </w:r>
      <w:r>
        <w:rPr>
          <w:spacing w:val="-4"/>
          <w:w w:val="110"/>
        </w:rPr>
        <w:t> </w:t>
      </w:r>
      <w:r>
        <w:rPr>
          <w:spacing w:val="-2"/>
          <w:w w:val="110"/>
        </w:rPr>
        <w:t>included</w:t>
      </w:r>
      <w:r>
        <w:rPr>
          <w:spacing w:val="-5"/>
          <w:w w:val="110"/>
        </w:rPr>
        <w:t> </w:t>
      </w:r>
      <w:r>
        <w:rPr>
          <w:spacing w:val="-2"/>
          <w:w w:val="110"/>
        </w:rPr>
        <w:t>in</w:t>
      </w:r>
      <w:r>
        <w:rPr>
          <w:spacing w:val="-4"/>
          <w:w w:val="110"/>
        </w:rPr>
        <w:t> </w:t>
      </w:r>
      <w:r>
        <w:rPr>
          <w:spacing w:val="-2"/>
          <w:w w:val="110"/>
        </w:rPr>
        <w:t>the</w:t>
      </w:r>
      <w:r>
        <w:rPr>
          <w:spacing w:val="-3"/>
          <w:w w:val="110"/>
        </w:rPr>
        <w:t> </w:t>
      </w:r>
      <w:r>
        <w:rPr>
          <w:spacing w:val="-2"/>
          <w:w w:val="110"/>
        </w:rPr>
        <w:t>analysis.</w:t>
      </w:r>
      <w:r>
        <w:rPr>
          <w:spacing w:val="-5"/>
          <w:w w:val="110"/>
        </w:rPr>
        <w:t> </w:t>
      </w:r>
      <w:r>
        <w:rPr>
          <w:spacing w:val="-2"/>
          <w:w w:val="110"/>
        </w:rPr>
        <w:t>This</w:t>
      </w:r>
      <w:r>
        <w:rPr>
          <w:spacing w:val="-4"/>
          <w:w w:val="110"/>
        </w:rPr>
        <w:t> </w:t>
      </w:r>
      <w:r>
        <w:rPr>
          <w:spacing w:val="-2"/>
          <w:w w:val="110"/>
        </w:rPr>
        <w:t>selection</w:t>
      </w:r>
      <w:r>
        <w:rPr>
          <w:spacing w:val="-3"/>
          <w:w w:val="110"/>
        </w:rPr>
        <w:t> </w:t>
      </w:r>
      <w:r>
        <w:rPr>
          <w:spacing w:val="-2"/>
          <w:w w:val="110"/>
        </w:rPr>
        <w:t>of </w:t>
      </w:r>
      <w:r>
        <w:rPr>
          <w:w w:val="110"/>
        </w:rPr>
        <w:t>various</w:t>
      </w:r>
      <w:r>
        <w:rPr>
          <w:spacing w:val="-3"/>
          <w:w w:val="110"/>
        </w:rPr>
        <w:t> </w:t>
      </w:r>
      <w:r>
        <w:rPr>
          <w:w w:val="110"/>
        </w:rPr>
        <w:t>data</w:t>
      </w:r>
      <w:r>
        <w:rPr>
          <w:spacing w:val="-3"/>
          <w:w w:val="110"/>
        </w:rPr>
        <w:t> </w:t>
      </w:r>
      <w:r>
        <w:rPr>
          <w:w w:val="110"/>
        </w:rPr>
        <w:t>sources</w:t>
      </w:r>
      <w:r>
        <w:rPr>
          <w:spacing w:val="-2"/>
          <w:w w:val="110"/>
        </w:rPr>
        <w:t> </w:t>
      </w:r>
      <w:r>
        <w:rPr>
          <w:w w:val="110"/>
        </w:rPr>
        <w:t>results</w:t>
      </w:r>
      <w:r>
        <w:rPr>
          <w:spacing w:val="-3"/>
          <w:w w:val="110"/>
        </w:rPr>
        <w:t> </w:t>
      </w:r>
      <w:r>
        <w:rPr>
          <w:w w:val="110"/>
        </w:rPr>
        <w:t>in</w:t>
      </w:r>
      <w:r>
        <w:rPr>
          <w:spacing w:val="-3"/>
          <w:w w:val="110"/>
        </w:rPr>
        <w:t> </w:t>
      </w:r>
      <w:r>
        <w:rPr>
          <w:w w:val="110"/>
        </w:rPr>
        <w:t>systematic</w:t>
      </w:r>
      <w:r>
        <w:rPr>
          <w:spacing w:val="-4"/>
          <w:w w:val="110"/>
        </w:rPr>
        <w:t> </w:t>
      </w:r>
      <w:r>
        <w:rPr>
          <w:w w:val="110"/>
        </w:rPr>
        <w:t>differences</w:t>
      </w:r>
      <w:r>
        <w:rPr>
          <w:spacing w:val="-2"/>
          <w:w w:val="110"/>
        </w:rPr>
        <w:t> </w:t>
      </w:r>
      <w:r>
        <w:rPr>
          <w:w w:val="110"/>
        </w:rPr>
        <w:t>between</w:t>
      </w:r>
      <w:r>
        <w:rPr>
          <w:spacing w:val="-3"/>
          <w:w w:val="110"/>
        </w:rPr>
        <w:t> </w:t>
      </w:r>
      <w:r>
        <w:rPr>
          <w:w w:val="110"/>
        </w:rPr>
        <w:t>different EDs,</w:t>
      </w:r>
      <w:r>
        <w:rPr>
          <w:spacing w:val="-6"/>
          <w:w w:val="110"/>
        </w:rPr>
        <w:t> </w:t>
      </w:r>
      <w:r>
        <w:rPr>
          <w:w w:val="110"/>
        </w:rPr>
        <w:t>where</w:t>
      </w:r>
      <w:r>
        <w:rPr>
          <w:spacing w:val="-7"/>
          <w:w w:val="110"/>
        </w:rPr>
        <w:t> </w:t>
      </w:r>
      <w:r>
        <w:rPr>
          <w:w w:val="110"/>
        </w:rPr>
        <w:t>the</w:t>
      </w:r>
      <w:r>
        <w:rPr>
          <w:spacing w:val="-6"/>
          <w:w w:val="110"/>
        </w:rPr>
        <w:t> </w:t>
      </w:r>
      <w:r>
        <w:rPr>
          <w:w w:val="110"/>
        </w:rPr>
        <w:t>data</w:t>
      </w:r>
      <w:r>
        <w:rPr>
          <w:spacing w:val="-7"/>
          <w:w w:val="110"/>
        </w:rPr>
        <w:t> </w:t>
      </w:r>
      <w:r>
        <w:rPr>
          <w:w w:val="110"/>
        </w:rPr>
        <w:t>collected</w:t>
      </w:r>
      <w:r>
        <w:rPr>
          <w:spacing w:val="-6"/>
          <w:w w:val="110"/>
        </w:rPr>
        <w:t> </w:t>
      </w:r>
      <w:r>
        <w:rPr>
          <w:w w:val="110"/>
        </w:rPr>
        <w:t>might</w:t>
      </w:r>
      <w:r>
        <w:rPr>
          <w:spacing w:val="-7"/>
          <w:w w:val="110"/>
        </w:rPr>
        <w:t> </w:t>
      </w:r>
      <w:r>
        <w:rPr>
          <w:w w:val="110"/>
        </w:rPr>
        <w:t>have</w:t>
      </w:r>
      <w:r>
        <w:rPr>
          <w:spacing w:val="-6"/>
          <w:w w:val="110"/>
        </w:rPr>
        <w:t> </w:t>
      </w:r>
      <w:r>
        <w:rPr>
          <w:w w:val="110"/>
        </w:rPr>
        <w:t>been</w:t>
      </w:r>
      <w:r>
        <w:rPr>
          <w:spacing w:val="-6"/>
          <w:w w:val="110"/>
        </w:rPr>
        <w:t> </w:t>
      </w:r>
      <w:r>
        <w:rPr>
          <w:w w:val="110"/>
        </w:rPr>
        <w:t>based</w:t>
      </w:r>
      <w:r>
        <w:rPr>
          <w:spacing w:val="-7"/>
          <w:w w:val="110"/>
        </w:rPr>
        <w:t> </w:t>
      </w:r>
      <w:r>
        <w:rPr>
          <w:w w:val="110"/>
        </w:rPr>
        <w:t>on</w:t>
      </w:r>
      <w:r>
        <w:rPr>
          <w:spacing w:val="-6"/>
          <w:w w:val="110"/>
        </w:rPr>
        <w:t> </w:t>
      </w:r>
      <w:r>
        <w:rPr>
          <w:w w:val="110"/>
        </w:rPr>
        <w:t>further</w:t>
      </w:r>
      <w:r>
        <w:rPr>
          <w:spacing w:val="-7"/>
          <w:w w:val="110"/>
        </w:rPr>
        <w:t> </w:t>
      </w:r>
      <w:r>
        <w:rPr>
          <w:w w:val="110"/>
        </w:rPr>
        <w:t>clinical evaluations</w:t>
      </w:r>
      <w:r>
        <w:rPr>
          <w:w w:val="110"/>
        </w:rPr>
        <w:t> of</w:t>
      </w:r>
      <w:r>
        <w:rPr>
          <w:w w:val="110"/>
        </w:rPr>
        <w:t> other</w:t>
      </w:r>
      <w:r>
        <w:rPr>
          <w:w w:val="110"/>
        </w:rPr>
        <w:t> triage</w:t>
      </w:r>
      <w:r>
        <w:rPr>
          <w:w w:val="110"/>
        </w:rPr>
        <w:t> systems</w:t>
      </w:r>
      <w:r>
        <w:rPr>
          <w:w w:val="110"/>
        </w:rPr>
        <w:t> or</w:t>
      </w:r>
      <w:r>
        <w:rPr>
          <w:w w:val="110"/>
        </w:rPr>
        <w:t> liable</w:t>
      </w:r>
      <w:r>
        <w:rPr>
          <w:w w:val="110"/>
        </w:rPr>
        <w:t> to</w:t>
      </w:r>
      <w:r>
        <w:rPr>
          <w:w w:val="110"/>
        </w:rPr>
        <w:t> human</w:t>
      </w:r>
      <w:r>
        <w:rPr>
          <w:w w:val="110"/>
        </w:rPr>
        <w:t> bias.</w:t>
      </w:r>
      <w:r>
        <w:rPr>
          <w:w w:val="110"/>
        </w:rPr>
        <w:t> This</w:t>
      </w:r>
      <w:r>
        <w:rPr>
          <w:w w:val="110"/>
        </w:rPr>
        <w:t> can impact</w:t>
      </w:r>
      <w:r>
        <w:rPr>
          <w:w w:val="110"/>
        </w:rPr>
        <w:t> predictor</w:t>
      </w:r>
      <w:r>
        <w:rPr>
          <w:w w:val="110"/>
        </w:rPr>
        <w:t> outcomes</w:t>
      </w:r>
      <w:r>
        <w:rPr>
          <w:w w:val="110"/>
        </w:rPr>
        <w:t> (e.g.,</w:t>
      </w:r>
      <w:r>
        <w:rPr>
          <w:w w:val="110"/>
        </w:rPr>
        <w:t> accuracy),</w:t>
      </w:r>
      <w:r>
        <w:rPr>
          <w:w w:val="110"/>
        </w:rPr>
        <w:t> leading</w:t>
      </w:r>
      <w:r>
        <w:rPr>
          <w:w w:val="110"/>
        </w:rPr>
        <w:t> to</w:t>
      </w:r>
      <w:r>
        <w:rPr>
          <w:w w:val="110"/>
        </w:rPr>
        <w:t> a</w:t>
      </w:r>
      <w:r>
        <w:rPr>
          <w:w w:val="110"/>
        </w:rPr>
        <w:t> significant </w:t>
      </w:r>
      <w:r>
        <w:rPr>
          <w:spacing w:val="2"/>
        </w:rPr>
        <w:t>difference</w:t>
      </w:r>
      <w:r>
        <w:rPr>
          <w:spacing w:val="25"/>
        </w:rPr>
        <w:t> </w:t>
      </w:r>
      <w:r>
        <w:rPr>
          <w:spacing w:val="2"/>
        </w:rPr>
        <w:t>in</w:t>
      </w:r>
      <w:r>
        <w:rPr>
          <w:spacing w:val="23"/>
        </w:rPr>
        <w:t> </w:t>
      </w:r>
      <w:r>
        <w:rPr>
          <w:spacing w:val="2"/>
        </w:rPr>
        <w:t>the</w:t>
      </w:r>
      <w:r>
        <w:rPr>
          <w:spacing w:val="24"/>
        </w:rPr>
        <w:t> </w:t>
      </w:r>
      <w:r>
        <w:rPr>
          <w:spacing w:val="2"/>
        </w:rPr>
        <w:t>statistical</w:t>
      </w:r>
      <w:r>
        <w:rPr>
          <w:spacing w:val="23"/>
        </w:rPr>
        <w:t> </w:t>
      </w:r>
      <w:r>
        <w:rPr>
          <w:spacing w:val="2"/>
        </w:rPr>
        <w:t>performance</w:t>
      </w:r>
      <w:r>
        <w:rPr>
          <w:spacing w:val="25"/>
        </w:rPr>
        <w:t> </w:t>
      </w:r>
      <w:r>
        <w:rPr>
          <w:spacing w:val="2"/>
        </w:rPr>
        <w:t>evaluation.</w:t>
      </w:r>
      <w:r>
        <w:rPr>
          <w:spacing w:val="22"/>
        </w:rPr>
        <w:t> </w:t>
      </w:r>
      <w:r>
        <w:rPr>
          <w:spacing w:val="2"/>
        </w:rPr>
        <w:t>Most</w:t>
      </w:r>
      <w:r>
        <w:rPr>
          <w:spacing w:val="23"/>
        </w:rPr>
        <w:t> </w:t>
      </w:r>
      <w:r>
        <w:rPr>
          <w:spacing w:val="2"/>
        </w:rPr>
        <w:t>studies</w:t>
      </w:r>
      <w:r>
        <w:rPr>
          <w:spacing w:val="23"/>
        </w:rPr>
        <w:t> </w:t>
      </w:r>
      <w:r>
        <w:rPr>
          <w:spacing w:val="2"/>
        </w:rPr>
        <w:t>tried</w:t>
      </w:r>
      <w:r>
        <w:rPr>
          <w:spacing w:val="26"/>
        </w:rPr>
        <w:t> </w:t>
      </w:r>
      <w:r>
        <w:rPr>
          <w:spacing w:val="-5"/>
        </w:rPr>
        <w:t>to</w:t>
      </w:r>
    </w:p>
    <w:p>
      <w:pPr>
        <w:pStyle w:val="BodyText"/>
        <w:spacing w:line="220" w:lineRule="auto"/>
        <w:ind w:left="131" w:right="38"/>
        <w:jc w:val="both"/>
      </w:pPr>
      <w:r>
        <w:rPr>
          <w:spacing w:val="-2"/>
          <w:w w:val="110"/>
        </w:rPr>
        <w:t>predict the</w:t>
      </w:r>
      <w:r>
        <w:rPr>
          <w:spacing w:val="-3"/>
          <w:w w:val="110"/>
        </w:rPr>
        <w:t> </w:t>
      </w:r>
      <w:r>
        <w:rPr>
          <w:spacing w:val="-2"/>
          <w:w w:val="110"/>
        </w:rPr>
        <w:t>triage</w:t>
      </w:r>
      <w:r>
        <w:rPr>
          <w:spacing w:val="-3"/>
          <w:w w:val="110"/>
        </w:rPr>
        <w:t> </w:t>
      </w:r>
      <w:r>
        <w:rPr>
          <w:spacing w:val="-2"/>
          <w:w w:val="110"/>
        </w:rPr>
        <w:t>nurses</w:t>
      </w:r>
      <w:r>
        <w:rPr>
          <w:rFonts w:ascii="STIX" w:hAnsi="STIX"/>
          <w:spacing w:val="-2"/>
          <w:w w:val="110"/>
        </w:rPr>
        <w:t>’</w:t>
      </w:r>
      <w:r>
        <w:rPr>
          <w:rFonts w:ascii="STIX" w:hAnsi="STIX"/>
          <w:spacing w:val="-3"/>
          <w:w w:val="110"/>
        </w:rPr>
        <w:t> </w:t>
      </w:r>
      <w:r>
        <w:rPr>
          <w:spacing w:val="-2"/>
          <w:w w:val="110"/>
        </w:rPr>
        <w:t>actual</w:t>
      </w:r>
      <w:r>
        <w:rPr>
          <w:spacing w:val="-4"/>
          <w:w w:val="110"/>
        </w:rPr>
        <w:t> </w:t>
      </w:r>
      <w:r>
        <w:rPr>
          <w:spacing w:val="-2"/>
          <w:w w:val="110"/>
        </w:rPr>
        <w:t>decisions.</w:t>
      </w:r>
      <w:r>
        <w:rPr>
          <w:spacing w:val="-3"/>
          <w:w w:val="110"/>
        </w:rPr>
        <w:t> </w:t>
      </w:r>
      <w:r>
        <w:rPr>
          <w:spacing w:val="-2"/>
          <w:w w:val="110"/>
        </w:rPr>
        <w:t>These triage</w:t>
      </w:r>
      <w:r>
        <w:rPr>
          <w:spacing w:val="-3"/>
          <w:w w:val="110"/>
        </w:rPr>
        <w:t> </w:t>
      </w:r>
      <w:r>
        <w:rPr>
          <w:spacing w:val="-2"/>
          <w:w w:val="110"/>
        </w:rPr>
        <w:t>labels</w:t>
      </w:r>
      <w:r>
        <w:rPr>
          <w:spacing w:val="-4"/>
          <w:w w:val="110"/>
        </w:rPr>
        <w:t> </w:t>
      </w:r>
      <w:r>
        <w:rPr>
          <w:spacing w:val="-2"/>
          <w:w w:val="110"/>
        </w:rPr>
        <w:t>may</w:t>
      </w:r>
      <w:r>
        <w:rPr>
          <w:spacing w:val="-3"/>
          <w:w w:val="110"/>
        </w:rPr>
        <w:t> </w:t>
      </w:r>
      <w:r>
        <w:rPr>
          <w:spacing w:val="-2"/>
          <w:w w:val="110"/>
        </w:rPr>
        <w:t>not</w:t>
      </w:r>
      <w:r>
        <w:rPr>
          <w:spacing w:val="-3"/>
          <w:w w:val="110"/>
        </w:rPr>
        <w:t> </w:t>
      </w:r>
      <w:r>
        <w:rPr>
          <w:spacing w:val="-2"/>
          <w:w w:val="110"/>
        </w:rPr>
        <w:t>be </w:t>
      </w:r>
      <w:r>
        <w:rPr>
          <w:w w:val="110"/>
        </w:rPr>
        <w:t>the</w:t>
      </w:r>
      <w:r>
        <w:rPr>
          <w:spacing w:val="15"/>
          <w:w w:val="110"/>
        </w:rPr>
        <w:t> </w:t>
      </w:r>
      <w:r>
        <w:rPr>
          <w:w w:val="110"/>
        </w:rPr>
        <w:t>most</w:t>
      </w:r>
      <w:r>
        <w:rPr>
          <w:spacing w:val="13"/>
          <w:w w:val="110"/>
        </w:rPr>
        <w:t> </w:t>
      </w:r>
      <w:r>
        <w:rPr>
          <w:w w:val="110"/>
        </w:rPr>
        <w:t>accurate</w:t>
      </w:r>
      <w:r>
        <w:rPr>
          <w:spacing w:val="14"/>
          <w:w w:val="110"/>
        </w:rPr>
        <w:t> </w:t>
      </w:r>
      <w:r>
        <w:rPr>
          <w:w w:val="110"/>
        </w:rPr>
        <w:t>or</w:t>
      </w:r>
      <w:r>
        <w:rPr>
          <w:spacing w:val="14"/>
          <w:w w:val="110"/>
        </w:rPr>
        <w:t> </w:t>
      </w:r>
      <w:r>
        <w:rPr>
          <w:w w:val="110"/>
        </w:rPr>
        <w:t>liable</w:t>
      </w:r>
      <w:r>
        <w:rPr>
          <w:spacing w:val="12"/>
          <w:w w:val="110"/>
        </w:rPr>
        <w:t> </w:t>
      </w:r>
      <w:r>
        <w:rPr>
          <w:w w:val="110"/>
        </w:rPr>
        <w:t>to</w:t>
      </w:r>
      <w:r>
        <w:rPr>
          <w:spacing w:val="14"/>
          <w:w w:val="110"/>
        </w:rPr>
        <w:t> </w:t>
      </w:r>
      <w:r>
        <w:rPr>
          <w:w w:val="110"/>
        </w:rPr>
        <w:t>human</w:t>
      </w:r>
      <w:r>
        <w:rPr>
          <w:spacing w:val="14"/>
          <w:w w:val="110"/>
        </w:rPr>
        <w:t> </w:t>
      </w:r>
      <w:r>
        <w:rPr>
          <w:w w:val="110"/>
        </w:rPr>
        <w:t>error;</w:t>
      </w:r>
      <w:r>
        <w:rPr>
          <w:spacing w:val="16"/>
          <w:w w:val="110"/>
        </w:rPr>
        <w:t> </w:t>
      </w:r>
      <w:r>
        <w:rPr>
          <w:w w:val="110"/>
        </w:rPr>
        <w:t>therefore,</w:t>
      </w:r>
      <w:r>
        <w:rPr>
          <w:spacing w:val="12"/>
          <w:w w:val="110"/>
        </w:rPr>
        <w:t> </w:t>
      </w:r>
      <w:r>
        <w:rPr>
          <w:w w:val="110"/>
        </w:rPr>
        <w:t>researchers</w:t>
      </w:r>
      <w:r>
        <w:rPr>
          <w:spacing w:val="14"/>
          <w:w w:val="110"/>
        </w:rPr>
        <w:t> </w:t>
      </w:r>
      <w:r>
        <w:rPr>
          <w:spacing w:val="-4"/>
          <w:w w:val="110"/>
        </w:rPr>
        <w:t>like</w:t>
      </w:r>
    </w:p>
    <w:p>
      <w:pPr>
        <w:pStyle w:val="BodyText"/>
        <w:spacing w:line="273" w:lineRule="auto" w:before="23"/>
        <w:ind w:left="131" w:right="38"/>
        <w:jc w:val="both"/>
      </w:pPr>
      <w:r>
        <w:rPr>
          <w:w w:val="110"/>
        </w:rPr>
        <w:t>Goto</w:t>
      </w:r>
      <w:r>
        <w:rPr>
          <w:spacing w:val="-5"/>
          <w:w w:val="110"/>
        </w:rPr>
        <w:t> </w:t>
      </w:r>
      <w:r>
        <w:rPr>
          <w:w w:val="110"/>
        </w:rPr>
        <w:t>et</w:t>
      </w:r>
      <w:r>
        <w:rPr>
          <w:spacing w:val="-5"/>
          <w:w w:val="110"/>
        </w:rPr>
        <w:t> </w:t>
      </w:r>
      <w:r>
        <w:rPr>
          <w:w w:val="110"/>
        </w:rPr>
        <w:t>al.</w:t>
      </w:r>
      <w:r>
        <w:rPr>
          <w:spacing w:val="-6"/>
          <w:w w:val="110"/>
        </w:rPr>
        <w:t> </w:t>
      </w:r>
      <w:r>
        <w:rPr>
          <w:w w:val="110"/>
        </w:rPr>
        <w:t>[</w:t>
      </w:r>
      <w:hyperlink w:history="true" w:anchor="_bookmark44">
        <w:r>
          <w:rPr>
            <w:color w:val="2196D1"/>
            <w:w w:val="110"/>
          </w:rPr>
          <w:t>24</w:t>
        </w:r>
      </w:hyperlink>
      <w:r>
        <w:rPr>
          <w:w w:val="110"/>
        </w:rPr>
        <w:t>]</w:t>
      </w:r>
      <w:r>
        <w:rPr>
          <w:spacing w:val="-6"/>
          <w:w w:val="110"/>
        </w:rPr>
        <w:t> </w:t>
      </w:r>
      <w:r>
        <w:rPr>
          <w:w w:val="110"/>
        </w:rPr>
        <w:t>used</w:t>
      </w:r>
      <w:r>
        <w:rPr>
          <w:spacing w:val="-5"/>
          <w:w w:val="110"/>
        </w:rPr>
        <w:t> </w:t>
      </w:r>
      <w:r>
        <w:rPr>
          <w:w w:val="110"/>
        </w:rPr>
        <w:t>patient</w:t>
      </w:r>
      <w:r>
        <w:rPr>
          <w:spacing w:val="-6"/>
          <w:w w:val="110"/>
        </w:rPr>
        <w:t> </w:t>
      </w:r>
      <w:r>
        <w:rPr>
          <w:w w:val="110"/>
        </w:rPr>
        <w:t>outcomes</w:t>
      </w:r>
      <w:r>
        <w:rPr>
          <w:spacing w:val="-5"/>
          <w:w w:val="110"/>
        </w:rPr>
        <w:t> </w:t>
      </w:r>
      <w:r>
        <w:rPr>
          <w:w w:val="110"/>
        </w:rPr>
        <w:t>instead</w:t>
      </w:r>
      <w:r>
        <w:rPr>
          <w:spacing w:val="-5"/>
          <w:w w:val="110"/>
        </w:rPr>
        <w:t> </w:t>
      </w:r>
      <w:r>
        <w:rPr>
          <w:w w:val="110"/>
        </w:rPr>
        <w:t>of</w:t>
      </w:r>
      <w:r>
        <w:rPr>
          <w:spacing w:val="-6"/>
          <w:w w:val="110"/>
        </w:rPr>
        <w:t> </w:t>
      </w:r>
      <w:r>
        <w:rPr>
          <w:w w:val="110"/>
        </w:rPr>
        <w:t>triage</w:t>
      </w:r>
      <w:r>
        <w:rPr>
          <w:spacing w:val="-4"/>
          <w:w w:val="110"/>
        </w:rPr>
        <w:t> </w:t>
      </w:r>
      <w:r>
        <w:rPr>
          <w:w w:val="110"/>
        </w:rPr>
        <w:t>class</w:t>
      </w:r>
      <w:r>
        <w:rPr>
          <w:spacing w:val="-6"/>
          <w:w w:val="110"/>
        </w:rPr>
        <w:t> </w:t>
      </w:r>
      <w:r>
        <w:rPr>
          <w:w w:val="110"/>
        </w:rPr>
        <w:t>to</w:t>
      </w:r>
      <w:r>
        <w:rPr>
          <w:spacing w:val="-6"/>
          <w:w w:val="110"/>
        </w:rPr>
        <w:t> </w:t>
      </w:r>
      <w:r>
        <w:rPr>
          <w:w w:val="110"/>
        </w:rPr>
        <w:t>train</w:t>
      </w:r>
      <w:r>
        <w:rPr>
          <w:spacing w:val="-6"/>
          <w:w w:val="110"/>
        </w:rPr>
        <w:t> </w:t>
      </w:r>
      <w:r>
        <w:rPr>
          <w:w w:val="110"/>
        </w:rPr>
        <w:t>the model.</w:t>
      </w:r>
      <w:r>
        <w:rPr>
          <w:w w:val="110"/>
        </w:rPr>
        <w:t> Levin</w:t>
      </w:r>
      <w:r>
        <w:rPr>
          <w:w w:val="110"/>
        </w:rPr>
        <w:t> et</w:t>
      </w:r>
      <w:r>
        <w:rPr>
          <w:w w:val="110"/>
        </w:rPr>
        <w:t> al.</w:t>
      </w:r>
      <w:r>
        <w:rPr>
          <w:w w:val="110"/>
        </w:rPr>
        <w:t> [</w:t>
      </w:r>
      <w:hyperlink w:history="true" w:anchor="_bookmark36">
        <w:r>
          <w:rPr>
            <w:color w:val="2196D1"/>
            <w:w w:val="110"/>
          </w:rPr>
          <w:t>16</w:t>
        </w:r>
      </w:hyperlink>
      <w:r>
        <w:rPr>
          <w:w w:val="110"/>
        </w:rPr>
        <w:t>]</w:t>
      </w:r>
      <w:r>
        <w:rPr>
          <w:w w:val="110"/>
        </w:rPr>
        <w:t> could</w:t>
      </w:r>
      <w:r>
        <w:rPr>
          <w:w w:val="110"/>
        </w:rPr>
        <w:t> not</w:t>
      </w:r>
      <w:r>
        <w:rPr>
          <w:w w:val="110"/>
        </w:rPr>
        <w:t> attain</w:t>
      </w:r>
      <w:r>
        <w:rPr>
          <w:w w:val="110"/>
        </w:rPr>
        <w:t> good</w:t>
      </w:r>
      <w:r>
        <w:rPr>
          <w:w w:val="110"/>
        </w:rPr>
        <w:t> recall</w:t>
      </w:r>
      <w:r>
        <w:rPr>
          <w:w w:val="110"/>
        </w:rPr>
        <w:t> (sensitivity)</w:t>
      </w:r>
      <w:r>
        <w:rPr>
          <w:w w:val="110"/>
        </w:rPr>
        <w:t> for high-severity</w:t>
      </w:r>
      <w:r>
        <w:rPr>
          <w:w w:val="110"/>
        </w:rPr>
        <w:t> levels,</w:t>
      </w:r>
      <w:r>
        <w:rPr>
          <w:w w:val="110"/>
        </w:rPr>
        <w:t> which</w:t>
      </w:r>
      <w:r>
        <w:rPr>
          <w:w w:val="110"/>
        </w:rPr>
        <w:t> means</w:t>
      </w:r>
      <w:r>
        <w:rPr>
          <w:w w:val="110"/>
        </w:rPr>
        <w:t> that</w:t>
      </w:r>
      <w:r>
        <w:rPr>
          <w:w w:val="110"/>
        </w:rPr>
        <w:t> an</w:t>
      </w:r>
      <w:r>
        <w:rPr>
          <w:w w:val="110"/>
        </w:rPr>
        <w:t> algorithm</w:t>
      </w:r>
      <w:r>
        <w:rPr>
          <w:w w:val="110"/>
        </w:rPr>
        <w:t> returns</w:t>
      </w:r>
      <w:r>
        <w:rPr>
          <w:w w:val="110"/>
        </w:rPr>
        <w:t> </w:t>
      </w:r>
      <w:r>
        <w:rPr>
          <w:w w:val="110"/>
        </w:rPr>
        <w:t>more irrelevant results than relevant ones, which is required for an effective triage</w:t>
      </w:r>
      <w:r>
        <w:rPr>
          <w:spacing w:val="-8"/>
          <w:w w:val="110"/>
        </w:rPr>
        <w:t> </w:t>
      </w:r>
      <w:r>
        <w:rPr>
          <w:w w:val="110"/>
        </w:rPr>
        <w:t>practice.</w:t>
      </w:r>
      <w:r>
        <w:rPr>
          <w:spacing w:val="-7"/>
          <w:w w:val="110"/>
        </w:rPr>
        <w:t> </w:t>
      </w:r>
      <w:r>
        <w:rPr>
          <w:w w:val="110"/>
        </w:rPr>
        <w:t>None</w:t>
      </w:r>
      <w:r>
        <w:rPr>
          <w:spacing w:val="-9"/>
          <w:w w:val="110"/>
        </w:rPr>
        <w:t> </w:t>
      </w:r>
      <w:r>
        <w:rPr>
          <w:w w:val="110"/>
        </w:rPr>
        <w:t>of</w:t>
      </w:r>
      <w:r>
        <w:rPr>
          <w:spacing w:val="-8"/>
          <w:w w:val="110"/>
        </w:rPr>
        <w:t> </w:t>
      </w:r>
      <w:r>
        <w:rPr>
          <w:w w:val="110"/>
        </w:rPr>
        <w:t>the</w:t>
      </w:r>
      <w:r>
        <w:rPr>
          <w:spacing w:val="-8"/>
          <w:w w:val="110"/>
        </w:rPr>
        <w:t> </w:t>
      </w:r>
      <w:r>
        <w:rPr>
          <w:w w:val="110"/>
        </w:rPr>
        <w:t>reviewed</w:t>
      </w:r>
      <w:r>
        <w:rPr>
          <w:spacing w:val="-8"/>
          <w:w w:val="110"/>
        </w:rPr>
        <w:t> </w:t>
      </w:r>
      <w:r>
        <w:rPr>
          <w:w w:val="110"/>
        </w:rPr>
        <w:t>studies</w:t>
      </w:r>
      <w:r>
        <w:rPr>
          <w:spacing w:val="-8"/>
          <w:w w:val="110"/>
        </w:rPr>
        <w:t> </w:t>
      </w:r>
      <w:r>
        <w:rPr>
          <w:w w:val="110"/>
        </w:rPr>
        <w:t>considered</w:t>
      </w:r>
      <w:r>
        <w:rPr>
          <w:spacing w:val="-8"/>
          <w:w w:val="110"/>
        </w:rPr>
        <w:t> </w:t>
      </w:r>
      <w:r>
        <w:rPr>
          <w:w w:val="110"/>
        </w:rPr>
        <w:t>fixing</w:t>
      </w:r>
      <w:r>
        <w:rPr>
          <w:spacing w:val="-9"/>
          <w:w w:val="110"/>
        </w:rPr>
        <w:t> </w:t>
      </w:r>
      <w:r>
        <w:rPr>
          <w:w w:val="110"/>
        </w:rPr>
        <w:t>the</w:t>
      </w:r>
      <w:r>
        <w:rPr>
          <w:spacing w:val="-8"/>
          <w:w w:val="110"/>
        </w:rPr>
        <w:t> </w:t>
      </w:r>
      <w:r>
        <w:rPr>
          <w:w w:val="110"/>
        </w:rPr>
        <w:t>class imbalance</w:t>
      </w:r>
      <w:r>
        <w:rPr>
          <w:w w:val="110"/>
        </w:rPr>
        <w:t> within</w:t>
      </w:r>
      <w:r>
        <w:rPr>
          <w:w w:val="110"/>
        </w:rPr>
        <w:t> their</w:t>
      </w:r>
      <w:r>
        <w:rPr>
          <w:w w:val="110"/>
        </w:rPr>
        <w:t> datasets,</w:t>
      </w:r>
      <w:r>
        <w:rPr>
          <w:w w:val="110"/>
        </w:rPr>
        <w:t> except</w:t>
      </w:r>
      <w:r>
        <w:rPr>
          <w:w w:val="110"/>
        </w:rPr>
        <w:t> Wolff</w:t>
      </w:r>
      <w:r>
        <w:rPr>
          <w:w w:val="110"/>
        </w:rPr>
        <w:t> et</w:t>
      </w:r>
      <w:r>
        <w:rPr>
          <w:w w:val="110"/>
        </w:rPr>
        <w:t> al.</w:t>
      </w:r>
      <w:r>
        <w:rPr>
          <w:w w:val="110"/>
        </w:rPr>
        <w:t> [</w:t>
      </w:r>
      <w:hyperlink w:history="true" w:anchor="_bookmark33">
        <w:r>
          <w:rPr>
            <w:color w:val="2196D1"/>
            <w:w w:val="110"/>
          </w:rPr>
          <w:t>13</w:t>
        </w:r>
      </w:hyperlink>
      <w:r>
        <w:rPr>
          <w:w w:val="110"/>
        </w:rPr>
        <w:t>];</w:t>
      </w:r>
      <w:r>
        <w:rPr>
          <w:w w:val="110"/>
        </w:rPr>
        <w:t> hence,</w:t>
      </w:r>
      <w:r>
        <w:rPr>
          <w:w w:val="110"/>
        </w:rPr>
        <w:t> they have</w:t>
      </w:r>
      <w:r>
        <w:rPr>
          <w:spacing w:val="-5"/>
          <w:w w:val="110"/>
        </w:rPr>
        <w:t> </w:t>
      </w:r>
      <w:r>
        <w:rPr>
          <w:w w:val="110"/>
        </w:rPr>
        <w:t>not</w:t>
      </w:r>
      <w:r>
        <w:rPr>
          <w:spacing w:val="-5"/>
          <w:w w:val="110"/>
        </w:rPr>
        <w:t> </w:t>
      </w:r>
      <w:r>
        <w:rPr>
          <w:w w:val="110"/>
        </w:rPr>
        <w:t>applied</w:t>
      </w:r>
      <w:r>
        <w:rPr>
          <w:spacing w:val="-7"/>
          <w:w w:val="110"/>
        </w:rPr>
        <w:t> </w:t>
      </w:r>
      <w:r>
        <w:rPr>
          <w:w w:val="110"/>
        </w:rPr>
        <w:t>any</w:t>
      </w:r>
      <w:r>
        <w:rPr>
          <w:spacing w:val="-5"/>
          <w:w w:val="110"/>
        </w:rPr>
        <w:t> </w:t>
      </w:r>
      <w:r>
        <w:rPr>
          <w:w w:val="110"/>
        </w:rPr>
        <w:t>correction</w:t>
      </w:r>
      <w:r>
        <w:rPr>
          <w:spacing w:val="-7"/>
          <w:w w:val="110"/>
        </w:rPr>
        <w:t> </w:t>
      </w:r>
      <w:r>
        <w:rPr>
          <w:w w:val="110"/>
        </w:rPr>
        <w:t>strategy</w:t>
      </w:r>
      <w:r>
        <w:rPr>
          <w:spacing w:val="-5"/>
          <w:w w:val="110"/>
        </w:rPr>
        <w:t> </w:t>
      </w:r>
      <w:r>
        <w:rPr>
          <w:w w:val="110"/>
        </w:rPr>
        <w:t>to</w:t>
      </w:r>
      <w:r>
        <w:rPr>
          <w:spacing w:val="-7"/>
          <w:w w:val="110"/>
        </w:rPr>
        <w:t> </w:t>
      </w:r>
      <w:r>
        <w:rPr>
          <w:w w:val="110"/>
        </w:rPr>
        <w:t>enhance</w:t>
      </w:r>
      <w:r>
        <w:rPr>
          <w:spacing w:val="-5"/>
          <w:w w:val="110"/>
        </w:rPr>
        <w:t> </w:t>
      </w:r>
      <w:r>
        <w:rPr>
          <w:w w:val="110"/>
        </w:rPr>
        <w:t>the</w:t>
      </w:r>
      <w:r>
        <w:rPr>
          <w:spacing w:val="-7"/>
          <w:w w:val="110"/>
        </w:rPr>
        <w:t> </w:t>
      </w:r>
      <w:r>
        <w:rPr>
          <w:w w:val="110"/>
        </w:rPr>
        <w:t>model</w:t>
      </w:r>
      <w:r>
        <w:rPr>
          <w:spacing w:val="-5"/>
          <w:w w:val="110"/>
        </w:rPr>
        <w:t> </w:t>
      </w:r>
      <w:r>
        <w:rPr>
          <w:w w:val="110"/>
        </w:rPr>
        <w:t>building. Class</w:t>
      </w:r>
      <w:r>
        <w:rPr>
          <w:spacing w:val="-6"/>
          <w:w w:val="110"/>
        </w:rPr>
        <w:t> </w:t>
      </w:r>
      <w:r>
        <w:rPr>
          <w:w w:val="110"/>
        </w:rPr>
        <w:t>imbalance</w:t>
      </w:r>
      <w:r>
        <w:rPr>
          <w:spacing w:val="-6"/>
          <w:w w:val="110"/>
        </w:rPr>
        <w:t> </w:t>
      </w:r>
      <w:r>
        <w:rPr>
          <w:w w:val="110"/>
        </w:rPr>
        <w:t>is</w:t>
      </w:r>
      <w:r>
        <w:rPr>
          <w:spacing w:val="-6"/>
          <w:w w:val="110"/>
        </w:rPr>
        <w:t> </w:t>
      </w:r>
      <w:r>
        <w:rPr>
          <w:w w:val="110"/>
        </w:rPr>
        <w:t>considered</w:t>
      </w:r>
      <w:r>
        <w:rPr>
          <w:spacing w:val="-6"/>
          <w:w w:val="110"/>
        </w:rPr>
        <w:t> </w:t>
      </w:r>
      <w:r>
        <w:rPr>
          <w:w w:val="110"/>
        </w:rPr>
        <w:t>an</w:t>
      </w:r>
      <w:r>
        <w:rPr>
          <w:spacing w:val="-7"/>
          <w:w w:val="110"/>
        </w:rPr>
        <w:t> </w:t>
      </w:r>
      <w:r>
        <w:rPr>
          <w:w w:val="110"/>
        </w:rPr>
        <w:t>issue</w:t>
      </w:r>
      <w:r>
        <w:rPr>
          <w:spacing w:val="-6"/>
          <w:w w:val="110"/>
        </w:rPr>
        <w:t> </w:t>
      </w:r>
      <w:r>
        <w:rPr>
          <w:w w:val="110"/>
        </w:rPr>
        <w:t>as</w:t>
      </w:r>
      <w:r>
        <w:rPr>
          <w:spacing w:val="-6"/>
          <w:w w:val="110"/>
        </w:rPr>
        <w:t> </w:t>
      </w:r>
      <w:r>
        <w:rPr>
          <w:w w:val="110"/>
        </w:rPr>
        <w:t>most</w:t>
      </w:r>
      <w:r>
        <w:rPr>
          <w:spacing w:val="-6"/>
          <w:w w:val="110"/>
        </w:rPr>
        <w:t> </w:t>
      </w:r>
      <w:r>
        <w:rPr>
          <w:w w:val="110"/>
        </w:rPr>
        <w:t>ML</w:t>
      </w:r>
      <w:r>
        <w:rPr>
          <w:spacing w:val="-7"/>
          <w:w w:val="110"/>
        </w:rPr>
        <w:t> </w:t>
      </w:r>
      <w:r>
        <w:rPr>
          <w:w w:val="110"/>
        </w:rPr>
        <w:t>algorithms</w:t>
      </w:r>
      <w:r>
        <w:rPr>
          <w:spacing w:val="-6"/>
          <w:w w:val="110"/>
        </w:rPr>
        <w:t> </w:t>
      </w:r>
      <w:r>
        <w:rPr>
          <w:w w:val="110"/>
        </w:rPr>
        <w:t>presume that</w:t>
      </w:r>
      <w:r>
        <w:rPr>
          <w:w w:val="110"/>
        </w:rPr>
        <w:t> data</w:t>
      </w:r>
      <w:r>
        <w:rPr>
          <w:w w:val="110"/>
        </w:rPr>
        <w:t> is</w:t>
      </w:r>
      <w:r>
        <w:rPr>
          <w:w w:val="110"/>
        </w:rPr>
        <w:t> fairly</w:t>
      </w:r>
      <w:r>
        <w:rPr>
          <w:w w:val="110"/>
        </w:rPr>
        <w:t> distributed.</w:t>
      </w:r>
      <w:r>
        <w:rPr>
          <w:w w:val="110"/>
        </w:rPr>
        <w:t> When</w:t>
      </w:r>
      <w:r>
        <w:rPr>
          <w:w w:val="110"/>
        </w:rPr>
        <w:t> there</w:t>
      </w:r>
      <w:r>
        <w:rPr>
          <w:w w:val="110"/>
        </w:rPr>
        <w:t> is</w:t>
      </w:r>
      <w:r>
        <w:rPr>
          <w:w w:val="110"/>
        </w:rPr>
        <w:t> a</w:t>
      </w:r>
      <w:r>
        <w:rPr>
          <w:w w:val="110"/>
        </w:rPr>
        <w:t> class</w:t>
      </w:r>
      <w:r>
        <w:rPr>
          <w:w w:val="110"/>
        </w:rPr>
        <w:t> imbalance</w:t>
      </w:r>
      <w:r>
        <w:rPr>
          <w:w w:val="110"/>
        </w:rPr>
        <w:t> in</w:t>
      </w:r>
      <w:r>
        <w:rPr>
          <w:w w:val="110"/>
        </w:rPr>
        <w:t> the training dataset, the ML classifier tends to be more biased towards the majority</w:t>
      </w:r>
      <w:r>
        <w:rPr>
          <w:spacing w:val="-5"/>
          <w:w w:val="110"/>
        </w:rPr>
        <w:t> </w:t>
      </w:r>
      <w:r>
        <w:rPr>
          <w:w w:val="110"/>
        </w:rPr>
        <w:t>classes,</w:t>
      </w:r>
      <w:r>
        <w:rPr>
          <w:spacing w:val="-6"/>
          <w:w w:val="110"/>
        </w:rPr>
        <w:t> </w:t>
      </w:r>
      <w:r>
        <w:rPr>
          <w:w w:val="110"/>
        </w:rPr>
        <w:t>causing</w:t>
      </w:r>
      <w:r>
        <w:rPr>
          <w:spacing w:val="-6"/>
          <w:w w:val="110"/>
        </w:rPr>
        <w:t> </w:t>
      </w:r>
      <w:r>
        <w:rPr>
          <w:w w:val="110"/>
        </w:rPr>
        <w:t>inaccurate</w:t>
      </w:r>
      <w:r>
        <w:rPr>
          <w:spacing w:val="-6"/>
          <w:w w:val="110"/>
        </w:rPr>
        <w:t> </w:t>
      </w:r>
      <w:r>
        <w:rPr>
          <w:w w:val="110"/>
        </w:rPr>
        <w:t>classification</w:t>
      </w:r>
      <w:r>
        <w:rPr>
          <w:spacing w:val="-6"/>
          <w:w w:val="110"/>
        </w:rPr>
        <w:t> </w:t>
      </w:r>
      <w:r>
        <w:rPr>
          <w:w w:val="110"/>
        </w:rPr>
        <w:t>of</w:t>
      </w:r>
      <w:r>
        <w:rPr>
          <w:spacing w:val="-5"/>
          <w:w w:val="110"/>
        </w:rPr>
        <w:t> </w:t>
      </w:r>
      <w:r>
        <w:rPr>
          <w:w w:val="110"/>
        </w:rPr>
        <w:t>the</w:t>
      </w:r>
      <w:r>
        <w:rPr>
          <w:spacing w:val="-6"/>
          <w:w w:val="110"/>
        </w:rPr>
        <w:t> </w:t>
      </w:r>
      <w:r>
        <w:rPr>
          <w:w w:val="110"/>
        </w:rPr>
        <w:t>minority</w:t>
      </w:r>
      <w:r>
        <w:rPr>
          <w:spacing w:val="-6"/>
          <w:w w:val="110"/>
        </w:rPr>
        <w:t> </w:t>
      </w:r>
      <w:r>
        <w:rPr>
          <w:w w:val="110"/>
        </w:rPr>
        <w:t>class. Most</w:t>
      </w:r>
      <w:r>
        <w:rPr>
          <w:w w:val="110"/>
        </w:rPr>
        <w:t> studies</w:t>
      </w:r>
      <w:r>
        <w:rPr>
          <w:w w:val="110"/>
        </w:rPr>
        <w:t> failed</w:t>
      </w:r>
      <w:r>
        <w:rPr>
          <w:w w:val="110"/>
        </w:rPr>
        <w:t> to</w:t>
      </w:r>
      <w:r>
        <w:rPr>
          <w:w w:val="110"/>
        </w:rPr>
        <w:t> clarify</w:t>
      </w:r>
      <w:r>
        <w:rPr>
          <w:w w:val="110"/>
        </w:rPr>
        <w:t> how</w:t>
      </w:r>
      <w:r>
        <w:rPr>
          <w:w w:val="110"/>
        </w:rPr>
        <w:t> they</w:t>
      </w:r>
      <w:r>
        <w:rPr>
          <w:w w:val="110"/>
        </w:rPr>
        <w:t> developed</w:t>
      </w:r>
      <w:r>
        <w:rPr>
          <w:w w:val="110"/>
        </w:rPr>
        <w:t> their</w:t>
      </w:r>
      <w:r>
        <w:rPr>
          <w:w w:val="110"/>
        </w:rPr>
        <w:t> models</w:t>
      </w:r>
      <w:r>
        <w:rPr>
          <w:w w:val="110"/>
        </w:rPr>
        <w:t> and tunned</w:t>
      </w:r>
      <w:r>
        <w:rPr>
          <w:w w:val="110"/>
        </w:rPr>
        <w:t> model</w:t>
      </w:r>
      <w:r>
        <w:rPr>
          <w:w w:val="110"/>
        </w:rPr>
        <w:t> hyperparameters</w:t>
      </w:r>
      <w:r>
        <w:rPr>
          <w:w w:val="110"/>
        </w:rPr>
        <w:t> in</w:t>
      </w:r>
      <w:r>
        <w:rPr>
          <w:w w:val="110"/>
        </w:rPr>
        <w:t> the</w:t>
      </w:r>
      <w:r>
        <w:rPr>
          <w:w w:val="110"/>
        </w:rPr>
        <w:t> manner</w:t>
      </w:r>
      <w:r>
        <w:rPr>
          <w:w w:val="110"/>
        </w:rPr>
        <w:t> of best</w:t>
      </w:r>
      <w:r>
        <w:rPr>
          <w:w w:val="110"/>
        </w:rPr>
        <w:t> methodological practices</w:t>
      </w:r>
      <w:r>
        <w:rPr>
          <w:spacing w:val="4"/>
          <w:w w:val="110"/>
        </w:rPr>
        <w:t> </w:t>
      </w:r>
      <w:r>
        <w:rPr>
          <w:w w:val="110"/>
        </w:rPr>
        <w:t>for</w:t>
      </w:r>
      <w:r>
        <w:rPr>
          <w:spacing w:val="5"/>
          <w:w w:val="110"/>
        </w:rPr>
        <w:t> </w:t>
      </w:r>
      <w:r>
        <w:rPr>
          <w:w w:val="110"/>
        </w:rPr>
        <w:t>applying</w:t>
      </w:r>
      <w:r>
        <w:rPr>
          <w:spacing w:val="5"/>
          <w:w w:val="110"/>
        </w:rPr>
        <w:t> </w:t>
      </w:r>
      <w:r>
        <w:rPr>
          <w:w w:val="110"/>
        </w:rPr>
        <w:t>ML</w:t>
      </w:r>
      <w:r>
        <w:rPr>
          <w:spacing w:val="6"/>
          <w:w w:val="110"/>
        </w:rPr>
        <w:t> </w:t>
      </w:r>
      <w:r>
        <w:rPr>
          <w:w w:val="110"/>
        </w:rPr>
        <w:t>techniques</w:t>
      </w:r>
      <w:r>
        <w:rPr>
          <w:spacing w:val="4"/>
          <w:w w:val="110"/>
        </w:rPr>
        <w:t> </w:t>
      </w:r>
      <w:r>
        <w:rPr>
          <w:w w:val="110"/>
        </w:rPr>
        <w:t>to</w:t>
      </w:r>
      <w:r>
        <w:rPr>
          <w:spacing w:val="4"/>
          <w:w w:val="110"/>
        </w:rPr>
        <w:t> </w:t>
      </w:r>
      <w:r>
        <w:rPr>
          <w:w w:val="110"/>
        </w:rPr>
        <w:t>similar</w:t>
      </w:r>
      <w:r>
        <w:rPr>
          <w:spacing w:val="4"/>
          <w:w w:val="110"/>
        </w:rPr>
        <w:t> </w:t>
      </w:r>
      <w:r>
        <w:rPr>
          <w:w w:val="110"/>
        </w:rPr>
        <w:t>problems.</w:t>
      </w:r>
      <w:r>
        <w:rPr>
          <w:spacing w:val="5"/>
          <w:w w:val="110"/>
        </w:rPr>
        <w:t> </w:t>
      </w:r>
      <w:r>
        <w:rPr>
          <w:w w:val="110"/>
        </w:rPr>
        <w:t>Wolff</w:t>
      </w:r>
      <w:r>
        <w:rPr>
          <w:spacing w:val="5"/>
          <w:w w:val="110"/>
        </w:rPr>
        <w:t> </w:t>
      </w:r>
      <w:r>
        <w:rPr>
          <w:w w:val="110"/>
        </w:rPr>
        <w:t>et</w:t>
      </w:r>
      <w:r>
        <w:rPr>
          <w:spacing w:val="5"/>
          <w:w w:val="110"/>
        </w:rPr>
        <w:t> </w:t>
      </w:r>
      <w:r>
        <w:rPr>
          <w:spacing w:val="-5"/>
          <w:w w:val="110"/>
        </w:rPr>
        <w:t>al.</w:t>
      </w:r>
    </w:p>
    <w:p>
      <w:pPr>
        <w:pStyle w:val="BodyText"/>
        <w:spacing w:line="273" w:lineRule="auto"/>
        <w:ind w:left="131" w:right="38"/>
        <w:jc w:val="both"/>
      </w:pPr>
      <w:r>
        <w:rPr>
          <w:w w:val="110"/>
        </w:rPr>
        <w:t>[</w:t>
      </w:r>
      <w:hyperlink w:history="true" w:anchor="_bookmark33">
        <w:r>
          <w:rPr>
            <w:color w:val="2196D1"/>
            <w:w w:val="110"/>
          </w:rPr>
          <w:t>13</w:t>
        </w:r>
      </w:hyperlink>
      <w:r>
        <w:rPr>
          <w:w w:val="110"/>
        </w:rPr>
        <w:t>]</w:t>
      </w:r>
      <w:r>
        <w:rPr>
          <w:w w:val="110"/>
        </w:rPr>
        <w:t> followed</w:t>
      </w:r>
      <w:r>
        <w:rPr>
          <w:w w:val="110"/>
        </w:rPr>
        <w:t> a</w:t>
      </w:r>
      <w:r>
        <w:rPr>
          <w:w w:val="110"/>
        </w:rPr>
        <w:t> manual</w:t>
      </w:r>
      <w:r>
        <w:rPr>
          <w:w w:val="110"/>
        </w:rPr>
        <w:t> selection</w:t>
      </w:r>
      <w:r>
        <w:rPr>
          <w:w w:val="110"/>
        </w:rPr>
        <w:t> for</w:t>
      </w:r>
      <w:r>
        <w:rPr>
          <w:w w:val="110"/>
        </w:rPr>
        <w:t> model</w:t>
      </w:r>
      <w:r>
        <w:rPr>
          <w:w w:val="110"/>
        </w:rPr>
        <w:t> hyperparameter</w:t>
      </w:r>
      <w:r>
        <w:rPr>
          <w:w w:val="110"/>
        </w:rPr>
        <w:t> </w:t>
      </w:r>
      <w:r>
        <w:rPr>
          <w:w w:val="110"/>
        </w:rPr>
        <w:t>tuning.</w:t>
      </w:r>
      <w:r>
        <w:rPr>
          <w:w w:val="110"/>
        </w:rPr>
        <w:t> However, these parameters might not be the best to apply to minimize the</w:t>
      </w:r>
      <w:r>
        <w:rPr>
          <w:w w:val="110"/>
        </w:rPr>
        <w:t> total</w:t>
      </w:r>
      <w:r>
        <w:rPr>
          <w:w w:val="110"/>
        </w:rPr>
        <w:t> error</w:t>
      </w:r>
      <w:r>
        <w:rPr>
          <w:w w:val="110"/>
        </w:rPr>
        <w:t> and</w:t>
      </w:r>
      <w:r>
        <w:rPr>
          <w:w w:val="110"/>
        </w:rPr>
        <w:t> obtain</w:t>
      </w:r>
      <w:r>
        <w:rPr>
          <w:w w:val="110"/>
        </w:rPr>
        <w:t> optimal</w:t>
      </w:r>
      <w:r>
        <w:rPr>
          <w:w w:val="110"/>
        </w:rPr>
        <w:t> performance.</w:t>
      </w:r>
      <w:r>
        <w:rPr>
          <w:w w:val="110"/>
        </w:rPr>
        <w:t> Moreover,</w:t>
      </w:r>
      <w:r>
        <w:rPr>
          <w:w w:val="110"/>
        </w:rPr>
        <w:t> </w:t>
      </w:r>
      <w:r>
        <w:rPr>
          <w:w w:val="110"/>
        </w:rPr>
        <w:t>applying</w:t>
      </w:r>
      <w:r>
        <w:rPr>
          <w:w w:val="110"/>
        </w:rPr>
        <w:t> random</w:t>
      </w:r>
      <w:r>
        <w:rPr>
          <w:w w:val="110"/>
        </w:rPr>
        <w:t> or</w:t>
      </w:r>
      <w:r>
        <w:rPr>
          <w:w w:val="110"/>
        </w:rPr>
        <w:t> manual</w:t>
      </w:r>
      <w:r>
        <w:rPr>
          <w:w w:val="110"/>
        </w:rPr>
        <w:t> hyperparameter</w:t>
      </w:r>
      <w:r>
        <w:rPr>
          <w:w w:val="110"/>
        </w:rPr>
        <w:t> tunning</w:t>
      </w:r>
      <w:r>
        <w:rPr>
          <w:w w:val="110"/>
        </w:rPr>
        <w:t> takes</w:t>
      </w:r>
      <w:r>
        <w:rPr>
          <w:w w:val="110"/>
        </w:rPr>
        <w:t> time</w:t>
      </w:r>
      <w:r>
        <w:rPr>
          <w:w w:val="110"/>
        </w:rPr>
        <w:t> away</w:t>
      </w:r>
      <w:r>
        <w:rPr>
          <w:w w:val="110"/>
        </w:rPr>
        <w:t> </w:t>
      </w:r>
      <w:r>
        <w:rPr>
          <w:w w:val="110"/>
        </w:rPr>
        <w:t>from</w:t>
      </w:r>
      <w:r>
        <w:rPr>
          <w:w w:val="110"/>
        </w:rPr>
        <w:t> essential</w:t>
      </w:r>
      <w:r>
        <w:rPr>
          <w:w w:val="110"/>
        </w:rPr>
        <w:t> steps</w:t>
      </w:r>
      <w:r>
        <w:rPr>
          <w:w w:val="110"/>
        </w:rPr>
        <w:t> of</w:t>
      </w:r>
      <w:r>
        <w:rPr>
          <w:w w:val="110"/>
        </w:rPr>
        <w:t> the</w:t>
      </w:r>
      <w:r>
        <w:rPr>
          <w:w w:val="110"/>
        </w:rPr>
        <w:t> ML</w:t>
      </w:r>
      <w:r>
        <w:rPr>
          <w:w w:val="110"/>
        </w:rPr>
        <w:t> pipeline,</w:t>
      </w:r>
      <w:r>
        <w:rPr>
          <w:w w:val="110"/>
        </w:rPr>
        <w:t> like</w:t>
      </w:r>
      <w:r>
        <w:rPr>
          <w:w w:val="110"/>
        </w:rPr>
        <w:t> feature</w:t>
      </w:r>
      <w:r>
        <w:rPr>
          <w:w w:val="110"/>
        </w:rPr>
        <w:t> engineering</w:t>
      </w:r>
      <w:r>
        <w:rPr>
          <w:w w:val="110"/>
        </w:rPr>
        <w:t> and</w:t>
      </w:r>
      <w:r>
        <w:rPr>
          <w:w w:val="110"/>
        </w:rPr>
        <w:t> </w:t>
      </w:r>
      <w:r>
        <w:rPr>
          <w:w w:val="110"/>
        </w:rPr>
        <w:t>inter</w:t>
      </w:r>
      <w:r>
        <w:rPr>
          <w:w w:val="110"/>
        </w:rPr>
        <w:t>-</w:t>
      </w:r>
      <w:r>
        <w:rPr>
          <w:w w:val="110"/>
        </w:rPr>
        <w:t> preting</w:t>
      </w:r>
      <w:r>
        <w:rPr>
          <w:spacing w:val="49"/>
          <w:w w:val="110"/>
        </w:rPr>
        <w:t> </w:t>
      </w:r>
      <w:r>
        <w:rPr>
          <w:w w:val="110"/>
        </w:rPr>
        <w:t>results.</w:t>
      </w:r>
      <w:r>
        <w:rPr>
          <w:spacing w:val="47"/>
          <w:w w:val="110"/>
        </w:rPr>
        <w:t> </w:t>
      </w:r>
      <w:r>
        <w:rPr>
          <w:w w:val="110"/>
        </w:rPr>
        <w:t>This</w:t>
      </w:r>
      <w:r>
        <w:rPr>
          <w:spacing w:val="48"/>
          <w:w w:val="110"/>
        </w:rPr>
        <w:t> </w:t>
      </w:r>
      <w:r>
        <w:rPr>
          <w:w w:val="110"/>
        </w:rPr>
        <w:t>study</w:t>
      </w:r>
      <w:r>
        <w:rPr>
          <w:spacing w:val="48"/>
          <w:w w:val="110"/>
        </w:rPr>
        <w:t> </w:t>
      </w:r>
      <w:r>
        <w:rPr>
          <w:w w:val="110"/>
        </w:rPr>
        <w:t>will</w:t>
      </w:r>
      <w:r>
        <w:rPr>
          <w:spacing w:val="48"/>
          <w:w w:val="110"/>
        </w:rPr>
        <w:t> </w:t>
      </w:r>
      <w:r>
        <w:rPr>
          <w:w w:val="110"/>
        </w:rPr>
        <w:t>address</w:t>
      </w:r>
      <w:r>
        <w:rPr>
          <w:spacing w:val="47"/>
          <w:w w:val="110"/>
        </w:rPr>
        <w:t> </w:t>
      </w:r>
      <w:r>
        <w:rPr>
          <w:w w:val="110"/>
        </w:rPr>
        <w:t>the</w:t>
      </w:r>
      <w:r>
        <w:rPr>
          <w:spacing w:val="48"/>
          <w:w w:val="110"/>
        </w:rPr>
        <w:t> </w:t>
      </w:r>
      <w:r>
        <w:rPr>
          <w:w w:val="110"/>
        </w:rPr>
        <w:t>reported</w:t>
      </w:r>
      <w:r>
        <w:rPr>
          <w:spacing w:val="48"/>
          <w:w w:val="110"/>
        </w:rPr>
        <w:t> </w:t>
      </w:r>
      <w:r>
        <w:rPr>
          <w:w w:val="110"/>
        </w:rPr>
        <w:t>issues</w:t>
      </w:r>
      <w:r>
        <w:rPr>
          <w:spacing w:val="47"/>
          <w:w w:val="110"/>
        </w:rPr>
        <w:t> </w:t>
      </w:r>
      <w:r>
        <w:rPr>
          <w:w w:val="110"/>
        </w:rPr>
        <w:t>in</w:t>
      </w:r>
      <w:r>
        <w:rPr>
          <w:spacing w:val="48"/>
          <w:w w:val="110"/>
        </w:rPr>
        <w:t> </w:t>
      </w:r>
      <w:r>
        <w:rPr>
          <w:spacing w:val="-5"/>
          <w:w w:val="110"/>
        </w:rPr>
        <w:t>the</w:t>
      </w:r>
    </w:p>
    <w:p>
      <w:pPr>
        <w:pStyle w:val="BodyText"/>
        <w:spacing w:line="273" w:lineRule="auto" w:before="91"/>
        <w:ind w:left="131"/>
      </w:pPr>
      <w:r>
        <w:rPr/>
        <w:br w:type="column"/>
      </w:r>
      <w:r>
        <w:rPr>
          <w:w w:val="110"/>
        </w:rPr>
        <w:t>aforementioned</w:t>
      </w:r>
      <w:r>
        <w:rPr>
          <w:spacing w:val="40"/>
          <w:w w:val="110"/>
        </w:rPr>
        <w:t> </w:t>
      </w:r>
      <w:r>
        <w:rPr>
          <w:w w:val="110"/>
        </w:rPr>
        <w:t>studies</w:t>
      </w:r>
      <w:r>
        <w:rPr>
          <w:spacing w:val="40"/>
          <w:w w:val="110"/>
        </w:rPr>
        <w:t> </w:t>
      </w:r>
      <w:r>
        <w:rPr>
          <w:w w:val="110"/>
        </w:rPr>
        <w:t>by</w:t>
      </w:r>
      <w:r>
        <w:rPr>
          <w:spacing w:val="40"/>
          <w:w w:val="110"/>
        </w:rPr>
        <w:t> </w:t>
      </w:r>
      <w:r>
        <w:rPr>
          <w:w w:val="110"/>
        </w:rPr>
        <w:t>implementing</w:t>
      </w:r>
      <w:r>
        <w:rPr>
          <w:spacing w:val="40"/>
          <w:w w:val="110"/>
        </w:rPr>
        <w:t> </w:t>
      </w:r>
      <w:r>
        <w:rPr>
          <w:w w:val="110"/>
        </w:rPr>
        <w:t>the</w:t>
      </w:r>
      <w:r>
        <w:rPr>
          <w:spacing w:val="40"/>
          <w:w w:val="110"/>
        </w:rPr>
        <w:t> </w:t>
      </w:r>
      <w:r>
        <w:rPr>
          <w:w w:val="110"/>
        </w:rPr>
        <w:t>best</w:t>
      </w:r>
      <w:r>
        <w:rPr>
          <w:spacing w:val="40"/>
          <w:w w:val="110"/>
        </w:rPr>
        <w:t> </w:t>
      </w:r>
      <w:r>
        <w:rPr>
          <w:w w:val="110"/>
        </w:rPr>
        <w:t>methodological practices to achieve the best possible outcomes.</w:t>
      </w:r>
    </w:p>
    <w:p>
      <w:pPr>
        <w:pStyle w:val="BodyText"/>
        <w:spacing w:before="33"/>
      </w:pPr>
    </w:p>
    <w:p>
      <w:pPr>
        <w:pStyle w:val="Heading1"/>
        <w:numPr>
          <w:ilvl w:val="0"/>
          <w:numId w:val="1"/>
        </w:numPr>
        <w:tabs>
          <w:tab w:pos="374" w:val="left" w:leader="none"/>
        </w:tabs>
        <w:spacing w:line="240" w:lineRule="auto" w:before="0" w:after="0"/>
        <w:ind w:left="374" w:right="0" w:hanging="243"/>
        <w:jc w:val="left"/>
      </w:pPr>
      <w:bookmarkStart w:name="3 Methods" w:id="11"/>
      <w:bookmarkEnd w:id="11"/>
      <w:r>
        <w:rPr>
          <w:b w:val="0"/>
        </w:rPr>
      </w:r>
      <w:r>
        <w:rPr>
          <w:spacing w:val="-2"/>
          <w:w w:val="110"/>
        </w:rPr>
        <w:t>Methods</w:t>
      </w:r>
    </w:p>
    <w:p>
      <w:pPr>
        <w:pStyle w:val="BodyText"/>
        <w:spacing w:before="5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3.1 Study design, settings, and data sou" w:id="12"/>
      <w:bookmarkEnd w:id="12"/>
      <w:r>
        <w:rPr/>
      </w:r>
      <w:r>
        <w:rPr>
          <w:i/>
          <w:sz w:val="16"/>
        </w:rPr>
        <w:t>Study</w:t>
      </w:r>
      <w:r>
        <w:rPr>
          <w:i/>
          <w:spacing w:val="18"/>
          <w:sz w:val="16"/>
        </w:rPr>
        <w:t> </w:t>
      </w:r>
      <w:r>
        <w:rPr>
          <w:i/>
          <w:sz w:val="16"/>
        </w:rPr>
        <w:t>design,</w:t>
      </w:r>
      <w:r>
        <w:rPr>
          <w:i/>
          <w:spacing w:val="20"/>
          <w:sz w:val="16"/>
        </w:rPr>
        <w:t> </w:t>
      </w:r>
      <w:r>
        <w:rPr>
          <w:i/>
          <w:sz w:val="16"/>
        </w:rPr>
        <w:t>settings,</w:t>
      </w:r>
      <w:r>
        <w:rPr>
          <w:i/>
          <w:spacing w:val="18"/>
          <w:sz w:val="16"/>
        </w:rPr>
        <w:t> </w:t>
      </w:r>
      <w:r>
        <w:rPr>
          <w:i/>
          <w:sz w:val="16"/>
        </w:rPr>
        <w:t>and</w:t>
      </w:r>
      <w:r>
        <w:rPr>
          <w:i/>
          <w:spacing w:val="20"/>
          <w:sz w:val="16"/>
        </w:rPr>
        <w:t> </w:t>
      </w:r>
      <w:r>
        <w:rPr>
          <w:i/>
          <w:sz w:val="16"/>
        </w:rPr>
        <w:t>data</w:t>
      </w:r>
      <w:r>
        <w:rPr>
          <w:i/>
          <w:spacing w:val="18"/>
          <w:sz w:val="16"/>
        </w:rPr>
        <w:t> </w:t>
      </w:r>
      <w:r>
        <w:rPr>
          <w:i/>
          <w:spacing w:val="-2"/>
          <w:sz w:val="16"/>
        </w:rPr>
        <w:t>source</w:t>
      </w:r>
    </w:p>
    <w:p>
      <w:pPr>
        <w:pStyle w:val="BodyText"/>
        <w:spacing w:before="50"/>
        <w:rPr>
          <w:i/>
        </w:rPr>
      </w:pPr>
    </w:p>
    <w:p>
      <w:pPr>
        <w:pStyle w:val="BodyText"/>
        <w:spacing w:line="273" w:lineRule="auto" w:before="1"/>
        <w:ind w:left="131" w:right="151" w:firstLine="239"/>
        <w:jc w:val="both"/>
      </w:pPr>
      <w:r>
        <w:rPr>
          <w:w w:val="110"/>
        </w:rPr>
        <w:t>A</w:t>
      </w:r>
      <w:r>
        <w:rPr>
          <w:w w:val="110"/>
        </w:rPr>
        <w:t> comparative</w:t>
      </w:r>
      <w:r>
        <w:rPr>
          <w:w w:val="110"/>
        </w:rPr>
        <w:t> study</w:t>
      </w:r>
      <w:r>
        <w:rPr>
          <w:w w:val="110"/>
        </w:rPr>
        <w:t> of</w:t>
      </w:r>
      <w:r>
        <w:rPr>
          <w:w w:val="110"/>
        </w:rPr>
        <w:t> selected</w:t>
      </w:r>
      <w:r>
        <w:rPr>
          <w:w w:val="110"/>
        </w:rPr>
        <w:t> supervised</w:t>
      </w:r>
      <w:r>
        <w:rPr>
          <w:w w:val="110"/>
        </w:rPr>
        <w:t> ML</w:t>
      </w:r>
      <w:r>
        <w:rPr>
          <w:w w:val="110"/>
        </w:rPr>
        <w:t> models</w:t>
      </w:r>
      <w:r>
        <w:rPr>
          <w:w w:val="110"/>
        </w:rPr>
        <w:t> was</w:t>
      </w:r>
      <w:r>
        <w:rPr>
          <w:w w:val="110"/>
        </w:rPr>
        <w:t> </w:t>
      </w:r>
      <w:r>
        <w:rPr>
          <w:w w:val="110"/>
        </w:rPr>
        <w:t>con- ducted</w:t>
      </w:r>
      <w:r>
        <w:rPr>
          <w:w w:val="110"/>
        </w:rPr>
        <w:t> to</w:t>
      </w:r>
      <w:r>
        <w:rPr>
          <w:w w:val="110"/>
        </w:rPr>
        <w:t> determine</w:t>
      </w:r>
      <w:r>
        <w:rPr>
          <w:w w:val="110"/>
        </w:rPr>
        <w:t> the</w:t>
      </w:r>
      <w:r>
        <w:rPr>
          <w:w w:val="110"/>
        </w:rPr>
        <w:t> best-performing</w:t>
      </w:r>
      <w:r>
        <w:rPr>
          <w:w w:val="110"/>
        </w:rPr>
        <w:t> approach</w:t>
      </w:r>
      <w:r>
        <w:rPr>
          <w:w w:val="110"/>
        </w:rPr>
        <w:t> to</w:t>
      </w:r>
      <w:r>
        <w:rPr>
          <w:w w:val="110"/>
        </w:rPr>
        <w:t> evaluate</w:t>
      </w:r>
      <w:r>
        <w:rPr>
          <w:w w:val="110"/>
        </w:rPr>
        <w:t> triage outcomes</w:t>
      </w:r>
      <w:r>
        <w:rPr>
          <w:spacing w:val="-11"/>
          <w:w w:val="110"/>
        </w:rPr>
        <w:t> </w:t>
      </w:r>
      <w:r>
        <w:rPr>
          <w:w w:val="110"/>
        </w:rPr>
        <w:t>in</w:t>
      </w:r>
      <w:r>
        <w:rPr>
          <w:spacing w:val="-11"/>
          <w:w w:val="110"/>
        </w:rPr>
        <w:t> </w:t>
      </w:r>
      <w:r>
        <w:rPr>
          <w:w w:val="110"/>
        </w:rPr>
        <w:t>hospital</w:t>
      </w:r>
      <w:r>
        <w:rPr>
          <w:spacing w:val="-11"/>
          <w:w w:val="110"/>
        </w:rPr>
        <w:t> </w:t>
      </w:r>
      <w:r>
        <w:rPr>
          <w:w w:val="110"/>
        </w:rPr>
        <w:t>ED</w:t>
      </w:r>
      <w:r>
        <w:rPr>
          <w:spacing w:val="-11"/>
          <w:w w:val="110"/>
        </w:rPr>
        <w:t> </w:t>
      </w:r>
      <w:r>
        <w:rPr>
          <w:w w:val="110"/>
        </w:rPr>
        <w:t>settings.</w:t>
      </w:r>
      <w:r>
        <w:rPr>
          <w:spacing w:val="-11"/>
          <w:w w:val="110"/>
        </w:rPr>
        <w:t> </w:t>
      </w:r>
      <w:r>
        <w:rPr>
          <w:w w:val="110"/>
        </w:rPr>
        <w:t>The</w:t>
      </w:r>
      <w:r>
        <w:rPr>
          <w:spacing w:val="-11"/>
          <w:w w:val="110"/>
        </w:rPr>
        <w:t> </w:t>
      </w:r>
      <w:r>
        <w:rPr>
          <w:w w:val="110"/>
        </w:rPr>
        <w:t>collected</w:t>
      </w:r>
      <w:r>
        <w:rPr>
          <w:spacing w:val="-11"/>
          <w:w w:val="110"/>
        </w:rPr>
        <w:t> </w:t>
      </w:r>
      <w:r>
        <w:rPr>
          <w:w w:val="110"/>
        </w:rPr>
        <w:t>dataset</w:t>
      </w:r>
      <w:r>
        <w:rPr>
          <w:spacing w:val="-11"/>
          <w:w w:val="110"/>
        </w:rPr>
        <w:t> </w:t>
      </w:r>
      <w:r>
        <w:rPr>
          <w:w w:val="110"/>
        </w:rPr>
        <w:t>in</w:t>
      </w:r>
      <w:r>
        <w:rPr>
          <w:spacing w:val="-11"/>
          <w:w w:val="110"/>
        </w:rPr>
        <w:t> </w:t>
      </w:r>
      <w:r>
        <w:rPr>
          <w:w w:val="110"/>
        </w:rPr>
        <w:t>this</w:t>
      </w:r>
      <w:r>
        <w:rPr>
          <w:spacing w:val="-11"/>
          <w:w w:val="110"/>
        </w:rPr>
        <w:t> </w:t>
      </w:r>
      <w:r>
        <w:rPr>
          <w:w w:val="110"/>
        </w:rPr>
        <w:t>study</w:t>
      </w:r>
      <w:r>
        <w:rPr>
          <w:spacing w:val="-11"/>
          <w:w w:val="110"/>
        </w:rPr>
        <w:t> </w:t>
      </w:r>
      <w:r>
        <w:rPr>
          <w:w w:val="110"/>
        </w:rPr>
        <w:t>was extracted</w:t>
      </w:r>
      <w:r>
        <w:rPr>
          <w:w w:val="110"/>
        </w:rPr>
        <w:t> from</w:t>
      </w:r>
      <w:r>
        <w:rPr>
          <w:w w:val="110"/>
        </w:rPr>
        <w:t> a</w:t>
      </w:r>
      <w:r>
        <w:rPr>
          <w:w w:val="110"/>
        </w:rPr>
        <w:t> single-center</w:t>
      </w:r>
      <w:r>
        <w:rPr>
          <w:w w:val="110"/>
        </w:rPr>
        <w:t> ED</w:t>
      </w:r>
      <w:r>
        <w:rPr>
          <w:w w:val="110"/>
        </w:rPr>
        <w:t> of</w:t>
      </w:r>
      <w:r>
        <w:rPr>
          <w:w w:val="110"/>
        </w:rPr>
        <w:t> a</w:t>
      </w:r>
      <w:r>
        <w:rPr>
          <w:w w:val="110"/>
        </w:rPr>
        <w:t> university</w:t>
      </w:r>
      <w:r>
        <w:rPr>
          <w:w w:val="110"/>
        </w:rPr>
        <w:t> hospital</w:t>
      </w:r>
      <w:r>
        <w:rPr>
          <w:w w:val="110"/>
        </w:rPr>
        <w:t> in</w:t>
      </w:r>
      <w:r>
        <w:rPr>
          <w:w w:val="110"/>
        </w:rPr>
        <w:t> Istanbul with</w:t>
      </w:r>
      <w:r>
        <w:rPr>
          <w:spacing w:val="-7"/>
          <w:w w:val="110"/>
        </w:rPr>
        <w:t> </w:t>
      </w:r>
      <w:r>
        <w:rPr>
          <w:w w:val="110"/>
        </w:rPr>
        <w:t>an</w:t>
      </w:r>
      <w:r>
        <w:rPr>
          <w:spacing w:val="-7"/>
          <w:w w:val="110"/>
        </w:rPr>
        <w:t> </w:t>
      </w:r>
      <w:r>
        <w:rPr>
          <w:w w:val="110"/>
        </w:rPr>
        <w:t>annual</w:t>
      </w:r>
      <w:r>
        <w:rPr>
          <w:spacing w:val="-8"/>
          <w:w w:val="110"/>
        </w:rPr>
        <w:t> </w:t>
      </w:r>
      <w:r>
        <w:rPr>
          <w:w w:val="110"/>
        </w:rPr>
        <w:t>visit</w:t>
      </w:r>
      <w:r>
        <w:rPr>
          <w:spacing w:val="-7"/>
          <w:w w:val="110"/>
        </w:rPr>
        <w:t> </w:t>
      </w:r>
      <w:r>
        <w:rPr>
          <w:w w:val="110"/>
        </w:rPr>
        <w:t>of</w:t>
      </w:r>
      <w:r>
        <w:rPr>
          <w:spacing w:val="-7"/>
          <w:w w:val="110"/>
        </w:rPr>
        <w:t> </w:t>
      </w:r>
      <w:r>
        <w:rPr>
          <w:w w:val="110"/>
        </w:rPr>
        <w:t>200,000</w:t>
      </w:r>
      <w:r>
        <w:rPr>
          <w:spacing w:val="-7"/>
          <w:w w:val="110"/>
        </w:rPr>
        <w:t> </w:t>
      </w:r>
      <w:r>
        <w:rPr>
          <w:w w:val="110"/>
        </w:rPr>
        <w:t>patients.</w:t>
      </w:r>
      <w:r>
        <w:rPr>
          <w:spacing w:val="-8"/>
          <w:w w:val="110"/>
        </w:rPr>
        <w:t> </w:t>
      </w:r>
      <w:r>
        <w:rPr>
          <w:w w:val="110"/>
        </w:rPr>
        <w:t>A</w:t>
      </w:r>
      <w:r>
        <w:rPr>
          <w:spacing w:val="-7"/>
          <w:w w:val="110"/>
        </w:rPr>
        <w:t> </w:t>
      </w:r>
      <w:r>
        <w:rPr>
          <w:w w:val="110"/>
        </w:rPr>
        <w:t>retrospective</w:t>
      </w:r>
      <w:r>
        <w:rPr>
          <w:spacing w:val="-8"/>
          <w:w w:val="110"/>
        </w:rPr>
        <w:t> </w:t>
      </w:r>
      <w:r>
        <w:rPr>
          <w:w w:val="110"/>
        </w:rPr>
        <w:t>dataset</w:t>
      </w:r>
      <w:r>
        <w:rPr>
          <w:spacing w:val="-8"/>
          <w:w w:val="110"/>
        </w:rPr>
        <w:t> </w:t>
      </w:r>
      <w:r>
        <w:rPr>
          <w:w w:val="110"/>
        </w:rPr>
        <w:t>of</w:t>
      </w:r>
      <w:r>
        <w:rPr>
          <w:spacing w:val="-7"/>
          <w:w w:val="110"/>
        </w:rPr>
        <w:t> </w:t>
      </w:r>
      <w:r>
        <w:rPr>
          <w:w w:val="110"/>
        </w:rPr>
        <w:t>4540 patients admitted to the ED between April 1, 2020 and June 30, 2020 has</w:t>
      </w:r>
      <w:r>
        <w:rPr>
          <w:spacing w:val="-7"/>
          <w:w w:val="110"/>
        </w:rPr>
        <w:t> </w:t>
      </w:r>
      <w:r>
        <w:rPr>
          <w:w w:val="110"/>
        </w:rPr>
        <w:t>been</w:t>
      </w:r>
      <w:r>
        <w:rPr>
          <w:spacing w:val="-6"/>
          <w:w w:val="110"/>
        </w:rPr>
        <w:t> </w:t>
      </w:r>
      <w:r>
        <w:rPr>
          <w:w w:val="110"/>
        </w:rPr>
        <w:t>collected.</w:t>
      </w:r>
      <w:r>
        <w:rPr>
          <w:spacing w:val="-7"/>
          <w:w w:val="110"/>
        </w:rPr>
        <w:t> </w:t>
      </w:r>
      <w:r>
        <w:rPr>
          <w:w w:val="110"/>
        </w:rPr>
        <w:t>No</w:t>
      </w:r>
      <w:r>
        <w:rPr>
          <w:spacing w:val="-7"/>
          <w:w w:val="110"/>
        </w:rPr>
        <w:t> </w:t>
      </w:r>
      <w:r>
        <w:rPr>
          <w:w w:val="110"/>
        </w:rPr>
        <w:t>personally</w:t>
      </w:r>
      <w:r>
        <w:rPr>
          <w:spacing w:val="-7"/>
          <w:w w:val="110"/>
        </w:rPr>
        <w:t> </w:t>
      </w:r>
      <w:r>
        <w:rPr>
          <w:w w:val="110"/>
        </w:rPr>
        <w:t>identifiable</w:t>
      </w:r>
      <w:r>
        <w:rPr>
          <w:spacing w:val="-6"/>
          <w:w w:val="110"/>
        </w:rPr>
        <w:t> </w:t>
      </w:r>
      <w:r>
        <w:rPr>
          <w:w w:val="110"/>
        </w:rPr>
        <w:t>data</w:t>
      </w:r>
      <w:r>
        <w:rPr>
          <w:spacing w:val="-7"/>
          <w:w w:val="110"/>
        </w:rPr>
        <w:t> </w:t>
      </w:r>
      <w:r>
        <w:rPr>
          <w:w w:val="110"/>
        </w:rPr>
        <w:t>is</w:t>
      </w:r>
      <w:r>
        <w:rPr>
          <w:spacing w:val="-6"/>
          <w:w w:val="110"/>
        </w:rPr>
        <w:t> </w:t>
      </w:r>
      <w:r>
        <w:rPr>
          <w:w w:val="110"/>
        </w:rPr>
        <w:t>part</w:t>
      </w:r>
      <w:r>
        <w:rPr>
          <w:spacing w:val="-7"/>
          <w:w w:val="110"/>
        </w:rPr>
        <w:t> </w:t>
      </w:r>
      <w:r>
        <w:rPr>
          <w:w w:val="110"/>
        </w:rPr>
        <w:t>of</w:t>
      </w:r>
      <w:r>
        <w:rPr>
          <w:spacing w:val="-7"/>
          <w:w w:val="110"/>
        </w:rPr>
        <w:t> </w:t>
      </w:r>
      <w:r>
        <w:rPr>
          <w:w w:val="110"/>
        </w:rPr>
        <w:t>the</w:t>
      </w:r>
      <w:r>
        <w:rPr>
          <w:spacing w:val="-7"/>
          <w:w w:val="110"/>
        </w:rPr>
        <w:t> </w:t>
      </w:r>
      <w:r>
        <w:rPr>
          <w:w w:val="110"/>
        </w:rPr>
        <w:t>dataset. Data</w:t>
      </w:r>
      <w:r>
        <w:rPr>
          <w:spacing w:val="-6"/>
          <w:w w:val="110"/>
        </w:rPr>
        <w:t> </w:t>
      </w:r>
      <w:r>
        <w:rPr>
          <w:w w:val="110"/>
        </w:rPr>
        <w:t>processing</w:t>
      </w:r>
      <w:r>
        <w:rPr>
          <w:spacing w:val="-7"/>
          <w:w w:val="110"/>
        </w:rPr>
        <w:t> </w:t>
      </w:r>
      <w:r>
        <w:rPr>
          <w:w w:val="110"/>
        </w:rPr>
        <w:t>and</w:t>
      </w:r>
      <w:r>
        <w:rPr>
          <w:spacing w:val="-7"/>
          <w:w w:val="110"/>
        </w:rPr>
        <w:t> </w:t>
      </w:r>
      <w:r>
        <w:rPr>
          <w:w w:val="110"/>
        </w:rPr>
        <w:t>analysis</w:t>
      </w:r>
      <w:r>
        <w:rPr>
          <w:spacing w:val="-6"/>
          <w:w w:val="110"/>
        </w:rPr>
        <w:t> </w:t>
      </w:r>
      <w:r>
        <w:rPr>
          <w:w w:val="110"/>
        </w:rPr>
        <w:t>were</w:t>
      </w:r>
      <w:r>
        <w:rPr>
          <w:spacing w:val="-7"/>
          <w:w w:val="110"/>
        </w:rPr>
        <w:t> </w:t>
      </w:r>
      <w:r>
        <w:rPr>
          <w:w w:val="110"/>
        </w:rPr>
        <w:t>done</w:t>
      </w:r>
      <w:r>
        <w:rPr>
          <w:spacing w:val="-7"/>
          <w:w w:val="110"/>
        </w:rPr>
        <w:t> </w:t>
      </w:r>
      <w:r>
        <w:rPr>
          <w:w w:val="110"/>
        </w:rPr>
        <w:t>using</w:t>
      </w:r>
      <w:r>
        <w:rPr>
          <w:spacing w:val="-6"/>
          <w:w w:val="110"/>
        </w:rPr>
        <w:t> </w:t>
      </w:r>
      <w:r>
        <w:rPr>
          <w:w w:val="110"/>
        </w:rPr>
        <w:t>Python</w:t>
      </w:r>
      <w:r>
        <w:rPr>
          <w:spacing w:val="-6"/>
          <w:w w:val="110"/>
        </w:rPr>
        <w:t> </w:t>
      </w:r>
      <w:r>
        <w:rPr>
          <w:w w:val="110"/>
        </w:rPr>
        <w:t>3.9</w:t>
      </w:r>
      <w:r>
        <w:rPr>
          <w:spacing w:val="-7"/>
          <w:w w:val="110"/>
        </w:rPr>
        <w:t> </w:t>
      </w:r>
      <w:r>
        <w:rPr>
          <w:w w:val="110"/>
        </w:rPr>
        <w:t>programming language</w:t>
      </w:r>
      <w:r>
        <w:rPr>
          <w:w w:val="110"/>
        </w:rPr>
        <w:t> and</w:t>
      </w:r>
      <w:r>
        <w:rPr>
          <w:w w:val="110"/>
        </w:rPr>
        <w:t> some</w:t>
      </w:r>
      <w:r>
        <w:rPr>
          <w:w w:val="110"/>
        </w:rPr>
        <w:t> related</w:t>
      </w:r>
      <w:r>
        <w:rPr>
          <w:w w:val="110"/>
        </w:rPr>
        <w:t> scientific</w:t>
      </w:r>
      <w:r>
        <w:rPr>
          <w:w w:val="110"/>
        </w:rPr>
        <w:t> libraries,</w:t>
      </w:r>
      <w:r>
        <w:rPr>
          <w:w w:val="110"/>
        </w:rPr>
        <w:t> including</w:t>
      </w:r>
      <w:r>
        <w:rPr>
          <w:w w:val="110"/>
        </w:rPr>
        <w:t> Pandas, NumPy, and scikit-learn [</w:t>
      </w:r>
      <w:hyperlink w:history="true" w:anchor="_bookmark50">
        <w:r>
          <w:rPr>
            <w:color w:val="2196D1"/>
            <w:w w:val="110"/>
          </w:rPr>
          <w:t>30</w:t>
        </w:r>
      </w:hyperlink>
      <w:r>
        <w:rPr>
          <w:w w:val="110"/>
        </w:rPr>
        <w:t>,</w:t>
      </w:r>
      <w:hyperlink w:history="true" w:anchor="_bookmark51">
        <w:r>
          <w:rPr>
            <w:color w:val="2196D1"/>
            <w:w w:val="110"/>
          </w:rPr>
          <w:t>31</w:t>
        </w:r>
      </w:hyperlink>
      <w:r>
        <w:rPr>
          <w:w w:val="110"/>
        </w:rPr>
        <w:t>]. Ethical approvals have been granted from all relevant parties.</w:t>
      </w:r>
    </w:p>
    <w:p>
      <w:pPr>
        <w:pStyle w:val="BodyText"/>
        <w:spacing w:before="53"/>
      </w:pPr>
    </w:p>
    <w:p>
      <w:pPr>
        <w:pStyle w:val="ListParagraph"/>
        <w:numPr>
          <w:ilvl w:val="1"/>
          <w:numId w:val="1"/>
        </w:numPr>
        <w:tabs>
          <w:tab w:pos="496" w:val="left" w:leader="none"/>
        </w:tabs>
        <w:spacing w:line="240" w:lineRule="auto" w:before="0" w:after="0"/>
        <w:ind w:left="496" w:right="0" w:hanging="365"/>
        <w:jc w:val="left"/>
        <w:rPr>
          <w:i/>
          <w:sz w:val="16"/>
        </w:rPr>
      </w:pPr>
      <w:bookmarkStart w:name="3.2 Data analysis approach" w:id="13"/>
      <w:bookmarkEnd w:id="13"/>
      <w:r>
        <w:rPr/>
      </w:r>
      <w:r>
        <w:rPr>
          <w:i/>
          <w:sz w:val="16"/>
        </w:rPr>
        <w:t>Data</w:t>
      </w:r>
      <w:r>
        <w:rPr>
          <w:i/>
          <w:spacing w:val="15"/>
          <w:sz w:val="16"/>
        </w:rPr>
        <w:t> </w:t>
      </w:r>
      <w:r>
        <w:rPr>
          <w:i/>
          <w:sz w:val="16"/>
        </w:rPr>
        <w:t>analysis</w:t>
      </w:r>
      <w:r>
        <w:rPr>
          <w:i/>
          <w:spacing w:val="15"/>
          <w:sz w:val="16"/>
        </w:rPr>
        <w:t> </w:t>
      </w:r>
      <w:r>
        <w:rPr>
          <w:i/>
          <w:spacing w:val="-2"/>
          <w:sz w:val="16"/>
        </w:rPr>
        <w:t>approach</w:t>
      </w:r>
    </w:p>
    <w:p>
      <w:pPr>
        <w:pStyle w:val="BodyText"/>
        <w:spacing w:before="50"/>
        <w:rPr>
          <w:i/>
        </w:rPr>
      </w:pPr>
    </w:p>
    <w:p>
      <w:pPr>
        <w:pStyle w:val="BodyText"/>
        <w:spacing w:line="273" w:lineRule="auto"/>
        <w:ind w:left="131" w:right="151" w:firstLine="239"/>
        <w:jc w:val="both"/>
      </w:pPr>
      <w:r>
        <w:rPr>
          <w:w w:val="110"/>
        </w:rPr>
        <w:t>This study followed the experimental setup shown in </w:t>
      </w:r>
      <w:hyperlink w:history="true" w:anchor="_bookmark7">
        <w:r>
          <w:rPr>
            <w:color w:val="2196D1"/>
            <w:w w:val="110"/>
          </w:rPr>
          <w:t>Figure (1)</w:t>
        </w:r>
      </w:hyperlink>
      <w:r>
        <w:rPr>
          <w:color w:val="2196D1"/>
          <w:w w:val="110"/>
        </w:rPr>
        <w:t> </w:t>
      </w:r>
      <w:r>
        <w:rPr>
          <w:w w:val="110"/>
        </w:rPr>
        <w:t>to construct</w:t>
      </w:r>
      <w:r>
        <w:rPr>
          <w:spacing w:val="-11"/>
          <w:w w:val="110"/>
        </w:rPr>
        <w:t> </w:t>
      </w:r>
      <w:r>
        <w:rPr>
          <w:w w:val="110"/>
        </w:rPr>
        <w:t>the</w:t>
      </w:r>
      <w:r>
        <w:rPr>
          <w:spacing w:val="-11"/>
          <w:w w:val="110"/>
        </w:rPr>
        <w:t> </w:t>
      </w:r>
      <w:r>
        <w:rPr>
          <w:w w:val="110"/>
        </w:rPr>
        <w:t>triage</w:t>
      </w:r>
      <w:r>
        <w:rPr>
          <w:spacing w:val="-11"/>
          <w:w w:val="110"/>
        </w:rPr>
        <w:t> </w:t>
      </w:r>
      <w:r>
        <w:rPr>
          <w:w w:val="110"/>
        </w:rPr>
        <w:t>models.</w:t>
      </w:r>
      <w:r>
        <w:rPr>
          <w:spacing w:val="-11"/>
          <w:w w:val="110"/>
        </w:rPr>
        <w:t> </w:t>
      </w:r>
      <w:r>
        <w:rPr>
          <w:w w:val="110"/>
        </w:rPr>
        <w:t>We</w:t>
      </w:r>
      <w:r>
        <w:rPr>
          <w:spacing w:val="-11"/>
          <w:w w:val="110"/>
        </w:rPr>
        <w:t> </w:t>
      </w:r>
      <w:r>
        <w:rPr>
          <w:w w:val="110"/>
        </w:rPr>
        <w:t>evaluated</w:t>
      </w:r>
      <w:r>
        <w:rPr>
          <w:spacing w:val="-11"/>
          <w:w w:val="110"/>
        </w:rPr>
        <w:t> </w:t>
      </w:r>
      <w:r>
        <w:rPr>
          <w:w w:val="110"/>
        </w:rPr>
        <w:t>nine</w:t>
      </w:r>
      <w:r>
        <w:rPr>
          <w:spacing w:val="-11"/>
          <w:w w:val="110"/>
        </w:rPr>
        <w:t> </w:t>
      </w:r>
      <w:r>
        <w:rPr>
          <w:w w:val="110"/>
        </w:rPr>
        <w:t>ML</w:t>
      </w:r>
      <w:r>
        <w:rPr>
          <w:spacing w:val="-11"/>
          <w:w w:val="110"/>
        </w:rPr>
        <w:t> </w:t>
      </w:r>
      <w:r>
        <w:rPr>
          <w:w w:val="110"/>
        </w:rPr>
        <w:t>models</w:t>
      </w:r>
      <w:r>
        <w:rPr>
          <w:spacing w:val="-11"/>
          <w:w w:val="110"/>
        </w:rPr>
        <w:t> </w:t>
      </w:r>
      <w:r>
        <w:rPr>
          <w:w w:val="110"/>
        </w:rPr>
        <w:t>ranging</w:t>
      </w:r>
      <w:r>
        <w:rPr>
          <w:spacing w:val="-11"/>
          <w:w w:val="110"/>
        </w:rPr>
        <w:t> </w:t>
      </w:r>
      <w:r>
        <w:rPr>
          <w:w w:val="110"/>
        </w:rPr>
        <w:t>from linear</w:t>
      </w:r>
      <w:r>
        <w:rPr>
          <w:w w:val="110"/>
        </w:rPr>
        <w:t> models</w:t>
      </w:r>
      <w:r>
        <w:rPr>
          <w:w w:val="110"/>
        </w:rPr>
        <w:t> (e.g.,</w:t>
      </w:r>
      <w:r>
        <w:rPr>
          <w:w w:val="110"/>
        </w:rPr>
        <w:t> logistic</w:t>
      </w:r>
      <w:r>
        <w:rPr>
          <w:w w:val="110"/>
        </w:rPr>
        <w:t> regression)</w:t>
      </w:r>
      <w:r>
        <w:rPr>
          <w:w w:val="110"/>
        </w:rPr>
        <w:t> to</w:t>
      </w:r>
      <w:r>
        <w:rPr>
          <w:w w:val="110"/>
        </w:rPr>
        <w:t> non-linear</w:t>
      </w:r>
      <w:r>
        <w:rPr>
          <w:w w:val="110"/>
        </w:rPr>
        <w:t> models</w:t>
      </w:r>
      <w:r>
        <w:rPr>
          <w:w w:val="110"/>
        </w:rPr>
        <w:t> (e.g., ensemble</w:t>
      </w:r>
      <w:r>
        <w:rPr>
          <w:spacing w:val="-5"/>
          <w:w w:val="110"/>
        </w:rPr>
        <w:t> </w:t>
      </w:r>
      <w:r>
        <w:rPr>
          <w:w w:val="110"/>
        </w:rPr>
        <w:t>learning).</w:t>
      </w:r>
      <w:r>
        <w:rPr>
          <w:spacing w:val="-5"/>
          <w:w w:val="110"/>
        </w:rPr>
        <w:t> </w:t>
      </w:r>
      <w:r>
        <w:rPr>
          <w:w w:val="110"/>
        </w:rPr>
        <w:t>We</w:t>
      </w:r>
      <w:r>
        <w:rPr>
          <w:spacing w:val="-4"/>
          <w:w w:val="110"/>
        </w:rPr>
        <w:t> </w:t>
      </w:r>
      <w:r>
        <w:rPr>
          <w:w w:val="110"/>
        </w:rPr>
        <w:t>guided</w:t>
      </w:r>
      <w:r>
        <w:rPr>
          <w:spacing w:val="-5"/>
          <w:w w:val="110"/>
        </w:rPr>
        <w:t> </w:t>
      </w:r>
      <w:r>
        <w:rPr>
          <w:w w:val="110"/>
        </w:rPr>
        <w:t>the</w:t>
      </w:r>
      <w:r>
        <w:rPr>
          <w:spacing w:val="-5"/>
          <w:w w:val="110"/>
        </w:rPr>
        <w:t> </w:t>
      </w:r>
      <w:r>
        <w:rPr>
          <w:w w:val="110"/>
        </w:rPr>
        <w:t>learning</w:t>
      </w:r>
      <w:r>
        <w:rPr>
          <w:spacing w:val="-4"/>
          <w:w w:val="110"/>
        </w:rPr>
        <w:t> </w:t>
      </w:r>
      <w:r>
        <w:rPr>
          <w:w w:val="110"/>
        </w:rPr>
        <w:t>process</w:t>
      </w:r>
      <w:r>
        <w:rPr>
          <w:spacing w:val="-4"/>
          <w:w w:val="110"/>
        </w:rPr>
        <w:t> </w:t>
      </w:r>
      <w:r>
        <w:rPr>
          <w:w w:val="110"/>
        </w:rPr>
        <w:t>of</w:t>
      </w:r>
      <w:r>
        <w:rPr>
          <w:spacing w:val="-6"/>
          <w:w w:val="110"/>
        </w:rPr>
        <w:t> </w:t>
      </w:r>
      <w:r>
        <w:rPr>
          <w:w w:val="110"/>
        </w:rPr>
        <w:t>the</w:t>
      </w:r>
      <w:r>
        <w:rPr>
          <w:spacing w:val="-5"/>
          <w:w w:val="110"/>
        </w:rPr>
        <w:t> </w:t>
      </w:r>
      <w:r>
        <w:rPr>
          <w:w w:val="110"/>
        </w:rPr>
        <w:t>triage</w:t>
      </w:r>
      <w:r>
        <w:rPr>
          <w:spacing w:val="-4"/>
          <w:w w:val="110"/>
        </w:rPr>
        <w:t> </w:t>
      </w:r>
      <w:r>
        <w:rPr>
          <w:w w:val="110"/>
        </w:rPr>
        <w:t>model by</w:t>
      </w:r>
      <w:r>
        <w:rPr>
          <w:spacing w:val="-8"/>
          <w:w w:val="110"/>
        </w:rPr>
        <w:t> </w:t>
      </w:r>
      <w:r>
        <w:rPr>
          <w:w w:val="110"/>
        </w:rPr>
        <w:t>patient</w:t>
      </w:r>
      <w:r>
        <w:rPr>
          <w:spacing w:val="-7"/>
          <w:w w:val="110"/>
        </w:rPr>
        <w:t> </w:t>
      </w:r>
      <w:r>
        <w:rPr>
          <w:w w:val="110"/>
        </w:rPr>
        <w:t>outcomes</w:t>
      </w:r>
      <w:r>
        <w:rPr>
          <w:spacing w:val="-8"/>
          <w:w w:val="110"/>
        </w:rPr>
        <w:t> </w:t>
      </w:r>
      <w:r>
        <w:rPr>
          <w:w w:val="110"/>
        </w:rPr>
        <w:t>instead</w:t>
      </w:r>
      <w:r>
        <w:rPr>
          <w:spacing w:val="-8"/>
          <w:w w:val="110"/>
        </w:rPr>
        <w:t> </w:t>
      </w:r>
      <w:r>
        <w:rPr>
          <w:w w:val="110"/>
        </w:rPr>
        <w:t>of</w:t>
      </w:r>
      <w:r>
        <w:rPr>
          <w:spacing w:val="-7"/>
          <w:w w:val="110"/>
        </w:rPr>
        <w:t> </w:t>
      </w:r>
      <w:r>
        <w:rPr>
          <w:w w:val="110"/>
        </w:rPr>
        <w:t>the</w:t>
      </w:r>
      <w:r>
        <w:rPr>
          <w:spacing w:val="-9"/>
          <w:w w:val="110"/>
        </w:rPr>
        <w:t> </w:t>
      </w:r>
      <w:r>
        <w:rPr>
          <w:w w:val="110"/>
        </w:rPr>
        <w:t>actual</w:t>
      </w:r>
      <w:r>
        <w:rPr>
          <w:spacing w:val="-7"/>
          <w:w w:val="110"/>
        </w:rPr>
        <w:t> </w:t>
      </w:r>
      <w:r>
        <w:rPr>
          <w:w w:val="110"/>
        </w:rPr>
        <w:t>triage</w:t>
      </w:r>
      <w:r>
        <w:rPr>
          <w:spacing w:val="-8"/>
          <w:w w:val="110"/>
        </w:rPr>
        <w:t> </w:t>
      </w:r>
      <w:r>
        <w:rPr>
          <w:w w:val="110"/>
        </w:rPr>
        <w:t>labels</w:t>
      </w:r>
      <w:r>
        <w:rPr>
          <w:spacing w:val="-8"/>
          <w:w w:val="110"/>
        </w:rPr>
        <w:t> </w:t>
      </w:r>
      <w:r>
        <w:rPr>
          <w:w w:val="110"/>
        </w:rPr>
        <w:t>as</w:t>
      </w:r>
      <w:r>
        <w:rPr>
          <w:spacing w:val="-8"/>
          <w:w w:val="110"/>
        </w:rPr>
        <w:t> </w:t>
      </w:r>
      <w:r>
        <w:rPr>
          <w:w w:val="110"/>
        </w:rPr>
        <w:t>we</w:t>
      </w:r>
      <w:r>
        <w:rPr>
          <w:spacing w:val="-7"/>
          <w:w w:val="110"/>
        </w:rPr>
        <w:t> </w:t>
      </w:r>
      <w:r>
        <w:rPr>
          <w:w w:val="110"/>
        </w:rPr>
        <w:t>believe</w:t>
      </w:r>
      <w:r>
        <w:rPr>
          <w:spacing w:val="-8"/>
          <w:w w:val="110"/>
        </w:rPr>
        <w:t> </w:t>
      </w:r>
      <w:r>
        <w:rPr>
          <w:w w:val="110"/>
        </w:rPr>
        <w:t>that actual</w:t>
      </w:r>
      <w:r>
        <w:rPr>
          <w:spacing w:val="-1"/>
          <w:w w:val="110"/>
        </w:rPr>
        <w:t> </w:t>
      </w:r>
      <w:r>
        <w:rPr>
          <w:w w:val="110"/>
        </w:rPr>
        <w:t>triage labels</w:t>
      </w:r>
      <w:r>
        <w:rPr>
          <w:spacing w:val="1"/>
          <w:w w:val="110"/>
        </w:rPr>
        <w:t> </w:t>
      </w:r>
      <w:r>
        <w:rPr>
          <w:w w:val="110"/>
        </w:rPr>
        <w:t>might be</w:t>
      </w:r>
      <w:r>
        <w:rPr>
          <w:spacing w:val="1"/>
          <w:w w:val="110"/>
        </w:rPr>
        <w:t> </w:t>
      </w:r>
      <w:r>
        <w:rPr>
          <w:w w:val="110"/>
        </w:rPr>
        <w:t>liable to human</w:t>
      </w:r>
      <w:r>
        <w:rPr>
          <w:spacing w:val="-1"/>
          <w:w w:val="110"/>
        </w:rPr>
        <w:t> </w:t>
      </w:r>
      <w:r>
        <w:rPr>
          <w:w w:val="110"/>
        </w:rPr>
        <w:t>bias and data entry</w:t>
      </w:r>
      <w:r>
        <w:rPr>
          <w:spacing w:val="1"/>
          <w:w w:val="110"/>
        </w:rPr>
        <w:t> </w:t>
      </w:r>
      <w:r>
        <w:rPr>
          <w:spacing w:val="-2"/>
          <w:w w:val="110"/>
        </w:rPr>
        <w:t>errors.</w:t>
      </w:r>
    </w:p>
    <w:p>
      <w:pPr>
        <w:pStyle w:val="BodyText"/>
        <w:spacing w:before="57"/>
      </w:pPr>
    </w:p>
    <w:p>
      <w:pPr>
        <w:pStyle w:val="ListParagraph"/>
        <w:numPr>
          <w:ilvl w:val="1"/>
          <w:numId w:val="1"/>
        </w:numPr>
        <w:tabs>
          <w:tab w:pos="496" w:val="left" w:leader="none"/>
        </w:tabs>
        <w:spacing w:line="240" w:lineRule="auto" w:before="0" w:after="0"/>
        <w:ind w:left="496" w:right="0" w:hanging="365"/>
        <w:jc w:val="left"/>
        <w:rPr>
          <w:i/>
          <w:sz w:val="16"/>
        </w:rPr>
      </w:pPr>
      <w:bookmarkStart w:name="3.3 Data preparation" w:id="14"/>
      <w:bookmarkEnd w:id="14"/>
      <w:r>
        <w:rPr/>
      </w:r>
      <w:r>
        <w:rPr>
          <w:i/>
          <w:sz w:val="16"/>
        </w:rPr>
        <w:t>Data</w:t>
      </w:r>
      <w:r>
        <w:rPr>
          <w:i/>
          <w:spacing w:val="11"/>
          <w:sz w:val="16"/>
        </w:rPr>
        <w:t> </w:t>
      </w:r>
      <w:r>
        <w:rPr>
          <w:i/>
          <w:spacing w:val="-2"/>
          <w:sz w:val="16"/>
        </w:rPr>
        <w:t>preparation</w:t>
      </w:r>
    </w:p>
    <w:p>
      <w:pPr>
        <w:pStyle w:val="BodyText"/>
        <w:spacing w:before="50"/>
        <w:rPr>
          <w:i/>
        </w:rPr>
      </w:pPr>
    </w:p>
    <w:p>
      <w:pPr>
        <w:pStyle w:val="BodyText"/>
        <w:ind w:left="370"/>
      </w:pPr>
      <w:r>
        <w:rPr>
          <w:w w:val="110"/>
        </w:rPr>
        <w:t>Data</w:t>
      </w:r>
      <w:r>
        <w:rPr>
          <w:spacing w:val="-6"/>
          <w:w w:val="110"/>
        </w:rPr>
        <w:t> </w:t>
      </w:r>
      <w:r>
        <w:rPr>
          <w:w w:val="110"/>
        </w:rPr>
        <w:t>preparation</w:t>
      </w:r>
      <w:r>
        <w:rPr>
          <w:spacing w:val="-5"/>
          <w:w w:val="110"/>
        </w:rPr>
        <w:t> </w:t>
      </w:r>
      <w:r>
        <w:rPr>
          <w:w w:val="110"/>
        </w:rPr>
        <w:t>is</w:t>
      </w:r>
      <w:r>
        <w:rPr>
          <w:spacing w:val="-5"/>
          <w:w w:val="110"/>
        </w:rPr>
        <w:t> </w:t>
      </w:r>
      <w:r>
        <w:rPr>
          <w:w w:val="110"/>
        </w:rPr>
        <w:t>an</w:t>
      </w:r>
      <w:r>
        <w:rPr>
          <w:spacing w:val="-6"/>
          <w:w w:val="110"/>
        </w:rPr>
        <w:t> </w:t>
      </w:r>
      <w:r>
        <w:rPr>
          <w:w w:val="110"/>
        </w:rPr>
        <w:t>essential</w:t>
      </w:r>
      <w:r>
        <w:rPr>
          <w:spacing w:val="-6"/>
          <w:w w:val="110"/>
        </w:rPr>
        <w:t> </w:t>
      </w:r>
      <w:r>
        <w:rPr>
          <w:w w:val="110"/>
        </w:rPr>
        <w:t>step</w:t>
      </w:r>
      <w:r>
        <w:rPr>
          <w:spacing w:val="-5"/>
          <w:w w:val="110"/>
        </w:rPr>
        <w:t> </w:t>
      </w:r>
      <w:r>
        <w:rPr>
          <w:w w:val="110"/>
        </w:rPr>
        <w:t>in</w:t>
      </w:r>
      <w:r>
        <w:rPr>
          <w:spacing w:val="-6"/>
          <w:w w:val="110"/>
        </w:rPr>
        <w:t> </w:t>
      </w:r>
      <w:r>
        <w:rPr>
          <w:w w:val="110"/>
        </w:rPr>
        <w:t>the</w:t>
      </w:r>
      <w:r>
        <w:rPr>
          <w:spacing w:val="-5"/>
          <w:w w:val="110"/>
        </w:rPr>
        <w:t> </w:t>
      </w:r>
      <w:r>
        <w:rPr>
          <w:w w:val="110"/>
        </w:rPr>
        <w:t>ML</w:t>
      </w:r>
      <w:r>
        <w:rPr>
          <w:spacing w:val="-5"/>
          <w:w w:val="110"/>
        </w:rPr>
        <w:t> </w:t>
      </w:r>
      <w:r>
        <w:rPr>
          <w:w w:val="110"/>
        </w:rPr>
        <w:t>pipeline</w:t>
      </w:r>
      <w:r>
        <w:rPr>
          <w:spacing w:val="-6"/>
          <w:w w:val="110"/>
        </w:rPr>
        <w:t> </w:t>
      </w:r>
      <w:r>
        <w:rPr>
          <w:w w:val="110"/>
        </w:rPr>
        <w:t>and</w:t>
      </w:r>
      <w:r>
        <w:rPr>
          <w:spacing w:val="-5"/>
          <w:w w:val="110"/>
        </w:rPr>
        <w:t> </w:t>
      </w:r>
      <w:r>
        <w:rPr>
          <w:w w:val="110"/>
        </w:rPr>
        <w:t>is</w:t>
      </w:r>
      <w:r>
        <w:rPr>
          <w:spacing w:val="-5"/>
          <w:w w:val="110"/>
        </w:rPr>
        <w:t> </w:t>
      </w:r>
      <w:r>
        <w:rPr>
          <w:w w:val="110"/>
        </w:rPr>
        <w:t>one</w:t>
      </w:r>
      <w:r>
        <w:rPr>
          <w:spacing w:val="-7"/>
          <w:w w:val="110"/>
        </w:rPr>
        <w:t> </w:t>
      </w:r>
      <w:r>
        <w:rPr>
          <w:spacing w:val="-5"/>
          <w:w w:val="110"/>
        </w:rPr>
        <w:t>of</w:t>
      </w:r>
    </w:p>
    <w:p>
      <w:pPr>
        <w:spacing w:after="0"/>
        <w:sectPr>
          <w:type w:val="continuous"/>
          <w:pgSz w:w="11910" w:h="15880"/>
          <w:pgMar w:header="655" w:footer="544" w:top="620" w:bottom="280" w:left="620" w:right="600"/>
          <w:cols w:num="2" w:equalWidth="0">
            <w:col w:w="5194" w:space="186"/>
            <w:col w:w="5310"/>
          </w:cols>
        </w:sectPr>
      </w:pPr>
    </w:p>
    <w:p>
      <w:pPr>
        <w:pStyle w:val="BodyText"/>
        <w:spacing w:before="85"/>
        <w:rPr>
          <w:sz w:val="20"/>
        </w:rPr>
      </w:pPr>
    </w:p>
    <w:p>
      <w:pPr>
        <w:pStyle w:val="BodyText"/>
        <w:ind w:left="943"/>
        <w:rPr>
          <w:sz w:val="20"/>
        </w:rPr>
      </w:pPr>
      <w:r>
        <w:rPr>
          <w:sz w:val="20"/>
        </w:rPr>
        <w:drawing>
          <wp:inline distT="0" distB="0" distL="0" distR="0">
            <wp:extent cx="5573518" cy="4187952"/>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4" cstate="print"/>
                    <a:stretch>
                      <a:fillRect/>
                    </a:stretch>
                  </pic:blipFill>
                  <pic:spPr>
                    <a:xfrm>
                      <a:off x="0" y="0"/>
                      <a:ext cx="5573518" cy="4187952"/>
                    </a:xfrm>
                    <a:prstGeom prst="rect">
                      <a:avLst/>
                    </a:prstGeom>
                  </pic:spPr>
                </pic:pic>
              </a:graphicData>
            </a:graphic>
          </wp:inline>
        </w:drawing>
      </w:r>
      <w:r>
        <w:rPr>
          <w:sz w:val="20"/>
        </w:rPr>
      </w:r>
    </w:p>
    <w:p>
      <w:pPr>
        <w:pStyle w:val="BodyText"/>
        <w:spacing w:before="20"/>
        <w:rPr>
          <w:sz w:val="14"/>
        </w:rPr>
      </w:pPr>
    </w:p>
    <w:p>
      <w:pPr>
        <w:spacing w:before="0"/>
        <w:ind w:left="14" w:right="32" w:firstLine="0"/>
        <w:jc w:val="center"/>
        <w:rPr>
          <w:sz w:val="14"/>
        </w:rPr>
      </w:pPr>
      <w:bookmarkStart w:name="_bookmark7" w:id="15"/>
      <w:bookmarkEnd w:id="15"/>
      <w:r>
        <w:rPr/>
      </w:r>
      <w:r>
        <w:rPr>
          <w:b/>
          <w:w w:val="115"/>
          <w:sz w:val="14"/>
        </w:rPr>
        <w:t>Fig. 1.</w:t>
      </w:r>
      <w:r>
        <w:rPr>
          <w:b/>
          <w:spacing w:val="18"/>
          <w:w w:val="115"/>
          <w:sz w:val="14"/>
        </w:rPr>
        <w:t> </w:t>
      </w:r>
      <w:r>
        <w:rPr>
          <w:w w:val="115"/>
          <w:sz w:val="14"/>
        </w:rPr>
        <w:t>Study experimental</w:t>
      </w:r>
      <w:r>
        <w:rPr>
          <w:spacing w:val="-1"/>
          <w:w w:val="115"/>
          <w:sz w:val="14"/>
        </w:rPr>
        <w:t> </w:t>
      </w:r>
      <w:r>
        <w:rPr>
          <w:spacing w:val="-2"/>
          <w:w w:val="115"/>
          <w:sz w:val="14"/>
        </w:rPr>
        <w:t>setup.</w:t>
      </w:r>
    </w:p>
    <w:p>
      <w:pPr>
        <w:spacing w:after="0"/>
        <w:jc w:val="center"/>
        <w:rPr>
          <w:sz w:val="14"/>
        </w:rPr>
        <w:sectPr>
          <w:type w:val="continuous"/>
          <w:pgSz w:w="11910" w:h="15880"/>
          <w:pgMar w:header="655" w:footer="544" w:top="620" w:bottom="280" w:left="620" w:right="600"/>
        </w:sectPr>
      </w:pPr>
    </w:p>
    <w:p>
      <w:pPr>
        <w:pStyle w:val="BodyText"/>
        <w:spacing w:before="6"/>
        <w:rPr>
          <w:sz w:val="10"/>
        </w:rPr>
      </w:pPr>
    </w:p>
    <w:p>
      <w:pPr>
        <w:spacing w:after="0"/>
        <w:rPr>
          <w:sz w:val="10"/>
        </w:rPr>
        <w:sectPr>
          <w:pgSz w:w="11910" w:h="15880"/>
          <w:pgMar w:header="655" w:footer="544" w:top="840" w:bottom="740" w:left="620" w:right="600"/>
        </w:sectPr>
      </w:pPr>
    </w:p>
    <w:p>
      <w:pPr>
        <w:pStyle w:val="BodyText"/>
        <w:spacing w:line="273" w:lineRule="auto" w:before="91"/>
        <w:ind w:left="131" w:right="38"/>
        <w:jc w:val="both"/>
      </w:pPr>
      <w:r>
        <w:rPr>
          <w:w w:val="110"/>
        </w:rPr>
        <w:t>the most time-consuming tasks in building ML models [</w:t>
      </w:r>
      <w:hyperlink w:history="true" w:anchor="_bookmark52">
        <w:r>
          <w:rPr>
            <w:color w:val="2196D1"/>
            <w:w w:val="110"/>
          </w:rPr>
          <w:t>32</w:t>
        </w:r>
      </w:hyperlink>
      <w:r>
        <w:rPr>
          <w:w w:val="110"/>
        </w:rPr>
        <w:t>]. After </w:t>
      </w:r>
      <w:r>
        <w:rPr>
          <w:w w:val="110"/>
        </w:rPr>
        <w:t>col- lecting</w:t>
      </w:r>
      <w:r>
        <w:rPr>
          <w:spacing w:val="-8"/>
          <w:w w:val="110"/>
        </w:rPr>
        <w:t> </w:t>
      </w:r>
      <w:r>
        <w:rPr>
          <w:w w:val="110"/>
        </w:rPr>
        <w:t>the</w:t>
      </w:r>
      <w:r>
        <w:rPr>
          <w:spacing w:val="-11"/>
          <w:w w:val="110"/>
        </w:rPr>
        <w:t> </w:t>
      </w:r>
      <w:r>
        <w:rPr>
          <w:w w:val="110"/>
        </w:rPr>
        <w:t>data,</w:t>
      </w:r>
      <w:r>
        <w:rPr>
          <w:spacing w:val="-9"/>
          <w:w w:val="110"/>
        </w:rPr>
        <w:t> </w:t>
      </w:r>
      <w:r>
        <w:rPr>
          <w:w w:val="110"/>
        </w:rPr>
        <w:t>we</w:t>
      </w:r>
      <w:r>
        <w:rPr>
          <w:spacing w:val="-11"/>
          <w:w w:val="110"/>
        </w:rPr>
        <w:t> </w:t>
      </w:r>
      <w:r>
        <w:rPr>
          <w:w w:val="110"/>
        </w:rPr>
        <w:t>carried</w:t>
      </w:r>
      <w:r>
        <w:rPr>
          <w:spacing w:val="-9"/>
          <w:w w:val="110"/>
        </w:rPr>
        <w:t> </w:t>
      </w:r>
      <w:r>
        <w:rPr>
          <w:w w:val="110"/>
        </w:rPr>
        <w:t>out</w:t>
      </w:r>
      <w:r>
        <w:rPr>
          <w:spacing w:val="-9"/>
          <w:w w:val="110"/>
        </w:rPr>
        <w:t> </w:t>
      </w:r>
      <w:r>
        <w:rPr>
          <w:w w:val="110"/>
        </w:rPr>
        <w:t>the</w:t>
      </w:r>
      <w:r>
        <w:rPr>
          <w:spacing w:val="-11"/>
          <w:w w:val="110"/>
        </w:rPr>
        <w:t> </w:t>
      </w:r>
      <w:r>
        <w:rPr>
          <w:w w:val="110"/>
        </w:rPr>
        <w:t>task</w:t>
      </w:r>
      <w:r>
        <w:rPr>
          <w:spacing w:val="-9"/>
          <w:w w:val="110"/>
        </w:rPr>
        <w:t> </w:t>
      </w:r>
      <w:r>
        <w:rPr>
          <w:w w:val="110"/>
        </w:rPr>
        <w:t>of</w:t>
      </w:r>
      <w:r>
        <w:rPr>
          <w:spacing w:val="-11"/>
          <w:w w:val="110"/>
        </w:rPr>
        <w:t> </w:t>
      </w:r>
      <w:r>
        <w:rPr>
          <w:w w:val="110"/>
        </w:rPr>
        <w:t>manual</w:t>
      </w:r>
      <w:r>
        <w:rPr>
          <w:spacing w:val="-11"/>
          <w:w w:val="110"/>
        </w:rPr>
        <w:t> </w:t>
      </w:r>
      <w:r>
        <w:rPr>
          <w:w w:val="110"/>
        </w:rPr>
        <w:t>inspection</w:t>
      </w:r>
      <w:r>
        <w:rPr>
          <w:spacing w:val="-9"/>
          <w:w w:val="110"/>
        </w:rPr>
        <w:t> </w:t>
      </w:r>
      <w:r>
        <w:rPr>
          <w:w w:val="110"/>
        </w:rPr>
        <w:t>of</w:t>
      </w:r>
      <w:r>
        <w:rPr>
          <w:spacing w:val="-9"/>
          <w:w w:val="110"/>
        </w:rPr>
        <w:t> </w:t>
      </w:r>
      <w:r>
        <w:rPr>
          <w:w w:val="110"/>
        </w:rPr>
        <w:t>the</w:t>
      </w:r>
      <w:r>
        <w:rPr>
          <w:spacing w:val="-11"/>
          <w:w w:val="110"/>
        </w:rPr>
        <w:t> </w:t>
      </w:r>
      <w:r>
        <w:rPr>
          <w:w w:val="110"/>
        </w:rPr>
        <w:t>data. We</w:t>
      </w:r>
      <w:r>
        <w:rPr>
          <w:spacing w:val="-3"/>
          <w:w w:val="110"/>
        </w:rPr>
        <w:t> </w:t>
      </w:r>
      <w:r>
        <w:rPr>
          <w:w w:val="110"/>
        </w:rPr>
        <w:t>performed</w:t>
      </w:r>
      <w:r>
        <w:rPr>
          <w:spacing w:val="-3"/>
          <w:w w:val="110"/>
        </w:rPr>
        <w:t> </w:t>
      </w:r>
      <w:r>
        <w:rPr>
          <w:w w:val="110"/>
        </w:rPr>
        <w:t>data</w:t>
      </w:r>
      <w:r>
        <w:rPr>
          <w:spacing w:val="-4"/>
          <w:w w:val="110"/>
        </w:rPr>
        <w:t> </w:t>
      </w:r>
      <w:r>
        <w:rPr>
          <w:w w:val="110"/>
        </w:rPr>
        <w:t>translation</w:t>
      </w:r>
      <w:r>
        <w:rPr>
          <w:spacing w:val="-3"/>
          <w:w w:val="110"/>
        </w:rPr>
        <w:t> </w:t>
      </w:r>
      <w:r>
        <w:rPr>
          <w:w w:val="110"/>
        </w:rPr>
        <w:t>to</w:t>
      </w:r>
      <w:r>
        <w:rPr>
          <w:spacing w:val="-3"/>
          <w:w w:val="110"/>
        </w:rPr>
        <w:t> </w:t>
      </w:r>
      <w:r>
        <w:rPr>
          <w:w w:val="110"/>
        </w:rPr>
        <w:t>some</w:t>
      </w:r>
      <w:r>
        <w:rPr>
          <w:spacing w:val="-3"/>
          <w:w w:val="110"/>
        </w:rPr>
        <w:t> </w:t>
      </w:r>
      <w:r>
        <w:rPr>
          <w:w w:val="110"/>
        </w:rPr>
        <w:t>features</w:t>
      </w:r>
      <w:r>
        <w:rPr>
          <w:spacing w:val="-3"/>
          <w:w w:val="110"/>
        </w:rPr>
        <w:t> </w:t>
      </w:r>
      <w:r>
        <w:rPr>
          <w:w w:val="110"/>
        </w:rPr>
        <w:t>within</w:t>
      </w:r>
      <w:r>
        <w:rPr>
          <w:spacing w:val="-3"/>
          <w:w w:val="110"/>
        </w:rPr>
        <w:t> </w:t>
      </w:r>
      <w:r>
        <w:rPr>
          <w:w w:val="110"/>
        </w:rPr>
        <w:t>the</w:t>
      </w:r>
      <w:r>
        <w:rPr>
          <w:spacing w:val="-4"/>
          <w:w w:val="110"/>
        </w:rPr>
        <w:t> </w:t>
      </w:r>
      <w:r>
        <w:rPr>
          <w:w w:val="110"/>
        </w:rPr>
        <w:t>dataset</w:t>
      </w:r>
      <w:r>
        <w:rPr>
          <w:spacing w:val="-3"/>
          <w:w w:val="110"/>
        </w:rPr>
        <w:t> </w:t>
      </w:r>
      <w:r>
        <w:rPr>
          <w:w w:val="110"/>
        </w:rPr>
        <w:t>from Turkish</w:t>
      </w:r>
      <w:r>
        <w:rPr>
          <w:spacing w:val="-11"/>
          <w:w w:val="110"/>
        </w:rPr>
        <w:t> </w:t>
      </w:r>
      <w:r>
        <w:rPr>
          <w:w w:val="110"/>
        </w:rPr>
        <w:t>into</w:t>
      </w:r>
      <w:r>
        <w:rPr>
          <w:spacing w:val="-11"/>
          <w:w w:val="110"/>
        </w:rPr>
        <w:t> </w:t>
      </w:r>
      <w:r>
        <w:rPr>
          <w:w w:val="110"/>
        </w:rPr>
        <w:t>English.</w:t>
      </w:r>
      <w:r>
        <w:rPr>
          <w:spacing w:val="-11"/>
          <w:w w:val="110"/>
        </w:rPr>
        <w:t> </w:t>
      </w:r>
      <w:r>
        <w:rPr>
          <w:w w:val="110"/>
        </w:rPr>
        <w:t>Due</w:t>
      </w:r>
      <w:r>
        <w:rPr>
          <w:spacing w:val="-11"/>
          <w:w w:val="110"/>
        </w:rPr>
        <w:t> </w:t>
      </w:r>
      <w:r>
        <w:rPr>
          <w:w w:val="110"/>
        </w:rPr>
        <w:t>to</w:t>
      </w:r>
      <w:r>
        <w:rPr>
          <w:spacing w:val="-10"/>
          <w:w w:val="110"/>
        </w:rPr>
        <w:t> </w:t>
      </w:r>
      <w:r>
        <w:rPr>
          <w:w w:val="110"/>
        </w:rPr>
        <w:t>the</w:t>
      </w:r>
      <w:r>
        <w:rPr>
          <w:spacing w:val="-11"/>
          <w:w w:val="110"/>
        </w:rPr>
        <w:t> </w:t>
      </w:r>
      <w:r>
        <w:rPr>
          <w:w w:val="110"/>
        </w:rPr>
        <w:t>small</w:t>
      </w:r>
      <w:r>
        <w:rPr>
          <w:spacing w:val="-11"/>
          <w:w w:val="110"/>
        </w:rPr>
        <w:t> </w:t>
      </w:r>
      <w:r>
        <w:rPr>
          <w:w w:val="110"/>
        </w:rPr>
        <w:t>data</w:t>
      </w:r>
      <w:r>
        <w:rPr>
          <w:spacing w:val="-11"/>
          <w:w w:val="110"/>
        </w:rPr>
        <w:t> </w:t>
      </w:r>
      <w:r>
        <w:rPr>
          <w:w w:val="110"/>
        </w:rPr>
        <w:t>sample</w:t>
      </w:r>
      <w:r>
        <w:rPr>
          <w:spacing w:val="-11"/>
          <w:w w:val="110"/>
        </w:rPr>
        <w:t> </w:t>
      </w:r>
      <w:r>
        <w:rPr>
          <w:w w:val="110"/>
        </w:rPr>
        <w:t>size,</w:t>
      </w:r>
      <w:r>
        <w:rPr>
          <w:spacing w:val="-10"/>
          <w:w w:val="110"/>
        </w:rPr>
        <w:t> </w:t>
      </w:r>
      <w:r>
        <w:rPr>
          <w:w w:val="110"/>
        </w:rPr>
        <w:t>all</w:t>
      </w:r>
      <w:r>
        <w:rPr>
          <w:spacing w:val="-11"/>
          <w:w w:val="110"/>
        </w:rPr>
        <w:t> </w:t>
      </w:r>
      <w:r>
        <w:rPr>
          <w:w w:val="110"/>
        </w:rPr>
        <w:t>syntax</w:t>
      </w:r>
      <w:r>
        <w:rPr>
          <w:spacing w:val="-11"/>
          <w:w w:val="110"/>
        </w:rPr>
        <w:t> </w:t>
      </w:r>
      <w:r>
        <w:rPr>
          <w:w w:val="110"/>
        </w:rPr>
        <w:t>errors were</w:t>
      </w:r>
      <w:r>
        <w:rPr>
          <w:w w:val="110"/>
        </w:rPr>
        <w:t> manually</w:t>
      </w:r>
      <w:r>
        <w:rPr>
          <w:w w:val="110"/>
        </w:rPr>
        <w:t> checked</w:t>
      </w:r>
      <w:r>
        <w:rPr>
          <w:w w:val="110"/>
        </w:rPr>
        <w:t> and</w:t>
      </w:r>
      <w:r>
        <w:rPr>
          <w:w w:val="110"/>
        </w:rPr>
        <w:t> corrected.</w:t>
      </w:r>
      <w:r>
        <w:rPr>
          <w:w w:val="110"/>
        </w:rPr>
        <w:t> Data</w:t>
      </w:r>
      <w:r>
        <w:rPr>
          <w:w w:val="110"/>
        </w:rPr>
        <w:t> pre-processing,</w:t>
      </w:r>
      <w:r>
        <w:rPr>
          <w:w w:val="110"/>
        </w:rPr>
        <w:t> including label encoding and missing data imputation, was conducted. Labels of categorical features</w:t>
      </w:r>
      <w:r>
        <w:rPr>
          <w:spacing w:val="-1"/>
          <w:w w:val="110"/>
        </w:rPr>
        <w:t> </w:t>
      </w:r>
      <w:r>
        <w:rPr>
          <w:w w:val="110"/>
        </w:rPr>
        <w:t>were encoded into</w:t>
      </w:r>
      <w:r>
        <w:rPr>
          <w:spacing w:val="-1"/>
          <w:w w:val="110"/>
        </w:rPr>
        <w:t> </w:t>
      </w:r>
      <w:r>
        <w:rPr>
          <w:w w:val="110"/>
        </w:rPr>
        <w:t>a numeric form</w:t>
      </w:r>
      <w:r>
        <w:rPr>
          <w:spacing w:val="-1"/>
          <w:w w:val="110"/>
        </w:rPr>
        <w:t> </w:t>
      </w:r>
      <w:r>
        <w:rPr>
          <w:w w:val="110"/>
        </w:rPr>
        <w:t>to convert them into</w:t>
      </w:r>
      <w:r>
        <w:rPr>
          <w:spacing w:val="-5"/>
          <w:w w:val="110"/>
        </w:rPr>
        <w:t> </w:t>
      </w:r>
      <w:r>
        <w:rPr>
          <w:w w:val="110"/>
        </w:rPr>
        <w:t>machine-readable</w:t>
      </w:r>
      <w:r>
        <w:rPr>
          <w:spacing w:val="-5"/>
          <w:w w:val="110"/>
        </w:rPr>
        <w:t> </w:t>
      </w:r>
      <w:r>
        <w:rPr>
          <w:w w:val="110"/>
        </w:rPr>
        <w:t>form.</w:t>
      </w:r>
      <w:r>
        <w:rPr>
          <w:spacing w:val="-5"/>
          <w:w w:val="110"/>
        </w:rPr>
        <w:t> </w:t>
      </w:r>
      <w:r>
        <w:rPr>
          <w:w w:val="110"/>
        </w:rPr>
        <w:t>Missing</w:t>
      </w:r>
      <w:r>
        <w:rPr>
          <w:spacing w:val="-5"/>
          <w:w w:val="110"/>
        </w:rPr>
        <w:t> </w:t>
      </w:r>
      <w:r>
        <w:rPr>
          <w:w w:val="110"/>
        </w:rPr>
        <w:t>values</w:t>
      </w:r>
      <w:r>
        <w:rPr>
          <w:spacing w:val="-5"/>
          <w:w w:val="110"/>
        </w:rPr>
        <w:t> </w:t>
      </w:r>
      <w:r>
        <w:rPr>
          <w:w w:val="110"/>
        </w:rPr>
        <w:t>were</w:t>
      </w:r>
      <w:r>
        <w:rPr>
          <w:spacing w:val="-5"/>
          <w:w w:val="110"/>
        </w:rPr>
        <w:t> </w:t>
      </w:r>
      <w:r>
        <w:rPr>
          <w:w w:val="110"/>
        </w:rPr>
        <w:t>imputed</w:t>
      </w:r>
      <w:r>
        <w:rPr>
          <w:spacing w:val="-4"/>
          <w:w w:val="110"/>
        </w:rPr>
        <w:t> </w:t>
      </w:r>
      <w:r>
        <w:rPr>
          <w:w w:val="110"/>
        </w:rPr>
        <w:t>using</w:t>
      </w:r>
      <w:r>
        <w:rPr>
          <w:spacing w:val="-5"/>
          <w:w w:val="110"/>
        </w:rPr>
        <w:t> </w:t>
      </w:r>
      <w:r>
        <w:rPr>
          <w:w w:val="110"/>
        </w:rPr>
        <w:t>K-NN imputer.</w:t>
      </w:r>
      <w:r>
        <w:rPr>
          <w:spacing w:val="-2"/>
          <w:w w:val="110"/>
        </w:rPr>
        <w:t> </w:t>
      </w:r>
      <w:r>
        <w:rPr>
          <w:w w:val="110"/>
        </w:rPr>
        <w:t>K-NN</w:t>
      </w:r>
      <w:r>
        <w:rPr>
          <w:spacing w:val="-4"/>
          <w:w w:val="110"/>
        </w:rPr>
        <w:t> </w:t>
      </w:r>
      <w:r>
        <w:rPr>
          <w:w w:val="110"/>
        </w:rPr>
        <w:t>imputer</w:t>
      </w:r>
      <w:r>
        <w:rPr>
          <w:spacing w:val="-3"/>
          <w:w w:val="110"/>
        </w:rPr>
        <w:t> </w:t>
      </w:r>
      <w:r>
        <w:rPr>
          <w:w w:val="110"/>
        </w:rPr>
        <w:t>is</w:t>
      </w:r>
      <w:r>
        <w:rPr>
          <w:spacing w:val="-3"/>
          <w:w w:val="110"/>
        </w:rPr>
        <w:t> </w:t>
      </w:r>
      <w:r>
        <w:rPr>
          <w:w w:val="110"/>
        </w:rPr>
        <w:t>an</w:t>
      </w:r>
      <w:r>
        <w:rPr>
          <w:spacing w:val="-3"/>
          <w:w w:val="110"/>
        </w:rPr>
        <w:t> </w:t>
      </w:r>
      <w:r>
        <w:rPr>
          <w:w w:val="110"/>
        </w:rPr>
        <w:t>approach</w:t>
      </w:r>
      <w:r>
        <w:rPr>
          <w:spacing w:val="-4"/>
          <w:w w:val="110"/>
        </w:rPr>
        <w:t> </w:t>
      </w:r>
      <w:r>
        <w:rPr>
          <w:w w:val="110"/>
        </w:rPr>
        <w:t>designed</w:t>
      </w:r>
      <w:r>
        <w:rPr>
          <w:spacing w:val="-3"/>
          <w:w w:val="110"/>
        </w:rPr>
        <w:t> </w:t>
      </w:r>
      <w:r>
        <w:rPr>
          <w:w w:val="110"/>
        </w:rPr>
        <w:t>to</w:t>
      </w:r>
      <w:r>
        <w:rPr>
          <w:spacing w:val="-4"/>
          <w:w w:val="110"/>
        </w:rPr>
        <w:t> </w:t>
      </w:r>
      <w:r>
        <w:rPr>
          <w:w w:val="110"/>
        </w:rPr>
        <w:t>search</w:t>
      </w:r>
      <w:r>
        <w:rPr>
          <w:spacing w:val="-3"/>
          <w:w w:val="110"/>
        </w:rPr>
        <w:t> </w:t>
      </w:r>
      <w:r>
        <w:rPr>
          <w:w w:val="110"/>
        </w:rPr>
        <w:t>for</w:t>
      </w:r>
      <w:r>
        <w:rPr>
          <w:spacing w:val="-3"/>
          <w:w w:val="110"/>
        </w:rPr>
        <w:t> </w:t>
      </w:r>
      <w:r>
        <w:rPr>
          <w:w w:val="110"/>
        </w:rPr>
        <w:t>k-nearest neighbors</w:t>
      </w:r>
      <w:r>
        <w:rPr>
          <w:w w:val="110"/>
        </w:rPr>
        <w:t> for a</w:t>
      </w:r>
      <w:r>
        <w:rPr>
          <w:w w:val="110"/>
        </w:rPr>
        <w:t> missing</w:t>
      </w:r>
      <w:r>
        <w:rPr>
          <w:w w:val="110"/>
        </w:rPr>
        <w:t> datum from</w:t>
      </w:r>
      <w:r>
        <w:rPr>
          <w:w w:val="110"/>
        </w:rPr>
        <w:t> all</w:t>
      </w:r>
      <w:r>
        <w:rPr>
          <w:w w:val="110"/>
        </w:rPr>
        <w:t> complete instances in a given dataset and then fill in the missing datum with the most frequent one occurring in the neighbors in the target feature [</w:t>
      </w:r>
      <w:hyperlink w:history="true" w:anchor="_bookmark53">
        <w:r>
          <w:rPr>
            <w:color w:val="2196D1"/>
            <w:w w:val="110"/>
          </w:rPr>
          <w:t>33</w:t>
        </w:r>
      </w:hyperlink>
      <w:r>
        <w:rPr>
          <w:w w:val="110"/>
        </w:rPr>
        <w:t>].</w:t>
      </w:r>
    </w:p>
    <w:p>
      <w:pPr>
        <w:pStyle w:val="BodyText"/>
        <w:spacing w:before="24"/>
      </w:pPr>
    </w:p>
    <w:p>
      <w:pPr>
        <w:pStyle w:val="ListParagraph"/>
        <w:numPr>
          <w:ilvl w:val="1"/>
          <w:numId w:val="1"/>
        </w:numPr>
        <w:tabs>
          <w:tab w:pos="496" w:val="left" w:leader="none"/>
        </w:tabs>
        <w:spacing w:line="240" w:lineRule="auto" w:before="0" w:after="0"/>
        <w:ind w:left="496" w:right="0" w:hanging="365"/>
        <w:jc w:val="left"/>
        <w:rPr>
          <w:i/>
          <w:sz w:val="16"/>
        </w:rPr>
      </w:pPr>
      <w:bookmarkStart w:name="3.4 Variables" w:id="16"/>
      <w:bookmarkEnd w:id="16"/>
      <w:r>
        <w:rPr/>
      </w:r>
      <w:r>
        <w:rPr>
          <w:i/>
          <w:spacing w:val="-2"/>
          <w:sz w:val="16"/>
        </w:rPr>
        <w:t>Variables</w:t>
      </w:r>
    </w:p>
    <w:p>
      <w:pPr>
        <w:pStyle w:val="BodyText"/>
        <w:spacing w:before="50"/>
        <w:rPr>
          <w:i/>
        </w:rPr>
      </w:pPr>
    </w:p>
    <w:p>
      <w:pPr>
        <w:pStyle w:val="BodyText"/>
        <w:spacing w:line="273" w:lineRule="auto"/>
        <w:ind w:left="131" w:right="38" w:firstLine="239"/>
        <w:jc w:val="both"/>
      </w:pPr>
      <w:r>
        <w:rPr>
          <w:w w:val="110"/>
        </w:rPr>
        <w:t>The</w:t>
      </w:r>
      <w:r>
        <w:rPr>
          <w:w w:val="110"/>
        </w:rPr>
        <w:t> data</w:t>
      </w:r>
      <w:r>
        <w:rPr>
          <w:w w:val="110"/>
        </w:rPr>
        <w:t> used</w:t>
      </w:r>
      <w:r>
        <w:rPr>
          <w:w w:val="110"/>
        </w:rPr>
        <w:t> in</w:t>
      </w:r>
      <w:r>
        <w:rPr>
          <w:w w:val="110"/>
        </w:rPr>
        <w:t> this</w:t>
      </w:r>
      <w:r>
        <w:rPr>
          <w:w w:val="110"/>
        </w:rPr>
        <w:t> study</w:t>
      </w:r>
      <w:r>
        <w:rPr>
          <w:w w:val="110"/>
        </w:rPr>
        <w:t> was</w:t>
      </w:r>
      <w:r>
        <w:rPr>
          <w:w w:val="110"/>
        </w:rPr>
        <w:t> extracted</w:t>
      </w:r>
      <w:r>
        <w:rPr>
          <w:w w:val="110"/>
        </w:rPr>
        <w:t> from</w:t>
      </w:r>
      <w:r>
        <w:rPr>
          <w:w w:val="110"/>
        </w:rPr>
        <w:t> the</w:t>
      </w:r>
      <w:r>
        <w:rPr>
          <w:w w:val="110"/>
        </w:rPr>
        <w:t> patient</w:t>
      </w:r>
      <w:r>
        <w:rPr>
          <w:w w:val="110"/>
        </w:rPr>
        <w:t> infor- mation</w:t>
      </w:r>
      <w:r>
        <w:rPr>
          <w:w w:val="110"/>
        </w:rPr>
        <w:t> system</w:t>
      </w:r>
      <w:r>
        <w:rPr>
          <w:w w:val="110"/>
        </w:rPr>
        <w:t> during</w:t>
      </w:r>
      <w:r>
        <w:rPr>
          <w:w w:val="110"/>
        </w:rPr>
        <w:t> their</w:t>
      </w:r>
      <w:r>
        <w:rPr>
          <w:w w:val="110"/>
        </w:rPr>
        <w:t> visit</w:t>
      </w:r>
      <w:r>
        <w:rPr>
          <w:w w:val="110"/>
        </w:rPr>
        <w:t> to</w:t>
      </w:r>
      <w:r>
        <w:rPr>
          <w:w w:val="110"/>
        </w:rPr>
        <w:t> the</w:t>
      </w:r>
      <w:r>
        <w:rPr>
          <w:w w:val="110"/>
        </w:rPr>
        <w:t> ED</w:t>
      </w:r>
      <w:r>
        <w:rPr>
          <w:w w:val="110"/>
        </w:rPr>
        <w:t> at</w:t>
      </w:r>
      <w:r>
        <w:rPr>
          <w:w w:val="110"/>
        </w:rPr>
        <w:t> the</w:t>
      </w:r>
      <w:r>
        <w:rPr>
          <w:w w:val="110"/>
        </w:rPr>
        <w:t> time</w:t>
      </w:r>
      <w:r>
        <w:rPr>
          <w:w w:val="110"/>
        </w:rPr>
        <w:t> of</w:t>
      </w:r>
      <w:r>
        <w:rPr>
          <w:w w:val="110"/>
        </w:rPr>
        <w:t> triage.</w:t>
      </w:r>
      <w:r>
        <w:rPr>
          <w:w w:val="110"/>
        </w:rPr>
        <w:t> The clinical variables (features) investigated in this study are shown in </w:t>
      </w:r>
      <w:r>
        <w:rPr>
          <w:w w:val="110"/>
        </w:rPr>
        <w:t>Ta- bles (2) and (3).</w:t>
      </w:r>
    </w:p>
    <w:p>
      <w:pPr>
        <w:pStyle w:val="BodyText"/>
        <w:spacing w:line="273" w:lineRule="auto"/>
        <w:ind w:left="131" w:right="38" w:firstLine="239"/>
        <w:jc w:val="both"/>
      </w:pPr>
      <w:r>
        <w:rPr>
          <w:w w:val="110"/>
        </w:rPr>
        <w:t>Data include</w:t>
      </w:r>
      <w:r>
        <w:rPr>
          <w:w w:val="110"/>
        </w:rPr>
        <w:t> patient</w:t>
      </w:r>
      <w:r>
        <w:rPr>
          <w:w w:val="110"/>
        </w:rPr>
        <w:t> demographics</w:t>
      </w:r>
      <w:r>
        <w:rPr>
          <w:w w:val="110"/>
        </w:rPr>
        <w:t> (age and</w:t>
      </w:r>
      <w:r>
        <w:rPr>
          <w:w w:val="110"/>
        </w:rPr>
        <w:t> gender),</w:t>
      </w:r>
      <w:r>
        <w:rPr>
          <w:w w:val="110"/>
        </w:rPr>
        <w:t> vital </w:t>
      </w:r>
      <w:r>
        <w:rPr>
          <w:w w:val="110"/>
        </w:rPr>
        <w:t>signs (respiratory rate, body temperature, oxygen saturation, blood pressure </w:t>
      </w:r>
      <w:r>
        <w:rPr/>
        <w:t>and</w:t>
      </w:r>
      <w:r>
        <w:rPr>
          <w:spacing w:val="20"/>
        </w:rPr>
        <w:t> </w:t>
      </w:r>
      <w:r>
        <w:rPr/>
        <w:t>pulse</w:t>
      </w:r>
      <w:r>
        <w:rPr>
          <w:spacing w:val="20"/>
        </w:rPr>
        <w:t> </w:t>
      </w:r>
      <w:r>
        <w:rPr/>
        <w:t>rate),</w:t>
      </w:r>
      <w:r>
        <w:rPr>
          <w:spacing w:val="20"/>
        </w:rPr>
        <w:t> </w:t>
      </w:r>
      <w:r>
        <w:rPr/>
        <w:t>chief</w:t>
      </w:r>
      <w:r>
        <w:rPr>
          <w:spacing w:val="20"/>
        </w:rPr>
        <w:t> </w:t>
      </w:r>
      <w:r>
        <w:rPr/>
        <w:t>complaints</w:t>
      </w:r>
      <w:r>
        <w:rPr>
          <w:spacing w:val="20"/>
        </w:rPr>
        <w:t> </w:t>
      </w:r>
      <w:r>
        <w:rPr/>
        <w:t>(CCs),</w:t>
      </w:r>
      <w:r>
        <w:rPr>
          <w:spacing w:val="18"/>
        </w:rPr>
        <w:t> </w:t>
      </w:r>
      <w:r>
        <w:rPr/>
        <w:t>and</w:t>
      </w:r>
      <w:r>
        <w:rPr>
          <w:spacing w:val="20"/>
        </w:rPr>
        <w:t> </w:t>
      </w:r>
      <w:r>
        <w:rPr/>
        <w:t>chronic</w:t>
      </w:r>
      <w:r>
        <w:rPr>
          <w:spacing w:val="20"/>
        </w:rPr>
        <w:t> </w:t>
      </w:r>
      <w:r>
        <w:rPr/>
        <w:t>illness.</w:t>
      </w:r>
      <w:r>
        <w:rPr>
          <w:spacing w:val="18"/>
        </w:rPr>
        <w:t> </w:t>
      </w:r>
      <w:r>
        <w:rPr/>
        <w:t>Since</w:t>
      </w:r>
      <w:r>
        <w:rPr>
          <w:spacing w:val="20"/>
        </w:rPr>
        <w:t> </w:t>
      </w:r>
      <w:r>
        <w:rPr/>
        <w:t>we</w:t>
      </w:r>
      <w:r>
        <w:rPr>
          <w:spacing w:val="18"/>
        </w:rPr>
        <w:t> </w:t>
      </w:r>
      <w:r>
        <w:rPr/>
        <w:t>aim</w:t>
      </w:r>
      <w:r>
        <w:rPr>
          <w:w w:val="110"/>
        </w:rPr>
        <w:t> to</w:t>
      </w:r>
      <w:r>
        <w:rPr>
          <w:spacing w:val="-11"/>
          <w:w w:val="110"/>
        </w:rPr>
        <w:t> </w:t>
      </w:r>
      <w:r>
        <w:rPr>
          <w:w w:val="110"/>
        </w:rPr>
        <w:t>create</w:t>
      </w:r>
      <w:r>
        <w:rPr>
          <w:spacing w:val="-11"/>
          <w:w w:val="110"/>
        </w:rPr>
        <w:t> </w:t>
      </w:r>
      <w:r>
        <w:rPr>
          <w:w w:val="110"/>
        </w:rPr>
        <w:t>a</w:t>
      </w:r>
      <w:r>
        <w:rPr>
          <w:spacing w:val="-11"/>
          <w:w w:val="110"/>
        </w:rPr>
        <w:t> </w:t>
      </w:r>
      <w:r>
        <w:rPr>
          <w:w w:val="110"/>
        </w:rPr>
        <w:t>simple</w:t>
      </w:r>
      <w:r>
        <w:rPr>
          <w:spacing w:val="-11"/>
          <w:w w:val="110"/>
        </w:rPr>
        <w:t> </w:t>
      </w:r>
      <w:r>
        <w:rPr>
          <w:w w:val="110"/>
        </w:rPr>
        <w:t>dataset</w:t>
      </w:r>
      <w:r>
        <w:rPr>
          <w:spacing w:val="-11"/>
          <w:w w:val="110"/>
        </w:rPr>
        <w:t> </w:t>
      </w:r>
      <w:r>
        <w:rPr>
          <w:w w:val="110"/>
        </w:rPr>
        <w:t>with</w:t>
      </w:r>
      <w:r>
        <w:rPr>
          <w:spacing w:val="-11"/>
          <w:w w:val="110"/>
        </w:rPr>
        <w:t> </w:t>
      </w:r>
      <w:r>
        <w:rPr>
          <w:w w:val="110"/>
        </w:rPr>
        <w:t>less</w:t>
      </w:r>
      <w:r>
        <w:rPr>
          <w:spacing w:val="-11"/>
          <w:w w:val="110"/>
        </w:rPr>
        <w:t> </w:t>
      </w:r>
      <w:r>
        <w:rPr>
          <w:w w:val="110"/>
        </w:rPr>
        <w:t>complexity</w:t>
      </w:r>
      <w:r>
        <w:rPr>
          <w:spacing w:val="-11"/>
          <w:w w:val="110"/>
        </w:rPr>
        <w:t> </w:t>
      </w:r>
      <w:r>
        <w:rPr>
          <w:w w:val="110"/>
        </w:rPr>
        <w:t>during</w:t>
      </w:r>
      <w:r>
        <w:rPr>
          <w:spacing w:val="-11"/>
          <w:w w:val="110"/>
        </w:rPr>
        <w:t> </w:t>
      </w:r>
      <w:r>
        <w:rPr>
          <w:w w:val="110"/>
        </w:rPr>
        <w:t>the</w:t>
      </w:r>
      <w:r>
        <w:rPr>
          <w:spacing w:val="-11"/>
          <w:w w:val="110"/>
        </w:rPr>
        <w:t> </w:t>
      </w:r>
      <w:r>
        <w:rPr>
          <w:w w:val="110"/>
        </w:rPr>
        <w:t>model</w:t>
      </w:r>
      <w:r>
        <w:rPr>
          <w:spacing w:val="-11"/>
          <w:w w:val="110"/>
        </w:rPr>
        <w:t> </w:t>
      </w:r>
      <w:r>
        <w:rPr>
          <w:w w:val="110"/>
        </w:rPr>
        <w:t>training stage, the chronic illness variable was analyzed based on whether the patient has past or current chronic illness instead of creating multiple columns</w:t>
      </w:r>
      <w:r>
        <w:rPr>
          <w:w w:val="110"/>
        </w:rPr>
        <w:t> for</w:t>
      </w:r>
      <w:r>
        <w:rPr>
          <w:w w:val="110"/>
        </w:rPr>
        <w:t> each</w:t>
      </w:r>
      <w:r>
        <w:rPr>
          <w:w w:val="110"/>
        </w:rPr>
        <w:t> illness.</w:t>
      </w:r>
      <w:r>
        <w:rPr>
          <w:w w:val="110"/>
        </w:rPr>
        <w:t> Patient</w:t>
      </w:r>
      <w:r>
        <w:rPr>
          <w:w w:val="110"/>
        </w:rPr>
        <w:t> outcomes</w:t>
      </w:r>
      <w:r>
        <w:rPr>
          <w:w w:val="110"/>
        </w:rPr>
        <w:t> evaluation</w:t>
      </w:r>
      <w:r>
        <w:rPr>
          <w:w w:val="110"/>
        </w:rPr>
        <w:t> was</w:t>
      </w:r>
      <w:r>
        <w:rPr>
          <w:w w:val="110"/>
        </w:rPr>
        <w:t> identified based</w:t>
      </w:r>
      <w:r>
        <w:rPr>
          <w:spacing w:val="-6"/>
          <w:w w:val="110"/>
        </w:rPr>
        <w:t> </w:t>
      </w:r>
      <w:r>
        <w:rPr>
          <w:w w:val="110"/>
        </w:rPr>
        <w:t>on</w:t>
      </w:r>
      <w:r>
        <w:rPr>
          <w:spacing w:val="-7"/>
          <w:w w:val="110"/>
        </w:rPr>
        <w:t> </w:t>
      </w:r>
      <w:r>
        <w:rPr>
          <w:w w:val="110"/>
        </w:rPr>
        <w:t>Manchester</w:t>
      </w:r>
      <w:r>
        <w:rPr>
          <w:spacing w:val="-6"/>
          <w:w w:val="110"/>
        </w:rPr>
        <w:t> </w:t>
      </w:r>
      <w:r>
        <w:rPr>
          <w:w w:val="110"/>
        </w:rPr>
        <w:t>Triage</w:t>
      </w:r>
      <w:r>
        <w:rPr>
          <w:spacing w:val="-7"/>
          <w:w w:val="110"/>
        </w:rPr>
        <w:t> </w:t>
      </w:r>
      <w:r>
        <w:rPr>
          <w:w w:val="110"/>
        </w:rPr>
        <w:t>System</w:t>
      </w:r>
      <w:r>
        <w:rPr>
          <w:spacing w:val="-7"/>
          <w:w w:val="110"/>
        </w:rPr>
        <w:t> </w:t>
      </w:r>
      <w:r>
        <w:rPr>
          <w:w w:val="110"/>
        </w:rPr>
        <w:t>(MTS)</w:t>
      </w:r>
      <w:r>
        <w:rPr>
          <w:spacing w:val="-7"/>
          <w:w w:val="110"/>
        </w:rPr>
        <w:t> </w:t>
      </w:r>
      <w:r>
        <w:rPr>
          <w:w w:val="110"/>
        </w:rPr>
        <w:t>as</w:t>
      </w:r>
      <w:r>
        <w:rPr>
          <w:spacing w:val="-7"/>
          <w:w w:val="110"/>
        </w:rPr>
        <w:t> </w:t>
      </w:r>
      <w:r>
        <w:rPr>
          <w:w w:val="110"/>
        </w:rPr>
        <w:t>the</w:t>
      </w:r>
      <w:r>
        <w:rPr>
          <w:spacing w:val="-6"/>
          <w:w w:val="110"/>
        </w:rPr>
        <w:t> </w:t>
      </w:r>
      <w:r>
        <w:rPr>
          <w:w w:val="110"/>
        </w:rPr>
        <w:t>current</w:t>
      </w:r>
      <w:r>
        <w:rPr>
          <w:spacing w:val="-7"/>
          <w:w w:val="110"/>
        </w:rPr>
        <w:t> </w:t>
      </w:r>
      <w:r>
        <w:rPr>
          <w:w w:val="110"/>
        </w:rPr>
        <w:t>triage</w:t>
      </w:r>
      <w:r>
        <w:rPr>
          <w:spacing w:val="-7"/>
          <w:w w:val="110"/>
        </w:rPr>
        <w:t> </w:t>
      </w:r>
      <w:r>
        <w:rPr>
          <w:w w:val="110"/>
        </w:rPr>
        <w:t>system used</w:t>
      </w:r>
      <w:r>
        <w:rPr>
          <w:spacing w:val="-10"/>
          <w:w w:val="110"/>
        </w:rPr>
        <w:t> </w:t>
      </w:r>
      <w:r>
        <w:rPr>
          <w:w w:val="110"/>
        </w:rPr>
        <w:t>within</w:t>
      </w:r>
      <w:r>
        <w:rPr>
          <w:spacing w:val="-10"/>
          <w:w w:val="110"/>
        </w:rPr>
        <w:t> </w:t>
      </w:r>
      <w:r>
        <w:rPr>
          <w:w w:val="110"/>
        </w:rPr>
        <w:t>the</w:t>
      </w:r>
      <w:r>
        <w:rPr>
          <w:spacing w:val="-10"/>
          <w:w w:val="110"/>
        </w:rPr>
        <w:t> </w:t>
      </w:r>
      <w:r>
        <w:rPr>
          <w:w w:val="110"/>
        </w:rPr>
        <w:t>hospital.</w:t>
      </w:r>
      <w:r>
        <w:rPr>
          <w:spacing w:val="-11"/>
          <w:w w:val="110"/>
        </w:rPr>
        <w:t> </w:t>
      </w:r>
      <w:r>
        <w:rPr>
          <w:w w:val="110"/>
        </w:rPr>
        <w:t>Most</w:t>
      </w:r>
      <w:r>
        <w:rPr>
          <w:spacing w:val="-10"/>
          <w:w w:val="110"/>
        </w:rPr>
        <w:t> </w:t>
      </w:r>
      <w:r>
        <w:rPr>
          <w:w w:val="110"/>
        </w:rPr>
        <w:t>of</w:t>
      </w:r>
      <w:r>
        <w:rPr>
          <w:spacing w:val="-10"/>
          <w:w w:val="110"/>
        </w:rPr>
        <w:t> </w:t>
      </w:r>
      <w:r>
        <w:rPr>
          <w:w w:val="110"/>
        </w:rPr>
        <w:t>the</w:t>
      </w:r>
      <w:r>
        <w:rPr>
          <w:spacing w:val="-10"/>
          <w:w w:val="110"/>
        </w:rPr>
        <w:t> </w:t>
      </w:r>
      <w:r>
        <w:rPr>
          <w:w w:val="110"/>
        </w:rPr>
        <w:t>CCs</w:t>
      </w:r>
      <w:r>
        <w:rPr>
          <w:spacing w:val="-10"/>
          <w:w w:val="110"/>
        </w:rPr>
        <w:t> </w:t>
      </w:r>
      <w:r>
        <w:rPr>
          <w:w w:val="110"/>
        </w:rPr>
        <w:t>identified</w:t>
      </w:r>
      <w:r>
        <w:rPr>
          <w:spacing w:val="-10"/>
          <w:w w:val="110"/>
        </w:rPr>
        <w:t> </w:t>
      </w:r>
      <w:r>
        <w:rPr>
          <w:w w:val="110"/>
        </w:rPr>
        <w:t>during</w:t>
      </w:r>
      <w:r>
        <w:rPr>
          <w:spacing w:val="-10"/>
          <w:w w:val="110"/>
        </w:rPr>
        <w:t> </w:t>
      </w:r>
      <w:r>
        <w:rPr>
          <w:w w:val="110"/>
        </w:rPr>
        <w:t>data</w:t>
      </w:r>
      <w:r>
        <w:rPr>
          <w:spacing w:val="-11"/>
          <w:w w:val="110"/>
        </w:rPr>
        <w:t> </w:t>
      </w:r>
      <w:r>
        <w:rPr>
          <w:w w:val="110"/>
        </w:rPr>
        <w:t>analysis were limited to patient complaints related to patients with Coronavirus (COVID-19)</w:t>
      </w:r>
      <w:r>
        <w:rPr>
          <w:w w:val="110"/>
        </w:rPr>
        <w:t> symptoms,</w:t>
      </w:r>
      <w:r>
        <w:rPr>
          <w:w w:val="110"/>
        </w:rPr>
        <w:t> including</w:t>
      </w:r>
      <w:r>
        <w:rPr>
          <w:w w:val="110"/>
        </w:rPr>
        <w:t> (cough,</w:t>
      </w:r>
      <w:r>
        <w:rPr>
          <w:w w:val="110"/>
        </w:rPr>
        <w:t> chest</w:t>
      </w:r>
      <w:r>
        <w:rPr>
          <w:w w:val="110"/>
        </w:rPr>
        <w:t> pain,</w:t>
      </w:r>
      <w:r>
        <w:rPr>
          <w:w w:val="110"/>
        </w:rPr>
        <w:t> fever,</w:t>
      </w:r>
      <w:r>
        <w:rPr>
          <w:w w:val="110"/>
        </w:rPr>
        <w:t> etc.).</w:t>
      </w:r>
      <w:r>
        <w:rPr>
          <w:w w:val="110"/>
        </w:rPr>
        <w:t> The reason</w:t>
      </w:r>
      <w:r>
        <w:rPr>
          <w:w w:val="110"/>
        </w:rPr>
        <w:t> behind</w:t>
      </w:r>
      <w:r>
        <w:rPr>
          <w:w w:val="110"/>
        </w:rPr>
        <w:t> that</w:t>
      </w:r>
      <w:r>
        <w:rPr>
          <w:w w:val="110"/>
        </w:rPr>
        <w:t> is</w:t>
      </w:r>
      <w:r>
        <w:rPr>
          <w:w w:val="110"/>
        </w:rPr>
        <w:t> there</w:t>
      </w:r>
      <w:r>
        <w:rPr>
          <w:w w:val="110"/>
        </w:rPr>
        <w:t> was</w:t>
      </w:r>
      <w:r>
        <w:rPr>
          <w:w w:val="110"/>
        </w:rPr>
        <w:t> a</w:t>
      </w:r>
      <w:r>
        <w:rPr>
          <w:w w:val="110"/>
        </w:rPr>
        <w:t> national</w:t>
      </w:r>
      <w:r>
        <w:rPr>
          <w:w w:val="110"/>
        </w:rPr>
        <w:t> lockdown</w:t>
      </w:r>
      <w:r>
        <w:rPr>
          <w:w w:val="110"/>
        </w:rPr>
        <w:t> during</w:t>
      </w:r>
      <w:r>
        <w:rPr>
          <w:w w:val="110"/>
        </w:rPr>
        <w:t> the</w:t>
      </w:r>
      <w:r>
        <w:rPr>
          <w:w w:val="110"/>
        </w:rPr>
        <w:t> data collection stage. Most patients were shielded and avoided visiting hos- pitals due to the fear of contracting the virus. The target variable was patient disposition outcome during their visit to the ED, whether they were discharged, hospitalized (admitted into hospital wards), hospital- ized</w:t>
      </w:r>
      <w:r>
        <w:rPr>
          <w:w w:val="110"/>
        </w:rPr>
        <w:t> to</w:t>
      </w:r>
      <w:r>
        <w:rPr>
          <w:w w:val="110"/>
        </w:rPr>
        <w:t> isolated</w:t>
      </w:r>
      <w:r>
        <w:rPr>
          <w:w w:val="110"/>
        </w:rPr>
        <w:t> wards</w:t>
      </w:r>
      <w:r>
        <w:rPr>
          <w:w w:val="110"/>
        </w:rPr>
        <w:t> for</w:t>
      </w:r>
      <w:r>
        <w:rPr>
          <w:w w:val="110"/>
        </w:rPr>
        <w:t> COVID-19</w:t>
      </w:r>
      <w:r>
        <w:rPr>
          <w:w w:val="110"/>
        </w:rPr>
        <w:t> suspicion,</w:t>
      </w:r>
      <w:r>
        <w:rPr>
          <w:w w:val="110"/>
        </w:rPr>
        <w:t> transferred</w:t>
      </w:r>
      <w:r>
        <w:rPr>
          <w:w w:val="110"/>
        </w:rPr>
        <w:t> to</w:t>
      </w:r>
      <w:r>
        <w:rPr>
          <w:w w:val="110"/>
        </w:rPr>
        <w:t> the Intensive care unit (ICU), or died.</w:t>
      </w:r>
    </w:p>
    <w:p>
      <w:pPr>
        <w:pStyle w:val="BodyText"/>
        <w:spacing w:before="17"/>
      </w:pPr>
    </w:p>
    <w:p>
      <w:pPr>
        <w:pStyle w:val="ListParagraph"/>
        <w:numPr>
          <w:ilvl w:val="1"/>
          <w:numId w:val="1"/>
        </w:numPr>
        <w:tabs>
          <w:tab w:pos="496" w:val="left" w:leader="none"/>
        </w:tabs>
        <w:spacing w:line="240" w:lineRule="auto" w:before="0" w:after="0"/>
        <w:ind w:left="496" w:right="0" w:hanging="365"/>
        <w:jc w:val="left"/>
        <w:rPr>
          <w:i/>
          <w:sz w:val="16"/>
        </w:rPr>
      </w:pPr>
      <w:bookmarkStart w:name="3.5 Exploratory data analysis" w:id="17"/>
      <w:bookmarkEnd w:id="17"/>
      <w:r>
        <w:rPr/>
      </w:r>
      <w:r>
        <w:rPr>
          <w:i/>
          <w:sz w:val="16"/>
        </w:rPr>
        <w:t>Exploratory</w:t>
      </w:r>
      <w:r>
        <w:rPr>
          <w:i/>
          <w:spacing w:val="22"/>
          <w:sz w:val="16"/>
        </w:rPr>
        <w:t> </w:t>
      </w:r>
      <w:r>
        <w:rPr>
          <w:i/>
          <w:sz w:val="16"/>
        </w:rPr>
        <w:t>data</w:t>
      </w:r>
      <w:r>
        <w:rPr>
          <w:i/>
          <w:spacing w:val="23"/>
          <w:sz w:val="16"/>
        </w:rPr>
        <w:t> </w:t>
      </w:r>
      <w:r>
        <w:rPr>
          <w:i/>
          <w:spacing w:val="-2"/>
          <w:sz w:val="16"/>
        </w:rPr>
        <w:t>analysis</w:t>
      </w:r>
    </w:p>
    <w:p>
      <w:pPr>
        <w:pStyle w:val="BodyText"/>
        <w:spacing w:before="51"/>
        <w:rPr>
          <w:i/>
        </w:rPr>
      </w:pPr>
    </w:p>
    <w:p>
      <w:pPr>
        <w:pStyle w:val="BodyText"/>
        <w:spacing w:line="273" w:lineRule="auto"/>
        <w:ind w:left="131" w:right="38" w:firstLine="239"/>
        <w:jc w:val="both"/>
      </w:pPr>
      <w:r>
        <w:rPr>
          <w:w w:val="110"/>
        </w:rPr>
        <w:t>We have conducted an exploratory data analysis (EDA) to </w:t>
      </w:r>
      <w:r>
        <w:rPr>
          <w:w w:val="110"/>
        </w:rPr>
        <w:t>identify the</w:t>
      </w:r>
      <w:r>
        <w:rPr>
          <w:w w:val="110"/>
        </w:rPr>
        <w:t> relationship between variables</w:t>
      </w:r>
      <w:r>
        <w:rPr>
          <w:w w:val="110"/>
        </w:rPr>
        <w:t> and understand</w:t>
      </w:r>
      <w:r>
        <w:rPr>
          <w:w w:val="110"/>
        </w:rPr>
        <w:t> how each variable </w:t>
      </w:r>
      <w:r>
        <w:rPr/>
        <w:t>contributes to the learning process. EDA helps to identify which variable</w:t>
      </w:r>
      <w:r>
        <w:rPr>
          <w:w w:val="110"/>
        </w:rPr>
        <w:t> contains the most relevant information that can provide accurate pre- dictions</w:t>
      </w:r>
      <w:r>
        <w:rPr>
          <w:w w:val="110"/>
        </w:rPr>
        <w:t> [</w:t>
      </w:r>
      <w:hyperlink w:history="true" w:anchor="_bookmark54">
        <w:r>
          <w:rPr>
            <w:color w:val="2196D1"/>
            <w:w w:val="110"/>
          </w:rPr>
          <w:t>34</w:t>
        </w:r>
      </w:hyperlink>
      <w:r>
        <w:rPr>
          <w:w w:val="110"/>
        </w:rPr>
        <w:t>].</w:t>
      </w:r>
      <w:r>
        <w:rPr>
          <w:w w:val="110"/>
        </w:rPr>
        <w:t> For</w:t>
      </w:r>
      <w:r>
        <w:rPr>
          <w:w w:val="110"/>
        </w:rPr>
        <w:t> this</w:t>
      </w:r>
      <w:r>
        <w:rPr>
          <w:w w:val="110"/>
        </w:rPr>
        <w:t> purpose,</w:t>
      </w:r>
      <w:r>
        <w:rPr>
          <w:w w:val="110"/>
        </w:rPr>
        <w:t> we</w:t>
      </w:r>
      <w:r>
        <w:rPr>
          <w:w w:val="110"/>
        </w:rPr>
        <w:t> analyzed</w:t>
      </w:r>
      <w:r>
        <w:rPr>
          <w:w w:val="110"/>
        </w:rPr>
        <w:t> the</w:t>
      </w:r>
      <w:r>
        <w:rPr>
          <w:w w:val="110"/>
        </w:rPr>
        <w:t> correlation</w:t>
      </w:r>
      <w:r>
        <w:rPr>
          <w:w w:val="110"/>
        </w:rPr>
        <w:t> between each feature before elaborating on the predictive model. We used the Pearson</w:t>
      </w:r>
      <w:r>
        <w:rPr>
          <w:w w:val="110"/>
        </w:rPr>
        <w:t> correlation</w:t>
      </w:r>
      <w:r>
        <w:rPr>
          <w:w w:val="110"/>
        </w:rPr>
        <w:t> coefficient</w:t>
      </w:r>
      <w:r>
        <w:rPr>
          <w:w w:val="110"/>
        </w:rPr>
        <w:t> to</w:t>
      </w:r>
      <w:r>
        <w:rPr>
          <w:w w:val="110"/>
        </w:rPr>
        <w:t> determine</w:t>
      </w:r>
      <w:r>
        <w:rPr>
          <w:w w:val="110"/>
        </w:rPr>
        <w:t> which</w:t>
      </w:r>
      <w:r>
        <w:rPr>
          <w:w w:val="110"/>
        </w:rPr>
        <w:t> features</w:t>
      </w:r>
      <w:r>
        <w:rPr>
          <w:w w:val="110"/>
        </w:rPr>
        <w:t> have</w:t>
      </w:r>
      <w:r>
        <w:rPr>
          <w:w w:val="110"/>
        </w:rPr>
        <w:t> the most</w:t>
      </w:r>
      <w:r>
        <w:rPr>
          <w:w w:val="110"/>
        </w:rPr>
        <w:t> significant impact</w:t>
      </w:r>
      <w:r>
        <w:rPr>
          <w:w w:val="110"/>
        </w:rPr>
        <w:t> on others. The</w:t>
      </w:r>
      <w:r>
        <w:rPr>
          <w:w w:val="110"/>
        </w:rPr>
        <w:t> Pearson</w:t>
      </w:r>
      <w:r>
        <w:rPr>
          <w:w w:val="110"/>
        </w:rPr>
        <w:t> correlation coefficient measures the linear dependence between two random variables (real-- valued</w:t>
      </w:r>
      <w:r>
        <w:rPr>
          <w:w w:val="110"/>
        </w:rPr>
        <w:t> vectors)</w:t>
      </w:r>
      <w:r>
        <w:rPr>
          <w:w w:val="110"/>
        </w:rPr>
        <w:t> [</w:t>
      </w:r>
      <w:hyperlink w:history="true" w:anchor="_bookmark54">
        <w:r>
          <w:rPr>
            <w:color w:val="2196D1"/>
            <w:w w:val="110"/>
          </w:rPr>
          <w:t>34</w:t>
        </w:r>
      </w:hyperlink>
      <w:r>
        <w:rPr>
          <w:w w:val="110"/>
        </w:rPr>
        <w:t>].</w:t>
      </w:r>
      <w:r>
        <w:rPr>
          <w:w w:val="110"/>
        </w:rPr>
        <w:t> We</w:t>
      </w:r>
      <w:r>
        <w:rPr>
          <w:w w:val="110"/>
        </w:rPr>
        <w:t> used</w:t>
      </w:r>
      <w:r>
        <w:rPr>
          <w:w w:val="110"/>
        </w:rPr>
        <w:t> Python</w:t>
      </w:r>
      <w:r>
        <w:rPr>
          <w:w w:val="110"/>
        </w:rPr>
        <w:t> Matplotlib</w:t>
      </w:r>
      <w:r>
        <w:rPr>
          <w:w w:val="110"/>
        </w:rPr>
        <w:t> and</w:t>
      </w:r>
      <w:r>
        <w:rPr>
          <w:w w:val="110"/>
        </w:rPr>
        <w:t> Seaborn</w:t>
      </w:r>
      <w:r>
        <w:rPr>
          <w:w w:val="110"/>
        </w:rPr>
        <w:t> data visualization libraries to plot the matrix.</w:t>
      </w:r>
    </w:p>
    <w:p>
      <w:pPr>
        <w:pStyle w:val="BodyText"/>
        <w:spacing w:before="23"/>
      </w:pPr>
    </w:p>
    <w:p>
      <w:pPr>
        <w:pStyle w:val="ListParagraph"/>
        <w:numPr>
          <w:ilvl w:val="1"/>
          <w:numId w:val="1"/>
        </w:numPr>
        <w:tabs>
          <w:tab w:pos="496" w:val="left" w:leader="none"/>
        </w:tabs>
        <w:spacing w:line="240" w:lineRule="auto" w:before="1" w:after="0"/>
        <w:ind w:left="496" w:right="0" w:hanging="365"/>
        <w:jc w:val="left"/>
        <w:rPr>
          <w:i/>
          <w:sz w:val="16"/>
        </w:rPr>
      </w:pPr>
      <w:bookmarkStart w:name="3.6 Data transformation" w:id="18"/>
      <w:bookmarkEnd w:id="18"/>
      <w:r>
        <w:rPr/>
      </w:r>
      <w:r>
        <w:rPr>
          <w:i/>
          <w:sz w:val="16"/>
        </w:rPr>
        <w:t>Data</w:t>
      </w:r>
      <w:r>
        <w:rPr>
          <w:i/>
          <w:spacing w:val="13"/>
          <w:sz w:val="16"/>
        </w:rPr>
        <w:t> </w:t>
      </w:r>
      <w:r>
        <w:rPr>
          <w:i/>
          <w:spacing w:val="-2"/>
          <w:sz w:val="16"/>
        </w:rPr>
        <w:t>transformation</w:t>
      </w:r>
    </w:p>
    <w:p>
      <w:pPr>
        <w:pStyle w:val="BodyText"/>
        <w:spacing w:before="50"/>
        <w:rPr>
          <w:i/>
        </w:rPr>
      </w:pPr>
    </w:p>
    <w:p>
      <w:pPr>
        <w:pStyle w:val="BodyText"/>
        <w:spacing w:line="273" w:lineRule="auto"/>
        <w:ind w:left="131" w:right="38" w:firstLine="239"/>
        <w:jc w:val="both"/>
      </w:pPr>
      <w:r>
        <w:rPr>
          <w:w w:val="110"/>
        </w:rPr>
        <w:t>After completing the data pre-processing task, we applied </w:t>
      </w:r>
      <w:r>
        <w:rPr>
          <w:w w:val="110"/>
        </w:rPr>
        <w:t>multiple transformation techniques to our dataset. We started by inspecting the skewness</w:t>
      </w:r>
      <w:r>
        <w:rPr>
          <w:spacing w:val="-11"/>
          <w:w w:val="110"/>
        </w:rPr>
        <w:t> </w:t>
      </w:r>
      <w:r>
        <w:rPr>
          <w:w w:val="110"/>
        </w:rPr>
        <w:t>in</w:t>
      </w:r>
      <w:r>
        <w:rPr>
          <w:spacing w:val="-11"/>
          <w:w w:val="110"/>
        </w:rPr>
        <w:t> </w:t>
      </w:r>
      <w:r>
        <w:rPr>
          <w:w w:val="110"/>
        </w:rPr>
        <w:t>each</w:t>
      </w:r>
      <w:r>
        <w:rPr>
          <w:spacing w:val="-11"/>
          <w:w w:val="110"/>
        </w:rPr>
        <w:t> </w:t>
      </w:r>
      <w:r>
        <w:rPr>
          <w:w w:val="110"/>
        </w:rPr>
        <w:t>feature</w:t>
      </w:r>
      <w:r>
        <w:rPr>
          <w:spacing w:val="-11"/>
          <w:w w:val="110"/>
        </w:rPr>
        <w:t> </w:t>
      </w:r>
      <w:r>
        <w:rPr>
          <w:w w:val="110"/>
        </w:rPr>
        <w:t>to</w:t>
      </w:r>
      <w:r>
        <w:rPr>
          <w:spacing w:val="-11"/>
          <w:w w:val="110"/>
        </w:rPr>
        <w:t> </w:t>
      </w:r>
      <w:r>
        <w:rPr>
          <w:w w:val="110"/>
        </w:rPr>
        <w:t>improve</w:t>
      </w:r>
      <w:r>
        <w:rPr>
          <w:spacing w:val="-11"/>
          <w:w w:val="110"/>
        </w:rPr>
        <w:t> </w:t>
      </w:r>
      <w:r>
        <w:rPr>
          <w:w w:val="110"/>
        </w:rPr>
        <w:t>the</w:t>
      </w:r>
      <w:r>
        <w:rPr>
          <w:spacing w:val="-11"/>
          <w:w w:val="110"/>
        </w:rPr>
        <w:t> </w:t>
      </w:r>
      <w:r>
        <w:rPr>
          <w:w w:val="110"/>
        </w:rPr>
        <w:t>normality</w:t>
      </w:r>
      <w:r>
        <w:rPr>
          <w:spacing w:val="-11"/>
          <w:w w:val="110"/>
        </w:rPr>
        <w:t> </w:t>
      </w:r>
      <w:r>
        <w:rPr>
          <w:w w:val="110"/>
        </w:rPr>
        <w:t>of</w:t>
      </w:r>
      <w:r>
        <w:rPr>
          <w:spacing w:val="-11"/>
          <w:w w:val="110"/>
        </w:rPr>
        <w:t> </w:t>
      </w:r>
      <w:r>
        <w:rPr>
          <w:w w:val="110"/>
        </w:rPr>
        <w:t>the</w:t>
      </w:r>
      <w:r>
        <w:rPr>
          <w:spacing w:val="-11"/>
          <w:w w:val="110"/>
        </w:rPr>
        <w:t> </w:t>
      </w:r>
      <w:r>
        <w:rPr>
          <w:w w:val="110"/>
        </w:rPr>
        <w:t>data.</w:t>
      </w:r>
      <w:r>
        <w:rPr>
          <w:spacing w:val="-11"/>
          <w:w w:val="110"/>
        </w:rPr>
        <w:t> </w:t>
      </w:r>
      <w:r>
        <w:rPr>
          <w:w w:val="110"/>
        </w:rPr>
        <w:t>Fixing</w:t>
      </w:r>
      <w:r>
        <w:rPr>
          <w:spacing w:val="-11"/>
          <w:w w:val="110"/>
        </w:rPr>
        <w:t> </w:t>
      </w:r>
      <w:r>
        <w:rPr>
          <w:w w:val="110"/>
        </w:rPr>
        <w:t>the skewness in data is</w:t>
      </w:r>
      <w:r>
        <w:rPr>
          <w:spacing w:val="-1"/>
          <w:w w:val="110"/>
        </w:rPr>
        <w:t> </w:t>
      </w:r>
      <w:r>
        <w:rPr>
          <w:w w:val="110"/>
        </w:rPr>
        <w:t>a</w:t>
      </w:r>
      <w:r>
        <w:rPr>
          <w:spacing w:val="-1"/>
          <w:w w:val="110"/>
        </w:rPr>
        <w:t> </w:t>
      </w:r>
      <w:r>
        <w:rPr>
          <w:w w:val="110"/>
        </w:rPr>
        <w:t>vital task</w:t>
      </w:r>
      <w:r>
        <w:rPr>
          <w:spacing w:val="-1"/>
          <w:w w:val="110"/>
        </w:rPr>
        <w:t> </w:t>
      </w:r>
      <w:r>
        <w:rPr>
          <w:w w:val="110"/>
        </w:rPr>
        <w:t>that</w:t>
      </w:r>
      <w:r>
        <w:rPr>
          <w:spacing w:val="-1"/>
          <w:w w:val="110"/>
        </w:rPr>
        <w:t> </w:t>
      </w:r>
      <w:r>
        <w:rPr>
          <w:w w:val="110"/>
        </w:rPr>
        <w:t>must be carried</w:t>
      </w:r>
      <w:r>
        <w:rPr>
          <w:spacing w:val="-1"/>
          <w:w w:val="110"/>
        </w:rPr>
        <w:t> </w:t>
      </w:r>
      <w:r>
        <w:rPr>
          <w:w w:val="110"/>
        </w:rPr>
        <w:t>out before building the model. The tail region of the data distribution in skewed data may act</w:t>
      </w:r>
      <w:r>
        <w:rPr>
          <w:w w:val="110"/>
        </w:rPr>
        <w:t> as</w:t>
      </w:r>
      <w:r>
        <w:rPr>
          <w:w w:val="110"/>
        </w:rPr>
        <w:t> an</w:t>
      </w:r>
      <w:r>
        <w:rPr>
          <w:w w:val="110"/>
        </w:rPr>
        <w:t> outlier</w:t>
      </w:r>
      <w:r>
        <w:rPr>
          <w:w w:val="110"/>
        </w:rPr>
        <w:t> for</w:t>
      </w:r>
      <w:r>
        <w:rPr>
          <w:w w:val="110"/>
        </w:rPr>
        <w:t> the</w:t>
      </w:r>
      <w:r>
        <w:rPr>
          <w:w w:val="110"/>
        </w:rPr>
        <w:t> statistical</w:t>
      </w:r>
      <w:r>
        <w:rPr>
          <w:w w:val="110"/>
        </w:rPr>
        <w:t> model</w:t>
      </w:r>
      <w:r>
        <w:rPr>
          <w:w w:val="110"/>
        </w:rPr>
        <w:t> that</w:t>
      </w:r>
      <w:r>
        <w:rPr>
          <w:w w:val="110"/>
        </w:rPr>
        <w:t> can</w:t>
      </w:r>
      <w:r>
        <w:rPr>
          <w:w w:val="110"/>
        </w:rPr>
        <w:t> affect</w:t>
      </w:r>
      <w:r>
        <w:rPr>
          <w:w w:val="110"/>
        </w:rPr>
        <w:t> the</w:t>
      </w:r>
      <w:r>
        <w:rPr>
          <w:w w:val="110"/>
        </w:rPr>
        <w:t> training process.</w:t>
      </w:r>
      <w:r>
        <w:rPr>
          <w:spacing w:val="-3"/>
          <w:w w:val="110"/>
        </w:rPr>
        <w:t> </w:t>
      </w:r>
      <w:r>
        <w:rPr>
          <w:w w:val="110"/>
        </w:rPr>
        <w:t>We</w:t>
      </w:r>
      <w:r>
        <w:rPr>
          <w:spacing w:val="-4"/>
          <w:w w:val="110"/>
        </w:rPr>
        <w:t> </w:t>
      </w:r>
      <w:r>
        <w:rPr>
          <w:w w:val="110"/>
        </w:rPr>
        <w:t>applied</w:t>
      </w:r>
      <w:r>
        <w:rPr>
          <w:spacing w:val="-4"/>
          <w:w w:val="110"/>
        </w:rPr>
        <w:t> </w:t>
      </w:r>
      <w:r>
        <w:rPr>
          <w:w w:val="110"/>
        </w:rPr>
        <w:t>the</w:t>
      </w:r>
      <w:r>
        <w:rPr>
          <w:spacing w:val="-4"/>
          <w:w w:val="110"/>
        </w:rPr>
        <w:t> </w:t>
      </w:r>
      <w:r>
        <w:rPr>
          <w:w w:val="110"/>
        </w:rPr>
        <w:t>Box-cox</w:t>
      </w:r>
      <w:r>
        <w:rPr>
          <w:spacing w:val="-5"/>
          <w:w w:val="110"/>
        </w:rPr>
        <w:t> </w:t>
      </w:r>
      <w:r>
        <w:rPr>
          <w:w w:val="110"/>
        </w:rPr>
        <w:t>transformation</w:t>
      </w:r>
      <w:r>
        <w:rPr>
          <w:spacing w:val="-4"/>
          <w:w w:val="110"/>
        </w:rPr>
        <w:t> </w:t>
      </w:r>
      <w:r>
        <w:rPr>
          <w:w w:val="110"/>
        </w:rPr>
        <w:t>technique</w:t>
      </w:r>
      <w:r>
        <w:rPr>
          <w:spacing w:val="-4"/>
          <w:w w:val="110"/>
        </w:rPr>
        <w:t> </w:t>
      </w:r>
      <w:r>
        <w:rPr>
          <w:w w:val="110"/>
        </w:rPr>
        <w:t>for</w:t>
      </w:r>
      <w:r>
        <w:rPr>
          <w:spacing w:val="-4"/>
          <w:w w:val="110"/>
        </w:rPr>
        <w:t> </w:t>
      </w:r>
      <w:r>
        <w:rPr>
          <w:w w:val="110"/>
        </w:rPr>
        <w:t>this</w:t>
      </w:r>
      <w:r>
        <w:rPr>
          <w:spacing w:val="-5"/>
          <w:w w:val="110"/>
        </w:rPr>
        <w:t> </w:t>
      </w:r>
      <w:r>
        <w:rPr>
          <w:w w:val="110"/>
        </w:rPr>
        <w:t>task to</w:t>
      </w:r>
      <w:r>
        <w:rPr>
          <w:w w:val="110"/>
        </w:rPr>
        <w:t> transform</w:t>
      </w:r>
      <w:r>
        <w:rPr>
          <w:w w:val="110"/>
        </w:rPr>
        <w:t> the</w:t>
      </w:r>
      <w:r>
        <w:rPr>
          <w:w w:val="110"/>
        </w:rPr>
        <w:t> skewed</w:t>
      </w:r>
      <w:r>
        <w:rPr>
          <w:w w:val="110"/>
        </w:rPr>
        <w:t> data</w:t>
      </w:r>
      <w:r>
        <w:rPr>
          <w:w w:val="110"/>
        </w:rPr>
        <w:t> into</w:t>
      </w:r>
      <w:r>
        <w:rPr>
          <w:w w:val="110"/>
        </w:rPr>
        <w:t> normal</w:t>
      </w:r>
      <w:r>
        <w:rPr>
          <w:w w:val="110"/>
        </w:rPr>
        <w:t> distribution</w:t>
      </w:r>
      <w:r>
        <w:rPr>
          <w:w w:val="110"/>
        </w:rPr>
        <w:t> [</w:t>
      </w:r>
      <w:hyperlink w:history="true" w:anchor="_bookmark55">
        <w:r>
          <w:rPr>
            <w:color w:val="2196D1"/>
            <w:w w:val="110"/>
          </w:rPr>
          <w:t>35</w:t>
        </w:r>
      </w:hyperlink>
      <w:r>
        <w:rPr>
          <w:w w:val="110"/>
        </w:rPr>
        <w:t>].</w:t>
      </w:r>
      <w:r>
        <w:rPr>
          <w:w w:val="110"/>
        </w:rPr>
        <w:t> We</w:t>
      </w:r>
      <w:r>
        <w:rPr>
          <w:w w:val="110"/>
        </w:rPr>
        <w:t> then inspected the outliers within the dataset. We used Interquartile Range (IQR) method to eliminate the outliers from the dataset, which are the patterns that are not in the range of normal behavior [</w:t>
      </w:r>
      <w:hyperlink w:history="true" w:anchor="_bookmark56">
        <w:r>
          <w:rPr>
            <w:color w:val="2196D1"/>
            <w:w w:val="110"/>
          </w:rPr>
          <w:t>36</w:t>
        </w:r>
      </w:hyperlink>
      <w:r>
        <w:rPr>
          <w:w w:val="110"/>
        </w:rPr>
        <w:t>].</w:t>
      </w:r>
    </w:p>
    <w:p>
      <w:pPr>
        <w:pStyle w:val="BodyText"/>
        <w:spacing w:line="179" w:lineRule="exact"/>
        <w:ind w:left="370"/>
        <w:jc w:val="both"/>
      </w:pPr>
      <w:r>
        <w:rPr>
          <w:w w:val="110"/>
        </w:rPr>
        <w:t>Our dataset contains features that are</w:t>
      </w:r>
      <w:r>
        <w:rPr>
          <w:spacing w:val="-1"/>
          <w:w w:val="110"/>
        </w:rPr>
        <w:t> </w:t>
      </w:r>
      <w:r>
        <w:rPr>
          <w:w w:val="110"/>
        </w:rPr>
        <w:t>highly</w:t>
      </w:r>
      <w:r>
        <w:rPr>
          <w:spacing w:val="-1"/>
          <w:w w:val="110"/>
        </w:rPr>
        <w:t> </w:t>
      </w:r>
      <w:r>
        <w:rPr>
          <w:w w:val="110"/>
        </w:rPr>
        <w:t>varying in</w:t>
      </w:r>
      <w:r>
        <w:rPr>
          <w:spacing w:val="-1"/>
          <w:w w:val="110"/>
        </w:rPr>
        <w:t> </w:t>
      </w:r>
      <w:r>
        <w:rPr>
          <w:spacing w:val="-2"/>
          <w:w w:val="110"/>
        </w:rPr>
        <w:t>magnitudes,</w:t>
      </w:r>
    </w:p>
    <w:p>
      <w:pPr>
        <w:pStyle w:val="BodyText"/>
        <w:spacing w:line="273" w:lineRule="auto" w:before="91"/>
        <w:ind w:left="131" w:right="150"/>
        <w:jc w:val="both"/>
      </w:pPr>
      <w:r>
        <w:rPr/>
        <w:br w:type="column"/>
      </w:r>
      <w:r>
        <w:rPr>
          <w:spacing w:val="-2"/>
          <w:w w:val="110"/>
        </w:rPr>
        <w:t>units,</w:t>
      </w:r>
      <w:r>
        <w:rPr>
          <w:spacing w:val="-3"/>
          <w:w w:val="110"/>
        </w:rPr>
        <w:t> </w:t>
      </w:r>
      <w:r>
        <w:rPr>
          <w:spacing w:val="-2"/>
          <w:w w:val="110"/>
        </w:rPr>
        <w:t>and</w:t>
      </w:r>
      <w:r>
        <w:rPr>
          <w:spacing w:val="-4"/>
          <w:w w:val="110"/>
        </w:rPr>
        <w:t> </w:t>
      </w:r>
      <w:r>
        <w:rPr>
          <w:spacing w:val="-2"/>
          <w:w w:val="110"/>
        </w:rPr>
        <w:t>ranges.</w:t>
      </w:r>
      <w:r>
        <w:rPr>
          <w:spacing w:val="-3"/>
          <w:w w:val="110"/>
        </w:rPr>
        <w:t> </w:t>
      </w:r>
      <w:r>
        <w:rPr>
          <w:spacing w:val="-2"/>
          <w:w w:val="110"/>
        </w:rPr>
        <w:t>Since</w:t>
      </w:r>
      <w:r>
        <w:rPr>
          <w:spacing w:val="-3"/>
          <w:w w:val="110"/>
        </w:rPr>
        <w:t> </w:t>
      </w:r>
      <w:r>
        <w:rPr>
          <w:spacing w:val="-2"/>
          <w:w w:val="110"/>
        </w:rPr>
        <w:t>most</w:t>
      </w:r>
      <w:r>
        <w:rPr>
          <w:spacing w:val="-3"/>
          <w:w w:val="110"/>
        </w:rPr>
        <w:t> </w:t>
      </w:r>
      <w:r>
        <w:rPr>
          <w:spacing w:val="-2"/>
          <w:w w:val="110"/>
        </w:rPr>
        <w:t>ML</w:t>
      </w:r>
      <w:r>
        <w:rPr>
          <w:spacing w:val="-3"/>
          <w:w w:val="110"/>
        </w:rPr>
        <w:t> </w:t>
      </w:r>
      <w:r>
        <w:rPr>
          <w:spacing w:val="-2"/>
          <w:w w:val="110"/>
        </w:rPr>
        <w:t>algorithms</w:t>
      </w:r>
      <w:r>
        <w:rPr>
          <w:spacing w:val="-3"/>
          <w:w w:val="110"/>
        </w:rPr>
        <w:t> </w:t>
      </w:r>
      <w:r>
        <w:rPr>
          <w:spacing w:val="-2"/>
          <w:w w:val="110"/>
        </w:rPr>
        <w:t>use</w:t>
      </w:r>
      <w:r>
        <w:rPr>
          <w:spacing w:val="-3"/>
          <w:w w:val="110"/>
        </w:rPr>
        <w:t> </w:t>
      </w:r>
      <w:r>
        <w:rPr>
          <w:i/>
          <w:spacing w:val="-2"/>
          <w:w w:val="110"/>
        </w:rPr>
        <w:t>Euclidean Distance</w:t>
      </w:r>
      <w:r>
        <w:rPr>
          <w:i/>
          <w:spacing w:val="-3"/>
          <w:w w:val="110"/>
        </w:rPr>
        <w:t> </w:t>
      </w:r>
      <w:r>
        <w:rPr>
          <w:spacing w:val="-2"/>
          <w:w w:val="110"/>
        </w:rPr>
        <w:t>be- </w:t>
      </w:r>
      <w:r>
        <w:rPr>
          <w:w w:val="110"/>
        </w:rPr>
        <w:t>tween</w:t>
      </w:r>
      <w:r>
        <w:rPr>
          <w:w w:val="110"/>
        </w:rPr>
        <w:t> two</w:t>
      </w:r>
      <w:r>
        <w:rPr>
          <w:w w:val="110"/>
        </w:rPr>
        <w:t> data</w:t>
      </w:r>
      <w:r>
        <w:rPr>
          <w:w w:val="110"/>
        </w:rPr>
        <w:t> points</w:t>
      </w:r>
      <w:r>
        <w:rPr>
          <w:w w:val="110"/>
        </w:rPr>
        <w:t> in</w:t>
      </w:r>
      <w:r>
        <w:rPr>
          <w:w w:val="110"/>
        </w:rPr>
        <w:t> their</w:t>
      </w:r>
      <w:r>
        <w:rPr>
          <w:w w:val="110"/>
        </w:rPr>
        <w:t> computations,</w:t>
      </w:r>
      <w:r>
        <w:rPr>
          <w:w w:val="110"/>
        </w:rPr>
        <w:t> it</w:t>
      </w:r>
      <w:r>
        <w:rPr>
          <w:w w:val="110"/>
        </w:rPr>
        <w:t> can</w:t>
      </w:r>
      <w:r>
        <w:rPr>
          <w:w w:val="110"/>
        </w:rPr>
        <w:t> generate</w:t>
      </w:r>
      <w:r>
        <w:rPr>
          <w:w w:val="110"/>
        </w:rPr>
        <w:t> wrong computations and, therefore, affect the model evaluation. To solve this problem,</w:t>
      </w:r>
      <w:r>
        <w:rPr>
          <w:w w:val="110"/>
        </w:rPr>
        <w:t> we</w:t>
      </w:r>
      <w:r>
        <w:rPr>
          <w:w w:val="110"/>
        </w:rPr>
        <w:t> applied</w:t>
      </w:r>
      <w:r>
        <w:rPr>
          <w:w w:val="110"/>
        </w:rPr>
        <w:t> standardization</w:t>
      </w:r>
      <w:r>
        <w:rPr>
          <w:w w:val="110"/>
        </w:rPr>
        <w:t> as</w:t>
      </w:r>
      <w:r>
        <w:rPr>
          <w:w w:val="110"/>
        </w:rPr>
        <w:t> a</w:t>
      </w:r>
      <w:r>
        <w:rPr>
          <w:w w:val="110"/>
        </w:rPr>
        <w:t> feature</w:t>
      </w:r>
      <w:r>
        <w:rPr>
          <w:w w:val="110"/>
        </w:rPr>
        <w:t> scaling</w:t>
      </w:r>
      <w:r>
        <w:rPr>
          <w:w w:val="110"/>
        </w:rPr>
        <w:t> technique. Standardization</w:t>
      </w:r>
      <w:r>
        <w:rPr>
          <w:spacing w:val="-11"/>
          <w:w w:val="110"/>
        </w:rPr>
        <w:t> </w:t>
      </w:r>
      <w:r>
        <w:rPr>
          <w:w w:val="110"/>
        </w:rPr>
        <w:t>is</w:t>
      </w:r>
      <w:r>
        <w:rPr>
          <w:spacing w:val="-11"/>
          <w:w w:val="110"/>
        </w:rPr>
        <w:t> </w:t>
      </w:r>
      <w:r>
        <w:rPr>
          <w:w w:val="110"/>
        </w:rPr>
        <w:t>the</w:t>
      </w:r>
      <w:r>
        <w:rPr>
          <w:spacing w:val="-11"/>
          <w:w w:val="110"/>
        </w:rPr>
        <w:t> </w:t>
      </w:r>
      <w:r>
        <w:rPr>
          <w:w w:val="110"/>
        </w:rPr>
        <w:t>transformation</w:t>
      </w:r>
      <w:r>
        <w:rPr>
          <w:spacing w:val="-11"/>
          <w:w w:val="110"/>
        </w:rPr>
        <w:t> </w:t>
      </w:r>
      <w:r>
        <w:rPr>
          <w:w w:val="110"/>
        </w:rPr>
        <w:t>of</w:t>
      </w:r>
      <w:r>
        <w:rPr>
          <w:spacing w:val="-11"/>
          <w:w w:val="110"/>
        </w:rPr>
        <w:t> </w:t>
      </w:r>
      <w:r>
        <w:rPr>
          <w:w w:val="110"/>
        </w:rPr>
        <w:t>features</w:t>
      </w:r>
      <w:r>
        <w:rPr>
          <w:spacing w:val="-11"/>
          <w:w w:val="110"/>
        </w:rPr>
        <w:t> </w:t>
      </w:r>
      <w:r>
        <w:rPr>
          <w:w w:val="110"/>
        </w:rPr>
        <w:t>by</w:t>
      </w:r>
      <w:r>
        <w:rPr>
          <w:spacing w:val="-11"/>
          <w:w w:val="110"/>
        </w:rPr>
        <w:t> </w:t>
      </w:r>
      <w:r>
        <w:rPr>
          <w:w w:val="110"/>
        </w:rPr>
        <w:t>subtracting</w:t>
      </w:r>
      <w:r>
        <w:rPr>
          <w:spacing w:val="-11"/>
          <w:w w:val="110"/>
        </w:rPr>
        <w:t> </w:t>
      </w:r>
      <w:r>
        <w:rPr>
          <w:w w:val="110"/>
        </w:rPr>
        <w:t>from</w:t>
      </w:r>
      <w:r>
        <w:rPr>
          <w:spacing w:val="-11"/>
          <w:w w:val="110"/>
        </w:rPr>
        <w:t> </w:t>
      </w:r>
      <w:r>
        <w:rPr>
          <w:w w:val="110"/>
        </w:rPr>
        <w:t>the mean</w:t>
      </w:r>
      <w:r>
        <w:rPr>
          <w:w w:val="110"/>
        </w:rPr>
        <w:t> and</w:t>
      </w:r>
      <w:r>
        <w:rPr>
          <w:w w:val="110"/>
        </w:rPr>
        <w:t> dividing</w:t>
      </w:r>
      <w:r>
        <w:rPr>
          <w:w w:val="110"/>
        </w:rPr>
        <w:t> by</w:t>
      </w:r>
      <w:r>
        <w:rPr>
          <w:w w:val="110"/>
        </w:rPr>
        <w:t> standard</w:t>
      </w:r>
      <w:r>
        <w:rPr>
          <w:w w:val="110"/>
        </w:rPr>
        <w:t> deviation.</w:t>
      </w:r>
      <w:r>
        <w:rPr>
          <w:w w:val="110"/>
        </w:rPr>
        <w:t> Standardization</w:t>
      </w:r>
      <w:r>
        <w:rPr>
          <w:w w:val="110"/>
        </w:rPr>
        <w:t> rescales</w:t>
      </w:r>
      <w:r>
        <w:rPr>
          <w:w w:val="110"/>
        </w:rPr>
        <w:t> a dataset</w:t>
      </w:r>
      <w:r>
        <w:rPr>
          <w:spacing w:val="-11"/>
          <w:w w:val="110"/>
        </w:rPr>
        <w:t> </w:t>
      </w:r>
      <w:r>
        <w:rPr>
          <w:w w:val="110"/>
        </w:rPr>
        <w:t>with</w:t>
      </w:r>
      <w:r>
        <w:rPr>
          <w:spacing w:val="-11"/>
          <w:w w:val="110"/>
        </w:rPr>
        <w:t> </w:t>
      </w:r>
      <w:r>
        <w:rPr>
          <w:w w:val="110"/>
        </w:rPr>
        <w:t>a</w:t>
      </w:r>
      <w:r>
        <w:rPr>
          <w:spacing w:val="-10"/>
          <w:w w:val="110"/>
        </w:rPr>
        <w:t> </w:t>
      </w:r>
      <w:r>
        <w:rPr>
          <w:w w:val="110"/>
        </w:rPr>
        <w:t>mean</w:t>
      </w:r>
      <w:r>
        <w:rPr>
          <w:spacing w:val="-11"/>
          <w:w w:val="110"/>
        </w:rPr>
        <w:t> </w:t>
      </w:r>
      <w:r>
        <w:rPr>
          <w:w w:val="110"/>
        </w:rPr>
        <w:t>of</w:t>
      </w:r>
      <w:r>
        <w:rPr>
          <w:spacing w:val="-11"/>
          <w:w w:val="110"/>
        </w:rPr>
        <w:t> </w:t>
      </w:r>
      <w:r>
        <w:rPr>
          <w:w w:val="110"/>
        </w:rPr>
        <w:t>zero</w:t>
      </w:r>
      <w:r>
        <w:rPr>
          <w:spacing w:val="-10"/>
          <w:w w:val="110"/>
        </w:rPr>
        <w:t> </w:t>
      </w:r>
      <w:r>
        <w:rPr>
          <w:w w:val="110"/>
        </w:rPr>
        <w:t>and</w:t>
      </w:r>
      <w:r>
        <w:rPr>
          <w:spacing w:val="-11"/>
          <w:w w:val="110"/>
        </w:rPr>
        <w:t> </w:t>
      </w:r>
      <w:r>
        <w:rPr>
          <w:w w:val="110"/>
        </w:rPr>
        <w:t>a</w:t>
      </w:r>
      <w:r>
        <w:rPr>
          <w:spacing w:val="-10"/>
          <w:w w:val="110"/>
        </w:rPr>
        <w:t> </w:t>
      </w:r>
      <w:r>
        <w:rPr>
          <w:w w:val="110"/>
        </w:rPr>
        <w:t>standard</w:t>
      </w:r>
      <w:r>
        <w:rPr>
          <w:spacing w:val="-12"/>
          <w:w w:val="110"/>
        </w:rPr>
        <w:t> </w:t>
      </w:r>
      <w:r>
        <w:rPr>
          <w:w w:val="110"/>
        </w:rPr>
        <w:t>deviation</w:t>
      </w:r>
      <w:r>
        <w:rPr>
          <w:spacing w:val="-11"/>
          <w:w w:val="110"/>
        </w:rPr>
        <w:t> </w:t>
      </w:r>
      <w:r>
        <w:rPr>
          <w:w w:val="110"/>
        </w:rPr>
        <w:t>of</w:t>
      </w:r>
      <w:r>
        <w:rPr>
          <w:spacing w:val="-10"/>
          <w:w w:val="110"/>
        </w:rPr>
        <w:t> </w:t>
      </w:r>
      <w:r>
        <w:rPr>
          <w:w w:val="110"/>
        </w:rPr>
        <w:t>one.</w:t>
      </w:r>
      <w:r>
        <w:rPr>
          <w:spacing w:val="-11"/>
          <w:w w:val="110"/>
        </w:rPr>
        <w:t> </w:t>
      </w:r>
      <w:r>
        <w:rPr>
          <w:w w:val="110"/>
        </w:rPr>
        <w:t>This</w:t>
      </w:r>
      <w:r>
        <w:rPr>
          <w:spacing w:val="-11"/>
          <w:w w:val="110"/>
        </w:rPr>
        <w:t> </w:t>
      </w:r>
      <w:r>
        <w:rPr>
          <w:w w:val="110"/>
        </w:rPr>
        <w:t>is</w:t>
      </w:r>
      <w:r>
        <w:rPr>
          <w:spacing w:val="-10"/>
          <w:w w:val="110"/>
        </w:rPr>
        <w:t> </w:t>
      </w:r>
      <w:r>
        <w:rPr>
          <w:spacing w:val="-4"/>
          <w:w w:val="110"/>
        </w:rPr>
        <w:t>often</w:t>
      </w:r>
    </w:p>
    <w:p>
      <w:pPr>
        <w:pStyle w:val="BodyText"/>
        <w:spacing w:line="242" w:lineRule="auto"/>
        <w:ind w:left="131" w:right="149"/>
        <w:jc w:val="both"/>
      </w:pPr>
      <w:r>
        <w:rPr>
          <w:w w:val="110"/>
        </w:rPr>
        <w:t>called</w:t>
      </w:r>
      <w:r>
        <w:rPr>
          <w:spacing w:val="-5"/>
          <w:w w:val="110"/>
        </w:rPr>
        <w:t> </w:t>
      </w:r>
      <w:r>
        <w:rPr>
          <w:w w:val="110"/>
        </w:rPr>
        <w:t>Z-score</w:t>
      </w:r>
      <w:r>
        <w:rPr>
          <w:spacing w:val="-6"/>
          <w:w w:val="110"/>
        </w:rPr>
        <w:t> </w:t>
      </w:r>
      <w:r>
        <w:rPr>
          <w:w w:val="110"/>
        </w:rPr>
        <w:t>normalization</w:t>
      </w:r>
      <w:r>
        <w:rPr>
          <w:spacing w:val="-6"/>
          <w:w w:val="110"/>
        </w:rPr>
        <w:t> </w:t>
      </w:r>
      <w:r>
        <w:rPr>
          <w:w w:val="110"/>
        </w:rPr>
        <w:t>[</w:t>
      </w:r>
      <w:hyperlink w:history="true" w:anchor="_bookmark57">
        <w:r>
          <w:rPr>
            <w:color w:val="2196D1"/>
            <w:w w:val="110"/>
          </w:rPr>
          <w:t>37</w:t>
        </w:r>
      </w:hyperlink>
      <w:r>
        <w:rPr>
          <w:w w:val="110"/>
        </w:rPr>
        <w:t>].</w:t>
      </w:r>
      <w:r>
        <w:rPr>
          <w:spacing w:val="-5"/>
          <w:w w:val="110"/>
        </w:rPr>
        <w:t> </w:t>
      </w:r>
      <w:r>
        <w:rPr>
          <w:w w:val="110"/>
        </w:rPr>
        <w:t>We</w:t>
      </w:r>
      <w:r>
        <w:rPr>
          <w:spacing w:val="-6"/>
          <w:w w:val="110"/>
        </w:rPr>
        <w:t> </w:t>
      </w:r>
      <w:r>
        <w:rPr>
          <w:w w:val="110"/>
        </w:rPr>
        <w:t>also</w:t>
      </w:r>
      <w:r>
        <w:rPr>
          <w:spacing w:val="-5"/>
          <w:w w:val="110"/>
        </w:rPr>
        <w:t> </w:t>
      </w:r>
      <w:r>
        <w:rPr>
          <w:w w:val="110"/>
        </w:rPr>
        <w:t>merged</w:t>
      </w:r>
      <w:r>
        <w:rPr>
          <w:spacing w:val="-5"/>
          <w:w w:val="110"/>
        </w:rPr>
        <w:t> </w:t>
      </w:r>
      <w:r>
        <w:rPr>
          <w:w w:val="110"/>
        </w:rPr>
        <w:t>the</w:t>
      </w:r>
      <w:r>
        <w:rPr>
          <w:spacing w:val="-6"/>
          <w:w w:val="110"/>
        </w:rPr>
        <w:t> </w:t>
      </w:r>
      <w:r>
        <w:rPr>
          <w:w w:val="110"/>
        </w:rPr>
        <w:t>features</w:t>
      </w:r>
      <w:r>
        <w:rPr>
          <w:spacing w:val="-5"/>
          <w:w w:val="110"/>
        </w:rPr>
        <w:t> </w:t>
      </w:r>
      <w:r>
        <w:rPr>
          <w:w w:val="110"/>
        </w:rPr>
        <w:t>of</w:t>
      </w:r>
      <w:r>
        <w:rPr>
          <w:spacing w:val="-5"/>
          <w:w w:val="110"/>
        </w:rPr>
        <w:t> </w:t>
      </w:r>
      <w:r>
        <w:rPr>
          <w:w w:val="110"/>
        </w:rPr>
        <w:t>chief complaints</w:t>
      </w:r>
      <w:r>
        <w:rPr>
          <w:spacing w:val="-1"/>
          <w:w w:val="110"/>
        </w:rPr>
        <w:t> </w:t>
      </w:r>
      <w:r>
        <w:rPr>
          <w:w w:val="110"/>
        </w:rPr>
        <w:t>into</w:t>
      </w:r>
      <w:r>
        <w:rPr>
          <w:spacing w:val="-1"/>
          <w:w w:val="110"/>
        </w:rPr>
        <w:t> </w:t>
      </w:r>
      <w:r>
        <w:rPr>
          <w:w w:val="110"/>
        </w:rPr>
        <w:t>one feature</w:t>
      </w:r>
      <w:r>
        <w:rPr>
          <w:spacing w:val="-1"/>
          <w:w w:val="110"/>
        </w:rPr>
        <w:t> </w:t>
      </w:r>
      <w:r>
        <w:rPr>
          <w:w w:val="110"/>
        </w:rPr>
        <w:t>to</w:t>
      </w:r>
      <w:r>
        <w:rPr>
          <w:spacing w:val="-1"/>
          <w:w w:val="110"/>
        </w:rPr>
        <w:t> </w:t>
      </w:r>
      <w:r>
        <w:rPr>
          <w:w w:val="110"/>
        </w:rPr>
        <w:t>reduce</w:t>
      </w:r>
      <w:r>
        <w:rPr>
          <w:spacing w:val="-1"/>
          <w:w w:val="110"/>
        </w:rPr>
        <w:t> </w:t>
      </w:r>
      <w:r>
        <w:rPr>
          <w:w w:val="110"/>
        </w:rPr>
        <w:t>the</w:t>
      </w:r>
      <w:r>
        <w:rPr>
          <w:spacing w:val="-1"/>
          <w:w w:val="110"/>
        </w:rPr>
        <w:t> </w:t>
      </w:r>
      <w:r>
        <w:rPr>
          <w:w w:val="110"/>
        </w:rPr>
        <w:t>training</w:t>
      </w:r>
      <w:r>
        <w:rPr>
          <w:spacing w:val="-1"/>
          <w:w w:val="110"/>
        </w:rPr>
        <w:t> </w:t>
      </w:r>
      <w:r>
        <w:rPr>
          <w:w w:val="110"/>
        </w:rPr>
        <w:t>time</w:t>
      </w:r>
      <w:r>
        <w:rPr>
          <w:spacing w:val="-1"/>
          <w:w w:val="110"/>
        </w:rPr>
        <w:t> </w:t>
      </w:r>
      <w:r>
        <w:rPr>
          <w:w w:val="110"/>
        </w:rPr>
        <w:t>and</w:t>
      </w:r>
      <w:r>
        <w:rPr>
          <w:spacing w:val="-1"/>
          <w:w w:val="110"/>
        </w:rPr>
        <w:t> </w:t>
      </w:r>
      <w:r>
        <w:rPr>
          <w:w w:val="110"/>
        </w:rPr>
        <w:t>the</w:t>
      </w:r>
      <w:r>
        <w:rPr>
          <w:spacing w:val="-1"/>
          <w:w w:val="110"/>
        </w:rPr>
        <w:t> </w:t>
      </w:r>
      <w:r>
        <w:rPr>
          <w:w w:val="110"/>
        </w:rPr>
        <w:t>model</w:t>
      </w:r>
      <w:r>
        <w:rPr>
          <w:rFonts w:ascii="STIX" w:hAnsi="STIX"/>
          <w:w w:val="110"/>
        </w:rPr>
        <w:t>’</w:t>
      </w:r>
      <w:r>
        <w:rPr>
          <w:w w:val="110"/>
        </w:rPr>
        <w:t>s overfitting.</w:t>
      </w:r>
      <w:r>
        <w:rPr>
          <w:spacing w:val="-1"/>
          <w:w w:val="110"/>
        </w:rPr>
        <w:t> </w:t>
      </w:r>
      <w:r>
        <w:rPr>
          <w:w w:val="110"/>
        </w:rPr>
        <w:t>We</w:t>
      </w:r>
      <w:r>
        <w:rPr>
          <w:spacing w:val="-2"/>
          <w:w w:val="110"/>
        </w:rPr>
        <w:t> </w:t>
      </w:r>
      <w:r>
        <w:rPr>
          <w:w w:val="110"/>
        </w:rPr>
        <w:t>applied</w:t>
      </w:r>
      <w:r>
        <w:rPr>
          <w:spacing w:val="-2"/>
          <w:w w:val="110"/>
        </w:rPr>
        <w:t> </w:t>
      </w:r>
      <w:r>
        <w:rPr>
          <w:w w:val="110"/>
        </w:rPr>
        <w:t>a</w:t>
      </w:r>
      <w:r>
        <w:rPr>
          <w:spacing w:val="-1"/>
          <w:w w:val="110"/>
        </w:rPr>
        <w:t> </w:t>
      </w:r>
      <w:r>
        <w:rPr>
          <w:w w:val="110"/>
        </w:rPr>
        <w:t>hold-out</w:t>
      </w:r>
      <w:r>
        <w:rPr>
          <w:spacing w:val="-1"/>
          <w:w w:val="110"/>
        </w:rPr>
        <w:t> </w:t>
      </w:r>
      <w:r>
        <w:rPr>
          <w:w w:val="110"/>
        </w:rPr>
        <w:t>scheme</w:t>
      </w:r>
      <w:r>
        <w:rPr>
          <w:spacing w:val="-1"/>
          <w:w w:val="110"/>
        </w:rPr>
        <w:t> </w:t>
      </w:r>
      <w:r>
        <w:rPr>
          <w:w w:val="110"/>
        </w:rPr>
        <w:t>for</w:t>
      </w:r>
      <w:r>
        <w:rPr>
          <w:spacing w:val="-1"/>
          <w:w w:val="110"/>
        </w:rPr>
        <w:t> </w:t>
      </w:r>
      <w:r>
        <w:rPr>
          <w:w w:val="110"/>
        </w:rPr>
        <w:t>splitting</w:t>
      </w:r>
      <w:r>
        <w:rPr>
          <w:spacing w:val="-2"/>
          <w:w w:val="110"/>
        </w:rPr>
        <w:t> </w:t>
      </w:r>
      <w:r>
        <w:rPr>
          <w:w w:val="110"/>
        </w:rPr>
        <w:t>the</w:t>
      </w:r>
      <w:r>
        <w:rPr>
          <w:spacing w:val="-1"/>
          <w:w w:val="110"/>
        </w:rPr>
        <w:t> </w:t>
      </w:r>
      <w:r>
        <w:rPr>
          <w:w w:val="110"/>
        </w:rPr>
        <w:t>dataset.</w:t>
      </w:r>
      <w:r>
        <w:rPr>
          <w:spacing w:val="-1"/>
          <w:w w:val="110"/>
        </w:rPr>
        <w:t> </w:t>
      </w:r>
      <w:r>
        <w:rPr>
          <w:w w:val="110"/>
        </w:rPr>
        <w:t>The data</w:t>
      </w:r>
      <w:r>
        <w:rPr>
          <w:spacing w:val="1"/>
          <w:w w:val="110"/>
        </w:rPr>
        <w:t> </w:t>
      </w:r>
      <w:r>
        <w:rPr>
          <w:w w:val="110"/>
        </w:rPr>
        <w:t>was</w:t>
      </w:r>
      <w:r>
        <w:rPr>
          <w:spacing w:val="2"/>
          <w:w w:val="110"/>
        </w:rPr>
        <w:t> </w:t>
      </w:r>
      <w:r>
        <w:rPr>
          <w:w w:val="110"/>
        </w:rPr>
        <w:t>split</w:t>
      </w:r>
      <w:r>
        <w:rPr>
          <w:spacing w:val="2"/>
          <w:w w:val="110"/>
        </w:rPr>
        <w:t> </w:t>
      </w:r>
      <w:r>
        <w:rPr>
          <w:w w:val="110"/>
        </w:rPr>
        <w:t>into</w:t>
      </w:r>
      <w:r>
        <w:rPr>
          <w:spacing w:val="2"/>
          <w:w w:val="110"/>
        </w:rPr>
        <w:t> </w:t>
      </w:r>
      <w:r>
        <w:rPr>
          <w:w w:val="110"/>
        </w:rPr>
        <w:t>training,</w:t>
      </w:r>
      <w:r>
        <w:rPr>
          <w:spacing w:val="3"/>
          <w:w w:val="110"/>
        </w:rPr>
        <w:t> </w:t>
      </w:r>
      <w:r>
        <w:rPr>
          <w:w w:val="110"/>
        </w:rPr>
        <w:t>validation,</w:t>
      </w:r>
      <w:r>
        <w:rPr>
          <w:spacing w:val="2"/>
          <w:w w:val="110"/>
        </w:rPr>
        <w:t> </w:t>
      </w:r>
      <w:r>
        <w:rPr>
          <w:w w:val="110"/>
        </w:rPr>
        <w:t>and</w:t>
      </w:r>
      <w:r>
        <w:rPr>
          <w:spacing w:val="2"/>
          <w:w w:val="110"/>
        </w:rPr>
        <w:t> </w:t>
      </w:r>
      <w:r>
        <w:rPr>
          <w:w w:val="110"/>
        </w:rPr>
        <w:t>testing</w:t>
      </w:r>
      <w:r>
        <w:rPr>
          <w:spacing w:val="2"/>
          <w:w w:val="110"/>
        </w:rPr>
        <w:t> </w:t>
      </w:r>
      <w:r>
        <w:rPr>
          <w:w w:val="110"/>
        </w:rPr>
        <w:t>samples</w:t>
      </w:r>
      <w:r>
        <w:rPr>
          <w:spacing w:val="3"/>
          <w:w w:val="110"/>
        </w:rPr>
        <w:t> </w:t>
      </w:r>
      <w:r>
        <w:rPr>
          <w:spacing w:val="-2"/>
          <w:w w:val="110"/>
        </w:rPr>
        <w:t>(70%</w:t>
      </w:r>
      <w:r>
        <w:rPr>
          <w:rFonts w:ascii="STIX" w:hAnsi="STIX"/>
          <w:spacing w:val="-2"/>
          <w:w w:val="110"/>
        </w:rPr>
        <w:t>–</w:t>
      </w:r>
      <w:r>
        <w:rPr>
          <w:spacing w:val="-2"/>
          <w:w w:val="110"/>
        </w:rPr>
        <w:t>3178</w:t>
      </w:r>
    </w:p>
    <w:p>
      <w:pPr>
        <w:pStyle w:val="BodyText"/>
        <w:spacing w:line="188" w:lineRule="exact"/>
        <w:ind w:left="131"/>
        <w:jc w:val="both"/>
      </w:pPr>
      <w:r>
        <w:rPr>
          <w:w w:val="110"/>
        </w:rPr>
        <w:t>samples</w:t>
      </w:r>
      <w:r>
        <w:rPr>
          <w:spacing w:val="-10"/>
          <w:w w:val="110"/>
        </w:rPr>
        <w:t> </w:t>
      </w:r>
      <w:r>
        <w:rPr>
          <w:w w:val="110"/>
        </w:rPr>
        <w:t>for</w:t>
      </w:r>
      <w:r>
        <w:rPr>
          <w:spacing w:val="-10"/>
          <w:w w:val="110"/>
        </w:rPr>
        <w:t> </w:t>
      </w:r>
      <w:r>
        <w:rPr>
          <w:w w:val="110"/>
        </w:rPr>
        <w:t>model</w:t>
      </w:r>
      <w:r>
        <w:rPr>
          <w:spacing w:val="-11"/>
          <w:w w:val="110"/>
        </w:rPr>
        <w:t> </w:t>
      </w:r>
      <w:r>
        <w:rPr>
          <w:w w:val="110"/>
        </w:rPr>
        <w:t>training,</w:t>
      </w:r>
      <w:r>
        <w:rPr>
          <w:spacing w:val="-11"/>
          <w:w w:val="110"/>
        </w:rPr>
        <w:t> </w:t>
      </w:r>
      <w:r>
        <w:rPr>
          <w:w w:val="110"/>
        </w:rPr>
        <w:t>15%</w:t>
      </w:r>
      <w:r>
        <w:rPr>
          <w:rFonts w:ascii="STIX" w:hAnsi="STIX"/>
          <w:w w:val="110"/>
        </w:rPr>
        <w:t>–</w:t>
      </w:r>
      <w:r>
        <w:rPr>
          <w:w w:val="110"/>
        </w:rPr>
        <w:t>681</w:t>
      </w:r>
      <w:r>
        <w:rPr>
          <w:spacing w:val="-10"/>
          <w:w w:val="110"/>
        </w:rPr>
        <w:t> </w:t>
      </w:r>
      <w:r>
        <w:rPr>
          <w:w w:val="110"/>
        </w:rPr>
        <w:t>samples</w:t>
      </w:r>
      <w:r>
        <w:rPr>
          <w:spacing w:val="-11"/>
          <w:w w:val="110"/>
        </w:rPr>
        <w:t> </w:t>
      </w:r>
      <w:r>
        <w:rPr>
          <w:w w:val="110"/>
        </w:rPr>
        <w:t>for</w:t>
      </w:r>
      <w:r>
        <w:rPr>
          <w:spacing w:val="-10"/>
          <w:w w:val="110"/>
        </w:rPr>
        <w:t> </w:t>
      </w:r>
      <w:r>
        <w:rPr>
          <w:w w:val="110"/>
        </w:rPr>
        <w:t>model</w:t>
      </w:r>
      <w:r>
        <w:rPr>
          <w:spacing w:val="-10"/>
          <w:w w:val="110"/>
        </w:rPr>
        <w:t> </w:t>
      </w:r>
      <w:r>
        <w:rPr>
          <w:w w:val="110"/>
        </w:rPr>
        <w:t>validation,</w:t>
      </w:r>
      <w:r>
        <w:rPr>
          <w:spacing w:val="-11"/>
          <w:w w:val="110"/>
        </w:rPr>
        <w:t> </w:t>
      </w:r>
      <w:r>
        <w:rPr>
          <w:spacing w:val="-5"/>
          <w:w w:val="110"/>
        </w:rPr>
        <w:t>and</w:t>
      </w:r>
    </w:p>
    <w:p>
      <w:pPr>
        <w:pStyle w:val="BodyText"/>
        <w:spacing w:line="216" w:lineRule="exact"/>
        <w:ind w:left="131"/>
        <w:jc w:val="both"/>
      </w:pPr>
      <w:r>
        <w:rPr>
          <w:spacing w:val="2"/>
        </w:rPr>
        <w:t>15%</w:t>
      </w:r>
      <w:r>
        <w:rPr>
          <w:rFonts w:ascii="STIX" w:hAnsi="STIX"/>
          <w:spacing w:val="2"/>
        </w:rPr>
        <w:t>–</w:t>
      </w:r>
      <w:r>
        <w:rPr>
          <w:spacing w:val="2"/>
        </w:rPr>
        <w:t>681</w:t>
      </w:r>
      <w:r>
        <w:rPr>
          <w:spacing w:val="16"/>
        </w:rPr>
        <w:t> </w:t>
      </w:r>
      <w:r>
        <w:rPr>
          <w:spacing w:val="2"/>
        </w:rPr>
        <w:t>samples</w:t>
      </w:r>
      <w:r>
        <w:rPr>
          <w:spacing w:val="17"/>
        </w:rPr>
        <w:t> </w:t>
      </w:r>
      <w:r>
        <w:rPr>
          <w:spacing w:val="2"/>
        </w:rPr>
        <w:t>for</w:t>
      </w:r>
      <w:r>
        <w:rPr>
          <w:spacing w:val="16"/>
        </w:rPr>
        <w:t> </w:t>
      </w:r>
      <w:r>
        <w:rPr>
          <w:spacing w:val="2"/>
        </w:rPr>
        <w:t>testing</w:t>
      </w:r>
      <w:r>
        <w:rPr>
          <w:spacing w:val="18"/>
        </w:rPr>
        <w:t> </w:t>
      </w:r>
      <w:r>
        <w:rPr>
          <w:spacing w:val="2"/>
        </w:rPr>
        <w:t>the</w:t>
      </w:r>
      <w:r>
        <w:rPr>
          <w:spacing w:val="18"/>
        </w:rPr>
        <w:t> </w:t>
      </w:r>
      <w:r>
        <w:rPr>
          <w:spacing w:val="2"/>
        </w:rPr>
        <w:t>best-achieved</w:t>
      </w:r>
      <w:r>
        <w:rPr>
          <w:spacing w:val="16"/>
        </w:rPr>
        <w:t> </w:t>
      </w:r>
      <w:r>
        <w:rPr>
          <w:spacing w:val="2"/>
        </w:rPr>
        <w:t>model</w:t>
      </w:r>
      <w:r>
        <w:rPr>
          <w:spacing w:val="19"/>
        </w:rPr>
        <w:t> </w:t>
      </w:r>
      <w:r>
        <w:rPr>
          <w:spacing w:val="2"/>
        </w:rPr>
        <w:t>on</w:t>
      </w:r>
      <w:r>
        <w:rPr>
          <w:spacing w:val="16"/>
        </w:rPr>
        <w:t> </w:t>
      </w:r>
      <w:r>
        <w:rPr>
          <w:spacing w:val="2"/>
        </w:rPr>
        <w:t>new</w:t>
      </w:r>
      <w:r>
        <w:rPr>
          <w:spacing w:val="18"/>
        </w:rPr>
        <w:t> </w:t>
      </w:r>
      <w:r>
        <w:rPr>
          <w:spacing w:val="2"/>
        </w:rPr>
        <w:t>data</w:t>
      </w:r>
      <w:r>
        <w:rPr>
          <w:spacing w:val="16"/>
        </w:rPr>
        <w:t> </w:t>
      </w:r>
      <w:r>
        <w:rPr>
          <w:spacing w:val="2"/>
        </w:rPr>
        <w:t>to</w:t>
      </w:r>
      <w:r>
        <w:rPr>
          <w:spacing w:val="18"/>
        </w:rPr>
        <w:t> </w:t>
      </w:r>
      <w:r>
        <w:rPr>
          <w:spacing w:val="-5"/>
        </w:rPr>
        <w:t>see</w:t>
      </w:r>
    </w:p>
    <w:p>
      <w:pPr>
        <w:pStyle w:val="BodyText"/>
        <w:spacing w:line="271" w:lineRule="auto"/>
        <w:ind w:left="131" w:right="150"/>
        <w:jc w:val="both"/>
      </w:pPr>
      <w:r>
        <w:rPr>
          <w:w w:val="110"/>
        </w:rPr>
        <w:t>how</w:t>
      </w:r>
      <w:r>
        <w:rPr>
          <w:w w:val="110"/>
        </w:rPr>
        <w:t> robust</w:t>
      </w:r>
      <w:r>
        <w:rPr>
          <w:w w:val="110"/>
        </w:rPr>
        <w:t> its</w:t>
      </w:r>
      <w:r>
        <w:rPr>
          <w:w w:val="110"/>
        </w:rPr>
        <w:t> performance</w:t>
      </w:r>
      <w:r>
        <w:rPr>
          <w:w w:val="110"/>
        </w:rPr>
        <w:t> and</w:t>
      </w:r>
      <w:r>
        <w:rPr>
          <w:w w:val="110"/>
        </w:rPr>
        <w:t> detect</w:t>
      </w:r>
      <w:r>
        <w:rPr>
          <w:w w:val="110"/>
        </w:rPr>
        <w:t> overfitting</w:t>
      </w:r>
      <w:r>
        <w:rPr>
          <w:w w:val="110"/>
        </w:rPr>
        <w:t> within</w:t>
      </w:r>
      <w:r>
        <w:rPr>
          <w:w w:val="110"/>
        </w:rPr>
        <w:t> the</w:t>
      </w:r>
      <w:r>
        <w:rPr>
          <w:w w:val="110"/>
        </w:rPr>
        <w:t> </w:t>
      </w:r>
      <w:r>
        <w:rPr>
          <w:w w:val="110"/>
        </w:rPr>
        <w:t>final </w:t>
      </w:r>
      <w:r>
        <w:rPr>
          <w:spacing w:val="-2"/>
          <w:w w:val="110"/>
        </w:rPr>
        <w:t>model).</w:t>
      </w:r>
    </w:p>
    <w:p>
      <w:pPr>
        <w:pStyle w:val="BodyText"/>
        <w:spacing w:line="266" w:lineRule="auto"/>
        <w:ind w:left="131" w:right="150" w:firstLine="239"/>
        <w:jc w:val="both"/>
      </w:pPr>
      <w:r>
        <w:rPr>
          <w:w w:val="110"/>
        </w:rPr>
        <w:t>In the final data preparation stage, a significant challenge </w:t>
      </w:r>
      <w:r>
        <w:rPr>
          <w:w w:val="110"/>
        </w:rPr>
        <w:t>encoun- tered in designing ML triage models is the high-class imbalance of the collected</w:t>
      </w:r>
      <w:r>
        <w:rPr>
          <w:spacing w:val="-6"/>
          <w:w w:val="110"/>
        </w:rPr>
        <w:t> </w:t>
      </w:r>
      <w:r>
        <w:rPr>
          <w:w w:val="110"/>
        </w:rPr>
        <w:t>data.</w:t>
      </w:r>
      <w:r>
        <w:rPr>
          <w:spacing w:val="-7"/>
          <w:w w:val="110"/>
        </w:rPr>
        <w:t> </w:t>
      </w:r>
      <w:r>
        <w:rPr>
          <w:w w:val="110"/>
        </w:rPr>
        <w:t>As</w:t>
      </w:r>
      <w:r>
        <w:rPr>
          <w:spacing w:val="-6"/>
          <w:w w:val="110"/>
        </w:rPr>
        <w:t> </w:t>
      </w:r>
      <w:r>
        <w:rPr>
          <w:w w:val="110"/>
        </w:rPr>
        <w:t>indicated</w:t>
      </w:r>
      <w:r>
        <w:rPr>
          <w:spacing w:val="-7"/>
          <w:w w:val="110"/>
        </w:rPr>
        <w:t> </w:t>
      </w:r>
      <w:r>
        <w:rPr>
          <w:w w:val="110"/>
        </w:rPr>
        <w:t>in</w:t>
      </w:r>
      <w:r>
        <w:rPr>
          <w:spacing w:val="-7"/>
          <w:w w:val="110"/>
        </w:rPr>
        <w:t> </w:t>
      </w:r>
      <w:hyperlink w:history="true" w:anchor="_bookmark8">
        <w:r>
          <w:rPr>
            <w:color w:val="2196D1"/>
            <w:w w:val="110"/>
          </w:rPr>
          <w:t>Table</w:t>
        </w:r>
        <w:r>
          <w:rPr>
            <w:color w:val="2196D1"/>
            <w:spacing w:val="-6"/>
            <w:w w:val="110"/>
          </w:rPr>
          <w:t> </w:t>
        </w:r>
        <w:r>
          <w:rPr>
            <w:color w:val="2196D1"/>
            <w:w w:val="110"/>
          </w:rPr>
          <w:t>3</w:t>
        </w:r>
      </w:hyperlink>
      <w:r>
        <w:rPr>
          <w:w w:val="110"/>
        </w:rPr>
        <w:t>,</w:t>
      </w:r>
      <w:r>
        <w:rPr>
          <w:spacing w:val="-7"/>
          <w:w w:val="110"/>
        </w:rPr>
        <w:t> </w:t>
      </w:r>
      <w:r>
        <w:rPr>
          <w:w w:val="110"/>
        </w:rPr>
        <w:t>the</w:t>
      </w:r>
      <w:r>
        <w:rPr>
          <w:spacing w:val="-7"/>
          <w:w w:val="110"/>
        </w:rPr>
        <w:t> </w:t>
      </w:r>
      <w:r>
        <w:rPr>
          <w:w w:val="110"/>
        </w:rPr>
        <w:t>sample</w:t>
      </w:r>
      <w:r>
        <w:rPr>
          <w:spacing w:val="-7"/>
          <w:w w:val="110"/>
        </w:rPr>
        <w:t> </w:t>
      </w:r>
      <w:r>
        <w:rPr>
          <w:w w:val="110"/>
        </w:rPr>
        <w:t>of</w:t>
      </w:r>
      <w:r>
        <w:rPr>
          <w:spacing w:val="-6"/>
          <w:w w:val="110"/>
        </w:rPr>
        <w:t> </w:t>
      </w:r>
      <w:r>
        <w:rPr>
          <w:w w:val="110"/>
        </w:rPr>
        <w:t>patients</w:t>
      </w:r>
      <w:r>
        <w:rPr>
          <w:spacing w:val="-7"/>
          <w:w w:val="110"/>
        </w:rPr>
        <w:t> </w:t>
      </w:r>
      <w:r>
        <w:rPr>
          <w:w w:val="110"/>
        </w:rPr>
        <w:t>who</w:t>
      </w:r>
      <w:r>
        <w:rPr>
          <w:spacing w:val="-6"/>
          <w:w w:val="110"/>
        </w:rPr>
        <w:t> </w:t>
      </w:r>
      <w:r>
        <w:rPr>
          <w:w w:val="110"/>
        </w:rPr>
        <w:t>were discharged</w:t>
      </w:r>
      <w:r>
        <w:rPr>
          <w:spacing w:val="1"/>
          <w:w w:val="110"/>
        </w:rPr>
        <w:t> </w:t>
      </w:r>
      <w:r>
        <w:rPr>
          <w:w w:val="110"/>
        </w:rPr>
        <w:t>from</w:t>
      </w:r>
      <w:r>
        <w:rPr>
          <w:spacing w:val="-1"/>
          <w:w w:val="110"/>
        </w:rPr>
        <w:t> </w:t>
      </w:r>
      <w:r>
        <w:rPr>
          <w:w w:val="110"/>
        </w:rPr>
        <w:t>ED</w:t>
      </w:r>
      <w:r>
        <w:rPr>
          <w:spacing w:val="1"/>
          <w:w w:val="110"/>
        </w:rPr>
        <w:t> </w:t>
      </w:r>
      <w:r>
        <w:rPr>
          <w:w w:val="110"/>
        </w:rPr>
        <w:t>(2278</w:t>
      </w:r>
      <w:r>
        <w:rPr>
          <w:rFonts w:ascii="STIX" w:hAnsi="STIX"/>
          <w:w w:val="110"/>
        </w:rPr>
        <w:t>–</w:t>
      </w:r>
      <w:r>
        <w:rPr>
          <w:w w:val="110"/>
        </w:rPr>
        <w:t>50.37%)</w:t>
      </w:r>
      <w:r>
        <w:rPr>
          <w:spacing w:val="1"/>
          <w:w w:val="110"/>
        </w:rPr>
        <w:t> </w:t>
      </w:r>
      <w:r>
        <w:rPr>
          <w:w w:val="110"/>
        </w:rPr>
        <w:t>is much</w:t>
      </w:r>
      <w:r>
        <w:rPr>
          <w:spacing w:val="1"/>
          <w:w w:val="110"/>
        </w:rPr>
        <w:t> </w:t>
      </w:r>
      <w:r>
        <w:rPr>
          <w:w w:val="110"/>
        </w:rPr>
        <w:t>higher than</w:t>
      </w:r>
      <w:r>
        <w:rPr>
          <w:spacing w:val="1"/>
          <w:w w:val="110"/>
        </w:rPr>
        <w:t> </w:t>
      </w:r>
      <w:r>
        <w:rPr>
          <w:w w:val="110"/>
        </w:rPr>
        <w:t>the sample </w:t>
      </w:r>
      <w:r>
        <w:rPr>
          <w:spacing w:val="-7"/>
          <w:w w:val="110"/>
        </w:rPr>
        <w:t>of</w:t>
      </w:r>
    </w:p>
    <w:p>
      <w:pPr>
        <w:pStyle w:val="BodyText"/>
        <w:spacing w:line="167" w:lineRule="exact"/>
        <w:ind w:left="131"/>
        <w:jc w:val="both"/>
      </w:pPr>
      <w:r>
        <w:rPr>
          <w:w w:val="110"/>
        </w:rPr>
        <w:t>patients who</w:t>
      </w:r>
      <w:r>
        <w:rPr>
          <w:spacing w:val="2"/>
          <w:w w:val="110"/>
        </w:rPr>
        <w:t> </w:t>
      </w:r>
      <w:r>
        <w:rPr>
          <w:w w:val="110"/>
        </w:rPr>
        <w:t>were</w:t>
      </w:r>
      <w:r>
        <w:rPr>
          <w:spacing w:val="3"/>
          <w:w w:val="110"/>
        </w:rPr>
        <w:t> </w:t>
      </w:r>
      <w:r>
        <w:rPr>
          <w:w w:val="110"/>
        </w:rPr>
        <w:t>hospitalized</w:t>
      </w:r>
      <w:r>
        <w:rPr>
          <w:spacing w:val="1"/>
          <w:w w:val="110"/>
        </w:rPr>
        <w:t> </w:t>
      </w:r>
      <w:r>
        <w:rPr>
          <w:w w:val="110"/>
        </w:rPr>
        <w:t>in</w:t>
      </w:r>
      <w:r>
        <w:rPr>
          <w:spacing w:val="1"/>
          <w:w w:val="110"/>
        </w:rPr>
        <w:t> </w:t>
      </w:r>
      <w:r>
        <w:rPr>
          <w:w w:val="110"/>
        </w:rPr>
        <w:t>ICU</w:t>
      </w:r>
      <w:r>
        <w:rPr>
          <w:spacing w:val="2"/>
          <w:w w:val="110"/>
        </w:rPr>
        <w:t> </w:t>
      </w:r>
      <w:r>
        <w:rPr>
          <w:w w:val="110"/>
        </w:rPr>
        <w:t>(214</w:t>
      </w:r>
      <w:r>
        <w:rPr>
          <w:rFonts w:ascii="STIX" w:hAnsi="STIX"/>
          <w:w w:val="110"/>
        </w:rPr>
        <w:t>–</w:t>
      </w:r>
      <w:r>
        <w:rPr>
          <w:w w:val="110"/>
        </w:rPr>
        <w:t>4.71%)</w:t>
      </w:r>
      <w:r>
        <w:rPr>
          <w:spacing w:val="1"/>
          <w:w w:val="110"/>
        </w:rPr>
        <w:t> </w:t>
      </w:r>
      <w:r>
        <w:rPr>
          <w:w w:val="110"/>
        </w:rPr>
        <w:t>or</w:t>
      </w:r>
      <w:r>
        <w:rPr>
          <w:spacing w:val="2"/>
          <w:w w:val="110"/>
        </w:rPr>
        <w:t> </w:t>
      </w:r>
      <w:r>
        <w:rPr>
          <w:w w:val="110"/>
        </w:rPr>
        <w:t>died</w:t>
      </w:r>
      <w:r>
        <w:rPr>
          <w:spacing w:val="1"/>
          <w:w w:val="110"/>
        </w:rPr>
        <w:t> </w:t>
      </w:r>
      <w:r>
        <w:rPr>
          <w:w w:val="110"/>
        </w:rPr>
        <w:t>in</w:t>
      </w:r>
      <w:r>
        <w:rPr>
          <w:spacing w:val="2"/>
          <w:w w:val="110"/>
        </w:rPr>
        <w:t> </w:t>
      </w:r>
      <w:r>
        <w:rPr>
          <w:w w:val="110"/>
        </w:rPr>
        <w:t>the</w:t>
      </w:r>
      <w:r>
        <w:rPr>
          <w:spacing w:val="1"/>
          <w:w w:val="110"/>
        </w:rPr>
        <w:t> </w:t>
      </w:r>
      <w:r>
        <w:rPr>
          <w:spacing w:val="-4"/>
          <w:w w:val="110"/>
        </w:rPr>
        <w:t>hos-</w:t>
      </w:r>
    </w:p>
    <w:p>
      <w:pPr>
        <w:pStyle w:val="BodyText"/>
        <w:spacing w:line="216" w:lineRule="exact"/>
        <w:ind w:left="131"/>
        <w:jc w:val="both"/>
      </w:pPr>
      <w:r>
        <w:rPr>
          <w:w w:val="110"/>
        </w:rPr>
        <w:t>pital</w:t>
      </w:r>
      <w:r>
        <w:rPr>
          <w:spacing w:val="47"/>
          <w:w w:val="110"/>
        </w:rPr>
        <w:t> </w:t>
      </w:r>
      <w:r>
        <w:rPr>
          <w:w w:val="110"/>
        </w:rPr>
        <w:t>(146</w:t>
      </w:r>
      <w:r>
        <w:rPr>
          <w:rFonts w:ascii="STIX" w:hAnsi="STIX"/>
          <w:w w:val="110"/>
        </w:rPr>
        <w:t>–</w:t>
      </w:r>
      <w:r>
        <w:rPr>
          <w:w w:val="110"/>
        </w:rPr>
        <w:t>3.21%).</w:t>
      </w:r>
      <w:r>
        <w:rPr>
          <w:spacing w:val="48"/>
          <w:w w:val="110"/>
        </w:rPr>
        <w:t> </w:t>
      </w:r>
      <w:r>
        <w:rPr>
          <w:w w:val="110"/>
        </w:rPr>
        <w:t>Many</w:t>
      </w:r>
      <w:r>
        <w:rPr>
          <w:spacing w:val="47"/>
          <w:w w:val="110"/>
        </w:rPr>
        <w:t> </w:t>
      </w:r>
      <w:r>
        <w:rPr>
          <w:w w:val="110"/>
        </w:rPr>
        <w:t>methods</w:t>
      </w:r>
      <w:r>
        <w:rPr>
          <w:spacing w:val="49"/>
          <w:w w:val="110"/>
        </w:rPr>
        <w:t> </w:t>
      </w:r>
      <w:r>
        <w:rPr>
          <w:w w:val="110"/>
        </w:rPr>
        <w:t>are</w:t>
      </w:r>
      <w:r>
        <w:rPr>
          <w:spacing w:val="47"/>
          <w:w w:val="110"/>
        </w:rPr>
        <w:t> </w:t>
      </w:r>
      <w:r>
        <w:rPr>
          <w:w w:val="110"/>
        </w:rPr>
        <w:t>applied</w:t>
      </w:r>
      <w:r>
        <w:rPr>
          <w:spacing w:val="48"/>
          <w:w w:val="110"/>
        </w:rPr>
        <w:t> </w:t>
      </w:r>
      <w:r>
        <w:rPr>
          <w:w w:val="110"/>
        </w:rPr>
        <w:t>to</w:t>
      </w:r>
      <w:r>
        <w:rPr>
          <w:spacing w:val="47"/>
          <w:w w:val="110"/>
        </w:rPr>
        <w:t> </w:t>
      </w:r>
      <w:r>
        <w:rPr>
          <w:w w:val="110"/>
        </w:rPr>
        <w:t>handle</w:t>
      </w:r>
      <w:r>
        <w:rPr>
          <w:spacing w:val="48"/>
          <w:w w:val="110"/>
        </w:rPr>
        <w:t> </w:t>
      </w:r>
      <w:r>
        <w:rPr>
          <w:w w:val="110"/>
        </w:rPr>
        <w:t>the</w:t>
      </w:r>
      <w:r>
        <w:rPr>
          <w:spacing w:val="47"/>
          <w:w w:val="110"/>
        </w:rPr>
        <w:t> </w:t>
      </w:r>
      <w:r>
        <w:rPr>
          <w:spacing w:val="-2"/>
          <w:w w:val="110"/>
        </w:rPr>
        <w:t>class</w:t>
      </w:r>
    </w:p>
    <w:p>
      <w:pPr>
        <w:pStyle w:val="BodyText"/>
        <w:spacing w:line="268" w:lineRule="auto"/>
        <w:ind w:left="131" w:right="150"/>
        <w:jc w:val="both"/>
      </w:pPr>
      <w:r>
        <w:rPr>
          <w:w w:val="110"/>
        </w:rPr>
        <w:t>imbalance</w:t>
      </w:r>
      <w:r>
        <w:rPr>
          <w:spacing w:val="-11"/>
          <w:w w:val="110"/>
        </w:rPr>
        <w:t> </w:t>
      </w:r>
      <w:r>
        <w:rPr>
          <w:w w:val="110"/>
        </w:rPr>
        <w:t>in</w:t>
      </w:r>
      <w:r>
        <w:rPr>
          <w:spacing w:val="-11"/>
          <w:w w:val="110"/>
        </w:rPr>
        <w:t> </w:t>
      </w:r>
      <w:r>
        <w:rPr>
          <w:w w:val="110"/>
        </w:rPr>
        <w:t>ML</w:t>
      </w:r>
      <w:r>
        <w:rPr>
          <w:spacing w:val="-11"/>
          <w:w w:val="110"/>
        </w:rPr>
        <w:t> </w:t>
      </w:r>
      <w:r>
        <w:rPr>
          <w:w w:val="110"/>
        </w:rPr>
        <w:t>to</w:t>
      </w:r>
      <w:r>
        <w:rPr>
          <w:spacing w:val="-11"/>
          <w:w w:val="110"/>
        </w:rPr>
        <w:t> </w:t>
      </w:r>
      <w:r>
        <w:rPr>
          <w:w w:val="110"/>
        </w:rPr>
        <w:t>achieve</w:t>
      </w:r>
      <w:r>
        <w:rPr>
          <w:spacing w:val="-11"/>
          <w:w w:val="110"/>
        </w:rPr>
        <w:t> </w:t>
      </w:r>
      <w:r>
        <w:rPr>
          <w:w w:val="110"/>
        </w:rPr>
        <w:t>robust</w:t>
      </w:r>
      <w:r>
        <w:rPr>
          <w:spacing w:val="-11"/>
          <w:w w:val="110"/>
        </w:rPr>
        <w:t> </w:t>
      </w:r>
      <w:r>
        <w:rPr>
          <w:w w:val="110"/>
        </w:rPr>
        <w:t>models.</w:t>
      </w:r>
      <w:r>
        <w:rPr>
          <w:spacing w:val="-11"/>
          <w:w w:val="110"/>
        </w:rPr>
        <w:t> </w:t>
      </w:r>
      <w:r>
        <w:rPr>
          <w:w w:val="110"/>
        </w:rPr>
        <w:t>This</w:t>
      </w:r>
      <w:r>
        <w:rPr>
          <w:spacing w:val="-11"/>
          <w:w w:val="110"/>
        </w:rPr>
        <w:t> </w:t>
      </w:r>
      <w:r>
        <w:rPr>
          <w:w w:val="110"/>
        </w:rPr>
        <w:t>study</w:t>
      </w:r>
      <w:r>
        <w:rPr>
          <w:spacing w:val="-11"/>
          <w:w w:val="110"/>
        </w:rPr>
        <w:t> </w:t>
      </w:r>
      <w:r>
        <w:rPr>
          <w:w w:val="110"/>
        </w:rPr>
        <w:t>applied</w:t>
      </w:r>
      <w:r>
        <w:rPr>
          <w:spacing w:val="-11"/>
          <w:w w:val="110"/>
        </w:rPr>
        <w:t> </w:t>
      </w:r>
      <w:r>
        <w:rPr>
          <w:w w:val="110"/>
        </w:rPr>
        <w:t>Synthetic Minority</w:t>
      </w:r>
      <w:r>
        <w:rPr>
          <w:w w:val="110"/>
        </w:rPr>
        <w:t> Over-sampling</w:t>
      </w:r>
      <w:r>
        <w:rPr>
          <w:spacing w:val="-1"/>
          <w:w w:val="110"/>
        </w:rPr>
        <w:t> </w:t>
      </w:r>
      <w:r>
        <w:rPr>
          <w:w w:val="110"/>
        </w:rPr>
        <w:t>Technique</w:t>
      </w:r>
      <w:r>
        <w:rPr>
          <w:spacing w:val="-1"/>
          <w:w w:val="110"/>
        </w:rPr>
        <w:t> </w:t>
      </w:r>
      <w:r>
        <w:rPr>
          <w:w w:val="110"/>
        </w:rPr>
        <w:t>(SMOTE)</w:t>
      </w:r>
      <w:r>
        <w:rPr>
          <w:w w:val="110"/>
        </w:rPr>
        <w:t> to</w:t>
      </w:r>
      <w:r>
        <w:rPr>
          <w:spacing w:val="-1"/>
          <w:w w:val="110"/>
        </w:rPr>
        <w:t> </w:t>
      </w:r>
      <w:r>
        <w:rPr>
          <w:w w:val="110"/>
        </w:rPr>
        <w:t>handle</w:t>
      </w:r>
      <w:r>
        <w:rPr>
          <w:spacing w:val="-1"/>
          <w:w w:val="110"/>
        </w:rPr>
        <w:t> </w:t>
      </w:r>
      <w:r>
        <w:rPr>
          <w:w w:val="110"/>
        </w:rPr>
        <w:t>the</w:t>
      </w:r>
      <w:r>
        <w:rPr>
          <w:spacing w:val="-1"/>
          <w:w w:val="110"/>
        </w:rPr>
        <w:t> </w:t>
      </w:r>
      <w:r>
        <w:rPr>
          <w:w w:val="110"/>
        </w:rPr>
        <w:t>imbalance between classes. It is an approach in which the minority class is over- sampled</w:t>
      </w:r>
      <w:r>
        <w:rPr>
          <w:w w:val="110"/>
        </w:rPr>
        <w:t> by</w:t>
      </w:r>
      <w:r>
        <w:rPr>
          <w:w w:val="110"/>
        </w:rPr>
        <w:t> creating</w:t>
      </w:r>
      <w:r>
        <w:rPr>
          <w:w w:val="110"/>
        </w:rPr>
        <w:t> </w:t>
      </w:r>
      <w:r>
        <w:rPr>
          <w:rFonts w:ascii="STIX" w:hAnsi="STIX"/>
          <w:i/>
          <w:w w:val="110"/>
        </w:rPr>
        <w:t>“</w:t>
      </w:r>
      <w:r>
        <w:rPr>
          <w:i/>
          <w:w w:val="110"/>
        </w:rPr>
        <w:t>synthetic</w:t>
      </w:r>
      <w:r>
        <w:rPr>
          <w:rFonts w:ascii="STIX" w:hAnsi="STIX"/>
          <w:i/>
          <w:w w:val="110"/>
        </w:rPr>
        <w:t>”</w:t>
      </w:r>
      <w:r>
        <w:rPr>
          <w:rFonts w:ascii="STIX" w:hAnsi="STIX"/>
          <w:i/>
          <w:w w:val="110"/>
        </w:rPr>
        <w:t> </w:t>
      </w:r>
      <w:r>
        <w:rPr>
          <w:w w:val="110"/>
        </w:rPr>
        <w:t>examples</w:t>
      </w:r>
      <w:r>
        <w:rPr>
          <w:w w:val="110"/>
        </w:rPr>
        <w:t> rather</w:t>
      </w:r>
      <w:r>
        <w:rPr>
          <w:w w:val="110"/>
        </w:rPr>
        <w:t> than</w:t>
      </w:r>
      <w:r>
        <w:rPr>
          <w:w w:val="110"/>
        </w:rPr>
        <w:t> over-sampling with</w:t>
      </w:r>
      <w:r>
        <w:rPr>
          <w:w w:val="110"/>
        </w:rPr>
        <w:t> replacement,</w:t>
      </w:r>
      <w:r>
        <w:rPr>
          <w:w w:val="110"/>
        </w:rPr>
        <w:t> which</w:t>
      </w:r>
      <w:r>
        <w:rPr>
          <w:w w:val="110"/>
        </w:rPr>
        <w:t> creates</w:t>
      </w:r>
      <w:r>
        <w:rPr>
          <w:w w:val="110"/>
        </w:rPr>
        <w:t> extra</w:t>
      </w:r>
      <w:r>
        <w:rPr>
          <w:w w:val="110"/>
        </w:rPr>
        <w:t> training</w:t>
      </w:r>
      <w:r>
        <w:rPr>
          <w:w w:val="110"/>
        </w:rPr>
        <w:t> data</w:t>
      </w:r>
      <w:r>
        <w:rPr>
          <w:w w:val="110"/>
        </w:rPr>
        <w:t> samples</w:t>
      </w:r>
      <w:r>
        <w:rPr>
          <w:w w:val="110"/>
        </w:rPr>
        <w:t> by</w:t>
      </w:r>
      <w:r>
        <w:rPr>
          <w:w w:val="110"/>
        </w:rPr>
        <w:t> per- forming</w:t>
      </w:r>
      <w:r>
        <w:rPr>
          <w:w w:val="110"/>
        </w:rPr>
        <w:t> certain</w:t>
      </w:r>
      <w:r>
        <w:rPr>
          <w:w w:val="110"/>
        </w:rPr>
        <w:t> operations</w:t>
      </w:r>
      <w:r>
        <w:rPr>
          <w:w w:val="110"/>
        </w:rPr>
        <w:t> on</w:t>
      </w:r>
      <w:r>
        <w:rPr>
          <w:w w:val="110"/>
        </w:rPr>
        <w:t> actual</w:t>
      </w:r>
      <w:r>
        <w:rPr>
          <w:w w:val="110"/>
        </w:rPr>
        <w:t> data</w:t>
      </w:r>
      <w:r>
        <w:rPr>
          <w:w w:val="110"/>
        </w:rPr>
        <w:t> [</w:t>
      </w:r>
      <w:hyperlink w:history="true" w:anchor="_bookmark58">
        <w:r>
          <w:rPr>
            <w:color w:val="2196D1"/>
            <w:w w:val="110"/>
          </w:rPr>
          <w:t>38</w:t>
        </w:r>
      </w:hyperlink>
      <w:r>
        <w:rPr>
          <w:w w:val="110"/>
        </w:rPr>
        <w:t>].</w:t>
      </w:r>
      <w:r>
        <w:rPr>
          <w:w w:val="110"/>
        </w:rPr>
        <w:t> The</w:t>
      </w:r>
      <w:r>
        <w:rPr>
          <w:w w:val="110"/>
        </w:rPr>
        <w:t> minority</w:t>
      </w:r>
      <w:r>
        <w:rPr>
          <w:w w:val="110"/>
        </w:rPr>
        <w:t> class</w:t>
      </w:r>
      <w:r>
        <w:rPr>
          <w:w w:val="110"/>
        </w:rPr>
        <w:t> is over-sampled</w:t>
      </w:r>
      <w:r>
        <w:rPr>
          <w:w w:val="110"/>
        </w:rPr>
        <w:t> by</w:t>
      </w:r>
      <w:r>
        <w:rPr>
          <w:w w:val="110"/>
        </w:rPr>
        <w:t> taking</w:t>
      </w:r>
      <w:r>
        <w:rPr>
          <w:w w:val="110"/>
        </w:rPr>
        <w:t> each</w:t>
      </w:r>
      <w:r>
        <w:rPr>
          <w:w w:val="110"/>
        </w:rPr>
        <w:t> minority</w:t>
      </w:r>
      <w:r>
        <w:rPr>
          <w:w w:val="110"/>
        </w:rPr>
        <w:t> class</w:t>
      </w:r>
      <w:r>
        <w:rPr>
          <w:w w:val="110"/>
        </w:rPr>
        <w:t> sample</w:t>
      </w:r>
      <w:r>
        <w:rPr>
          <w:w w:val="110"/>
        </w:rPr>
        <w:t> and</w:t>
      </w:r>
      <w:r>
        <w:rPr>
          <w:w w:val="110"/>
        </w:rPr>
        <w:t> introducing synthetic</w:t>
      </w:r>
      <w:r>
        <w:rPr>
          <w:w w:val="110"/>
        </w:rPr>
        <w:t> examples</w:t>
      </w:r>
      <w:r>
        <w:rPr>
          <w:w w:val="110"/>
        </w:rPr>
        <w:t> along</w:t>
      </w:r>
      <w:r>
        <w:rPr>
          <w:w w:val="110"/>
        </w:rPr>
        <w:t> the</w:t>
      </w:r>
      <w:r>
        <w:rPr>
          <w:w w:val="110"/>
        </w:rPr>
        <w:t> line</w:t>
      </w:r>
      <w:r>
        <w:rPr>
          <w:w w:val="110"/>
        </w:rPr>
        <w:t> segments</w:t>
      </w:r>
      <w:r>
        <w:rPr>
          <w:w w:val="110"/>
        </w:rPr>
        <w:t> joining</w:t>
      </w:r>
      <w:r>
        <w:rPr>
          <w:w w:val="110"/>
        </w:rPr>
        <w:t> any/all</w:t>
      </w:r>
      <w:r>
        <w:rPr>
          <w:w w:val="110"/>
        </w:rPr>
        <w:t> of</w:t>
      </w:r>
      <w:r>
        <w:rPr>
          <w:w w:val="110"/>
        </w:rPr>
        <w:t> the</w:t>
      </w:r>
      <w:r>
        <w:rPr>
          <w:w w:val="110"/>
        </w:rPr>
        <w:t> k minority</w:t>
      </w:r>
      <w:r>
        <w:rPr>
          <w:spacing w:val="40"/>
          <w:w w:val="110"/>
        </w:rPr>
        <w:t> </w:t>
      </w:r>
      <w:r>
        <w:rPr>
          <w:w w:val="110"/>
        </w:rPr>
        <w:t>class</w:t>
      </w:r>
      <w:r>
        <w:rPr>
          <w:spacing w:val="40"/>
          <w:w w:val="110"/>
        </w:rPr>
        <w:t> </w:t>
      </w:r>
      <w:r>
        <w:rPr>
          <w:w w:val="110"/>
        </w:rPr>
        <w:t>nearest</w:t>
      </w:r>
      <w:r>
        <w:rPr>
          <w:spacing w:val="40"/>
          <w:w w:val="110"/>
        </w:rPr>
        <w:t> </w:t>
      </w:r>
      <w:r>
        <w:rPr>
          <w:w w:val="110"/>
        </w:rPr>
        <w:t>neighbors,</w:t>
      </w:r>
      <w:r>
        <w:rPr>
          <w:spacing w:val="40"/>
          <w:w w:val="110"/>
        </w:rPr>
        <w:t> </w:t>
      </w:r>
      <w:r>
        <w:rPr>
          <w:w w:val="110"/>
        </w:rPr>
        <w:t>depending</w:t>
      </w:r>
      <w:r>
        <w:rPr>
          <w:spacing w:val="40"/>
          <w:w w:val="110"/>
        </w:rPr>
        <w:t> </w:t>
      </w:r>
      <w:r>
        <w:rPr>
          <w:w w:val="110"/>
        </w:rPr>
        <w:t>on</w:t>
      </w:r>
      <w:r>
        <w:rPr>
          <w:spacing w:val="40"/>
          <w:w w:val="110"/>
        </w:rPr>
        <w:t> </w:t>
      </w:r>
      <w:r>
        <w:rPr>
          <w:w w:val="110"/>
        </w:rPr>
        <w:t>the</w:t>
      </w:r>
      <w:r>
        <w:rPr>
          <w:spacing w:val="40"/>
          <w:w w:val="110"/>
        </w:rPr>
        <w:t> </w:t>
      </w:r>
      <w:r>
        <w:rPr>
          <w:w w:val="110"/>
        </w:rPr>
        <w:t>amount</w:t>
      </w:r>
      <w:r>
        <w:rPr>
          <w:spacing w:val="40"/>
          <w:w w:val="110"/>
        </w:rPr>
        <w:t> </w:t>
      </w:r>
      <w:r>
        <w:rPr>
          <w:w w:val="110"/>
        </w:rPr>
        <w:t>of over-sampling required, where neighbors from the k nearest neighbors are</w:t>
      </w:r>
      <w:r>
        <w:rPr>
          <w:w w:val="110"/>
        </w:rPr>
        <w:t> randomly</w:t>
      </w:r>
      <w:r>
        <w:rPr>
          <w:w w:val="110"/>
        </w:rPr>
        <w:t> chosen</w:t>
      </w:r>
      <w:r>
        <w:rPr>
          <w:w w:val="110"/>
        </w:rPr>
        <w:t> [</w:t>
      </w:r>
      <w:hyperlink w:history="true" w:anchor="_bookmark58">
        <w:r>
          <w:rPr>
            <w:color w:val="2196D1"/>
            <w:w w:val="110"/>
          </w:rPr>
          <w:t>38</w:t>
        </w:r>
      </w:hyperlink>
      <w:r>
        <w:rPr>
          <w:w w:val="110"/>
        </w:rPr>
        <w:t>].</w:t>
      </w:r>
      <w:r>
        <w:rPr>
          <w:w w:val="110"/>
        </w:rPr>
        <w:t> After</w:t>
      </w:r>
      <w:r>
        <w:rPr>
          <w:w w:val="110"/>
        </w:rPr>
        <w:t> applying SMOTE</w:t>
      </w:r>
      <w:r>
        <w:rPr>
          <w:w w:val="110"/>
        </w:rPr>
        <w:t> technique</w:t>
      </w:r>
      <w:r>
        <w:rPr>
          <w:w w:val="110"/>
        </w:rPr>
        <w:t> to the training</w:t>
      </w:r>
      <w:r>
        <w:rPr>
          <w:spacing w:val="-1"/>
          <w:w w:val="110"/>
        </w:rPr>
        <w:t> </w:t>
      </w:r>
      <w:r>
        <w:rPr>
          <w:w w:val="110"/>
        </w:rPr>
        <w:t>dataset,</w:t>
      </w:r>
      <w:r>
        <w:rPr>
          <w:spacing w:val="-3"/>
          <w:w w:val="110"/>
        </w:rPr>
        <w:t> </w:t>
      </w:r>
      <w:r>
        <w:rPr>
          <w:w w:val="110"/>
        </w:rPr>
        <w:t>the</w:t>
      </w:r>
      <w:r>
        <w:rPr>
          <w:spacing w:val="-3"/>
          <w:w w:val="110"/>
        </w:rPr>
        <w:t> </w:t>
      </w:r>
      <w:r>
        <w:rPr>
          <w:w w:val="110"/>
        </w:rPr>
        <w:t>final</w:t>
      </w:r>
      <w:r>
        <w:rPr>
          <w:spacing w:val="-1"/>
          <w:w w:val="110"/>
        </w:rPr>
        <w:t> </w:t>
      </w:r>
      <w:r>
        <w:rPr>
          <w:w w:val="110"/>
        </w:rPr>
        <w:t>sample</w:t>
      </w:r>
      <w:r>
        <w:rPr>
          <w:spacing w:val="-3"/>
          <w:w w:val="110"/>
        </w:rPr>
        <w:t> </w:t>
      </w:r>
      <w:r>
        <w:rPr>
          <w:w w:val="110"/>
        </w:rPr>
        <w:t>size</w:t>
      </w:r>
      <w:r>
        <w:rPr>
          <w:spacing w:val="-3"/>
          <w:w w:val="110"/>
        </w:rPr>
        <w:t> </w:t>
      </w:r>
      <w:r>
        <w:rPr>
          <w:w w:val="110"/>
        </w:rPr>
        <w:t>included</w:t>
      </w:r>
      <w:r>
        <w:rPr>
          <w:spacing w:val="-1"/>
          <w:w w:val="110"/>
        </w:rPr>
        <w:t> </w:t>
      </w:r>
      <w:r>
        <w:rPr>
          <w:w w:val="110"/>
        </w:rPr>
        <w:t>7950</w:t>
      </w:r>
      <w:r>
        <w:rPr>
          <w:spacing w:val="-1"/>
          <w:w w:val="110"/>
        </w:rPr>
        <w:t> </w:t>
      </w:r>
      <w:r>
        <w:rPr>
          <w:w w:val="110"/>
        </w:rPr>
        <w:t>data</w:t>
      </w:r>
      <w:r>
        <w:rPr>
          <w:spacing w:val="-3"/>
          <w:w w:val="110"/>
        </w:rPr>
        <w:t> </w:t>
      </w:r>
      <w:r>
        <w:rPr>
          <w:w w:val="110"/>
        </w:rPr>
        <w:t>samples,</w:t>
      </w:r>
      <w:r>
        <w:rPr>
          <w:spacing w:val="-3"/>
          <w:w w:val="110"/>
        </w:rPr>
        <w:t> </w:t>
      </w:r>
      <w:r>
        <w:rPr>
          <w:w w:val="110"/>
        </w:rPr>
        <w:t>with 1590 samples for each target class.</w:t>
      </w:r>
    </w:p>
    <w:p>
      <w:pPr>
        <w:pStyle w:val="BodyText"/>
        <w:spacing w:before="28"/>
      </w:pPr>
    </w:p>
    <w:p>
      <w:pPr>
        <w:pStyle w:val="ListParagraph"/>
        <w:numPr>
          <w:ilvl w:val="1"/>
          <w:numId w:val="1"/>
        </w:numPr>
        <w:tabs>
          <w:tab w:pos="496" w:val="left" w:leader="none"/>
        </w:tabs>
        <w:spacing w:line="240" w:lineRule="auto" w:before="1" w:after="0"/>
        <w:ind w:left="496" w:right="0" w:hanging="365"/>
        <w:jc w:val="left"/>
        <w:rPr>
          <w:i/>
          <w:sz w:val="16"/>
        </w:rPr>
      </w:pPr>
      <w:bookmarkStart w:name="3.7 Machine learning models" w:id="19"/>
      <w:bookmarkEnd w:id="19"/>
      <w:r>
        <w:rPr/>
      </w:r>
      <w:r>
        <w:rPr>
          <w:i/>
          <w:sz w:val="16"/>
        </w:rPr>
        <w:t>Machine</w:t>
      </w:r>
      <w:r>
        <w:rPr>
          <w:i/>
          <w:spacing w:val="9"/>
          <w:sz w:val="16"/>
        </w:rPr>
        <w:t> </w:t>
      </w:r>
      <w:r>
        <w:rPr>
          <w:i/>
          <w:sz w:val="16"/>
        </w:rPr>
        <w:t>learning</w:t>
      </w:r>
      <w:r>
        <w:rPr>
          <w:i/>
          <w:spacing w:val="10"/>
          <w:sz w:val="16"/>
        </w:rPr>
        <w:t> </w:t>
      </w:r>
      <w:r>
        <w:rPr>
          <w:i/>
          <w:spacing w:val="-2"/>
          <w:sz w:val="16"/>
        </w:rPr>
        <w:t>models</w:t>
      </w:r>
    </w:p>
    <w:p>
      <w:pPr>
        <w:pStyle w:val="BodyText"/>
        <w:spacing w:before="51"/>
        <w:rPr>
          <w:i/>
        </w:rPr>
      </w:pPr>
    </w:p>
    <w:p>
      <w:pPr>
        <w:pStyle w:val="BodyText"/>
        <w:spacing w:line="273" w:lineRule="auto"/>
        <w:ind w:left="131" w:right="149" w:firstLine="239"/>
        <w:jc w:val="both"/>
      </w:pPr>
      <w:r>
        <w:rPr>
          <w:w w:val="110"/>
        </w:rPr>
        <w:t>This study applied a traditional (supervised) ML algorithm to </w:t>
      </w:r>
      <w:r>
        <w:rPr>
          <w:w w:val="110"/>
        </w:rPr>
        <w:t>train several</w:t>
      </w:r>
      <w:r>
        <w:rPr>
          <w:w w:val="110"/>
        </w:rPr>
        <w:t> models</w:t>
      </w:r>
      <w:r>
        <w:rPr>
          <w:w w:val="110"/>
        </w:rPr>
        <w:t> on</w:t>
      </w:r>
      <w:r>
        <w:rPr>
          <w:w w:val="110"/>
        </w:rPr>
        <w:t> a</w:t>
      </w:r>
      <w:r>
        <w:rPr>
          <w:w w:val="110"/>
        </w:rPr>
        <w:t> real</w:t>
      </w:r>
      <w:r>
        <w:rPr>
          <w:w w:val="110"/>
        </w:rPr>
        <w:t> dataset</w:t>
      </w:r>
      <w:r>
        <w:rPr>
          <w:w w:val="110"/>
        </w:rPr>
        <w:t> collected</w:t>
      </w:r>
      <w:r>
        <w:rPr>
          <w:w w:val="110"/>
        </w:rPr>
        <w:t> during</w:t>
      </w:r>
      <w:r>
        <w:rPr>
          <w:w w:val="110"/>
        </w:rPr>
        <w:t> hospital</w:t>
      </w:r>
      <w:r>
        <w:rPr>
          <w:w w:val="110"/>
        </w:rPr>
        <w:t> ED</w:t>
      </w:r>
      <w:r>
        <w:rPr>
          <w:w w:val="110"/>
        </w:rPr>
        <w:t> triage. </w:t>
      </w:r>
      <w:r>
        <w:rPr/>
        <w:t>Various algorithms were initially selected, including Logistic Regression</w:t>
      </w:r>
      <w:r>
        <w:rPr>
          <w:w w:val="110"/>
        </w:rPr>
        <w:t> (LR),</w:t>
      </w:r>
      <w:r>
        <w:rPr>
          <w:spacing w:val="-8"/>
          <w:w w:val="110"/>
        </w:rPr>
        <w:t> </w:t>
      </w:r>
      <w:r>
        <w:rPr>
          <w:w w:val="110"/>
        </w:rPr>
        <w:t>Decision</w:t>
      </w:r>
      <w:r>
        <w:rPr>
          <w:spacing w:val="-8"/>
          <w:w w:val="110"/>
        </w:rPr>
        <w:t> </w:t>
      </w:r>
      <w:r>
        <w:rPr>
          <w:w w:val="110"/>
        </w:rPr>
        <w:t>Tree</w:t>
      </w:r>
      <w:r>
        <w:rPr>
          <w:spacing w:val="-8"/>
          <w:w w:val="110"/>
        </w:rPr>
        <w:t> </w:t>
      </w:r>
      <w:r>
        <w:rPr>
          <w:w w:val="110"/>
        </w:rPr>
        <w:t>(DT),</w:t>
      </w:r>
      <w:r>
        <w:rPr>
          <w:spacing w:val="-8"/>
          <w:w w:val="110"/>
        </w:rPr>
        <w:t> </w:t>
      </w:r>
      <w:r>
        <w:rPr>
          <w:w w:val="110"/>
        </w:rPr>
        <w:t>K-Nearest</w:t>
      </w:r>
      <w:r>
        <w:rPr>
          <w:spacing w:val="-8"/>
          <w:w w:val="110"/>
        </w:rPr>
        <w:t> </w:t>
      </w:r>
      <w:r>
        <w:rPr>
          <w:w w:val="110"/>
        </w:rPr>
        <w:t>Neighbor</w:t>
      </w:r>
      <w:r>
        <w:rPr>
          <w:spacing w:val="-8"/>
          <w:w w:val="110"/>
        </w:rPr>
        <w:t> </w:t>
      </w:r>
      <w:r>
        <w:rPr>
          <w:w w:val="110"/>
        </w:rPr>
        <w:t>(KNN),</w:t>
      </w:r>
      <w:r>
        <w:rPr>
          <w:spacing w:val="-8"/>
          <w:w w:val="110"/>
        </w:rPr>
        <w:t> </w:t>
      </w:r>
      <w:r>
        <w:rPr>
          <w:w w:val="110"/>
        </w:rPr>
        <w:t>Support</w:t>
      </w:r>
      <w:r>
        <w:rPr>
          <w:spacing w:val="-8"/>
          <w:w w:val="110"/>
        </w:rPr>
        <w:t> </w:t>
      </w:r>
      <w:r>
        <w:rPr>
          <w:w w:val="110"/>
        </w:rPr>
        <w:t>Vector Machine (SVM), Multi-layer Perception Neural Network (MLP), and selected</w:t>
      </w:r>
      <w:r>
        <w:rPr>
          <w:w w:val="110"/>
        </w:rPr>
        <w:t> ensemble</w:t>
      </w:r>
      <w:r>
        <w:rPr>
          <w:w w:val="110"/>
        </w:rPr>
        <w:t> learning</w:t>
      </w:r>
      <w:r>
        <w:rPr>
          <w:w w:val="110"/>
        </w:rPr>
        <w:t> techniques,</w:t>
      </w:r>
      <w:r>
        <w:rPr>
          <w:w w:val="110"/>
        </w:rPr>
        <w:t> including</w:t>
      </w:r>
      <w:r>
        <w:rPr>
          <w:w w:val="110"/>
        </w:rPr>
        <w:t> Gradient</w:t>
      </w:r>
      <w:r>
        <w:rPr>
          <w:w w:val="110"/>
        </w:rPr>
        <w:t> Boosting Decision</w:t>
      </w:r>
      <w:r>
        <w:rPr>
          <w:w w:val="110"/>
        </w:rPr>
        <w:t> Trees</w:t>
      </w:r>
      <w:r>
        <w:rPr>
          <w:w w:val="110"/>
        </w:rPr>
        <w:t> (GBDT),</w:t>
      </w:r>
      <w:r>
        <w:rPr>
          <w:w w:val="110"/>
        </w:rPr>
        <w:t> XGradient</w:t>
      </w:r>
      <w:r>
        <w:rPr>
          <w:w w:val="110"/>
        </w:rPr>
        <w:t> Boosting</w:t>
      </w:r>
      <w:r>
        <w:rPr>
          <w:w w:val="110"/>
        </w:rPr>
        <w:t> (XGBoost),</w:t>
      </w:r>
      <w:r>
        <w:rPr>
          <w:w w:val="110"/>
        </w:rPr>
        <w:t> Adaptive Boosting</w:t>
      </w:r>
      <w:r>
        <w:rPr>
          <w:spacing w:val="-11"/>
          <w:w w:val="110"/>
        </w:rPr>
        <w:t> </w:t>
      </w:r>
      <w:r>
        <w:rPr>
          <w:w w:val="110"/>
        </w:rPr>
        <w:t>(AdaBoost),</w:t>
      </w:r>
      <w:r>
        <w:rPr>
          <w:spacing w:val="-11"/>
          <w:w w:val="110"/>
        </w:rPr>
        <w:t> </w:t>
      </w:r>
      <w:r>
        <w:rPr>
          <w:w w:val="110"/>
        </w:rPr>
        <w:t>and</w:t>
      </w:r>
      <w:r>
        <w:rPr>
          <w:spacing w:val="-11"/>
          <w:w w:val="110"/>
        </w:rPr>
        <w:t> </w:t>
      </w:r>
      <w:r>
        <w:rPr>
          <w:w w:val="110"/>
        </w:rPr>
        <w:t>Random</w:t>
      </w:r>
      <w:r>
        <w:rPr>
          <w:spacing w:val="-11"/>
          <w:w w:val="110"/>
        </w:rPr>
        <w:t> </w:t>
      </w:r>
      <w:r>
        <w:rPr>
          <w:w w:val="110"/>
        </w:rPr>
        <w:t>Forests</w:t>
      </w:r>
      <w:r>
        <w:rPr>
          <w:spacing w:val="-11"/>
          <w:w w:val="110"/>
        </w:rPr>
        <w:t> </w:t>
      </w:r>
      <w:r>
        <w:rPr>
          <w:w w:val="110"/>
        </w:rPr>
        <w:t>(RF).</w:t>
      </w:r>
      <w:r>
        <w:rPr>
          <w:spacing w:val="-11"/>
          <w:w w:val="110"/>
        </w:rPr>
        <w:t> </w:t>
      </w:r>
      <w:r>
        <w:rPr>
          <w:w w:val="110"/>
        </w:rPr>
        <w:t>These</w:t>
      </w:r>
      <w:r>
        <w:rPr>
          <w:spacing w:val="-11"/>
          <w:w w:val="110"/>
        </w:rPr>
        <w:t> </w:t>
      </w:r>
      <w:r>
        <w:rPr>
          <w:w w:val="110"/>
        </w:rPr>
        <w:t>algorithms</w:t>
      </w:r>
      <w:r>
        <w:rPr>
          <w:spacing w:val="-11"/>
          <w:w w:val="110"/>
        </w:rPr>
        <w:t> </w:t>
      </w:r>
      <w:r>
        <w:rPr>
          <w:w w:val="110"/>
        </w:rPr>
        <w:t>were initially</w:t>
      </w:r>
      <w:r>
        <w:rPr>
          <w:spacing w:val="5"/>
          <w:w w:val="110"/>
        </w:rPr>
        <w:t> </w:t>
      </w:r>
      <w:r>
        <w:rPr>
          <w:w w:val="110"/>
        </w:rPr>
        <w:t>selected</w:t>
      </w:r>
      <w:r>
        <w:rPr>
          <w:spacing w:val="6"/>
          <w:w w:val="110"/>
        </w:rPr>
        <w:t> </w:t>
      </w:r>
      <w:r>
        <w:rPr>
          <w:w w:val="110"/>
        </w:rPr>
        <w:t>as</w:t>
      </w:r>
      <w:r>
        <w:rPr>
          <w:spacing w:val="5"/>
          <w:w w:val="110"/>
        </w:rPr>
        <w:t> </w:t>
      </w:r>
      <w:r>
        <w:rPr>
          <w:w w:val="110"/>
        </w:rPr>
        <w:t>they</w:t>
      </w:r>
      <w:r>
        <w:rPr>
          <w:spacing w:val="5"/>
          <w:w w:val="110"/>
        </w:rPr>
        <w:t> </w:t>
      </w:r>
      <w:r>
        <w:rPr>
          <w:w w:val="110"/>
        </w:rPr>
        <w:t>show</w:t>
      </w:r>
      <w:r>
        <w:rPr>
          <w:spacing w:val="5"/>
          <w:w w:val="110"/>
        </w:rPr>
        <w:t> </w:t>
      </w:r>
      <w:r>
        <w:rPr>
          <w:w w:val="110"/>
        </w:rPr>
        <w:t>higher</w:t>
      </w:r>
      <w:r>
        <w:rPr>
          <w:spacing w:val="6"/>
          <w:w w:val="110"/>
        </w:rPr>
        <w:t> </w:t>
      </w:r>
      <w:r>
        <w:rPr>
          <w:w w:val="110"/>
        </w:rPr>
        <w:t>predictive</w:t>
      </w:r>
      <w:r>
        <w:rPr>
          <w:spacing w:val="6"/>
          <w:w w:val="110"/>
        </w:rPr>
        <w:t> </w:t>
      </w:r>
      <w:r>
        <w:rPr>
          <w:w w:val="110"/>
        </w:rPr>
        <w:t>ability</w:t>
      </w:r>
      <w:r>
        <w:rPr>
          <w:spacing w:val="3"/>
          <w:w w:val="110"/>
        </w:rPr>
        <w:t> </w:t>
      </w:r>
      <w:r>
        <w:rPr>
          <w:w w:val="110"/>
        </w:rPr>
        <w:t>in</w:t>
      </w:r>
      <w:r>
        <w:rPr>
          <w:spacing w:val="6"/>
          <w:w w:val="110"/>
        </w:rPr>
        <w:t> </w:t>
      </w:r>
      <w:r>
        <w:rPr>
          <w:w w:val="110"/>
        </w:rPr>
        <w:t>triage</w:t>
      </w:r>
      <w:r>
        <w:rPr>
          <w:spacing w:val="5"/>
          <w:w w:val="110"/>
        </w:rPr>
        <w:t> </w:t>
      </w:r>
      <w:r>
        <w:rPr>
          <w:spacing w:val="-2"/>
          <w:w w:val="110"/>
        </w:rPr>
        <w:t>classi-</w:t>
      </w:r>
    </w:p>
    <w:p>
      <w:pPr>
        <w:pStyle w:val="BodyText"/>
        <w:spacing w:line="213" w:lineRule="exact"/>
        <w:ind w:left="131"/>
        <w:jc w:val="both"/>
      </w:pPr>
      <w:r>
        <w:rPr>
          <w:w w:val="110"/>
        </w:rPr>
        <w:t>fication</w:t>
      </w:r>
      <w:r>
        <w:rPr>
          <w:spacing w:val="11"/>
          <w:w w:val="110"/>
        </w:rPr>
        <w:t> </w:t>
      </w:r>
      <w:r>
        <w:rPr>
          <w:w w:val="110"/>
        </w:rPr>
        <w:t>problems</w:t>
      </w:r>
      <w:r>
        <w:rPr>
          <w:spacing w:val="13"/>
          <w:w w:val="110"/>
        </w:rPr>
        <w:t> </w:t>
      </w:r>
      <w:r>
        <w:rPr>
          <w:w w:val="110"/>
        </w:rPr>
        <w:t>within</w:t>
      </w:r>
      <w:r>
        <w:rPr>
          <w:spacing w:val="13"/>
          <w:w w:val="110"/>
        </w:rPr>
        <w:t> </w:t>
      </w:r>
      <w:r>
        <w:rPr>
          <w:w w:val="110"/>
        </w:rPr>
        <w:t>the</w:t>
      </w:r>
      <w:r>
        <w:rPr>
          <w:spacing w:val="11"/>
          <w:w w:val="110"/>
        </w:rPr>
        <w:t> </w:t>
      </w:r>
      <w:r>
        <w:rPr>
          <w:w w:val="110"/>
        </w:rPr>
        <w:t>literature</w:t>
      </w:r>
      <w:r>
        <w:rPr>
          <w:spacing w:val="13"/>
          <w:w w:val="110"/>
        </w:rPr>
        <w:t> </w:t>
      </w:r>
      <w:r>
        <w:rPr>
          <w:w w:val="110"/>
        </w:rPr>
        <w:t>[</w:t>
      </w:r>
      <w:hyperlink w:history="true" w:anchor="_bookmark33">
        <w:r>
          <w:rPr>
            <w:color w:val="2196D1"/>
            <w:w w:val="110"/>
          </w:rPr>
          <w:t>13</w:t>
        </w:r>
      </w:hyperlink>
      <w:r>
        <w:rPr>
          <w:w w:val="110"/>
        </w:rPr>
        <w:t>,</w:t>
      </w:r>
      <w:hyperlink w:history="true" w:anchor="_bookmark36">
        <w:r>
          <w:rPr>
            <w:color w:val="2196D1"/>
            <w:w w:val="110"/>
          </w:rPr>
          <w:t>16</w:t>
        </w:r>
      </w:hyperlink>
      <w:r>
        <w:rPr>
          <w:w w:val="110"/>
        </w:rPr>
        <w:t>,</w:t>
      </w:r>
      <w:hyperlink w:history="true" w:anchor="_bookmark42">
        <w:r>
          <w:rPr>
            <w:color w:val="2196D1"/>
            <w:w w:val="110"/>
          </w:rPr>
          <w:t>22</w:t>
        </w:r>
        <w:r>
          <w:rPr>
            <w:rFonts w:ascii="STIX" w:hAnsi="STIX"/>
            <w:color w:val="2196D1"/>
            <w:w w:val="110"/>
          </w:rPr>
          <w:t>–</w:t>
        </w:r>
        <w:r>
          <w:rPr>
            <w:color w:val="2196D1"/>
            <w:w w:val="110"/>
          </w:rPr>
          <w:t>25</w:t>
        </w:r>
      </w:hyperlink>
      <w:r>
        <w:rPr>
          <w:w w:val="110"/>
        </w:rPr>
        <w:t>,</w:t>
      </w:r>
      <w:hyperlink w:history="true" w:anchor="_bookmark47">
        <w:r>
          <w:rPr>
            <w:color w:val="2196D1"/>
            <w:w w:val="110"/>
          </w:rPr>
          <w:t>27</w:t>
        </w:r>
      </w:hyperlink>
      <w:r>
        <w:rPr>
          <w:w w:val="110"/>
        </w:rPr>
        <w:t>].</w:t>
      </w:r>
      <w:r>
        <w:rPr>
          <w:spacing w:val="12"/>
          <w:w w:val="110"/>
        </w:rPr>
        <w:t> </w:t>
      </w:r>
      <w:r>
        <w:rPr>
          <w:w w:val="110"/>
        </w:rPr>
        <w:t>LR</w:t>
      </w:r>
      <w:r>
        <w:rPr>
          <w:spacing w:val="12"/>
          <w:w w:val="110"/>
        </w:rPr>
        <w:t> </w:t>
      </w:r>
      <w:r>
        <w:rPr>
          <w:w w:val="110"/>
        </w:rPr>
        <w:t>has</w:t>
      </w:r>
      <w:r>
        <w:rPr>
          <w:spacing w:val="12"/>
          <w:w w:val="110"/>
        </w:rPr>
        <w:t> </w:t>
      </w:r>
      <w:r>
        <w:rPr>
          <w:spacing w:val="-4"/>
          <w:w w:val="110"/>
        </w:rPr>
        <w:t>been</w:t>
      </w:r>
    </w:p>
    <w:p>
      <w:pPr>
        <w:pStyle w:val="BodyText"/>
        <w:spacing w:line="271" w:lineRule="auto"/>
        <w:ind w:left="131" w:right="149"/>
        <w:jc w:val="both"/>
      </w:pPr>
      <w:r>
        <w:rPr>
          <w:w w:val="110"/>
        </w:rPr>
        <w:t>selected</w:t>
      </w:r>
      <w:r>
        <w:rPr>
          <w:w w:val="110"/>
        </w:rPr>
        <w:t> as</w:t>
      </w:r>
      <w:r>
        <w:rPr>
          <w:w w:val="110"/>
        </w:rPr>
        <w:t> it</w:t>
      </w:r>
      <w:r>
        <w:rPr>
          <w:w w:val="110"/>
        </w:rPr>
        <w:t> is</w:t>
      </w:r>
      <w:r>
        <w:rPr>
          <w:w w:val="110"/>
        </w:rPr>
        <w:t> a</w:t>
      </w:r>
      <w:r>
        <w:rPr>
          <w:w w:val="110"/>
        </w:rPr>
        <w:t> widely</w:t>
      </w:r>
      <w:r>
        <w:rPr>
          <w:w w:val="110"/>
        </w:rPr>
        <w:t> used</w:t>
      </w:r>
      <w:r>
        <w:rPr>
          <w:w w:val="110"/>
        </w:rPr>
        <w:t> classification</w:t>
      </w:r>
      <w:r>
        <w:rPr>
          <w:w w:val="110"/>
        </w:rPr>
        <w:t> modeling</w:t>
      </w:r>
      <w:r>
        <w:rPr>
          <w:w w:val="110"/>
        </w:rPr>
        <w:t> technique</w:t>
      </w:r>
      <w:r>
        <w:rPr>
          <w:w w:val="110"/>
        </w:rPr>
        <w:t> </w:t>
      </w:r>
      <w:r>
        <w:rPr>
          <w:w w:val="110"/>
        </w:rPr>
        <w:t>in clinical</w:t>
      </w:r>
      <w:r>
        <w:rPr>
          <w:w w:val="110"/>
        </w:rPr>
        <w:t> research</w:t>
      </w:r>
      <w:r>
        <w:rPr>
          <w:w w:val="110"/>
        </w:rPr>
        <w:t> primarily</w:t>
      </w:r>
      <w:r>
        <w:rPr>
          <w:w w:val="110"/>
        </w:rPr>
        <w:t> suitable</w:t>
      </w:r>
      <w:r>
        <w:rPr>
          <w:w w:val="110"/>
        </w:rPr>
        <w:t> for</w:t>
      </w:r>
      <w:r>
        <w:rPr>
          <w:w w:val="110"/>
        </w:rPr>
        <w:t> predicting</w:t>
      </w:r>
      <w:r>
        <w:rPr>
          <w:w w:val="110"/>
        </w:rPr>
        <w:t> a</w:t>
      </w:r>
      <w:r>
        <w:rPr>
          <w:w w:val="110"/>
        </w:rPr>
        <w:t> binary</w:t>
      </w:r>
      <w:r>
        <w:rPr>
          <w:w w:val="110"/>
        </w:rPr>
        <w:t> dependent variable</w:t>
      </w:r>
      <w:r>
        <w:rPr>
          <w:spacing w:val="-9"/>
          <w:w w:val="110"/>
        </w:rPr>
        <w:t> </w:t>
      </w:r>
      <w:r>
        <w:rPr>
          <w:w w:val="110"/>
        </w:rPr>
        <w:t>and</w:t>
      </w:r>
      <w:r>
        <w:rPr>
          <w:spacing w:val="-9"/>
          <w:w w:val="110"/>
        </w:rPr>
        <w:t> </w:t>
      </w:r>
      <w:r>
        <w:rPr>
          <w:w w:val="110"/>
        </w:rPr>
        <w:t>handling</w:t>
      </w:r>
      <w:r>
        <w:rPr>
          <w:spacing w:val="-9"/>
          <w:w w:val="110"/>
        </w:rPr>
        <w:t> </w:t>
      </w:r>
      <w:r>
        <w:rPr>
          <w:w w:val="110"/>
        </w:rPr>
        <w:t>linear</w:t>
      </w:r>
      <w:r>
        <w:rPr>
          <w:spacing w:val="-10"/>
          <w:w w:val="110"/>
        </w:rPr>
        <w:t> </w:t>
      </w:r>
      <w:r>
        <w:rPr>
          <w:w w:val="110"/>
        </w:rPr>
        <w:t>problems</w:t>
      </w:r>
      <w:r>
        <w:rPr>
          <w:spacing w:val="-8"/>
          <w:w w:val="110"/>
        </w:rPr>
        <w:t> </w:t>
      </w:r>
      <w:r>
        <w:rPr>
          <w:w w:val="110"/>
        </w:rPr>
        <w:t>[</w:t>
      </w:r>
      <w:hyperlink w:history="true" w:anchor="_bookmark59">
        <w:r>
          <w:rPr>
            <w:color w:val="2196D1"/>
            <w:w w:val="110"/>
          </w:rPr>
          <w:t>39</w:t>
        </w:r>
      </w:hyperlink>
      <w:r>
        <w:rPr>
          <w:w w:val="110"/>
        </w:rPr>
        <w:t>].</w:t>
      </w:r>
      <w:r>
        <w:rPr>
          <w:spacing w:val="-10"/>
          <w:w w:val="110"/>
        </w:rPr>
        <w:t> </w:t>
      </w:r>
      <w:r>
        <w:rPr>
          <w:w w:val="110"/>
        </w:rPr>
        <w:t>DT</w:t>
      </w:r>
      <w:r>
        <w:rPr>
          <w:spacing w:val="-9"/>
          <w:w w:val="110"/>
        </w:rPr>
        <w:t> </w:t>
      </w:r>
      <w:r>
        <w:rPr>
          <w:w w:val="110"/>
        </w:rPr>
        <w:t>identifies</w:t>
      </w:r>
      <w:r>
        <w:rPr>
          <w:spacing w:val="-8"/>
          <w:w w:val="110"/>
        </w:rPr>
        <w:t> </w:t>
      </w:r>
      <w:r>
        <w:rPr>
          <w:w w:val="110"/>
        </w:rPr>
        <w:t>ways</w:t>
      </w:r>
      <w:r>
        <w:rPr>
          <w:spacing w:val="-9"/>
          <w:w w:val="110"/>
        </w:rPr>
        <w:t> </w:t>
      </w:r>
      <w:r>
        <w:rPr>
          <w:w w:val="110"/>
        </w:rPr>
        <w:t>to</w:t>
      </w:r>
      <w:r>
        <w:rPr>
          <w:spacing w:val="-9"/>
          <w:w w:val="110"/>
        </w:rPr>
        <w:t> </w:t>
      </w:r>
      <w:r>
        <w:rPr>
          <w:w w:val="110"/>
        </w:rPr>
        <w:t>split</w:t>
      </w:r>
      <w:r>
        <w:rPr>
          <w:spacing w:val="-9"/>
          <w:w w:val="110"/>
        </w:rPr>
        <w:t> </w:t>
      </w:r>
      <w:r>
        <w:rPr>
          <w:w w:val="110"/>
        </w:rPr>
        <w:t>a dataset</w:t>
      </w:r>
      <w:r>
        <w:rPr>
          <w:w w:val="110"/>
        </w:rPr>
        <w:t> based</w:t>
      </w:r>
      <w:r>
        <w:rPr>
          <w:w w:val="110"/>
        </w:rPr>
        <w:t> on</w:t>
      </w:r>
      <w:r>
        <w:rPr>
          <w:w w:val="110"/>
        </w:rPr>
        <w:t> different</w:t>
      </w:r>
      <w:r>
        <w:rPr>
          <w:w w:val="110"/>
        </w:rPr>
        <w:t> conditions</w:t>
      </w:r>
      <w:r>
        <w:rPr>
          <w:w w:val="110"/>
        </w:rPr>
        <w:t> [</w:t>
      </w:r>
      <w:hyperlink w:history="true" w:anchor="_bookmark60">
        <w:r>
          <w:rPr>
            <w:color w:val="2196D1"/>
            <w:w w:val="110"/>
          </w:rPr>
          <w:t>40</w:t>
        </w:r>
      </w:hyperlink>
      <w:r>
        <w:rPr>
          <w:w w:val="110"/>
        </w:rPr>
        <w:t>].</w:t>
      </w:r>
      <w:r>
        <w:rPr>
          <w:w w:val="110"/>
        </w:rPr>
        <w:t> This</w:t>
      </w:r>
      <w:r>
        <w:rPr>
          <w:w w:val="110"/>
        </w:rPr>
        <w:t> technique has</w:t>
      </w:r>
      <w:r>
        <w:rPr>
          <w:w w:val="110"/>
        </w:rPr>
        <w:t> a hier- archical</w:t>
      </w:r>
      <w:r>
        <w:rPr>
          <w:spacing w:val="-1"/>
          <w:w w:val="110"/>
        </w:rPr>
        <w:t> </w:t>
      </w:r>
      <w:r>
        <w:rPr>
          <w:w w:val="110"/>
        </w:rPr>
        <w:t>structure like</w:t>
      </w:r>
      <w:r>
        <w:rPr>
          <w:spacing w:val="-1"/>
          <w:w w:val="110"/>
        </w:rPr>
        <w:t> </w:t>
      </w:r>
      <w:r>
        <w:rPr>
          <w:w w:val="110"/>
        </w:rPr>
        <w:t>that in the</w:t>
      </w:r>
      <w:r>
        <w:rPr>
          <w:spacing w:val="-1"/>
          <w:w w:val="110"/>
        </w:rPr>
        <w:t> </w:t>
      </w:r>
      <w:r>
        <w:rPr>
          <w:w w:val="110"/>
        </w:rPr>
        <w:t>tree, where</w:t>
      </w:r>
      <w:r>
        <w:rPr>
          <w:spacing w:val="-1"/>
          <w:w w:val="110"/>
        </w:rPr>
        <w:t> </w:t>
      </w:r>
      <w:r>
        <w:rPr>
          <w:w w:val="110"/>
        </w:rPr>
        <w:t>each node</w:t>
      </w:r>
      <w:r>
        <w:rPr>
          <w:spacing w:val="-1"/>
          <w:w w:val="110"/>
        </w:rPr>
        <w:t> </w:t>
      </w:r>
      <w:r>
        <w:rPr>
          <w:w w:val="110"/>
        </w:rPr>
        <w:t>has exactly</w:t>
      </w:r>
      <w:r>
        <w:rPr>
          <w:spacing w:val="-1"/>
          <w:w w:val="110"/>
        </w:rPr>
        <w:t> </w:t>
      </w:r>
      <w:r>
        <w:rPr>
          <w:w w:val="110"/>
        </w:rPr>
        <w:t>two outgoing</w:t>
      </w:r>
      <w:r>
        <w:rPr>
          <w:spacing w:val="-2"/>
          <w:w w:val="110"/>
        </w:rPr>
        <w:t> </w:t>
      </w:r>
      <w:r>
        <w:rPr>
          <w:w w:val="110"/>
        </w:rPr>
        <w:t>edges.</w:t>
      </w:r>
      <w:r>
        <w:rPr>
          <w:spacing w:val="-1"/>
          <w:w w:val="110"/>
        </w:rPr>
        <w:t> </w:t>
      </w:r>
      <w:r>
        <w:rPr>
          <w:w w:val="110"/>
        </w:rPr>
        <w:t>DT</w:t>
      </w:r>
      <w:r>
        <w:rPr>
          <w:spacing w:val="-1"/>
          <w:w w:val="110"/>
        </w:rPr>
        <w:t> </w:t>
      </w:r>
      <w:r>
        <w:rPr>
          <w:w w:val="110"/>
        </w:rPr>
        <w:t>learning</w:t>
      </w:r>
      <w:r>
        <w:rPr>
          <w:spacing w:val="-2"/>
          <w:w w:val="110"/>
        </w:rPr>
        <w:t> </w:t>
      </w:r>
      <w:r>
        <w:rPr>
          <w:w w:val="110"/>
        </w:rPr>
        <w:t>algorithm</w:t>
      </w:r>
      <w:r>
        <w:rPr>
          <w:spacing w:val="-1"/>
          <w:w w:val="110"/>
        </w:rPr>
        <w:t> </w:t>
      </w:r>
      <w:r>
        <w:rPr>
          <w:w w:val="110"/>
        </w:rPr>
        <w:t>automatically</w:t>
      </w:r>
      <w:r>
        <w:rPr>
          <w:spacing w:val="-1"/>
          <w:w w:val="110"/>
        </w:rPr>
        <w:t> </w:t>
      </w:r>
      <w:r>
        <w:rPr>
          <w:w w:val="110"/>
        </w:rPr>
        <w:t>learns</w:t>
      </w:r>
      <w:r>
        <w:rPr>
          <w:spacing w:val="-2"/>
          <w:w w:val="110"/>
        </w:rPr>
        <w:t> </w:t>
      </w:r>
      <w:r>
        <w:rPr>
          <w:w w:val="110"/>
        </w:rPr>
        <w:t>an</w:t>
      </w:r>
      <w:r>
        <w:rPr>
          <w:spacing w:val="-1"/>
          <w:w w:val="110"/>
        </w:rPr>
        <w:t> </w:t>
      </w:r>
      <w:r>
        <w:rPr>
          <w:w w:val="110"/>
        </w:rPr>
        <w:t>optimal decision</w:t>
      </w:r>
      <w:r>
        <w:rPr>
          <w:w w:val="110"/>
        </w:rPr>
        <w:t> tree structure</w:t>
      </w:r>
      <w:r>
        <w:rPr>
          <w:w w:val="110"/>
        </w:rPr>
        <w:t> given a dataset.</w:t>
      </w:r>
      <w:r>
        <w:rPr>
          <w:w w:val="110"/>
        </w:rPr>
        <w:t> KNN is</w:t>
      </w:r>
      <w:r>
        <w:rPr>
          <w:w w:val="110"/>
        </w:rPr>
        <w:t> a conventional nonparametric</w:t>
      </w:r>
      <w:r>
        <w:rPr>
          <w:w w:val="110"/>
        </w:rPr>
        <w:t> classifier</w:t>
      </w:r>
      <w:r>
        <w:rPr>
          <w:w w:val="110"/>
        </w:rPr>
        <w:t> that</w:t>
      </w:r>
      <w:r>
        <w:rPr>
          <w:w w:val="110"/>
        </w:rPr>
        <w:t> provides</w:t>
      </w:r>
      <w:r>
        <w:rPr>
          <w:w w:val="110"/>
        </w:rPr>
        <w:t> good</w:t>
      </w:r>
      <w:r>
        <w:rPr>
          <w:w w:val="110"/>
        </w:rPr>
        <w:t> performance</w:t>
      </w:r>
      <w:r>
        <w:rPr>
          <w:w w:val="110"/>
        </w:rPr>
        <w:t> for</w:t>
      </w:r>
      <w:r>
        <w:rPr>
          <w:w w:val="110"/>
        </w:rPr>
        <w:t> optimal values</w:t>
      </w:r>
      <w:r>
        <w:rPr>
          <w:w w:val="110"/>
        </w:rPr>
        <w:t> of</w:t>
      </w:r>
      <w:r>
        <w:rPr>
          <w:w w:val="110"/>
        </w:rPr>
        <w:t> k,</w:t>
      </w:r>
      <w:r>
        <w:rPr>
          <w:w w:val="110"/>
        </w:rPr>
        <w:t> where</w:t>
      </w:r>
      <w:r>
        <w:rPr>
          <w:w w:val="110"/>
        </w:rPr>
        <w:t> examples</w:t>
      </w:r>
      <w:r>
        <w:rPr>
          <w:w w:val="110"/>
        </w:rPr>
        <w:t> are</w:t>
      </w:r>
      <w:r>
        <w:rPr>
          <w:w w:val="110"/>
        </w:rPr>
        <w:t> classified</w:t>
      </w:r>
      <w:r>
        <w:rPr>
          <w:w w:val="110"/>
        </w:rPr>
        <w:t> based</w:t>
      </w:r>
      <w:r>
        <w:rPr>
          <w:w w:val="110"/>
        </w:rPr>
        <w:t> on</w:t>
      </w:r>
      <w:r>
        <w:rPr>
          <w:w w:val="110"/>
        </w:rPr>
        <w:t> the</w:t>
      </w:r>
      <w:r>
        <w:rPr>
          <w:w w:val="110"/>
        </w:rPr>
        <w:t> class</w:t>
      </w:r>
      <w:r>
        <w:rPr>
          <w:w w:val="110"/>
        </w:rPr>
        <w:t> of</w:t>
      </w:r>
      <w:r>
        <w:rPr>
          <w:w w:val="110"/>
        </w:rPr>
        <w:t> their nearest</w:t>
      </w:r>
      <w:r>
        <w:rPr>
          <w:w w:val="110"/>
        </w:rPr>
        <w:t> neighbors</w:t>
      </w:r>
      <w:r>
        <w:rPr>
          <w:w w:val="110"/>
        </w:rPr>
        <w:t> [</w:t>
      </w:r>
      <w:hyperlink w:history="true" w:anchor="_bookmark61">
        <w:r>
          <w:rPr>
            <w:color w:val="2196D1"/>
            <w:w w:val="110"/>
          </w:rPr>
          <w:t>41</w:t>
        </w:r>
      </w:hyperlink>
      <w:r>
        <w:rPr>
          <w:w w:val="110"/>
        </w:rPr>
        <w:t>].</w:t>
      </w:r>
      <w:r>
        <w:rPr>
          <w:w w:val="110"/>
        </w:rPr>
        <w:t> Support</w:t>
      </w:r>
      <w:r>
        <w:rPr>
          <w:w w:val="110"/>
        </w:rPr>
        <w:t> Vector</w:t>
      </w:r>
      <w:r>
        <w:rPr>
          <w:w w:val="110"/>
        </w:rPr>
        <w:t> Machine</w:t>
      </w:r>
      <w:r>
        <w:rPr>
          <w:w w:val="110"/>
        </w:rPr>
        <w:t> (SVM)</w:t>
      </w:r>
      <w:r>
        <w:rPr>
          <w:w w:val="110"/>
        </w:rPr>
        <w:t> is</w:t>
      </w:r>
      <w:r>
        <w:rPr>
          <w:w w:val="110"/>
        </w:rPr>
        <w:t> a</w:t>
      </w:r>
      <w:r>
        <w:rPr>
          <w:w w:val="110"/>
        </w:rPr>
        <w:t> modern learning</w:t>
      </w:r>
      <w:r>
        <w:rPr>
          <w:spacing w:val="-2"/>
          <w:w w:val="110"/>
        </w:rPr>
        <w:t> </w:t>
      </w:r>
      <w:r>
        <w:rPr>
          <w:w w:val="110"/>
        </w:rPr>
        <w:t>system</w:t>
      </w:r>
      <w:r>
        <w:rPr>
          <w:spacing w:val="-3"/>
          <w:w w:val="110"/>
        </w:rPr>
        <w:t> </w:t>
      </w:r>
      <w:r>
        <w:rPr>
          <w:w w:val="110"/>
        </w:rPr>
        <w:t>that</w:t>
      </w:r>
      <w:r>
        <w:rPr>
          <w:spacing w:val="-2"/>
          <w:w w:val="110"/>
        </w:rPr>
        <w:t> </w:t>
      </w:r>
      <w:r>
        <w:rPr>
          <w:w w:val="110"/>
        </w:rPr>
        <w:t>delivers</w:t>
      </w:r>
      <w:r>
        <w:rPr>
          <w:spacing w:val="-3"/>
          <w:w w:val="110"/>
        </w:rPr>
        <w:t> </w:t>
      </w:r>
      <w:r>
        <w:rPr>
          <w:w w:val="110"/>
        </w:rPr>
        <w:t>state-of-the-art</w:t>
      </w:r>
      <w:r>
        <w:rPr>
          <w:spacing w:val="-2"/>
          <w:w w:val="110"/>
        </w:rPr>
        <w:t> </w:t>
      </w:r>
      <w:r>
        <w:rPr>
          <w:w w:val="110"/>
        </w:rPr>
        <w:t>performance</w:t>
      </w:r>
      <w:r>
        <w:rPr>
          <w:spacing w:val="-2"/>
          <w:w w:val="110"/>
        </w:rPr>
        <w:t> </w:t>
      </w:r>
      <w:r>
        <w:rPr>
          <w:w w:val="110"/>
        </w:rPr>
        <w:t>in</w:t>
      </w:r>
      <w:r>
        <w:rPr>
          <w:spacing w:val="-2"/>
          <w:w w:val="110"/>
        </w:rPr>
        <w:t> </w:t>
      </w:r>
      <w:r>
        <w:rPr>
          <w:w w:val="110"/>
        </w:rPr>
        <w:t>real-world data</w:t>
      </w:r>
      <w:r>
        <w:rPr>
          <w:w w:val="110"/>
        </w:rPr>
        <w:t> mining</w:t>
      </w:r>
      <w:r>
        <w:rPr>
          <w:w w:val="110"/>
        </w:rPr>
        <w:t> applications.</w:t>
      </w:r>
      <w:r>
        <w:rPr>
          <w:w w:val="110"/>
        </w:rPr>
        <w:t> It</w:t>
      </w:r>
      <w:r>
        <w:rPr>
          <w:w w:val="110"/>
        </w:rPr>
        <w:t> makes</w:t>
      </w:r>
      <w:r>
        <w:rPr>
          <w:w w:val="110"/>
        </w:rPr>
        <w:t> some</w:t>
      </w:r>
      <w:r>
        <w:rPr>
          <w:w w:val="110"/>
        </w:rPr>
        <w:t> highly</w:t>
      </w:r>
      <w:r>
        <w:rPr>
          <w:w w:val="110"/>
        </w:rPr>
        <w:t> complex</w:t>
      </w:r>
      <w:r>
        <w:rPr>
          <w:w w:val="110"/>
        </w:rPr>
        <w:t> data</w:t>
      </w:r>
      <w:r>
        <w:rPr>
          <w:w w:val="110"/>
        </w:rPr>
        <w:t> trans- formations and then generates the results by maximizing the distance between</w:t>
      </w:r>
      <w:r>
        <w:rPr>
          <w:spacing w:val="-6"/>
          <w:w w:val="110"/>
        </w:rPr>
        <w:t> </w:t>
      </w:r>
      <w:r>
        <w:rPr>
          <w:w w:val="110"/>
        </w:rPr>
        <w:t>the</w:t>
      </w:r>
      <w:r>
        <w:rPr>
          <w:spacing w:val="-7"/>
          <w:w w:val="110"/>
        </w:rPr>
        <w:t> </w:t>
      </w:r>
      <w:r>
        <w:rPr>
          <w:w w:val="110"/>
        </w:rPr>
        <w:t>defined</w:t>
      </w:r>
      <w:r>
        <w:rPr>
          <w:spacing w:val="-8"/>
          <w:w w:val="110"/>
        </w:rPr>
        <w:t> </w:t>
      </w:r>
      <w:r>
        <w:rPr>
          <w:w w:val="110"/>
        </w:rPr>
        <w:t>labels</w:t>
      </w:r>
      <w:r>
        <w:rPr>
          <w:spacing w:val="-6"/>
          <w:w w:val="110"/>
        </w:rPr>
        <w:t> </w:t>
      </w:r>
      <w:r>
        <w:rPr>
          <w:w w:val="110"/>
        </w:rPr>
        <w:t>within</w:t>
      </w:r>
      <w:r>
        <w:rPr>
          <w:spacing w:val="-7"/>
          <w:w w:val="110"/>
        </w:rPr>
        <w:t> </w:t>
      </w:r>
      <w:r>
        <w:rPr>
          <w:w w:val="110"/>
        </w:rPr>
        <w:t>the</w:t>
      </w:r>
      <w:r>
        <w:rPr>
          <w:spacing w:val="-8"/>
          <w:w w:val="110"/>
        </w:rPr>
        <w:t> </w:t>
      </w:r>
      <w:r>
        <w:rPr>
          <w:w w:val="110"/>
        </w:rPr>
        <w:t>dataset,</w:t>
      </w:r>
      <w:r>
        <w:rPr>
          <w:spacing w:val="-6"/>
          <w:w w:val="110"/>
        </w:rPr>
        <w:t> </w:t>
      </w:r>
      <w:r>
        <w:rPr>
          <w:w w:val="110"/>
        </w:rPr>
        <w:t>usually</w:t>
      </w:r>
      <w:r>
        <w:rPr>
          <w:spacing w:val="-7"/>
          <w:w w:val="110"/>
        </w:rPr>
        <w:t> </w:t>
      </w:r>
      <w:r>
        <w:rPr>
          <w:w w:val="110"/>
        </w:rPr>
        <w:t>called</w:t>
      </w:r>
      <w:r>
        <w:rPr>
          <w:spacing w:val="-7"/>
          <w:w w:val="110"/>
        </w:rPr>
        <w:t> </w:t>
      </w:r>
      <w:r>
        <w:rPr>
          <w:w w:val="110"/>
        </w:rPr>
        <w:t>the</w:t>
      </w:r>
      <w:r>
        <w:rPr>
          <w:spacing w:val="-8"/>
          <w:w w:val="110"/>
        </w:rPr>
        <w:t> </w:t>
      </w:r>
      <w:r>
        <w:rPr>
          <w:w w:val="110"/>
        </w:rPr>
        <w:t>optimal boundaries</w:t>
      </w:r>
      <w:r>
        <w:rPr>
          <w:spacing w:val="-6"/>
          <w:w w:val="110"/>
        </w:rPr>
        <w:t> </w:t>
      </w:r>
      <w:r>
        <w:rPr>
          <w:w w:val="110"/>
        </w:rPr>
        <w:t>[</w:t>
      </w:r>
      <w:hyperlink w:history="true" w:anchor="_bookmark62">
        <w:r>
          <w:rPr>
            <w:color w:val="2196D1"/>
            <w:w w:val="110"/>
          </w:rPr>
          <w:t>42</w:t>
        </w:r>
      </w:hyperlink>
      <w:r>
        <w:rPr>
          <w:w w:val="110"/>
        </w:rPr>
        <w:t>].</w:t>
      </w:r>
      <w:r>
        <w:rPr>
          <w:spacing w:val="-7"/>
          <w:w w:val="110"/>
        </w:rPr>
        <w:t> </w:t>
      </w:r>
      <w:r>
        <w:rPr>
          <w:w w:val="110"/>
        </w:rPr>
        <w:t>The</w:t>
      </w:r>
      <w:r>
        <w:rPr>
          <w:spacing w:val="-7"/>
          <w:w w:val="110"/>
        </w:rPr>
        <w:t> </w:t>
      </w:r>
      <w:r>
        <w:rPr>
          <w:w w:val="110"/>
        </w:rPr>
        <w:t>Multilayer</w:t>
      </w:r>
      <w:r>
        <w:rPr>
          <w:spacing w:val="-7"/>
          <w:w w:val="110"/>
        </w:rPr>
        <w:t> </w:t>
      </w:r>
      <w:r>
        <w:rPr>
          <w:w w:val="110"/>
        </w:rPr>
        <w:t>Perceptron</w:t>
      </w:r>
      <w:r>
        <w:rPr>
          <w:spacing w:val="-7"/>
          <w:w w:val="110"/>
        </w:rPr>
        <w:t> </w:t>
      </w:r>
      <w:r>
        <w:rPr>
          <w:w w:val="110"/>
        </w:rPr>
        <w:t>(MLP)</w:t>
      </w:r>
      <w:r>
        <w:rPr>
          <w:spacing w:val="-6"/>
          <w:w w:val="110"/>
        </w:rPr>
        <w:t> </w:t>
      </w:r>
      <w:r>
        <w:rPr>
          <w:w w:val="110"/>
        </w:rPr>
        <w:t>is</w:t>
      </w:r>
      <w:r>
        <w:rPr>
          <w:spacing w:val="-7"/>
          <w:w w:val="110"/>
        </w:rPr>
        <w:t> </w:t>
      </w:r>
      <w:r>
        <w:rPr>
          <w:w w:val="110"/>
        </w:rPr>
        <w:t>a</w:t>
      </w:r>
      <w:r>
        <w:rPr>
          <w:spacing w:val="-7"/>
          <w:w w:val="110"/>
        </w:rPr>
        <w:t> </w:t>
      </w:r>
      <w:r>
        <w:rPr>
          <w:w w:val="110"/>
        </w:rPr>
        <w:t>type</w:t>
      </w:r>
      <w:r>
        <w:rPr>
          <w:spacing w:val="-7"/>
          <w:w w:val="110"/>
        </w:rPr>
        <w:t> </w:t>
      </w:r>
      <w:r>
        <w:rPr>
          <w:w w:val="110"/>
        </w:rPr>
        <w:t>of</w:t>
      </w:r>
      <w:r>
        <w:rPr>
          <w:spacing w:val="-6"/>
          <w:w w:val="110"/>
        </w:rPr>
        <w:t> </w:t>
      </w:r>
      <w:r>
        <w:rPr>
          <w:w w:val="110"/>
        </w:rPr>
        <w:t>artificial </w:t>
      </w:r>
      <w:r>
        <w:rPr>
          <w:spacing w:val="2"/>
        </w:rPr>
        <w:t>neural</w:t>
      </w:r>
      <w:r>
        <w:rPr>
          <w:spacing w:val="19"/>
        </w:rPr>
        <w:t> </w:t>
      </w:r>
      <w:r>
        <w:rPr>
          <w:spacing w:val="2"/>
        </w:rPr>
        <w:t>network</w:t>
      </w:r>
      <w:r>
        <w:rPr>
          <w:spacing w:val="19"/>
        </w:rPr>
        <w:t> </w:t>
      </w:r>
      <w:r>
        <w:rPr>
          <w:spacing w:val="2"/>
        </w:rPr>
        <w:t>that</w:t>
      </w:r>
      <w:r>
        <w:rPr>
          <w:spacing w:val="18"/>
        </w:rPr>
        <w:t> </w:t>
      </w:r>
      <w:r>
        <w:rPr>
          <w:spacing w:val="2"/>
        </w:rPr>
        <w:t>mimics</w:t>
      </w:r>
      <w:r>
        <w:rPr>
          <w:spacing w:val="19"/>
        </w:rPr>
        <w:t> </w:t>
      </w:r>
      <w:r>
        <w:rPr>
          <w:spacing w:val="2"/>
        </w:rPr>
        <w:t>the</w:t>
      </w:r>
      <w:r>
        <w:rPr>
          <w:spacing w:val="18"/>
        </w:rPr>
        <w:t> </w:t>
      </w:r>
      <w:r>
        <w:rPr>
          <w:spacing w:val="2"/>
        </w:rPr>
        <w:t>human</w:t>
      </w:r>
      <w:r>
        <w:rPr>
          <w:spacing w:val="19"/>
        </w:rPr>
        <w:t> </w:t>
      </w:r>
      <w:r>
        <w:rPr>
          <w:spacing w:val="2"/>
        </w:rPr>
        <w:t>brain</w:t>
      </w:r>
      <w:r>
        <w:rPr>
          <w:rFonts w:ascii="STIX" w:hAnsi="STIX"/>
          <w:spacing w:val="2"/>
        </w:rPr>
        <w:t>’</w:t>
      </w:r>
      <w:r>
        <w:rPr>
          <w:spacing w:val="2"/>
        </w:rPr>
        <w:t>s</w:t>
      </w:r>
      <w:r>
        <w:rPr>
          <w:spacing w:val="20"/>
        </w:rPr>
        <w:t> </w:t>
      </w:r>
      <w:r>
        <w:rPr>
          <w:spacing w:val="2"/>
        </w:rPr>
        <w:t>functioning.</w:t>
      </w:r>
      <w:r>
        <w:rPr>
          <w:spacing w:val="17"/>
        </w:rPr>
        <w:t> </w:t>
      </w:r>
      <w:r>
        <w:rPr>
          <w:spacing w:val="2"/>
        </w:rPr>
        <w:t>MLP</w:t>
      </w:r>
      <w:r>
        <w:rPr>
          <w:spacing w:val="20"/>
        </w:rPr>
        <w:t> </w:t>
      </w:r>
      <w:r>
        <w:rPr>
          <w:spacing w:val="-2"/>
        </w:rPr>
        <w:t>consists</w:t>
      </w:r>
    </w:p>
    <w:p>
      <w:pPr>
        <w:pStyle w:val="BodyText"/>
        <w:spacing w:line="140" w:lineRule="exact"/>
        <w:ind w:left="131"/>
        <w:jc w:val="both"/>
      </w:pPr>
      <w:r>
        <w:rPr/>
        <w:t>of</w:t>
      </w:r>
      <w:r>
        <w:rPr>
          <w:spacing w:val="22"/>
        </w:rPr>
        <w:t> </w:t>
      </w:r>
      <w:r>
        <w:rPr/>
        <w:t>a</w:t>
      </w:r>
      <w:r>
        <w:rPr>
          <w:spacing w:val="22"/>
        </w:rPr>
        <w:t> </w:t>
      </w:r>
      <w:r>
        <w:rPr/>
        <w:t>system</w:t>
      </w:r>
      <w:r>
        <w:rPr>
          <w:spacing w:val="22"/>
        </w:rPr>
        <w:t> </w:t>
      </w:r>
      <w:r>
        <w:rPr/>
        <w:t>of</w:t>
      </w:r>
      <w:r>
        <w:rPr>
          <w:spacing w:val="22"/>
        </w:rPr>
        <w:t> </w:t>
      </w:r>
      <w:r>
        <w:rPr/>
        <w:t>simple</w:t>
      </w:r>
      <w:r>
        <w:rPr>
          <w:spacing w:val="22"/>
        </w:rPr>
        <w:t> </w:t>
      </w:r>
      <w:r>
        <w:rPr/>
        <w:t>interconnected</w:t>
      </w:r>
      <w:r>
        <w:rPr>
          <w:spacing w:val="22"/>
        </w:rPr>
        <w:t> </w:t>
      </w:r>
      <w:r>
        <w:rPr/>
        <w:t>neurons,</w:t>
      </w:r>
      <w:r>
        <w:rPr>
          <w:spacing w:val="22"/>
        </w:rPr>
        <w:t> </w:t>
      </w:r>
      <w:r>
        <w:rPr/>
        <w:t>or</w:t>
      </w:r>
      <w:r>
        <w:rPr>
          <w:spacing w:val="22"/>
        </w:rPr>
        <w:t> </w:t>
      </w:r>
      <w:r>
        <w:rPr/>
        <w:t>nodes,</w:t>
      </w:r>
      <w:r>
        <w:rPr>
          <w:spacing w:val="22"/>
        </w:rPr>
        <w:t> </w:t>
      </w:r>
      <w:r>
        <w:rPr/>
        <w:t>which</w:t>
      </w:r>
      <w:r>
        <w:rPr>
          <w:spacing w:val="22"/>
        </w:rPr>
        <w:t> </w:t>
      </w:r>
      <w:r>
        <w:rPr/>
        <w:t>is</w:t>
      </w:r>
      <w:r>
        <w:rPr>
          <w:spacing w:val="24"/>
        </w:rPr>
        <w:t> </w:t>
      </w:r>
      <w:r>
        <w:rPr/>
        <w:t>a</w:t>
      </w:r>
      <w:r>
        <w:rPr>
          <w:spacing w:val="22"/>
        </w:rPr>
        <w:t> </w:t>
      </w:r>
      <w:r>
        <w:rPr>
          <w:spacing w:val="-2"/>
        </w:rPr>
        <w:t>model</w:t>
      </w:r>
    </w:p>
    <w:p>
      <w:pPr>
        <w:pStyle w:val="BodyText"/>
        <w:spacing w:line="273" w:lineRule="auto" w:before="16"/>
        <w:ind w:left="131" w:right="149"/>
        <w:jc w:val="both"/>
      </w:pPr>
      <w:r>
        <w:rPr>
          <w:w w:val="110"/>
        </w:rPr>
        <w:t>representing a nonlinear mapping between an input and output vector [</w:t>
      </w:r>
      <w:hyperlink w:history="true" w:anchor="_bookmark63">
        <w:r>
          <w:rPr>
            <w:color w:val="2196D1"/>
            <w:w w:val="110"/>
          </w:rPr>
          <w:t>43</w:t>
        </w:r>
      </w:hyperlink>
      <w:r>
        <w:rPr>
          <w:w w:val="110"/>
        </w:rPr>
        <w:t>].</w:t>
      </w:r>
      <w:r>
        <w:rPr>
          <w:spacing w:val="12"/>
          <w:w w:val="110"/>
        </w:rPr>
        <w:t> </w:t>
      </w:r>
      <w:r>
        <w:rPr>
          <w:w w:val="110"/>
        </w:rPr>
        <w:t>It</w:t>
      </w:r>
      <w:r>
        <w:rPr>
          <w:spacing w:val="10"/>
          <w:w w:val="110"/>
        </w:rPr>
        <w:t> </w:t>
      </w:r>
      <w:r>
        <w:rPr>
          <w:w w:val="110"/>
        </w:rPr>
        <w:t>can</w:t>
      </w:r>
      <w:r>
        <w:rPr>
          <w:spacing w:val="12"/>
          <w:w w:val="110"/>
        </w:rPr>
        <w:t> </w:t>
      </w:r>
      <w:r>
        <w:rPr>
          <w:w w:val="110"/>
        </w:rPr>
        <w:t>have</w:t>
      </w:r>
      <w:r>
        <w:rPr>
          <w:spacing w:val="12"/>
          <w:w w:val="110"/>
        </w:rPr>
        <w:t> </w:t>
      </w:r>
      <w:r>
        <w:rPr>
          <w:w w:val="110"/>
        </w:rPr>
        <w:t>multiple</w:t>
      </w:r>
      <w:r>
        <w:rPr>
          <w:spacing w:val="12"/>
          <w:w w:val="110"/>
        </w:rPr>
        <w:t> </w:t>
      </w:r>
      <w:r>
        <w:rPr>
          <w:w w:val="110"/>
        </w:rPr>
        <w:t>hidden</w:t>
      </w:r>
      <w:r>
        <w:rPr>
          <w:spacing w:val="12"/>
          <w:w w:val="110"/>
        </w:rPr>
        <w:t> </w:t>
      </w:r>
      <w:r>
        <w:rPr>
          <w:w w:val="110"/>
        </w:rPr>
        <w:t>layers</w:t>
      </w:r>
      <w:r>
        <w:rPr>
          <w:spacing w:val="11"/>
          <w:w w:val="110"/>
        </w:rPr>
        <w:t> </w:t>
      </w:r>
      <w:r>
        <w:rPr>
          <w:w w:val="110"/>
        </w:rPr>
        <w:t>between</w:t>
      </w:r>
      <w:r>
        <w:rPr>
          <w:spacing w:val="13"/>
          <w:w w:val="110"/>
        </w:rPr>
        <w:t> </w:t>
      </w:r>
      <w:r>
        <w:rPr>
          <w:w w:val="110"/>
        </w:rPr>
        <w:t>the</w:t>
      </w:r>
      <w:r>
        <w:rPr>
          <w:spacing w:val="11"/>
          <w:w w:val="110"/>
        </w:rPr>
        <w:t> </w:t>
      </w:r>
      <w:r>
        <w:rPr>
          <w:w w:val="110"/>
        </w:rPr>
        <w:t>input</w:t>
      </w:r>
      <w:r>
        <w:rPr>
          <w:spacing w:val="12"/>
          <w:w w:val="110"/>
        </w:rPr>
        <w:t> </w:t>
      </w:r>
      <w:r>
        <w:rPr>
          <w:w w:val="110"/>
        </w:rPr>
        <w:t>and</w:t>
      </w:r>
      <w:r>
        <w:rPr>
          <w:spacing w:val="12"/>
          <w:w w:val="110"/>
        </w:rPr>
        <w:t> </w:t>
      </w:r>
      <w:r>
        <w:rPr>
          <w:spacing w:val="-2"/>
          <w:w w:val="110"/>
        </w:rPr>
        <w:t>output</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spacing w:before="75"/>
        <w:rPr>
          <w:sz w:val="14"/>
        </w:rPr>
      </w:pPr>
    </w:p>
    <w:p>
      <w:pPr>
        <w:spacing w:before="0"/>
        <w:ind w:left="131" w:right="0" w:firstLine="0"/>
        <w:jc w:val="left"/>
        <w:rPr>
          <w:b/>
          <w:sz w:val="14"/>
        </w:rPr>
      </w:pPr>
      <w:bookmarkStart w:name="_bookmark8" w:id="20"/>
      <w:bookmarkEnd w:id="20"/>
      <w:r>
        <w:rPr/>
      </w:r>
      <w:r>
        <w:rPr>
          <w:b/>
          <w:w w:val="110"/>
          <w:sz w:val="14"/>
        </w:rPr>
        <w:t>Table</w:t>
      </w:r>
      <w:r>
        <w:rPr>
          <w:b/>
          <w:spacing w:val="1"/>
          <w:w w:val="110"/>
          <w:sz w:val="14"/>
        </w:rPr>
        <w:t> </w:t>
      </w:r>
      <w:r>
        <w:rPr>
          <w:b/>
          <w:spacing w:val="-10"/>
          <w:w w:val="110"/>
          <w:sz w:val="14"/>
        </w:rPr>
        <w:t>3</w:t>
      </w:r>
    </w:p>
    <w:p>
      <w:pPr>
        <w:spacing w:before="31" w:after="55"/>
        <w:ind w:left="131" w:right="0" w:firstLine="0"/>
        <w:jc w:val="left"/>
        <w:rPr>
          <w:sz w:val="14"/>
        </w:rPr>
      </w:pPr>
      <w:r>
        <w:rPr>
          <w:w w:val="115"/>
          <w:sz w:val="14"/>
        </w:rPr>
        <w:t>Analysis</w:t>
      </w:r>
      <w:r>
        <w:rPr>
          <w:spacing w:val="-4"/>
          <w:w w:val="115"/>
          <w:sz w:val="14"/>
        </w:rPr>
        <w:t> </w:t>
      </w:r>
      <w:r>
        <w:rPr>
          <w:w w:val="115"/>
          <w:sz w:val="14"/>
        </w:rPr>
        <w:t>of</w:t>
      </w:r>
      <w:r>
        <w:rPr>
          <w:spacing w:val="-4"/>
          <w:w w:val="115"/>
          <w:sz w:val="14"/>
        </w:rPr>
        <w:t> </w:t>
      </w:r>
      <w:r>
        <w:rPr>
          <w:w w:val="115"/>
          <w:sz w:val="14"/>
        </w:rPr>
        <w:t>patient</w:t>
      </w:r>
      <w:r>
        <w:rPr>
          <w:spacing w:val="-3"/>
          <w:w w:val="115"/>
          <w:sz w:val="14"/>
        </w:rPr>
        <w:t> </w:t>
      </w:r>
      <w:r>
        <w:rPr>
          <w:w w:val="115"/>
          <w:sz w:val="14"/>
        </w:rPr>
        <w:t>triage</w:t>
      </w:r>
      <w:r>
        <w:rPr>
          <w:spacing w:val="-4"/>
          <w:w w:val="115"/>
          <w:sz w:val="14"/>
        </w:rPr>
        <w:t> </w:t>
      </w:r>
      <w:r>
        <w:rPr>
          <w:w w:val="115"/>
          <w:sz w:val="14"/>
        </w:rPr>
        <w:t>data</w:t>
      </w:r>
      <w:r>
        <w:rPr>
          <w:spacing w:val="-5"/>
          <w:w w:val="115"/>
          <w:sz w:val="14"/>
        </w:rPr>
        <w:t> </w:t>
      </w:r>
      <w:r>
        <w:rPr>
          <w:w w:val="115"/>
          <w:sz w:val="14"/>
        </w:rPr>
        <w:t>in</w:t>
      </w:r>
      <w:r>
        <w:rPr>
          <w:spacing w:val="-3"/>
          <w:w w:val="115"/>
          <w:sz w:val="14"/>
        </w:rPr>
        <w:t> </w:t>
      </w:r>
      <w:r>
        <w:rPr>
          <w:w w:val="115"/>
          <w:sz w:val="14"/>
        </w:rPr>
        <w:t>regard</w:t>
      </w:r>
      <w:r>
        <w:rPr>
          <w:spacing w:val="-4"/>
          <w:w w:val="115"/>
          <w:sz w:val="14"/>
        </w:rPr>
        <w:t> </w:t>
      </w:r>
      <w:r>
        <w:rPr>
          <w:w w:val="115"/>
          <w:sz w:val="14"/>
        </w:rPr>
        <w:t>to</w:t>
      </w:r>
      <w:r>
        <w:rPr>
          <w:spacing w:val="-4"/>
          <w:w w:val="115"/>
          <w:sz w:val="14"/>
        </w:rPr>
        <w:t> </w:t>
      </w:r>
      <w:r>
        <w:rPr>
          <w:w w:val="115"/>
          <w:sz w:val="14"/>
        </w:rPr>
        <w:t>disposition</w:t>
      </w:r>
      <w:r>
        <w:rPr>
          <w:spacing w:val="-4"/>
          <w:w w:val="115"/>
          <w:sz w:val="14"/>
        </w:rPr>
        <w:t> </w:t>
      </w:r>
      <w:r>
        <w:rPr>
          <w:spacing w:val="-2"/>
          <w:w w:val="115"/>
          <w:sz w:val="14"/>
        </w:rPr>
        <w:t>outcomes.</w:t>
      </w: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0"/>
        <w:gridCol w:w="1554"/>
        <w:gridCol w:w="1544"/>
        <w:gridCol w:w="1757"/>
        <w:gridCol w:w="1409"/>
        <w:gridCol w:w="1186"/>
      </w:tblGrid>
      <w:tr>
        <w:trPr>
          <w:trHeight w:val="253" w:hRule="atLeast"/>
        </w:trPr>
        <w:tc>
          <w:tcPr>
            <w:tcW w:w="2950" w:type="dxa"/>
            <w:tcBorders>
              <w:top w:val="single" w:sz="4" w:space="0" w:color="000000"/>
              <w:bottom w:val="single" w:sz="4" w:space="0" w:color="000000"/>
            </w:tcBorders>
          </w:tcPr>
          <w:p>
            <w:pPr>
              <w:pStyle w:val="TableParagraph"/>
              <w:spacing w:before="61"/>
              <w:ind w:left="119"/>
              <w:rPr>
                <w:sz w:val="12"/>
              </w:rPr>
            </w:pPr>
            <w:r>
              <w:rPr>
                <w:w w:val="115"/>
                <w:sz w:val="12"/>
              </w:rPr>
              <w:t>General</w:t>
            </w:r>
            <w:r>
              <w:rPr>
                <w:spacing w:val="2"/>
                <w:w w:val="115"/>
                <w:sz w:val="12"/>
              </w:rPr>
              <w:t> </w:t>
            </w:r>
            <w:r>
              <w:rPr>
                <w:spacing w:val="-2"/>
                <w:w w:val="115"/>
                <w:sz w:val="12"/>
              </w:rPr>
              <w:t>(Input)</w:t>
            </w:r>
          </w:p>
        </w:tc>
        <w:tc>
          <w:tcPr>
            <w:tcW w:w="1554" w:type="dxa"/>
            <w:tcBorders>
              <w:top w:val="single" w:sz="4" w:space="0" w:color="000000"/>
              <w:bottom w:val="single" w:sz="4" w:space="0" w:color="000000"/>
            </w:tcBorders>
          </w:tcPr>
          <w:p>
            <w:pPr>
              <w:pStyle w:val="TableParagraph"/>
              <w:spacing w:before="61"/>
              <w:ind w:left="344"/>
              <w:rPr>
                <w:sz w:val="12"/>
              </w:rPr>
            </w:pPr>
            <w:r>
              <w:rPr>
                <w:spacing w:val="-2"/>
                <w:w w:val="115"/>
                <w:sz w:val="12"/>
              </w:rPr>
              <w:t>Discharged</w:t>
            </w:r>
          </w:p>
        </w:tc>
        <w:tc>
          <w:tcPr>
            <w:tcW w:w="1544" w:type="dxa"/>
            <w:tcBorders>
              <w:top w:val="single" w:sz="4" w:space="0" w:color="000000"/>
              <w:bottom w:val="single" w:sz="4" w:space="0" w:color="000000"/>
            </w:tcBorders>
          </w:tcPr>
          <w:p>
            <w:pPr>
              <w:pStyle w:val="TableParagraph"/>
              <w:spacing w:before="61"/>
              <w:ind w:left="343"/>
              <w:rPr>
                <w:sz w:val="12"/>
              </w:rPr>
            </w:pPr>
            <w:r>
              <w:rPr>
                <w:spacing w:val="-2"/>
                <w:w w:val="115"/>
                <w:sz w:val="12"/>
              </w:rPr>
              <w:t>Hospitalization</w:t>
            </w:r>
          </w:p>
        </w:tc>
        <w:tc>
          <w:tcPr>
            <w:tcW w:w="1757" w:type="dxa"/>
            <w:tcBorders>
              <w:top w:val="single" w:sz="4" w:space="0" w:color="000000"/>
              <w:bottom w:val="single" w:sz="4" w:space="0" w:color="000000"/>
            </w:tcBorders>
          </w:tcPr>
          <w:p>
            <w:pPr>
              <w:pStyle w:val="TableParagraph"/>
              <w:spacing w:before="61"/>
              <w:ind w:left="344"/>
              <w:rPr>
                <w:sz w:val="12"/>
              </w:rPr>
            </w:pPr>
            <w:r>
              <w:rPr>
                <w:sz w:val="12"/>
              </w:rPr>
              <w:t>COVID-19</w:t>
            </w:r>
            <w:r>
              <w:rPr>
                <w:spacing w:val="41"/>
                <w:sz w:val="12"/>
              </w:rPr>
              <w:t> </w:t>
            </w:r>
            <w:r>
              <w:rPr>
                <w:spacing w:val="-2"/>
                <w:sz w:val="12"/>
              </w:rPr>
              <w:t>Services</w:t>
            </w:r>
          </w:p>
        </w:tc>
        <w:tc>
          <w:tcPr>
            <w:tcW w:w="1409" w:type="dxa"/>
            <w:tcBorders>
              <w:top w:val="single" w:sz="4" w:space="0" w:color="000000"/>
              <w:bottom w:val="single" w:sz="4" w:space="0" w:color="000000"/>
            </w:tcBorders>
          </w:tcPr>
          <w:p>
            <w:pPr>
              <w:pStyle w:val="TableParagraph"/>
              <w:spacing w:before="61"/>
              <w:ind w:left="344"/>
              <w:rPr>
                <w:sz w:val="12"/>
              </w:rPr>
            </w:pPr>
            <w:r>
              <w:rPr>
                <w:spacing w:val="-5"/>
                <w:sz w:val="12"/>
              </w:rPr>
              <w:t>ICU</w:t>
            </w:r>
          </w:p>
        </w:tc>
        <w:tc>
          <w:tcPr>
            <w:tcW w:w="1186" w:type="dxa"/>
            <w:tcBorders>
              <w:top w:val="single" w:sz="4" w:space="0" w:color="000000"/>
              <w:bottom w:val="single" w:sz="4" w:space="0" w:color="000000"/>
            </w:tcBorders>
          </w:tcPr>
          <w:p>
            <w:pPr>
              <w:pStyle w:val="TableParagraph"/>
              <w:spacing w:before="61"/>
              <w:ind w:left="344"/>
              <w:rPr>
                <w:sz w:val="12"/>
              </w:rPr>
            </w:pPr>
            <w:r>
              <w:rPr>
                <w:spacing w:val="-4"/>
                <w:w w:val="110"/>
                <w:sz w:val="12"/>
              </w:rPr>
              <w:t>Died</w:t>
            </w:r>
          </w:p>
        </w:tc>
      </w:tr>
      <w:tr>
        <w:trPr>
          <w:trHeight w:val="217" w:hRule="atLeast"/>
        </w:trPr>
        <w:tc>
          <w:tcPr>
            <w:tcW w:w="2950" w:type="dxa"/>
            <w:tcBorders>
              <w:top w:val="single" w:sz="4" w:space="0" w:color="000000"/>
            </w:tcBorders>
          </w:tcPr>
          <w:p>
            <w:pPr>
              <w:pStyle w:val="TableParagraph"/>
              <w:spacing w:line="136" w:lineRule="exact" w:before="61"/>
              <w:ind w:left="119"/>
              <w:rPr>
                <w:b/>
                <w:sz w:val="12"/>
              </w:rPr>
            </w:pPr>
            <w:r>
              <w:rPr>
                <w:b/>
                <w:w w:val="115"/>
                <w:sz w:val="12"/>
              </w:rPr>
              <w:t>ED</w:t>
            </w:r>
            <w:r>
              <w:rPr>
                <w:b/>
                <w:spacing w:val="-1"/>
                <w:w w:val="115"/>
                <w:sz w:val="12"/>
              </w:rPr>
              <w:t> </w:t>
            </w:r>
            <w:r>
              <w:rPr>
                <w:b/>
                <w:w w:val="115"/>
                <w:sz w:val="12"/>
              </w:rPr>
              <w:t>visits -</w:t>
            </w:r>
            <w:r>
              <w:rPr>
                <w:b/>
                <w:spacing w:val="-1"/>
                <w:w w:val="115"/>
                <w:sz w:val="12"/>
              </w:rPr>
              <w:t> </w:t>
            </w:r>
            <w:r>
              <w:rPr>
                <w:b/>
                <w:spacing w:val="-2"/>
                <w:w w:val="115"/>
                <w:sz w:val="12"/>
              </w:rPr>
              <w:t>number</w:t>
            </w:r>
          </w:p>
        </w:tc>
        <w:tc>
          <w:tcPr>
            <w:tcW w:w="1554" w:type="dxa"/>
            <w:tcBorders>
              <w:top w:val="single" w:sz="4" w:space="0" w:color="000000"/>
            </w:tcBorders>
          </w:tcPr>
          <w:p>
            <w:pPr>
              <w:pStyle w:val="TableParagraph"/>
              <w:spacing w:line="136" w:lineRule="exact" w:before="61"/>
              <w:ind w:left="344"/>
              <w:rPr>
                <w:sz w:val="12"/>
              </w:rPr>
            </w:pPr>
            <w:r>
              <w:rPr>
                <w:w w:val="120"/>
                <w:sz w:val="12"/>
              </w:rPr>
              <w:t>2278</w:t>
            </w:r>
            <w:r>
              <w:rPr>
                <w:spacing w:val="-1"/>
                <w:w w:val="120"/>
                <w:sz w:val="12"/>
              </w:rPr>
              <w:t> </w:t>
            </w:r>
            <w:r>
              <w:rPr>
                <w:spacing w:val="-2"/>
                <w:w w:val="120"/>
                <w:sz w:val="12"/>
              </w:rPr>
              <w:t>[50.37%]</w:t>
            </w:r>
          </w:p>
        </w:tc>
        <w:tc>
          <w:tcPr>
            <w:tcW w:w="1544" w:type="dxa"/>
            <w:tcBorders>
              <w:top w:val="single" w:sz="4" w:space="0" w:color="000000"/>
            </w:tcBorders>
          </w:tcPr>
          <w:p>
            <w:pPr>
              <w:pStyle w:val="TableParagraph"/>
              <w:spacing w:line="136" w:lineRule="exact" w:before="61"/>
              <w:ind w:left="343"/>
              <w:rPr>
                <w:sz w:val="12"/>
              </w:rPr>
            </w:pPr>
            <w:r>
              <w:rPr>
                <w:w w:val="120"/>
                <w:sz w:val="12"/>
              </w:rPr>
              <w:t>862 </w:t>
            </w:r>
            <w:r>
              <w:rPr>
                <w:spacing w:val="-2"/>
                <w:w w:val="120"/>
                <w:sz w:val="12"/>
              </w:rPr>
              <w:t>[18.98%]</w:t>
            </w:r>
          </w:p>
        </w:tc>
        <w:tc>
          <w:tcPr>
            <w:tcW w:w="1757" w:type="dxa"/>
            <w:tcBorders>
              <w:top w:val="single" w:sz="4" w:space="0" w:color="000000"/>
            </w:tcBorders>
          </w:tcPr>
          <w:p>
            <w:pPr>
              <w:pStyle w:val="TableParagraph"/>
              <w:spacing w:line="136" w:lineRule="exact" w:before="61"/>
              <w:ind w:left="344"/>
              <w:rPr>
                <w:sz w:val="12"/>
              </w:rPr>
            </w:pPr>
            <w:r>
              <w:rPr>
                <w:w w:val="120"/>
                <w:sz w:val="12"/>
              </w:rPr>
              <w:t>1040</w:t>
            </w:r>
            <w:r>
              <w:rPr>
                <w:spacing w:val="-1"/>
                <w:w w:val="120"/>
                <w:sz w:val="12"/>
              </w:rPr>
              <w:t> </w:t>
            </w:r>
            <w:r>
              <w:rPr>
                <w:spacing w:val="-2"/>
                <w:w w:val="120"/>
                <w:sz w:val="12"/>
              </w:rPr>
              <w:t>[22.90%]</w:t>
            </w:r>
          </w:p>
        </w:tc>
        <w:tc>
          <w:tcPr>
            <w:tcW w:w="1409" w:type="dxa"/>
            <w:tcBorders>
              <w:top w:val="single" w:sz="4" w:space="0" w:color="000000"/>
            </w:tcBorders>
          </w:tcPr>
          <w:p>
            <w:pPr>
              <w:pStyle w:val="TableParagraph"/>
              <w:spacing w:line="136" w:lineRule="exact" w:before="61"/>
              <w:ind w:left="344"/>
              <w:rPr>
                <w:sz w:val="12"/>
              </w:rPr>
            </w:pPr>
            <w:r>
              <w:rPr>
                <w:w w:val="120"/>
                <w:sz w:val="12"/>
              </w:rPr>
              <w:t>214</w:t>
            </w:r>
            <w:r>
              <w:rPr>
                <w:spacing w:val="-1"/>
                <w:w w:val="120"/>
                <w:sz w:val="12"/>
              </w:rPr>
              <w:t> </w:t>
            </w:r>
            <w:r>
              <w:rPr>
                <w:spacing w:val="-2"/>
                <w:w w:val="120"/>
                <w:sz w:val="12"/>
              </w:rPr>
              <w:t>[4.71%]</w:t>
            </w:r>
          </w:p>
        </w:tc>
        <w:tc>
          <w:tcPr>
            <w:tcW w:w="1186" w:type="dxa"/>
            <w:tcBorders>
              <w:top w:val="single" w:sz="4" w:space="0" w:color="000000"/>
            </w:tcBorders>
          </w:tcPr>
          <w:p>
            <w:pPr>
              <w:pStyle w:val="TableParagraph"/>
              <w:spacing w:line="136" w:lineRule="exact" w:before="61"/>
              <w:ind w:left="344"/>
              <w:rPr>
                <w:sz w:val="12"/>
              </w:rPr>
            </w:pPr>
            <w:r>
              <w:rPr>
                <w:w w:val="120"/>
                <w:sz w:val="12"/>
              </w:rPr>
              <w:t>146 </w:t>
            </w:r>
            <w:r>
              <w:rPr>
                <w:spacing w:val="-2"/>
                <w:w w:val="120"/>
                <w:sz w:val="12"/>
              </w:rPr>
              <w:t>[3.21%]</w:t>
            </w:r>
          </w:p>
        </w:tc>
      </w:tr>
      <w:tr>
        <w:trPr>
          <w:trHeight w:val="171" w:hRule="atLeast"/>
        </w:trPr>
        <w:tc>
          <w:tcPr>
            <w:tcW w:w="2950" w:type="dxa"/>
          </w:tcPr>
          <w:p>
            <w:pPr>
              <w:pStyle w:val="TableParagraph"/>
              <w:spacing w:line="136" w:lineRule="exact" w:before="15"/>
              <w:ind w:left="119"/>
              <w:rPr>
                <w:sz w:val="12"/>
              </w:rPr>
            </w:pPr>
            <w:r>
              <w:rPr>
                <w:spacing w:val="-4"/>
                <w:w w:val="110"/>
                <w:sz w:val="12"/>
              </w:rPr>
              <w:t>Male</w:t>
            </w:r>
          </w:p>
        </w:tc>
        <w:tc>
          <w:tcPr>
            <w:tcW w:w="1554" w:type="dxa"/>
          </w:tcPr>
          <w:p>
            <w:pPr>
              <w:pStyle w:val="TableParagraph"/>
              <w:spacing w:line="136" w:lineRule="exact" w:before="15"/>
              <w:ind w:left="344"/>
              <w:rPr>
                <w:sz w:val="12"/>
              </w:rPr>
            </w:pPr>
            <w:r>
              <w:rPr>
                <w:spacing w:val="-4"/>
                <w:w w:val="120"/>
                <w:sz w:val="12"/>
              </w:rPr>
              <w:t>1231</w:t>
            </w:r>
          </w:p>
        </w:tc>
        <w:tc>
          <w:tcPr>
            <w:tcW w:w="1544" w:type="dxa"/>
          </w:tcPr>
          <w:p>
            <w:pPr>
              <w:pStyle w:val="TableParagraph"/>
              <w:spacing w:line="136" w:lineRule="exact" w:before="15"/>
              <w:ind w:left="343"/>
              <w:rPr>
                <w:sz w:val="12"/>
              </w:rPr>
            </w:pPr>
            <w:r>
              <w:rPr>
                <w:spacing w:val="-5"/>
                <w:w w:val="120"/>
                <w:sz w:val="12"/>
              </w:rPr>
              <w:t>675</w:t>
            </w:r>
          </w:p>
        </w:tc>
        <w:tc>
          <w:tcPr>
            <w:tcW w:w="1757" w:type="dxa"/>
          </w:tcPr>
          <w:p>
            <w:pPr>
              <w:pStyle w:val="TableParagraph"/>
              <w:spacing w:line="136" w:lineRule="exact" w:before="15"/>
              <w:ind w:left="344"/>
              <w:rPr>
                <w:sz w:val="12"/>
              </w:rPr>
            </w:pPr>
            <w:r>
              <w:rPr>
                <w:spacing w:val="-5"/>
                <w:w w:val="120"/>
                <w:sz w:val="12"/>
              </w:rPr>
              <w:t>683</w:t>
            </w:r>
          </w:p>
        </w:tc>
        <w:tc>
          <w:tcPr>
            <w:tcW w:w="1409" w:type="dxa"/>
          </w:tcPr>
          <w:p>
            <w:pPr>
              <w:pStyle w:val="TableParagraph"/>
              <w:spacing w:line="136" w:lineRule="exact" w:before="15"/>
              <w:ind w:left="344"/>
              <w:rPr>
                <w:sz w:val="12"/>
              </w:rPr>
            </w:pPr>
            <w:r>
              <w:rPr>
                <w:spacing w:val="-5"/>
                <w:w w:val="120"/>
                <w:sz w:val="12"/>
              </w:rPr>
              <w:t>114</w:t>
            </w:r>
          </w:p>
        </w:tc>
        <w:tc>
          <w:tcPr>
            <w:tcW w:w="1186" w:type="dxa"/>
          </w:tcPr>
          <w:p>
            <w:pPr>
              <w:pStyle w:val="TableParagraph"/>
              <w:spacing w:line="136" w:lineRule="exact" w:before="15"/>
              <w:ind w:left="344"/>
              <w:rPr>
                <w:sz w:val="12"/>
              </w:rPr>
            </w:pPr>
            <w:r>
              <w:rPr>
                <w:spacing w:val="-5"/>
                <w:w w:val="120"/>
                <w:sz w:val="12"/>
              </w:rPr>
              <w:t>100</w:t>
            </w:r>
          </w:p>
        </w:tc>
      </w:tr>
      <w:tr>
        <w:trPr>
          <w:trHeight w:val="171" w:hRule="atLeast"/>
        </w:trPr>
        <w:tc>
          <w:tcPr>
            <w:tcW w:w="2950" w:type="dxa"/>
          </w:tcPr>
          <w:p>
            <w:pPr>
              <w:pStyle w:val="TableParagraph"/>
              <w:spacing w:line="136" w:lineRule="exact" w:before="15"/>
              <w:ind w:left="119"/>
              <w:rPr>
                <w:sz w:val="12"/>
              </w:rPr>
            </w:pPr>
            <w:r>
              <w:rPr>
                <w:spacing w:val="-2"/>
                <w:w w:val="115"/>
                <w:sz w:val="12"/>
              </w:rPr>
              <w:t>Female</w:t>
            </w:r>
          </w:p>
        </w:tc>
        <w:tc>
          <w:tcPr>
            <w:tcW w:w="1554" w:type="dxa"/>
          </w:tcPr>
          <w:p>
            <w:pPr>
              <w:pStyle w:val="TableParagraph"/>
              <w:spacing w:line="136" w:lineRule="exact" w:before="15"/>
              <w:ind w:left="344"/>
              <w:rPr>
                <w:sz w:val="12"/>
              </w:rPr>
            </w:pPr>
            <w:r>
              <w:rPr>
                <w:spacing w:val="-4"/>
                <w:w w:val="120"/>
                <w:sz w:val="12"/>
              </w:rPr>
              <w:t>1047</w:t>
            </w:r>
          </w:p>
        </w:tc>
        <w:tc>
          <w:tcPr>
            <w:tcW w:w="1544" w:type="dxa"/>
          </w:tcPr>
          <w:p>
            <w:pPr>
              <w:pStyle w:val="TableParagraph"/>
              <w:spacing w:line="136" w:lineRule="exact" w:before="15"/>
              <w:ind w:left="343"/>
              <w:rPr>
                <w:sz w:val="12"/>
              </w:rPr>
            </w:pPr>
            <w:r>
              <w:rPr>
                <w:spacing w:val="-5"/>
                <w:w w:val="120"/>
                <w:sz w:val="12"/>
              </w:rPr>
              <w:t>187</w:t>
            </w:r>
          </w:p>
        </w:tc>
        <w:tc>
          <w:tcPr>
            <w:tcW w:w="1757" w:type="dxa"/>
          </w:tcPr>
          <w:p>
            <w:pPr>
              <w:pStyle w:val="TableParagraph"/>
              <w:spacing w:line="136" w:lineRule="exact" w:before="15"/>
              <w:ind w:left="344"/>
              <w:rPr>
                <w:sz w:val="12"/>
              </w:rPr>
            </w:pPr>
            <w:r>
              <w:rPr>
                <w:spacing w:val="-5"/>
                <w:w w:val="120"/>
                <w:sz w:val="12"/>
              </w:rPr>
              <w:t>357</w:t>
            </w:r>
          </w:p>
        </w:tc>
        <w:tc>
          <w:tcPr>
            <w:tcW w:w="1409" w:type="dxa"/>
          </w:tcPr>
          <w:p>
            <w:pPr>
              <w:pStyle w:val="TableParagraph"/>
              <w:spacing w:line="136" w:lineRule="exact" w:before="15"/>
              <w:ind w:left="344"/>
              <w:rPr>
                <w:sz w:val="12"/>
              </w:rPr>
            </w:pPr>
            <w:r>
              <w:rPr>
                <w:spacing w:val="-5"/>
                <w:w w:val="120"/>
                <w:sz w:val="12"/>
              </w:rPr>
              <w:t>100</w:t>
            </w:r>
          </w:p>
        </w:tc>
        <w:tc>
          <w:tcPr>
            <w:tcW w:w="1186" w:type="dxa"/>
          </w:tcPr>
          <w:p>
            <w:pPr>
              <w:pStyle w:val="TableParagraph"/>
              <w:spacing w:line="136" w:lineRule="exact" w:before="15"/>
              <w:ind w:left="344"/>
              <w:rPr>
                <w:sz w:val="12"/>
              </w:rPr>
            </w:pPr>
            <w:r>
              <w:rPr>
                <w:spacing w:val="-5"/>
                <w:w w:val="120"/>
                <w:sz w:val="12"/>
              </w:rPr>
              <w:t>46</w:t>
            </w:r>
          </w:p>
        </w:tc>
      </w:tr>
      <w:tr>
        <w:trPr>
          <w:trHeight w:val="171" w:hRule="atLeast"/>
        </w:trPr>
        <w:tc>
          <w:tcPr>
            <w:tcW w:w="2950" w:type="dxa"/>
          </w:tcPr>
          <w:p>
            <w:pPr>
              <w:pStyle w:val="TableParagraph"/>
              <w:spacing w:line="151" w:lineRule="exact"/>
              <w:ind w:left="119"/>
              <w:rPr>
                <w:b/>
                <w:sz w:val="12"/>
              </w:rPr>
            </w:pPr>
            <w:r>
              <w:rPr>
                <w:b/>
                <w:w w:val="115"/>
                <w:sz w:val="12"/>
              </w:rPr>
              <w:t>Age</w:t>
            </w:r>
            <w:r>
              <w:rPr>
                <w:b/>
                <w:spacing w:val="-3"/>
                <w:w w:val="115"/>
                <w:sz w:val="12"/>
              </w:rPr>
              <w:t> </w:t>
            </w:r>
            <w:r>
              <w:rPr>
                <w:b/>
                <w:w w:val="115"/>
                <w:sz w:val="12"/>
              </w:rPr>
              <w:t>(Year)</w:t>
            </w:r>
            <w:r>
              <w:rPr>
                <w:b/>
                <w:spacing w:val="-3"/>
                <w:w w:val="115"/>
                <w:sz w:val="12"/>
              </w:rPr>
              <w:t> </w:t>
            </w:r>
            <w:r>
              <w:rPr>
                <w:rFonts w:ascii="STIX" w:hAnsi="STIX"/>
                <w:b/>
                <w:w w:val="115"/>
                <w:sz w:val="12"/>
              </w:rPr>
              <w:t>–</w:t>
            </w:r>
            <w:r>
              <w:rPr>
                <w:rFonts w:ascii="STIX" w:hAnsi="STIX"/>
                <w:b/>
                <w:spacing w:val="-3"/>
                <w:w w:val="115"/>
                <w:sz w:val="12"/>
              </w:rPr>
              <w:t> </w:t>
            </w:r>
            <w:r>
              <w:rPr>
                <w:b/>
                <w:spacing w:val="-2"/>
                <w:w w:val="115"/>
                <w:sz w:val="12"/>
              </w:rPr>
              <w:t>(number)</w:t>
            </w:r>
          </w:p>
        </w:tc>
        <w:tc>
          <w:tcPr>
            <w:tcW w:w="1554" w:type="dxa"/>
          </w:tcPr>
          <w:p>
            <w:pPr>
              <w:pStyle w:val="TableParagraph"/>
              <w:rPr>
                <w:sz w:val="10"/>
              </w:rPr>
            </w:pPr>
          </w:p>
        </w:tc>
        <w:tc>
          <w:tcPr>
            <w:tcW w:w="1544" w:type="dxa"/>
          </w:tcPr>
          <w:p>
            <w:pPr>
              <w:pStyle w:val="TableParagraph"/>
              <w:rPr>
                <w:sz w:val="10"/>
              </w:rPr>
            </w:pPr>
          </w:p>
        </w:tc>
        <w:tc>
          <w:tcPr>
            <w:tcW w:w="1757" w:type="dxa"/>
          </w:tcPr>
          <w:p>
            <w:pPr>
              <w:pStyle w:val="TableParagraph"/>
              <w:rPr>
                <w:sz w:val="10"/>
              </w:rPr>
            </w:pPr>
          </w:p>
        </w:tc>
        <w:tc>
          <w:tcPr>
            <w:tcW w:w="1409" w:type="dxa"/>
          </w:tcPr>
          <w:p>
            <w:pPr>
              <w:pStyle w:val="TableParagraph"/>
              <w:rPr>
                <w:sz w:val="10"/>
              </w:rPr>
            </w:pPr>
          </w:p>
        </w:tc>
        <w:tc>
          <w:tcPr>
            <w:tcW w:w="1186" w:type="dxa"/>
          </w:tcPr>
          <w:p>
            <w:pPr>
              <w:pStyle w:val="TableParagraph"/>
              <w:rPr>
                <w:sz w:val="10"/>
              </w:rPr>
            </w:pPr>
          </w:p>
        </w:tc>
      </w:tr>
      <w:tr>
        <w:trPr>
          <w:trHeight w:val="171" w:hRule="atLeast"/>
        </w:trPr>
        <w:tc>
          <w:tcPr>
            <w:tcW w:w="2950" w:type="dxa"/>
          </w:tcPr>
          <w:p>
            <w:pPr>
              <w:pStyle w:val="TableParagraph"/>
              <w:spacing w:line="147" w:lineRule="exact" w:before="4"/>
              <w:ind w:left="119"/>
              <w:rPr>
                <w:sz w:val="12"/>
              </w:rPr>
            </w:pPr>
            <w:r>
              <w:rPr>
                <w:spacing w:val="-2"/>
                <w:w w:val="115"/>
                <w:sz w:val="12"/>
              </w:rPr>
              <w:t>17</w:t>
            </w:r>
            <w:r>
              <w:rPr>
                <w:rFonts w:ascii="STIX" w:hAnsi="STIX"/>
                <w:spacing w:val="-2"/>
                <w:w w:val="115"/>
                <w:sz w:val="12"/>
              </w:rPr>
              <w:t>–</w:t>
            </w:r>
            <w:r>
              <w:rPr>
                <w:spacing w:val="-2"/>
                <w:w w:val="115"/>
                <w:sz w:val="12"/>
              </w:rPr>
              <w:t>25</w:t>
            </w:r>
          </w:p>
        </w:tc>
        <w:tc>
          <w:tcPr>
            <w:tcW w:w="1554" w:type="dxa"/>
          </w:tcPr>
          <w:p>
            <w:pPr>
              <w:pStyle w:val="TableParagraph"/>
              <w:spacing w:line="136" w:lineRule="exact" w:before="15"/>
              <w:ind w:left="344"/>
              <w:rPr>
                <w:sz w:val="12"/>
              </w:rPr>
            </w:pPr>
            <w:r>
              <w:rPr>
                <w:spacing w:val="-5"/>
                <w:w w:val="120"/>
                <w:sz w:val="12"/>
              </w:rPr>
              <w:t>409</w:t>
            </w:r>
          </w:p>
        </w:tc>
        <w:tc>
          <w:tcPr>
            <w:tcW w:w="1544" w:type="dxa"/>
          </w:tcPr>
          <w:p>
            <w:pPr>
              <w:pStyle w:val="TableParagraph"/>
              <w:spacing w:line="136" w:lineRule="exact" w:before="15"/>
              <w:ind w:left="343"/>
              <w:rPr>
                <w:sz w:val="12"/>
              </w:rPr>
            </w:pPr>
            <w:r>
              <w:rPr>
                <w:spacing w:val="-10"/>
                <w:w w:val="120"/>
                <w:sz w:val="12"/>
              </w:rPr>
              <w:t>1</w:t>
            </w:r>
          </w:p>
        </w:tc>
        <w:tc>
          <w:tcPr>
            <w:tcW w:w="1757" w:type="dxa"/>
          </w:tcPr>
          <w:p>
            <w:pPr>
              <w:pStyle w:val="TableParagraph"/>
              <w:spacing w:line="136" w:lineRule="exact" w:before="15"/>
              <w:ind w:left="344"/>
              <w:rPr>
                <w:sz w:val="12"/>
              </w:rPr>
            </w:pPr>
            <w:r>
              <w:rPr>
                <w:spacing w:val="-5"/>
                <w:w w:val="120"/>
                <w:sz w:val="12"/>
              </w:rPr>
              <w:t>11</w:t>
            </w:r>
          </w:p>
        </w:tc>
        <w:tc>
          <w:tcPr>
            <w:tcW w:w="1409" w:type="dxa"/>
          </w:tcPr>
          <w:p>
            <w:pPr>
              <w:pStyle w:val="TableParagraph"/>
              <w:spacing w:line="136" w:lineRule="exact" w:before="15"/>
              <w:ind w:left="344"/>
              <w:rPr>
                <w:sz w:val="12"/>
              </w:rPr>
            </w:pPr>
            <w:r>
              <w:rPr>
                <w:spacing w:val="-10"/>
                <w:w w:val="120"/>
                <w:sz w:val="12"/>
              </w:rPr>
              <w:t>0</w:t>
            </w:r>
          </w:p>
        </w:tc>
        <w:tc>
          <w:tcPr>
            <w:tcW w:w="1186" w:type="dxa"/>
          </w:tcPr>
          <w:p>
            <w:pPr>
              <w:pStyle w:val="TableParagraph"/>
              <w:spacing w:line="136" w:lineRule="exact" w:before="15"/>
              <w:ind w:left="344"/>
              <w:rPr>
                <w:sz w:val="12"/>
              </w:rPr>
            </w:pPr>
            <w:r>
              <w:rPr>
                <w:spacing w:val="-10"/>
                <w:w w:val="120"/>
                <w:sz w:val="12"/>
              </w:rPr>
              <w:t>0</w:t>
            </w:r>
          </w:p>
        </w:tc>
      </w:tr>
      <w:tr>
        <w:trPr>
          <w:trHeight w:val="171" w:hRule="atLeast"/>
        </w:trPr>
        <w:tc>
          <w:tcPr>
            <w:tcW w:w="2950" w:type="dxa"/>
          </w:tcPr>
          <w:p>
            <w:pPr>
              <w:pStyle w:val="TableParagraph"/>
              <w:spacing w:line="147" w:lineRule="exact" w:before="4"/>
              <w:ind w:left="119"/>
              <w:rPr>
                <w:sz w:val="12"/>
              </w:rPr>
            </w:pPr>
            <w:r>
              <w:rPr>
                <w:spacing w:val="-2"/>
                <w:w w:val="115"/>
                <w:sz w:val="12"/>
              </w:rPr>
              <w:t>26</w:t>
            </w:r>
            <w:r>
              <w:rPr>
                <w:rFonts w:ascii="STIX" w:hAnsi="STIX"/>
                <w:spacing w:val="-2"/>
                <w:w w:val="115"/>
                <w:sz w:val="12"/>
              </w:rPr>
              <w:t>–</w:t>
            </w:r>
            <w:r>
              <w:rPr>
                <w:spacing w:val="-2"/>
                <w:w w:val="115"/>
                <w:sz w:val="12"/>
              </w:rPr>
              <w:t>35</w:t>
            </w:r>
          </w:p>
        </w:tc>
        <w:tc>
          <w:tcPr>
            <w:tcW w:w="1554" w:type="dxa"/>
          </w:tcPr>
          <w:p>
            <w:pPr>
              <w:pStyle w:val="TableParagraph"/>
              <w:spacing w:line="137" w:lineRule="exact" w:before="15"/>
              <w:ind w:left="344"/>
              <w:rPr>
                <w:sz w:val="12"/>
              </w:rPr>
            </w:pPr>
            <w:r>
              <w:rPr>
                <w:spacing w:val="-5"/>
                <w:w w:val="120"/>
                <w:sz w:val="12"/>
              </w:rPr>
              <w:t>530</w:t>
            </w:r>
          </w:p>
        </w:tc>
        <w:tc>
          <w:tcPr>
            <w:tcW w:w="1544" w:type="dxa"/>
          </w:tcPr>
          <w:p>
            <w:pPr>
              <w:pStyle w:val="TableParagraph"/>
              <w:spacing w:line="137" w:lineRule="exact" w:before="15"/>
              <w:ind w:left="343"/>
              <w:rPr>
                <w:sz w:val="12"/>
              </w:rPr>
            </w:pPr>
            <w:r>
              <w:rPr>
                <w:spacing w:val="-5"/>
                <w:w w:val="120"/>
                <w:sz w:val="12"/>
              </w:rPr>
              <w:t>38</w:t>
            </w:r>
          </w:p>
        </w:tc>
        <w:tc>
          <w:tcPr>
            <w:tcW w:w="1757" w:type="dxa"/>
          </w:tcPr>
          <w:p>
            <w:pPr>
              <w:pStyle w:val="TableParagraph"/>
              <w:spacing w:line="137" w:lineRule="exact" w:before="15"/>
              <w:ind w:left="344"/>
              <w:rPr>
                <w:sz w:val="12"/>
              </w:rPr>
            </w:pPr>
            <w:r>
              <w:rPr>
                <w:spacing w:val="-5"/>
                <w:w w:val="120"/>
                <w:sz w:val="12"/>
              </w:rPr>
              <w:t>61</w:t>
            </w:r>
          </w:p>
        </w:tc>
        <w:tc>
          <w:tcPr>
            <w:tcW w:w="1409" w:type="dxa"/>
          </w:tcPr>
          <w:p>
            <w:pPr>
              <w:pStyle w:val="TableParagraph"/>
              <w:spacing w:line="137" w:lineRule="exact" w:before="15"/>
              <w:ind w:left="344"/>
              <w:rPr>
                <w:sz w:val="12"/>
              </w:rPr>
            </w:pPr>
            <w:r>
              <w:rPr>
                <w:spacing w:val="-10"/>
                <w:w w:val="120"/>
                <w:sz w:val="12"/>
              </w:rPr>
              <w:t>0</w:t>
            </w:r>
          </w:p>
        </w:tc>
        <w:tc>
          <w:tcPr>
            <w:tcW w:w="1186" w:type="dxa"/>
          </w:tcPr>
          <w:p>
            <w:pPr>
              <w:pStyle w:val="TableParagraph"/>
              <w:spacing w:line="137" w:lineRule="exact" w:before="15"/>
              <w:ind w:left="344"/>
              <w:rPr>
                <w:sz w:val="12"/>
              </w:rPr>
            </w:pPr>
            <w:r>
              <w:rPr>
                <w:spacing w:val="-10"/>
                <w:w w:val="120"/>
                <w:sz w:val="12"/>
              </w:rPr>
              <w:t>0</w:t>
            </w:r>
          </w:p>
        </w:tc>
      </w:tr>
      <w:tr>
        <w:trPr>
          <w:trHeight w:val="171" w:hRule="atLeast"/>
        </w:trPr>
        <w:tc>
          <w:tcPr>
            <w:tcW w:w="2950" w:type="dxa"/>
          </w:tcPr>
          <w:p>
            <w:pPr>
              <w:pStyle w:val="TableParagraph"/>
              <w:spacing w:line="147" w:lineRule="exact" w:before="5"/>
              <w:ind w:left="119"/>
              <w:rPr>
                <w:sz w:val="12"/>
              </w:rPr>
            </w:pPr>
            <w:r>
              <w:rPr>
                <w:spacing w:val="-2"/>
                <w:w w:val="115"/>
                <w:sz w:val="12"/>
              </w:rPr>
              <w:t>36</w:t>
            </w:r>
            <w:r>
              <w:rPr>
                <w:rFonts w:ascii="STIX" w:hAnsi="STIX"/>
                <w:spacing w:val="-2"/>
                <w:w w:val="115"/>
                <w:sz w:val="12"/>
              </w:rPr>
              <w:t>–</w:t>
            </w:r>
            <w:r>
              <w:rPr>
                <w:spacing w:val="-2"/>
                <w:w w:val="115"/>
                <w:sz w:val="12"/>
              </w:rPr>
              <w:t>45</w:t>
            </w:r>
          </w:p>
        </w:tc>
        <w:tc>
          <w:tcPr>
            <w:tcW w:w="1554" w:type="dxa"/>
          </w:tcPr>
          <w:p>
            <w:pPr>
              <w:pStyle w:val="TableParagraph"/>
              <w:spacing w:line="136" w:lineRule="exact" w:before="15"/>
              <w:ind w:left="344"/>
              <w:rPr>
                <w:sz w:val="12"/>
              </w:rPr>
            </w:pPr>
            <w:r>
              <w:rPr>
                <w:spacing w:val="-5"/>
                <w:w w:val="120"/>
                <w:sz w:val="12"/>
              </w:rPr>
              <w:t>455</w:t>
            </w:r>
          </w:p>
        </w:tc>
        <w:tc>
          <w:tcPr>
            <w:tcW w:w="1544" w:type="dxa"/>
          </w:tcPr>
          <w:p>
            <w:pPr>
              <w:pStyle w:val="TableParagraph"/>
              <w:spacing w:line="136" w:lineRule="exact" w:before="15"/>
              <w:ind w:left="343"/>
              <w:rPr>
                <w:sz w:val="12"/>
              </w:rPr>
            </w:pPr>
            <w:r>
              <w:rPr>
                <w:spacing w:val="-5"/>
                <w:w w:val="120"/>
                <w:sz w:val="12"/>
              </w:rPr>
              <w:t>103</w:t>
            </w:r>
          </w:p>
        </w:tc>
        <w:tc>
          <w:tcPr>
            <w:tcW w:w="1757" w:type="dxa"/>
          </w:tcPr>
          <w:p>
            <w:pPr>
              <w:pStyle w:val="TableParagraph"/>
              <w:spacing w:line="136" w:lineRule="exact" w:before="15"/>
              <w:ind w:left="344"/>
              <w:rPr>
                <w:sz w:val="12"/>
              </w:rPr>
            </w:pPr>
            <w:r>
              <w:rPr>
                <w:spacing w:val="-5"/>
                <w:w w:val="120"/>
                <w:sz w:val="12"/>
              </w:rPr>
              <w:t>90</w:t>
            </w:r>
          </w:p>
        </w:tc>
        <w:tc>
          <w:tcPr>
            <w:tcW w:w="1409" w:type="dxa"/>
          </w:tcPr>
          <w:p>
            <w:pPr>
              <w:pStyle w:val="TableParagraph"/>
              <w:spacing w:line="136" w:lineRule="exact" w:before="15"/>
              <w:ind w:left="344"/>
              <w:rPr>
                <w:sz w:val="12"/>
              </w:rPr>
            </w:pPr>
            <w:r>
              <w:rPr>
                <w:spacing w:val="-10"/>
                <w:w w:val="120"/>
                <w:sz w:val="12"/>
              </w:rPr>
              <w:t>0</w:t>
            </w:r>
          </w:p>
        </w:tc>
        <w:tc>
          <w:tcPr>
            <w:tcW w:w="1186" w:type="dxa"/>
          </w:tcPr>
          <w:p>
            <w:pPr>
              <w:pStyle w:val="TableParagraph"/>
              <w:spacing w:line="136" w:lineRule="exact" w:before="15"/>
              <w:ind w:left="344"/>
              <w:rPr>
                <w:sz w:val="12"/>
              </w:rPr>
            </w:pPr>
            <w:r>
              <w:rPr>
                <w:spacing w:val="-10"/>
                <w:w w:val="120"/>
                <w:sz w:val="12"/>
              </w:rPr>
              <w:t>0</w:t>
            </w:r>
          </w:p>
        </w:tc>
      </w:tr>
      <w:tr>
        <w:trPr>
          <w:trHeight w:val="171" w:hRule="atLeast"/>
        </w:trPr>
        <w:tc>
          <w:tcPr>
            <w:tcW w:w="2950" w:type="dxa"/>
          </w:tcPr>
          <w:p>
            <w:pPr>
              <w:pStyle w:val="TableParagraph"/>
              <w:spacing w:line="147" w:lineRule="exact" w:before="4"/>
              <w:ind w:left="119"/>
              <w:rPr>
                <w:sz w:val="12"/>
              </w:rPr>
            </w:pPr>
            <w:r>
              <w:rPr>
                <w:spacing w:val="-2"/>
                <w:w w:val="115"/>
                <w:sz w:val="12"/>
              </w:rPr>
              <w:t>46</w:t>
            </w:r>
            <w:r>
              <w:rPr>
                <w:rFonts w:ascii="STIX" w:hAnsi="STIX"/>
                <w:spacing w:val="-2"/>
                <w:w w:val="115"/>
                <w:sz w:val="12"/>
              </w:rPr>
              <w:t>–</w:t>
            </w:r>
            <w:r>
              <w:rPr>
                <w:spacing w:val="-2"/>
                <w:w w:val="115"/>
                <w:sz w:val="12"/>
              </w:rPr>
              <w:t>55</w:t>
            </w:r>
          </w:p>
        </w:tc>
        <w:tc>
          <w:tcPr>
            <w:tcW w:w="1554" w:type="dxa"/>
          </w:tcPr>
          <w:p>
            <w:pPr>
              <w:pStyle w:val="TableParagraph"/>
              <w:spacing w:line="136" w:lineRule="exact" w:before="15"/>
              <w:ind w:left="344"/>
              <w:rPr>
                <w:sz w:val="12"/>
              </w:rPr>
            </w:pPr>
            <w:r>
              <w:rPr>
                <w:spacing w:val="-5"/>
                <w:w w:val="120"/>
                <w:sz w:val="12"/>
              </w:rPr>
              <w:t>459</w:t>
            </w:r>
          </w:p>
        </w:tc>
        <w:tc>
          <w:tcPr>
            <w:tcW w:w="1544" w:type="dxa"/>
          </w:tcPr>
          <w:p>
            <w:pPr>
              <w:pStyle w:val="TableParagraph"/>
              <w:spacing w:line="136" w:lineRule="exact" w:before="15"/>
              <w:ind w:left="343"/>
              <w:rPr>
                <w:sz w:val="12"/>
              </w:rPr>
            </w:pPr>
            <w:r>
              <w:rPr>
                <w:spacing w:val="-5"/>
                <w:w w:val="120"/>
                <w:sz w:val="12"/>
              </w:rPr>
              <w:t>175</w:t>
            </w:r>
          </w:p>
        </w:tc>
        <w:tc>
          <w:tcPr>
            <w:tcW w:w="1757" w:type="dxa"/>
          </w:tcPr>
          <w:p>
            <w:pPr>
              <w:pStyle w:val="TableParagraph"/>
              <w:spacing w:line="136" w:lineRule="exact" w:before="15"/>
              <w:ind w:left="344"/>
              <w:rPr>
                <w:sz w:val="12"/>
              </w:rPr>
            </w:pPr>
            <w:r>
              <w:rPr>
                <w:spacing w:val="-5"/>
                <w:w w:val="120"/>
                <w:sz w:val="12"/>
              </w:rPr>
              <w:t>176</w:t>
            </w:r>
          </w:p>
        </w:tc>
        <w:tc>
          <w:tcPr>
            <w:tcW w:w="1409" w:type="dxa"/>
          </w:tcPr>
          <w:p>
            <w:pPr>
              <w:pStyle w:val="TableParagraph"/>
              <w:spacing w:line="136" w:lineRule="exact" w:before="15"/>
              <w:ind w:left="344"/>
              <w:rPr>
                <w:sz w:val="12"/>
              </w:rPr>
            </w:pPr>
            <w:r>
              <w:rPr>
                <w:spacing w:val="-10"/>
                <w:w w:val="120"/>
                <w:sz w:val="12"/>
              </w:rPr>
              <w:t>0</w:t>
            </w:r>
          </w:p>
        </w:tc>
        <w:tc>
          <w:tcPr>
            <w:tcW w:w="1186" w:type="dxa"/>
          </w:tcPr>
          <w:p>
            <w:pPr>
              <w:pStyle w:val="TableParagraph"/>
              <w:spacing w:line="136" w:lineRule="exact" w:before="15"/>
              <w:ind w:left="344"/>
              <w:rPr>
                <w:sz w:val="12"/>
              </w:rPr>
            </w:pPr>
            <w:r>
              <w:rPr>
                <w:spacing w:val="-10"/>
                <w:w w:val="120"/>
                <w:sz w:val="12"/>
              </w:rPr>
              <w:t>0</w:t>
            </w:r>
          </w:p>
        </w:tc>
      </w:tr>
      <w:tr>
        <w:trPr>
          <w:trHeight w:val="171" w:hRule="atLeast"/>
        </w:trPr>
        <w:tc>
          <w:tcPr>
            <w:tcW w:w="2950" w:type="dxa"/>
          </w:tcPr>
          <w:p>
            <w:pPr>
              <w:pStyle w:val="TableParagraph"/>
              <w:spacing w:line="147" w:lineRule="exact" w:before="4"/>
              <w:ind w:left="119"/>
              <w:rPr>
                <w:sz w:val="12"/>
              </w:rPr>
            </w:pPr>
            <w:r>
              <w:rPr>
                <w:spacing w:val="-2"/>
                <w:w w:val="115"/>
                <w:sz w:val="12"/>
              </w:rPr>
              <w:t>56</w:t>
            </w:r>
            <w:r>
              <w:rPr>
                <w:rFonts w:ascii="STIX" w:hAnsi="STIX"/>
                <w:spacing w:val="-2"/>
                <w:w w:val="115"/>
                <w:sz w:val="12"/>
              </w:rPr>
              <w:t>–</w:t>
            </w:r>
            <w:r>
              <w:rPr>
                <w:spacing w:val="-2"/>
                <w:w w:val="115"/>
                <w:sz w:val="12"/>
              </w:rPr>
              <w:t>65</w:t>
            </w:r>
          </w:p>
        </w:tc>
        <w:tc>
          <w:tcPr>
            <w:tcW w:w="1554" w:type="dxa"/>
          </w:tcPr>
          <w:p>
            <w:pPr>
              <w:pStyle w:val="TableParagraph"/>
              <w:spacing w:line="136" w:lineRule="exact" w:before="15"/>
              <w:ind w:left="344"/>
              <w:rPr>
                <w:sz w:val="12"/>
              </w:rPr>
            </w:pPr>
            <w:r>
              <w:rPr>
                <w:spacing w:val="-5"/>
                <w:w w:val="120"/>
                <w:sz w:val="12"/>
              </w:rPr>
              <w:t>230</w:t>
            </w:r>
          </w:p>
        </w:tc>
        <w:tc>
          <w:tcPr>
            <w:tcW w:w="1544" w:type="dxa"/>
          </w:tcPr>
          <w:p>
            <w:pPr>
              <w:pStyle w:val="TableParagraph"/>
              <w:spacing w:line="136" w:lineRule="exact" w:before="15"/>
              <w:ind w:left="343"/>
              <w:rPr>
                <w:sz w:val="12"/>
              </w:rPr>
            </w:pPr>
            <w:r>
              <w:rPr>
                <w:spacing w:val="-5"/>
                <w:w w:val="120"/>
                <w:sz w:val="12"/>
              </w:rPr>
              <w:t>200</w:t>
            </w:r>
          </w:p>
        </w:tc>
        <w:tc>
          <w:tcPr>
            <w:tcW w:w="1757" w:type="dxa"/>
          </w:tcPr>
          <w:p>
            <w:pPr>
              <w:pStyle w:val="TableParagraph"/>
              <w:spacing w:line="136" w:lineRule="exact" w:before="15"/>
              <w:ind w:left="344"/>
              <w:rPr>
                <w:sz w:val="12"/>
              </w:rPr>
            </w:pPr>
            <w:r>
              <w:rPr>
                <w:spacing w:val="-5"/>
                <w:w w:val="120"/>
                <w:sz w:val="12"/>
              </w:rPr>
              <w:t>244</w:t>
            </w:r>
          </w:p>
        </w:tc>
        <w:tc>
          <w:tcPr>
            <w:tcW w:w="1409" w:type="dxa"/>
          </w:tcPr>
          <w:p>
            <w:pPr>
              <w:pStyle w:val="TableParagraph"/>
              <w:spacing w:line="136" w:lineRule="exact" w:before="15"/>
              <w:ind w:left="344"/>
              <w:rPr>
                <w:sz w:val="12"/>
              </w:rPr>
            </w:pPr>
            <w:r>
              <w:rPr>
                <w:spacing w:val="-5"/>
                <w:w w:val="120"/>
                <w:sz w:val="12"/>
              </w:rPr>
              <w:t>53</w:t>
            </w:r>
          </w:p>
        </w:tc>
        <w:tc>
          <w:tcPr>
            <w:tcW w:w="1186" w:type="dxa"/>
          </w:tcPr>
          <w:p>
            <w:pPr>
              <w:pStyle w:val="TableParagraph"/>
              <w:spacing w:line="136" w:lineRule="exact" w:before="15"/>
              <w:ind w:left="344"/>
              <w:rPr>
                <w:sz w:val="12"/>
              </w:rPr>
            </w:pPr>
            <w:r>
              <w:rPr>
                <w:spacing w:val="-10"/>
                <w:w w:val="120"/>
                <w:sz w:val="12"/>
              </w:rPr>
              <w:t>0</w:t>
            </w:r>
          </w:p>
        </w:tc>
      </w:tr>
      <w:tr>
        <w:trPr>
          <w:trHeight w:val="171" w:hRule="atLeast"/>
        </w:trPr>
        <w:tc>
          <w:tcPr>
            <w:tcW w:w="2950" w:type="dxa"/>
          </w:tcPr>
          <w:p>
            <w:pPr>
              <w:pStyle w:val="TableParagraph"/>
              <w:spacing w:line="147" w:lineRule="exact" w:before="4"/>
              <w:ind w:left="119"/>
              <w:rPr>
                <w:sz w:val="12"/>
              </w:rPr>
            </w:pPr>
            <w:r>
              <w:rPr>
                <w:spacing w:val="-2"/>
                <w:w w:val="115"/>
                <w:sz w:val="12"/>
              </w:rPr>
              <w:t>66</w:t>
            </w:r>
            <w:r>
              <w:rPr>
                <w:rFonts w:ascii="STIX" w:hAnsi="STIX"/>
                <w:spacing w:val="-2"/>
                <w:w w:val="115"/>
                <w:sz w:val="12"/>
              </w:rPr>
              <w:t>–</w:t>
            </w:r>
            <w:r>
              <w:rPr>
                <w:spacing w:val="-2"/>
                <w:w w:val="115"/>
                <w:sz w:val="12"/>
              </w:rPr>
              <w:t>85</w:t>
            </w:r>
          </w:p>
        </w:tc>
        <w:tc>
          <w:tcPr>
            <w:tcW w:w="1554" w:type="dxa"/>
          </w:tcPr>
          <w:p>
            <w:pPr>
              <w:pStyle w:val="TableParagraph"/>
              <w:spacing w:line="136" w:lineRule="exact" w:before="15"/>
              <w:ind w:left="344"/>
              <w:rPr>
                <w:sz w:val="12"/>
              </w:rPr>
            </w:pPr>
            <w:r>
              <w:rPr>
                <w:spacing w:val="-5"/>
                <w:w w:val="120"/>
                <w:sz w:val="12"/>
              </w:rPr>
              <w:t>176</w:t>
            </w:r>
          </w:p>
        </w:tc>
        <w:tc>
          <w:tcPr>
            <w:tcW w:w="1544" w:type="dxa"/>
          </w:tcPr>
          <w:p>
            <w:pPr>
              <w:pStyle w:val="TableParagraph"/>
              <w:spacing w:line="136" w:lineRule="exact" w:before="15"/>
              <w:ind w:left="343"/>
              <w:rPr>
                <w:sz w:val="12"/>
              </w:rPr>
            </w:pPr>
            <w:r>
              <w:rPr>
                <w:spacing w:val="-5"/>
                <w:w w:val="120"/>
                <w:sz w:val="12"/>
              </w:rPr>
              <w:t>258</w:t>
            </w:r>
          </w:p>
        </w:tc>
        <w:tc>
          <w:tcPr>
            <w:tcW w:w="1757" w:type="dxa"/>
          </w:tcPr>
          <w:p>
            <w:pPr>
              <w:pStyle w:val="TableParagraph"/>
              <w:spacing w:line="136" w:lineRule="exact" w:before="15"/>
              <w:ind w:left="344"/>
              <w:rPr>
                <w:sz w:val="12"/>
              </w:rPr>
            </w:pPr>
            <w:r>
              <w:rPr>
                <w:spacing w:val="-5"/>
                <w:w w:val="120"/>
                <w:sz w:val="12"/>
              </w:rPr>
              <w:t>380</w:t>
            </w:r>
          </w:p>
        </w:tc>
        <w:tc>
          <w:tcPr>
            <w:tcW w:w="1409" w:type="dxa"/>
          </w:tcPr>
          <w:p>
            <w:pPr>
              <w:pStyle w:val="TableParagraph"/>
              <w:spacing w:line="136" w:lineRule="exact" w:before="15"/>
              <w:ind w:left="344"/>
              <w:rPr>
                <w:sz w:val="12"/>
              </w:rPr>
            </w:pPr>
            <w:r>
              <w:rPr>
                <w:spacing w:val="-5"/>
                <w:w w:val="120"/>
                <w:sz w:val="12"/>
              </w:rPr>
              <w:t>110</w:t>
            </w:r>
          </w:p>
        </w:tc>
        <w:tc>
          <w:tcPr>
            <w:tcW w:w="1186" w:type="dxa"/>
          </w:tcPr>
          <w:p>
            <w:pPr>
              <w:pStyle w:val="TableParagraph"/>
              <w:spacing w:line="136" w:lineRule="exact" w:before="15"/>
              <w:ind w:left="344"/>
              <w:rPr>
                <w:sz w:val="12"/>
              </w:rPr>
            </w:pPr>
            <w:r>
              <w:rPr>
                <w:spacing w:val="-5"/>
                <w:w w:val="120"/>
                <w:sz w:val="12"/>
              </w:rPr>
              <w:t>87</w:t>
            </w:r>
          </w:p>
        </w:tc>
      </w:tr>
      <w:tr>
        <w:trPr>
          <w:trHeight w:val="172" w:hRule="atLeast"/>
        </w:trPr>
        <w:tc>
          <w:tcPr>
            <w:tcW w:w="2950" w:type="dxa"/>
          </w:tcPr>
          <w:p>
            <w:pPr>
              <w:pStyle w:val="TableParagraph"/>
              <w:spacing w:line="152" w:lineRule="exact"/>
              <w:ind w:left="119"/>
              <w:rPr>
                <w:sz w:val="12"/>
              </w:rPr>
            </w:pPr>
            <w:r>
              <w:rPr>
                <w:rFonts w:ascii="Latin Modern Math" w:hAnsi="Latin Modern Math"/>
                <w:spacing w:val="-5"/>
                <w:w w:val="115"/>
                <w:sz w:val="12"/>
              </w:rPr>
              <w:t>≥</w:t>
            </w:r>
            <w:r>
              <w:rPr>
                <w:spacing w:val="-5"/>
                <w:w w:val="115"/>
                <w:sz w:val="12"/>
              </w:rPr>
              <w:t>86</w:t>
            </w:r>
          </w:p>
        </w:tc>
        <w:tc>
          <w:tcPr>
            <w:tcW w:w="1554" w:type="dxa"/>
          </w:tcPr>
          <w:p>
            <w:pPr>
              <w:pStyle w:val="TableParagraph"/>
              <w:spacing w:line="137" w:lineRule="exact" w:before="15"/>
              <w:ind w:left="344"/>
              <w:rPr>
                <w:sz w:val="12"/>
              </w:rPr>
            </w:pPr>
            <w:r>
              <w:rPr>
                <w:spacing w:val="-5"/>
                <w:w w:val="120"/>
                <w:sz w:val="12"/>
              </w:rPr>
              <w:t>19</w:t>
            </w:r>
          </w:p>
        </w:tc>
        <w:tc>
          <w:tcPr>
            <w:tcW w:w="1544" w:type="dxa"/>
          </w:tcPr>
          <w:p>
            <w:pPr>
              <w:pStyle w:val="TableParagraph"/>
              <w:spacing w:line="137" w:lineRule="exact" w:before="15"/>
              <w:ind w:left="343"/>
              <w:rPr>
                <w:sz w:val="12"/>
              </w:rPr>
            </w:pPr>
            <w:r>
              <w:rPr>
                <w:spacing w:val="-5"/>
                <w:w w:val="120"/>
                <w:sz w:val="12"/>
              </w:rPr>
              <w:t>87</w:t>
            </w:r>
          </w:p>
        </w:tc>
        <w:tc>
          <w:tcPr>
            <w:tcW w:w="1757" w:type="dxa"/>
          </w:tcPr>
          <w:p>
            <w:pPr>
              <w:pStyle w:val="TableParagraph"/>
              <w:spacing w:line="137" w:lineRule="exact" w:before="15"/>
              <w:ind w:left="344"/>
              <w:rPr>
                <w:sz w:val="12"/>
              </w:rPr>
            </w:pPr>
            <w:r>
              <w:rPr>
                <w:spacing w:val="-5"/>
                <w:w w:val="120"/>
                <w:sz w:val="12"/>
              </w:rPr>
              <w:t>78</w:t>
            </w:r>
          </w:p>
        </w:tc>
        <w:tc>
          <w:tcPr>
            <w:tcW w:w="1409" w:type="dxa"/>
          </w:tcPr>
          <w:p>
            <w:pPr>
              <w:pStyle w:val="TableParagraph"/>
              <w:spacing w:line="137" w:lineRule="exact" w:before="15"/>
              <w:ind w:left="344"/>
              <w:rPr>
                <w:sz w:val="12"/>
              </w:rPr>
            </w:pPr>
            <w:r>
              <w:rPr>
                <w:spacing w:val="-5"/>
                <w:w w:val="120"/>
                <w:sz w:val="12"/>
              </w:rPr>
              <w:t>51</w:t>
            </w:r>
          </w:p>
        </w:tc>
        <w:tc>
          <w:tcPr>
            <w:tcW w:w="1186" w:type="dxa"/>
          </w:tcPr>
          <w:p>
            <w:pPr>
              <w:pStyle w:val="TableParagraph"/>
              <w:spacing w:line="137" w:lineRule="exact" w:before="15"/>
              <w:ind w:left="344"/>
              <w:rPr>
                <w:sz w:val="12"/>
              </w:rPr>
            </w:pPr>
            <w:r>
              <w:rPr>
                <w:spacing w:val="-5"/>
                <w:w w:val="120"/>
                <w:sz w:val="12"/>
              </w:rPr>
              <w:t>59</w:t>
            </w:r>
          </w:p>
        </w:tc>
      </w:tr>
      <w:tr>
        <w:trPr>
          <w:trHeight w:val="169" w:hRule="atLeast"/>
        </w:trPr>
        <w:tc>
          <w:tcPr>
            <w:tcW w:w="2950" w:type="dxa"/>
          </w:tcPr>
          <w:p>
            <w:pPr>
              <w:pStyle w:val="TableParagraph"/>
              <w:spacing w:line="136" w:lineRule="exact" w:before="13"/>
              <w:ind w:left="119"/>
              <w:rPr>
                <w:b/>
                <w:sz w:val="12"/>
              </w:rPr>
            </w:pPr>
            <w:r>
              <w:rPr>
                <w:b/>
                <w:w w:val="115"/>
                <w:sz w:val="12"/>
              </w:rPr>
              <w:t>Vital</w:t>
            </w:r>
            <w:r>
              <w:rPr>
                <w:b/>
                <w:spacing w:val="3"/>
                <w:w w:val="115"/>
                <w:sz w:val="12"/>
              </w:rPr>
              <w:t> </w:t>
            </w:r>
            <w:r>
              <w:rPr>
                <w:b/>
                <w:w w:val="115"/>
                <w:sz w:val="12"/>
              </w:rPr>
              <w:t>Signs</w:t>
            </w:r>
            <w:r>
              <w:rPr>
                <w:b/>
                <w:spacing w:val="6"/>
                <w:w w:val="115"/>
                <w:sz w:val="12"/>
              </w:rPr>
              <w:t> </w:t>
            </w:r>
            <w:r>
              <w:rPr>
                <w:b/>
                <w:spacing w:val="-2"/>
                <w:w w:val="115"/>
                <w:sz w:val="12"/>
              </w:rPr>
              <w:t>(Average)</w:t>
            </w:r>
          </w:p>
        </w:tc>
        <w:tc>
          <w:tcPr>
            <w:tcW w:w="1554" w:type="dxa"/>
          </w:tcPr>
          <w:p>
            <w:pPr>
              <w:pStyle w:val="TableParagraph"/>
              <w:rPr>
                <w:sz w:val="10"/>
              </w:rPr>
            </w:pPr>
          </w:p>
        </w:tc>
        <w:tc>
          <w:tcPr>
            <w:tcW w:w="1544" w:type="dxa"/>
          </w:tcPr>
          <w:p>
            <w:pPr>
              <w:pStyle w:val="TableParagraph"/>
              <w:rPr>
                <w:sz w:val="10"/>
              </w:rPr>
            </w:pPr>
          </w:p>
        </w:tc>
        <w:tc>
          <w:tcPr>
            <w:tcW w:w="1757" w:type="dxa"/>
          </w:tcPr>
          <w:p>
            <w:pPr>
              <w:pStyle w:val="TableParagraph"/>
              <w:rPr>
                <w:sz w:val="10"/>
              </w:rPr>
            </w:pPr>
          </w:p>
        </w:tc>
        <w:tc>
          <w:tcPr>
            <w:tcW w:w="1409" w:type="dxa"/>
          </w:tcPr>
          <w:p>
            <w:pPr>
              <w:pStyle w:val="TableParagraph"/>
              <w:rPr>
                <w:sz w:val="10"/>
              </w:rPr>
            </w:pPr>
          </w:p>
        </w:tc>
        <w:tc>
          <w:tcPr>
            <w:tcW w:w="1186" w:type="dxa"/>
          </w:tcPr>
          <w:p>
            <w:pPr>
              <w:pStyle w:val="TableParagraph"/>
              <w:rPr>
                <w:sz w:val="10"/>
              </w:rPr>
            </w:pPr>
          </w:p>
        </w:tc>
      </w:tr>
      <w:tr>
        <w:trPr>
          <w:trHeight w:val="171" w:hRule="atLeast"/>
        </w:trPr>
        <w:tc>
          <w:tcPr>
            <w:tcW w:w="2950" w:type="dxa"/>
          </w:tcPr>
          <w:p>
            <w:pPr>
              <w:pStyle w:val="TableParagraph"/>
              <w:spacing w:line="152" w:lineRule="exact"/>
              <w:ind w:left="119"/>
              <w:rPr>
                <w:sz w:val="12"/>
              </w:rPr>
            </w:pPr>
            <w:r>
              <w:rPr>
                <w:w w:val="115"/>
                <w:sz w:val="12"/>
              </w:rPr>
              <w:t>Temperature</w:t>
            </w:r>
            <w:r>
              <w:rPr>
                <w:spacing w:val="6"/>
                <w:w w:val="115"/>
                <w:sz w:val="12"/>
              </w:rPr>
              <w:t> </w:t>
            </w:r>
            <w:r>
              <w:rPr>
                <w:w w:val="115"/>
                <w:sz w:val="12"/>
              </w:rPr>
              <w:t>(</w:t>
            </w:r>
            <w:r>
              <w:rPr>
                <w:rFonts w:ascii="Arial" w:hAnsi="Arial"/>
                <w:w w:val="115"/>
                <w:sz w:val="12"/>
              </w:rPr>
              <w:t>◦</w:t>
            </w:r>
            <w:r>
              <w:rPr>
                <w:w w:val="115"/>
                <w:sz w:val="12"/>
              </w:rPr>
              <w:t>C)</w:t>
            </w:r>
            <w:r>
              <w:rPr>
                <w:spacing w:val="8"/>
                <w:w w:val="115"/>
                <w:sz w:val="12"/>
              </w:rPr>
              <w:t> </w:t>
            </w:r>
            <w:r>
              <w:rPr>
                <w:w w:val="115"/>
                <w:sz w:val="12"/>
              </w:rPr>
              <w:t>NR</w:t>
            </w:r>
            <w:r>
              <w:rPr>
                <w:spacing w:val="8"/>
                <w:w w:val="115"/>
                <w:sz w:val="12"/>
              </w:rPr>
              <w:t> </w:t>
            </w:r>
            <w:r>
              <w:rPr>
                <w:w w:val="115"/>
                <w:sz w:val="12"/>
              </w:rPr>
              <w:t>(36.5</w:t>
            </w:r>
            <w:r>
              <w:rPr>
                <w:spacing w:val="8"/>
                <w:w w:val="115"/>
                <w:sz w:val="12"/>
              </w:rPr>
              <w:t> </w:t>
            </w:r>
            <w:r>
              <w:rPr>
                <w:rFonts w:ascii="Latin Modern Math" w:hAnsi="Latin Modern Math"/>
                <w:w w:val="115"/>
                <w:sz w:val="12"/>
                <w:vertAlign w:val="superscript"/>
              </w:rPr>
              <w:t>◦</w:t>
            </w:r>
            <w:r>
              <w:rPr>
                <w:w w:val="115"/>
                <w:sz w:val="12"/>
                <w:vertAlign w:val="baseline"/>
              </w:rPr>
              <w:t>C</w:t>
            </w:r>
            <w:r>
              <w:rPr>
                <w:spacing w:val="7"/>
                <w:w w:val="115"/>
                <w:sz w:val="12"/>
                <w:vertAlign w:val="baseline"/>
              </w:rPr>
              <w:t> </w:t>
            </w:r>
            <w:r>
              <w:rPr>
                <w:w w:val="115"/>
                <w:sz w:val="12"/>
                <w:vertAlign w:val="baseline"/>
              </w:rPr>
              <w:t>and</w:t>
            </w:r>
            <w:r>
              <w:rPr>
                <w:spacing w:val="8"/>
                <w:w w:val="115"/>
                <w:sz w:val="12"/>
                <w:vertAlign w:val="baseline"/>
              </w:rPr>
              <w:t> </w:t>
            </w:r>
            <w:r>
              <w:rPr>
                <w:w w:val="115"/>
                <w:sz w:val="12"/>
                <w:vertAlign w:val="baseline"/>
              </w:rPr>
              <w:t>37.3</w:t>
            </w:r>
            <w:r>
              <w:rPr>
                <w:spacing w:val="8"/>
                <w:w w:val="115"/>
                <w:sz w:val="12"/>
                <w:vertAlign w:val="baseline"/>
              </w:rPr>
              <w:t> </w:t>
            </w:r>
            <w:r>
              <w:rPr>
                <w:rFonts w:ascii="Latin Modern Math" w:hAnsi="Latin Modern Math"/>
                <w:spacing w:val="-5"/>
                <w:w w:val="115"/>
                <w:sz w:val="12"/>
                <w:vertAlign w:val="superscript"/>
              </w:rPr>
              <w:t>◦</w:t>
            </w:r>
            <w:r>
              <w:rPr>
                <w:spacing w:val="-5"/>
                <w:w w:val="115"/>
                <w:sz w:val="12"/>
                <w:vertAlign w:val="baseline"/>
              </w:rPr>
              <w:t>C)</w:t>
            </w:r>
          </w:p>
        </w:tc>
        <w:tc>
          <w:tcPr>
            <w:tcW w:w="1554" w:type="dxa"/>
          </w:tcPr>
          <w:p>
            <w:pPr>
              <w:pStyle w:val="TableParagraph"/>
              <w:spacing w:line="136" w:lineRule="exact" w:before="15"/>
              <w:ind w:left="344"/>
              <w:rPr>
                <w:sz w:val="12"/>
              </w:rPr>
            </w:pPr>
            <w:r>
              <w:rPr>
                <w:spacing w:val="-4"/>
                <w:w w:val="120"/>
                <w:sz w:val="12"/>
              </w:rPr>
              <w:t>36.6</w:t>
            </w:r>
          </w:p>
        </w:tc>
        <w:tc>
          <w:tcPr>
            <w:tcW w:w="1544" w:type="dxa"/>
          </w:tcPr>
          <w:p>
            <w:pPr>
              <w:pStyle w:val="TableParagraph"/>
              <w:spacing w:line="136" w:lineRule="exact" w:before="15"/>
              <w:ind w:left="343"/>
              <w:rPr>
                <w:sz w:val="12"/>
              </w:rPr>
            </w:pPr>
            <w:r>
              <w:rPr>
                <w:spacing w:val="-4"/>
                <w:w w:val="120"/>
                <w:sz w:val="12"/>
              </w:rPr>
              <w:t>37.1</w:t>
            </w:r>
          </w:p>
        </w:tc>
        <w:tc>
          <w:tcPr>
            <w:tcW w:w="1757" w:type="dxa"/>
          </w:tcPr>
          <w:p>
            <w:pPr>
              <w:pStyle w:val="TableParagraph"/>
              <w:spacing w:line="136" w:lineRule="exact" w:before="15"/>
              <w:ind w:left="344"/>
              <w:rPr>
                <w:sz w:val="12"/>
              </w:rPr>
            </w:pPr>
            <w:r>
              <w:rPr>
                <w:spacing w:val="-4"/>
                <w:w w:val="120"/>
                <w:sz w:val="12"/>
              </w:rPr>
              <w:t>37.1</w:t>
            </w:r>
          </w:p>
        </w:tc>
        <w:tc>
          <w:tcPr>
            <w:tcW w:w="1409" w:type="dxa"/>
          </w:tcPr>
          <w:p>
            <w:pPr>
              <w:pStyle w:val="TableParagraph"/>
              <w:spacing w:line="136" w:lineRule="exact" w:before="15"/>
              <w:ind w:left="344"/>
              <w:rPr>
                <w:sz w:val="12"/>
              </w:rPr>
            </w:pPr>
            <w:r>
              <w:rPr>
                <w:spacing w:val="-4"/>
                <w:w w:val="120"/>
                <w:sz w:val="12"/>
              </w:rPr>
              <w:t>37.7</w:t>
            </w:r>
          </w:p>
        </w:tc>
        <w:tc>
          <w:tcPr>
            <w:tcW w:w="1186" w:type="dxa"/>
          </w:tcPr>
          <w:p>
            <w:pPr>
              <w:pStyle w:val="TableParagraph"/>
              <w:spacing w:line="136" w:lineRule="exact" w:before="15"/>
              <w:ind w:left="344"/>
              <w:rPr>
                <w:sz w:val="12"/>
              </w:rPr>
            </w:pPr>
            <w:r>
              <w:rPr>
                <w:spacing w:val="-4"/>
                <w:w w:val="120"/>
                <w:sz w:val="12"/>
              </w:rPr>
              <w:t>38.5</w:t>
            </w:r>
          </w:p>
        </w:tc>
      </w:tr>
      <w:tr>
        <w:trPr>
          <w:trHeight w:val="171" w:hRule="atLeast"/>
        </w:trPr>
        <w:tc>
          <w:tcPr>
            <w:tcW w:w="2950" w:type="dxa"/>
          </w:tcPr>
          <w:p>
            <w:pPr>
              <w:pStyle w:val="TableParagraph"/>
              <w:spacing w:line="147" w:lineRule="exact" w:before="4"/>
              <w:ind w:left="119"/>
              <w:rPr>
                <w:sz w:val="12"/>
              </w:rPr>
            </w:pPr>
            <w:r>
              <w:rPr>
                <w:w w:val="120"/>
                <w:sz w:val="12"/>
              </w:rPr>
              <w:t>Heart</w:t>
            </w:r>
            <w:r>
              <w:rPr>
                <w:spacing w:val="-6"/>
                <w:w w:val="120"/>
                <w:sz w:val="12"/>
              </w:rPr>
              <w:t> </w:t>
            </w:r>
            <w:r>
              <w:rPr>
                <w:w w:val="120"/>
                <w:sz w:val="12"/>
              </w:rPr>
              <w:t>rate</w:t>
            </w:r>
            <w:r>
              <w:rPr>
                <w:spacing w:val="-6"/>
                <w:w w:val="120"/>
                <w:sz w:val="12"/>
              </w:rPr>
              <w:t> </w:t>
            </w:r>
            <w:r>
              <w:rPr>
                <w:w w:val="120"/>
                <w:sz w:val="12"/>
              </w:rPr>
              <w:t>(Pulse/min)</w:t>
            </w:r>
            <w:r>
              <w:rPr>
                <w:spacing w:val="-5"/>
                <w:w w:val="120"/>
                <w:sz w:val="12"/>
              </w:rPr>
              <w:t> </w:t>
            </w:r>
            <w:r>
              <w:rPr>
                <w:w w:val="120"/>
                <w:sz w:val="12"/>
              </w:rPr>
              <w:t>NR</w:t>
            </w:r>
            <w:r>
              <w:rPr>
                <w:spacing w:val="-5"/>
                <w:w w:val="120"/>
                <w:sz w:val="12"/>
              </w:rPr>
              <w:t> </w:t>
            </w:r>
            <w:r>
              <w:rPr>
                <w:spacing w:val="-2"/>
                <w:w w:val="120"/>
                <w:sz w:val="12"/>
              </w:rPr>
              <w:t>(60</w:t>
            </w:r>
            <w:r>
              <w:rPr>
                <w:rFonts w:ascii="STIX" w:hAnsi="STIX"/>
                <w:spacing w:val="-2"/>
                <w:w w:val="120"/>
                <w:sz w:val="12"/>
              </w:rPr>
              <w:t>–</w:t>
            </w:r>
            <w:r>
              <w:rPr>
                <w:spacing w:val="-2"/>
                <w:w w:val="120"/>
                <w:sz w:val="12"/>
              </w:rPr>
              <w:t>100)</w:t>
            </w:r>
          </w:p>
        </w:tc>
        <w:tc>
          <w:tcPr>
            <w:tcW w:w="1554" w:type="dxa"/>
          </w:tcPr>
          <w:p>
            <w:pPr>
              <w:pStyle w:val="TableParagraph"/>
              <w:spacing w:line="137" w:lineRule="exact" w:before="15"/>
              <w:ind w:left="344"/>
              <w:rPr>
                <w:sz w:val="12"/>
              </w:rPr>
            </w:pPr>
            <w:r>
              <w:rPr>
                <w:spacing w:val="-5"/>
                <w:w w:val="120"/>
                <w:sz w:val="12"/>
              </w:rPr>
              <w:t>88</w:t>
            </w:r>
          </w:p>
        </w:tc>
        <w:tc>
          <w:tcPr>
            <w:tcW w:w="1544" w:type="dxa"/>
          </w:tcPr>
          <w:p>
            <w:pPr>
              <w:pStyle w:val="TableParagraph"/>
              <w:spacing w:line="137" w:lineRule="exact" w:before="15"/>
              <w:ind w:left="343"/>
              <w:rPr>
                <w:sz w:val="12"/>
              </w:rPr>
            </w:pPr>
            <w:r>
              <w:rPr>
                <w:spacing w:val="-5"/>
                <w:w w:val="120"/>
                <w:sz w:val="12"/>
              </w:rPr>
              <w:t>95</w:t>
            </w:r>
          </w:p>
        </w:tc>
        <w:tc>
          <w:tcPr>
            <w:tcW w:w="1757" w:type="dxa"/>
          </w:tcPr>
          <w:p>
            <w:pPr>
              <w:pStyle w:val="TableParagraph"/>
              <w:spacing w:line="137" w:lineRule="exact" w:before="15"/>
              <w:ind w:left="344"/>
              <w:rPr>
                <w:sz w:val="12"/>
              </w:rPr>
            </w:pPr>
            <w:r>
              <w:rPr>
                <w:spacing w:val="-5"/>
                <w:w w:val="120"/>
                <w:sz w:val="12"/>
              </w:rPr>
              <w:t>91</w:t>
            </w:r>
          </w:p>
        </w:tc>
        <w:tc>
          <w:tcPr>
            <w:tcW w:w="1409" w:type="dxa"/>
          </w:tcPr>
          <w:p>
            <w:pPr>
              <w:pStyle w:val="TableParagraph"/>
              <w:spacing w:line="137" w:lineRule="exact" w:before="15"/>
              <w:ind w:left="344"/>
              <w:rPr>
                <w:sz w:val="12"/>
              </w:rPr>
            </w:pPr>
            <w:r>
              <w:rPr>
                <w:spacing w:val="-5"/>
                <w:w w:val="120"/>
                <w:sz w:val="12"/>
              </w:rPr>
              <w:t>96</w:t>
            </w:r>
          </w:p>
        </w:tc>
        <w:tc>
          <w:tcPr>
            <w:tcW w:w="1186" w:type="dxa"/>
          </w:tcPr>
          <w:p>
            <w:pPr>
              <w:pStyle w:val="TableParagraph"/>
              <w:spacing w:line="137" w:lineRule="exact" w:before="15"/>
              <w:ind w:left="344"/>
              <w:rPr>
                <w:sz w:val="12"/>
              </w:rPr>
            </w:pPr>
            <w:r>
              <w:rPr>
                <w:spacing w:val="-5"/>
                <w:w w:val="120"/>
                <w:sz w:val="12"/>
              </w:rPr>
              <w:t>146</w:t>
            </w:r>
          </w:p>
        </w:tc>
      </w:tr>
      <w:tr>
        <w:trPr>
          <w:trHeight w:val="171" w:hRule="atLeast"/>
        </w:trPr>
        <w:tc>
          <w:tcPr>
            <w:tcW w:w="2950" w:type="dxa"/>
          </w:tcPr>
          <w:p>
            <w:pPr>
              <w:pStyle w:val="TableParagraph"/>
              <w:spacing w:line="147" w:lineRule="exact" w:before="5"/>
              <w:ind w:left="119"/>
              <w:rPr>
                <w:sz w:val="12"/>
              </w:rPr>
            </w:pPr>
            <w:r>
              <w:rPr>
                <w:w w:val="115"/>
                <w:sz w:val="12"/>
              </w:rPr>
              <w:t>Respiratory</w:t>
            </w:r>
            <w:r>
              <w:rPr>
                <w:spacing w:val="8"/>
                <w:w w:val="115"/>
                <w:sz w:val="12"/>
              </w:rPr>
              <w:t> </w:t>
            </w:r>
            <w:r>
              <w:rPr>
                <w:w w:val="115"/>
                <w:sz w:val="12"/>
              </w:rPr>
              <w:t>Rate</w:t>
            </w:r>
            <w:r>
              <w:rPr>
                <w:spacing w:val="7"/>
                <w:w w:val="115"/>
                <w:sz w:val="12"/>
              </w:rPr>
              <w:t> </w:t>
            </w:r>
            <w:r>
              <w:rPr>
                <w:w w:val="115"/>
                <w:sz w:val="12"/>
              </w:rPr>
              <w:t>(Breath/min)</w:t>
            </w:r>
            <w:r>
              <w:rPr>
                <w:spacing w:val="8"/>
                <w:w w:val="115"/>
                <w:sz w:val="12"/>
              </w:rPr>
              <w:t> </w:t>
            </w:r>
            <w:r>
              <w:rPr>
                <w:w w:val="115"/>
                <w:sz w:val="12"/>
              </w:rPr>
              <w:t>NR</w:t>
            </w:r>
            <w:r>
              <w:rPr>
                <w:spacing w:val="8"/>
                <w:w w:val="115"/>
                <w:sz w:val="12"/>
              </w:rPr>
              <w:t> </w:t>
            </w:r>
            <w:r>
              <w:rPr>
                <w:spacing w:val="-2"/>
                <w:w w:val="115"/>
                <w:sz w:val="12"/>
              </w:rPr>
              <w:t>(12</w:t>
            </w:r>
            <w:r>
              <w:rPr>
                <w:rFonts w:ascii="STIX" w:hAnsi="STIX"/>
                <w:spacing w:val="-2"/>
                <w:w w:val="115"/>
                <w:sz w:val="12"/>
              </w:rPr>
              <w:t>–</w:t>
            </w:r>
            <w:r>
              <w:rPr>
                <w:spacing w:val="-2"/>
                <w:w w:val="115"/>
                <w:sz w:val="12"/>
              </w:rPr>
              <w:t>18)</w:t>
            </w:r>
          </w:p>
        </w:tc>
        <w:tc>
          <w:tcPr>
            <w:tcW w:w="1554" w:type="dxa"/>
          </w:tcPr>
          <w:p>
            <w:pPr>
              <w:pStyle w:val="TableParagraph"/>
              <w:spacing w:line="136" w:lineRule="exact" w:before="15"/>
              <w:ind w:left="344"/>
              <w:rPr>
                <w:sz w:val="12"/>
              </w:rPr>
            </w:pPr>
            <w:r>
              <w:rPr>
                <w:spacing w:val="-5"/>
                <w:w w:val="120"/>
                <w:sz w:val="12"/>
              </w:rPr>
              <w:t>18</w:t>
            </w:r>
          </w:p>
        </w:tc>
        <w:tc>
          <w:tcPr>
            <w:tcW w:w="1544" w:type="dxa"/>
          </w:tcPr>
          <w:p>
            <w:pPr>
              <w:pStyle w:val="TableParagraph"/>
              <w:spacing w:line="136" w:lineRule="exact" w:before="15"/>
              <w:ind w:left="343"/>
              <w:rPr>
                <w:sz w:val="12"/>
              </w:rPr>
            </w:pPr>
            <w:r>
              <w:rPr>
                <w:spacing w:val="-5"/>
                <w:w w:val="120"/>
                <w:sz w:val="12"/>
              </w:rPr>
              <w:t>24</w:t>
            </w:r>
          </w:p>
        </w:tc>
        <w:tc>
          <w:tcPr>
            <w:tcW w:w="1757" w:type="dxa"/>
          </w:tcPr>
          <w:p>
            <w:pPr>
              <w:pStyle w:val="TableParagraph"/>
              <w:spacing w:line="136" w:lineRule="exact" w:before="15"/>
              <w:ind w:left="344"/>
              <w:rPr>
                <w:sz w:val="12"/>
              </w:rPr>
            </w:pPr>
            <w:r>
              <w:rPr>
                <w:spacing w:val="-5"/>
                <w:w w:val="120"/>
                <w:sz w:val="12"/>
              </w:rPr>
              <w:t>23</w:t>
            </w:r>
          </w:p>
        </w:tc>
        <w:tc>
          <w:tcPr>
            <w:tcW w:w="1409" w:type="dxa"/>
          </w:tcPr>
          <w:p>
            <w:pPr>
              <w:pStyle w:val="TableParagraph"/>
              <w:spacing w:line="136" w:lineRule="exact" w:before="15"/>
              <w:ind w:left="344"/>
              <w:rPr>
                <w:sz w:val="12"/>
              </w:rPr>
            </w:pPr>
            <w:r>
              <w:rPr>
                <w:spacing w:val="-5"/>
                <w:w w:val="120"/>
                <w:sz w:val="12"/>
              </w:rPr>
              <w:t>35</w:t>
            </w:r>
          </w:p>
        </w:tc>
        <w:tc>
          <w:tcPr>
            <w:tcW w:w="1186" w:type="dxa"/>
          </w:tcPr>
          <w:p>
            <w:pPr>
              <w:pStyle w:val="TableParagraph"/>
              <w:spacing w:line="136" w:lineRule="exact" w:before="15"/>
              <w:ind w:left="344"/>
              <w:rPr>
                <w:sz w:val="12"/>
              </w:rPr>
            </w:pPr>
            <w:r>
              <w:rPr>
                <w:spacing w:val="-5"/>
                <w:w w:val="120"/>
                <w:sz w:val="12"/>
              </w:rPr>
              <w:t>25</w:t>
            </w:r>
          </w:p>
        </w:tc>
      </w:tr>
      <w:tr>
        <w:trPr>
          <w:trHeight w:val="171" w:hRule="atLeast"/>
        </w:trPr>
        <w:tc>
          <w:tcPr>
            <w:tcW w:w="2950" w:type="dxa"/>
          </w:tcPr>
          <w:p>
            <w:pPr>
              <w:pStyle w:val="TableParagraph"/>
              <w:spacing w:line="147" w:lineRule="exact" w:before="4"/>
              <w:ind w:left="119"/>
              <w:rPr>
                <w:sz w:val="12"/>
              </w:rPr>
            </w:pPr>
            <w:r>
              <w:rPr>
                <w:w w:val="115"/>
                <w:sz w:val="12"/>
              </w:rPr>
              <w:t>Oxygen</w:t>
            </w:r>
            <w:r>
              <w:rPr>
                <w:spacing w:val="-1"/>
                <w:w w:val="115"/>
                <w:sz w:val="12"/>
              </w:rPr>
              <w:t> </w:t>
            </w:r>
            <w:r>
              <w:rPr>
                <w:w w:val="115"/>
                <w:sz w:val="12"/>
              </w:rPr>
              <w:t>Saturation</w:t>
            </w:r>
            <w:r>
              <w:rPr>
                <w:spacing w:val="-1"/>
                <w:w w:val="115"/>
                <w:sz w:val="12"/>
              </w:rPr>
              <w:t> </w:t>
            </w:r>
            <w:r>
              <w:rPr>
                <w:w w:val="115"/>
                <w:sz w:val="12"/>
              </w:rPr>
              <w:t>(%)</w:t>
            </w:r>
            <w:r>
              <w:rPr>
                <w:spacing w:val="-1"/>
                <w:w w:val="115"/>
                <w:sz w:val="12"/>
              </w:rPr>
              <w:t> </w:t>
            </w:r>
            <w:r>
              <w:rPr>
                <w:w w:val="115"/>
                <w:sz w:val="12"/>
              </w:rPr>
              <w:t>NR </w:t>
            </w:r>
            <w:r>
              <w:rPr>
                <w:spacing w:val="-2"/>
                <w:w w:val="115"/>
                <w:sz w:val="12"/>
              </w:rPr>
              <w:t>(95%</w:t>
            </w:r>
            <w:r>
              <w:rPr>
                <w:rFonts w:ascii="STIX" w:hAnsi="STIX"/>
                <w:spacing w:val="-2"/>
                <w:w w:val="115"/>
                <w:sz w:val="12"/>
              </w:rPr>
              <w:t>–</w:t>
            </w:r>
            <w:r>
              <w:rPr>
                <w:spacing w:val="-2"/>
                <w:w w:val="115"/>
                <w:sz w:val="12"/>
              </w:rPr>
              <w:t>100%)</w:t>
            </w:r>
          </w:p>
        </w:tc>
        <w:tc>
          <w:tcPr>
            <w:tcW w:w="1554" w:type="dxa"/>
          </w:tcPr>
          <w:p>
            <w:pPr>
              <w:pStyle w:val="TableParagraph"/>
              <w:spacing w:line="136" w:lineRule="exact" w:before="15"/>
              <w:ind w:left="344"/>
              <w:rPr>
                <w:sz w:val="12"/>
              </w:rPr>
            </w:pPr>
            <w:r>
              <w:rPr>
                <w:spacing w:val="-2"/>
                <w:w w:val="120"/>
                <w:sz w:val="12"/>
              </w:rPr>
              <w:t>97.21</w:t>
            </w:r>
          </w:p>
        </w:tc>
        <w:tc>
          <w:tcPr>
            <w:tcW w:w="1544" w:type="dxa"/>
          </w:tcPr>
          <w:p>
            <w:pPr>
              <w:pStyle w:val="TableParagraph"/>
              <w:spacing w:line="136" w:lineRule="exact" w:before="15"/>
              <w:ind w:left="343"/>
              <w:rPr>
                <w:sz w:val="12"/>
              </w:rPr>
            </w:pPr>
            <w:r>
              <w:rPr>
                <w:spacing w:val="-2"/>
                <w:w w:val="120"/>
                <w:sz w:val="12"/>
              </w:rPr>
              <w:t>89.96</w:t>
            </w:r>
          </w:p>
        </w:tc>
        <w:tc>
          <w:tcPr>
            <w:tcW w:w="1757" w:type="dxa"/>
          </w:tcPr>
          <w:p>
            <w:pPr>
              <w:pStyle w:val="TableParagraph"/>
              <w:spacing w:line="136" w:lineRule="exact" w:before="15"/>
              <w:ind w:left="344"/>
              <w:rPr>
                <w:sz w:val="12"/>
              </w:rPr>
            </w:pPr>
            <w:r>
              <w:rPr>
                <w:spacing w:val="-2"/>
                <w:w w:val="120"/>
                <w:sz w:val="12"/>
              </w:rPr>
              <w:t>93.98</w:t>
            </w:r>
          </w:p>
        </w:tc>
        <w:tc>
          <w:tcPr>
            <w:tcW w:w="1409" w:type="dxa"/>
          </w:tcPr>
          <w:p>
            <w:pPr>
              <w:pStyle w:val="TableParagraph"/>
              <w:spacing w:line="136" w:lineRule="exact" w:before="15"/>
              <w:ind w:left="344"/>
              <w:rPr>
                <w:sz w:val="12"/>
              </w:rPr>
            </w:pPr>
            <w:r>
              <w:rPr>
                <w:spacing w:val="-2"/>
                <w:w w:val="120"/>
                <w:sz w:val="12"/>
              </w:rPr>
              <w:t>86.93</w:t>
            </w:r>
          </w:p>
        </w:tc>
        <w:tc>
          <w:tcPr>
            <w:tcW w:w="1186" w:type="dxa"/>
          </w:tcPr>
          <w:p>
            <w:pPr>
              <w:pStyle w:val="TableParagraph"/>
              <w:spacing w:line="136" w:lineRule="exact" w:before="15"/>
              <w:ind w:left="344"/>
              <w:rPr>
                <w:sz w:val="12"/>
              </w:rPr>
            </w:pPr>
            <w:r>
              <w:rPr>
                <w:spacing w:val="-2"/>
                <w:w w:val="120"/>
                <w:sz w:val="12"/>
              </w:rPr>
              <w:t>90.54</w:t>
            </w:r>
          </w:p>
        </w:tc>
      </w:tr>
      <w:tr>
        <w:trPr>
          <w:trHeight w:val="171" w:hRule="atLeast"/>
        </w:trPr>
        <w:tc>
          <w:tcPr>
            <w:tcW w:w="2950" w:type="dxa"/>
          </w:tcPr>
          <w:p>
            <w:pPr>
              <w:pStyle w:val="TableParagraph"/>
              <w:spacing w:line="147" w:lineRule="exact" w:before="4"/>
              <w:ind w:left="119"/>
              <w:rPr>
                <w:sz w:val="12"/>
              </w:rPr>
            </w:pPr>
            <w:r>
              <w:rPr>
                <w:w w:val="110"/>
                <w:sz w:val="12"/>
              </w:rPr>
              <w:t>Systolic</w:t>
            </w:r>
            <w:r>
              <w:rPr>
                <w:spacing w:val="5"/>
                <w:w w:val="110"/>
                <w:sz w:val="12"/>
              </w:rPr>
              <w:t> </w:t>
            </w:r>
            <w:r>
              <w:rPr>
                <w:w w:val="110"/>
                <w:sz w:val="12"/>
              </w:rPr>
              <w:t>BP</w:t>
            </w:r>
            <w:r>
              <w:rPr>
                <w:spacing w:val="6"/>
                <w:w w:val="110"/>
                <w:sz w:val="12"/>
              </w:rPr>
              <w:t> </w:t>
            </w:r>
            <w:r>
              <w:rPr>
                <w:w w:val="110"/>
                <w:sz w:val="12"/>
              </w:rPr>
              <w:t>(mmHg)</w:t>
            </w:r>
            <w:r>
              <w:rPr>
                <w:spacing w:val="5"/>
                <w:w w:val="110"/>
                <w:sz w:val="12"/>
              </w:rPr>
              <w:t> </w:t>
            </w:r>
            <w:r>
              <w:rPr>
                <w:w w:val="110"/>
                <w:sz w:val="12"/>
              </w:rPr>
              <w:t>NR</w:t>
            </w:r>
            <w:r>
              <w:rPr>
                <w:spacing w:val="6"/>
                <w:w w:val="110"/>
                <w:sz w:val="12"/>
              </w:rPr>
              <w:t> </w:t>
            </w:r>
            <w:r>
              <w:rPr>
                <w:spacing w:val="-2"/>
                <w:w w:val="110"/>
                <w:sz w:val="12"/>
              </w:rPr>
              <w:t>(90</w:t>
            </w:r>
            <w:r>
              <w:rPr>
                <w:rFonts w:ascii="STIX" w:hAnsi="STIX"/>
                <w:spacing w:val="-2"/>
                <w:w w:val="110"/>
                <w:sz w:val="12"/>
              </w:rPr>
              <w:t>–</w:t>
            </w:r>
            <w:r>
              <w:rPr>
                <w:spacing w:val="-2"/>
                <w:w w:val="110"/>
                <w:sz w:val="12"/>
              </w:rPr>
              <w:t>120)</w:t>
            </w:r>
          </w:p>
        </w:tc>
        <w:tc>
          <w:tcPr>
            <w:tcW w:w="1554" w:type="dxa"/>
          </w:tcPr>
          <w:p>
            <w:pPr>
              <w:pStyle w:val="TableParagraph"/>
              <w:spacing w:line="136" w:lineRule="exact" w:before="15"/>
              <w:ind w:left="344"/>
              <w:rPr>
                <w:sz w:val="12"/>
              </w:rPr>
            </w:pPr>
            <w:r>
              <w:rPr>
                <w:spacing w:val="-2"/>
                <w:w w:val="120"/>
                <w:sz w:val="12"/>
              </w:rPr>
              <w:t>128.89</w:t>
            </w:r>
          </w:p>
        </w:tc>
        <w:tc>
          <w:tcPr>
            <w:tcW w:w="1544" w:type="dxa"/>
          </w:tcPr>
          <w:p>
            <w:pPr>
              <w:pStyle w:val="TableParagraph"/>
              <w:spacing w:line="136" w:lineRule="exact" w:before="15"/>
              <w:ind w:left="343"/>
              <w:rPr>
                <w:sz w:val="12"/>
              </w:rPr>
            </w:pPr>
            <w:r>
              <w:rPr>
                <w:spacing w:val="-2"/>
                <w:w w:val="120"/>
                <w:sz w:val="12"/>
              </w:rPr>
              <w:t>128.59</w:t>
            </w:r>
          </w:p>
        </w:tc>
        <w:tc>
          <w:tcPr>
            <w:tcW w:w="1757" w:type="dxa"/>
          </w:tcPr>
          <w:p>
            <w:pPr>
              <w:pStyle w:val="TableParagraph"/>
              <w:spacing w:line="136" w:lineRule="exact" w:before="15"/>
              <w:ind w:left="344"/>
              <w:rPr>
                <w:sz w:val="12"/>
              </w:rPr>
            </w:pPr>
            <w:r>
              <w:rPr>
                <w:spacing w:val="-2"/>
                <w:w w:val="120"/>
                <w:sz w:val="12"/>
              </w:rPr>
              <w:t>129.12</w:t>
            </w:r>
          </w:p>
        </w:tc>
        <w:tc>
          <w:tcPr>
            <w:tcW w:w="1409" w:type="dxa"/>
          </w:tcPr>
          <w:p>
            <w:pPr>
              <w:pStyle w:val="TableParagraph"/>
              <w:spacing w:line="136" w:lineRule="exact" w:before="15"/>
              <w:ind w:left="344"/>
              <w:rPr>
                <w:sz w:val="12"/>
              </w:rPr>
            </w:pPr>
            <w:r>
              <w:rPr>
                <w:spacing w:val="-2"/>
                <w:w w:val="120"/>
                <w:sz w:val="12"/>
              </w:rPr>
              <w:t>117.68</w:t>
            </w:r>
          </w:p>
        </w:tc>
        <w:tc>
          <w:tcPr>
            <w:tcW w:w="1186" w:type="dxa"/>
          </w:tcPr>
          <w:p>
            <w:pPr>
              <w:pStyle w:val="TableParagraph"/>
              <w:spacing w:line="136" w:lineRule="exact" w:before="15"/>
              <w:ind w:left="344"/>
              <w:rPr>
                <w:sz w:val="12"/>
              </w:rPr>
            </w:pPr>
            <w:r>
              <w:rPr>
                <w:spacing w:val="-2"/>
                <w:w w:val="120"/>
                <w:sz w:val="12"/>
              </w:rPr>
              <w:t>157.10</w:t>
            </w:r>
          </w:p>
        </w:tc>
      </w:tr>
      <w:tr>
        <w:trPr>
          <w:trHeight w:val="206" w:hRule="atLeast"/>
        </w:trPr>
        <w:tc>
          <w:tcPr>
            <w:tcW w:w="2950" w:type="dxa"/>
            <w:tcBorders>
              <w:bottom w:val="single" w:sz="4" w:space="0" w:color="000000"/>
            </w:tcBorders>
          </w:tcPr>
          <w:p>
            <w:pPr>
              <w:pStyle w:val="TableParagraph"/>
              <w:spacing w:before="4"/>
              <w:ind w:left="119"/>
              <w:rPr>
                <w:sz w:val="12"/>
              </w:rPr>
            </w:pPr>
            <w:r>
              <w:rPr>
                <w:w w:val="110"/>
                <w:sz w:val="12"/>
              </w:rPr>
              <w:t>Diastolic</w:t>
            </w:r>
            <w:r>
              <w:rPr>
                <w:spacing w:val="5"/>
                <w:w w:val="110"/>
                <w:sz w:val="12"/>
              </w:rPr>
              <w:t> </w:t>
            </w:r>
            <w:r>
              <w:rPr>
                <w:w w:val="110"/>
                <w:sz w:val="12"/>
              </w:rPr>
              <w:t>BP</w:t>
            </w:r>
            <w:r>
              <w:rPr>
                <w:spacing w:val="7"/>
                <w:w w:val="110"/>
                <w:sz w:val="12"/>
              </w:rPr>
              <w:t> </w:t>
            </w:r>
            <w:r>
              <w:rPr>
                <w:w w:val="110"/>
                <w:sz w:val="12"/>
              </w:rPr>
              <w:t>(mmHg)</w:t>
            </w:r>
            <w:r>
              <w:rPr>
                <w:spacing w:val="7"/>
                <w:w w:val="110"/>
                <w:sz w:val="12"/>
              </w:rPr>
              <w:t> </w:t>
            </w:r>
            <w:r>
              <w:rPr>
                <w:w w:val="110"/>
                <w:sz w:val="12"/>
              </w:rPr>
              <w:t>NR</w:t>
            </w:r>
            <w:r>
              <w:rPr>
                <w:spacing w:val="7"/>
                <w:w w:val="110"/>
                <w:sz w:val="12"/>
              </w:rPr>
              <w:t> </w:t>
            </w:r>
            <w:r>
              <w:rPr>
                <w:spacing w:val="-2"/>
                <w:w w:val="110"/>
                <w:sz w:val="12"/>
              </w:rPr>
              <w:t>(60</w:t>
            </w:r>
            <w:r>
              <w:rPr>
                <w:rFonts w:ascii="STIX" w:hAnsi="STIX"/>
                <w:spacing w:val="-2"/>
                <w:w w:val="110"/>
                <w:sz w:val="12"/>
              </w:rPr>
              <w:t>–</w:t>
            </w:r>
            <w:r>
              <w:rPr>
                <w:spacing w:val="-2"/>
                <w:w w:val="110"/>
                <w:sz w:val="12"/>
              </w:rPr>
              <w:t>80)</w:t>
            </w:r>
          </w:p>
        </w:tc>
        <w:tc>
          <w:tcPr>
            <w:tcW w:w="1554" w:type="dxa"/>
            <w:tcBorders>
              <w:bottom w:val="single" w:sz="4" w:space="0" w:color="000000"/>
            </w:tcBorders>
          </w:tcPr>
          <w:p>
            <w:pPr>
              <w:pStyle w:val="TableParagraph"/>
              <w:spacing w:before="15"/>
              <w:ind w:left="344"/>
              <w:rPr>
                <w:sz w:val="12"/>
              </w:rPr>
            </w:pPr>
            <w:r>
              <w:rPr>
                <w:spacing w:val="-2"/>
                <w:w w:val="120"/>
                <w:sz w:val="12"/>
              </w:rPr>
              <w:t>76.73</w:t>
            </w:r>
          </w:p>
        </w:tc>
        <w:tc>
          <w:tcPr>
            <w:tcW w:w="1544" w:type="dxa"/>
            <w:tcBorders>
              <w:bottom w:val="single" w:sz="4" w:space="0" w:color="000000"/>
            </w:tcBorders>
          </w:tcPr>
          <w:p>
            <w:pPr>
              <w:pStyle w:val="TableParagraph"/>
              <w:spacing w:before="15"/>
              <w:ind w:left="343"/>
              <w:rPr>
                <w:sz w:val="12"/>
              </w:rPr>
            </w:pPr>
            <w:r>
              <w:rPr>
                <w:spacing w:val="-2"/>
                <w:w w:val="120"/>
                <w:sz w:val="12"/>
              </w:rPr>
              <w:t>74.71</w:t>
            </w:r>
          </w:p>
        </w:tc>
        <w:tc>
          <w:tcPr>
            <w:tcW w:w="1757" w:type="dxa"/>
            <w:tcBorders>
              <w:bottom w:val="single" w:sz="4" w:space="0" w:color="000000"/>
            </w:tcBorders>
          </w:tcPr>
          <w:p>
            <w:pPr>
              <w:pStyle w:val="TableParagraph"/>
              <w:spacing w:before="15"/>
              <w:ind w:left="344"/>
              <w:rPr>
                <w:sz w:val="12"/>
              </w:rPr>
            </w:pPr>
            <w:r>
              <w:rPr>
                <w:spacing w:val="-2"/>
                <w:w w:val="120"/>
                <w:sz w:val="12"/>
              </w:rPr>
              <w:t>74.61</w:t>
            </w:r>
          </w:p>
        </w:tc>
        <w:tc>
          <w:tcPr>
            <w:tcW w:w="1409" w:type="dxa"/>
            <w:tcBorders>
              <w:bottom w:val="single" w:sz="4" w:space="0" w:color="000000"/>
            </w:tcBorders>
          </w:tcPr>
          <w:p>
            <w:pPr>
              <w:pStyle w:val="TableParagraph"/>
              <w:spacing w:before="15"/>
              <w:ind w:left="344"/>
              <w:rPr>
                <w:sz w:val="12"/>
              </w:rPr>
            </w:pPr>
            <w:r>
              <w:rPr>
                <w:spacing w:val="-2"/>
                <w:w w:val="120"/>
                <w:sz w:val="12"/>
              </w:rPr>
              <w:t>72.04</w:t>
            </w:r>
          </w:p>
        </w:tc>
        <w:tc>
          <w:tcPr>
            <w:tcW w:w="1186" w:type="dxa"/>
            <w:tcBorders>
              <w:bottom w:val="single" w:sz="4" w:space="0" w:color="000000"/>
            </w:tcBorders>
          </w:tcPr>
          <w:p>
            <w:pPr>
              <w:pStyle w:val="TableParagraph"/>
              <w:spacing w:before="15"/>
              <w:ind w:left="344"/>
              <w:rPr>
                <w:sz w:val="12"/>
              </w:rPr>
            </w:pPr>
            <w:r>
              <w:rPr>
                <w:spacing w:val="-2"/>
                <w:w w:val="120"/>
                <w:sz w:val="12"/>
              </w:rPr>
              <w:t>86.76</w:t>
            </w:r>
          </w:p>
        </w:tc>
      </w:tr>
    </w:tbl>
    <w:p>
      <w:pPr>
        <w:pStyle w:val="BodyText"/>
        <w:spacing w:before="6"/>
        <w:rPr>
          <w:sz w:val="18"/>
        </w:rPr>
      </w:pPr>
    </w:p>
    <w:p>
      <w:pPr>
        <w:spacing w:after="0"/>
        <w:rPr>
          <w:sz w:val="18"/>
        </w:rPr>
        <w:sectPr>
          <w:pgSz w:w="11910" w:h="15880"/>
          <w:pgMar w:header="655" w:footer="544" w:top="840" w:bottom="740" w:left="620" w:right="600"/>
        </w:sectPr>
      </w:pPr>
    </w:p>
    <w:p>
      <w:pPr>
        <w:pStyle w:val="BodyText"/>
        <w:spacing w:before="91"/>
        <w:ind w:left="131"/>
      </w:pPr>
      <w:r>
        <w:rPr>
          <w:spacing w:val="-2"/>
          <w:w w:val="110"/>
        </w:rPr>
        <w:t>layers.</w:t>
      </w:r>
    </w:p>
    <w:p>
      <w:pPr>
        <w:pStyle w:val="BodyText"/>
        <w:spacing w:line="271" w:lineRule="auto" w:before="25"/>
        <w:ind w:left="131" w:right="38" w:firstLine="239"/>
        <w:jc w:val="both"/>
      </w:pPr>
      <w:r>
        <w:rPr>
          <w:w w:val="110"/>
        </w:rPr>
        <w:t>Ensemble</w:t>
      </w:r>
      <w:r>
        <w:rPr>
          <w:spacing w:val="-2"/>
          <w:w w:val="110"/>
        </w:rPr>
        <w:t> </w:t>
      </w:r>
      <w:r>
        <w:rPr>
          <w:w w:val="110"/>
        </w:rPr>
        <w:t>learning</w:t>
      </w:r>
      <w:r>
        <w:rPr>
          <w:spacing w:val="-2"/>
          <w:w w:val="110"/>
        </w:rPr>
        <w:t> </w:t>
      </w:r>
      <w:r>
        <w:rPr>
          <w:w w:val="110"/>
        </w:rPr>
        <w:t>has</w:t>
      </w:r>
      <w:r>
        <w:rPr>
          <w:spacing w:val="-2"/>
          <w:w w:val="110"/>
        </w:rPr>
        <w:t> </w:t>
      </w:r>
      <w:r>
        <w:rPr>
          <w:w w:val="110"/>
        </w:rPr>
        <w:t>proven</w:t>
      </w:r>
      <w:r>
        <w:rPr>
          <w:spacing w:val="-2"/>
          <w:w w:val="110"/>
        </w:rPr>
        <w:t> </w:t>
      </w:r>
      <w:r>
        <w:rPr>
          <w:w w:val="110"/>
        </w:rPr>
        <w:t>spectacular</w:t>
      </w:r>
      <w:r>
        <w:rPr>
          <w:spacing w:val="-2"/>
          <w:w w:val="110"/>
        </w:rPr>
        <w:t> </w:t>
      </w:r>
      <w:r>
        <w:rPr>
          <w:w w:val="110"/>
        </w:rPr>
        <w:t>capacities</w:t>
      </w:r>
      <w:r>
        <w:rPr>
          <w:spacing w:val="-2"/>
          <w:w w:val="110"/>
        </w:rPr>
        <w:t> </w:t>
      </w:r>
      <w:r>
        <w:rPr>
          <w:w w:val="110"/>
        </w:rPr>
        <w:t>to</w:t>
      </w:r>
      <w:r>
        <w:rPr>
          <w:spacing w:val="-1"/>
          <w:w w:val="110"/>
        </w:rPr>
        <w:t> </w:t>
      </w:r>
      <w:r>
        <w:rPr>
          <w:w w:val="110"/>
        </w:rPr>
        <w:t>enhance</w:t>
      </w:r>
      <w:r>
        <w:rPr>
          <w:spacing w:val="-3"/>
          <w:w w:val="110"/>
        </w:rPr>
        <w:t> </w:t>
      </w:r>
      <w:r>
        <w:rPr>
          <w:w w:val="110"/>
        </w:rPr>
        <w:t>the prediction</w:t>
      </w:r>
      <w:r>
        <w:rPr>
          <w:spacing w:val="-11"/>
          <w:w w:val="110"/>
        </w:rPr>
        <w:t> </w:t>
      </w:r>
      <w:r>
        <w:rPr>
          <w:w w:val="110"/>
        </w:rPr>
        <w:t>accuracy</w:t>
      </w:r>
      <w:r>
        <w:rPr>
          <w:spacing w:val="-11"/>
          <w:w w:val="110"/>
        </w:rPr>
        <w:t> </w:t>
      </w:r>
      <w:r>
        <w:rPr>
          <w:w w:val="110"/>
        </w:rPr>
        <w:t>of</w:t>
      </w:r>
      <w:r>
        <w:rPr>
          <w:spacing w:val="-11"/>
          <w:w w:val="110"/>
        </w:rPr>
        <w:t> </w:t>
      </w:r>
      <w:r>
        <w:rPr>
          <w:w w:val="110"/>
        </w:rPr>
        <w:t>base</w:t>
      </w:r>
      <w:r>
        <w:rPr>
          <w:spacing w:val="-11"/>
          <w:w w:val="110"/>
        </w:rPr>
        <w:t> </w:t>
      </w:r>
      <w:r>
        <w:rPr>
          <w:w w:val="110"/>
        </w:rPr>
        <w:t>learning</w:t>
      </w:r>
      <w:r>
        <w:rPr>
          <w:spacing w:val="-11"/>
          <w:w w:val="110"/>
        </w:rPr>
        <w:t> </w:t>
      </w:r>
      <w:r>
        <w:rPr>
          <w:w w:val="110"/>
        </w:rPr>
        <w:t>algorithms</w:t>
      </w:r>
      <w:r>
        <w:rPr>
          <w:spacing w:val="-11"/>
          <w:w w:val="110"/>
        </w:rPr>
        <w:t> </w:t>
      </w:r>
      <w:r>
        <w:rPr>
          <w:w w:val="110"/>
        </w:rPr>
        <w:t>[</w:t>
      </w:r>
      <w:hyperlink w:history="true" w:anchor="_bookmark64">
        <w:r>
          <w:rPr>
            <w:color w:val="2196D1"/>
            <w:w w:val="110"/>
          </w:rPr>
          <w:t>44</w:t>
        </w:r>
      </w:hyperlink>
      <w:r>
        <w:rPr>
          <w:w w:val="110"/>
        </w:rPr>
        <w:t>].</w:t>
      </w:r>
      <w:r>
        <w:rPr>
          <w:spacing w:val="-11"/>
          <w:w w:val="110"/>
        </w:rPr>
        <w:t> </w:t>
      </w:r>
      <w:r>
        <w:rPr>
          <w:w w:val="110"/>
        </w:rPr>
        <w:t>Ensemble</w:t>
      </w:r>
      <w:r>
        <w:rPr>
          <w:spacing w:val="-11"/>
          <w:w w:val="110"/>
        </w:rPr>
        <w:t> </w:t>
      </w:r>
      <w:r>
        <w:rPr>
          <w:w w:val="110"/>
        </w:rPr>
        <w:t>learning is</w:t>
      </w:r>
      <w:r>
        <w:rPr>
          <w:w w:val="110"/>
        </w:rPr>
        <w:t> a</w:t>
      </w:r>
      <w:r>
        <w:rPr>
          <w:w w:val="110"/>
        </w:rPr>
        <w:t> supervised</w:t>
      </w:r>
      <w:r>
        <w:rPr>
          <w:w w:val="110"/>
        </w:rPr>
        <w:t> ML</w:t>
      </w:r>
      <w:r>
        <w:rPr>
          <w:w w:val="110"/>
        </w:rPr>
        <w:t> technique</w:t>
      </w:r>
      <w:r>
        <w:rPr>
          <w:w w:val="110"/>
        </w:rPr>
        <w:t> where</w:t>
      </w:r>
      <w:r>
        <w:rPr>
          <w:w w:val="110"/>
        </w:rPr>
        <w:t> multiple</w:t>
      </w:r>
      <w:r>
        <w:rPr>
          <w:w w:val="110"/>
        </w:rPr>
        <w:t> weak</w:t>
      </w:r>
      <w:r>
        <w:rPr>
          <w:w w:val="110"/>
        </w:rPr>
        <w:t> (base)</w:t>
      </w:r>
      <w:r>
        <w:rPr>
          <w:w w:val="110"/>
        </w:rPr>
        <w:t> models</w:t>
      </w:r>
      <w:r>
        <w:rPr>
          <w:w w:val="110"/>
        </w:rPr>
        <w:t> are trained</w:t>
      </w:r>
      <w:r>
        <w:rPr>
          <w:spacing w:val="-1"/>
          <w:w w:val="110"/>
        </w:rPr>
        <w:t> </w:t>
      </w:r>
      <w:r>
        <w:rPr>
          <w:w w:val="110"/>
        </w:rPr>
        <w:t>on</w:t>
      </w:r>
      <w:r>
        <w:rPr>
          <w:spacing w:val="-3"/>
          <w:w w:val="110"/>
        </w:rPr>
        <w:t> </w:t>
      </w:r>
      <w:r>
        <w:rPr>
          <w:w w:val="110"/>
        </w:rPr>
        <w:t>data</w:t>
      </w:r>
      <w:r>
        <w:rPr>
          <w:spacing w:val="-2"/>
          <w:w w:val="110"/>
        </w:rPr>
        <w:t> </w:t>
      </w:r>
      <w:r>
        <w:rPr>
          <w:w w:val="110"/>
        </w:rPr>
        <w:t>and</w:t>
      </w:r>
      <w:r>
        <w:rPr>
          <w:spacing w:val="-2"/>
          <w:w w:val="110"/>
        </w:rPr>
        <w:t> </w:t>
      </w:r>
      <w:r>
        <w:rPr>
          <w:w w:val="110"/>
        </w:rPr>
        <w:t>then</w:t>
      </w:r>
      <w:r>
        <w:rPr>
          <w:spacing w:val="-3"/>
          <w:w w:val="110"/>
        </w:rPr>
        <w:t> </w:t>
      </w:r>
      <w:r>
        <w:rPr>
          <w:w w:val="110"/>
        </w:rPr>
        <w:t>combined</w:t>
      </w:r>
      <w:r>
        <w:rPr>
          <w:spacing w:val="-3"/>
          <w:w w:val="110"/>
        </w:rPr>
        <w:t> </w:t>
      </w:r>
      <w:r>
        <w:rPr>
          <w:w w:val="110"/>
        </w:rPr>
        <w:t>to</w:t>
      </w:r>
      <w:r>
        <w:rPr>
          <w:spacing w:val="-2"/>
          <w:w w:val="110"/>
        </w:rPr>
        <w:t> </w:t>
      </w:r>
      <w:r>
        <w:rPr>
          <w:w w:val="110"/>
        </w:rPr>
        <w:t>create</w:t>
      </w:r>
      <w:r>
        <w:rPr>
          <w:spacing w:val="-2"/>
          <w:w w:val="110"/>
        </w:rPr>
        <w:t> </w:t>
      </w:r>
      <w:r>
        <w:rPr>
          <w:w w:val="110"/>
        </w:rPr>
        <w:t>a</w:t>
      </w:r>
      <w:r>
        <w:rPr>
          <w:spacing w:val="-2"/>
          <w:w w:val="110"/>
        </w:rPr>
        <w:t> </w:t>
      </w:r>
      <w:r>
        <w:rPr>
          <w:w w:val="110"/>
        </w:rPr>
        <w:t>single</w:t>
      </w:r>
      <w:r>
        <w:rPr>
          <w:spacing w:val="-3"/>
          <w:w w:val="110"/>
        </w:rPr>
        <w:t> </w:t>
      </w:r>
      <w:r>
        <w:rPr>
          <w:w w:val="110"/>
        </w:rPr>
        <w:t>strong</w:t>
      </w:r>
      <w:r>
        <w:rPr>
          <w:spacing w:val="-3"/>
          <w:w w:val="110"/>
        </w:rPr>
        <w:t> </w:t>
      </w:r>
      <w:r>
        <w:rPr>
          <w:w w:val="110"/>
        </w:rPr>
        <w:t>model</w:t>
      </w:r>
      <w:r>
        <w:rPr>
          <w:spacing w:val="-3"/>
          <w:w w:val="110"/>
        </w:rPr>
        <w:t> </w:t>
      </w:r>
      <w:r>
        <w:rPr>
          <w:w w:val="110"/>
        </w:rPr>
        <w:t>[</w:t>
      </w:r>
      <w:hyperlink w:history="true" w:anchor="_bookmark65">
        <w:r>
          <w:rPr>
            <w:color w:val="2196D1"/>
            <w:w w:val="110"/>
          </w:rPr>
          <w:t>45</w:t>
        </w:r>
      </w:hyperlink>
      <w:r>
        <w:rPr>
          <w:w w:val="110"/>
        </w:rPr>
        <w:t>]. A weak model is referred to as one that is not strongly correlated with the target</w:t>
      </w:r>
      <w:r>
        <w:rPr>
          <w:w w:val="110"/>
        </w:rPr>
        <w:t> variable.</w:t>
      </w:r>
      <w:r>
        <w:rPr>
          <w:w w:val="110"/>
        </w:rPr>
        <w:t> It</w:t>
      </w:r>
      <w:r>
        <w:rPr>
          <w:w w:val="110"/>
        </w:rPr>
        <w:t> is</w:t>
      </w:r>
      <w:r>
        <w:rPr>
          <w:w w:val="110"/>
        </w:rPr>
        <w:t> only</w:t>
      </w:r>
      <w:r>
        <w:rPr>
          <w:w w:val="110"/>
        </w:rPr>
        <w:t> slightly</w:t>
      </w:r>
      <w:r>
        <w:rPr>
          <w:w w:val="110"/>
        </w:rPr>
        <w:t> better</w:t>
      </w:r>
      <w:r>
        <w:rPr>
          <w:w w:val="110"/>
        </w:rPr>
        <w:t> than</w:t>
      </w:r>
      <w:r>
        <w:rPr>
          <w:w w:val="110"/>
        </w:rPr>
        <w:t> random</w:t>
      </w:r>
      <w:r>
        <w:rPr>
          <w:w w:val="110"/>
        </w:rPr>
        <w:t> guessing; however,</w:t>
      </w:r>
      <w:r>
        <w:rPr>
          <w:w w:val="110"/>
        </w:rPr>
        <w:t> a</w:t>
      </w:r>
      <w:r>
        <w:rPr>
          <w:w w:val="110"/>
        </w:rPr>
        <w:t> strong</w:t>
      </w:r>
      <w:r>
        <w:rPr>
          <w:w w:val="110"/>
        </w:rPr>
        <w:t> model</w:t>
      </w:r>
      <w:r>
        <w:rPr>
          <w:w w:val="110"/>
        </w:rPr>
        <w:t> is</w:t>
      </w:r>
      <w:r>
        <w:rPr>
          <w:w w:val="110"/>
        </w:rPr>
        <w:t> referred</w:t>
      </w:r>
      <w:r>
        <w:rPr>
          <w:w w:val="110"/>
        </w:rPr>
        <w:t> to</w:t>
      </w:r>
      <w:r>
        <w:rPr>
          <w:w w:val="110"/>
        </w:rPr>
        <w:t> as</w:t>
      </w:r>
      <w:r>
        <w:rPr>
          <w:w w:val="110"/>
        </w:rPr>
        <w:t> one</w:t>
      </w:r>
      <w:r>
        <w:rPr>
          <w:w w:val="110"/>
        </w:rPr>
        <w:t> that</w:t>
      </w:r>
      <w:r>
        <w:rPr>
          <w:w w:val="110"/>
        </w:rPr>
        <w:t> is</w:t>
      </w:r>
      <w:r>
        <w:rPr>
          <w:w w:val="110"/>
        </w:rPr>
        <w:t> very</w:t>
      </w:r>
      <w:r>
        <w:rPr>
          <w:w w:val="110"/>
        </w:rPr>
        <w:t> strongly correlated with the true outcome or the target [</w:t>
      </w:r>
      <w:hyperlink w:history="true" w:anchor="_bookmark65">
        <w:r>
          <w:rPr>
            <w:color w:val="2196D1"/>
            <w:w w:val="110"/>
          </w:rPr>
          <w:t>45</w:t>
        </w:r>
      </w:hyperlink>
      <w:r>
        <w:rPr>
          <w:w w:val="110"/>
        </w:rPr>
        <w:t>]. Adaptive Boosting (AdaBoost)</w:t>
      </w:r>
      <w:r>
        <w:rPr>
          <w:w w:val="110"/>
        </w:rPr>
        <w:t> is</w:t>
      </w:r>
      <w:r>
        <w:rPr>
          <w:w w:val="110"/>
        </w:rPr>
        <w:t> an</w:t>
      </w:r>
      <w:r>
        <w:rPr>
          <w:w w:val="110"/>
        </w:rPr>
        <w:t> example</w:t>
      </w:r>
      <w:r>
        <w:rPr>
          <w:w w:val="110"/>
        </w:rPr>
        <w:t> of</w:t>
      </w:r>
      <w:r>
        <w:rPr>
          <w:w w:val="110"/>
        </w:rPr>
        <w:t> ensemble</w:t>
      </w:r>
      <w:r>
        <w:rPr>
          <w:w w:val="110"/>
        </w:rPr>
        <w:t> learning</w:t>
      </w:r>
      <w:r>
        <w:rPr>
          <w:w w:val="110"/>
        </w:rPr>
        <w:t> where</w:t>
      </w:r>
      <w:r>
        <w:rPr>
          <w:w w:val="110"/>
        </w:rPr>
        <w:t> a</w:t>
      </w:r>
      <w:r>
        <w:rPr>
          <w:w w:val="110"/>
        </w:rPr>
        <w:t> sequence</w:t>
      </w:r>
      <w:r>
        <w:rPr>
          <w:w w:val="110"/>
        </w:rPr>
        <w:t> of classifiers</w:t>
      </w:r>
      <w:r>
        <w:rPr>
          <w:w w:val="110"/>
        </w:rPr>
        <w:t> is</w:t>
      </w:r>
      <w:r>
        <w:rPr>
          <w:w w:val="110"/>
        </w:rPr>
        <w:t> trained.</w:t>
      </w:r>
      <w:r>
        <w:rPr>
          <w:w w:val="110"/>
        </w:rPr>
        <w:t> In</w:t>
      </w:r>
      <w:r>
        <w:rPr>
          <w:w w:val="110"/>
        </w:rPr>
        <w:t> AdaBoost,</w:t>
      </w:r>
      <w:r>
        <w:rPr>
          <w:w w:val="110"/>
        </w:rPr>
        <w:t> each</w:t>
      </w:r>
      <w:r>
        <w:rPr>
          <w:w w:val="110"/>
        </w:rPr>
        <w:t> training</w:t>
      </w:r>
      <w:r>
        <w:rPr>
          <w:w w:val="110"/>
        </w:rPr>
        <w:t> sample</w:t>
      </w:r>
      <w:r>
        <w:rPr>
          <w:w w:val="110"/>
        </w:rPr>
        <w:t> is</w:t>
      </w:r>
      <w:r>
        <w:rPr>
          <w:w w:val="110"/>
        </w:rPr>
        <w:t> assigned</w:t>
      </w:r>
      <w:r>
        <w:rPr>
          <w:w w:val="110"/>
        </w:rPr>
        <w:t> a weight,</w:t>
      </w:r>
      <w:r>
        <w:rPr>
          <w:spacing w:val="-7"/>
          <w:w w:val="110"/>
        </w:rPr>
        <w:t> </w:t>
      </w:r>
      <w:r>
        <w:rPr>
          <w:w w:val="110"/>
        </w:rPr>
        <w:t>and</w:t>
      </w:r>
      <w:r>
        <w:rPr>
          <w:spacing w:val="-9"/>
          <w:w w:val="110"/>
        </w:rPr>
        <w:t> </w:t>
      </w:r>
      <w:r>
        <w:rPr>
          <w:w w:val="110"/>
        </w:rPr>
        <w:t>a</w:t>
      </w:r>
      <w:r>
        <w:rPr>
          <w:spacing w:val="-8"/>
          <w:w w:val="110"/>
        </w:rPr>
        <w:t> </w:t>
      </w:r>
      <w:r>
        <w:rPr>
          <w:w w:val="110"/>
        </w:rPr>
        <w:t>higher</w:t>
      </w:r>
      <w:r>
        <w:rPr>
          <w:spacing w:val="-9"/>
          <w:w w:val="110"/>
        </w:rPr>
        <w:t> </w:t>
      </w:r>
      <w:r>
        <w:rPr>
          <w:w w:val="110"/>
        </w:rPr>
        <w:t>weight</w:t>
      </w:r>
      <w:r>
        <w:rPr>
          <w:spacing w:val="-8"/>
          <w:w w:val="110"/>
        </w:rPr>
        <w:t> </w:t>
      </w:r>
      <w:r>
        <w:rPr>
          <w:w w:val="110"/>
        </w:rPr>
        <w:t>is</w:t>
      </w:r>
      <w:r>
        <w:rPr>
          <w:spacing w:val="-8"/>
          <w:w w:val="110"/>
        </w:rPr>
        <w:t> </w:t>
      </w:r>
      <w:r>
        <w:rPr>
          <w:w w:val="110"/>
        </w:rPr>
        <w:t>set</w:t>
      </w:r>
      <w:r>
        <w:rPr>
          <w:spacing w:val="-9"/>
          <w:w w:val="110"/>
        </w:rPr>
        <w:t> </w:t>
      </w:r>
      <w:r>
        <w:rPr>
          <w:w w:val="110"/>
        </w:rPr>
        <w:t>for</w:t>
      </w:r>
      <w:r>
        <w:rPr>
          <w:spacing w:val="-9"/>
          <w:w w:val="110"/>
        </w:rPr>
        <w:t> </w:t>
      </w:r>
      <w:r>
        <w:rPr>
          <w:w w:val="110"/>
        </w:rPr>
        <w:t>a</w:t>
      </w:r>
      <w:r>
        <w:rPr>
          <w:spacing w:val="-8"/>
          <w:w w:val="110"/>
        </w:rPr>
        <w:t> </w:t>
      </w:r>
      <w:r>
        <w:rPr>
          <w:w w:val="110"/>
        </w:rPr>
        <w:t>training</w:t>
      </w:r>
      <w:r>
        <w:rPr>
          <w:spacing w:val="-9"/>
          <w:w w:val="110"/>
        </w:rPr>
        <w:t> </w:t>
      </w:r>
      <w:r>
        <w:rPr>
          <w:w w:val="110"/>
        </w:rPr>
        <w:t>sample</w:t>
      </w:r>
      <w:r>
        <w:rPr>
          <w:spacing w:val="-7"/>
          <w:w w:val="110"/>
        </w:rPr>
        <w:t> </w:t>
      </w:r>
      <w:r>
        <w:rPr>
          <w:w w:val="110"/>
        </w:rPr>
        <w:t>that</w:t>
      </w:r>
      <w:r>
        <w:rPr>
          <w:spacing w:val="-9"/>
          <w:w w:val="110"/>
        </w:rPr>
        <w:t> </w:t>
      </w:r>
      <w:r>
        <w:rPr>
          <w:w w:val="110"/>
        </w:rPr>
        <w:t>has</w:t>
      </w:r>
      <w:r>
        <w:rPr>
          <w:spacing w:val="-9"/>
          <w:w w:val="110"/>
        </w:rPr>
        <w:t> </w:t>
      </w:r>
      <w:r>
        <w:rPr>
          <w:w w:val="110"/>
        </w:rPr>
        <w:t>not</w:t>
      </w:r>
      <w:r>
        <w:rPr>
          <w:spacing w:val="-8"/>
          <w:w w:val="110"/>
        </w:rPr>
        <w:t> </w:t>
      </w:r>
      <w:r>
        <w:rPr>
          <w:w w:val="110"/>
        </w:rPr>
        <w:t>been trained</w:t>
      </w:r>
      <w:r>
        <w:rPr>
          <w:w w:val="110"/>
        </w:rPr>
        <w:t> by</w:t>
      </w:r>
      <w:r>
        <w:rPr>
          <w:w w:val="110"/>
        </w:rPr>
        <w:t> the</w:t>
      </w:r>
      <w:r>
        <w:rPr>
          <w:w w:val="110"/>
        </w:rPr>
        <w:t> previous</w:t>
      </w:r>
      <w:r>
        <w:rPr>
          <w:w w:val="110"/>
        </w:rPr>
        <w:t> classifier</w:t>
      </w:r>
      <w:r>
        <w:rPr>
          <w:w w:val="110"/>
        </w:rPr>
        <w:t> [</w:t>
      </w:r>
      <w:hyperlink w:history="true" w:anchor="_bookmark66">
        <w:r>
          <w:rPr>
            <w:color w:val="2196D1"/>
            <w:w w:val="110"/>
          </w:rPr>
          <w:t>46</w:t>
        </w:r>
      </w:hyperlink>
      <w:r>
        <w:rPr>
          <w:w w:val="110"/>
        </w:rPr>
        <w:t>].</w:t>
      </w:r>
      <w:r>
        <w:rPr>
          <w:w w:val="110"/>
        </w:rPr>
        <w:t> Gradient</w:t>
      </w:r>
      <w:r>
        <w:rPr>
          <w:w w:val="110"/>
        </w:rPr>
        <w:t> boosting</w:t>
      </w:r>
      <w:r>
        <w:rPr>
          <w:w w:val="110"/>
        </w:rPr>
        <w:t> is</w:t>
      </w:r>
      <w:r>
        <w:rPr>
          <w:w w:val="110"/>
        </w:rPr>
        <w:t> another boosting</w:t>
      </w:r>
      <w:r>
        <w:rPr>
          <w:w w:val="110"/>
        </w:rPr>
        <w:t> ensemble</w:t>
      </w:r>
      <w:r>
        <w:rPr>
          <w:w w:val="110"/>
        </w:rPr>
        <w:t> learning</w:t>
      </w:r>
      <w:r>
        <w:rPr>
          <w:w w:val="110"/>
        </w:rPr>
        <w:t> that</w:t>
      </w:r>
      <w:r>
        <w:rPr>
          <w:w w:val="110"/>
        </w:rPr>
        <w:t> their</w:t>
      </w:r>
      <w:r>
        <w:rPr>
          <w:w w:val="110"/>
        </w:rPr>
        <w:t> base</w:t>
      </w:r>
      <w:r>
        <w:rPr>
          <w:w w:val="110"/>
        </w:rPr>
        <w:t> model</w:t>
      </w:r>
      <w:r>
        <w:rPr>
          <w:w w:val="110"/>
        </w:rPr>
        <w:t> is</w:t>
      </w:r>
      <w:r>
        <w:rPr>
          <w:w w:val="110"/>
        </w:rPr>
        <w:t> usually</w:t>
      </w:r>
      <w:r>
        <w:rPr>
          <w:w w:val="110"/>
        </w:rPr>
        <w:t> decision </w:t>
      </w:r>
      <w:r>
        <w:rPr/>
        <w:t>trees (DT); each DT base model learns </w:t>
      </w:r>
      <w:r>
        <w:rPr>
          <w:i/>
        </w:rPr>
        <w:t>sequentially </w:t>
      </w:r>
      <w:r>
        <w:rPr/>
        <w:t>rather than in parallel</w:t>
      </w:r>
      <w:r>
        <w:rPr>
          <w:w w:val="110"/>
        </w:rPr>
        <w:t> because</w:t>
      </w:r>
      <w:r>
        <w:rPr>
          <w:spacing w:val="-11"/>
          <w:w w:val="110"/>
        </w:rPr>
        <w:t> </w:t>
      </w:r>
      <w:r>
        <w:rPr>
          <w:w w:val="110"/>
        </w:rPr>
        <w:t>often,</w:t>
      </w:r>
      <w:r>
        <w:rPr>
          <w:spacing w:val="-11"/>
          <w:w w:val="110"/>
        </w:rPr>
        <w:t> </w:t>
      </w:r>
      <w:r>
        <w:rPr>
          <w:w w:val="110"/>
        </w:rPr>
        <w:t>each</w:t>
      </w:r>
      <w:r>
        <w:rPr>
          <w:spacing w:val="-11"/>
          <w:w w:val="110"/>
        </w:rPr>
        <w:t> </w:t>
      </w:r>
      <w:r>
        <w:rPr>
          <w:w w:val="110"/>
        </w:rPr>
        <w:t>weak</w:t>
      </w:r>
      <w:r>
        <w:rPr>
          <w:spacing w:val="-11"/>
          <w:w w:val="110"/>
        </w:rPr>
        <w:t> </w:t>
      </w:r>
      <w:r>
        <w:rPr>
          <w:w w:val="110"/>
        </w:rPr>
        <w:t>learner</w:t>
      </w:r>
      <w:r>
        <w:rPr>
          <w:spacing w:val="-11"/>
          <w:w w:val="110"/>
        </w:rPr>
        <w:t> </w:t>
      </w:r>
      <w:r>
        <w:rPr>
          <w:w w:val="110"/>
        </w:rPr>
        <w:t>depends</w:t>
      </w:r>
      <w:r>
        <w:rPr>
          <w:spacing w:val="-11"/>
          <w:w w:val="110"/>
        </w:rPr>
        <w:t> </w:t>
      </w:r>
      <w:r>
        <w:rPr>
          <w:w w:val="110"/>
        </w:rPr>
        <w:t>on</w:t>
      </w:r>
      <w:r>
        <w:rPr>
          <w:spacing w:val="-11"/>
          <w:w w:val="110"/>
        </w:rPr>
        <w:t> </w:t>
      </w:r>
      <w:r>
        <w:rPr>
          <w:w w:val="110"/>
        </w:rPr>
        <w:t>the</w:t>
      </w:r>
      <w:r>
        <w:rPr>
          <w:spacing w:val="-11"/>
          <w:w w:val="110"/>
        </w:rPr>
        <w:t> </w:t>
      </w:r>
      <w:r>
        <w:rPr>
          <w:w w:val="110"/>
        </w:rPr>
        <w:t>previous</w:t>
      </w:r>
      <w:r>
        <w:rPr>
          <w:spacing w:val="-11"/>
          <w:w w:val="110"/>
        </w:rPr>
        <w:t> </w:t>
      </w:r>
      <w:r>
        <w:rPr>
          <w:w w:val="110"/>
        </w:rPr>
        <w:t>one.</w:t>
      </w:r>
      <w:r>
        <w:rPr>
          <w:spacing w:val="-11"/>
          <w:w w:val="110"/>
        </w:rPr>
        <w:t> </w:t>
      </w:r>
      <w:r>
        <w:rPr>
          <w:w w:val="110"/>
        </w:rPr>
        <w:t>XGBoost is</w:t>
      </w:r>
      <w:r>
        <w:rPr>
          <w:w w:val="110"/>
        </w:rPr>
        <w:t> an</w:t>
      </w:r>
      <w:r>
        <w:rPr>
          <w:w w:val="110"/>
        </w:rPr>
        <w:t> improved</w:t>
      </w:r>
      <w:r>
        <w:rPr>
          <w:w w:val="110"/>
        </w:rPr>
        <w:t> model</w:t>
      </w:r>
      <w:r>
        <w:rPr>
          <w:w w:val="110"/>
        </w:rPr>
        <w:t> of</w:t>
      </w:r>
      <w:r>
        <w:rPr>
          <w:w w:val="110"/>
        </w:rPr>
        <w:t> GBDT</w:t>
      </w:r>
      <w:r>
        <w:rPr>
          <w:w w:val="110"/>
        </w:rPr>
        <w:t> that</w:t>
      </w:r>
      <w:r>
        <w:rPr>
          <w:w w:val="110"/>
        </w:rPr>
        <w:t> trains</w:t>
      </w:r>
      <w:r>
        <w:rPr>
          <w:w w:val="110"/>
        </w:rPr>
        <w:t> many</w:t>
      </w:r>
      <w:r>
        <w:rPr>
          <w:w w:val="110"/>
        </w:rPr>
        <w:t> decision</w:t>
      </w:r>
      <w:r>
        <w:rPr>
          <w:w w:val="110"/>
        </w:rPr>
        <w:t> trees</w:t>
      </w:r>
      <w:r>
        <w:rPr>
          <w:w w:val="110"/>
        </w:rPr>
        <w:t> in</w:t>
      </w:r>
      <w:r>
        <w:rPr>
          <w:w w:val="110"/>
        </w:rPr>
        <w:t> a sequential</w:t>
      </w:r>
      <w:r>
        <w:rPr>
          <w:spacing w:val="-4"/>
          <w:w w:val="110"/>
        </w:rPr>
        <w:t> </w:t>
      </w:r>
      <w:r>
        <w:rPr>
          <w:w w:val="110"/>
        </w:rPr>
        <w:t>and</w:t>
      </w:r>
      <w:r>
        <w:rPr>
          <w:spacing w:val="-4"/>
          <w:w w:val="110"/>
        </w:rPr>
        <w:t> </w:t>
      </w:r>
      <w:r>
        <w:rPr>
          <w:w w:val="110"/>
        </w:rPr>
        <w:t>additive</w:t>
      </w:r>
      <w:r>
        <w:rPr>
          <w:spacing w:val="-4"/>
          <w:w w:val="110"/>
        </w:rPr>
        <w:t> </w:t>
      </w:r>
      <w:r>
        <w:rPr>
          <w:w w:val="110"/>
        </w:rPr>
        <w:t>manner</w:t>
      </w:r>
      <w:r>
        <w:rPr>
          <w:spacing w:val="-5"/>
          <w:w w:val="110"/>
        </w:rPr>
        <w:t> </w:t>
      </w:r>
      <w:r>
        <w:rPr>
          <w:w w:val="110"/>
        </w:rPr>
        <w:t>[</w:t>
      </w:r>
      <w:hyperlink w:history="true" w:anchor="_bookmark67">
        <w:r>
          <w:rPr>
            <w:color w:val="2196D1"/>
            <w:w w:val="110"/>
          </w:rPr>
          <w:t>47</w:t>
        </w:r>
      </w:hyperlink>
      <w:r>
        <w:rPr>
          <w:w w:val="110"/>
        </w:rPr>
        <w:t>].</w:t>
      </w:r>
      <w:r>
        <w:rPr>
          <w:spacing w:val="-4"/>
          <w:w w:val="110"/>
        </w:rPr>
        <w:t> </w:t>
      </w:r>
      <w:r>
        <w:rPr>
          <w:w w:val="110"/>
        </w:rPr>
        <w:t>XGBoost</w:t>
      </w:r>
      <w:r>
        <w:rPr>
          <w:spacing w:val="-4"/>
          <w:w w:val="110"/>
        </w:rPr>
        <w:t> </w:t>
      </w:r>
      <w:r>
        <w:rPr>
          <w:w w:val="110"/>
        </w:rPr>
        <w:t>makes</w:t>
      </w:r>
      <w:r>
        <w:rPr>
          <w:spacing w:val="-4"/>
          <w:w w:val="110"/>
        </w:rPr>
        <w:t> </w:t>
      </w:r>
      <w:r>
        <w:rPr>
          <w:w w:val="110"/>
        </w:rPr>
        <w:t>GBDT</w:t>
      </w:r>
      <w:r>
        <w:rPr>
          <w:rFonts w:ascii="STIX" w:hAnsi="STIX"/>
          <w:w w:val="110"/>
        </w:rPr>
        <w:t>’</w:t>
      </w:r>
      <w:r>
        <w:rPr>
          <w:w w:val="110"/>
        </w:rPr>
        <w:t>s</w:t>
      </w:r>
      <w:r>
        <w:rPr>
          <w:spacing w:val="-5"/>
          <w:w w:val="110"/>
        </w:rPr>
        <w:t> </w:t>
      </w:r>
      <w:r>
        <w:rPr>
          <w:spacing w:val="-2"/>
          <w:w w:val="110"/>
        </w:rPr>
        <w:t>training</w:t>
      </w:r>
    </w:p>
    <w:p>
      <w:pPr>
        <w:pStyle w:val="BodyText"/>
        <w:spacing w:line="142" w:lineRule="exact"/>
        <w:ind w:left="131"/>
        <w:jc w:val="both"/>
      </w:pPr>
      <w:r>
        <w:rPr>
          <w:w w:val="110"/>
        </w:rPr>
        <w:t>scalable by</w:t>
      </w:r>
      <w:r>
        <w:rPr>
          <w:spacing w:val="-1"/>
          <w:w w:val="110"/>
        </w:rPr>
        <w:t> </w:t>
      </w:r>
      <w:r>
        <w:rPr>
          <w:w w:val="110"/>
        </w:rPr>
        <w:t>distributed learning</w:t>
      </w:r>
      <w:r>
        <w:rPr>
          <w:spacing w:val="-1"/>
          <w:w w:val="110"/>
        </w:rPr>
        <w:t> </w:t>
      </w:r>
      <w:r>
        <w:rPr>
          <w:w w:val="110"/>
        </w:rPr>
        <w:t>with several approximation</w:t>
      </w:r>
      <w:r>
        <w:rPr>
          <w:spacing w:val="-1"/>
          <w:w w:val="110"/>
        </w:rPr>
        <w:t> </w:t>
      </w:r>
      <w:r>
        <w:rPr>
          <w:w w:val="110"/>
        </w:rPr>
        <w:t>methods </w:t>
      </w:r>
      <w:r>
        <w:rPr>
          <w:spacing w:val="-5"/>
          <w:w w:val="110"/>
        </w:rPr>
        <w:t>to</w:t>
      </w:r>
    </w:p>
    <w:p>
      <w:pPr>
        <w:pStyle w:val="BodyText"/>
        <w:spacing w:line="273" w:lineRule="auto" w:before="25"/>
        <w:ind w:left="131" w:right="38"/>
        <w:jc w:val="both"/>
      </w:pPr>
      <w:r>
        <w:rPr>
          <w:w w:val="110"/>
        </w:rPr>
        <w:t>parallelize</w:t>
      </w:r>
      <w:r>
        <w:rPr>
          <w:w w:val="110"/>
        </w:rPr>
        <w:t> training</w:t>
      </w:r>
      <w:r>
        <w:rPr>
          <w:w w:val="110"/>
        </w:rPr>
        <w:t> [</w:t>
      </w:r>
      <w:hyperlink w:history="true" w:anchor="_bookmark47">
        <w:r>
          <w:rPr>
            <w:color w:val="2196D1"/>
            <w:w w:val="110"/>
          </w:rPr>
          <w:t>27</w:t>
        </w:r>
      </w:hyperlink>
      <w:r>
        <w:rPr>
          <w:w w:val="110"/>
        </w:rPr>
        <w:t>].</w:t>
      </w:r>
      <w:r>
        <w:rPr>
          <w:w w:val="110"/>
        </w:rPr>
        <w:t> Since</w:t>
      </w:r>
      <w:r>
        <w:rPr>
          <w:w w:val="110"/>
        </w:rPr>
        <w:t> XGBoost</w:t>
      </w:r>
      <w:r>
        <w:rPr>
          <w:w w:val="110"/>
        </w:rPr>
        <w:t> was</w:t>
      </w:r>
      <w:r>
        <w:rPr>
          <w:w w:val="110"/>
        </w:rPr>
        <w:t> proposed,</w:t>
      </w:r>
      <w:r>
        <w:rPr>
          <w:w w:val="110"/>
        </w:rPr>
        <w:t> it</w:t>
      </w:r>
      <w:r>
        <w:rPr>
          <w:w w:val="110"/>
        </w:rPr>
        <w:t> has</w:t>
      </w:r>
      <w:r>
        <w:rPr>
          <w:w w:val="110"/>
        </w:rPr>
        <w:t> </w:t>
      </w:r>
      <w:r>
        <w:rPr>
          <w:w w:val="110"/>
        </w:rPr>
        <w:t>out- performed</w:t>
      </w:r>
      <w:r>
        <w:rPr>
          <w:w w:val="110"/>
        </w:rPr>
        <w:t> other</w:t>
      </w:r>
      <w:r>
        <w:rPr>
          <w:w w:val="110"/>
        </w:rPr>
        <w:t> algorithms</w:t>
      </w:r>
      <w:r>
        <w:rPr>
          <w:w w:val="110"/>
        </w:rPr>
        <w:t> in</w:t>
      </w:r>
      <w:r>
        <w:rPr>
          <w:w w:val="110"/>
        </w:rPr>
        <w:t> many</w:t>
      </w:r>
      <w:r>
        <w:rPr>
          <w:w w:val="110"/>
        </w:rPr>
        <w:t> studies</w:t>
      </w:r>
      <w:r>
        <w:rPr>
          <w:w w:val="110"/>
        </w:rPr>
        <w:t> and</w:t>
      </w:r>
      <w:r>
        <w:rPr>
          <w:w w:val="110"/>
        </w:rPr>
        <w:t> competitions</w:t>
      </w:r>
      <w:r>
        <w:rPr>
          <w:w w:val="110"/>
        </w:rPr>
        <w:t> [</w:t>
      </w:r>
      <w:hyperlink w:history="true" w:anchor="_bookmark47">
        <w:r>
          <w:rPr>
            <w:color w:val="2196D1"/>
            <w:w w:val="110"/>
          </w:rPr>
          <w:t>27</w:t>
        </w:r>
      </w:hyperlink>
      <w:r>
        <w:rPr>
          <w:w w:val="110"/>
        </w:rPr>
        <w:t>]. Random</w:t>
      </w:r>
      <w:r>
        <w:rPr>
          <w:w w:val="110"/>
        </w:rPr>
        <w:t> forest</w:t>
      </w:r>
      <w:r>
        <w:rPr>
          <w:w w:val="110"/>
        </w:rPr>
        <w:t> is</w:t>
      </w:r>
      <w:r>
        <w:rPr>
          <w:w w:val="110"/>
        </w:rPr>
        <w:t> a</w:t>
      </w:r>
      <w:r>
        <w:rPr>
          <w:w w:val="110"/>
        </w:rPr>
        <w:t> trapping</w:t>
      </w:r>
      <w:r>
        <w:rPr>
          <w:w w:val="110"/>
        </w:rPr>
        <w:t> ensemble</w:t>
      </w:r>
      <w:r>
        <w:rPr>
          <w:w w:val="110"/>
        </w:rPr>
        <w:t> learning</w:t>
      </w:r>
      <w:r>
        <w:rPr>
          <w:w w:val="110"/>
        </w:rPr>
        <w:t> technique.</w:t>
      </w:r>
      <w:r>
        <w:rPr>
          <w:w w:val="110"/>
        </w:rPr>
        <w:t> Each</w:t>
      </w:r>
      <w:r>
        <w:rPr>
          <w:w w:val="110"/>
        </w:rPr>
        <w:t> weak model</w:t>
      </w:r>
      <w:r>
        <w:rPr>
          <w:spacing w:val="-9"/>
          <w:w w:val="110"/>
        </w:rPr>
        <w:t> </w:t>
      </w:r>
      <w:r>
        <w:rPr>
          <w:w w:val="110"/>
        </w:rPr>
        <w:t>in</w:t>
      </w:r>
      <w:r>
        <w:rPr>
          <w:spacing w:val="-8"/>
          <w:w w:val="110"/>
        </w:rPr>
        <w:t> </w:t>
      </w:r>
      <w:r>
        <w:rPr>
          <w:w w:val="110"/>
        </w:rPr>
        <w:t>RF</w:t>
      </w:r>
      <w:r>
        <w:rPr>
          <w:spacing w:val="-9"/>
          <w:w w:val="110"/>
        </w:rPr>
        <w:t> </w:t>
      </w:r>
      <w:r>
        <w:rPr>
          <w:w w:val="110"/>
        </w:rPr>
        <w:t>is</w:t>
      </w:r>
      <w:r>
        <w:rPr>
          <w:spacing w:val="-9"/>
          <w:w w:val="110"/>
        </w:rPr>
        <w:t> </w:t>
      </w:r>
      <w:r>
        <w:rPr>
          <w:w w:val="110"/>
        </w:rPr>
        <w:t>learned</w:t>
      </w:r>
      <w:r>
        <w:rPr>
          <w:spacing w:val="-9"/>
          <w:w w:val="110"/>
        </w:rPr>
        <w:t> </w:t>
      </w:r>
      <w:r>
        <w:rPr>
          <w:i/>
          <w:w w:val="110"/>
        </w:rPr>
        <w:t>independently</w:t>
      </w:r>
      <w:r>
        <w:rPr>
          <w:i/>
          <w:spacing w:val="-9"/>
          <w:w w:val="110"/>
        </w:rPr>
        <w:t> </w:t>
      </w:r>
      <w:r>
        <w:rPr>
          <w:w w:val="110"/>
        </w:rPr>
        <w:t>and</w:t>
      </w:r>
      <w:r>
        <w:rPr>
          <w:spacing w:val="-9"/>
          <w:w w:val="110"/>
        </w:rPr>
        <w:t> </w:t>
      </w:r>
      <w:r>
        <w:rPr>
          <w:w w:val="110"/>
        </w:rPr>
        <w:t>often</w:t>
      </w:r>
      <w:r>
        <w:rPr>
          <w:spacing w:val="-9"/>
          <w:w w:val="110"/>
        </w:rPr>
        <w:t> </w:t>
      </w:r>
      <w:r>
        <w:rPr>
          <w:w w:val="110"/>
        </w:rPr>
        <w:t>in</w:t>
      </w:r>
      <w:r>
        <w:rPr>
          <w:spacing w:val="-8"/>
          <w:w w:val="110"/>
        </w:rPr>
        <w:t> </w:t>
      </w:r>
      <w:r>
        <w:rPr>
          <w:w w:val="110"/>
        </w:rPr>
        <w:t>parallel</w:t>
      </w:r>
      <w:r>
        <w:rPr>
          <w:spacing w:val="-9"/>
          <w:w w:val="110"/>
        </w:rPr>
        <w:t> </w:t>
      </w:r>
      <w:r>
        <w:rPr>
          <w:w w:val="110"/>
        </w:rPr>
        <w:t>and</w:t>
      </w:r>
      <w:r>
        <w:rPr>
          <w:spacing w:val="-9"/>
          <w:w w:val="110"/>
        </w:rPr>
        <w:t> </w:t>
      </w:r>
      <w:r>
        <w:rPr>
          <w:w w:val="110"/>
        </w:rPr>
        <w:t>then</w:t>
      </w:r>
      <w:r>
        <w:rPr>
          <w:spacing w:val="-9"/>
          <w:w w:val="110"/>
        </w:rPr>
        <w:t> </w:t>
      </w:r>
      <w:r>
        <w:rPr>
          <w:w w:val="110"/>
        </w:rPr>
        <w:t>uses the</w:t>
      </w:r>
      <w:r>
        <w:rPr>
          <w:w w:val="110"/>
        </w:rPr>
        <w:t> high</w:t>
      </w:r>
      <w:r>
        <w:rPr>
          <w:w w:val="110"/>
        </w:rPr>
        <w:t> probability</w:t>
      </w:r>
      <w:r>
        <w:rPr>
          <w:w w:val="110"/>
        </w:rPr>
        <w:t> value</w:t>
      </w:r>
      <w:r>
        <w:rPr>
          <w:w w:val="110"/>
        </w:rPr>
        <w:t> to</w:t>
      </w:r>
      <w:r>
        <w:rPr>
          <w:w w:val="110"/>
        </w:rPr>
        <w:t> generate</w:t>
      </w:r>
      <w:r>
        <w:rPr>
          <w:w w:val="110"/>
        </w:rPr>
        <w:t> a</w:t>
      </w:r>
      <w:r>
        <w:rPr>
          <w:w w:val="110"/>
        </w:rPr>
        <w:t> classification</w:t>
      </w:r>
      <w:r>
        <w:rPr>
          <w:w w:val="110"/>
        </w:rPr>
        <w:t> decision</w:t>
      </w:r>
      <w:r>
        <w:rPr>
          <w:w w:val="110"/>
        </w:rPr>
        <w:t> [</w:t>
      </w:r>
      <w:hyperlink w:history="true" w:anchor="_bookmark68">
        <w:r>
          <w:rPr>
            <w:color w:val="2196D1"/>
            <w:w w:val="110"/>
          </w:rPr>
          <w:t>48</w:t>
        </w:r>
      </w:hyperlink>
      <w:r>
        <w:rPr>
          <w:w w:val="110"/>
        </w:rPr>
        <w:t>]. </w:t>
      </w:r>
      <w:r>
        <w:rPr/>
        <w:t>Although both GBDT and RF are based on decision trees, they train trees</w:t>
      </w:r>
      <w:r>
        <w:rPr>
          <w:w w:val="110"/>
        </w:rPr>
        <w:t> differently.</w:t>
      </w:r>
      <w:r>
        <w:rPr>
          <w:spacing w:val="-1"/>
          <w:w w:val="110"/>
        </w:rPr>
        <w:t> </w:t>
      </w:r>
      <w:r>
        <w:rPr>
          <w:w w:val="110"/>
        </w:rPr>
        <w:t>In</w:t>
      </w:r>
      <w:r>
        <w:rPr>
          <w:spacing w:val="-1"/>
          <w:w w:val="110"/>
        </w:rPr>
        <w:t> </w:t>
      </w:r>
      <w:r>
        <w:rPr>
          <w:w w:val="110"/>
        </w:rPr>
        <w:t>GBDT, the</w:t>
      </w:r>
      <w:r>
        <w:rPr>
          <w:spacing w:val="-2"/>
          <w:w w:val="110"/>
        </w:rPr>
        <w:t> </w:t>
      </w:r>
      <w:r>
        <w:rPr>
          <w:w w:val="110"/>
        </w:rPr>
        <w:t>model trains</w:t>
      </w:r>
      <w:r>
        <w:rPr>
          <w:spacing w:val="-2"/>
          <w:w w:val="110"/>
        </w:rPr>
        <w:t> </w:t>
      </w:r>
      <w:r>
        <w:rPr>
          <w:w w:val="110"/>
        </w:rPr>
        <w:t>small</w:t>
      </w:r>
      <w:r>
        <w:rPr>
          <w:spacing w:val="-1"/>
          <w:w w:val="110"/>
        </w:rPr>
        <w:t> </w:t>
      </w:r>
      <w:r>
        <w:rPr>
          <w:w w:val="110"/>
        </w:rPr>
        <w:t>trees,</w:t>
      </w:r>
      <w:r>
        <w:rPr>
          <w:spacing w:val="-1"/>
          <w:w w:val="110"/>
        </w:rPr>
        <w:t> </w:t>
      </w:r>
      <w:r>
        <w:rPr>
          <w:w w:val="110"/>
        </w:rPr>
        <w:t>which</w:t>
      </w:r>
      <w:r>
        <w:rPr>
          <w:spacing w:val="-1"/>
          <w:w w:val="110"/>
        </w:rPr>
        <w:t> </w:t>
      </w:r>
      <w:r>
        <w:rPr>
          <w:w w:val="110"/>
        </w:rPr>
        <w:t>may</w:t>
      </w:r>
      <w:r>
        <w:rPr>
          <w:spacing w:val="-1"/>
          <w:w w:val="110"/>
        </w:rPr>
        <w:t> </w:t>
      </w:r>
      <w:r>
        <w:rPr>
          <w:w w:val="110"/>
        </w:rPr>
        <w:t>underfit the</w:t>
      </w:r>
      <w:r>
        <w:rPr>
          <w:spacing w:val="-7"/>
          <w:w w:val="110"/>
        </w:rPr>
        <w:t> </w:t>
      </w:r>
      <w:r>
        <w:rPr>
          <w:w w:val="110"/>
        </w:rPr>
        <w:t>training</w:t>
      </w:r>
      <w:r>
        <w:rPr>
          <w:spacing w:val="-8"/>
          <w:w w:val="110"/>
        </w:rPr>
        <w:t> </w:t>
      </w:r>
      <w:r>
        <w:rPr>
          <w:w w:val="110"/>
        </w:rPr>
        <w:t>set.</w:t>
      </w:r>
      <w:r>
        <w:rPr>
          <w:spacing w:val="-8"/>
          <w:w w:val="110"/>
        </w:rPr>
        <w:t> </w:t>
      </w:r>
      <w:r>
        <w:rPr>
          <w:w w:val="110"/>
        </w:rPr>
        <w:t>In</w:t>
      </w:r>
      <w:r>
        <w:rPr>
          <w:spacing w:val="-8"/>
          <w:w w:val="110"/>
        </w:rPr>
        <w:t> </w:t>
      </w:r>
      <w:r>
        <w:rPr>
          <w:w w:val="110"/>
        </w:rPr>
        <w:t>RF,</w:t>
      </w:r>
      <w:r>
        <w:rPr>
          <w:spacing w:val="-8"/>
          <w:w w:val="110"/>
        </w:rPr>
        <w:t> </w:t>
      </w:r>
      <w:r>
        <w:rPr>
          <w:w w:val="110"/>
        </w:rPr>
        <w:t>each</w:t>
      </w:r>
      <w:r>
        <w:rPr>
          <w:spacing w:val="-8"/>
          <w:w w:val="110"/>
        </w:rPr>
        <w:t> </w:t>
      </w:r>
      <w:r>
        <w:rPr>
          <w:w w:val="110"/>
        </w:rPr>
        <w:t>tree</w:t>
      </w:r>
      <w:r>
        <w:rPr>
          <w:spacing w:val="-8"/>
          <w:w w:val="110"/>
        </w:rPr>
        <w:t> </w:t>
      </w:r>
      <w:r>
        <w:rPr>
          <w:w w:val="110"/>
        </w:rPr>
        <w:t>is</w:t>
      </w:r>
      <w:r>
        <w:rPr>
          <w:spacing w:val="-9"/>
          <w:w w:val="110"/>
        </w:rPr>
        <w:t> </w:t>
      </w:r>
      <w:r>
        <w:rPr>
          <w:w w:val="110"/>
        </w:rPr>
        <w:t>trained</w:t>
      </w:r>
      <w:r>
        <w:rPr>
          <w:spacing w:val="-8"/>
          <w:w w:val="110"/>
        </w:rPr>
        <w:t> </w:t>
      </w:r>
      <w:r>
        <w:rPr>
          <w:w w:val="110"/>
        </w:rPr>
        <w:t>independently</w:t>
      </w:r>
      <w:r>
        <w:rPr>
          <w:spacing w:val="-8"/>
          <w:w w:val="110"/>
        </w:rPr>
        <w:t> </w:t>
      </w:r>
      <w:r>
        <w:rPr>
          <w:w w:val="110"/>
        </w:rPr>
        <w:t>and</w:t>
      </w:r>
      <w:r>
        <w:rPr>
          <w:spacing w:val="-8"/>
          <w:w w:val="110"/>
        </w:rPr>
        <w:t> </w:t>
      </w:r>
      <w:r>
        <w:rPr>
          <w:w w:val="110"/>
        </w:rPr>
        <w:t>becomes</w:t>
      </w:r>
      <w:r>
        <w:rPr>
          <w:spacing w:val="-8"/>
          <w:w w:val="110"/>
        </w:rPr>
        <w:t> </w:t>
      </w:r>
      <w:r>
        <w:rPr>
          <w:w w:val="110"/>
        </w:rPr>
        <w:t>a so-called fully-grown tree, which overfits a subset of the training data- set. However, trees in GBDT are trained sequentially, and each tree is trained</w:t>
      </w:r>
      <w:r>
        <w:rPr>
          <w:spacing w:val="-11"/>
          <w:w w:val="110"/>
        </w:rPr>
        <w:t> </w:t>
      </w:r>
      <w:r>
        <w:rPr>
          <w:w w:val="110"/>
        </w:rPr>
        <w:t>in</w:t>
      </w:r>
      <w:r>
        <w:rPr>
          <w:spacing w:val="-11"/>
          <w:w w:val="110"/>
        </w:rPr>
        <w:t> </w:t>
      </w:r>
      <w:r>
        <w:rPr>
          <w:w w:val="110"/>
        </w:rPr>
        <w:t>consideration</w:t>
      </w:r>
      <w:r>
        <w:rPr>
          <w:spacing w:val="-11"/>
          <w:w w:val="110"/>
        </w:rPr>
        <w:t> </w:t>
      </w:r>
      <w:r>
        <w:rPr>
          <w:w w:val="110"/>
        </w:rPr>
        <w:t>of</w:t>
      </w:r>
      <w:r>
        <w:rPr>
          <w:spacing w:val="-10"/>
          <w:w w:val="110"/>
        </w:rPr>
        <w:t> </w:t>
      </w:r>
      <w:r>
        <w:rPr>
          <w:w w:val="110"/>
        </w:rPr>
        <w:t>the</w:t>
      </w:r>
      <w:r>
        <w:rPr>
          <w:spacing w:val="-11"/>
          <w:w w:val="110"/>
        </w:rPr>
        <w:t> </w:t>
      </w:r>
      <w:r>
        <w:rPr>
          <w:w w:val="110"/>
        </w:rPr>
        <w:t>errors</w:t>
      </w:r>
      <w:r>
        <w:rPr>
          <w:spacing w:val="-11"/>
          <w:w w:val="110"/>
        </w:rPr>
        <w:t> </w:t>
      </w:r>
      <w:r>
        <w:rPr>
          <w:w w:val="110"/>
        </w:rPr>
        <w:t>of</w:t>
      </w:r>
      <w:r>
        <w:rPr>
          <w:spacing w:val="-11"/>
          <w:w w:val="110"/>
        </w:rPr>
        <w:t> </w:t>
      </w:r>
      <w:r>
        <w:rPr>
          <w:w w:val="110"/>
        </w:rPr>
        <w:t>other</w:t>
      </w:r>
      <w:r>
        <w:rPr>
          <w:spacing w:val="-10"/>
          <w:w w:val="110"/>
        </w:rPr>
        <w:t> </w:t>
      </w:r>
      <w:r>
        <w:rPr>
          <w:w w:val="110"/>
        </w:rPr>
        <w:t>tree</w:t>
      </w:r>
      <w:r>
        <w:rPr>
          <w:spacing w:val="-11"/>
          <w:w w:val="110"/>
        </w:rPr>
        <w:t> </w:t>
      </w:r>
      <w:r>
        <w:rPr>
          <w:w w:val="110"/>
        </w:rPr>
        <w:t>models</w:t>
      </w:r>
      <w:r>
        <w:rPr>
          <w:spacing w:val="-11"/>
          <w:w w:val="110"/>
        </w:rPr>
        <w:t> </w:t>
      </w:r>
      <w:r>
        <w:rPr>
          <w:w w:val="110"/>
        </w:rPr>
        <w:t>in</w:t>
      </w:r>
      <w:r>
        <w:rPr>
          <w:spacing w:val="-10"/>
          <w:w w:val="110"/>
        </w:rPr>
        <w:t> </w:t>
      </w:r>
      <w:r>
        <w:rPr>
          <w:w w:val="110"/>
        </w:rPr>
        <w:t>the</w:t>
      </w:r>
      <w:r>
        <w:rPr>
          <w:spacing w:val="-11"/>
          <w:w w:val="110"/>
        </w:rPr>
        <w:t> </w:t>
      </w:r>
      <w:r>
        <w:rPr>
          <w:w w:val="110"/>
        </w:rPr>
        <w:t>previous steps.</w:t>
      </w:r>
      <w:r>
        <w:rPr>
          <w:w w:val="110"/>
        </w:rPr>
        <w:t> In this way,</w:t>
      </w:r>
      <w:r>
        <w:rPr>
          <w:w w:val="110"/>
        </w:rPr>
        <w:t> as</w:t>
      </w:r>
      <w:r>
        <w:rPr>
          <w:w w:val="110"/>
        </w:rPr>
        <w:t> more trees are trained,</w:t>
      </w:r>
      <w:r>
        <w:rPr>
          <w:w w:val="110"/>
        </w:rPr>
        <w:t> the error of GBDT</w:t>
      </w:r>
      <w:r>
        <w:rPr>
          <w:w w:val="110"/>
        </w:rPr>
        <w:t> is </w:t>
      </w:r>
      <w:r>
        <w:rPr>
          <w:spacing w:val="-2"/>
          <w:w w:val="110"/>
        </w:rPr>
        <w:t>reduced.</w:t>
      </w:r>
    </w:p>
    <w:p>
      <w:pPr>
        <w:pStyle w:val="BodyText"/>
        <w:spacing w:before="39"/>
      </w:pPr>
    </w:p>
    <w:p>
      <w:pPr>
        <w:pStyle w:val="ListParagraph"/>
        <w:numPr>
          <w:ilvl w:val="1"/>
          <w:numId w:val="1"/>
        </w:numPr>
        <w:tabs>
          <w:tab w:pos="496" w:val="left" w:leader="none"/>
        </w:tabs>
        <w:spacing w:line="240" w:lineRule="auto" w:before="1" w:after="0"/>
        <w:ind w:left="496" w:right="0" w:hanging="365"/>
        <w:jc w:val="left"/>
        <w:rPr>
          <w:i/>
          <w:sz w:val="16"/>
        </w:rPr>
      </w:pPr>
      <w:bookmarkStart w:name="3.8 Model selection and development" w:id="21"/>
      <w:bookmarkEnd w:id="21"/>
      <w:r>
        <w:rPr/>
      </w:r>
      <w:r>
        <w:rPr>
          <w:i/>
          <w:sz w:val="16"/>
        </w:rPr>
        <w:t>Model</w:t>
      </w:r>
      <w:r>
        <w:rPr>
          <w:i/>
          <w:spacing w:val="15"/>
          <w:sz w:val="16"/>
        </w:rPr>
        <w:t> </w:t>
      </w:r>
      <w:r>
        <w:rPr>
          <w:i/>
          <w:sz w:val="16"/>
        </w:rPr>
        <w:t>selection</w:t>
      </w:r>
      <w:r>
        <w:rPr>
          <w:i/>
          <w:spacing w:val="15"/>
          <w:sz w:val="16"/>
        </w:rPr>
        <w:t> </w:t>
      </w:r>
      <w:r>
        <w:rPr>
          <w:i/>
          <w:sz w:val="16"/>
        </w:rPr>
        <w:t>and</w:t>
      </w:r>
      <w:r>
        <w:rPr>
          <w:i/>
          <w:spacing w:val="16"/>
          <w:sz w:val="16"/>
        </w:rPr>
        <w:t> </w:t>
      </w:r>
      <w:r>
        <w:rPr>
          <w:i/>
          <w:spacing w:val="-2"/>
          <w:sz w:val="16"/>
        </w:rPr>
        <w:t>development</w:t>
      </w:r>
    </w:p>
    <w:p>
      <w:pPr>
        <w:pStyle w:val="BodyText"/>
        <w:spacing w:before="50"/>
        <w:rPr>
          <w:i/>
        </w:rPr>
      </w:pPr>
    </w:p>
    <w:p>
      <w:pPr>
        <w:pStyle w:val="BodyText"/>
        <w:spacing w:line="273" w:lineRule="auto"/>
        <w:ind w:left="131" w:right="38" w:firstLine="239"/>
        <w:jc w:val="both"/>
      </w:pPr>
      <w:r>
        <w:rPr>
          <w:spacing w:val="-2"/>
          <w:w w:val="110"/>
        </w:rPr>
        <w:t>The</w:t>
      </w:r>
      <w:r>
        <w:rPr>
          <w:spacing w:val="-3"/>
          <w:w w:val="110"/>
        </w:rPr>
        <w:t> </w:t>
      </w:r>
      <w:r>
        <w:rPr>
          <w:spacing w:val="-2"/>
          <w:w w:val="110"/>
        </w:rPr>
        <w:t>selection</w:t>
      </w:r>
      <w:r>
        <w:rPr>
          <w:spacing w:val="-3"/>
          <w:w w:val="110"/>
        </w:rPr>
        <w:t> </w:t>
      </w:r>
      <w:r>
        <w:rPr>
          <w:spacing w:val="-2"/>
          <w:w w:val="110"/>
        </w:rPr>
        <w:t>of</w:t>
      </w:r>
      <w:r>
        <w:rPr>
          <w:spacing w:val="-3"/>
          <w:w w:val="110"/>
        </w:rPr>
        <w:t> </w:t>
      </w:r>
      <w:r>
        <w:rPr>
          <w:spacing w:val="-2"/>
          <w:w w:val="110"/>
        </w:rPr>
        <w:t>ML</w:t>
      </w:r>
      <w:r>
        <w:rPr>
          <w:spacing w:val="-4"/>
          <w:w w:val="110"/>
        </w:rPr>
        <w:t> </w:t>
      </w:r>
      <w:r>
        <w:rPr>
          <w:spacing w:val="-2"/>
          <w:w w:val="110"/>
        </w:rPr>
        <w:t>models</w:t>
      </w:r>
      <w:r>
        <w:rPr>
          <w:spacing w:val="-4"/>
          <w:w w:val="110"/>
        </w:rPr>
        <w:t> </w:t>
      </w:r>
      <w:r>
        <w:rPr>
          <w:spacing w:val="-2"/>
          <w:w w:val="110"/>
        </w:rPr>
        <w:t>mainly</w:t>
      </w:r>
      <w:r>
        <w:rPr>
          <w:spacing w:val="-4"/>
          <w:w w:val="110"/>
        </w:rPr>
        <w:t> </w:t>
      </w:r>
      <w:r>
        <w:rPr>
          <w:spacing w:val="-2"/>
          <w:w w:val="110"/>
        </w:rPr>
        <w:t>depends</w:t>
      </w:r>
      <w:r>
        <w:rPr>
          <w:spacing w:val="-3"/>
          <w:w w:val="110"/>
        </w:rPr>
        <w:t> </w:t>
      </w:r>
      <w:r>
        <w:rPr>
          <w:spacing w:val="-2"/>
          <w:w w:val="110"/>
        </w:rPr>
        <w:t>on</w:t>
      </w:r>
      <w:r>
        <w:rPr>
          <w:spacing w:val="-3"/>
          <w:w w:val="110"/>
        </w:rPr>
        <w:t> </w:t>
      </w:r>
      <w:r>
        <w:rPr>
          <w:spacing w:val="-2"/>
          <w:w w:val="110"/>
        </w:rPr>
        <w:t>those</w:t>
      </w:r>
      <w:r>
        <w:rPr>
          <w:spacing w:val="-4"/>
          <w:w w:val="110"/>
        </w:rPr>
        <w:t> </w:t>
      </w:r>
      <w:r>
        <w:rPr>
          <w:spacing w:val="-2"/>
          <w:w w:val="110"/>
        </w:rPr>
        <w:t>algorithms</w:t>
      </w:r>
      <w:r>
        <w:rPr>
          <w:spacing w:val="-3"/>
          <w:w w:val="110"/>
        </w:rPr>
        <w:t> </w:t>
      </w:r>
      <w:r>
        <w:rPr>
          <w:spacing w:val="-2"/>
          <w:w w:val="110"/>
        </w:rPr>
        <w:t>that </w:t>
      </w:r>
      <w:r>
        <w:rPr>
          <w:w w:val="110"/>
        </w:rPr>
        <w:t>initially</w:t>
      </w:r>
      <w:r>
        <w:rPr>
          <w:w w:val="110"/>
        </w:rPr>
        <w:t> achieved</w:t>
      </w:r>
      <w:r>
        <w:rPr>
          <w:w w:val="110"/>
        </w:rPr>
        <w:t> better</w:t>
      </w:r>
      <w:r>
        <w:rPr>
          <w:w w:val="110"/>
        </w:rPr>
        <w:t> prediction</w:t>
      </w:r>
      <w:r>
        <w:rPr>
          <w:w w:val="110"/>
        </w:rPr>
        <w:t> performance.</w:t>
      </w:r>
      <w:r>
        <w:rPr>
          <w:w w:val="110"/>
        </w:rPr>
        <w:t> Multiple</w:t>
      </w:r>
      <w:r>
        <w:rPr>
          <w:w w:val="110"/>
        </w:rPr>
        <w:t> algorithms were preselected to train the model before tuning the hyperparameters to</w:t>
      </w:r>
      <w:r>
        <w:rPr>
          <w:spacing w:val="-8"/>
          <w:w w:val="110"/>
        </w:rPr>
        <w:t> </w:t>
      </w:r>
      <w:r>
        <w:rPr>
          <w:w w:val="110"/>
        </w:rPr>
        <w:t>select</w:t>
      </w:r>
      <w:r>
        <w:rPr>
          <w:spacing w:val="-10"/>
          <w:w w:val="110"/>
        </w:rPr>
        <w:t> </w:t>
      </w:r>
      <w:r>
        <w:rPr>
          <w:w w:val="110"/>
        </w:rPr>
        <w:t>the</w:t>
      </w:r>
      <w:r>
        <w:rPr>
          <w:spacing w:val="-8"/>
          <w:w w:val="110"/>
        </w:rPr>
        <w:t> </w:t>
      </w:r>
      <w:r>
        <w:rPr>
          <w:w w:val="110"/>
        </w:rPr>
        <w:t>best-performed</w:t>
      </w:r>
      <w:r>
        <w:rPr>
          <w:spacing w:val="-9"/>
          <w:w w:val="110"/>
        </w:rPr>
        <w:t> </w:t>
      </w:r>
      <w:r>
        <w:rPr>
          <w:w w:val="110"/>
        </w:rPr>
        <w:t>algorithms</w:t>
      </w:r>
      <w:r>
        <w:rPr>
          <w:spacing w:val="-9"/>
          <w:w w:val="110"/>
        </w:rPr>
        <w:t> </w:t>
      </w:r>
      <w:r>
        <w:rPr>
          <w:w w:val="110"/>
        </w:rPr>
        <w:t>for</w:t>
      </w:r>
      <w:r>
        <w:rPr>
          <w:spacing w:val="-9"/>
          <w:w w:val="110"/>
        </w:rPr>
        <w:t> </w:t>
      </w:r>
      <w:r>
        <w:rPr>
          <w:w w:val="110"/>
        </w:rPr>
        <w:t>the</w:t>
      </w:r>
      <w:r>
        <w:rPr>
          <w:spacing w:val="-9"/>
          <w:w w:val="110"/>
        </w:rPr>
        <w:t> </w:t>
      </w:r>
      <w:r>
        <w:rPr>
          <w:w w:val="110"/>
        </w:rPr>
        <w:t>primary</w:t>
      </w:r>
      <w:r>
        <w:rPr>
          <w:spacing w:val="-8"/>
          <w:w w:val="110"/>
        </w:rPr>
        <w:t> </w:t>
      </w:r>
      <w:r>
        <w:rPr>
          <w:w w:val="110"/>
        </w:rPr>
        <w:t>model</w:t>
      </w:r>
      <w:r>
        <w:rPr>
          <w:spacing w:val="-9"/>
          <w:w w:val="110"/>
        </w:rPr>
        <w:t> </w:t>
      </w:r>
      <w:r>
        <w:rPr>
          <w:w w:val="110"/>
        </w:rPr>
        <w:t>selection. Nine models were chosen for the principal analysis used in this study, </w:t>
      </w:r>
      <w:r>
        <w:rPr/>
        <w:t>including</w:t>
      </w:r>
      <w:r>
        <w:rPr>
          <w:spacing w:val="-3"/>
        </w:rPr>
        <w:t> </w:t>
      </w:r>
      <w:r>
        <w:rPr/>
        <w:t>(LR,</w:t>
      </w:r>
      <w:r>
        <w:rPr>
          <w:spacing w:val="-4"/>
        </w:rPr>
        <w:t> </w:t>
      </w:r>
      <w:r>
        <w:rPr/>
        <w:t>DT,</w:t>
      </w:r>
      <w:r>
        <w:rPr>
          <w:spacing w:val="-4"/>
        </w:rPr>
        <w:t> </w:t>
      </w:r>
      <w:r>
        <w:rPr/>
        <w:t>KNN,</w:t>
      </w:r>
      <w:r>
        <w:rPr>
          <w:spacing w:val="-4"/>
        </w:rPr>
        <w:t> </w:t>
      </w:r>
      <w:r>
        <w:rPr/>
        <w:t>SVM,</w:t>
      </w:r>
      <w:r>
        <w:rPr>
          <w:spacing w:val="-4"/>
        </w:rPr>
        <w:t> </w:t>
      </w:r>
      <w:r>
        <w:rPr/>
        <w:t>MLP,</w:t>
      </w:r>
      <w:r>
        <w:rPr>
          <w:spacing w:val="-4"/>
        </w:rPr>
        <w:t> </w:t>
      </w:r>
      <w:r>
        <w:rPr/>
        <w:t>GBDT,</w:t>
      </w:r>
      <w:r>
        <w:rPr>
          <w:spacing w:val="-4"/>
        </w:rPr>
        <w:t> </w:t>
      </w:r>
      <w:r>
        <w:rPr/>
        <w:t>XGBoost,</w:t>
      </w:r>
      <w:r>
        <w:rPr>
          <w:spacing w:val="-5"/>
        </w:rPr>
        <w:t> </w:t>
      </w:r>
      <w:r>
        <w:rPr/>
        <w:t>AdaBoost,</w:t>
      </w:r>
      <w:r>
        <w:rPr>
          <w:spacing w:val="-4"/>
        </w:rPr>
        <w:t> </w:t>
      </w:r>
      <w:r>
        <w:rPr/>
        <w:t>and</w:t>
      </w:r>
      <w:r>
        <w:rPr>
          <w:spacing w:val="-4"/>
        </w:rPr>
        <w:t> </w:t>
      </w:r>
      <w:r>
        <w:rPr/>
        <w:t>RF).</w:t>
      </w:r>
      <w:r>
        <w:rPr>
          <w:w w:val="110"/>
        </w:rPr>
        <w:t> After</w:t>
      </w:r>
      <w:r>
        <w:rPr>
          <w:spacing w:val="24"/>
          <w:w w:val="110"/>
        </w:rPr>
        <w:t> </w:t>
      </w:r>
      <w:r>
        <w:rPr>
          <w:w w:val="110"/>
        </w:rPr>
        <w:t>selecting</w:t>
      </w:r>
      <w:r>
        <w:rPr>
          <w:spacing w:val="22"/>
          <w:w w:val="110"/>
        </w:rPr>
        <w:t> </w:t>
      </w:r>
      <w:r>
        <w:rPr>
          <w:w w:val="110"/>
        </w:rPr>
        <w:t>the</w:t>
      </w:r>
      <w:r>
        <w:rPr>
          <w:spacing w:val="24"/>
          <w:w w:val="110"/>
        </w:rPr>
        <w:t> </w:t>
      </w:r>
      <w:r>
        <w:rPr>
          <w:w w:val="110"/>
        </w:rPr>
        <w:t>best-performed</w:t>
      </w:r>
      <w:r>
        <w:rPr>
          <w:spacing w:val="23"/>
          <w:w w:val="110"/>
        </w:rPr>
        <w:t> </w:t>
      </w:r>
      <w:r>
        <w:rPr>
          <w:w w:val="110"/>
        </w:rPr>
        <w:t>models,</w:t>
      </w:r>
      <w:r>
        <w:rPr>
          <w:spacing w:val="23"/>
          <w:w w:val="110"/>
        </w:rPr>
        <w:t> </w:t>
      </w:r>
      <w:r>
        <w:rPr>
          <w:w w:val="110"/>
        </w:rPr>
        <w:t>it</w:t>
      </w:r>
      <w:r>
        <w:rPr>
          <w:spacing w:val="23"/>
          <w:w w:val="110"/>
        </w:rPr>
        <w:t> </w:t>
      </w:r>
      <w:r>
        <w:rPr>
          <w:w w:val="110"/>
        </w:rPr>
        <w:t>is</w:t>
      </w:r>
      <w:r>
        <w:rPr>
          <w:spacing w:val="23"/>
          <w:w w:val="110"/>
        </w:rPr>
        <w:t> </w:t>
      </w:r>
      <w:r>
        <w:rPr>
          <w:w w:val="110"/>
        </w:rPr>
        <w:t>essential</w:t>
      </w:r>
      <w:r>
        <w:rPr>
          <w:spacing w:val="23"/>
          <w:w w:val="110"/>
        </w:rPr>
        <w:t> </w:t>
      </w:r>
      <w:r>
        <w:rPr>
          <w:w w:val="110"/>
        </w:rPr>
        <w:t>to</w:t>
      </w:r>
      <w:r>
        <w:rPr>
          <w:spacing w:val="23"/>
          <w:w w:val="110"/>
        </w:rPr>
        <w:t> </w:t>
      </w:r>
      <w:r>
        <w:rPr>
          <w:w w:val="110"/>
        </w:rPr>
        <w:t>tune</w:t>
      </w:r>
      <w:r>
        <w:rPr>
          <w:spacing w:val="22"/>
          <w:w w:val="110"/>
        </w:rPr>
        <w:t> </w:t>
      </w:r>
      <w:r>
        <w:rPr>
          <w:spacing w:val="-5"/>
          <w:w w:val="110"/>
        </w:rPr>
        <w:t>the</w:t>
      </w:r>
    </w:p>
    <w:p>
      <w:pPr>
        <w:pStyle w:val="BodyText"/>
        <w:spacing w:line="214" w:lineRule="exact"/>
        <w:ind w:left="131"/>
        <w:jc w:val="both"/>
      </w:pPr>
      <w:r>
        <w:rPr>
          <w:w w:val="110"/>
        </w:rPr>
        <w:t>models</w:t>
      </w:r>
      <w:r>
        <w:rPr>
          <w:rFonts w:ascii="STIX" w:hAnsi="STIX"/>
          <w:w w:val="110"/>
        </w:rPr>
        <w:t>’</w:t>
      </w:r>
      <w:r>
        <w:rPr>
          <w:rFonts w:ascii="STIX" w:hAnsi="STIX"/>
          <w:spacing w:val="15"/>
          <w:w w:val="110"/>
        </w:rPr>
        <w:t> </w:t>
      </w:r>
      <w:r>
        <w:rPr>
          <w:w w:val="110"/>
        </w:rPr>
        <w:t>hyperparameters</w:t>
      </w:r>
      <w:r>
        <w:rPr>
          <w:spacing w:val="15"/>
          <w:w w:val="110"/>
        </w:rPr>
        <w:t> </w:t>
      </w:r>
      <w:r>
        <w:rPr>
          <w:w w:val="110"/>
        </w:rPr>
        <w:t>to</w:t>
      </w:r>
      <w:r>
        <w:rPr>
          <w:spacing w:val="14"/>
          <w:w w:val="110"/>
        </w:rPr>
        <w:t> </w:t>
      </w:r>
      <w:r>
        <w:rPr>
          <w:w w:val="110"/>
        </w:rPr>
        <w:t>achieve</w:t>
      </w:r>
      <w:r>
        <w:rPr>
          <w:spacing w:val="16"/>
          <w:w w:val="110"/>
        </w:rPr>
        <w:t> </w:t>
      </w:r>
      <w:r>
        <w:rPr>
          <w:w w:val="110"/>
        </w:rPr>
        <w:t>the</w:t>
      </w:r>
      <w:r>
        <w:rPr>
          <w:spacing w:val="14"/>
          <w:w w:val="110"/>
        </w:rPr>
        <w:t> </w:t>
      </w:r>
      <w:r>
        <w:rPr>
          <w:w w:val="110"/>
        </w:rPr>
        <w:t>optimal</w:t>
      </w:r>
      <w:r>
        <w:rPr>
          <w:spacing w:val="14"/>
          <w:w w:val="110"/>
        </w:rPr>
        <w:t> </w:t>
      </w:r>
      <w:r>
        <w:rPr>
          <w:w w:val="110"/>
        </w:rPr>
        <w:t>performance</w:t>
      </w:r>
      <w:r>
        <w:rPr>
          <w:spacing w:val="15"/>
          <w:w w:val="110"/>
        </w:rPr>
        <w:t> </w:t>
      </w:r>
      <w:r>
        <w:rPr>
          <w:w w:val="110"/>
        </w:rPr>
        <w:t>of</w:t>
      </w:r>
      <w:r>
        <w:rPr>
          <w:spacing w:val="15"/>
          <w:w w:val="110"/>
        </w:rPr>
        <w:t> </w:t>
      </w:r>
      <w:r>
        <w:rPr>
          <w:spacing w:val="-4"/>
          <w:w w:val="110"/>
        </w:rPr>
        <w:t>each</w:t>
      </w:r>
    </w:p>
    <w:p>
      <w:pPr>
        <w:pStyle w:val="BodyText"/>
        <w:spacing w:line="273" w:lineRule="auto"/>
        <w:ind w:left="131" w:right="38"/>
        <w:jc w:val="both"/>
      </w:pPr>
      <w:r>
        <w:rPr>
          <w:w w:val="110"/>
        </w:rPr>
        <w:t>trained</w:t>
      </w:r>
      <w:r>
        <w:rPr>
          <w:w w:val="110"/>
        </w:rPr>
        <w:t> model.</w:t>
      </w:r>
      <w:r>
        <w:rPr>
          <w:w w:val="110"/>
        </w:rPr>
        <w:t> Hyperparameters</w:t>
      </w:r>
      <w:r>
        <w:rPr>
          <w:w w:val="110"/>
        </w:rPr>
        <w:t> are</w:t>
      </w:r>
      <w:r>
        <w:rPr>
          <w:w w:val="110"/>
        </w:rPr>
        <w:t> a</w:t>
      </w:r>
      <w:r>
        <w:rPr>
          <w:w w:val="110"/>
        </w:rPr>
        <w:t> set</w:t>
      </w:r>
      <w:r>
        <w:rPr>
          <w:w w:val="110"/>
        </w:rPr>
        <w:t> of</w:t>
      </w:r>
      <w:r>
        <w:rPr>
          <w:w w:val="110"/>
        </w:rPr>
        <w:t> configurations</w:t>
      </w:r>
      <w:r>
        <w:rPr>
          <w:w w:val="110"/>
        </w:rPr>
        <w:t> that</w:t>
      </w:r>
      <w:r>
        <w:rPr>
          <w:w w:val="110"/>
        </w:rPr>
        <w:t> </w:t>
      </w:r>
      <w:r>
        <w:rPr>
          <w:w w:val="110"/>
        </w:rPr>
        <w:t>are external to</w:t>
      </w:r>
      <w:r>
        <w:rPr>
          <w:spacing w:val="-1"/>
          <w:w w:val="110"/>
        </w:rPr>
        <w:t> </w:t>
      </w:r>
      <w:r>
        <w:rPr>
          <w:w w:val="110"/>
        </w:rPr>
        <w:t>the data</w:t>
      </w:r>
      <w:r>
        <w:rPr>
          <w:spacing w:val="-1"/>
          <w:w w:val="110"/>
        </w:rPr>
        <w:t> </w:t>
      </w:r>
      <w:r>
        <w:rPr>
          <w:w w:val="110"/>
        </w:rPr>
        <w:t>and manually</w:t>
      </w:r>
      <w:r>
        <w:rPr>
          <w:spacing w:val="-1"/>
          <w:w w:val="110"/>
        </w:rPr>
        <w:t> </w:t>
      </w:r>
      <w:r>
        <w:rPr>
          <w:w w:val="110"/>
        </w:rPr>
        <w:t>tuned by</w:t>
      </w:r>
      <w:r>
        <w:rPr>
          <w:spacing w:val="-1"/>
          <w:w w:val="110"/>
        </w:rPr>
        <w:t> </w:t>
      </w:r>
      <w:r>
        <w:rPr>
          <w:w w:val="110"/>
        </w:rPr>
        <w:t>a researcher [</w:t>
      </w:r>
      <w:hyperlink w:history="true" w:anchor="_bookmark69">
        <w:r>
          <w:rPr>
            <w:color w:val="2196D1"/>
            <w:w w:val="110"/>
          </w:rPr>
          <w:t>49</w:t>
        </w:r>
      </w:hyperlink>
      <w:r>
        <w:rPr>
          <w:w w:val="110"/>
        </w:rPr>
        <w:t>].</w:t>
      </w:r>
      <w:r>
        <w:rPr>
          <w:spacing w:val="-1"/>
          <w:w w:val="110"/>
        </w:rPr>
        <w:t> </w:t>
      </w:r>
      <w:r>
        <w:rPr>
          <w:w w:val="110"/>
        </w:rPr>
        <w:t>Finding a set</w:t>
      </w:r>
      <w:r>
        <w:rPr>
          <w:spacing w:val="68"/>
          <w:w w:val="150"/>
        </w:rPr>
        <w:t> </w:t>
      </w:r>
      <w:r>
        <w:rPr>
          <w:w w:val="110"/>
        </w:rPr>
        <w:t>of</w:t>
      </w:r>
      <w:r>
        <w:rPr>
          <w:spacing w:val="66"/>
          <w:w w:val="150"/>
        </w:rPr>
        <w:t> </w:t>
      </w:r>
      <w:r>
        <w:rPr>
          <w:w w:val="110"/>
        </w:rPr>
        <w:t>hyperparameters</w:t>
      </w:r>
      <w:r>
        <w:rPr>
          <w:spacing w:val="68"/>
          <w:w w:val="150"/>
        </w:rPr>
        <w:t> </w:t>
      </w:r>
      <w:r>
        <w:rPr>
          <w:w w:val="110"/>
        </w:rPr>
        <w:t>that</w:t>
      </w:r>
      <w:r>
        <w:rPr>
          <w:spacing w:val="68"/>
          <w:w w:val="150"/>
        </w:rPr>
        <w:t> </w:t>
      </w:r>
      <w:r>
        <w:rPr>
          <w:w w:val="110"/>
        </w:rPr>
        <w:t>delivers</w:t>
      </w:r>
      <w:r>
        <w:rPr>
          <w:spacing w:val="67"/>
          <w:w w:val="150"/>
        </w:rPr>
        <w:t> </w:t>
      </w:r>
      <w:r>
        <w:rPr>
          <w:w w:val="110"/>
        </w:rPr>
        <w:t>optimal</w:t>
      </w:r>
      <w:r>
        <w:rPr>
          <w:spacing w:val="67"/>
          <w:w w:val="150"/>
        </w:rPr>
        <w:t> </w:t>
      </w:r>
      <w:r>
        <w:rPr>
          <w:w w:val="110"/>
        </w:rPr>
        <w:t>performance</w:t>
      </w:r>
      <w:r>
        <w:rPr>
          <w:spacing w:val="69"/>
          <w:w w:val="150"/>
        </w:rPr>
        <w:t> </w:t>
      </w:r>
      <w:r>
        <w:rPr>
          <w:w w:val="110"/>
        </w:rPr>
        <w:t>in</w:t>
      </w:r>
      <w:r>
        <w:rPr>
          <w:spacing w:val="66"/>
          <w:w w:val="150"/>
        </w:rPr>
        <w:t> </w:t>
      </w:r>
      <w:r>
        <w:rPr>
          <w:spacing w:val="-12"/>
          <w:w w:val="110"/>
        </w:rPr>
        <w:t>a</w:t>
      </w:r>
    </w:p>
    <w:p>
      <w:pPr>
        <w:pStyle w:val="BodyText"/>
        <w:spacing w:line="271" w:lineRule="auto" w:before="91"/>
        <w:ind w:left="131" w:right="149"/>
        <w:jc w:val="both"/>
      </w:pPr>
      <w:r>
        <w:rPr/>
        <w:br w:type="column"/>
      </w:r>
      <w:r>
        <w:rPr>
          <w:w w:val="110"/>
        </w:rPr>
        <w:t>reasonable</w:t>
      </w:r>
      <w:r>
        <w:rPr>
          <w:spacing w:val="-7"/>
          <w:w w:val="110"/>
        </w:rPr>
        <w:t> </w:t>
      </w:r>
      <w:r>
        <w:rPr>
          <w:w w:val="110"/>
        </w:rPr>
        <w:t>time</w:t>
      </w:r>
      <w:r>
        <w:rPr>
          <w:spacing w:val="-9"/>
          <w:w w:val="110"/>
        </w:rPr>
        <w:t> </w:t>
      </w:r>
      <w:r>
        <w:rPr>
          <w:w w:val="110"/>
        </w:rPr>
        <w:t>is</w:t>
      </w:r>
      <w:r>
        <w:rPr>
          <w:spacing w:val="-7"/>
          <w:w w:val="110"/>
        </w:rPr>
        <w:t> </w:t>
      </w:r>
      <w:r>
        <w:rPr>
          <w:w w:val="110"/>
        </w:rPr>
        <w:t>part</w:t>
      </w:r>
      <w:r>
        <w:rPr>
          <w:spacing w:val="-7"/>
          <w:w w:val="110"/>
        </w:rPr>
        <w:t> </w:t>
      </w:r>
      <w:r>
        <w:rPr>
          <w:w w:val="110"/>
        </w:rPr>
        <w:t>of</w:t>
      </w:r>
      <w:r>
        <w:rPr>
          <w:spacing w:val="-9"/>
          <w:w w:val="110"/>
        </w:rPr>
        <w:t> </w:t>
      </w:r>
      <w:r>
        <w:rPr>
          <w:w w:val="110"/>
        </w:rPr>
        <w:t>the</w:t>
      </w:r>
      <w:r>
        <w:rPr>
          <w:spacing w:val="-9"/>
          <w:w w:val="110"/>
        </w:rPr>
        <w:t> </w:t>
      </w:r>
      <w:r>
        <w:rPr>
          <w:w w:val="110"/>
        </w:rPr>
        <w:t>hyperparameter</w:t>
      </w:r>
      <w:r>
        <w:rPr>
          <w:spacing w:val="-9"/>
          <w:w w:val="110"/>
        </w:rPr>
        <w:t> </w:t>
      </w:r>
      <w:r>
        <w:rPr>
          <w:w w:val="110"/>
        </w:rPr>
        <w:t>optimization</w:t>
      </w:r>
      <w:r>
        <w:rPr>
          <w:spacing w:val="-7"/>
          <w:w w:val="110"/>
        </w:rPr>
        <w:t> </w:t>
      </w:r>
      <w:r>
        <w:rPr>
          <w:w w:val="110"/>
        </w:rPr>
        <w:t>problem</w:t>
      </w:r>
      <w:r>
        <w:rPr>
          <w:spacing w:val="-9"/>
          <w:w w:val="110"/>
        </w:rPr>
        <w:t> </w:t>
      </w:r>
      <w:r>
        <w:rPr>
          <w:w w:val="110"/>
        </w:rPr>
        <w:t>that needs to be done before the final model evaluation. It is a task that is usually</w:t>
      </w:r>
      <w:r>
        <w:rPr>
          <w:w w:val="110"/>
        </w:rPr>
        <w:t> done</w:t>
      </w:r>
      <w:r>
        <w:rPr>
          <w:w w:val="110"/>
        </w:rPr>
        <w:t> to</w:t>
      </w:r>
      <w:r>
        <w:rPr>
          <w:w w:val="110"/>
        </w:rPr>
        <w:t> reduce</w:t>
      </w:r>
      <w:r>
        <w:rPr>
          <w:w w:val="110"/>
        </w:rPr>
        <w:t> the</w:t>
      </w:r>
      <w:r>
        <w:rPr>
          <w:w w:val="110"/>
        </w:rPr>
        <w:t> total</w:t>
      </w:r>
      <w:r>
        <w:rPr>
          <w:w w:val="110"/>
        </w:rPr>
        <w:t> error</w:t>
      </w:r>
      <w:r>
        <w:rPr>
          <w:w w:val="110"/>
        </w:rPr>
        <w:t> of</w:t>
      </w:r>
      <w:r>
        <w:rPr>
          <w:w w:val="110"/>
        </w:rPr>
        <w:t> the</w:t>
      </w:r>
      <w:r>
        <w:rPr>
          <w:w w:val="110"/>
        </w:rPr>
        <w:t> function</w:t>
      </w:r>
      <w:r>
        <w:rPr>
          <w:w w:val="110"/>
        </w:rPr>
        <w:t> by</w:t>
      </w:r>
      <w:r>
        <w:rPr>
          <w:w w:val="110"/>
        </w:rPr>
        <w:t> finding</w:t>
      </w:r>
      <w:r>
        <w:rPr>
          <w:w w:val="110"/>
        </w:rPr>
        <w:t> the trade-off</w:t>
      </w:r>
      <w:r>
        <w:rPr>
          <w:spacing w:val="-10"/>
          <w:w w:val="110"/>
        </w:rPr>
        <w:t> </w:t>
      </w:r>
      <w:r>
        <w:rPr>
          <w:w w:val="110"/>
        </w:rPr>
        <w:t>between</w:t>
      </w:r>
      <w:r>
        <w:rPr>
          <w:spacing w:val="-11"/>
          <w:w w:val="110"/>
        </w:rPr>
        <w:t> </w:t>
      </w:r>
      <w:r>
        <w:rPr>
          <w:w w:val="110"/>
        </w:rPr>
        <w:t>bias-variance</w:t>
      </w:r>
      <w:r>
        <w:rPr>
          <w:spacing w:val="-11"/>
          <w:w w:val="110"/>
        </w:rPr>
        <w:t> </w:t>
      </w:r>
      <w:r>
        <w:rPr>
          <w:w w:val="110"/>
        </w:rPr>
        <w:t>errors.</w:t>
      </w:r>
      <w:r>
        <w:rPr>
          <w:spacing w:val="-11"/>
          <w:w w:val="110"/>
        </w:rPr>
        <w:t> </w:t>
      </w:r>
      <w:r>
        <w:rPr>
          <w:w w:val="110"/>
        </w:rPr>
        <w:t>However,</w:t>
      </w:r>
      <w:r>
        <w:rPr>
          <w:spacing w:val="-11"/>
          <w:w w:val="110"/>
        </w:rPr>
        <w:t> </w:t>
      </w:r>
      <w:r>
        <w:rPr>
          <w:w w:val="110"/>
        </w:rPr>
        <w:t>testing</w:t>
      </w:r>
      <w:r>
        <w:rPr>
          <w:spacing w:val="-11"/>
          <w:w w:val="110"/>
        </w:rPr>
        <w:t> </w:t>
      </w:r>
      <w:r>
        <w:rPr>
          <w:w w:val="110"/>
        </w:rPr>
        <w:t>all</w:t>
      </w:r>
      <w:r>
        <w:rPr>
          <w:spacing w:val="-11"/>
          <w:w w:val="110"/>
        </w:rPr>
        <w:t> </w:t>
      </w:r>
      <w:r>
        <w:rPr>
          <w:w w:val="110"/>
        </w:rPr>
        <w:t>the</w:t>
      </w:r>
      <w:r>
        <w:rPr>
          <w:spacing w:val="-11"/>
          <w:w w:val="110"/>
        </w:rPr>
        <w:t> </w:t>
      </w:r>
      <w:r>
        <w:rPr>
          <w:w w:val="110"/>
        </w:rPr>
        <w:t>possible sets</w:t>
      </w:r>
      <w:r>
        <w:rPr>
          <w:w w:val="110"/>
        </w:rPr>
        <w:t> of</w:t>
      </w:r>
      <w:r>
        <w:rPr>
          <w:w w:val="110"/>
        </w:rPr>
        <w:t> hyperparameters</w:t>
      </w:r>
      <w:r>
        <w:rPr>
          <w:w w:val="110"/>
        </w:rPr>
        <w:t> can</w:t>
      </w:r>
      <w:r>
        <w:rPr>
          <w:w w:val="110"/>
        </w:rPr>
        <w:t> be</w:t>
      </w:r>
      <w:r>
        <w:rPr>
          <w:w w:val="110"/>
        </w:rPr>
        <w:t> computationally</w:t>
      </w:r>
      <w:r>
        <w:rPr>
          <w:w w:val="110"/>
        </w:rPr>
        <w:t> expensive</w:t>
      </w:r>
      <w:r>
        <w:rPr>
          <w:w w:val="110"/>
        </w:rPr>
        <w:t> [</w:t>
      </w:r>
      <w:hyperlink w:history="true" w:anchor="_bookmark70">
        <w:r>
          <w:rPr>
            <w:color w:val="2196D1"/>
            <w:w w:val="110"/>
          </w:rPr>
          <w:t>50</w:t>
        </w:r>
      </w:hyperlink>
      <w:r>
        <w:rPr>
          <w:w w:val="110"/>
        </w:rPr>
        <w:t>].</w:t>
      </w:r>
      <w:r>
        <w:rPr>
          <w:w w:val="110"/>
        </w:rPr>
        <w:t> For example, random and grid searches are time-consuming techniques as they</w:t>
      </w:r>
      <w:r>
        <w:rPr>
          <w:spacing w:val="-4"/>
          <w:w w:val="110"/>
        </w:rPr>
        <w:t> </w:t>
      </w:r>
      <w:r>
        <w:rPr>
          <w:w w:val="110"/>
        </w:rPr>
        <w:t>require</w:t>
      </w:r>
      <w:r>
        <w:rPr>
          <w:spacing w:val="-3"/>
          <w:w w:val="110"/>
        </w:rPr>
        <w:t> </w:t>
      </w:r>
      <w:r>
        <w:rPr>
          <w:w w:val="110"/>
        </w:rPr>
        <w:t>a</w:t>
      </w:r>
      <w:r>
        <w:rPr>
          <w:spacing w:val="-4"/>
          <w:w w:val="110"/>
        </w:rPr>
        <w:t> </w:t>
      </w:r>
      <w:r>
        <w:rPr>
          <w:w w:val="110"/>
        </w:rPr>
        <w:t>long</w:t>
      </w:r>
      <w:r>
        <w:rPr>
          <w:spacing w:val="-3"/>
          <w:w w:val="110"/>
        </w:rPr>
        <w:t> </w:t>
      </w:r>
      <w:r>
        <w:rPr>
          <w:w w:val="110"/>
        </w:rPr>
        <w:t>run</w:t>
      </w:r>
      <w:r>
        <w:rPr>
          <w:spacing w:val="-3"/>
          <w:w w:val="110"/>
        </w:rPr>
        <w:t> </w:t>
      </w:r>
      <w:r>
        <w:rPr>
          <w:w w:val="110"/>
        </w:rPr>
        <w:t>time</w:t>
      </w:r>
      <w:r>
        <w:rPr>
          <w:spacing w:val="-5"/>
          <w:w w:val="110"/>
        </w:rPr>
        <w:t> </w:t>
      </w:r>
      <w:r>
        <w:rPr>
          <w:w w:val="110"/>
        </w:rPr>
        <w:t>evaluating</w:t>
      </w:r>
      <w:r>
        <w:rPr>
          <w:spacing w:val="-4"/>
          <w:w w:val="110"/>
        </w:rPr>
        <w:t> </w:t>
      </w:r>
      <w:r>
        <w:rPr>
          <w:w w:val="110"/>
        </w:rPr>
        <w:t>unpromising</w:t>
      </w:r>
      <w:r>
        <w:rPr>
          <w:spacing w:val="-3"/>
          <w:w w:val="110"/>
        </w:rPr>
        <w:t> </w:t>
      </w:r>
      <w:r>
        <w:rPr>
          <w:w w:val="110"/>
        </w:rPr>
        <w:t>areas</w:t>
      </w:r>
      <w:r>
        <w:rPr>
          <w:spacing w:val="-3"/>
          <w:w w:val="110"/>
        </w:rPr>
        <w:t> </w:t>
      </w:r>
      <w:r>
        <w:rPr>
          <w:w w:val="110"/>
        </w:rPr>
        <w:t>of</w:t>
      </w:r>
      <w:r>
        <w:rPr>
          <w:spacing w:val="-3"/>
          <w:w w:val="110"/>
        </w:rPr>
        <w:t> </w:t>
      </w:r>
      <w:r>
        <w:rPr>
          <w:w w:val="110"/>
        </w:rPr>
        <w:t>the</w:t>
      </w:r>
      <w:r>
        <w:rPr>
          <w:spacing w:val="-4"/>
          <w:w w:val="110"/>
        </w:rPr>
        <w:t> </w:t>
      </w:r>
      <w:r>
        <w:rPr>
          <w:w w:val="110"/>
        </w:rPr>
        <w:t>search space.</w:t>
      </w:r>
      <w:r>
        <w:rPr>
          <w:w w:val="110"/>
        </w:rPr>
        <w:t> That</w:t>
      </w:r>
      <w:r>
        <w:rPr>
          <w:w w:val="110"/>
        </w:rPr>
        <w:t> led</w:t>
      </w:r>
      <w:r>
        <w:rPr>
          <w:w w:val="110"/>
        </w:rPr>
        <w:t> researchers</w:t>
      </w:r>
      <w:r>
        <w:rPr>
          <w:w w:val="110"/>
        </w:rPr>
        <w:t> to</w:t>
      </w:r>
      <w:r>
        <w:rPr>
          <w:w w:val="110"/>
        </w:rPr>
        <w:t> seek</w:t>
      </w:r>
      <w:r>
        <w:rPr>
          <w:w w:val="110"/>
        </w:rPr>
        <w:t> an</w:t>
      </w:r>
      <w:r>
        <w:rPr>
          <w:w w:val="110"/>
        </w:rPr>
        <w:t> automated</w:t>
      </w:r>
      <w:r>
        <w:rPr>
          <w:w w:val="110"/>
        </w:rPr>
        <w:t> and</w:t>
      </w:r>
      <w:r>
        <w:rPr>
          <w:w w:val="110"/>
        </w:rPr>
        <w:t> structured approach</w:t>
      </w:r>
      <w:r>
        <w:rPr>
          <w:spacing w:val="-8"/>
          <w:w w:val="110"/>
        </w:rPr>
        <w:t> </w:t>
      </w:r>
      <w:r>
        <w:rPr>
          <w:w w:val="110"/>
        </w:rPr>
        <w:t>for</w:t>
      </w:r>
      <w:r>
        <w:rPr>
          <w:spacing w:val="-10"/>
          <w:w w:val="110"/>
        </w:rPr>
        <w:t> </w:t>
      </w:r>
      <w:r>
        <w:rPr>
          <w:w w:val="110"/>
        </w:rPr>
        <w:t>model</w:t>
      </w:r>
      <w:r>
        <w:rPr>
          <w:spacing w:val="-8"/>
          <w:w w:val="110"/>
        </w:rPr>
        <w:t> </w:t>
      </w:r>
      <w:r>
        <w:rPr>
          <w:w w:val="110"/>
        </w:rPr>
        <w:t>hyperparameters</w:t>
      </w:r>
      <w:r>
        <w:rPr>
          <w:spacing w:val="-8"/>
          <w:w w:val="110"/>
        </w:rPr>
        <w:t> </w:t>
      </w:r>
      <w:r>
        <w:rPr>
          <w:w w:val="110"/>
        </w:rPr>
        <w:t>optimization.</w:t>
      </w:r>
      <w:r>
        <w:rPr>
          <w:spacing w:val="-9"/>
          <w:w w:val="110"/>
        </w:rPr>
        <w:t> </w:t>
      </w:r>
      <w:r>
        <w:rPr>
          <w:w w:val="110"/>
        </w:rPr>
        <w:t>For</w:t>
      </w:r>
      <w:r>
        <w:rPr>
          <w:spacing w:val="-7"/>
          <w:w w:val="110"/>
        </w:rPr>
        <w:t> </w:t>
      </w:r>
      <w:r>
        <w:rPr>
          <w:w w:val="110"/>
        </w:rPr>
        <w:t>this</w:t>
      </w:r>
      <w:r>
        <w:rPr>
          <w:spacing w:val="-9"/>
          <w:w w:val="110"/>
        </w:rPr>
        <w:t> </w:t>
      </w:r>
      <w:r>
        <w:rPr>
          <w:w w:val="110"/>
        </w:rPr>
        <w:t>purpose,</w:t>
      </w:r>
      <w:r>
        <w:rPr>
          <w:spacing w:val="-8"/>
          <w:w w:val="110"/>
        </w:rPr>
        <w:t> </w:t>
      </w:r>
      <w:r>
        <w:rPr>
          <w:w w:val="110"/>
        </w:rPr>
        <w:t>we chose</w:t>
      </w:r>
      <w:r>
        <w:rPr>
          <w:w w:val="110"/>
        </w:rPr>
        <w:t> an</w:t>
      </w:r>
      <w:r>
        <w:rPr>
          <w:w w:val="110"/>
        </w:rPr>
        <w:t> automated</w:t>
      </w:r>
      <w:r>
        <w:rPr>
          <w:w w:val="110"/>
        </w:rPr>
        <w:t> approach</w:t>
      </w:r>
      <w:r>
        <w:rPr>
          <w:w w:val="110"/>
        </w:rPr>
        <w:t> to</w:t>
      </w:r>
      <w:r>
        <w:rPr>
          <w:w w:val="110"/>
        </w:rPr>
        <w:t> optimize</w:t>
      </w:r>
      <w:r>
        <w:rPr>
          <w:w w:val="110"/>
        </w:rPr>
        <w:t> the</w:t>
      </w:r>
      <w:r>
        <w:rPr>
          <w:w w:val="110"/>
        </w:rPr>
        <w:t> models</w:t>
      </w:r>
      <w:r>
        <w:rPr>
          <w:w w:val="110"/>
        </w:rPr>
        <w:t> using</w:t>
      </w:r>
      <w:r>
        <w:rPr>
          <w:w w:val="110"/>
        </w:rPr>
        <w:t> Genetic Algorithms</w:t>
      </w:r>
      <w:r>
        <w:rPr>
          <w:w w:val="110"/>
        </w:rPr>
        <w:t> (GA).</w:t>
      </w:r>
      <w:r>
        <w:rPr>
          <w:w w:val="110"/>
        </w:rPr>
        <w:t> Genetic</w:t>
      </w:r>
      <w:r>
        <w:rPr>
          <w:w w:val="110"/>
        </w:rPr>
        <w:t> algorithms</w:t>
      </w:r>
      <w:r>
        <w:rPr>
          <w:w w:val="110"/>
        </w:rPr>
        <w:t> are</w:t>
      </w:r>
      <w:r>
        <w:rPr>
          <w:w w:val="110"/>
        </w:rPr>
        <w:t> commonly</w:t>
      </w:r>
      <w:r>
        <w:rPr>
          <w:w w:val="110"/>
        </w:rPr>
        <w:t> used</w:t>
      </w:r>
      <w:r>
        <w:rPr>
          <w:w w:val="110"/>
        </w:rPr>
        <w:t> to</w:t>
      </w:r>
      <w:r>
        <w:rPr>
          <w:w w:val="110"/>
        </w:rPr>
        <w:t> generate high-quality solutions to optimization and search problems by relying on biologically inspired operators such as mutation, crossover, and se- lection</w:t>
      </w:r>
      <w:r>
        <w:rPr>
          <w:spacing w:val="-10"/>
          <w:w w:val="110"/>
        </w:rPr>
        <w:t> </w:t>
      </w:r>
      <w:r>
        <w:rPr>
          <w:w w:val="110"/>
        </w:rPr>
        <w:t>[</w:t>
      </w:r>
      <w:hyperlink w:history="true" w:anchor="_bookmark71">
        <w:r>
          <w:rPr>
            <w:color w:val="2196D1"/>
            <w:w w:val="110"/>
          </w:rPr>
          <w:t>51</w:t>
        </w:r>
      </w:hyperlink>
      <w:r>
        <w:rPr>
          <w:w w:val="110"/>
        </w:rPr>
        <w:t>].</w:t>
      </w:r>
      <w:r>
        <w:rPr>
          <w:spacing w:val="-10"/>
          <w:w w:val="110"/>
        </w:rPr>
        <w:t> </w:t>
      </w:r>
      <w:r>
        <w:rPr>
          <w:w w:val="110"/>
        </w:rPr>
        <w:t>GA</w:t>
      </w:r>
      <w:r>
        <w:rPr>
          <w:spacing w:val="-11"/>
          <w:w w:val="110"/>
        </w:rPr>
        <w:t> </w:t>
      </w:r>
      <w:r>
        <w:rPr>
          <w:w w:val="110"/>
        </w:rPr>
        <w:t>can</w:t>
      </w:r>
      <w:r>
        <w:rPr>
          <w:spacing w:val="-10"/>
          <w:w w:val="110"/>
        </w:rPr>
        <w:t> </w:t>
      </w:r>
      <w:r>
        <w:rPr>
          <w:w w:val="110"/>
        </w:rPr>
        <w:t>be</w:t>
      </w:r>
      <w:r>
        <w:rPr>
          <w:spacing w:val="-10"/>
          <w:w w:val="110"/>
        </w:rPr>
        <w:t> </w:t>
      </w:r>
      <w:r>
        <w:rPr>
          <w:w w:val="110"/>
        </w:rPr>
        <w:t>applied</w:t>
      </w:r>
      <w:r>
        <w:rPr>
          <w:spacing w:val="-10"/>
          <w:w w:val="110"/>
        </w:rPr>
        <w:t> </w:t>
      </w:r>
      <w:r>
        <w:rPr>
          <w:w w:val="110"/>
        </w:rPr>
        <w:t>even</w:t>
      </w:r>
      <w:r>
        <w:rPr>
          <w:spacing w:val="-10"/>
          <w:w w:val="110"/>
        </w:rPr>
        <w:t> </w:t>
      </w:r>
      <w:r>
        <w:rPr>
          <w:w w:val="110"/>
        </w:rPr>
        <w:t>when</w:t>
      </w:r>
      <w:r>
        <w:rPr>
          <w:spacing w:val="-10"/>
          <w:w w:val="110"/>
        </w:rPr>
        <w:t> </w:t>
      </w:r>
      <w:r>
        <w:rPr>
          <w:w w:val="110"/>
        </w:rPr>
        <w:t>there</w:t>
      </w:r>
      <w:r>
        <w:rPr>
          <w:spacing w:val="-11"/>
          <w:w w:val="110"/>
        </w:rPr>
        <w:t> </w:t>
      </w:r>
      <w:r>
        <w:rPr>
          <w:w w:val="110"/>
        </w:rPr>
        <w:t>is</w:t>
      </w:r>
      <w:r>
        <w:rPr>
          <w:spacing w:val="-10"/>
          <w:w w:val="110"/>
        </w:rPr>
        <w:t> </w:t>
      </w:r>
      <w:r>
        <w:rPr>
          <w:w w:val="110"/>
        </w:rPr>
        <w:t>no</w:t>
      </w:r>
      <w:r>
        <w:rPr>
          <w:spacing w:val="-11"/>
          <w:w w:val="110"/>
        </w:rPr>
        <w:t> </w:t>
      </w:r>
      <w:r>
        <w:rPr>
          <w:w w:val="110"/>
        </w:rPr>
        <w:t>information</w:t>
      </w:r>
      <w:r>
        <w:rPr>
          <w:spacing w:val="-9"/>
          <w:w w:val="110"/>
        </w:rPr>
        <w:t> </w:t>
      </w:r>
      <w:r>
        <w:rPr>
          <w:w w:val="110"/>
        </w:rPr>
        <w:t>about the gradient function at evaluated points. At the same time, it can still achieve</w:t>
      </w:r>
      <w:r>
        <w:rPr>
          <w:w w:val="110"/>
        </w:rPr>
        <w:t> good</w:t>
      </w:r>
      <w:r>
        <w:rPr>
          <w:w w:val="110"/>
        </w:rPr>
        <w:t> results</w:t>
      </w:r>
      <w:r>
        <w:rPr>
          <w:w w:val="110"/>
        </w:rPr>
        <w:t> when</w:t>
      </w:r>
      <w:r>
        <w:rPr>
          <w:w w:val="110"/>
        </w:rPr>
        <w:t> there</w:t>
      </w:r>
      <w:r>
        <w:rPr>
          <w:w w:val="110"/>
        </w:rPr>
        <w:t> are</w:t>
      </w:r>
      <w:r>
        <w:rPr>
          <w:w w:val="110"/>
        </w:rPr>
        <w:t> several</w:t>
      </w:r>
      <w:r>
        <w:rPr>
          <w:w w:val="110"/>
        </w:rPr>
        <w:t> local</w:t>
      </w:r>
      <w:r>
        <w:rPr>
          <w:w w:val="110"/>
        </w:rPr>
        <w:t> minima</w:t>
      </w:r>
      <w:r>
        <w:rPr>
          <w:w w:val="110"/>
        </w:rPr>
        <w:t> or</w:t>
      </w:r>
      <w:r>
        <w:rPr>
          <w:w w:val="110"/>
        </w:rPr>
        <w:t> maxima [</w:t>
      </w:r>
      <w:hyperlink w:history="true" w:anchor="_bookmark72">
        <w:r>
          <w:rPr>
            <w:color w:val="2196D1"/>
            <w:w w:val="110"/>
          </w:rPr>
          <w:t>52</w:t>
        </w:r>
      </w:hyperlink>
      <w:r>
        <w:rPr>
          <w:w w:val="110"/>
        </w:rPr>
        <w:t>].</w:t>
      </w:r>
      <w:r>
        <w:rPr>
          <w:w w:val="110"/>
        </w:rPr>
        <w:t> GA</w:t>
      </w:r>
      <w:r>
        <w:rPr>
          <w:w w:val="110"/>
        </w:rPr>
        <w:t> has</w:t>
      </w:r>
      <w:r>
        <w:rPr>
          <w:w w:val="110"/>
        </w:rPr>
        <w:t> advantages</w:t>
      </w:r>
      <w:r>
        <w:rPr>
          <w:w w:val="110"/>
        </w:rPr>
        <w:t> over</w:t>
      </w:r>
      <w:r>
        <w:rPr>
          <w:w w:val="110"/>
        </w:rPr>
        <w:t> local</w:t>
      </w:r>
      <w:r>
        <w:rPr>
          <w:w w:val="110"/>
        </w:rPr>
        <w:t> methods</w:t>
      </w:r>
      <w:r>
        <w:rPr>
          <w:w w:val="110"/>
        </w:rPr>
        <w:t> as</w:t>
      </w:r>
      <w:r>
        <w:rPr>
          <w:w w:val="110"/>
        </w:rPr>
        <w:t> they</w:t>
      </w:r>
      <w:r>
        <w:rPr>
          <w:w w:val="110"/>
        </w:rPr>
        <w:t> do</w:t>
      </w:r>
      <w:r>
        <w:rPr>
          <w:w w:val="110"/>
        </w:rPr>
        <w:t> not</w:t>
      </w:r>
      <w:r>
        <w:rPr>
          <w:w w:val="110"/>
        </w:rPr>
        <w:t> remain trapped</w:t>
      </w:r>
      <w:r>
        <w:rPr>
          <w:spacing w:val="-11"/>
          <w:w w:val="110"/>
        </w:rPr>
        <w:t> </w:t>
      </w:r>
      <w:r>
        <w:rPr>
          <w:w w:val="110"/>
        </w:rPr>
        <w:t>in</w:t>
      </w:r>
      <w:r>
        <w:rPr>
          <w:spacing w:val="-11"/>
          <w:w w:val="110"/>
        </w:rPr>
        <w:t> </w:t>
      </w:r>
      <w:r>
        <w:rPr>
          <w:w w:val="110"/>
        </w:rPr>
        <w:t>suboptimal</w:t>
      </w:r>
      <w:r>
        <w:rPr>
          <w:spacing w:val="-11"/>
          <w:w w:val="110"/>
        </w:rPr>
        <w:t> </w:t>
      </w:r>
      <w:r>
        <w:rPr>
          <w:w w:val="110"/>
        </w:rPr>
        <w:t>local</w:t>
      </w:r>
      <w:r>
        <w:rPr>
          <w:spacing w:val="-11"/>
          <w:w w:val="110"/>
        </w:rPr>
        <w:t> </w:t>
      </w:r>
      <w:r>
        <w:rPr>
          <w:w w:val="110"/>
        </w:rPr>
        <w:t>maximum</w:t>
      </w:r>
      <w:r>
        <w:rPr>
          <w:spacing w:val="-11"/>
          <w:w w:val="110"/>
        </w:rPr>
        <w:t> </w:t>
      </w:r>
      <w:r>
        <w:rPr>
          <w:w w:val="110"/>
        </w:rPr>
        <w:t>or</w:t>
      </w:r>
      <w:r>
        <w:rPr>
          <w:spacing w:val="-11"/>
          <w:w w:val="110"/>
        </w:rPr>
        <w:t> </w:t>
      </w:r>
      <w:r>
        <w:rPr>
          <w:w w:val="110"/>
        </w:rPr>
        <w:t>minimum</w:t>
      </w:r>
      <w:r>
        <w:rPr>
          <w:spacing w:val="-11"/>
          <w:w w:val="110"/>
        </w:rPr>
        <w:t> </w:t>
      </w:r>
      <w:r>
        <w:rPr>
          <w:w w:val="110"/>
        </w:rPr>
        <w:t>[</w:t>
      </w:r>
      <w:hyperlink w:history="true" w:anchor="_bookmark72">
        <w:r>
          <w:rPr>
            <w:color w:val="2196D1"/>
            <w:w w:val="110"/>
          </w:rPr>
          <w:t>52</w:t>
        </w:r>
      </w:hyperlink>
      <w:r>
        <w:rPr>
          <w:w w:val="110"/>
        </w:rPr>
        <w:t>].</w:t>
      </w:r>
      <w:r>
        <w:rPr>
          <w:spacing w:val="-11"/>
          <w:w w:val="110"/>
        </w:rPr>
        <w:t> </w:t>
      </w:r>
      <w:r>
        <w:rPr>
          <w:w w:val="110"/>
        </w:rPr>
        <w:t>We</w:t>
      </w:r>
      <w:r>
        <w:rPr>
          <w:spacing w:val="-11"/>
          <w:w w:val="110"/>
        </w:rPr>
        <w:t> </w:t>
      </w:r>
      <w:r>
        <w:rPr>
          <w:w w:val="110"/>
        </w:rPr>
        <w:t>applied</w:t>
      </w:r>
      <w:r>
        <w:rPr>
          <w:spacing w:val="-11"/>
          <w:w w:val="110"/>
        </w:rPr>
        <w:t> </w:t>
      </w:r>
      <w:r>
        <w:rPr>
          <w:w w:val="110"/>
        </w:rPr>
        <w:t>GA using</w:t>
      </w:r>
      <w:r>
        <w:rPr>
          <w:spacing w:val="-8"/>
          <w:w w:val="110"/>
        </w:rPr>
        <w:t> </w:t>
      </w:r>
      <w:r>
        <w:rPr>
          <w:w w:val="110"/>
        </w:rPr>
        <w:t>the</w:t>
      </w:r>
      <w:r>
        <w:rPr>
          <w:spacing w:val="-7"/>
          <w:w w:val="110"/>
        </w:rPr>
        <w:t> </w:t>
      </w:r>
      <w:r>
        <w:rPr>
          <w:w w:val="110"/>
        </w:rPr>
        <w:t>Tree-based</w:t>
      </w:r>
      <w:r>
        <w:rPr>
          <w:spacing w:val="-8"/>
          <w:w w:val="110"/>
        </w:rPr>
        <w:t> </w:t>
      </w:r>
      <w:r>
        <w:rPr>
          <w:w w:val="110"/>
        </w:rPr>
        <w:t>Pipeline</w:t>
      </w:r>
      <w:r>
        <w:rPr>
          <w:spacing w:val="-7"/>
          <w:w w:val="110"/>
        </w:rPr>
        <w:t> </w:t>
      </w:r>
      <w:r>
        <w:rPr>
          <w:w w:val="110"/>
        </w:rPr>
        <w:t>Optimization</w:t>
      </w:r>
      <w:r>
        <w:rPr>
          <w:spacing w:val="-7"/>
          <w:w w:val="110"/>
        </w:rPr>
        <w:t> </w:t>
      </w:r>
      <w:r>
        <w:rPr>
          <w:w w:val="110"/>
        </w:rPr>
        <w:t>Tool</w:t>
      </w:r>
      <w:r>
        <w:rPr>
          <w:spacing w:val="-7"/>
          <w:w w:val="110"/>
        </w:rPr>
        <w:t> </w:t>
      </w:r>
      <w:r>
        <w:rPr>
          <w:w w:val="110"/>
        </w:rPr>
        <w:t>(TPOT)</w:t>
      </w:r>
      <w:r>
        <w:rPr>
          <w:spacing w:val="-8"/>
          <w:w w:val="110"/>
        </w:rPr>
        <w:t> </w:t>
      </w:r>
      <w:r>
        <w:rPr>
          <w:w w:val="110"/>
        </w:rPr>
        <w:t>auto-machine learning</w:t>
      </w:r>
      <w:r>
        <w:rPr>
          <w:w w:val="110"/>
        </w:rPr>
        <w:t> library</w:t>
      </w:r>
      <w:r>
        <w:rPr>
          <w:w w:val="110"/>
        </w:rPr>
        <w:t> in</w:t>
      </w:r>
      <w:r>
        <w:rPr>
          <w:w w:val="110"/>
        </w:rPr>
        <w:t> Python.</w:t>
      </w:r>
      <w:r>
        <w:rPr>
          <w:w w:val="110"/>
        </w:rPr>
        <w:t> A</w:t>
      </w:r>
      <w:r>
        <w:rPr>
          <w:w w:val="110"/>
        </w:rPr>
        <w:t> set</w:t>
      </w:r>
      <w:r>
        <w:rPr>
          <w:w w:val="110"/>
        </w:rPr>
        <w:t> of</w:t>
      </w:r>
      <w:r>
        <w:rPr>
          <w:w w:val="110"/>
        </w:rPr>
        <w:t> hyperparameters</w:t>
      </w:r>
      <w:r>
        <w:rPr>
          <w:w w:val="110"/>
        </w:rPr>
        <w:t> are</w:t>
      </w:r>
      <w:r>
        <w:rPr>
          <w:w w:val="110"/>
        </w:rPr>
        <w:t> initially selected</w:t>
      </w:r>
      <w:r>
        <w:rPr>
          <w:w w:val="110"/>
        </w:rPr>
        <w:t> for</w:t>
      </w:r>
      <w:r>
        <w:rPr>
          <w:w w:val="110"/>
        </w:rPr>
        <w:t> each</w:t>
      </w:r>
      <w:r>
        <w:rPr>
          <w:w w:val="110"/>
        </w:rPr>
        <w:t> model</w:t>
      </w:r>
      <w:r>
        <w:rPr>
          <w:w w:val="110"/>
        </w:rPr>
        <w:t> to</w:t>
      </w:r>
      <w:r>
        <w:rPr>
          <w:w w:val="110"/>
        </w:rPr>
        <w:t> find</w:t>
      </w:r>
      <w:r>
        <w:rPr>
          <w:w w:val="110"/>
        </w:rPr>
        <w:t> the</w:t>
      </w:r>
      <w:r>
        <w:rPr>
          <w:w w:val="110"/>
        </w:rPr>
        <w:t> hyperparameter</w:t>
      </w:r>
      <w:r>
        <w:rPr>
          <w:w w:val="110"/>
        </w:rPr>
        <w:t> that</w:t>
      </w:r>
      <w:r>
        <w:rPr>
          <w:w w:val="110"/>
        </w:rPr>
        <w:t> can</w:t>
      </w:r>
      <w:r>
        <w:rPr>
          <w:w w:val="110"/>
        </w:rPr>
        <w:t> lead</w:t>
      </w:r>
      <w:r>
        <w:rPr>
          <w:w w:val="110"/>
        </w:rPr>
        <w:t> to optimal</w:t>
      </w:r>
      <w:r>
        <w:rPr>
          <w:spacing w:val="-11"/>
          <w:w w:val="110"/>
        </w:rPr>
        <w:t> </w:t>
      </w:r>
      <w:r>
        <w:rPr>
          <w:w w:val="110"/>
        </w:rPr>
        <w:t>performance</w:t>
      </w:r>
      <w:r>
        <w:rPr>
          <w:spacing w:val="-11"/>
          <w:w w:val="110"/>
        </w:rPr>
        <w:t> </w:t>
      </w:r>
      <w:r>
        <w:rPr>
          <w:w w:val="110"/>
        </w:rPr>
        <w:t>for</w:t>
      </w:r>
      <w:r>
        <w:rPr>
          <w:spacing w:val="-11"/>
          <w:w w:val="110"/>
        </w:rPr>
        <w:t> </w:t>
      </w:r>
      <w:r>
        <w:rPr>
          <w:w w:val="110"/>
        </w:rPr>
        <w:t>each</w:t>
      </w:r>
      <w:r>
        <w:rPr>
          <w:spacing w:val="-11"/>
          <w:w w:val="110"/>
        </w:rPr>
        <w:t> </w:t>
      </w:r>
      <w:r>
        <w:rPr>
          <w:w w:val="110"/>
        </w:rPr>
        <w:t>model,</w:t>
      </w:r>
      <w:r>
        <w:rPr>
          <w:spacing w:val="-11"/>
          <w:w w:val="110"/>
        </w:rPr>
        <w:t> </w:t>
      </w:r>
      <w:r>
        <w:rPr>
          <w:w w:val="110"/>
        </w:rPr>
        <w:t>as</w:t>
      </w:r>
      <w:r>
        <w:rPr>
          <w:spacing w:val="-11"/>
          <w:w w:val="110"/>
        </w:rPr>
        <w:t> </w:t>
      </w:r>
      <w:r>
        <w:rPr>
          <w:w w:val="110"/>
        </w:rPr>
        <w:t>indicated</w:t>
      </w:r>
      <w:r>
        <w:rPr>
          <w:spacing w:val="-11"/>
          <w:w w:val="110"/>
        </w:rPr>
        <w:t> </w:t>
      </w:r>
      <w:r>
        <w:rPr>
          <w:w w:val="110"/>
        </w:rPr>
        <w:t>in</w:t>
      </w:r>
      <w:r>
        <w:rPr>
          <w:spacing w:val="-11"/>
          <w:w w:val="110"/>
        </w:rPr>
        <w:t> </w:t>
      </w:r>
      <w:hyperlink w:history="true" w:anchor="_bookmark9">
        <w:r>
          <w:rPr>
            <w:color w:val="2196D1"/>
            <w:w w:val="110"/>
          </w:rPr>
          <w:t>Table</w:t>
        </w:r>
        <w:r>
          <w:rPr>
            <w:color w:val="2196D1"/>
            <w:spacing w:val="-11"/>
            <w:w w:val="110"/>
          </w:rPr>
          <w:t> </w:t>
        </w:r>
        <w:r>
          <w:rPr>
            <w:color w:val="2196D1"/>
            <w:w w:val="110"/>
          </w:rPr>
          <w:t>4</w:t>
        </w:r>
      </w:hyperlink>
      <w:r>
        <w:rPr>
          <w:w w:val="110"/>
        </w:rPr>
        <w:t>.</w:t>
      </w:r>
      <w:r>
        <w:rPr>
          <w:spacing w:val="-11"/>
          <w:w w:val="110"/>
        </w:rPr>
        <w:t> </w:t>
      </w:r>
      <w:r>
        <w:rPr>
          <w:w w:val="110"/>
        </w:rPr>
        <w:t>To</w:t>
      </w:r>
      <w:r>
        <w:rPr>
          <w:spacing w:val="-11"/>
          <w:w w:val="110"/>
        </w:rPr>
        <w:t> </w:t>
      </w:r>
      <w:r>
        <w:rPr>
          <w:w w:val="110"/>
        </w:rPr>
        <w:t>achieve </w:t>
      </w:r>
      <w:r>
        <w:rPr>
          <w:spacing w:val="2"/>
        </w:rPr>
        <w:t>more</w:t>
      </w:r>
      <w:r>
        <w:rPr>
          <w:spacing w:val="25"/>
        </w:rPr>
        <w:t> </w:t>
      </w:r>
      <w:r>
        <w:rPr>
          <w:spacing w:val="2"/>
        </w:rPr>
        <w:t>reliable</w:t>
      </w:r>
      <w:r>
        <w:rPr>
          <w:spacing w:val="26"/>
        </w:rPr>
        <w:t> </w:t>
      </w:r>
      <w:r>
        <w:rPr>
          <w:spacing w:val="2"/>
        </w:rPr>
        <w:t>results</w:t>
      </w:r>
      <w:r>
        <w:rPr>
          <w:spacing w:val="28"/>
        </w:rPr>
        <w:t> </w:t>
      </w:r>
      <w:r>
        <w:rPr>
          <w:spacing w:val="2"/>
        </w:rPr>
        <w:t>and</w:t>
      </w:r>
      <w:r>
        <w:rPr>
          <w:spacing w:val="24"/>
        </w:rPr>
        <w:t> </w:t>
      </w:r>
      <w:r>
        <w:rPr>
          <w:spacing w:val="2"/>
        </w:rPr>
        <w:t>avoid</w:t>
      </w:r>
      <w:r>
        <w:rPr>
          <w:spacing w:val="27"/>
        </w:rPr>
        <w:t> </w:t>
      </w:r>
      <w:r>
        <w:rPr>
          <w:spacing w:val="2"/>
        </w:rPr>
        <w:t>models</w:t>
      </w:r>
      <w:r>
        <w:rPr>
          <w:rFonts w:ascii="STIX" w:hAnsi="STIX"/>
          <w:spacing w:val="2"/>
        </w:rPr>
        <w:t>’</w:t>
      </w:r>
      <w:r>
        <w:rPr>
          <w:rFonts w:ascii="STIX" w:hAnsi="STIX"/>
          <w:spacing w:val="26"/>
        </w:rPr>
        <w:t> </w:t>
      </w:r>
      <w:r>
        <w:rPr>
          <w:spacing w:val="2"/>
        </w:rPr>
        <w:t>overfitting,</w:t>
      </w:r>
      <w:r>
        <w:rPr>
          <w:spacing w:val="26"/>
        </w:rPr>
        <w:t> </w:t>
      </w:r>
      <w:r>
        <w:rPr>
          <w:spacing w:val="2"/>
        </w:rPr>
        <w:t>cross-validation</w:t>
      </w:r>
      <w:r>
        <w:rPr>
          <w:spacing w:val="26"/>
        </w:rPr>
        <w:t> </w:t>
      </w:r>
      <w:r>
        <w:rPr>
          <w:spacing w:val="-5"/>
        </w:rPr>
        <w:t>was</w:t>
      </w:r>
    </w:p>
    <w:p>
      <w:pPr>
        <w:pStyle w:val="BodyText"/>
        <w:spacing w:line="149" w:lineRule="exact"/>
        <w:ind w:left="131"/>
        <w:jc w:val="both"/>
      </w:pPr>
      <w:r>
        <w:rPr>
          <w:w w:val="110"/>
        </w:rPr>
        <w:t>applied</w:t>
      </w:r>
      <w:r>
        <w:rPr>
          <w:spacing w:val="1"/>
          <w:w w:val="110"/>
        </w:rPr>
        <w:t> </w:t>
      </w:r>
      <w:r>
        <w:rPr>
          <w:w w:val="110"/>
        </w:rPr>
        <w:t>during</w:t>
      </w:r>
      <w:r>
        <w:rPr>
          <w:spacing w:val="1"/>
          <w:w w:val="110"/>
        </w:rPr>
        <w:t> </w:t>
      </w:r>
      <w:r>
        <w:rPr>
          <w:w w:val="110"/>
        </w:rPr>
        <w:t>model</w:t>
      </w:r>
      <w:r>
        <w:rPr>
          <w:spacing w:val="1"/>
          <w:w w:val="110"/>
        </w:rPr>
        <w:t> </w:t>
      </w:r>
      <w:r>
        <w:rPr>
          <w:w w:val="110"/>
        </w:rPr>
        <w:t>training.</w:t>
      </w:r>
      <w:r>
        <w:rPr>
          <w:spacing w:val="2"/>
          <w:w w:val="110"/>
        </w:rPr>
        <w:t> </w:t>
      </w:r>
      <w:r>
        <w:rPr>
          <w:w w:val="110"/>
        </w:rPr>
        <w:t>Since</w:t>
      </w:r>
      <w:r>
        <w:rPr>
          <w:spacing w:val="1"/>
          <w:w w:val="110"/>
        </w:rPr>
        <w:t> </w:t>
      </w:r>
      <w:r>
        <w:rPr>
          <w:w w:val="110"/>
        </w:rPr>
        <w:t>our dataset</w:t>
      </w:r>
      <w:r>
        <w:rPr>
          <w:spacing w:val="2"/>
          <w:w w:val="110"/>
        </w:rPr>
        <w:t> </w:t>
      </w:r>
      <w:r>
        <w:rPr>
          <w:w w:val="110"/>
        </w:rPr>
        <w:t>is relatively</w:t>
      </w:r>
      <w:r>
        <w:rPr>
          <w:spacing w:val="1"/>
          <w:w w:val="110"/>
        </w:rPr>
        <w:t> </w:t>
      </w:r>
      <w:r>
        <w:rPr>
          <w:w w:val="110"/>
        </w:rPr>
        <w:t>small </w:t>
      </w:r>
      <w:r>
        <w:rPr>
          <w:spacing w:val="-5"/>
          <w:w w:val="110"/>
        </w:rPr>
        <w:t>and</w:t>
      </w:r>
    </w:p>
    <w:p>
      <w:pPr>
        <w:pStyle w:val="BodyText"/>
        <w:spacing w:line="273" w:lineRule="auto" w:before="25"/>
        <w:ind w:right="149"/>
        <w:jc w:val="right"/>
      </w:pPr>
      <w:r>
        <w:rPr>
          <w:w w:val="110"/>
        </w:rPr>
        <w:t>some</w:t>
      </w:r>
      <w:r>
        <w:rPr>
          <w:spacing w:val="-11"/>
          <w:w w:val="110"/>
        </w:rPr>
        <w:t> </w:t>
      </w:r>
      <w:r>
        <w:rPr>
          <w:w w:val="110"/>
        </w:rPr>
        <w:t>ML</w:t>
      </w:r>
      <w:r>
        <w:rPr>
          <w:spacing w:val="-11"/>
          <w:w w:val="110"/>
        </w:rPr>
        <w:t> </w:t>
      </w:r>
      <w:r>
        <w:rPr>
          <w:w w:val="110"/>
        </w:rPr>
        <w:t>models</w:t>
      </w:r>
      <w:r>
        <w:rPr>
          <w:spacing w:val="-11"/>
          <w:w w:val="110"/>
        </w:rPr>
        <w:t> </w:t>
      </w:r>
      <w:r>
        <w:rPr>
          <w:w w:val="110"/>
        </w:rPr>
        <w:t>(e.g.,</w:t>
      </w:r>
      <w:r>
        <w:rPr>
          <w:spacing w:val="-11"/>
          <w:w w:val="110"/>
        </w:rPr>
        <w:t> </w:t>
      </w:r>
      <w:r>
        <w:rPr>
          <w:w w:val="110"/>
        </w:rPr>
        <w:t>GBDT</w:t>
      </w:r>
      <w:r>
        <w:rPr>
          <w:spacing w:val="-11"/>
          <w:w w:val="110"/>
        </w:rPr>
        <w:t> </w:t>
      </w:r>
      <w:r>
        <w:rPr>
          <w:w w:val="110"/>
        </w:rPr>
        <w:t>and</w:t>
      </w:r>
      <w:r>
        <w:rPr>
          <w:spacing w:val="-11"/>
          <w:w w:val="110"/>
        </w:rPr>
        <w:t> </w:t>
      </w:r>
      <w:r>
        <w:rPr>
          <w:w w:val="110"/>
        </w:rPr>
        <w:t>SVM)</w:t>
      </w:r>
      <w:r>
        <w:rPr>
          <w:spacing w:val="-11"/>
          <w:w w:val="110"/>
        </w:rPr>
        <w:t> </w:t>
      </w:r>
      <w:r>
        <w:rPr>
          <w:w w:val="110"/>
        </w:rPr>
        <w:t>require</w:t>
      </w:r>
      <w:r>
        <w:rPr>
          <w:spacing w:val="-11"/>
          <w:w w:val="110"/>
        </w:rPr>
        <w:t> </w:t>
      </w:r>
      <w:r>
        <w:rPr>
          <w:w w:val="110"/>
        </w:rPr>
        <w:t>a</w:t>
      </w:r>
      <w:r>
        <w:rPr>
          <w:spacing w:val="-11"/>
          <w:w w:val="110"/>
        </w:rPr>
        <w:t> </w:t>
      </w:r>
      <w:r>
        <w:rPr>
          <w:w w:val="110"/>
        </w:rPr>
        <w:t>long</w:t>
      </w:r>
      <w:r>
        <w:rPr>
          <w:spacing w:val="-11"/>
          <w:w w:val="110"/>
        </w:rPr>
        <w:t> </w:t>
      </w:r>
      <w:r>
        <w:rPr>
          <w:w w:val="110"/>
        </w:rPr>
        <w:t>time</w:t>
      </w:r>
      <w:r>
        <w:rPr>
          <w:spacing w:val="-11"/>
          <w:w w:val="110"/>
        </w:rPr>
        <w:t> </w:t>
      </w:r>
      <w:r>
        <w:rPr>
          <w:w w:val="110"/>
        </w:rPr>
        <w:t>to</w:t>
      </w:r>
      <w:r>
        <w:rPr>
          <w:spacing w:val="-11"/>
          <w:w w:val="110"/>
        </w:rPr>
        <w:t> </w:t>
      </w:r>
      <w:r>
        <w:rPr>
          <w:w w:val="110"/>
        </w:rPr>
        <w:t>train,</w:t>
      </w:r>
      <w:r>
        <w:rPr>
          <w:spacing w:val="-11"/>
          <w:w w:val="110"/>
        </w:rPr>
        <w:t> </w:t>
      </w:r>
      <w:r>
        <w:rPr>
          <w:w w:val="110"/>
        </w:rPr>
        <w:t>we have selected 5-fold cross-validation to ensure a good trade-off of </w:t>
      </w:r>
      <w:r>
        <w:rPr>
          <w:w w:val="110"/>
        </w:rPr>
        <w:t>low bias and low computational cost in an estimate of model performance. Performance</w:t>
      </w:r>
      <w:r>
        <w:rPr>
          <w:spacing w:val="80"/>
          <w:w w:val="110"/>
        </w:rPr>
        <w:t> </w:t>
      </w:r>
      <w:r>
        <w:rPr>
          <w:w w:val="110"/>
        </w:rPr>
        <w:t>evaluation</w:t>
      </w:r>
      <w:r>
        <w:rPr>
          <w:spacing w:val="80"/>
          <w:w w:val="110"/>
        </w:rPr>
        <w:t> </w:t>
      </w:r>
      <w:r>
        <w:rPr>
          <w:w w:val="110"/>
        </w:rPr>
        <w:t>metrics</w:t>
      </w:r>
      <w:r>
        <w:rPr>
          <w:spacing w:val="80"/>
          <w:w w:val="110"/>
        </w:rPr>
        <w:t> </w:t>
      </w:r>
      <w:r>
        <w:rPr>
          <w:w w:val="110"/>
        </w:rPr>
        <w:t>in</w:t>
      </w:r>
      <w:r>
        <w:rPr>
          <w:spacing w:val="80"/>
          <w:w w:val="110"/>
        </w:rPr>
        <w:t> </w:t>
      </w:r>
      <w:r>
        <w:rPr>
          <w:w w:val="110"/>
        </w:rPr>
        <w:t>multi-class</w:t>
      </w:r>
      <w:r>
        <w:rPr>
          <w:spacing w:val="80"/>
          <w:w w:val="110"/>
        </w:rPr>
        <w:t> </w:t>
      </w:r>
      <w:r>
        <w:rPr>
          <w:w w:val="110"/>
        </w:rPr>
        <w:t>classification</w:t>
      </w:r>
    </w:p>
    <w:p>
      <w:pPr>
        <w:pStyle w:val="BodyText"/>
      </w:pPr>
    </w:p>
    <w:p>
      <w:pPr>
        <w:pStyle w:val="BodyText"/>
        <w:spacing w:before="17"/>
      </w:pPr>
    </w:p>
    <w:p>
      <w:pPr>
        <w:spacing w:before="0"/>
        <w:ind w:left="219" w:right="0" w:firstLine="0"/>
        <w:jc w:val="both"/>
        <w:rPr>
          <w:b/>
          <w:sz w:val="14"/>
        </w:rPr>
      </w:pPr>
      <w:bookmarkStart w:name="_bookmark9" w:id="22"/>
      <w:bookmarkEnd w:id="22"/>
      <w:r>
        <w:rPr/>
      </w:r>
      <w:r>
        <w:rPr>
          <w:b/>
          <w:w w:val="110"/>
          <w:sz w:val="14"/>
        </w:rPr>
        <w:t>Table</w:t>
      </w:r>
      <w:r>
        <w:rPr>
          <w:b/>
          <w:spacing w:val="1"/>
          <w:w w:val="110"/>
          <w:sz w:val="14"/>
        </w:rPr>
        <w:t> </w:t>
      </w:r>
      <w:r>
        <w:rPr>
          <w:b/>
          <w:spacing w:val="-10"/>
          <w:w w:val="110"/>
          <w:sz w:val="14"/>
        </w:rPr>
        <w:t>4</w:t>
      </w:r>
    </w:p>
    <w:p>
      <w:pPr>
        <w:spacing w:before="31"/>
        <w:ind w:left="219" w:right="0" w:firstLine="0"/>
        <w:jc w:val="both"/>
        <w:rPr>
          <w:sz w:val="14"/>
        </w:rPr>
      </w:pPr>
      <w:r>
        <w:rPr>
          <w:w w:val="110"/>
          <w:sz w:val="14"/>
        </w:rPr>
        <w:t>The</w:t>
      </w:r>
      <w:r>
        <w:rPr>
          <w:spacing w:val="12"/>
          <w:w w:val="110"/>
          <w:sz w:val="14"/>
        </w:rPr>
        <w:t> </w:t>
      </w:r>
      <w:r>
        <w:rPr>
          <w:w w:val="110"/>
          <w:sz w:val="14"/>
        </w:rPr>
        <w:t>set</w:t>
      </w:r>
      <w:r>
        <w:rPr>
          <w:spacing w:val="11"/>
          <w:w w:val="110"/>
          <w:sz w:val="14"/>
        </w:rPr>
        <w:t> </w:t>
      </w:r>
      <w:r>
        <w:rPr>
          <w:w w:val="110"/>
          <w:sz w:val="14"/>
        </w:rPr>
        <w:t>of</w:t>
      </w:r>
      <w:r>
        <w:rPr>
          <w:spacing w:val="12"/>
          <w:w w:val="110"/>
          <w:sz w:val="14"/>
        </w:rPr>
        <w:t> </w:t>
      </w:r>
      <w:r>
        <w:rPr>
          <w:w w:val="110"/>
          <w:sz w:val="14"/>
        </w:rPr>
        <w:t>hyperparameters</w:t>
      </w:r>
      <w:r>
        <w:rPr>
          <w:spacing w:val="13"/>
          <w:w w:val="110"/>
          <w:sz w:val="14"/>
        </w:rPr>
        <w:t> </w:t>
      </w:r>
      <w:r>
        <w:rPr>
          <w:w w:val="110"/>
          <w:sz w:val="14"/>
        </w:rPr>
        <w:t>for</w:t>
      </w:r>
      <w:r>
        <w:rPr>
          <w:spacing w:val="12"/>
          <w:w w:val="110"/>
          <w:sz w:val="14"/>
        </w:rPr>
        <w:t> </w:t>
      </w:r>
      <w:r>
        <w:rPr>
          <w:w w:val="110"/>
          <w:sz w:val="14"/>
        </w:rPr>
        <w:t>each</w:t>
      </w:r>
      <w:r>
        <w:rPr>
          <w:spacing w:val="12"/>
          <w:w w:val="110"/>
          <w:sz w:val="14"/>
        </w:rPr>
        <w:t> </w:t>
      </w:r>
      <w:r>
        <w:rPr>
          <w:w w:val="110"/>
          <w:sz w:val="14"/>
        </w:rPr>
        <w:t>selected</w:t>
      </w:r>
      <w:r>
        <w:rPr>
          <w:spacing w:val="11"/>
          <w:w w:val="110"/>
          <w:sz w:val="14"/>
        </w:rPr>
        <w:t> </w:t>
      </w:r>
      <w:r>
        <w:rPr>
          <w:spacing w:val="-2"/>
          <w:w w:val="110"/>
          <w:sz w:val="14"/>
        </w:rPr>
        <w:t>model.</w:t>
      </w:r>
    </w:p>
    <w:p>
      <w:pPr>
        <w:pStyle w:val="BodyText"/>
        <w:spacing w:before="3"/>
        <w:rPr>
          <w:sz w:val="4"/>
        </w:rPr>
      </w:pPr>
    </w:p>
    <w:p>
      <w:pPr>
        <w:pStyle w:val="BodyText"/>
        <w:spacing w:line="20" w:lineRule="exact"/>
        <w:ind w:left="219"/>
        <w:rPr>
          <w:sz w:val="2"/>
        </w:rPr>
      </w:pPr>
      <w:r>
        <w:rPr>
          <w:sz w:val="2"/>
        </w:rPr>
        <mc:AlternateContent>
          <mc:Choice Requires="wps">
            <w:drawing>
              <wp:inline distT="0" distB="0" distL="0" distR="0">
                <wp:extent cx="3077845" cy="6350"/>
                <wp:effectExtent l="0" t="0" r="0" b="0"/>
                <wp:docPr id="24" name="Group 24"/>
                <wp:cNvGraphicFramePr>
                  <a:graphicFrameLocks/>
                </wp:cNvGraphicFramePr>
                <a:graphic>
                  <a:graphicData uri="http://schemas.microsoft.com/office/word/2010/wordprocessingGroup">
                    <wpg:wgp>
                      <wpg:cNvPr id="24" name="Group 24"/>
                      <wpg:cNvGrpSpPr/>
                      <wpg:grpSpPr>
                        <a:xfrm>
                          <a:off x="0" y="0"/>
                          <a:ext cx="3077845" cy="6350"/>
                          <a:chExt cx="3077845" cy="6350"/>
                        </a:xfrm>
                      </wpg:grpSpPr>
                      <wps:wsp>
                        <wps:cNvPr id="25" name="Graphic 25"/>
                        <wps:cNvSpPr/>
                        <wps:spPr>
                          <a:xfrm>
                            <a:off x="0" y="0"/>
                            <a:ext cx="3077845" cy="6350"/>
                          </a:xfrm>
                          <a:custGeom>
                            <a:avLst/>
                            <a:gdLst/>
                            <a:ahLst/>
                            <a:cxnLst/>
                            <a:rect l="l" t="t" r="r" b="b"/>
                            <a:pathLst>
                              <a:path w="3077845" h="6350">
                                <a:moveTo>
                                  <a:pt x="3077362" y="0"/>
                                </a:moveTo>
                                <a:lnTo>
                                  <a:pt x="0" y="0"/>
                                </a:lnTo>
                                <a:lnTo>
                                  <a:pt x="0" y="6324"/>
                                </a:lnTo>
                                <a:lnTo>
                                  <a:pt x="3077362" y="6324"/>
                                </a:lnTo>
                                <a:lnTo>
                                  <a:pt x="30773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35pt;height:.5pt;mso-position-horizontal-relative:char;mso-position-vertical-relative:line" id="docshapegroup21" coordorigin="0,0" coordsize="4847,10">
                <v:rect style="position:absolute;left:0;top:0;width:4847;height:10" id="docshape22" filled="true" fillcolor="#000000" stroked="false">
                  <v:fill type="solid"/>
                </v:rect>
              </v:group>
            </w:pict>
          </mc:Fallback>
        </mc:AlternateContent>
      </w:r>
      <w:r>
        <w:rPr>
          <w:sz w:val="2"/>
        </w:rPr>
      </w:r>
    </w:p>
    <w:p>
      <w:pPr>
        <w:tabs>
          <w:tab w:pos="2519" w:val="left" w:leader="none"/>
        </w:tabs>
        <w:spacing w:before="52"/>
        <w:ind w:left="339" w:right="0" w:firstLine="0"/>
        <w:jc w:val="left"/>
        <w:rPr>
          <w:sz w:val="12"/>
        </w:rPr>
      </w:pPr>
      <w:r>
        <w:rPr>
          <w:spacing w:val="-4"/>
          <w:w w:val="115"/>
          <w:sz w:val="12"/>
        </w:rPr>
        <w:t>Model</w:t>
      </w:r>
      <w:r>
        <w:rPr>
          <w:sz w:val="12"/>
        </w:rPr>
        <w:tab/>
      </w:r>
      <w:r>
        <w:rPr>
          <w:w w:val="115"/>
          <w:sz w:val="12"/>
        </w:rPr>
        <w:t>Hyperparameter</w:t>
      </w:r>
      <w:r>
        <w:rPr>
          <w:spacing w:val="8"/>
          <w:w w:val="115"/>
          <w:sz w:val="12"/>
        </w:rPr>
        <w:t> </w:t>
      </w:r>
      <w:r>
        <w:rPr>
          <w:w w:val="115"/>
          <w:sz w:val="12"/>
        </w:rPr>
        <w:t>Selected</w:t>
      </w:r>
      <w:r>
        <w:rPr>
          <w:spacing w:val="9"/>
          <w:w w:val="115"/>
          <w:sz w:val="12"/>
        </w:rPr>
        <w:t> </w:t>
      </w:r>
      <w:r>
        <w:rPr>
          <w:w w:val="115"/>
          <w:sz w:val="12"/>
        </w:rPr>
        <w:t>for</w:t>
      </w:r>
      <w:r>
        <w:rPr>
          <w:spacing w:val="10"/>
          <w:w w:val="115"/>
          <w:sz w:val="12"/>
        </w:rPr>
        <w:t> </w:t>
      </w:r>
      <w:r>
        <w:rPr>
          <w:spacing w:val="-2"/>
          <w:w w:val="115"/>
          <w:sz w:val="12"/>
        </w:rPr>
        <w:t>Training</w:t>
      </w:r>
    </w:p>
    <w:p>
      <w:pPr>
        <w:pStyle w:val="BodyText"/>
        <w:spacing w:before="7"/>
        <w:rPr>
          <w:sz w:val="4"/>
        </w:rPr>
      </w:pPr>
    </w:p>
    <w:p>
      <w:pPr>
        <w:pStyle w:val="BodyText"/>
        <w:spacing w:line="20" w:lineRule="exact"/>
        <w:ind w:left="219"/>
        <w:rPr>
          <w:sz w:val="2"/>
        </w:rPr>
      </w:pPr>
      <w:r>
        <w:rPr>
          <w:sz w:val="2"/>
        </w:rPr>
        <mc:AlternateContent>
          <mc:Choice Requires="wps">
            <w:drawing>
              <wp:inline distT="0" distB="0" distL="0" distR="0">
                <wp:extent cx="3077845" cy="6350"/>
                <wp:effectExtent l="0" t="0" r="0" b="0"/>
                <wp:docPr id="26" name="Group 26"/>
                <wp:cNvGraphicFramePr>
                  <a:graphicFrameLocks/>
                </wp:cNvGraphicFramePr>
                <a:graphic>
                  <a:graphicData uri="http://schemas.microsoft.com/office/word/2010/wordprocessingGroup">
                    <wpg:wgp>
                      <wpg:cNvPr id="26" name="Group 26"/>
                      <wpg:cNvGrpSpPr/>
                      <wpg:grpSpPr>
                        <a:xfrm>
                          <a:off x="0" y="0"/>
                          <a:ext cx="3077845" cy="6350"/>
                          <a:chExt cx="3077845" cy="6350"/>
                        </a:xfrm>
                      </wpg:grpSpPr>
                      <wps:wsp>
                        <wps:cNvPr id="27" name="Graphic 27"/>
                        <wps:cNvSpPr/>
                        <wps:spPr>
                          <a:xfrm>
                            <a:off x="0" y="0"/>
                            <a:ext cx="3077845" cy="6350"/>
                          </a:xfrm>
                          <a:custGeom>
                            <a:avLst/>
                            <a:gdLst/>
                            <a:ahLst/>
                            <a:cxnLst/>
                            <a:rect l="l" t="t" r="r" b="b"/>
                            <a:pathLst>
                              <a:path w="3077845" h="6350">
                                <a:moveTo>
                                  <a:pt x="3077362" y="0"/>
                                </a:moveTo>
                                <a:lnTo>
                                  <a:pt x="1460334" y="0"/>
                                </a:lnTo>
                                <a:lnTo>
                                  <a:pt x="380339" y="0"/>
                                </a:lnTo>
                                <a:lnTo>
                                  <a:pt x="0" y="0"/>
                                </a:lnTo>
                                <a:lnTo>
                                  <a:pt x="0" y="6324"/>
                                </a:lnTo>
                                <a:lnTo>
                                  <a:pt x="380339" y="6324"/>
                                </a:lnTo>
                                <a:lnTo>
                                  <a:pt x="1460334" y="6324"/>
                                </a:lnTo>
                                <a:lnTo>
                                  <a:pt x="3077362" y="6324"/>
                                </a:lnTo>
                                <a:lnTo>
                                  <a:pt x="30773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35pt;height:.5pt;mso-position-horizontal-relative:char;mso-position-vertical-relative:line" id="docshapegroup23" coordorigin="0,0" coordsize="4847,10">
                <v:shape style="position:absolute;left:0;top:0;width:4847;height:10" id="docshape24" coordorigin="0,0" coordsize="4847,10" path="m4846,0l2300,0,599,0,0,0,0,10,599,10,2300,10,4846,10,4846,0xe" filled="true" fillcolor="#000000" stroked="false">
                  <v:path arrowok="t"/>
                  <v:fill type="solid"/>
                </v:shape>
              </v:group>
            </w:pict>
          </mc:Fallback>
        </mc:AlternateContent>
      </w:r>
      <w:r>
        <w:rPr>
          <w:sz w:val="2"/>
        </w:rPr>
      </w:r>
    </w:p>
    <w:p>
      <w:pPr>
        <w:tabs>
          <w:tab w:pos="2520" w:val="left" w:leader="none"/>
        </w:tabs>
        <w:spacing w:line="176" w:lineRule="exact" w:before="41"/>
        <w:ind w:left="339" w:right="0" w:firstLine="0"/>
        <w:jc w:val="left"/>
        <w:rPr>
          <w:sz w:val="12"/>
        </w:rPr>
      </w:pPr>
      <w:r>
        <w:rPr>
          <w:spacing w:val="-5"/>
          <w:w w:val="110"/>
          <w:sz w:val="12"/>
        </w:rPr>
        <w:t>KNN</w:t>
      </w:r>
      <w:r>
        <w:rPr>
          <w:sz w:val="12"/>
        </w:rPr>
        <w:tab/>
      </w:r>
      <w:r>
        <w:rPr>
          <w:rFonts w:ascii="STIX" w:hAnsi="STIX"/>
          <w:w w:val="110"/>
          <w:sz w:val="12"/>
        </w:rPr>
        <w:t>⁃</w:t>
      </w:r>
      <w:r>
        <w:rPr>
          <w:rFonts w:ascii="STIX" w:hAnsi="STIX"/>
          <w:spacing w:val="45"/>
          <w:w w:val="110"/>
          <w:sz w:val="12"/>
        </w:rPr>
        <w:t> </w:t>
      </w:r>
      <w:r>
        <w:rPr>
          <w:w w:val="110"/>
          <w:sz w:val="12"/>
        </w:rPr>
        <w:t>Leaf</w:t>
      </w:r>
      <w:r>
        <w:rPr>
          <w:spacing w:val="8"/>
          <w:w w:val="110"/>
          <w:sz w:val="12"/>
        </w:rPr>
        <w:t> </w:t>
      </w:r>
      <w:r>
        <w:rPr>
          <w:w w:val="110"/>
          <w:sz w:val="12"/>
        </w:rPr>
        <w:t>size:</w:t>
      </w:r>
      <w:r>
        <w:rPr>
          <w:spacing w:val="10"/>
          <w:w w:val="110"/>
          <w:sz w:val="12"/>
        </w:rPr>
        <w:t> </w:t>
      </w:r>
      <w:r>
        <w:rPr>
          <w:w w:val="110"/>
          <w:sz w:val="12"/>
        </w:rPr>
        <w:t>range</w:t>
      </w:r>
      <w:r>
        <w:rPr>
          <w:spacing w:val="7"/>
          <w:w w:val="110"/>
          <w:sz w:val="12"/>
        </w:rPr>
        <w:t> </w:t>
      </w:r>
      <w:r>
        <w:rPr>
          <w:spacing w:val="-2"/>
          <w:w w:val="110"/>
          <w:sz w:val="12"/>
        </w:rPr>
        <w:t>(1</w:t>
      </w:r>
      <w:r>
        <w:rPr>
          <w:rFonts w:ascii="STIX" w:hAnsi="STIX"/>
          <w:spacing w:val="-2"/>
          <w:w w:val="110"/>
          <w:sz w:val="12"/>
        </w:rPr>
        <w:t>–</w:t>
      </w:r>
      <w:r>
        <w:rPr>
          <w:spacing w:val="-2"/>
          <w:w w:val="110"/>
          <w:sz w:val="12"/>
        </w:rPr>
        <w:t>50).</w:t>
      </w:r>
    </w:p>
    <w:p>
      <w:pPr>
        <w:pStyle w:val="ListParagraph"/>
        <w:numPr>
          <w:ilvl w:val="0"/>
          <w:numId w:val="2"/>
        </w:numPr>
        <w:tabs>
          <w:tab w:pos="2634" w:val="left" w:leader="none"/>
        </w:tabs>
        <w:spacing w:line="171" w:lineRule="exact" w:before="0" w:after="0"/>
        <w:ind w:left="2634" w:right="0" w:hanging="114"/>
        <w:jc w:val="left"/>
        <w:rPr>
          <w:sz w:val="12"/>
        </w:rPr>
      </w:pPr>
      <w:r>
        <w:rPr>
          <w:w w:val="115"/>
          <w:sz w:val="12"/>
        </w:rPr>
        <w:t>Number</w:t>
      </w:r>
      <w:r>
        <w:rPr>
          <w:spacing w:val="5"/>
          <w:w w:val="115"/>
          <w:sz w:val="12"/>
        </w:rPr>
        <w:t> </w:t>
      </w:r>
      <w:r>
        <w:rPr>
          <w:w w:val="115"/>
          <w:sz w:val="12"/>
        </w:rPr>
        <w:t>of</w:t>
      </w:r>
      <w:r>
        <w:rPr>
          <w:spacing w:val="6"/>
          <w:w w:val="115"/>
          <w:sz w:val="12"/>
        </w:rPr>
        <w:t> </w:t>
      </w:r>
      <w:r>
        <w:rPr>
          <w:w w:val="115"/>
          <w:sz w:val="12"/>
        </w:rPr>
        <w:t>neighbors:</w:t>
      </w:r>
      <w:r>
        <w:rPr>
          <w:spacing w:val="5"/>
          <w:w w:val="115"/>
          <w:sz w:val="12"/>
        </w:rPr>
        <w:t> </w:t>
      </w:r>
      <w:r>
        <w:rPr>
          <w:w w:val="115"/>
          <w:sz w:val="12"/>
        </w:rPr>
        <w:t>range</w:t>
      </w:r>
      <w:r>
        <w:rPr>
          <w:spacing w:val="6"/>
          <w:w w:val="115"/>
          <w:sz w:val="12"/>
        </w:rPr>
        <w:t> </w:t>
      </w:r>
      <w:r>
        <w:rPr>
          <w:spacing w:val="-2"/>
          <w:w w:val="115"/>
          <w:sz w:val="12"/>
        </w:rPr>
        <w:t>(1</w:t>
      </w:r>
      <w:r>
        <w:rPr>
          <w:rFonts w:ascii="STIX" w:hAnsi="STIX"/>
          <w:spacing w:val="-2"/>
          <w:w w:val="115"/>
          <w:sz w:val="12"/>
        </w:rPr>
        <w:t>–</w:t>
      </w:r>
      <w:r>
        <w:rPr>
          <w:spacing w:val="-2"/>
          <w:w w:val="115"/>
          <w:sz w:val="12"/>
        </w:rPr>
        <w:t>30).</w:t>
      </w:r>
    </w:p>
    <w:p>
      <w:pPr>
        <w:pStyle w:val="ListParagraph"/>
        <w:numPr>
          <w:ilvl w:val="0"/>
          <w:numId w:val="2"/>
        </w:numPr>
        <w:tabs>
          <w:tab w:pos="2634" w:val="left" w:leader="none"/>
        </w:tabs>
        <w:spacing w:line="171" w:lineRule="exact" w:before="0" w:after="0"/>
        <w:ind w:left="2634" w:right="0" w:hanging="114"/>
        <w:jc w:val="left"/>
        <w:rPr>
          <w:sz w:val="12"/>
        </w:rPr>
      </w:pPr>
      <w:r>
        <w:rPr>
          <w:w w:val="120"/>
          <w:sz w:val="12"/>
        </w:rPr>
        <w:t>The</w:t>
      </w:r>
      <w:r>
        <w:rPr>
          <w:spacing w:val="-5"/>
          <w:w w:val="120"/>
          <w:sz w:val="12"/>
        </w:rPr>
        <w:t> </w:t>
      </w:r>
      <w:r>
        <w:rPr>
          <w:w w:val="120"/>
          <w:sz w:val="12"/>
        </w:rPr>
        <w:t>parameter</w:t>
      </w:r>
      <w:r>
        <w:rPr>
          <w:spacing w:val="-4"/>
          <w:w w:val="120"/>
          <w:sz w:val="12"/>
        </w:rPr>
        <w:t> </w:t>
      </w:r>
      <w:r>
        <w:rPr>
          <w:w w:val="120"/>
          <w:sz w:val="12"/>
        </w:rPr>
        <w:t>metric</w:t>
      </w:r>
      <w:r>
        <w:rPr>
          <w:spacing w:val="-4"/>
          <w:w w:val="120"/>
          <w:sz w:val="12"/>
        </w:rPr>
        <w:t> </w:t>
      </w:r>
      <w:r>
        <w:rPr>
          <w:w w:val="120"/>
          <w:sz w:val="12"/>
        </w:rPr>
        <w:t>p:</w:t>
      </w:r>
      <w:r>
        <w:rPr>
          <w:spacing w:val="-4"/>
          <w:w w:val="120"/>
          <w:sz w:val="12"/>
        </w:rPr>
        <w:t> </w:t>
      </w:r>
      <w:r>
        <w:rPr>
          <w:spacing w:val="-2"/>
          <w:w w:val="120"/>
          <w:sz w:val="12"/>
        </w:rPr>
        <w:t>[</w:t>
      </w:r>
      <w:hyperlink w:history="true" w:anchor="_bookmark21">
        <w:r>
          <w:rPr>
            <w:color w:val="2196D1"/>
            <w:spacing w:val="-2"/>
            <w:w w:val="120"/>
            <w:sz w:val="12"/>
          </w:rPr>
          <w:t>1</w:t>
        </w:r>
      </w:hyperlink>
      <w:r>
        <w:rPr>
          <w:spacing w:val="-2"/>
          <w:w w:val="120"/>
          <w:sz w:val="12"/>
        </w:rPr>
        <w:t>,</w:t>
      </w:r>
      <w:hyperlink w:history="true" w:anchor="_bookmark22">
        <w:r>
          <w:rPr>
            <w:color w:val="2196D1"/>
            <w:spacing w:val="-2"/>
            <w:w w:val="120"/>
            <w:sz w:val="12"/>
          </w:rPr>
          <w:t>2</w:t>
        </w:r>
      </w:hyperlink>
      <w:r>
        <w:rPr>
          <w:spacing w:val="-2"/>
          <w:w w:val="120"/>
          <w:sz w:val="12"/>
        </w:rPr>
        <w:t>].</w:t>
      </w:r>
    </w:p>
    <w:p>
      <w:pPr>
        <w:tabs>
          <w:tab w:pos="2181" w:val="left" w:leader="none"/>
        </w:tabs>
        <w:spacing w:line="171" w:lineRule="exact" w:before="0"/>
        <w:ind w:left="0" w:right="503" w:firstLine="0"/>
        <w:jc w:val="right"/>
        <w:rPr>
          <w:sz w:val="12"/>
        </w:rPr>
      </w:pPr>
      <w:r>
        <w:rPr>
          <w:spacing w:val="-4"/>
          <w:w w:val="115"/>
          <w:sz w:val="12"/>
        </w:rPr>
        <w:t>GBDT</w:t>
      </w:r>
      <w:r>
        <w:rPr>
          <w:sz w:val="12"/>
        </w:rPr>
        <w:tab/>
      </w:r>
      <w:r>
        <w:rPr>
          <w:rFonts w:ascii="STIX" w:hAnsi="STIX"/>
          <w:w w:val="115"/>
          <w:sz w:val="12"/>
        </w:rPr>
        <w:t>⁃</w:t>
      </w:r>
      <w:r>
        <w:rPr>
          <w:rFonts w:ascii="STIX" w:hAnsi="STIX"/>
          <w:spacing w:val="44"/>
          <w:w w:val="115"/>
          <w:sz w:val="12"/>
        </w:rPr>
        <w:t> </w:t>
      </w:r>
      <w:r>
        <w:rPr>
          <w:w w:val="115"/>
          <w:sz w:val="12"/>
        </w:rPr>
        <w:t>Number</w:t>
      </w:r>
      <w:r>
        <w:rPr>
          <w:spacing w:val="7"/>
          <w:w w:val="115"/>
          <w:sz w:val="12"/>
        </w:rPr>
        <w:t> </w:t>
      </w:r>
      <w:r>
        <w:rPr>
          <w:w w:val="115"/>
          <w:sz w:val="12"/>
        </w:rPr>
        <w:t>of</w:t>
      </w:r>
      <w:r>
        <w:rPr>
          <w:spacing w:val="6"/>
          <w:w w:val="115"/>
          <w:sz w:val="12"/>
        </w:rPr>
        <w:t> </w:t>
      </w:r>
      <w:r>
        <w:rPr>
          <w:w w:val="115"/>
          <w:sz w:val="12"/>
        </w:rPr>
        <w:t>estimators:</w:t>
      </w:r>
      <w:r>
        <w:rPr>
          <w:spacing w:val="6"/>
          <w:w w:val="115"/>
          <w:sz w:val="12"/>
        </w:rPr>
        <w:t> </w:t>
      </w:r>
      <w:r>
        <w:rPr>
          <w:w w:val="115"/>
          <w:sz w:val="12"/>
        </w:rPr>
        <w:t>[50,</w:t>
      </w:r>
      <w:r>
        <w:rPr>
          <w:spacing w:val="6"/>
          <w:w w:val="115"/>
          <w:sz w:val="12"/>
        </w:rPr>
        <w:t> </w:t>
      </w:r>
      <w:r>
        <w:rPr>
          <w:w w:val="115"/>
          <w:sz w:val="12"/>
        </w:rPr>
        <w:t>250,</w:t>
      </w:r>
      <w:r>
        <w:rPr>
          <w:spacing w:val="7"/>
          <w:w w:val="115"/>
          <w:sz w:val="12"/>
        </w:rPr>
        <w:t> </w:t>
      </w:r>
      <w:r>
        <w:rPr>
          <w:spacing w:val="-2"/>
          <w:w w:val="115"/>
          <w:sz w:val="12"/>
        </w:rPr>
        <w:t>500].</w:t>
      </w:r>
    </w:p>
    <w:p>
      <w:pPr>
        <w:pStyle w:val="ListParagraph"/>
        <w:numPr>
          <w:ilvl w:val="0"/>
          <w:numId w:val="2"/>
        </w:numPr>
        <w:tabs>
          <w:tab w:pos="114" w:val="left" w:leader="none"/>
        </w:tabs>
        <w:spacing w:line="171" w:lineRule="exact" w:before="0" w:after="0"/>
        <w:ind w:left="114" w:right="503" w:hanging="114"/>
        <w:jc w:val="right"/>
        <w:rPr>
          <w:sz w:val="12"/>
        </w:rPr>
      </w:pPr>
      <w:r>
        <w:rPr>
          <w:w w:val="120"/>
          <w:sz w:val="12"/>
        </w:rPr>
        <w:t>Maximum</w:t>
      </w:r>
      <w:r>
        <w:rPr>
          <w:spacing w:val="-7"/>
          <w:w w:val="120"/>
          <w:sz w:val="12"/>
        </w:rPr>
        <w:t> </w:t>
      </w:r>
      <w:r>
        <w:rPr>
          <w:w w:val="120"/>
          <w:sz w:val="12"/>
        </w:rPr>
        <w:t>depth</w:t>
      </w:r>
      <w:r>
        <w:rPr>
          <w:spacing w:val="-7"/>
          <w:w w:val="120"/>
          <w:sz w:val="12"/>
        </w:rPr>
        <w:t> </w:t>
      </w:r>
      <w:r>
        <w:rPr>
          <w:w w:val="120"/>
          <w:sz w:val="12"/>
        </w:rPr>
        <w:t>of</w:t>
      </w:r>
      <w:r>
        <w:rPr>
          <w:spacing w:val="-7"/>
          <w:w w:val="120"/>
          <w:sz w:val="12"/>
        </w:rPr>
        <w:t> </w:t>
      </w:r>
      <w:r>
        <w:rPr>
          <w:w w:val="120"/>
          <w:sz w:val="12"/>
        </w:rPr>
        <w:t>the</w:t>
      </w:r>
      <w:r>
        <w:rPr>
          <w:spacing w:val="-8"/>
          <w:w w:val="120"/>
          <w:sz w:val="12"/>
        </w:rPr>
        <w:t> </w:t>
      </w:r>
      <w:r>
        <w:rPr>
          <w:w w:val="120"/>
          <w:sz w:val="12"/>
        </w:rPr>
        <w:t>tree:</w:t>
      </w:r>
      <w:r>
        <w:rPr>
          <w:spacing w:val="-7"/>
          <w:w w:val="120"/>
          <w:sz w:val="12"/>
        </w:rPr>
        <w:t> </w:t>
      </w:r>
      <w:r>
        <w:rPr>
          <w:spacing w:val="-2"/>
          <w:w w:val="120"/>
          <w:sz w:val="12"/>
        </w:rPr>
        <w:t>[</w:t>
      </w:r>
      <w:hyperlink w:history="true" w:anchor="_bookmark23">
        <w:r>
          <w:rPr>
            <w:color w:val="2196D1"/>
            <w:spacing w:val="-2"/>
            <w:w w:val="120"/>
            <w:sz w:val="12"/>
          </w:rPr>
          <w:t>3</w:t>
        </w:r>
      </w:hyperlink>
      <w:r>
        <w:rPr>
          <w:spacing w:val="-2"/>
          <w:w w:val="120"/>
          <w:sz w:val="12"/>
        </w:rPr>
        <w:t>,</w:t>
      </w:r>
      <w:hyperlink w:history="true" w:anchor="_bookmark25">
        <w:r>
          <w:rPr>
            <w:color w:val="2196D1"/>
            <w:spacing w:val="-2"/>
            <w:w w:val="120"/>
            <w:sz w:val="12"/>
          </w:rPr>
          <w:t>5</w:t>
        </w:r>
      </w:hyperlink>
      <w:r>
        <w:rPr>
          <w:spacing w:val="-2"/>
          <w:w w:val="120"/>
          <w:sz w:val="12"/>
        </w:rPr>
        <w:t>,</w:t>
      </w:r>
      <w:hyperlink w:history="true" w:anchor="_bookmark27">
        <w:r>
          <w:rPr>
            <w:color w:val="2196D1"/>
            <w:spacing w:val="-2"/>
            <w:w w:val="120"/>
            <w:sz w:val="12"/>
          </w:rPr>
          <w:t>7</w:t>
        </w:r>
      </w:hyperlink>
      <w:r>
        <w:rPr>
          <w:spacing w:val="-2"/>
          <w:w w:val="120"/>
          <w:sz w:val="12"/>
        </w:rPr>
        <w:t>,</w:t>
      </w:r>
      <w:hyperlink w:history="true" w:anchor="_bookmark29">
        <w:r>
          <w:rPr>
            <w:color w:val="2196D1"/>
            <w:spacing w:val="-2"/>
            <w:w w:val="120"/>
            <w:sz w:val="12"/>
          </w:rPr>
          <w:t>9</w:t>
        </w:r>
      </w:hyperlink>
      <w:r>
        <w:rPr>
          <w:spacing w:val="-2"/>
          <w:w w:val="120"/>
          <w:sz w:val="12"/>
        </w:rPr>
        <w:t>].</w:t>
      </w:r>
    </w:p>
    <w:p>
      <w:pPr>
        <w:spacing w:line="172" w:lineRule="exact" w:before="0"/>
        <w:ind w:left="2520" w:right="0" w:firstLine="0"/>
        <w:jc w:val="left"/>
        <w:rPr>
          <w:sz w:val="12"/>
        </w:rPr>
      </w:pPr>
      <w:r>
        <w:rPr>
          <w:rFonts w:ascii="STIX"/>
          <w:w w:val="115"/>
          <w:sz w:val="12"/>
        </w:rPr>
        <w:t>-</w:t>
      </w:r>
      <w:r>
        <w:rPr>
          <w:rFonts w:ascii="STIX"/>
          <w:spacing w:val="45"/>
          <w:w w:val="115"/>
          <w:sz w:val="12"/>
        </w:rPr>
        <w:t> </w:t>
      </w:r>
      <w:r>
        <w:rPr>
          <w:w w:val="115"/>
          <w:sz w:val="12"/>
        </w:rPr>
        <w:t>Learning</w:t>
      </w:r>
      <w:r>
        <w:rPr>
          <w:spacing w:val="6"/>
          <w:w w:val="115"/>
          <w:sz w:val="12"/>
        </w:rPr>
        <w:t> </w:t>
      </w:r>
      <w:r>
        <w:rPr>
          <w:w w:val="115"/>
          <w:sz w:val="12"/>
        </w:rPr>
        <w:t>rate:</w:t>
      </w:r>
      <w:r>
        <w:rPr>
          <w:spacing w:val="8"/>
          <w:w w:val="115"/>
          <w:sz w:val="12"/>
        </w:rPr>
        <w:t> </w:t>
      </w:r>
      <w:r>
        <w:rPr>
          <w:w w:val="115"/>
          <w:sz w:val="12"/>
        </w:rPr>
        <w:t>[0.1,</w:t>
      </w:r>
      <w:r>
        <w:rPr>
          <w:spacing w:val="7"/>
          <w:w w:val="115"/>
          <w:sz w:val="12"/>
        </w:rPr>
        <w:t> </w:t>
      </w:r>
      <w:r>
        <w:rPr>
          <w:w w:val="115"/>
          <w:sz w:val="12"/>
        </w:rPr>
        <w:t>1,</w:t>
      </w:r>
      <w:r>
        <w:rPr>
          <w:spacing w:val="8"/>
          <w:w w:val="115"/>
          <w:sz w:val="12"/>
        </w:rPr>
        <w:t> </w:t>
      </w:r>
      <w:r>
        <w:rPr>
          <w:w w:val="115"/>
          <w:sz w:val="12"/>
        </w:rPr>
        <w:t>10,</w:t>
      </w:r>
      <w:r>
        <w:rPr>
          <w:spacing w:val="6"/>
          <w:w w:val="115"/>
          <w:sz w:val="12"/>
        </w:rPr>
        <w:t> </w:t>
      </w:r>
      <w:r>
        <w:rPr>
          <w:spacing w:val="-2"/>
          <w:w w:val="115"/>
          <w:sz w:val="12"/>
        </w:rPr>
        <w:t>100].</w:t>
      </w:r>
    </w:p>
    <w:p>
      <w:pPr>
        <w:tabs>
          <w:tab w:pos="2181" w:val="left" w:leader="none"/>
        </w:tabs>
        <w:spacing w:line="172" w:lineRule="exact" w:before="0"/>
        <w:ind w:left="0" w:right="357" w:firstLine="0"/>
        <w:jc w:val="right"/>
        <w:rPr>
          <w:sz w:val="12"/>
        </w:rPr>
      </w:pPr>
      <w:r>
        <w:rPr>
          <w:spacing w:val="-2"/>
          <w:w w:val="115"/>
          <w:sz w:val="12"/>
        </w:rPr>
        <w:t>XGBoost</w:t>
      </w:r>
      <w:r>
        <w:rPr>
          <w:sz w:val="12"/>
        </w:rPr>
        <w:tab/>
      </w:r>
      <w:r>
        <w:rPr>
          <w:rFonts w:ascii="STIX" w:hAnsi="STIX"/>
          <w:w w:val="115"/>
          <w:sz w:val="12"/>
        </w:rPr>
        <w:t>⁃</w:t>
      </w:r>
      <w:r>
        <w:rPr>
          <w:rFonts w:ascii="STIX" w:hAnsi="STIX"/>
          <w:spacing w:val="44"/>
          <w:w w:val="115"/>
          <w:sz w:val="12"/>
        </w:rPr>
        <w:t> </w:t>
      </w:r>
      <w:r>
        <w:rPr>
          <w:w w:val="115"/>
          <w:sz w:val="12"/>
        </w:rPr>
        <w:t>Number</w:t>
      </w:r>
      <w:r>
        <w:rPr>
          <w:spacing w:val="7"/>
          <w:w w:val="115"/>
          <w:sz w:val="12"/>
        </w:rPr>
        <w:t> </w:t>
      </w:r>
      <w:r>
        <w:rPr>
          <w:w w:val="115"/>
          <w:sz w:val="12"/>
        </w:rPr>
        <w:t>of</w:t>
      </w:r>
      <w:r>
        <w:rPr>
          <w:spacing w:val="7"/>
          <w:w w:val="115"/>
          <w:sz w:val="12"/>
        </w:rPr>
        <w:t> </w:t>
      </w:r>
      <w:r>
        <w:rPr>
          <w:w w:val="115"/>
          <w:sz w:val="12"/>
        </w:rPr>
        <w:t>estimators:</w:t>
      </w:r>
      <w:r>
        <w:rPr>
          <w:spacing w:val="6"/>
          <w:w w:val="115"/>
          <w:sz w:val="12"/>
        </w:rPr>
        <w:t> </w:t>
      </w:r>
      <w:r>
        <w:rPr>
          <w:w w:val="115"/>
          <w:sz w:val="12"/>
        </w:rPr>
        <w:t>[5,</w:t>
      </w:r>
      <w:r>
        <w:rPr>
          <w:spacing w:val="7"/>
          <w:w w:val="115"/>
          <w:sz w:val="12"/>
        </w:rPr>
        <w:t> </w:t>
      </w:r>
      <w:r>
        <w:rPr>
          <w:w w:val="115"/>
          <w:sz w:val="12"/>
        </w:rPr>
        <w:t>50,</w:t>
      </w:r>
      <w:r>
        <w:rPr>
          <w:spacing w:val="7"/>
          <w:w w:val="115"/>
          <w:sz w:val="12"/>
        </w:rPr>
        <w:t> </w:t>
      </w:r>
      <w:r>
        <w:rPr>
          <w:w w:val="115"/>
          <w:sz w:val="12"/>
        </w:rPr>
        <w:t>250,</w:t>
      </w:r>
      <w:r>
        <w:rPr>
          <w:spacing w:val="7"/>
          <w:w w:val="115"/>
          <w:sz w:val="12"/>
        </w:rPr>
        <w:t> </w:t>
      </w:r>
      <w:r>
        <w:rPr>
          <w:spacing w:val="-2"/>
          <w:w w:val="115"/>
          <w:sz w:val="12"/>
        </w:rPr>
        <w:t>500].</w:t>
      </w:r>
    </w:p>
    <w:p>
      <w:pPr>
        <w:pStyle w:val="ListParagraph"/>
        <w:numPr>
          <w:ilvl w:val="0"/>
          <w:numId w:val="2"/>
        </w:numPr>
        <w:tabs>
          <w:tab w:pos="114" w:val="left" w:leader="none"/>
        </w:tabs>
        <w:spacing w:line="171" w:lineRule="exact" w:before="0" w:after="0"/>
        <w:ind w:left="114" w:right="395" w:hanging="114"/>
        <w:jc w:val="right"/>
        <w:rPr>
          <w:sz w:val="12"/>
        </w:rPr>
      </w:pPr>
      <w:r>
        <w:rPr>
          <w:w w:val="120"/>
          <w:sz w:val="12"/>
        </w:rPr>
        <w:t>Maximum</w:t>
      </w:r>
      <w:r>
        <w:rPr>
          <w:spacing w:val="-7"/>
          <w:w w:val="120"/>
          <w:sz w:val="12"/>
        </w:rPr>
        <w:t> </w:t>
      </w:r>
      <w:r>
        <w:rPr>
          <w:w w:val="120"/>
          <w:sz w:val="12"/>
        </w:rPr>
        <w:t>depth</w:t>
      </w:r>
      <w:r>
        <w:rPr>
          <w:spacing w:val="-7"/>
          <w:w w:val="120"/>
          <w:sz w:val="12"/>
        </w:rPr>
        <w:t> </w:t>
      </w:r>
      <w:r>
        <w:rPr>
          <w:w w:val="120"/>
          <w:sz w:val="12"/>
        </w:rPr>
        <w:t>of</w:t>
      </w:r>
      <w:r>
        <w:rPr>
          <w:spacing w:val="-7"/>
          <w:w w:val="120"/>
          <w:sz w:val="12"/>
        </w:rPr>
        <w:t> </w:t>
      </w:r>
      <w:r>
        <w:rPr>
          <w:w w:val="120"/>
          <w:sz w:val="12"/>
        </w:rPr>
        <w:t>the</w:t>
      </w:r>
      <w:r>
        <w:rPr>
          <w:spacing w:val="-8"/>
          <w:w w:val="120"/>
          <w:sz w:val="12"/>
        </w:rPr>
        <w:t> </w:t>
      </w:r>
      <w:r>
        <w:rPr>
          <w:w w:val="120"/>
          <w:sz w:val="12"/>
        </w:rPr>
        <w:t>tree:</w:t>
      </w:r>
      <w:r>
        <w:rPr>
          <w:spacing w:val="-7"/>
          <w:w w:val="120"/>
          <w:sz w:val="12"/>
        </w:rPr>
        <w:t> </w:t>
      </w:r>
      <w:r>
        <w:rPr>
          <w:spacing w:val="-2"/>
          <w:w w:val="120"/>
          <w:sz w:val="12"/>
        </w:rPr>
        <w:t>[</w:t>
      </w:r>
      <w:hyperlink w:history="true" w:anchor="_bookmark21">
        <w:r>
          <w:rPr>
            <w:color w:val="2196D1"/>
            <w:spacing w:val="-2"/>
            <w:w w:val="120"/>
            <w:sz w:val="12"/>
          </w:rPr>
          <w:t>1</w:t>
        </w:r>
      </w:hyperlink>
      <w:r>
        <w:rPr>
          <w:spacing w:val="-2"/>
          <w:w w:val="120"/>
          <w:sz w:val="12"/>
        </w:rPr>
        <w:t>,</w:t>
      </w:r>
      <w:hyperlink w:history="true" w:anchor="_bookmark23">
        <w:r>
          <w:rPr>
            <w:color w:val="2196D1"/>
            <w:spacing w:val="-2"/>
            <w:w w:val="120"/>
            <w:sz w:val="12"/>
          </w:rPr>
          <w:t>3</w:t>
        </w:r>
      </w:hyperlink>
      <w:r>
        <w:rPr>
          <w:spacing w:val="-2"/>
          <w:w w:val="120"/>
          <w:sz w:val="12"/>
        </w:rPr>
        <w:t>,</w:t>
      </w:r>
      <w:hyperlink w:history="true" w:anchor="_bookmark25">
        <w:r>
          <w:rPr>
            <w:color w:val="2196D1"/>
            <w:spacing w:val="-2"/>
            <w:w w:val="120"/>
            <w:sz w:val="12"/>
          </w:rPr>
          <w:t>5</w:t>
        </w:r>
      </w:hyperlink>
      <w:r>
        <w:rPr>
          <w:spacing w:val="-2"/>
          <w:w w:val="120"/>
          <w:sz w:val="12"/>
        </w:rPr>
        <w:t>,</w:t>
      </w:r>
      <w:hyperlink w:history="true" w:anchor="_bookmark27">
        <w:r>
          <w:rPr>
            <w:color w:val="2196D1"/>
            <w:spacing w:val="-2"/>
            <w:w w:val="120"/>
            <w:sz w:val="12"/>
          </w:rPr>
          <w:t>7</w:t>
        </w:r>
      </w:hyperlink>
      <w:r>
        <w:rPr>
          <w:spacing w:val="-2"/>
          <w:w w:val="120"/>
          <w:sz w:val="12"/>
        </w:rPr>
        <w:t>,</w:t>
      </w:r>
      <w:hyperlink w:history="true" w:anchor="_bookmark29">
        <w:r>
          <w:rPr>
            <w:color w:val="2196D1"/>
            <w:spacing w:val="-2"/>
            <w:w w:val="120"/>
            <w:sz w:val="12"/>
          </w:rPr>
          <w:t>9</w:t>
        </w:r>
      </w:hyperlink>
      <w:r>
        <w:rPr>
          <w:spacing w:val="-2"/>
          <w:w w:val="120"/>
          <w:sz w:val="12"/>
        </w:rPr>
        <w:t>].</w:t>
      </w:r>
    </w:p>
    <w:p>
      <w:pPr>
        <w:spacing w:line="171" w:lineRule="exact" w:before="0"/>
        <w:ind w:left="2520" w:right="0" w:firstLine="0"/>
        <w:jc w:val="left"/>
        <w:rPr>
          <w:sz w:val="12"/>
        </w:rPr>
      </w:pPr>
      <w:r>
        <w:rPr>
          <w:rFonts w:ascii="STIX"/>
          <w:w w:val="115"/>
          <w:sz w:val="12"/>
        </w:rPr>
        <w:t>-</w:t>
      </w:r>
      <w:r>
        <w:rPr>
          <w:rFonts w:ascii="STIX"/>
          <w:spacing w:val="46"/>
          <w:w w:val="115"/>
          <w:sz w:val="12"/>
        </w:rPr>
        <w:t> </w:t>
      </w:r>
      <w:r>
        <w:rPr>
          <w:w w:val="115"/>
          <w:sz w:val="12"/>
        </w:rPr>
        <w:t>Learning</w:t>
      </w:r>
      <w:r>
        <w:rPr>
          <w:spacing w:val="7"/>
          <w:w w:val="115"/>
          <w:sz w:val="12"/>
        </w:rPr>
        <w:t> </w:t>
      </w:r>
      <w:r>
        <w:rPr>
          <w:w w:val="115"/>
          <w:sz w:val="12"/>
        </w:rPr>
        <w:t>rate:</w:t>
      </w:r>
      <w:r>
        <w:rPr>
          <w:spacing w:val="8"/>
          <w:w w:val="115"/>
          <w:sz w:val="12"/>
        </w:rPr>
        <w:t> </w:t>
      </w:r>
      <w:r>
        <w:rPr>
          <w:w w:val="115"/>
          <w:sz w:val="12"/>
        </w:rPr>
        <w:t>[0.01,</w:t>
      </w:r>
      <w:r>
        <w:rPr>
          <w:spacing w:val="7"/>
          <w:w w:val="115"/>
          <w:sz w:val="12"/>
        </w:rPr>
        <w:t> </w:t>
      </w:r>
      <w:r>
        <w:rPr>
          <w:w w:val="115"/>
          <w:sz w:val="12"/>
        </w:rPr>
        <w:t>0.1,</w:t>
      </w:r>
      <w:r>
        <w:rPr>
          <w:spacing w:val="8"/>
          <w:w w:val="115"/>
          <w:sz w:val="12"/>
        </w:rPr>
        <w:t> </w:t>
      </w:r>
      <w:r>
        <w:rPr>
          <w:w w:val="115"/>
          <w:sz w:val="12"/>
        </w:rPr>
        <w:t>1,</w:t>
      </w:r>
      <w:r>
        <w:rPr>
          <w:spacing w:val="7"/>
          <w:w w:val="115"/>
          <w:sz w:val="12"/>
        </w:rPr>
        <w:t> </w:t>
      </w:r>
      <w:r>
        <w:rPr>
          <w:w w:val="115"/>
          <w:sz w:val="12"/>
        </w:rPr>
        <w:t>10,</w:t>
      </w:r>
      <w:r>
        <w:rPr>
          <w:spacing w:val="8"/>
          <w:w w:val="115"/>
          <w:sz w:val="12"/>
        </w:rPr>
        <w:t> </w:t>
      </w:r>
      <w:r>
        <w:rPr>
          <w:spacing w:val="-2"/>
          <w:w w:val="115"/>
          <w:sz w:val="12"/>
        </w:rPr>
        <w:t>100].</w:t>
      </w:r>
    </w:p>
    <w:p>
      <w:pPr>
        <w:tabs>
          <w:tab w:pos="2520" w:val="left" w:leader="none"/>
        </w:tabs>
        <w:spacing w:line="171" w:lineRule="exact" w:before="0"/>
        <w:ind w:left="339" w:right="0" w:firstLine="0"/>
        <w:jc w:val="left"/>
        <w:rPr>
          <w:sz w:val="12"/>
        </w:rPr>
      </w:pPr>
      <w:r>
        <w:rPr>
          <w:spacing w:val="-5"/>
          <w:w w:val="115"/>
          <w:sz w:val="12"/>
        </w:rPr>
        <w:t>RF</w:t>
      </w:r>
      <w:r>
        <w:rPr>
          <w:sz w:val="12"/>
        </w:rPr>
        <w:tab/>
      </w:r>
      <w:r>
        <w:rPr>
          <w:rFonts w:ascii="STIX" w:hAnsi="STIX"/>
          <w:w w:val="115"/>
          <w:sz w:val="12"/>
        </w:rPr>
        <w:t>⁃</w:t>
      </w:r>
      <w:r>
        <w:rPr>
          <w:rFonts w:ascii="STIX" w:hAnsi="STIX"/>
          <w:spacing w:val="32"/>
          <w:w w:val="115"/>
          <w:sz w:val="12"/>
        </w:rPr>
        <w:t> </w:t>
      </w:r>
      <w:r>
        <w:rPr>
          <w:w w:val="115"/>
          <w:sz w:val="12"/>
        </w:rPr>
        <w:t>Criterion: Gini, </w:t>
      </w:r>
      <w:r>
        <w:rPr>
          <w:spacing w:val="-2"/>
          <w:w w:val="115"/>
          <w:sz w:val="12"/>
        </w:rPr>
        <w:t>Entropy.</w:t>
      </w:r>
    </w:p>
    <w:p>
      <w:pPr>
        <w:pStyle w:val="ListParagraph"/>
        <w:numPr>
          <w:ilvl w:val="0"/>
          <w:numId w:val="2"/>
        </w:numPr>
        <w:tabs>
          <w:tab w:pos="2634" w:val="left" w:leader="none"/>
        </w:tabs>
        <w:spacing w:line="171" w:lineRule="exact" w:before="0" w:after="0"/>
        <w:ind w:left="2634" w:right="0" w:hanging="114"/>
        <w:jc w:val="left"/>
        <w:rPr>
          <w:sz w:val="12"/>
        </w:rPr>
      </w:pPr>
      <w:r>
        <w:rPr>
          <w:w w:val="120"/>
          <w:sz w:val="12"/>
        </w:rPr>
        <w:t>Maximum</w:t>
      </w:r>
      <w:r>
        <w:rPr>
          <w:spacing w:val="-7"/>
          <w:w w:val="120"/>
          <w:sz w:val="12"/>
        </w:rPr>
        <w:t> </w:t>
      </w:r>
      <w:r>
        <w:rPr>
          <w:w w:val="120"/>
          <w:sz w:val="12"/>
        </w:rPr>
        <w:t>depth</w:t>
      </w:r>
      <w:r>
        <w:rPr>
          <w:spacing w:val="-7"/>
          <w:w w:val="120"/>
          <w:sz w:val="12"/>
        </w:rPr>
        <w:t> </w:t>
      </w:r>
      <w:r>
        <w:rPr>
          <w:w w:val="120"/>
          <w:sz w:val="12"/>
        </w:rPr>
        <w:t>of</w:t>
      </w:r>
      <w:r>
        <w:rPr>
          <w:spacing w:val="-7"/>
          <w:w w:val="120"/>
          <w:sz w:val="12"/>
        </w:rPr>
        <w:t> </w:t>
      </w:r>
      <w:r>
        <w:rPr>
          <w:w w:val="120"/>
          <w:sz w:val="12"/>
        </w:rPr>
        <w:t>the</w:t>
      </w:r>
      <w:r>
        <w:rPr>
          <w:spacing w:val="-8"/>
          <w:w w:val="120"/>
          <w:sz w:val="12"/>
        </w:rPr>
        <w:t> </w:t>
      </w:r>
      <w:r>
        <w:rPr>
          <w:w w:val="120"/>
          <w:sz w:val="12"/>
        </w:rPr>
        <w:t>tree:</w:t>
      </w:r>
      <w:r>
        <w:rPr>
          <w:spacing w:val="-7"/>
          <w:w w:val="120"/>
          <w:sz w:val="12"/>
        </w:rPr>
        <w:t> </w:t>
      </w:r>
      <w:r>
        <w:rPr>
          <w:spacing w:val="-2"/>
          <w:w w:val="120"/>
          <w:sz w:val="12"/>
        </w:rPr>
        <w:t>[</w:t>
      </w:r>
      <w:hyperlink w:history="true" w:anchor="_bookmark21">
        <w:r>
          <w:rPr>
            <w:color w:val="2196D1"/>
            <w:spacing w:val="-2"/>
            <w:w w:val="120"/>
            <w:sz w:val="12"/>
          </w:rPr>
          <w:t>1</w:t>
        </w:r>
      </w:hyperlink>
      <w:r>
        <w:rPr>
          <w:spacing w:val="-2"/>
          <w:w w:val="120"/>
          <w:sz w:val="12"/>
        </w:rPr>
        <w:t>,</w:t>
      </w:r>
      <w:hyperlink w:history="true" w:anchor="_bookmark23">
        <w:r>
          <w:rPr>
            <w:color w:val="2196D1"/>
            <w:spacing w:val="-2"/>
            <w:w w:val="120"/>
            <w:sz w:val="12"/>
          </w:rPr>
          <w:t>3</w:t>
        </w:r>
      </w:hyperlink>
      <w:r>
        <w:rPr>
          <w:spacing w:val="-2"/>
          <w:w w:val="120"/>
          <w:sz w:val="12"/>
        </w:rPr>
        <w:t>,</w:t>
      </w:r>
      <w:hyperlink w:history="true" w:anchor="_bookmark25">
        <w:r>
          <w:rPr>
            <w:color w:val="2196D1"/>
            <w:spacing w:val="-2"/>
            <w:w w:val="120"/>
            <w:sz w:val="12"/>
          </w:rPr>
          <w:t>5</w:t>
        </w:r>
      </w:hyperlink>
      <w:r>
        <w:rPr>
          <w:spacing w:val="-2"/>
          <w:w w:val="120"/>
          <w:sz w:val="12"/>
        </w:rPr>
        <w:t>,</w:t>
      </w:r>
      <w:hyperlink w:history="true" w:anchor="_bookmark27">
        <w:r>
          <w:rPr>
            <w:color w:val="2196D1"/>
            <w:spacing w:val="-2"/>
            <w:w w:val="120"/>
            <w:sz w:val="12"/>
          </w:rPr>
          <w:t>7</w:t>
        </w:r>
      </w:hyperlink>
      <w:r>
        <w:rPr>
          <w:spacing w:val="-2"/>
          <w:w w:val="120"/>
          <w:sz w:val="12"/>
        </w:rPr>
        <w:t>,</w:t>
      </w:r>
      <w:hyperlink w:history="true" w:anchor="_bookmark29">
        <w:r>
          <w:rPr>
            <w:color w:val="2196D1"/>
            <w:spacing w:val="-2"/>
            <w:w w:val="120"/>
            <w:sz w:val="12"/>
          </w:rPr>
          <w:t>9</w:t>
        </w:r>
      </w:hyperlink>
      <w:r>
        <w:rPr>
          <w:spacing w:val="-2"/>
          <w:w w:val="120"/>
          <w:sz w:val="12"/>
        </w:rPr>
        <w:t>].</w:t>
      </w:r>
    </w:p>
    <w:p>
      <w:pPr>
        <w:pStyle w:val="ListParagraph"/>
        <w:numPr>
          <w:ilvl w:val="0"/>
          <w:numId w:val="2"/>
        </w:numPr>
        <w:tabs>
          <w:tab w:pos="2634" w:val="left" w:leader="none"/>
        </w:tabs>
        <w:spacing w:line="171" w:lineRule="exact" w:before="0" w:after="0"/>
        <w:ind w:left="2634" w:right="0" w:hanging="114"/>
        <w:jc w:val="left"/>
        <w:rPr>
          <w:sz w:val="12"/>
        </w:rPr>
      </w:pPr>
      <w:r>
        <w:rPr>
          <w:w w:val="115"/>
          <w:sz w:val="12"/>
        </w:rPr>
        <w:t>Maximum</w:t>
      </w:r>
      <w:r>
        <w:rPr>
          <w:spacing w:val="6"/>
          <w:w w:val="115"/>
          <w:sz w:val="12"/>
        </w:rPr>
        <w:t> </w:t>
      </w:r>
      <w:r>
        <w:rPr>
          <w:w w:val="115"/>
          <w:sz w:val="12"/>
        </w:rPr>
        <w:t>features:</w:t>
      </w:r>
      <w:r>
        <w:rPr>
          <w:spacing w:val="5"/>
          <w:w w:val="115"/>
          <w:sz w:val="12"/>
        </w:rPr>
        <w:t> </w:t>
      </w:r>
      <w:r>
        <w:rPr>
          <w:w w:val="115"/>
          <w:sz w:val="12"/>
        </w:rPr>
        <w:t>range</w:t>
      </w:r>
      <w:r>
        <w:rPr>
          <w:spacing w:val="7"/>
          <w:w w:val="115"/>
          <w:sz w:val="12"/>
        </w:rPr>
        <w:t> </w:t>
      </w:r>
      <w:r>
        <w:rPr>
          <w:w w:val="115"/>
          <w:sz w:val="12"/>
        </w:rPr>
        <w:t>(5,</w:t>
      </w:r>
      <w:r>
        <w:rPr>
          <w:spacing w:val="6"/>
          <w:w w:val="115"/>
          <w:sz w:val="12"/>
        </w:rPr>
        <w:t> </w:t>
      </w:r>
      <w:r>
        <w:rPr>
          <w:spacing w:val="-4"/>
          <w:w w:val="115"/>
          <w:sz w:val="12"/>
        </w:rPr>
        <w:t>13).</w:t>
      </w:r>
    </w:p>
    <w:p>
      <w:pPr>
        <w:pStyle w:val="ListParagraph"/>
        <w:numPr>
          <w:ilvl w:val="0"/>
          <w:numId w:val="2"/>
        </w:numPr>
        <w:tabs>
          <w:tab w:pos="2634" w:val="left" w:leader="none"/>
        </w:tabs>
        <w:spacing w:line="171" w:lineRule="exact" w:before="0" w:after="0"/>
        <w:ind w:left="2634" w:right="0" w:hanging="114"/>
        <w:jc w:val="left"/>
        <w:rPr>
          <w:sz w:val="12"/>
        </w:rPr>
      </w:pPr>
      <w:r>
        <w:rPr>
          <w:w w:val="115"/>
          <w:sz w:val="12"/>
        </w:rPr>
        <w:t>Minimum</w:t>
      </w:r>
      <w:r>
        <w:rPr>
          <w:spacing w:val="-1"/>
          <w:w w:val="115"/>
          <w:sz w:val="12"/>
        </w:rPr>
        <w:t> </w:t>
      </w:r>
      <w:r>
        <w:rPr>
          <w:w w:val="115"/>
          <w:sz w:val="12"/>
        </w:rPr>
        <w:t>Sample Leaf:</w:t>
      </w:r>
      <w:r>
        <w:rPr>
          <w:spacing w:val="1"/>
          <w:w w:val="115"/>
          <w:sz w:val="12"/>
        </w:rPr>
        <w:t> </w:t>
      </w:r>
      <w:r>
        <w:rPr>
          <w:w w:val="115"/>
          <w:sz w:val="12"/>
        </w:rPr>
        <w:t>range (2,</w:t>
      </w:r>
      <w:r>
        <w:rPr>
          <w:spacing w:val="1"/>
          <w:w w:val="115"/>
          <w:sz w:val="12"/>
        </w:rPr>
        <w:t> </w:t>
      </w:r>
      <w:r>
        <w:rPr>
          <w:spacing w:val="-4"/>
          <w:w w:val="115"/>
          <w:sz w:val="12"/>
        </w:rPr>
        <w:t>12).</w:t>
      </w:r>
    </w:p>
    <w:p>
      <w:pPr>
        <w:pStyle w:val="ListParagraph"/>
        <w:numPr>
          <w:ilvl w:val="0"/>
          <w:numId w:val="2"/>
        </w:numPr>
        <w:tabs>
          <w:tab w:pos="2634" w:val="left" w:leader="none"/>
        </w:tabs>
        <w:spacing w:line="172" w:lineRule="exact" w:before="0" w:after="0"/>
        <w:ind w:left="2634" w:right="0" w:hanging="114"/>
        <w:jc w:val="left"/>
        <w:rPr>
          <w:sz w:val="12"/>
        </w:rPr>
      </w:pPr>
      <w:r>
        <w:rPr>
          <w:w w:val="115"/>
          <w:sz w:val="12"/>
        </w:rPr>
        <w:t>Minimum</w:t>
      </w:r>
      <w:r>
        <w:rPr>
          <w:spacing w:val="-1"/>
          <w:w w:val="115"/>
          <w:sz w:val="12"/>
        </w:rPr>
        <w:t> </w:t>
      </w:r>
      <w:r>
        <w:rPr>
          <w:w w:val="115"/>
          <w:sz w:val="12"/>
        </w:rPr>
        <w:t>Samples</w:t>
      </w:r>
      <w:r>
        <w:rPr>
          <w:spacing w:val="1"/>
          <w:w w:val="115"/>
          <w:sz w:val="12"/>
        </w:rPr>
        <w:t> </w:t>
      </w:r>
      <w:r>
        <w:rPr>
          <w:w w:val="115"/>
          <w:sz w:val="12"/>
        </w:rPr>
        <w:t>Split:</w:t>
      </w:r>
      <w:r>
        <w:rPr>
          <w:spacing w:val="-1"/>
          <w:w w:val="115"/>
          <w:sz w:val="12"/>
        </w:rPr>
        <w:t> </w:t>
      </w:r>
      <w:r>
        <w:rPr>
          <w:w w:val="115"/>
          <w:sz w:val="12"/>
        </w:rPr>
        <w:t>range</w:t>
      </w:r>
      <w:r>
        <w:rPr>
          <w:spacing w:val="1"/>
          <w:w w:val="115"/>
          <w:sz w:val="12"/>
        </w:rPr>
        <w:t> </w:t>
      </w:r>
      <w:r>
        <w:rPr>
          <w:spacing w:val="-2"/>
          <w:w w:val="115"/>
          <w:sz w:val="12"/>
        </w:rPr>
        <w:t>(2,10).</w:t>
      </w:r>
    </w:p>
    <w:p>
      <w:pPr>
        <w:pStyle w:val="ListParagraph"/>
        <w:numPr>
          <w:ilvl w:val="0"/>
          <w:numId w:val="2"/>
        </w:numPr>
        <w:tabs>
          <w:tab w:pos="2634" w:val="left" w:leader="none"/>
        </w:tabs>
        <w:spacing w:line="177" w:lineRule="exact" w:before="0" w:after="0"/>
        <w:ind w:left="2634" w:right="0" w:hanging="114"/>
        <w:jc w:val="left"/>
        <w:rPr>
          <w:sz w:val="12"/>
        </w:rPr>
      </w:pPr>
      <w:r>
        <w:rPr>
          <w:w w:val="115"/>
          <w:sz w:val="12"/>
        </w:rPr>
        <w:t>Number</w:t>
      </w:r>
      <w:r>
        <w:rPr>
          <w:spacing w:val="8"/>
          <w:w w:val="115"/>
          <w:sz w:val="12"/>
        </w:rPr>
        <w:t> </w:t>
      </w:r>
      <w:r>
        <w:rPr>
          <w:w w:val="115"/>
          <w:sz w:val="12"/>
        </w:rPr>
        <w:t>of</w:t>
      </w:r>
      <w:r>
        <w:rPr>
          <w:spacing w:val="9"/>
          <w:w w:val="115"/>
          <w:sz w:val="12"/>
        </w:rPr>
        <w:t> </w:t>
      </w:r>
      <w:r>
        <w:rPr>
          <w:w w:val="115"/>
          <w:sz w:val="12"/>
        </w:rPr>
        <w:t>estimators:</w:t>
      </w:r>
      <w:r>
        <w:rPr>
          <w:spacing w:val="8"/>
          <w:w w:val="115"/>
          <w:sz w:val="12"/>
        </w:rPr>
        <w:t> </w:t>
      </w:r>
      <w:r>
        <w:rPr>
          <w:w w:val="115"/>
          <w:sz w:val="12"/>
        </w:rPr>
        <w:t>[5,</w:t>
      </w:r>
      <w:r>
        <w:rPr>
          <w:spacing w:val="9"/>
          <w:w w:val="115"/>
          <w:sz w:val="12"/>
        </w:rPr>
        <w:t> </w:t>
      </w:r>
      <w:r>
        <w:rPr>
          <w:w w:val="115"/>
          <w:sz w:val="12"/>
        </w:rPr>
        <w:t>50,</w:t>
      </w:r>
      <w:r>
        <w:rPr>
          <w:spacing w:val="8"/>
          <w:w w:val="115"/>
          <w:sz w:val="12"/>
        </w:rPr>
        <w:t> </w:t>
      </w:r>
      <w:r>
        <w:rPr>
          <w:w w:val="115"/>
          <w:sz w:val="12"/>
        </w:rPr>
        <w:t>250,</w:t>
      </w:r>
      <w:r>
        <w:rPr>
          <w:spacing w:val="9"/>
          <w:w w:val="115"/>
          <w:sz w:val="12"/>
        </w:rPr>
        <w:t> </w:t>
      </w:r>
      <w:r>
        <w:rPr>
          <w:spacing w:val="-2"/>
          <w:w w:val="115"/>
          <w:sz w:val="12"/>
        </w:rPr>
        <w:t>500].</w:t>
      </w:r>
    </w:p>
    <w:p>
      <w:pPr>
        <w:pStyle w:val="BodyText"/>
        <w:spacing w:line="20" w:lineRule="exact"/>
        <w:ind w:left="219"/>
        <w:rPr>
          <w:sz w:val="2"/>
        </w:rPr>
      </w:pPr>
      <w:r>
        <w:rPr>
          <w:sz w:val="2"/>
        </w:rPr>
        <mc:AlternateContent>
          <mc:Choice Requires="wps">
            <w:drawing>
              <wp:inline distT="0" distB="0" distL="0" distR="0">
                <wp:extent cx="3077845" cy="6350"/>
                <wp:effectExtent l="0" t="0" r="0" b="0"/>
                <wp:docPr id="28" name="Group 28"/>
                <wp:cNvGraphicFramePr>
                  <a:graphicFrameLocks/>
                </wp:cNvGraphicFramePr>
                <a:graphic>
                  <a:graphicData uri="http://schemas.microsoft.com/office/word/2010/wordprocessingGroup">
                    <wpg:wgp>
                      <wpg:cNvPr id="28" name="Group 28"/>
                      <wpg:cNvGrpSpPr/>
                      <wpg:grpSpPr>
                        <a:xfrm>
                          <a:off x="0" y="0"/>
                          <a:ext cx="3077845" cy="6350"/>
                          <a:chExt cx="3077845" cy="6350"/>
                        </a:xfrm>
                      </wpg:grpSpPr>
                      <wps:wsp>
                        <wps:cNvPr id="29" name="Graphic 29"/>
                        <wps:cNvSpPr/>
                        <wps:spPr>
                          <a:xfrm>
                            <a:off x="0" y="0"/>
                            <a:ext cx="3077845" cy="6350"/>
                          </a:xfrm>
                          <a:custGeom>
                            <a:avLst/>
                            <a:gdLst/>
                            <a:ahLst/>
                            <a:cxnLst/>
                            <a:rect l="l" t="t" r="r" b="b"/>
                            <a:pathLst>
                              <a:path w="3077845" h="6350">
                                <a:moveTo>
                                  <a:pt x="3077362" y="0"/>
                                </a:moveTo>
                                <a:lnTo>
                                  <a:pt x="0" y="0"/>
                                </a:lnTo>
                                <a:lnTo>
                                  <a:pt x="0" y="6324"/>
                                </a:lnTo>
                                <a:lnTo>
                                  <a:pt x="3077362" y="6324"/>
                                </a:lnTo>
                                <a:lnTo>
                                  <a:pt x="30773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2.35pt;height:.5pt;mso-position-horizontal-relative:char;mso-position-vertical-relative:line" id="docshapegroup25" coordorigin="0,0" coordsize="4847,10">
                <v:rect style="position:absolute;left:0;top:0;width:4847;height:10" id="docshape26"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544" w:top="620" w:bottom="280" w:left="620" w:right="600"/>
          <w:cols w:num="2" w:equalWidth="0">
            <w:col w:w="5194" w:space="186"/>
            <w:col w:w="5310"/>
          </w:cols>
        </w:sectPr>
      </w:pPr>
    </w:p>
    <w:p>
      <w:pPr>
        <w:pStyle w:val="BodyText"/>
        <w:spacing w:before="6"/>
        <w:rPr>
          <w:sz w:val="10"/>
        </w:rPr>
      </w:pPr>
    </w:p>
    <w:p>
      <w:pPr>
        <w:spacing w:after="0"/>
        <w:rPr>
          <w:sz w:val="10"/>
        </w:rPr>
        <w:sectPr>
          <w:pgSz w:w="11910" w:h="15880"/>
          <w:pgMar w:header="655" w:footer="544" w:top="840" w:bottom="740" w:left="620" w:right="600"/>
        </w:sectPr>
      </w:pPr>
    </w:p>
    <w:p>
      <w:pPr>
        <w:pStyle w:val="BodyText"/>
        <w:spacing w:line="273" w:lineRule="auto" w:before="91"/>
        <w:ind w:left="131"/>
      </w:pPr>
      <w:r>
        <w:rPr>
          <w:w w:val="110"/>
        </w:rPr>
        <w:t>problems</w:t>
      </w:r>
      <w:r>
        <w:rPr>
          <w:spacing w:val="-6"/>
          <w:w w:val="110"/>
        </w:rPr>
        <w:t> </w:t>
      </w:r>
      <w:r>
        <w:rPr>
          <w:w w:val="110"/>
        </w:rPr>
        <w:t>are</w:t>
      </w:r>
      <w:r>
        <w:rPr>
          <w:spacing w:val="-6"/>
          <w:w w:val="110"/>
        </w:rPr>
        <w:t> </w:t>
      </w:r>
      <w:r>
        <w:rPr>
          <w:w w:val="110"/>
        </w:rPr>
        <w:t>fundamental</w:t>
      </w:r>
      <w:r>
        <w:rPr>
          <w:spacing w:val="-6"/>
          <w:w w:val="110"/>
        </w:rPr>
        <w:t> </w:t>
      </w:r>
      <w:r>
        <w:rPr>
          <w:w w:val="110"/>
        </w:rPr>
        <w:t>in</w:t>
      </w:r>
      <w:r>
        <w:rPr>
          <w:spacing w:val="-6"/>
          <w:w w:val="110"/>
        </w:rPr>
        <w:t> </w:t>
      </w:r>
      <w:r>
        <w:rPr>
          <w:w w:val="110"/>
        </w:rPr>
        <w:t>evaluating</w:t>
      </w:r>
      <w:r>
        <w:rPr>
          <w:spacing w:val="-6"/>
          <w:w w:val="110"/>
        </w:rPr>
        <w:t> </w:t>
      </w:r>
      <w:r>
        <w:rPr>
          <w:w w:val="110"/>
        </w:rPr>
        <w:t>the</w:t>
      </w:r>
      <w:r>
        <w:rPr>
          <w:spacing w:val="-6"/>
          <w:w w:val="110"/>
        </w:rPr>
        <w:t> </w:t>
      </w:r>
      <w:r>
        <w:rPr>
          <w:w w:val="110"/>
        </w:rPr>
        <w:t>quality</w:t>
      </w:r>
      <w:r>
        <w:rPr>
          <w:spacing w:val="-6"/>
          <w:w w:val="110"/>
        </w:rPr>
        <w:t> </w:t>
      </w:r>
      <w:r>
        <w:rPr>
          <w:w w:val="110"/>
        </w:rPr>
        <w:t>of</w:t>
      </w:r>
      <w:r>
        <w:rPr>
          <w:spacing w:val="-6"/>
          <w:w w:val="110"/>
        </w:rPr>
        <w:t> </w:t>
      </w:r>
      <w:r>
        <w:rPr>
          <w:w w:val="110"/>
        </w:rPr>
        <w:t>learning</w:t>
      </w:r>
      <w:r>
        <w:rPr>
          <w:spacing w:val="-7"/>
          <w:w w:val="110"/>
        </w:rPr>
        <w:t> </w:t>
      </w:r>
      <w:r>
        <w:rPr>
          <w:w w:val="110"/>
        </w:rPr>
        <w:t>methods </w:t>
      </w:r>
      <w:r>
        <w:rPr>
          <w:spacing w:val="2"/>
        </w:rPr>
        <w:t>and</w:t>
      </w:r>
      <w:r>
        <w:rPr>
          <w:spacing w:val="16"/>
        </w:rPr>
        <w:t> </w:t>
      </w:r>
      <w:r>
        <w:rPr>
          <w:spacing w:val="2"/>
        </w:rPr>
        <w:t>comparing</w:t>
      </w:r>
      <w:r>
        <w:rPr>
          <w:spacing w:val="15"/>
        </w:rPr>
        <w:t> </w:t>
      </w:r>
      <w:r>
        <w:rPr>
          <w:spacing w:val="2"/>
        </w:rPr>
        <w:t>the</w:t>
      </w:r>
      <w:r>
        <w:rPr>
          <w:spacing w:val="16"/>
        </w:rPr>
        <w:t> </w:t>
      </w:r>
      <w:r>
        <w:rPr>
          <w:spacing w:val="2"/>
        </w:rPr>
        <w:t>performance</w:t>
      </w:r>
      <w:r>
        <w:rPr>
          <w:spacing w:val="13"/>
        </w:rPr>
        <w:t> </w:t>
      </w:r>
      <w:r>
        <w:rPr>
          <w:spacing w:val="2"/>
        </w:rPr>
        <w:t>of</w:t>
      </w:r>
      <w:r>
        <w:rPr>
          <w:spacing w:val="17"/>
        </w:rPr>
        <w:t> </w:t>
      </w:r>
      <w:r>
        <w:rPr>
          <w:spacing w:val="2"/>
        </w:rPr>
        <w:t>different</w:t>
      </w:r>
      <w:r>
        <w:rPr>
          <w:spacing w:val="15"/>
        </w:rPr>
        <w:t> </w:t>
      </w:r>
      <w:r>
        <w:rPr>
          <w:spacing w:val="2"/>
        </w:rPr>
        <w:t>models.</w:t>
      </w:r>
      <w:r>
        <w:rPr>
          <w:spacing w:val="14"/>
        </w:rPr>
        <w:t> </w:t>
      </w:r>
      <w:r>
        <w:rPr>
          <w:spacing w:val="2"/>
        </w:rPr>
        <w:t>It</w:t>
      </w:r>
      <w:r>
        <w:rPr>
          <w:spacing w:val="15"/>
        </w:rPr>
        <w:t> </w:t>
      </w:r>
      <w:r>
        <w:rPr>
          <w:spacing w:val="2"/>
        </w:rPr>
        <w:t>is</w:t>
      </w:r>
      <w:r>
        <w:rPr>
          <w:spacing w:val="17"/>
        </w:rPr>
        <w:t> </w:t>
      </w:r>
      <w:r>
        <w:rPr>
          <w:spacing w:val="2"/>
        </w:rPr>
        <w:t>critical</w:t>
      </w:r>
      <w:r>
        <w:rPr>
          <w:spacing w:val="14"/>
        </w:rPr>
        <w:t> </w:t>
      </w:r>
      <w:r>
        <w:rPr>
          <w:spacing w:val="2"/>
        </w:rPr>
        <w:t>to</w:t>
      </w:r>
      <w:r>
        <w:rPr>
          <w:spacing w:val="15"/>
        </w:rPr>
        <w:t> </w:t>
      </w:r>
      <w:r>
        <w:rPr>
          <w:spacing w:val="-2"/>
        </w:rPr>
        <w:t>select</w:t>
      </w:r>
    </w:p>
    <w:p>
      <w:pPr>
        <w:spacing w:before="115"/>
        <w:ind w:left="131" w:right="0" w:firstLine="0"/>
        <w:jc w:val="left"/>
        <w:rPr>
          <w:b/>
          <w:sz w:val="14"/>
        </w:rPr>
      </w:pPr>
      <w:r>
        <w:rPr/>
        <w:br w:type="column"/>
      </w:r>
      <w:bookmarkStart w:name="_bookmark10" w:id="23"/>
      <w:bookmarkEnd w:id="23"/>
      <w:r>
        <w:rPr/>
      </w:r>
      <w:r>
        <w:rPr>
          <w:b/>
          <w:w w:val="110"/>
          <w:sz w:val="14"/>
        </w:rPr>
        <w:t>Table</w:t>
      </w:r>
      <w:r>
        <w:rPr>
          <w:b/>
          <w:spacing w:val="1"/>
          <w:w w:val="110"/>
          <w:sz w:val="14"/>
        </w:rPr>
        <w:t> </w:t>
      </w:r>
      <w:r>
        <w:rPr>
          <w:b/>
          <w:spacing w:val="-10"/>
          <w:w w:val="110"/>
          <w:sz w:val="14"/>
        </w:rPr>
        <w:t>5</w:t>
      </w:r>
    </w:p>
    <w:p>
      <w:pPr>
        <w:spacing w:before="31"/>
        <w:ind w:left="131" w:right="0" w:firstLine="0"/>
        <w:jc w:val="left"/>
        <w:rPr>
          <w:sz w:val="14"/>
        </w:rPr>
      </w:pPr>
      <w:r>
        <w:rPr/>
        <mc:AlternateContent>
          <mc:Choice Requires="wps">
            <w:drawing>
              <wp:anchor distT="0" distB="0" distL="0" distR="0" allowOverlap="1" layoutInCell="1" locked="0" behindDoc="0" simplePos="0" relativeHeight="15737856">
                <wp:simplePos x="0" y="0"/>
                <wp:positionH relativeFrom="page">
                  <wp:posOffset>3893870</wp:posOffset>
                </wp:positionH>
                <wp:positionV relativeFrom="paragraph">
                  <wp:posOffset>153422</wp:posOffset>
                </wp:positionV>
                <wp:extent cx="31889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2.080531pt;width:251.058pt;height:.498pt;mso-position-horizontal-relative:page;mso-position-vertical-relative:paragraph;z-index:15737856" id="docshape27" filled="true" fillcolor="#000000" stroked="false">
                <v:fill type="solid"/>
                <w10:wrap type="none"/>
              </v:rect>
            </w:pict>
          </mc:Fallback>
        </mc:AlternateContent>
      </w:r>
      <w:r>
        <w:rPr>
          <w:w w:val="110"/>
          <w:sz w:val="14"/>
        </w:rPr>
        <w:t>Performance</w:t>
      </w:r>
      <w:r>
        <w:rPr>
          <w:spacing w:val="11"/>
          <w:w w:val="110"/>
          <w:sz w:val="14"/>
        </w:rPr>
        <w:t> </w:t>
      </w:r>
      <w:r>
        <w:rPr>
          <w:w w:val="110"/>
          <w:sz w:val="14"/>
        </w:rPr>
        <w:t>Evaluation</w:t>
      </w:r>
      <w:r>
        <w:rPr>
          <w:spacing w:val="11"/>
          <w:w w:val="110"/>
          <w:sz w:val="14"/>
        </w:rPr>
        <w:t> </w:t>
      </w:r>
      <w:r>
        <w:rPr>
          <w:w w:val="110"/>
          <w:sz w:val="14"/>
        </w:rPr>
        <w:t>Metrics</w:t>
      </w:r>
      <w:r>
        <w:rPr>
          <w:spacing w:val="11"/>
          <w:w w:val="110"/>
          <w:sz w:val="14"/>
        </w:rPr>
        <w:t> </w:t>
      </w:r>
      <w:r>
        <w:rPr>
          <w:w w:val="110"/>
          <w:sz w:val="14"/>
        </w:rPr>
        <w:t>used</w:t>
      </w:r>
      <w:r>
        <w:rPr>
          <w:spacing w:val="11"/>
          <w:w w:val="110"/>
          <w:sz w:val="14"/>
        </w:rPr>
        <w:t> </w:t>
      </w:r>
      <w:r>
        <w:rPr>
          <w:w w:val="110"/>
          <w:sz w:val="14"/>
        </w:rPr>
        <w:t>in</w:t>
      </w:r>
      <w:r>
        <w:rPr>
          <w:spacing w:val="11"/>
          <w:w w:val="110"/>
          <w:sz w:val="14"/>
        </w:rPr>
        <w:t> </w:t>
      </w:r>
      <w:r>
        <w:rPr>
          <w:w w:val="110"/>
          <w:sz w:val="14"/>
        </w:rPr>
        <w:t>this</w:t>
      </w:r>
      <w:r>
        <w:rPr>
          <w:spacing w:val="10"/>
          <w:w w:val="110"/>
          <w:sz w:val="14"/>
        </w:rPr>
        <w:t> </w:t>
      </w:r>
      <w:r>
        <w:rPr>
          <w:spacing w:val="-2"/>
          <w:w w:val="110"/>
          <w:sz w:val="14"/>
        </w:rPr>
        <w:t>study.</w:t>
      </w:r>
    </w:p>
    <w:p>
      <w:pPr>
        <w:spacing w:after="0"/>
        <w:jc w:val="left"/>
        <w:rPr>
          <w:sz w:val="14"/>
        </w:rPr>
        <w:sectPr>
          <w:type w:val="continuous"/>
          <w:pgSz w:w="11910" w:h="15880"/>
          <w:pgMar w:header="655" w:footer="544" w:top="620" w:bottom="280" w:left="620" w:right="600"/>
          <w:cols w:num="2" w:equalWidth="0">
            <w:col w:w="5194" w:space="186"/>
            <w:col w:w="5310"/>
          </w:cols>
        </w:sectPr>
      </w:pPr>
    </w:p>
    <w:p>
      <w:pPr>
        <w:pStyle w:val="BodyText"/>
        <w:spacing w:line="273" w:lineRule="auto"/>
        <w:ind w:left="131"/>
      </w:pPr>
      <w:r>
        <w:rPr>
          <w:w w:val="110"/>
        </w:rPr>
        <w:t>the</w:t>
      </w:r>
      <w:r>
        <w:rPr>
          <w:spacing w:val="31"/>
          <w:w w:val="110"/>
        </w:rPr>
        <w:t> </w:t>
      </w:r>
      <w:r>
        <w:rPr>
          <w:w w:val="110"/>
        </w:rPr>
        <w:t>right</w:t>
      </w:r>
      <w:r>
        <w:rPr>
          <w:spacing w:val="30"/>
          <w:w w:val="110"/>
        </w:rPr>
        <w:t> </w:t>
      </w:r>
      <w:r>
        <w:rPr>
          <w:w w:val="110"/>
        </w:rPr>
        <w:t>evaluation</w:t>
      </w:r>
      <w:r>
        <w:rPr>
          <w:spacing w:val="31"/>
          <w:w w:val="110"/>
        </w:rPr>
        <w:t> </w:t>
      </w:r>
      <w:r>
        <w:rPr>
          <w:w w:val="110"/>
        </w:rPr>
        <w:t>metrics</w:t>
      </w:r>
      <w:r>
        <w:rPr>
          <w:spacing w:val="30"/>
          <w:w w:val="110"/>
        </w:rPr>
        <w:t> </w:t>
      </w:r>
      <w:r>
        <w:rPr>
          <w:w w:val="110"/>
        </w:rPr>
        <w:t>to</w:t>
      </w:r>
      <w:r>
        <w:rPr>
          <w:spacing w:val="31"/>
          <w:w w:val="110"/>
        </w:rPr>
        <w:t> </w:t>
      </w:r>
      <w:r>
        <w:rPr>
          <w:w w:val="110"/>
        </w:rPr>
        <w:t>report</w:t>
      </w:r>
      <w:r>
        <w:rPr>
          <w:spacing w:val="31"/>
          <w:w w:val="110"/>
        </w:rPr>
        <w:t> </w:t>
      </w:r>
      <w:r>
        <w:rPr>
          <w:w w:val="110"/>
        </w:rPr>
        <w:t>the</w:t>
      </w:r>
      <w:r>
        <w:rPr>
          <w:spacing w:val="31"/>
          <w:w w:val="110"/>
        </w:rPr>
        <w:t> </w:t>
      </w:r>
      <w:r>
        <w:rPr>
          <w:w w:val="110"/>
        </w:rPr>
        <w:t>performance</w:t>
      </w:r>
      <w:r>
        <w:rPr>
          <w:spacing w:val="30"/>
          <w:w w:val="110"/>
        </w:rPr>
        <w:t> </w:t>
      </w:r>
      <w:r>
        <w:rPr>
          <w:w w:val="110"/>
        </w:rPr>
        <w:t>of</w:t>
      </w:r>
      <w:r>
        <w:rPr>
          <w:spacing w:val="30"/>
          <w:w w:val="110"/>
        </w:rPr>
        <w:t> </w:t>
      </w:r>
      <w:r>
        <w:rPr>
          <w:w w:val="110"/>
        </w:rPr>
        <w:t>predictive models,</w:t>
      </w:r>
      <w:r>
        <w:rPr>
          <w:spacing w:val="18"/>
          <w:w w:val="110"/>
        </w:rPr>
        <w:t> </w:t>
      </w:r>
      <w:r>
        <w:rPr>
          <w:w w:val="110"/>
        </w:rPr>
        <w:t>especially</w:t>
      </w:r>
      <w:r>
        <w:rPr>
          <w:spacing w:val="19"/>
          <w:w w:val="110"/>
        </w:rPr>
        <w:t> </w:t>
      </w:r>
      <w:r>
        <w:rPr>
          <w:w w:val="110"/>
        </w:rPr>
        <w:t>in</w:t>
      </w:r>
      <w:r>
        <w:rPr>
          <w:spacing w:val="18"/>
          <w:w w:val="110"/>
        </w:rPr>
        <w:t> </w:t>
      </w:r>
      <w:r>
        <w:rPr>
          <w:w w:val="110"/>
        </w:rPr>
        <w:t>the</w:t>
      </w:r>
      <w:r>
        <w:rPr>
          <w:spacing w:val="18"/>
          <w:w w:val="110"/>
        </w:rPr>
        <w:t> </w:t>
      </w:r>
      <w:r>
        <w:rPr>
          <w:w w:val="110"/>
        </w:rPr>
        <w:t>context</w:t>
      </w:r>
      <w:r>
        <w:rPr>
          <w:spacing w:val="18"/>
          <w:w w:val="110"/>
        </w:rPr>
        <w:t> </w:t>
      </w:r>
      <w:r>
        <w:rPr>
          <w:w w:val="110"/>
        </w:rPr>
        <w:t>of</w:t>
      </w:r>
      <w:r>
        <w:rPr>
          <w:spacing w:val="18"/>
          <w:w w:val="110"/>
        </w:rPr>
        <w:t> </w:t>
      </w:r>
      <w:r>
        <w:rPr>
          <w:w w:val="110"/>
        </w:rPr>
        <w:t>the</w:t>
      </w:r>
      <w:r>
        <w:rPr>
          <w:spacing w:val="18"/>
          <w:w w:val="110"/>
        </w:rPr>
        <w:t> </w:t>
      </w:r>
      <w:r>
        <w:rPr>
          <w:w w:val="110"/>
        </w:rPr>
        <w:t>healthcare</w:t>
      </w:r>
      <w:r>
        <w:rPr>
          <w:spacing w:val="19"/>
          <w:w w:val="110"/>
        </w:rPr>
        <w:t> </w:t>
      </w:r>
      <w:r>
        <w:rPr>
          <w:w w:val="110"/>
        </w:rPr>
        <w:t>evaluation</w:t>
      </w:r>
      <w:r>
        <w:rPr>
          <w:spacing w:val="17"/>
          <w:w w:val="110"/>
        </w:rPr>
        <w:t> </w:t>
      </w:r>
      <w:r>
        <w:rPr>
          <w:spacing w:val="-2"/>
          <w:w w:val="110"/>
        </w:rPr>
        <w:t>models</w:t>
      </w:r>
    </w:p>
    <w:p>
      <w:pPr>
        <w:tabs>
          <w:tab w:pos="830" w:val="left" w:leader="none"/>
        </w:tabs>
        <w:spacing w:before="78"/>
        <w:ind w:left="131" w:right="0" w:firstLine="0"/>
        <w:jc w:val="left"/>
        <w:rPr>
          <w:sz w:val="12"/>
        </w:rPr>
      </w:pPr>
      <w:r>
        <w:rPr/>
        <w:br w:type="column"/>
      </w:r>
      <w:r>
        <w:rPr>
          <w:spacing w:val="-2"/>
          <w:w w:val="115"/>
          <w:sz w:val="12"/>
        </w:rPr>
        <w:t>Formula</w:t>
      </w:r>
      <w:r>
        <w:rPr>
          <w:sz w:val="12"/>
        </w:rPr>
        <w:tab/>
      </w:r>
      <w:r>
        <w:rPr>
          <w:spacing w:val="-2"/>
          <w:w w:val="115"/>
          <w:sz w:val="12"/>
        </w:rPr>
        <w:t>Performance</w:t>
      </w:r>
    </w:p>
    <w:p>
      <w:pPr>
        <w:spacing w:before="34"/>
        <w:ind w:left="830" w:right="0" w:firstLine="0"/>
        <w:jc w:val="left"/>
        <w:rPr>
          <w:sz w:val="12"/>
        </w:rPr>
      </w:pPr>
      <w:r>
        <w:rPr/>
        <mc:AlternateContent>
          <mc:Choice Requires="wps">
            <w:drawing>
              <wp:anchor distT="0" distB="0" distL="0" distR="0" allowOverlap="1" layoutInCell="1" locked="0" behindDoc="0" simplePos="0" relativeHeight="15738880">
                <wp:simplePos x="0" y="0"/>
                <wp:positionH relativeFrom="page">
                  <wp:posOffset>3893870</wp:posOffset>
                </wp:positionH>
                <wp:positionV relativeFrom="paragraph">
                  <wp:posOffset>143194</wp:posOffset>
                </wp:positionV>
                <wp:extent cx="31889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188970" cy="6350"/>
                        </a:xfrm>
                        <a:custGeom>
                          <a:avLst/>
                          <a:gdLst/>
                          <a:ahLst/>
                          <a:cxnLst/>
                          <a:rect l="l" t="t" r="r" b="b"/>
                          <a:pathLst>
                            <a:path w="3188970" h="6350">
                              <a:moveTo>
                                <a:pt x="3188436" y="0"/>
                              </a:moveTo>
                              <a:lnTo>
                                <a:pt x="3188436" y="0"/>
                              </a:ln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1.275182pt;width:251.058012pt;height:.498pt;mso-position-horizontal-relative:page;mso-position-vertical-relative:paragraph;z-index:15738880" id="docshape28" filled="true" fillcolor="#000000" stroked="false">
                <v:fill type="solid"/>
                <w10:wrap type="none"/>
              </v:rect>
            </w:pict>
          </mc:Fallback>
        </mc:AlternateContent>
      </w:r>
      <w:r>
        <w:rPr>
          <w:spacing w:val="-2"/>
          <w:w w:val="115"/>
          <w:sz w:val="12"/>
        </w:rPr>
        <w:t>Measure</w:t>
      </w:r>
    </w:p>
    <w:p>
      <w:pPr>
        <w:tabs>
          <w:tab w:pos="1480" w:val="left" w:leader="none"/>
        </w:tabs>
        <w:spacing w:before="78"/>
        <w:ind w:left="131" w:right="0" w:firstLine="0"/>
        <w:jc w:val="left"/>
        <w:rPr>
          <w:sz w:val="12"/>
        </w:rPr>
      </w:pPr>
      <w:r>
        <w:rPr/>
        <w:br w:type="column"/>
      </w:r>
      <w:r>
        <w:rPr>
          <w:spacing w:val="-2"/>
          <w:w w:val="115"/>
          <w:sz w:val="12"/>
        </w:rPr>
        <w:t>Description</w:t>
      </w:r>
      <w:r>
        <w:rPr>
          <w:sz w:val="12"/>
        </w:rPr>
        <w:tab/>
      </w:r>
      <w:r>
        <w:rPr>
          <w:spacing w:val="-2"/>
          <w:w w:val="115"/>
          <w:sz w:val="12"/>
        </w:rPr>
        <w:t>Formula</w:t>
      </w:r>
    </w:p>
    <w:p>
      <w:pPr>
        <w:spacing w:after="0"/>
        <w:jc w:val="left"/>
        <w:rPr>
          <w:sz w:val="12"/>
        </w:rPr>
        <w:sectPr>
          <w:type w:val="continuous"/>
          <w:pgSz w:w="11910" w:h="15880"/>
          <w:pgMar w:header="655" w:footer="544" w:top="620" w:bottom="280" w:left="620" w:right="600"/>
          <w:cols w:num="3" w:equalWidth="0">
            <w:col w:w="5194" w:space="307"/>
            <w:col w:w="1585" w:space="168"/>
            <w:col w:w="3436"/>
          </w:cols>
        </w:sectPr>
      </w:pPr>
    </w:p>
    <w:p>
      <w:pPr>
        <w:pStyle w:val="BodyText"/>
        <w:spacing w:line="273" w:lineRule="auto"/>
        <w:ind w:left="131" w:right="38"/>
        <w:jc w:val="both"/>
      </w:pPr>
      <w:r>
        <w:rPr>
          <w:spacing w:val="-2"/>
          <w:w w:val="110"/>
        </w:rPr>
        <w:t>[</w:t>
      </w:r>
      <w:hyperlink w:history="true" w:anchor="_bookmark33">
        <w:r>
          <w:rPr>
            <w:color w:val="2196D1"/>
            <w:spacing w:val="-2"/>
            <w:w w:val="110"/>
          </w:rPr>
          <w:t>13</w:t>
        </w:r>
      </w:hyperlink>
      <w:r>
        <w:rPr>
          <w:spacing w:val="-2"/>
          <w:w w:val="110"/>
        </w:rPr>
        <w:t>]. Since</w:t>
      </w:r>
      <w:r>
        <w:rPr>
          <w:spacing w:val="-4"/>
          <w:w w:val="110"/>
        </w:rPr>
        <w:t> </w:t>
      </w:r>
      <w:r>
        <w:rPr>
          <w:spacing w:val="-2"/>
          <w:w w:val="110"/>
        </w:rPr>
        <w:t>triage is</w:t>
      </w:r>
      <w:r>
        <w:rPr>
          <w:spacing w:val="-3"/>
          <w:w w:val="110"/>
        </w:rPr>
        <w:t> </w:t>
      </w:r>
      <w:r>
        <w:rPr>
          <w:spacing w:val="-2"/>
          <w:w w:val="110"/>
        </w:rPr>
        <w:t>a</w:t>
      </w:r>
      <w:r>
        <w:rPr>
          <w:spacing w:val="-3"/>
          <w:w w:val="110"/>
        </w:rPr>
        <w:t> </w:t>
      </w:r>
      <w:r>
        <w:rPr>
          <w:spacing w:val="-2"/>
          <w:w w:val="110"/>
        </w:rPr>
        <w:t>high-class imbalanced</w:t>
      </w:r>
      <w:r>
        <w:rPr>
          <w:spacing w:val="-3"/>
          <w:w w:val="110"/>
        </w:rPr>
        <w:t> </w:t>
      </w:r>
      <w:r>
        <w:rPr>
          <w:spacing w:val="-2"/>
          <w:w w:val="110"/>
        </w:rPr>
        <w:t>problem,</w:t>
      </w:r>
      <w:r>
        <w:rPr>
          <w:spacing w:val="-3"/>
          <w:w w:val="110"/>
        </w:rPr>
        <w:t> </w:t>
      </w:r>
      <w:r>
        <w:rPr>
          <w:spacing w:val="-2"/>
          <w:w w:val="110"/>
        </w:rPr>
        <w:t>reporting only</w:t>
      </w:r>
      <w:r>
        <w:rPr>
          <w:spacing w:val="-3"/>
          <w:w w:val="110"/>
        </w:rPr>
        <w:t> </w:t>
      </w:r>
      <w:r>
        <w:rPr>
          <w:spacing w:val="-2"/>
          <w:w w:val="110"/>
        </w:rPr>
        <w:t>one </w:t>
      </w:r>
      <w:r>
        <w:rPr>
          <w:w w:val="110"/>
        </w:rPr>
        <w:t>evaluation</w:t>
      </w:r>
      <w:r>
        <w:rPr>
          <w:spacing w:val="-7"/>
          <w:w w:val="110"/>
        </w:rPr>
        <w:t> </w:t>
      </w:r>
      <w:r>
        <w:rPr>
          <w:w w:val="110"/>
        </w:rPr>
        <w:t>metric,</w:t>
      </w:r>
      <w:r>
        <w:rPr>
          <w:spacing w:val="-7"/>
          <w:w w:val="110"/>
        </w:rPr>
        <w:t> </w:t>
      </w:r>
      <w:r>
        <w:rPr>
          <w:w w:val="110"/>
        </w:rPr>
        <w:t>such</w:t>
      </w:r>
      <w:r>
        <w:rPr>
          <w:spacing w:val="-8"/>
          <w:w w:val="110"/>
        </w:rPr>
        <w:t> </w:t>
      </w:r>
      <w:r>
        <w:rPr>
          <w:w w:val="110"/>
        </w:rPr>
        <w:t>as</w:t>
      </w:r>
      <w:r>
        <w:rPr>
          <w:spacing w:val="-7"/>
          <w:w w:val="110"/>
        </w:rPr>
        <w:t> </w:t>
      </w:r>
      <w:r>
        <w:rPr>
          <w:w w:val="110"/>
        </w:rPr>
        <w:t>accuracy</w:t>
      </w:r>
      <w:r>
        <w:rPr>
          <w:spacing w:val="-8"/>
          <w:w w:val="110"/>
        </w:rPr>
        <w:t> </w:t>
      </w:r>
      <w:r>
        <w:rPr>
          <w:w w:val="110"/>
        </w:rPr>
        <w:t>or</w:t>
      </w:r>
      <w:r>
        <w:rPr>
          <w:spacing w:val="-7"/>
          <w:w w:val="110"/>
        </w:rPr>
        <w:t> </w:t>
      </w:r>
      <w:r>
        <w:rPr>
          <w:w w:val="110"/>
        </w:rPr>
        <w:t>precession,</w:t>
      </w:r>
      <w:r>
        <w:rPr>
          <w:spacing w:val="-8"/>
          <w:w w:val="110"/>
        </w:rPr>
        <w:t> </w:t>
      </w:r>
      <w:r>
        <w:rPr>
          <w:w w:val="110"/>
        </w:rPr>
        <w:t>will</w:t>
      </w:r>
      <w:r>
        <w:rPr>
          <w:spacing w:val="-7"/>
          <w:w w:val="110"/>
        </w:rPr>
        <w:t> </w:t>
      </w:r>
      <w:r>
        <w:rPr>
          <w:w w:val="110"/>
        </w:rPr>
        <w:t>not</w:t>
      </w:r>
      <w:r>
        <w:rPr>
          <w:spacing w:val="-8"/>
          <w:w w:val="110"/>
        </w:rPr>
        <w:t> </w:t>
      </w:r>
      <w:r>
        <w:rPr>
          <w:w w:val="110"/>
        </w:rPr>
        <w:t>be</w:t>
      </w:r>
      <w:r>
        <w:rPr>
          <w:spacing w:val="-8"/>
          <w:w w:val="110"/>
        </w:rPr>
        <w:t> </w:t>
      </w:r>
      <w:r>
        <w:rPr>
          <w:w w:val="110"/>
        </w:rPr>
        <w:t>enough</w:t>
      </w:r>
      <w:r>
        <w:rPr>
          <w:spacing w:val="-7"/>
          <w:w w:val="110"/>
        </w:rPr>
        <w:t> </w:t>
      </w:r>
      <w:r>
        <w:rPr>
          <w:w w:val="110"/>
        </w:rPr>
        <w:t>to evaluate</w:t>
      </w:r>
      <w:r>
        <w:rPr>
          <w:w w:val="110"/>
        </w:rPr>
        <w:t> model</w:t>
      </w:r>
      <w:r>
        <w:rPr>
          <w:w w:val="110"/>
        </w:rPr>
        <w:t> performance,</w:t>
      </w:r>
      <w:r>
        <w:rPr>
          <w:w w:val="110"/>
        </w:rPr>
        <w:t> such</w:t>
      </w:r>
      <w:r>
        <w:rPr>
          <w:w w:val="110"/>
        </w:rPr>
        <w:t> as</w:t>
      </w:r>
      <w:r>
        <w:rPr>
          <w:w w:val="110"/>
        </w:rPr>
        <w:t> Levin</w:t>
      </w:r>
      <w:r>
        <w:rPr>
          <w:w w:val="110"/>
        </w:rPr>
        <w:t> et</w:t>
      </w:r>
      <w:r>
        <w:rPr>
          <w:w w:val="110"/>
        </w:rPr>
        <w:t> al.</w:t>
      </w:r>
      <w:r>
        <w:rPr>
          <w:w w:val="110"/>
        </w:rPr>
        <w:t> [</w:t>
      </w:r>
      <w:hyperlink w:history="true" w:anchor="_bookmark36">
        <w:r>
          <w:rPr>
            <w:color w:val="2196D1"/>
            <w:w w:val="110"/>
          </w:rPr>
          <w:t>16</w:t>
        </w:r>
      </w:hyperlink>
      <w:r>
        <w:rPr>
          <w:w w:val="110"/>
        </w:rPr>
        <w:t>]</w:t>
      </w:r>
      <w:r>
        <w:rPr>
          <w:w w:val="110"/>
        </w:rPr>
        <w:t> evaluation. However,</w:t>
      </w:r>
      <w:r>
        <w:rPr>
          <w:spacing w:val="14"/>
          <w:w w:val="110"/>
        </w:rPr>
        <w:t> </w:t>
      </w:r>
      <w:r>
        <w:rPr>
          <w:w w:val="110"/>
        </w:rPr>
        <w:t>there</w:t>
      </w:r>
      <w:r>
        <w:rPr>
          <w:spacing w:val="14"/>
          <w:w w:val="110"/>
        </w:rPr>
        <w:t> </w:t>
      </w:r>
      <w:r>
        <w:rPr>
          <w:w w:val="110"/>
        </w:rPr>
        <w:t>are</w:t>
      </w:r>
      <w:r>
        <w:rPr>
          <w:spacing w:val="15"/>
          <w:w w:val="110"/>
        </w:rPr>
        <w:t> </w:t>
      </w:r>
      <w:r>
        <w:rPr>
          <w:w w:val="110"/>
        </w:rPr>
        <w:t>no</w:t>
      </w:r>
      <w:r>
        <w:rPr>
          <w:spacing w:val="13"/>
          <w:w w:val="110"/>
        </w:rPr>
        <w:t> </w:t>
      </w:r>
      <w:r>
        <w:rPr>
          <w:w w:val="110"/>
        </w:rPr>
        <w:t>gold-standard</w:t>
      </w:r>
      <w:r>
        <w:rPr>
          <w:spacing w:val="14"/>
          <w:w w:val="110"/>
        </w:rPr>
        <w:t> </w:t>
      </w:r>
      <w:r>
        <w:rPr>
          <w:w w:val="110"/>
        </w:rPr>
        <w:t>performance</w:t>
      </w:r>
      <w:r>
        <w:rPr>
          <w:spacing w:val="14"/>
          <w:w w:val="110"/>
        </w:rPr>
        <w:t> </w:t>
      </w:r>
      <w:r>
        <w:rPr>
          <w:w w:val="110"/>
        </w:rPr>
        <w:t>metrics</w:t>
      </w:r>
      <w:r>
        <w:rPr>
          <w:spacing w:val="13"/>
          <w:w w:val="110"/>
        </w:rPr>
        <w:t> </w:t>
      </w:r>
      <w:r>
        <w:rPr>
          <w:w w:val="110"/>
        </w:rPr>
        <w:t>that</w:t>
      </w:r>
      <w:r>
        <w:rPr>
          <w:spacing w:val="14"/>
          <w:w w:val="110"/>
        </w:rPr>
        <w:t> </w:t>
      </w:r>
      <w:r>
        <w:rPr>
          <w:w w:val="110"/>
        </w:rPr>
        <w:t>can</w:t>
      </w:r>
      <w:r>
        <w:rPr>
          <w:spacing w:val="14"/>
          <w:w w:val="110"/>
        </w:rPr>
        <w:t> </w:t>
      </w:r>
      <w:r>
        <w:rPr>
          <w:spacing w:val="-7"/>
          <w:w w:val="110"/>
        </w:rPr>
        <w:t>be</w:t>
      </w:r>
    </w:p>
    <w:p>
      <w:pPr>
        <w:pStyle w:val="BodyText"/>
        <w:spacing w:line="111" w:lineRule="exact"/>
        <w:ind w:left="131"/>
        <w:jc w:val="both"/>
      </w:pPr>
      <w:r>
        <w:rPr>
          <w:w w:val="110"/>
        </w:rPr>
        <w:t>applied to</w:t>
      </w:r>
      <w:r>
        <w:rPr>
          <w:spacing w:val="-1"/>
          <w:w w:val="110"/>
        </w:rPr>
        <w:t> </w:t>
      </w:r>
      <w:r>
        <w:rPr>
          <w:w w:val="110"/>
        </w:rPr>
        <w:t>all types of multi-class problems. Since</w:t>
      </w:r>
      <w:r>
        <w:rPr>
          <w:spacing w:val="-1"/>
          <w:w w:val="110"/>
        </w:rPr>
        <w:t> </w:t>
      </w:r>
      <w:r>
        <w:rPr>
          <w:w w:val="110"/>
        </w:rPr>
        <w:t>this study is a </w:t>
      </w:r>
      <w:r>
        <w:rPr>
          <w:spacing w:val="-2"/>
          <w:w w:val="110"/>
        </w:rPr>
        <w:t>multi-</w:t>
      </w:r>
    </w:p>
    <w:p>
      <w:pPr>
        <w:pStyle w:val="ListParagraph"/>
        <w:numPr>
          <w:ilvl w:val="0"/>
          <w:numId w:val="3"/>
        </w:numPr>
        <w:tabs>
          <w:tab w:pos="830" w:val="left" w:leader="none"/>
          <w:tab w:pos="1885" w:val="left" w:leader="none"/>
        </w:tabs>
        <w:spacing w:line="297" w:lineRule="auto" w:before="92" w:after="0"/>
        <w:ind w:left="1885" w:right="38" w:hanging="1755"/>
        <w:jc w:val="left"/>
        <w:rPr>
          <w:sz w:val="12"/>
        </w:rPr>
      </w:pPr>
      <w:r>
        <w:rPr/>
        <w:br w:type="column"/>
      </w:r>
      <w:r>
        <w:rPr>
          <w:spacing w:val="-2"/>
          <w:w w:val="115"/>
          <w:sz w:val="12"/>
        </w:rPr>
        <w:t>Accuracy</w:t>
      </w:r>
      <w:r>
        <w:rPr>
          <w:sz w:val="12"/>
        </w:rPr>
        <w:tab/>
      </w:r>
      <w:r>
        <w:rPr>
          <w:w w:val="115"/>
          <w:sz w:val="12"/>
        </w:rPr>
        <w:t>Evaluates the</w:t>
      </w:r>
      <w:r>
        <w:rPr>
          <w:spacing w:val="40"/>
          <w:w w:val="115"/>
          <w:sz w:val="12"/>
        </w:rPr>
        <w:t> </w:t>
      </w:r>
      <w:r>
        <w:rPr>
          <w:w w:val="115"/>
          <w:sz w:val="12"/>
        </w:rPr>
        <w:t>degree</w:t>
      </w:r>
      <w:r>
        <w:rPr>
          <w:spacing w:val="-7"/>
          <w:w w:val="115"/>
          <w:sz w:val="12"/>
        </w:rPr>
        <w:t> </w:t>
      </w:r>
      <w:r>
        <w:rPr>
          <w:w w:val="115"/>
          <w:sz w:val="12"/>
        </w:rPr>
        <w:t>of</w:t>
      </w:r>
      <w:r>
        <w:rPr>
          <w:spacing w:val="-8"/>
          <w:w w:val="115"/>
          <w:sz w:val="12"/>
        </w:rPr>
        <w:t> </w:t>
      </w:r>
      <w:r>
        <w:rPr>
          <w:w w:val="115"/>
          <w:sz w:val="12"/>
        </w:rPr>
        <w:t>correct</w:t>
      </w:r>
      <w:r>
        <w:rPr>
          <w:spacing w:val="40"/>
          <w:w w:val="115"/>
          <w:sz w:val="12"/>
        </w:rPr>
        <w:t> </w:t>
      </w:r>
      <w:r>
        <w:rPr>
          <w:w w:val="115"/>
          <w:sz w:val="12"/>
        </w:rPr>
        <w:t>predictions of a</w:t>
      </w:r>
      <w:r>
        <w:rPr>
          <w:spacing w:val="40"/>
          <w:w w:val="115"/>
          <w:sz w:val="12"/>
        </w:rPr>
        <w:t> </w:t>
      </w:r>
      <w:r>
        <w:rPr>
          <w:spacing w:val="-2"/>
          <w:w w:val="115"/>
          <w:sz w:val="12"/>
        </w:rPr>
        <w:t>classification</w:t>
      </w:r>
      <w:r>
        <w:rPr>
          <w:spacing w:val="40"/>
          <w:w w:val="115"/>
          <w:sz w:val="12"/>
        </w:rPr>
        <w:t> </w:t>
      </w:r>
      <w:r>
        <w:rPr>
          <w:spacing w:val="-2"/>
          <w:w w:val="115"/>
          <w:sz w:val="12"/>
        </w:rPr>
        <w:t>model.</w:t>
      </w:r>
    </w:p>
    <w:p>
      <w:pPr>
        <w:spacing w:line="234" w:lineRule="exact" w:before="0"/>
        <w:ind w:left="131" w:right="0" w:firstLine="0"/>
        <w:jc w:val="left"/>
        <w:rPr>
          <w:rFonts w:ascii="Latin Modern Math"/>
          <w:sz w:val="12"/>
        </w:rPr>
      </w:pPr>
      <w:r>
        <w:rPr/>
        <w:br w:type="column"/>
      </w:r>
      <w:r>
        <w:rPr>
          <w:rFonts w:ascii="STIX"/>
          <w:w w:val="105"/>
          <w:sz w:val="12"/>
        </w:rPr>
        <w:t>Accuracy</w:t>
      </w:r>
      <w:r>
        <w:rPr>
          <w:rFonts w:ascii="STIX"/>
          <w:spacing w:val="29"/>
          <w:w w:val="105"/>
          <w:sz w:val="12"/>
        </w:rPr>
        <w:t> </w:t>
      </w:r>
      <w:r>
        <w:rPr>
          <w:rFonts w:ascii="Latin Modern Math"/>
          <w:spacing w:val="-10"/>
          <w:w w:val="105"/>
          <w:sz w:val="12"/>
        </w:rPr>
        <w:t>=</w:t>
      </w:r>
    </w:p>
    <w:p>
      <w:pPr>
        <w:spacing w:line="552" w:lineRule="exact" w:before="0"/>
        <w:ind w:left="265"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5940697</wp:posOffset>
                </wp:positionH>
                <wp:positionV relativeFrom="paragraph">
                  <wp:posOffset>-3807</wp:posOffset>
                </wp:positionV>
                <wp:extent cx="85725" cy="14224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5725" cy="142240"/>
                        </a:xfrm>
                        <a:prstGeom prst="rect">
                          <a:avLst/>
                        </a:prstGeom>
                      </wps:spPr>
                      <wps:txbx>
                        <w:txbxContent>
                          <w:p>
                            <w:pPr>
                              <w:spacing w:line="122" w:lineRule="exact" w:before="0"/>
                              <w:ind w:left="0" w:right="0" w:firstLine="0"/>
                              <w:jc w:val="left"/>
                              <w:rPr>
                                <w:sz w:val="12"/>
                              </w:rPr>
                            </w:pPr>
                            <w:r>
                              <w:rPr>
                                <w:spacing w:val="-10"/>
                                <w:w w:val="155"/>
                                <w:sz w:val="12"/>
                              </w:rPr>
                              <w:t>∑</w:t>
                            </w:r>
                          </w:p>
                        </w:txbxContent>
                      </wps:txbx>
                      <wps:bodyPr wrap="square" lIns="0" tIns="0" rIns="0" bIns="0" rtlCol="0">
                        <a:noAutofit/>
                      </wps:bodyPr>
                    </wps:wsp>
                  </a:graphicData>
                </a:graphic>
              </wp:anchor>
            </w:drawing>
          </mc:Choice>
          <mc:Fallback>
            <w:pict>
              <v:shape style="position:absolute;margin-left:467.771454pt;margin-top:-.299788pt;width:6.75pt;height:11.2pt;mso-position-horizontal-relative:page;mso-position-vertical-relative:paragraph;z-index:15739904" type="#_x0000_t202" id="docshape29" filled="false" stroked="false">
                <v:textbox inset="0,0,0,0">
                  <w:txbxContent>
                    <w:p>
                      <w:pPr>
                        <w:spacing w:line="122" w:lineRule="exact" w:before="0"/>
                        <w:ind w:left="0" w:right="0" w:firstLine="0"/>
                        <w:jc w:val="left"/>
                        <w:rPr>
                          <w:sz w:val="12"/>
                        </w:rPr>
                      </w:pPr>
                      <w:r>
                        <w:rPr>
                          <w:spacing w:val="-10"/>
                          <w:w w:val="155"/>
                          <w:sz w:val="12"/>
                        </w:rPr>
                        <w:t>∑</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6510235</wp:posOffset>
                </wp:positionH>
                <wp:positionV relativeFrom="paragraph">
                  <wp:posOffset>89912</wp:posOffset>
                </wp:positionV>
                <wp:extent cx="90805" cy="641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90805" cy="64135"/>
                        </a:xfrm>
                        <a:prstGeom prst="rect">
                          <a:avLst/>
                        </a:prstGeom>
                      </wps:spPr>
                      <wps:txbx>
                        <w:txbxContent>
                          <w:p>
                            <w:pPr>
                              <w:spacing w:line="101" w:lineRule="exact" w:before="0"/>
                              <w:ind w:left="0" w:right="0" w:firstLine="0"/>
                              <w:jc w:val="left"/>
                              <w:rPr>
                                <w:sz w:val="9"/>
                              </w:rPr>
                            </w:pPr>
                            <w:r>
                              <w:rPr>
                                <w:i/>
                                <w:spacing w:val="-5"/>
                                <w:sz w:val="9"/>
                              </w:rPr>
                              <w:t>i</w:t>
                            </w:r>
                            <w:r>
                              <w:rPr>
                                <w:rFonts w:ascii="Latin Modern Math"/>
                                <w:spacing w:val="-5"/>
                                <w:sz w:val="9"/>
                              </w:rPr>
                              <w:t>=</w:t>
                            </w:r>
                            <w:r>
                              <w:rPr>
                                <w:spacing w:val="-5"/>
                                <w:sz w:val="9"/>
                              </w:rPr>
                              <w:t>1</w:t>
                            </w:r>
                          </w:p>
                        </w:txbxContent>
                      </wps:txbx>
                      <wps:bodyPr wrap="square" lIns="0" tIns="0" rIns="0" bIns="0" rtlCol="0">
                        <a:noAutofit/>
                      </wps:bodyPr>
                    </wps:wsp>
                  </a:graphicData>
                </a:graphic>
              </wp:anchor>
            </w:drawing>
          </mc:Choice>
          <mc:Fallback>
            <w:pict>
              <v:shape style="position:absolute;margin-left:512.617004pt;margin-top:7.079696pt;width:7.15pt;height:5.05pt;mso-position-horizontal-relative:page;mso-position-vertical-relative:paragraph;z-index:15740416" type="#_x0000_t202" id="docshape30" filled="false" stroked="false">
                <v:textbox inset="0,0,0,0">
                  <w:txbxContent>
                    <w:p>
                      <w:pPr>
                        <w:spacing w:line="101" w:lineRule="exact" w:before="0"/>
                        <w:ind w:left="0" w:right="0" w:firstLine="0"/>
                        <w:jc w:val="left"/>
                        <w:rPr>
                          <w:sz w:val="9"/>
                        </w:rPr>
                      </w:pPr>
                      <w:r>
                        <w:rPr>
                          <w:i/>
                          <w:spacing w:val="-5"/>
                          <w:sz w:val="9"/>
                        </w:rPr>
                        <w:t>i</w:t>
                      </w:r>
                      <w:r>
                        <w:rPr>
                          <w:rFonts w:ascii="Latin Modern Math"/>
                          <w:spacing w:val="-5"/>
                          <w:sz w:val="9"/>
                        </w:rPr>
                        <w:t>=</w:t>
                      </w:r>
                      <w:r>
                        <w:rPr>
                          <w:spacing w:val="-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341120">
                <wp:simplePos x="0" y="0"/>
                <wp:positionH relativeFrom="page">
                  <wp:posOffset>6025680</wp:posOffset>
                </wp:positionH>
                <wp:positionV relativeFrom="paragraph">
                  <wp:posOffset>29433</wp:posOffset>
                </wp:positionV>
                <wp:extent cx="514984" cy="6286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514984" cy="62865"/>
                        </a:xfrm>
                        <a:prstGeom prst="rect">
                          <a:avLst/>
                        </a:prstGeom>
                      </wps:spPr>
                      <wps:txbx>
                        <w:txbxContent>
                          <w:p>
                            <w:pPr>
                              <w:tabs>
                                <w:tab w:pos="762" w:val="left" w:leader="none"/>
                              </w:tabs>
                              <w:spacing w:line="98" w:lineRule="exact" w:before="0"/>
                              <w:ind w:left="0" w:right="0" w:firstLine="0"/>
                              <w:jc w:val="left"/>
                              <w:rPr>
                                <w:i/>
                                <w:sz w:val="9"/>
                              </w:rPr>
                            </w:pPr>
                            <w:r>
                              <w:rPr>
                                <w:i/>
                                <w:spacing w:val="-10"/>
                                <w:w w:val="105"/>
                                <w:sz w:val="9"/>
                              </w:rPr>
                              <w:t>n</w:t>
                            </w:r>
                            <w:r>
                              <w:rPr>
                                <w:i/>
                                <w:sz w:val="9"/>
                              </w:rPr>
                              <w:tab/>
                            </w:r>
                            <w:r>
                              <w:rPr>
                                <w:i/>
                                <w:spacing w:val="-10"/>
                                <w:w w:val="105"/>
                                <w:sz w:val="9"/>
                              </w:rPr>
                              <w:t>n</w:t>
                            </w:r>
                          </w:p>
                        </w:txbxContent>
                      </wps:txbx>
                      <wps:bodyPr wrap="square" lIns="0" tIns="0" rIns="0" bIns="0" rtlCol="0">
                        <a:noAutofit/>
                      </wps:bodyPr>
                    </wps:wsp>
                  </a:graphicData>
                </a:graphic>
              </wp:anchor>
            </w:drawing>
          </mc:Choice>
          <mc:Fallback>
            <w:pict>
              <v:shape style="position:absolute;margin-left:474.463013pt;margin-top:2.317568pt;width:40.550pt;height:4.95pt;mso-position-horizontal-relative:page;mso-position-vertical-relative:paragraph;z-index:-16975360" type="#_x0000_t202" id="docshape31" filled="false" stroked="false">
                <v:textbox inset="0,0,0,0">
                  <w:txbxContent>
                    <w:p>
                      <w:pPr>
                        <w:tabs>
                          <w:tab w:pos="762" w:val="left" w:leader="none"/>
                        </w:tabs>
                        <w:spacing w:line="98" w:lineRule="exact" w:before="0"/>
                        <w:ind w:left="0" w:right="0" w:firstLine="0"/>
                        <w:jc w:val="left"/>
                        <w:rPr>
                          <w:i/>
                          <w:sz w:val="9"/>
                        </w:rPr>
                      </w:pPr>
                      <w:r>
                        <w:rPr>
                          <w:i/>
                          <w:spacing w:val="-10"/>
                          <w:w w:val="105"/>
                          <w:sz w:val="9"/>
                        </w:rPr>
                        <w:t>n</w:t>
                      </w:r>
                      <w:r>
                        <w:rPr>
                          <w:i/>
                          <w:sz w:val="9"/>
                        </w:rPr>
                        <w:tab/>
                      </w:r>
                      <w:r>
                        <w:rPr>
                          <w:i/>
                          <w:spacing w:val="-10"/>
                          <w:w w:val="105"/>
                          <w:sz w:val="9"/>
                        </w:rPr>
                        <w:t>n</w:t>
                      </w:r>
                    </w:p>
                  </w:txbxContent>
                </v:textbox>
                <w10:wrap type="none"/>
              </v:shape>
            </w:pict>
          </mc:Fallback>
        </mc:AlternateContent>
      </w:r>
      <w:r>
        <w:rPr>
          <w:i/>
          <w:w w:val="105"/>
          <w:sz w:val="12"/>
          <w:vertAlign w:val="subscript"/>
        </w:rPr>
        <w:t>i</w:t>
      </w:r>
      <w:r>
        <w:rPr>
          <w:rFonts w:ascii="Latin Modern Math" w:hAnsi="Latin Modern Math"/>
          <w:w w:val="105"/>
          <w:sz w:val="12"/>
          <w:vertAlign w:val="subscript"/>
        </w:rPr>
        <w:t>=</w:t>
      </w:r>
      <w:r>
        <w:rPr>
          <w:w w:val="105"/>
          <w:sz w:val="12"/>
          <w:vertAlign w:val="subscript"/>
        </w:rPr>
        <w:t>1</w:t>
      </w:r>
      <w:r>
        <w:rPr>
          <w:i/>
          <w:w w:val="105"/>
          <w:sz w:val="12"/>
          <w:vertAlign w:val="baseline"/>
        </w:rPr>
        <w:t>TP</w:t>
      </w:r>
      <w:r>
        <w:rPr>
          <w:rFonts w:ascii="Latin Modern Math" w:hAnsi="Latin Modern Math"/>
          <w:w w:val="105"/>
          <w:sz w:val="12"/>
          <w:vertAlign w:val="baseline"/>
        </w:rPr>
        <w:t>(</w:t>
      </w:r>
      <w:r>
        <w:rPr>
          <w:i/>
          <w:w w:val="105"/>
          <w:sz w:val="12"/>
          <w:vertAlign w:val="baseline"/>
        </w:rPr>
        <w:t>C</w:t>
      </w:r>
      <w:r>
        <w:rPr>
          <w:i/>
          <w:w w:val="105"/>
          <w:sz w:val="12"/>
          <w:vertAlign w:val="subscript"/>
        </w:rPr>
        <w:t>i</w:t>
      </w:r>
      <w:r>
        <w:rPr>
          <w:rFonts w:ascii="Latin Modern Math" w:hAnsi="Latin Modern Math"/>
          <w:w w:val="105"/>
          <w:sz w:val="12"/>
          <w:vertAlign w:val="baseline"/>
        </w:rPr>
        <w:t>)</w:t>
      </w:r>
      <w:r>
        <w:rPr>
          <w:rFonts w:ascii="Cabin" w:hAnsi="Cabin"/>
          <w:i/>
          <w:w w:val="105"/>
          <w:sz w:val="12"/>
          <w:vertAlign w:val="baseline"/>
        </w:rPr>
        <w:t>/</w:t>
      </w:r>
      <w:r>
        <w:rPr>
          <w:rFonts w:ascii="Cabin" w:hAnsi="Cabin"/>
          <w:i/>
          <w:spacing w:val="42"/>
          <w:w w:val="130"/>
          <w:sz w:val="12"/>
          <w:vertAlign w:val="baseline"/>
        </w:rPr>
        <w:t> </w:t>
      </w:r>
      <w:r>
        <w:rPr>
          <w:spacing w:val="-10"/>
          <w:w w:val="130"/>
          <w:position w:val="10"/>
          <w:sz w:val="12"/>
          <w:vertAlign w:val="baseline"/>
        </w:rPr>
        <w:t>∑</w:t>
      </w:r>
    </w:p>
    <w:p>
      <w:pPr>
        <w:spacing w:line="240" w:lineRule="auto" w:before="0"/>
        <w:rPr>
          <w:sz w:val="9"/>
        </w:rPr>
      </w:pPr>
      <w:r>
        <w:rPr/>
        <w:br w:type="column"/>
      </w:r>
      <w:r>
        <w:rPr>
          <w:sz w:val="9"/>
        </w:rPr>
      </w:r>
    </w:p>
    <w:p>
      <w:pPr>
        <w:pStyle w:val="BodyText"/>
        <w:rPr>
          <w:sz w:val="9"/>
        </w:rPr>
      </w:pPr>
    </w:p>
    <w:p>
      <w:pPr>
        <w:pStyle w:val="BodyText"/>
        <w:spacing w:before="24"/>
        <w:rPr>
          <w:sz w:val="9"/>
        </w:rPr>
      </w:pPr>
    </w:p>
    <w:p>
      <w:pPr>
        <w:spacing w:line="67" w:lineRule="auto" w:before="0"/>
        <w:ind w:left="131" w:right="0" w:firstLine="0"/>
        <w:jc w:val="left"/>
        <w:rPr>
          <w:i/>
          <w:sz w:val="9"/>
        </w:rPr>
      </w:pPr>
      <w:r>
        <w:rPr/>
        <mc:AlternateContent>
          <mc:Choice Requires="wps">
            <w:drawing>
              <wp:anchor distT="0" distB="0" distL="0" distR="0" allowOverlap="1" layoutInCell="1" locked="0" behindDoc="0" simplePos="0" relativeHeight="15740928">
                <wp:simplePos x="0" y="0"/>
                <wp:positionH relativeFrom="page">
                  <wp:posOffset>6621119</wp:posOffset>
                </wp:positionH>
                <wp:positionV relativeFrom="paragraph">
                  <wp:posOffset>-67756</wp:posOffset>
                </wp:positionV>
                <wp:extent cx="85725" cy="1422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85725" cy="142240"/>
                        </a:xfrm>
                        <a:prstGeom prst="rect">
                          <a:avLst/>
                        </a:prstGeom>
                      </wps:spPr>
                      <wps:txbx>
                        <w:txbxContent>
                          <w:p>
                            <w:pPr>
                              <w:spacing w:line="122" w:lineRule="exact" w:before="0"/>
                              <w:ind w:left="0" w:right="0" w:firstLine="0"/>
                              <w:jc w:val="left"/>
                              <w:rPr>
                                <w:sz w:val="12"/>
                              </w:rPr>
                            </w:pPr>
                            <w:r>
                              <w:rPr>
                                <w:spacing w:val="-10"/>
                                <w:w w:val="155"/>
                                <w:sz w:val="12"/>
                              </w:rPr>
                              <w:t>∑</w:t>
                            </w:r>
                          </w:p>
                        </w:txbxContent>
                      </wps:txbx>
                      <wps:bodyPr wrap="square" lIns="0" tIns="0" rIns="0" bIns="0" rtlCol="0">
                        <a:noAutofit/>
                      </wps:bodyPr>
                    </wps:wsp>
                  </a:graphicData>
                </a:graphic>
              </wp:anchor>
            </w:drawing>
          </mc:Choice>
          <mc:Fallback>
            <w:pict>
              <v:shape style="position:absolute;margin-left:521.348022pt;margin-top:-5.335196pt;width:6.75pt;height:11.2pt;mso-position-horizontal-relative:page;mso-position-vertical-relative:paragraph;z-index:15740928" type="#_x0000_t202" id="docshape32" filled="false" stroked="false">
                <v:textbox inset="0,0,0,0">
                  <w:txbxContent>
                    <w:p>
                      <w:pPr>
                        <w:spacing w:line="122" w:lineRule="exact" w:before="0"/>
                        <w:ind w:left="0" w:right="0" w:firstLine="0"/>
                        <w:jc w:val="left"/>
                        <w:rPr>
                          <w:sz w:val="12"/>
                        </w:rPr>
                      </w:pPr>
                      <w:r>
                        <w:rPr>
                          <w:spacing w:val="-10"/>
                          <w:w w:val="155"/>
                          <w:sz w:val="12"/>
                        </w:rPr>
                        <w:t>∑</w:t>
                      </w:r>
                    </w:p>
                  </w:txbxContent>
                </v:textbox>
                <w10:wrap type="none"/>
              </v:shape>
            </w:pict>
          </mc:Fallback>
        </mc:AlternateContent>
      </w:r>
      <w:r>
        <w:rPr>
          <w:i/>
          <w:spacing w:val="-4"/>
          <w:sz w:val="9"/>
        </w:rPr>
        <w:t>j</w:t>
      </w:r>
      <w:r>
        <w:rPr>
          <w:rFonts w:ascii="Latin Modern Math"/>
          <w:spacing w:val="-4"/>
          <w:sz w:val="9"/>
        </w:rPr>
        <w:t>=</w:t>
      </w:r>
      <w:r>
        <w:rPr>
          <w:spacing w:val="-4"/>
          <w:sz w:val="9"/>
        </w:rPr>
        <w:t>1</w:t>
      </w:r>
      <w:r>
        <w:rPr>
          <w:spacing w:val="40"/>
          <w:w w:val="105"/>
          <w:sz w:val="9"/>
        </w:rPr>
        <w:t> </w:t>
      </w:r>
      <w:r>
        <w:rPr>
          <w:i/>
          <w:spacing w:val="-10"/>
          <w:w w:val="105"/>
          <w:sz w:val="9"/>
        </w:rPr>
        <w:t>n</w:t>
      </w:r>
    </w:p>
    <w:p>
      <w:pPr>
        <w:spacing w:line="240" w:lineRule="auto" w:before="0"/>
        <w:rPr>
          <w:i/>
          <w:sz w:val="9"/>
        </w:rPr>
      </w:pPr>
      <w:r>
        <w:rPr/>
        <w:br w:type="column"/>
      </w:r>
      <w:r>
        <w:rPr>
          <w:i/>
          <w:sz w:val="9"/>
        </w:rPr>
      </w:r>
    </w:p>
    <w:p>
      <w:pPr>
        <w:pStyle w:val="BodyText"/>
        <w:spacing w:before="98"/>
        <w:rPr>
          <w:i/>
          <w:sz w:val="9"/>
        </w:rPr>
      </w:pPr>
    </w:p>
    <w:p>
      <w:pPr>
        <w:spacing w:before="1"/>
        <w:ind w:left="0" w:right="0" w:firstLine="0"/>
        <w:jc w:val="left"/>
        <w:rPr>
          <w:i/>
          <w:sz w:val="9"/>
        </w:rPr>
      </w:pPr>
      <w:r>
        <w:rPr>
          <w:i/>
          <w:spacing w:val="-5"/>
          <w:position w:val="2"/>
          <w:sz w:val="12"/>
        </w:rPr>
        <w:t>C</w:t>
      </w:r>
      <w:r>
        <w:rPr>
          <w:i/>
          <w:spacing w:val="-5"/>
          <w:sz w:val="9"/>
        </w:rPr>
        <w:t>ij</w:t>
      </w:r>
    </w:p>
    <w:p>
      <w:pPr>
        <w:spacing w:after="0"/>
        <w:jc w:val="left"/>
        <w:rPr>
          <w:sz w:val="9"/>
        </w:rPr>
        <w:sectPr>
          <w:type w:val="continuous"/>
          <w:pgSz w:w="11910" w:h="15880"/>
          <w:pgMar w:header="655" w:footer="544" w:top="620" w:bottom="280" w:left="620" w:right="600"/>
          <w:cols w:num="5" w:equalWidth="0">
            <w:col w:w="5194" w:space="306"/>
            <w:col w:w="2884" w:space="220"/>
            <w:col w:w="1116" w:space="89"/>
            <w:col w:w="276" w:space="9"/>
            <w:col w:w="596"/>
          </w:cols>
        </w:sectPr>
      </w:pPr>
    </w:p>
    <w:p>
      <w:pPr>
        <w:pStyle w:val="BodyText"/>
        <w:spacing w:line="273" w:lineRule="auto" w:before="95"/>
        <w:ind w:left="131" w:right="38"/>
        <w:jc w:val="both"/>
      </w:pPr>
      <w:r>
        <w:rPr>
          <w:w w:val="110"/>
        </w:rPr>
        <w:t>class</w:t>
      </w:r>
      <w:r>
        <w:rPr>
          <w:spacing w:val="-11"/>
          <w:w w:val="110"/>
        </w:rPr>
        <w:t> </w:t>
      </w:r>
      <w:r>
        <w:rPr>
          <w:w w:val="110"/>
        </w:rPr>
        <w:t>classification</w:t>
      </w:r>
      <w:r>
        <w:rPr>
          <w:spacing w:val="-11"/>
          <w:w w:val="110"/>
        </w:rPr>
        <w:t> </w:t>
      </w:r>
      <w:r>
        <w:rPr>
          <w:w w:val="110"/>
        </w:rPr>
        <w:t>problem,</w:t>
      </w:r>
      <w:r>
        <w:rPr>
          <w:spacing w:val="-11"/>
          <w:w w:val="110"/>
        </w:rPr>
        <w:t> </w:t>
      </w:r>
      <w:r>
        <w:rPr>
          <w:w w:val="110"/>
        </w:rPr>
        <w:t>only</w:t>
      </w:r>
      <w:r>
        <w:rPr>
          <w:spacing w:val="-11"/>
          <w:w w:val="110"/>
        </w:rPr>
        <w:t> </w:t>
      </w:r>
      <w:r>
        <w:rPr>
          <w:w w:val="110"/>
        </w:rPr>
        <w:t>a</w:t>
      </w:r>
      <w:r>
        <w:rPr>
          <w:spacing w:val="-11"/>
          <w:w w:val="110"/>
        </w:rPr>
        <w:t> </w:t>
      </w:r>
      <w:r>
        <w:rPr>
          <w:w w:val="110"/>
        </w:rPr>
        <w:t>limited</w:t>
      </w:r>
      <w:r>
        <w:rPr>
          <w:spacing w:val="-11"/>
          <w:w w:val="110"/>
        </w:rPr>
        <w:t> </w:t>
      </w:r>
      <w:r>
        <w:rPr>
          <w:w w:val="110"/>
        </w:rPr>
        <w:t>set</w:t>
      </w:r>
      <w:r>
        <w:rPr>
          <w:spacing w:val="-11"/>
          <w:w w:val="110"/>
        </w:rPr>
        <w:t> </w:t>
      </w:r>
      <w:r>
        <w:rPr>
          <w:w w:val="110"/>
        </w:rPr>
        <w:t>of</w:t>
      </w:r>
      <w:r>
        <w:rPr>
          <w:spacing w:val="-11"/>
          <w:w w:val="110"/>
        </w:rPr>
        <w:t> </w:t>
      </w:r>
      <w:r>
        <w:rPr>
          <w:w w:val="110"/>
        </w:rPr>
        <w:t>performance</w:t>
      </w:r>
      <w:r>
        <w:rPr>
          <w:spacing w:val="-11"/>
          <w:w w:val="110"/>
        </w:rPr>
        <w:t> </w:t>
      </w:r>
      <w:r>
        <w:rPr>
          <w:w w:val="110"/>
        </w:rPr>
        <w:t>metrics</w:t>
      </w:r>
      <w:r>
        <w:rPr>
          <w:spacing w:val="-11"/>
          <w:w w:val="110"/>
        </w:rPr>
        <w:t> </w:t>
      </w:r>
      <w:r>
        <w:rPr>
          <w:w w:val="110"/>
        </w:rPr>
        <w:t>is available</w:t>
      </w:r>
      <w:r>
        <w:rPr>
          <w:w w:val="110"/>
        </w:rPr>
        <w:t> (typically</w:t>
      </w:r>
      <w:r>
        <w:rPr>
          <w:w w:val="110"/>
        </w:rPr>
        <w:t> accuracy,</w:t>
      </w:r>
      <w:r>
        <w:rPr>
          <w:w w:val="110"/>
        </w:rPr>
        <w:t> recall,</w:t>
      </w:r>
      <w:r>
        <w:rPr>
          <w:w w:val="110"/>
        </w:rPr>
        <w:t> precision,</w:t>
      </w:r>
      <w:r>
        <w:rPr>
          <w:w w:val="110"/>
        </w:rPr>
        <w:t> and</w:t>
      </w:r>
      <w:r>
        <w:rPr>
          <w:w w:val="110"/>
        </w:rPr>
        <w:t> F1-score)</w:t>
      </w:r>
      <w:r>
        <w:rPr>
          <w:w w:val="110"/>
        </w:rPr>
        <w:t> [</w:t>
      </w:r>
      <w:hyperlink w:history="true" w:anchor="_bookmark73">
        <w:r>
          <w:rPr>
            <w:color w:val="2196D1"/>
            <w:w w:val="110"/>
          </w:rPr>
          <w:t>53</w:t>
        </w:r>
      </w:hyperlink>
      <w:r>
        <w:rPr>
          <w:w w:val="110"/>
        </w:rPr>
        <w:t>]. Fawcett</w:t>
      </w:r>
      <w:r>
        <w:rPr>
          <w:w w:val="110"/>
        </w:rPr>
        <w:t> [</w:t>
      </w:r>
      <w:hyperlink w:history="true" w:anchor="_bookmark74">
        <w:r>
          <w:rPr>
            <w:color w:val="2196D1"/>
            <w:w w:val="110"/>
          </w:rPr>
          <w:t>54</w:t>
        </w:r>
      </w:hyperlink>
      <w:r>
        <w:rPr>
          <w:w w:val="110"/>
        </w:rPr>
        <w:t>]</w:t>
      </w:r>
      <w:r>
        <w:rPr>
          <w:w w:val="110"/>
        </w:rPr>
        <w:t> also</w:t>
      </w:r>
      <w:r>
        <w:rPr>
          <w:w w:val="110"/>
        </w:rPr>
        <w:t> indicated</w:t>
      </w:r>
      <w:r>
        <w:rPr>
          <w:w w:val="110"/>
        </w:rPr>
        <w:t> that</w:t>
      </w:r>
      <w:r>
        <w:rPr>
          <w:w w:val="110"/>
        </w:rPr>
        <w:t> Receiver</w:t>
      </w:r>
      <w:r>
        <w:rPr>
          <w:w w:val="110"/>
        </w:rPr>
        <w:t> operating</w:t>
      </w:r>
      <w:r>
        <w:rPr>
          <w:w w:val="110"/>
        </w:rPr>
        <w:t> characteristics (ROC) could be applied to evaluate multiclass problems; however, the complexity</w:t>
      </w:r>
      <w:r>
        <w:rPr>
          <w:spacing w:val="-5"/>
          <w:w w:val="110"/>
        </w:rPr>
        <w:t> </w:t>
      </w:r>
      <w:r>
        <w:rPr>
          <w:w w:val="110"/>
        </w:rPr>
        <w:t>of</w:t>
      </w:r>
      <w:r>
        <w:rPr>
          <w:spacing w:val="-5"/>
          <w:w w:val="110"/>
        </w:rPr>
        <w:t> </w:t>
      </w:r>
      <w:r>
        <w:rPr>
          <w:w w:val="110"/>
        </w:rPr>
        <w:t>analysis</w:t>
      </w:r>
      <w:r>
        <w:rPr>
          <w:spacing w:val="-5"/>
          <w:w w:val="110"/>
        </w:rPr>
        <w:t> </w:t>
      </w:r>
      <w:r>
        <w:rPr>
          <w:w w:val="110"/>
        </w:rPr>
        <w:t>increases</w:t>
      </w:r>
      <w:r>
        <w:rPr>
          <w:spacing w:val="-6"/>
          <w:w w:val="110"/>
        </w:rPr>
        <w:t> </w:t>
      </w:r>
      <w:r>
        <w:rPr>
          <w:w w:val="110"/>
        </w:rPr>
        <w:t>with</w:t>
      </w:r>
      <w:r>
        <w:rPr>
          <w:spacing w:val="-6"/>
          <w:w w:val="110"/>
        </w:rPr>
        <w:t> </w:t>
      </w:r>
      <w:r>
        <w:rPr>
          <w:w w:val="110"/>
        </w:rPr>
        <w:t>the</w:t>
      </w:r>
      <w:r>
        <w:rPr>
          <w:spacing w:val="-5"/>
          <w:w w:val="110"/>
        </w:rPr>
        <w:t> </w:t>
      </w:r>
      <w:r>
        <w:rPr>
          <w:w w:val="110"/>
        </w:rPr>
        <w:t>number</w:t>
      </w:r>
      <w:r>
        <w:rPr>
          <w:spacing w:val="-5"/>
          <w:w w:val="110"/>
        </w:rPr>
        <w:t> </w:t>
      </w:r>
      <w:r>
        <w:rPr>
          <w:w w:val="110"/>
        </w:rPr>
        <w:t>of</w:t>
      </w:r>
      <w:r>
        <w:rPr>
          <w:spacing w:val="-6"/>
          <w:w w:val="110"/>
        </w:rPr>
        <w:t> </w:t>
      </w:r>
      <w:r>
        <w:rPr>
          <w:w w:val="110"/>
        </w:rPr>
        <w:t>classes.</w:t>
      </w:r>
      <w:r>
        <w:rPr>
          <w:spacing w:val="-6"/>
          <w:w w:val="110"/>
        </w:rPr>
        <w:t> </w:t>
      </w:r>
      <w:r>
        <w:rPr>
          <w:w w:val="110"/>
        </w:rPr>
        <w:t>Therefore, this</w:t>
      </w:r>
      <w:r>
        <w:rPr>
          <w:w w:val="110"/>
        </w:rPr>
        <w:t> study</w:t>
      </w:r>
      <w:r>
        <w:rPr>
          <w:w w:val="110"/>
        </w:rPr>
        <w:t> will</w:t>
      </w:r>
      <w:r>
        <w:rPr>
          <w:w w:val="110"/>
        </w:rPr>
        <w:t> only</w:t>
      </w:r>
      <w:r>
        <w:rPr>
          <w:w w:val="110"/>
        </w:rPr>
        <w:t> consider</w:t>
      </w:r>
      <w:r>
        <w:rPr>
          <w:w w:val="110"/>
        </w:rPr>
        <w:t> the</w:t>
      </w:r>
      <w:r>
        <w:rPr>
          <w:w w:val="110"/>
        </w:rPr>
        <w:t> predetermined</w:t>
      </w:r>
      <w:r>
        <w:rPr>
          <w:w w:val="110"/>
        </w:rPr>
        <w:t> evaluation</w:t>
      </w:r>
      <w:r>
        <w:rPr>
          <w:w w:val="110"/>
        </w:rPr>
        <w:t> metrics</w:t>
      </w:r>
      <w:r>
        <w:rPr>
          <w:w w:val="110"/>
        </w:rPr>
        <w:t> to evaluate</w:t>
      </w:r>
      <w:r>
        <w:rPr>
          <w:spacing w:val="-5"/>
          <w:w w:val="110"/>
        </w:rPr>
        <w:t> </w:t>
      </w:r>
      <w:r>
        <w:rPr>
          <w:w w:val="110"/>
        </w:rPr>
        <w:t>the</w:t>
      </w:r>
      <w:r>
        <w:rPr>
          <w:spacing w:val="-6"/>
          <w:w w:val="110"/>
        </w:rPr>
        <w:t> </w:t>
      </w:r>
      <w:r>
        <w:rPr>
          <w:w w:val="110"/>
        </w:rPr>
        <w:t>performance</w:t>
      </w:r>
      <w:r>
        <w:rPr>
          <w:spacing w:val="-6"/>
          <w:w w:val="110"/>
        </w:rPr>
        <w:t> </w:t>
      </w:r>
      <w:r>
        <w:rPr>
          <w:w w:val="110"/>
        </w:rPr>
        <w:t>of</w:t>
      </w:r>
      <w:r>
        <w:rPr>
          <w:spacing w:val="-6"/>
          <w:w w:val="110"/>
        </w:rPr>
        <w:t> </w:t>
      </w:r>
      <w:r>
        <w:rPr>
          <w:w w:val="110"/>
        </w:rPr>
        <w:t>the</w:t>
      </w:r>
      <w:r>
        <w:rPr>
          <w:spacing w:val="-6"/>
          <w:w w:val="110"/>
        </w:rPr>
        <w:t> </w:t>
      </w:r>
      <w:r>
        <w:rPr>
          <w:w w:val="110"/>
        </w:rPr>
        <w:t>selected</w:t>
      </w:r>
      <w:r>
        <w:rPr>
          <w:spacing w:val="-6"/>
          <w:w w:val="110"/>
        </w:rPr>
        <w:t> </w:t>
      </w:r>
      <w:r>
        <w:rPr>
          <w:w w:val="110"/>
        </w:rPr>
        <w:t>models.</w:t>
      </w:r>
      <w:r>
        <w:rPr>
          <w:spacing w:val="-6"/>
          <w:w w:val="110"/>
        </w:rPr>
        <w:t> </w:t>
      </w:r>
      <w:r>
        <w:rPr>
          <w:w w:val="110"/>
        </w:rPr>
        <w:t>We</w:t>
      </w:r>
      <w:r>
        <w:rPr>
          <w:spacing w:val="-6"/>
          <w:w w:val="110"/>
        </w:rPr>
        <w:t> </w:t>
      </w:r>
      <w:r>
        <w:rPr>
          <w:w w:val="110"/>
        </w:rPr>
        <w:t>first</w:t>
      </w:r>
      <w:r>
        <w:rPr>
          <w:spacing w:val="-6"/>
          <w:w w:val="110"/>
        </w:rPr>
        <w:t> </w:t>
      </w:r>
      <w:r>
        <w:rPr>
          <w:w w:val="110"/>
        </w:rPr>
        <w:t>generated</w:t>
      </w:r>
      <w:r>
        <w:rPr>
          <w:spacing w:val="-6"/>
          <w:w w:val="110"/>
        </w:rPr>
        <w:t> </w:t>
      </w:r>
      <w:r>
        <w:rPr>
          <w:w w:val="110"/>
        </w:rPr>
        <w:t>the confusion matrix of each model, which is a machine learning concept that</w:t>
      </w:r>
      <w:r>
        <w:rPr>
          <w:w w:val="110"/>
        </w:rPr>
        <w:t> provides</w:t>
      </w:r>
      <w:r>
        <w:rPr>
          <w:w w:val="110"/>
        </w:rPr>
        <w:t> information</w:t>
      </w:r>
      <w:r>
        <w:rPr>
          <w:w w:val="110"/>
        </w:rPr>
        <w:t> about</w:t>
      </w:r>
      <w:r>
        <w:rPr>
          <w:w w:val="110"/>
        </w:rPr>
        <w:t> predicted</w:t>
      </w:r>
      <w:r>
        <w:rPr>
          <w:w w:val="110"/>
        </w:rPr>
        <w:t> and</w:t>
      </w:r>
      <w:r>
        <w:rPr>
          <w:w w:val="110"/>
        </w:rPr>
        <w:t> actual</w:t>
      </w:r>
      <w:r>
        <w:rPr>
          <w:w w:val="110"/>
        </w:rPr>
        <w:t> classification values</w:t>
      </w:r>
      <w:r>
        <w:rPr>
          <w:w w:val="110"/>
        </w:rPr>
        <w:t> generated</w:t>
      </w:r>
      <w:r>
        <w:rPr>
          <w:w w:val="110"/>
        </w:rPr>
        <w:t> by</w:t>
      </w:r>
      <w:r>
        <w:rPr>
          <w:w w:val="110"/>
        </w:rPr>
        <w:t> a</w:t>
      </w:r>
      <w:r>
        <w:rPr>
          <w:w w:val="110"/>
        </w:rPr>
        <w:t> prediction</w:t>
      </w:r>
      <w:r>
        <w:rPr>
          <w:w w:val="110"/>
        </w:rPr>
        <w:t> system</w:t>
      </w:r>
      <w:r>
        <w:rPr>
          <w:w w:val="110"/>
        </w:rPr>
        <w:t> [</w:t>
      </w:r>
      <w:hyperlink w:history="true" w:anchor="_bookmark75">
        <w:r>
          <w:rPr>
            <w:color w:val="2196D1"/>
            <w:w w:val="110"/>
          </w:rPr>
          <w:t>55</w:t>
        </w:r>
      </w:hyperlink>
      <w:r>
        <w:rPr>
          <w:w w:val="110"/>
        </w:rPr>
        <w:t>].</w:t>
      </w:r>
      <w:r>
        <w:rPr>
          <w:w w:val="110"/>
        </w:rPr>
        <w:t> It</w:t>
      </w:r>
      <w:r>
        <w:rPr>
          <w:w w:val="110"/>
        </w:rPr>
        <w:t> consists</w:t>
      </w:r>
      <w:r>
        <w:rPr>
          <w:w w:val="110"/>
        </w:rPr>
        <w:t> of</w:t>
      </w:r>
      <w:r>
        <w:rPr>
          <w:w w:val="110"/>
        </w:rPr>
        <w:t> two</w:t>
      </w:r>
      <w:r>
        <w:rPr>
          <w:w w:val="110"/>
        </w:rPr>
        <w:t> di- mensions,</w:t>
      </w:r>
      <w:r>
        <w:rPr>
          <w:spacing w:val="-5"/>
          <w:w w:val="110"/>
        </w:rPr>
        <w:t> </w:t>
      </w:r>
      <w:r>
        <w:rPr>
          <w:w w:val="110"/>
        </w:rPr>
        <w:t>the</w:t>
      </w:r>
      <w:r>
        <w:rPr>
          <w:spacing w:val="-5"/>
          <w:w w:val="110"/>
        </w:rPr>
        <w:t> </w:t>
      </w:r>
      <w:r>
        <w:rPr>
          <w:w w:val="110"/>
        </w:rPr>
        <w:t>first</w:t>
      </w:r>
      <w:r>
        <w:rPr>
          <w:spacing w:val="-5"/>
          <w:w w:val="110"/>
        </w:rPr>
        <w:t> </w:t>
      </w:r>
      <w:r>
        <w:rPr>
          <w:w w:val="110"/>
        </w:rPr>
        <w:t>is</w:t>
      </w:r>
      <w:r>
        <w:rPr>
          <w:spacing w:val="-5"/>
          <w:w w:val="110"/>
        </w:rPr>
        <w:t> </w:t>
      </w:r>
      <w:r>
        <w:rPr>
          <w:w w:val="110"/>
        </w:rPr>
        <w:t>the</w:t>
      </w:r>
      <w:r>
        <w:rPr>
          <w:spacing w:val="-5"/>
          <w:w w:val="110"/>
        </w:rPr>
        <w:t> </w:t>
      </w:r>
      <w:r>
        <w:rPr>
          <w:w w:val="110"/>
        </w:rPr>
        <w:t>actual</w:t>
      </w:r>
      <w:r>
        <w:rPr>
          <w:spacing w:val="-6"/>
          <w:w w:val="110"/>
        </w:rPr>
        <w:t> </w:t>
      </w:r>
      <w:r>
        <w:rPr>
          <w:w w:val="110"/>
        </w:rPr>
        <w:t>classes</w:t>
      </w:r>
      <w:r>
        <w:rPr>
          <w:spacing w:val="-5"/>
          <w:w w:val="110"/>
        </w:rPr>
        <w:t> </w:t>
      </w:r>
      <w:r>
        <w:rPr>
          <w:w w:val="110"/>
        </w:rPr>
        <w:t>of</w:t>
      </w:r>
      <w:r>
        <w:rPr>
          <w:spacing w:val="-5"/>
          <w:w w:val="110"/>
        </w:rPr>
        <w:t> </w:t>
      </w:r>
      <w:r>
        <w:rPr>
          <w:w w:val="110"/>
        </w:rPr>
        <w:t>the</w:t>
      </w:r>
      <w:r>
        <w:rPr>
          <w:spacing w:val="-5"/>
          <w:w w:val="110"/>
        </w:rPr>
        <w:t> </w:t>
      </w:r>
      <w:r>
        <w:rPr>
          <w:w w:val="110"/>
        </w:rPr>
        <w:t>data,</w:t>
      </w:r>
      <w:r>
        <w:rPr>
          <w:spacing w:val="-5"/>
          <w:w w:val="110"/>
        </w:rPr>
        <w:t> </w:t>
      </w:r>
      <w:r>
        <w:rPr>
          <w:w w:val="110"/>
        </w:rPr>
        <w:t>and</w:t>
      </w:r>
      <w:r>
        <w:rPr>
          <w:spacing w:val="-5"/>
          <w:w w:val="110"/>
        </w:rPr>
        <w:t> </w:t>
      </w:r>
      <w:r>
        <w:rPr>
          <w:w w:val="110"/>
        </w:rPr>
        <w:t>the</w:t>
      </w:r>
      <w:r>
        <w:rPr>
          <w:spacing w:val="-5"/>
          <w:w w:val="110"/>
        </w:rPr>
        <w:t> </w:t>
      </w:r>
      <w:r>
        <w:rPr>
          <w:w w:val="110"/>
        </w:rPr>
        <w:t>second</w:t>
      </w:r>
      <w:r>
        <w:rPr>
          <w:spacing w:val="-6"/>
          <w:w w:val="110"/>
        </w:rPr>
        <w:t> </w:t>
      </w:r>
      <w:r>
        <w:rPr>
          <w:w w:val="110"/>
        </w:rPr>
        <w:t>is</w:t>
      </w:r>
      <w:r>
        <w:rPr>
          <w:spacing w:val="-5"/>
          <w:w w:val="110"/>
        </w:rPr>
        <w:t> </w:t>
      </w:r>
      <w:r>
        <w:rPr>
          <w:w w:val="110"/>
        </w:rPr>
        <w:t>the predicted classes of the dataset. The evaluation metrics defined for bi- nary</w:t>
      </w:r>
      <w:r>
        <w:rPr>
          <w:spacing w:val="-3"/>
          <w:w w:val="110"/>
        </w:rPr>
        <w:t> </w:t>
      </w:r>
      <w:r>
        <w:rPr>
          <w:w w:val="110"/>
        </w:rPr>
        <w:t>classification</w:t>
      </w:r>
      <w:r>
        <w:rPr>
          <w:spacing w:val="-2"/>
          <w:w w:val="110"/>
        </w:rPr>
        <w:t> </w:t>
      </w:r>
      <w:r>
        <w:rPr>
          <w:w w:val="110"/>
        </w:rPr>
        <w:t>do</w:t>
      </w:r>
      <w:r>
        <w:rPr>
          <w:spacing w:val="-3"/>
          <w:w w:val="110"/>
        </w:rPr>
        <w:t> </w:t>
      </w:r>
      <w:r>
        <w:rPr>
          <w:w w:val="110"/>
        </w:rPr>
        <w:t>not</w:t>
      </w:r>
      <w:r>
        <w:rPr>
          <w:spacing w:val="-2"/>
          <w:w w:val="110"/>
        </w:rPr>
        <w:t> </w:t>
      </w:r>
      <w:r>
        <w:rPr>
          <w:w w:val="110"/>
        </w:rPr>
        <w:t>apply</w:t>
      </w:r>
      <w:r>
        <w:rPr>
          <w:spacing w:val="-3"/>
          <w:w w:val="110"/>
        </w:rPr>
        <w:t> </w:t>
      </w:r>
      <w:r>
        <w:rPr>
          <w:w w:val="110"/>
        </w:rPr>
        <w:t>to</w:t>
      </w:r>
      <w:r>
        <w:rPr>
          <w:spacing w:val="-3"/>
          <w:w w:val="110"/>
        </w:rPr>
        <w:t> </w:t>
      </w:r>
      <w:r>
        <w:rPr>
          <w:w w:val="110"/>
        </w:rPr>
        <w:t>the</w:t>
      </w:r>
      <w:r>
        <w:rPr>
          <w:spacing w:val="-2"/>
          <w:w w:val="110"/>
        </w:rPr>
        <w:t> </w:t>
      </w:r>
      <w:r>
        <w:rPr>
          <w:w w:val="110"/>
        </w:rPr>
        <w:t>full</w:t>
      </w:r>
      <w:r>
        <w:rPr>
          <w:spacing w:val="-2"/>
          <w:w w:val="110"/>
        </w:rPr>
        <w:t> </w:t>
      </w:r>
      <w:r>
        <w:rPr>
          <w:w w:val="110"/>
        </w:rPr>
        <w:t>extent</w:t>
      </w:r>
      <w:r>
        <w:rPr>
          <w:spacing w:val="-3"/>
          <w:w w:val="110"/>
        </w:rPr>
        <w:t> </w:t>
      </w:r>
      <w:r>
        <w:rPr>
          <w:w w:val="110"/>
        </w:rPr>
        <w:t>in</w:t>
      </w:r>
      <w:r>
        <w:rPr>
          <w:spacing w:val="-2"/>
          <w:w w:val="110"/>
        </w:rPr>
        <w:t> </w:t>
      </w:r>
      <w:r>
        <w:rPr>
          <w:w w:val="110"/>
        </w:rPr>
        <w:t>multi-class</w:t>
      </w:r>
      <w:r>
        <w:rPr>
          <w:spacing w:val="-3"/>
          <w:w w:val="110"/>
        </w:rPr>
        <w:t> </w:t>
      </w:r>
      <w:r>
        <w:rPr>
          <w:w w:val="110"/>
        </w:rPr>
        <w:t>classifi- cation</w:t>
      </w:r>
      <w:r>
        <w:rPr>
          <w:spacing w:val="2"/>
          <w:w w:val="110"/>
        </w:rPr>
        <w:t> </w:t>
      </w:r>
      <w:r>
        <w:rPr>
          <w:w w:val="110"/>
        </w:rPr>
        <w:t>problems</w:t>
      </w:r>
      <w:r>
        <w:rPr>
          <w:spacing w:val="1"/>
          <w:w w:val="110"/>
        </w:rPr>
        <w:t> </w:t>
      </w:r>
      <w:r>
        <w:rPr>
          <w:w w:val="110"/>
        </w:rPr>
        <w:t>due</w:t>
      </w:r>
      <w:r>
        <w:rPr>
          <w:spacing w:val="2"/>
          <w:w w:val="110"/>
        </w:rPr>
        <w:t> </w:t>
      </w:r>
      <w:r>
        <w:rPr>
          <w:w w:val="110"/>
        </w:rPr>
        <w:t>to</w:t>
      </w:r>
      <w:r>
        <w:rPr>
          <w:spacing w:val="2"/>
          <w:w w:val="110"/>
        </w:rPr>
        <w:t> </w:t>
      </w:r>
      <w:r>
        <w:rPr>
          <w:w w:val="110"/>
        </w:rPr>
        <w:t>the</w:t>
      </w:r>
      <w:r>
        <w:rPr>
          <w:spacing w:val="2"/>
          <w:w w:val="110"/>
        </w:rPr>
        <w:t> </w:t>
      </w:r>
      <w:r>
        <w:rPr>
          <w:w w:val="110"/>
        </w:rPr>
        <w:t>difference</w:t>
      </w:r>
      <w:r>
        <w:rPr>
          <w:spacing w:val="2"/>
          <w:w w:val="110"/>
        </w:rPr>
        <w:t> </w:t>
      </w:r>
      <w:r>
        <w:rPr>
          <w:w w:val="110"/>
        </w:rPr>
        <w:t>in</w:t>
      </w:r>
      <w:r>
        <w:rPr>
          <w:spacing w:val="2"/>
          <w:w w:val="110"/>
        </w:rPr>
        <w:t> </w:t>
      </w:r>
      <w:r>
        <w:rPr>
          <w:w w:val="110"/>
        </w:rPr>
        <w:t>the</w:t>
      </w:r>
      <w:r>
        <w:rPr>
          <w:spacing w:val="3"/>
          <w:w w:val="110"/>
        </w:rPr>
        <w:t> </w:t>
      </w:r>
      <w:r>
        <w:rPr>
          <w:w w:val="110"/>
        </w:rPr>
        <w:t>matrix</w:t>
      </w:r>
      <w:r>
        <w:rPr>
          <w:spacing w:val="1"/>
          <w:w w:val="110"/>
        </w:rPr>
        <w:t> </w:t>
      </w:r>
      <w:r>
        <w:rPr>
          <w:w w:val="110"/>
        </w:rPr>
        <w:t>dimension</w:t>
      </w:r>
      <w:r>
        <w:rPr>
          <w:spacing w:val="1"/>
          <w:w w:val="110"/>
        </w:rPr>
        <w:t> </w:t>
      </w:r>
      <w:r>
        <w:rPr>
          <w:spacing w:val="-2"/>
          <w:w w:val="110"/>
        </w:rPr>
        <w:t>between</w:t>
      </w:r>
    </w:p>
    <w:p>
      <w:pPr>
        <w:pStyle w:val="ListParagraph"/>
        <w:numPr>
          <w:ilvl w:val="0"/>
          <w:numId w:val="3"/>
        </w:numPr>
        <w:tabs>
          <w:tab w:pos="830" w:val="left" w:leader="none"/>
        </w:tabs>
        <w:spacing w:line="297" w:lineRule="auto" w:before="1" w:after="0"/>
        <w:ind w:left="830" w:right="202" w:hanging="699"/>
        <w:jc w:val="left"/>
        <w:rPr>
          <w:i/>
          <w:sz w:val="9"/>
        </w:rPr>
      </w:pPr>
      <w:r>
        <w:rPr/>
        <w:br w:type="column"/>
      </w:r>
      <w:r>
        <w:rPr>
          <w:w w:val="115"/>
          <w:sz w:val="12"/>
        </w:rPr>
        <w:t>Precision</w:t>
      </w:r>
      <w:r>
        <w:rPr>
          <w:spacing w:val="-9"/>
          <w:w w:val="115"/>
          <w:sz w:val="12"/>
        </w:rPr>
        <w:t> </w:t>
      </w:r>
      <w:r>
        <w:rPr>
          <w:w w:val="115"/>
          <w:sz w:val="12"/>
        </w:rPr>
        <w:t>of</w:t>
      </w:r>
      <w:r>
        <w:rPr>
          <w:spacing w:val="40"/>
          <w:w w:val="115"/>
          <w:sz w:val="12"/>
        </w:rPr>
        <w:t> </w:t>
      </w:r>
      <w:r>
        <w:rPr>
          <w:w w:val="115"/>
          <w:position w:val="2"/>
          <w:sz w:val="12"/>
        </w:rPr>
        <w:t>class</w:t>
      </w:r>
      <w:r>
        <w:rPr>
          <w:spacing w:val="-1"/>
          <w:w w:val="115"/>
          <w:position w:val="2"/>
          <w:sz w:val="12"/>
        </w:rPr>
        <w:t> </w:t>
      </w:r>
      <w:r>
        <w:rPr>
          <w:i/>
          <w:w w:val="115"/>
          <w:position w:val="2"/>
          <w:sz w:val="12"/>
        </w:rPr>
        <w:t>C</w:t>
      </w:r>
      <w:r>
        <w:rPr>
          <w:i/>
          <w:w w:val="115"/>
          <w:sz w:val="9"/>
        </w:rPr>
        <w:t>i</w:t>
      </w:r>
    </w:p>
    <w:p>
      <w:pPr>
        <w:pStyle w:val="BodyText"/>
        <w:rPr>
          <w:i/>
          <w:sz w:val="12"/>
        </w:rPr>
      </w:pPr>
    </w:p>
    <w:p>
      <w:pPr>
        <w:pStyle w:val="BodyText"/>
        <w:rPr>
          <w:i/>
          <w:sz w:val="12"/>
        </w:rPr>
      </w:pPr>
    </w:p>
    <w:p>
      <w:pPr>
        <w:pStyle w:val="BodyText"/>
        <w:rPr>
          <w:i/>
          <w:sz w:val="12"/>
        </w:rPr>
      </w:pPr>
    </w:p>
    <w:p>
      <w:pPr>
        <w:pStyle w:val="BodyText"/>
        <w:spacing w:before="119"/>
        <w:rPr>
          <w:i/>
          <w:sz w:val="12"/>
        </w:rPr>
      </w:pPr>
    </w:p>
    <w:p>
      <w:pPr>
        <w:pStyle w:val="ListParagraph"/>
        <w:numPr>
          <w:ilvl w:val="0"/>
          <w:numId w:val="3"/>
        </w:numPr>
        <w:tabs>
          <w:tab w:pos="830" w:val="left" w:leader="none"/>
        </w:tabs>
        <w:spacing w:line="240" w:lineRule="auto" w:before="0" w:after="0"/>
        <w:ind w:left="830" w:right="0" w:hanging="699"/>
        <w:jc w:val="left"/>
        <w:rPr>
          <w:sz w:val="12"/>
        </w:rPr>
      </w:pPr>
      <w:r>
        <w:rPr>
          <w:spacing w:val="-2"/>
          <w:w w:val="110"/>
          <w:sz w:val="12"/>
        </w:rPr>
        <w:t>Recall</w:t>
      </w:r>
    </w:p>
    <w:p>
      <w:pPr>
        <w:spacing w:line="297" w:lineRule="auto" w:before="33"/>
        <w:ind w:left="830" w:right="38" w:firstLine="0"/>
        <w:jc w:val="left"/>
        <w:rPr>
          <w:i/>
          <w:sz w:val="9"/>
        </w:rPr>
      </w:pPr>
      <w:r>
        <w:rPr>
          <w:spacing w:val="-2"/>
          <w:w w:val="115"/>
          <w:sz w:val="12"/>
        </w:rPr>
        <w:t>(Sensitivity)</w:t>
      </w:r>
      <w:r>
        <w:rPr>
          <w:spacing w:val="-7"/>
          <w:w w:val="115"/>
          <w:sz w:val="12"/>
        </w:rPr>
        <w:t> </w:t>
      </w:r>
      <w:r>
        <w:rPr>
          <w:spacing w:val="-2"/>
          <w:w w:val="115"/>
          <w:sz w:val="12"/>
        </w:rPr>
        <w:t>of</w:t>
      </w:r>
      <w:r>
        <w:rPr>
          <w:spacing w:val="40"/>
          <w:w w:val="115"/>
          <w:sz w:val="12"/>
        </w:rPr>
        <w:t> </w:t>
      </w:r>
      <w:r>
        <w:rPr>
          <w:w w:val="115"/>
          <w:position w:val="2"/>
          <w:sz w:val="12"/>
        </w:rPr>
        <w:t>class</w:t>
      </w:r>
      <w:r>
        <w:rPr>
          <w:spacing w:val="-1"/>
          <w:w w:val="115"/>
          <w:position w:val="2"/>
          <w:sz w:val="12"/>
        </w:rPr>
        <w:t> </w:t>
      </w:r>
      <w:r>
        <w:rPr>
          <w:i/>
          <w:w w:val="115"/>
          <w:position w:val="2"/>
          <w:sz w:val="12"/>
        </w:rPr>
        <w:t>C</w:t>
      </w:r>
      <w:r>
        <w:rPr>
          <w:i/>
          <w:w w:val="115"/>
          <w:sz w:val="9"/>
        </w:rPr>
        <w:t>i</w:t>
      </w:r>
    </w:p>
    <w:p>
      <w:pPr>
        <w:pStyle w:val="BodyText"/>
        <w:rPr>
          <w:i/>
          <w:sz w:val="12"/>
        </w:rPr>
      </w:pPr>
    </w:p>
    <w:p>
      <w:pPr>
        <w:pStyle w:val="BodyText"/>
        <w:rPr>
          <w:i/>
          <w:sz w:val="12"/>
        </w:rPr>
      </w:pPr>
    </w:p>
    <w:p>
      <w:pPr>
        <w:pStyle w:val="BodyText"/>
        <w:spacing w:before="88"/>
        <w:rPr>
          <w:i/>
          <w:sz w:val="12"/>
        </w:rPr>
      </w:pPr>
    </w:p>
    <w:p>
      <w:pPr>
        <w:pStyle w:val="ListParagraph"/>
        <w:numPr>
          <w:ilvl w:val="0"/>
          <w:numId w:val="3"/>
        </w:numPr>
        <w:tabs>
          <w:tab w:pos="830" w:val="left" w:leader="none"/>
        </w:tabs>
        <w:spacing w:line="297" w:lineRule="auto" w:before="0" w:after="0"/>
        <w:ind w:left="830" w:right="246" w:hanging="699"/>
        <w:jc w:val="left"/>
        <w:rPr>
          <w:i/>
          <w:sz w:val="9"/>
        </w:rPr>
      </w:pPr>
      <w:r>
        <w:rPr>
          <w:w w:val="115"/>
          <w:sz w:val="12"/>
        </w:rPr>
        <w:t>F1</w:t>
      </w:r>
      <w:r>
        <w:rPr>
          <w:spacing w:val="-9"/>
          <w:w w:val="115"/>
          <w:sz w:val="12"/>
        </w:rPr>
        <w:t> </w:t>
      </w:r>
      <w:r>
        <w:rPr>
          <w:w w:val="115"/>
          <w:sz w:val="12"/>
        </w:rPr>
        <w:t>score</w:t>
      </w:r>
      <w:r>
        <w:rPr>
          <w:spacing w:val="-9"/>
          <w:w w:val="115"/>
          <w:sz w:val="12"/>
        </w:rPr>
        <w:t> </w:t>
      </w:r>
      <w:r>
        <w:rPr>
          <w:w w:val="115"/>
          <w:sz w:val="12"/>
        </w:rPr>
        <w:t>of</w:t>
      </w:r>
      <w:r>
        <w:rPr>
          <w:spacing w:val="40"/>
          <w:w w:val="115"/>
          <w:sz w:val="12"/>
        </w:rPr>
        <w:t> </w:t>
      </w:r>
      <w:r>
        <w:rPr>
          <w:w w:val="115"/>
          <w:position w:val="2"/>
          <w:sz w:val="12"/>
        </w:rPr>
        <w:t>class</w:t>
      </w:r>
      <w:r>
        <w:rPr>
          <w:spacing w:val="-1"/>
          <w:w w:val="115"/>
          <w:position w:val="2"/>
          <w:sz w:val="12"/>
        </w:rPr>
        <w:t> </w:t>
      </w:r>
      <w:r>
        <w:rPr>
          <w:i/>
          <w:w w:val="115"/>
          <w:position w:val="2"/>
          <w:sz w:val="12"/>
        </w:rPr>
        <w:t>C</w:t>
      </w:r>
      <w:r>
        <w:rPr>
          <w:i/>
          <w:w w:val="115"/>
          <w:sz w:val="9"/>
        </w:rPr>
        <w:t>i</w:t>
      </w:r>
    </w:p>
    <w:p>
      <w:pPr>
        <w:spacing w:line="297" w:lineRule="auto" w:before="1"/>
        <w:ind w:left="131" w:right="42" w:firstLine="0"/>
        <w:jc w:val="left"/>
        <w:rPr>
          <w:sz w:val="12"/>
        </w:rPr>
      </w:pPr>
      <w:r>
        <w:rPr/>
        <w:br w:type="column"/>
      </w:r>
      <w:r>
        <w:rPr>
          <w:w w:val="115"/>
          <w:sz w:val="12"/>
        </w:rPr>
        <w:t>Evaluates the ratio</w:t>
      </w:r>
      <w:r>
        <w:rPr>
          <w:spacing w:val="40"/>
          <w:w w:val="115"/>
          <w:sz w:val="12"/>
        </w:rPr>
        <w:t> </w:t>
      </w:r>
      <w:r>
        <w:rPr>
          <w:w w:val="115"/>
          <w:sz w:val="12"/>
        </w:rPr>
        <w:t>of the correct</w:t>
      </w:r>
      <w:r>
        <w:rPr>
          <w:spacing w:val="40"/>
          <w:w w:val="115"/>
          <w:sz w:val="12"/>
        </w:rPr>
        <w:t> </w:t>
      </w:r>
      <w:r>
        <w:rPr>
          <w:w w:val="115"/>
          <w:sz w:val="12"/>
        </w:rPr>
        <w:t>predictions of a</w:t>
      </w:r>
      <w:r>
        <w:rPr>
          <w:spacing w:val="40"/>
          <w:w w:val="115"/>
          <w:sz w:val="12"/>
        </w:rPr>
        <w:t> </w:t>
      </w:r>
      <w:r>
        <w:rPr>
          <w:w w:val="115"/>
          <w:sz w:val="12"/>
        </w:rPr>
        <w:t>specific</w:t>
      </w:r>
      <w:r>
        <w:rPr>
          <w:spacing w:val="-7"/>
          <w:w w:val="115"/>
          <w:sz w:val="12"/>
        </w:rPr>
        <w:t> </w:t>
      </w:r>
      <w:r>
        <w:rPr>
          <w:w w:val="115"/>
          <w:sz w:val="12"/>
        </w:rPr>
        <w:t>class</w:t>
      </w:r>
      <w:r>
        <w:rPr>
          <w:spacing w:val="-7"/>
          <w:w w:val="115"/>
          <w:sz w:val="12"/>
        </w:rPr>
        <w:t> </w:t>
      </w:r>
      <w:r>
        <w:rPr>
          <w:w w:val="115"/>
          <w:sz w:val="12"/>
        </w:rPr>
        <w:t>to</w:t>
      </w:r>
      <w:r>
        <w:rPr>
          <w:spacing w:val="-7"/>
          <w:w w:val="115"/>
          <w:sz w:val="12"/>
        </w:rPr>
        <w:t> </w:t>
      </w:r>
      <w:r>
        <w:rPr>
          <w:w w:val="115"/>
          <w:sz w:val="12"/>
        </w:rPr>
        <w:t>the</w:t>
      </w:r>
      <w:r>
        <w:rPr>
          <w:spacing w:val="40"/>
          <w:w w:val="115"/>
          <w:sz w:val="12"/>
        </w:rPr>
        <w:t> </w:t>
      </w:r>
      <w:r>
        <w:rPr>
          <w:w w:val="115"/>
          <w:sz w:val="12"/>
        </w:rPr>
        <w:t>total predicted for</w:t>
      </w:r>
      <w:r>
        <w:rPr>
          <w:spacing w:val="40"/>
          <w:w w:val="115"/>
          <w:sz w:val="12"/>
        </w:rPr>
        <w:t> </w:t>
      </w:r>
      <w:r>
        <w:rPr>
          <w:w w:val="115"/>
          <w:sz w:val="12"/>
        </w:rPr>
        <w:t>the same class.</w:t>
      </w:r>
    </w:p>
    <w:p>
      <w:pPr>
        <w:spacing w:line="297" w:lineRule="auto" w:before="0"/>
        <w:ind w:left="131" w:right="42" w:firstLine="0"/>
        <w:jc w:val="left"/>
        <w:rPr>
          <w:sz w:val="12"/>
        </w:rPr>
      </w:pPr>
      <w:r>
        <w:rPr>
          <w:w w:val="115"/>
          <w:sz w:val="12"/>
        </w:rPr>
        <w:t>Evaluates the ratio</w:t>
      </w:r>
      <w:r>
        <w:rPr>
          <w:spacing w:val="40"/>
          <w:w w:val="115"/>
          <w:sz w:val="12"/>
        </w:rPr>
        <w:t> </w:t>
      </w:r>
      <w:r>
        <w:rPr>
          <w:w w:val="115"/>
          <w:sz w:val="12"/>
        </w:rPr>
        <w:t>of correct</w:t>
      </w:r>
      <w:r>
        <w:rPr>
          <w:spacing w:val="40"/>
          <w:w w:val="115"/>
          <w:sz w:val="12"/>
        </w:rPr>
        <w:t> </w:t>
      </w:r>
      <w:r>
        <w:rPr>
          <w:w w:val="115"/>
          <w:sz w:val="12"/>
        </w:rPr>
        <w:t>predictions of a</w:t>
      </w:r>
      <w:r>
        <w:rPr>
          <w:spacing w:val="40"/>
          <w:w w:val="115"/>
          <w:sz w:val="12"/>
        </w:rPr>
        <w:t> </w:t>
      </w:r>
      <w:r>
        <w:rPr>
          <w:w w:val="115"/>
          <w:sz w:val="12"/>
        </w:rPr>
        <w:t>specific</w:t>
      </w:r>
      <w:r>
        <w:rPr>
          <w:spacing w:val="-5"/>
          <w:w w:val="115"/>
          <w:sz w:val="12"/>
        </w:rPr>
        <w:t> </w:t>
      </w:r>
      <w:r>
        <w:rPr>
          <w:w w:val="115"/>
          <w:sz w:val="12"/>
        </w:rPr>
        <w:t>class</w:t>
      </w:r>
      <w:r>
        <w:rPr>
          <w:spacing w:val="-4"/>
          <w:w w:val="115"/>
          <w:sz w:val="12"/>
        </w:rPr>
        <w:t> </w:t>
      </w:r>
      <w:r>
        <w:rPr>
          <w:w w:val="115"/>
          <w:sz w:val="12"/>
        </w:rPr>
        <w:t>to</w:t>
      </w:r>
      <w:r>
        <w:rPr>
          <w:spacing w:val="-5"/>
          <w:w w:val="115"/>
          <w:sz w:val="12"/>
        </w:rPr>
        <w:t> </w:t>
      </w:r>
      <w:r>
        <w:rPr>
          <w:w w:val="115"/>
          <w:sz w:val="12"/>
        </w:rPr>
        <w:t>the</w:t>
      </w:r>
      <w:r>
        <w:rPr>
          <w:spacing w:val="40"/>
          <w:w w:val="115"/>
          <w:sz w:val="12"/>
        </w:rPr>
        <w:t> </w:t>
      </w:r>
      <w:r>
        <w:rPr>
          <w:w w:val="115"/>
          <w:sz w:val="12"/>
        </w:rPr>
        <w:t>total number of </w:t>
      </w:r>
      <w:r>
        <w:rPr>
          <w:w w:val="115"/>
          <w:sz w:val="12"/>
        </w:rPr>
        <w:t>the</w:t>
      </w:r>
      <w:r>
        <w:rPr>
          <w:spacing w:val="40"/>
          <w:w w:val="115"/>
          <w:sz w:val="12"/>
        </w:rPr>
        <w:t> </w:t>
      </w:r>
      <w:r>
        <w:rPr>
          <w:w w:val="115"/>
          <w:sz w:val="12"/>
        </w:rPr>
        <w:t>actual</w:t>
      </w:r>
      <w:r>
        <w:rPr>
          <w:spacing w:val="-1"/>
          <w:w w:val="115"/>
          <w:sz w:val="12"/>
        </w:rPr>
        <w:t> </w:t>
      </w:r>
      <w:r>
        <w:rPr>
          <w:w w:val="115"/>
          <w:sz w:val="12"/>
        </w:rPr>
        <w:t>class.</w:t>
      </w:r>
    </w:p>
    <w:p>
      <w:pPr>
        <w:spacing w:line="297" w:lineRule="auto" w:before="2"/>
        <w:ind w:left="131" w:right="38" w:firstLine="0"/>
        <w:jc w:val="left"/>
        <w:rPr>
          <w:sz w:val="12"/>
        </w:rPr>
      </w:pPr>
      <w:r>
        <w:rPr>
          <w:w w:val="115"/>
          <w:sz w:val="12"/>
        </w:rPr>
        <w:t>Evaluates the</w:t>
      </w:r>
      <w:r>
        <w:rPr>
          <w:spacing w:val="40"/>
          <w:w w:val="115"/>
          <w:sz w:val="12"/>
        </w:rPr>
        <w:t> </w:t>
      </w:r>
      <w:r>
        <w:rPr>
          <w:w w:val="115"/>
          <w:sz w:val="12"/>
        </w:rPr>
        <w:t>harmonic mean of</w:t>
      </w:r>
      <w:r>
        <w:rPr>
          <w:spacing w:val="40"/>
          <w:w w:val="115"/>
          <w:sz w:val="12"/>
        </w:rPr>
        <w:t> </w:t>
      </w:r>
      <w:r>
        <w:rPr>
          <w:w w:val="115"/>
          <w:sz w:val="12"/>
        </w:rPr>
        <w:t>precision</w:t>
      </w:r>
      <w:r>
        <w:rPr>
          <w:spacing w:val="-9"/>
          <w:w w:val="115"/>
          <w:sz w:val="12"/>
        </w:rPr>
        <w:t> </w:t>
      </w:r>
      <w:r>
        <w:rPr>
          <w:w w:val="115"/>
          <w:sz w:val="12"/>
        </w:rPr>
        <w:t>and</w:t>
      </w:r>
      <w:r>
        <w:rPr>
          <w:spacing w:val="-10"/>
          <w:w w:val="115"/>
          <w:sz w:val="12"/>
        </w:rPr>
        <w:t> </w:t>
      </w:r>
      <w:r>
        <w:rPr>
          <w:w w:val="115"/>
          <w:sz w:val="12"/>
        </w:rPr>
        <w:t>recall.</w:t>
      </w:r>
    </w:p>
    <w:p>
      <w:pPr>
        <w:spacing w:line="240" w:lineRule="auto" w:before="90"/>
        <w:rPr>
          <w:sz w:val="12"/>
        </w:rPr>
      </w:pPr>
      <w:r>
        <w:rPr/>
        <w:br w:type="column"/>
      </w:r>
      <w:r>
        <w:rPr>
          <w:sz w:val="12"/>
        </w:rPr>
      </w:r>
    </w:p>
    <w:p>
      <w:pPr>
        <w:tabs>
          <w:tab w:pos="1088" w:val="left" w:leader="none"/>
          <w:tab w:pos="1700" w:val="left" w:leader="none"/>
        </w:tabs>
        <w:spacing w:line="-69" w:lineRule="auto" w:before="1"/>
        <w:ind w:left="131" w:right="0" w:firstLine="0"/>
        <w:jc w:val="left"/>
        <w:rPr>
          <w:rFonts w:ascii="Latin Modern Math"/>
          <w:sz w:val="12"/>
        </w:rPr>
      </w:pPr>
      <w:r>
        <w:rPr>
          <w:i/>
          <w:sz w:val="12"/>
        </w:rPr>
        <w:t>Precision</w:t>
      </w:r>
      <w:r>
        <w:rPr>
          <w:i/>
          <w:spacing w:val="68"/>
          <w:sz w:val="12"/>
        </w:rPr>
        <w:t> </w:t>
      </w:r>
      <w:r>
        <w:rPr>
          <w:rFonts w:ascii="Latin Modern Math"/>
          <w:sz w:val="12"/>
        </w:rPr>
        <w:t>=</w:t>
      </w:r>
      <w:r>
        <w:rPr>
          <w:rFonts w:ascii="Latin Modern Math"/>
          <w:spacing w:val="2"/>
          <w:sz w:val="12"/>
        </w:rPr>
        <w:t> </w:t>
      </w:r>
      <w:r>
        <w:rPr>
          <w:position w:val="9"/>
          <w:sz w:val="12"/>
          <w:u w:val="single"/>
        </w:rPr>
        <w:tab/>
      </w:r>
      <w:r>
        <w:rPr>
          <w:i/>
          <w:position w:val="9"/>
          <w:sz w:val="12"/>
          <w:u w:val="single"/>
        </w:rPr>
        <w:t>TP</w:t>
      </w:r>
      <w:r>
        <w:rPr>
          <w:rFonts w:ascii="Latin Modern Math"/>
          <w:position w:val="9"/>
          <w:sz w:val="12"/>
          <w:u w:val="single"/>
        </w:rPr>
        <w:t>(</w:t>
      </w:r>
      <w:r>
        <w:rPr>
          <w:i/>
          <w:position w:val="9"/>
          <w:sz w:val="12"/>
          <w:u w:val="single"/>
        </w:rPr>
        <w:t>C</w:t>
      </w:r>
      <w:r>
        <w:rPr>
          <w:i/>
          <w:position w:val="7"/>
          <w:sz w:val="9"/>
          <w:u w:val="single"/>
        </w:rPr>
        <w:t>i</w:t>
      </w:r>
      <w:r>
        <w:rPr>
          <w:i/>
          <w:spacing w:val="-7"/>
          <w:position w:val="7"/>
          <w:sz w:val="9"/>
          <w:u w:val="single"/>
        </w:rPr>
        <w:t> </w:t>
      </w:r>
      <w:r>
        <w:rPr>
          <w:rFonts w:ascii="Latin Modern Math"/>
          <w:spacing w:val="-12"/>
          <w:position w:val="9"/>
          <w:sz w:val="12"/>
          <w:u w:val="single"/>
        </w:rPr>
        <w:t>)</w:t>
      </w:r>
      <w:r>
        <w:rPr>
          <w:rFonts w:ascii="Latin Modern Math"/>
          <w:position w:val="9"/>
          <w:sz w:val="12"/>
          <w:u w:val="single"/>
        </w:rPr>
        <w:tab/>
      </w:r>
    </w:p>
    <w:p>
      <w:pPr>
        <w:tabs>
          <w:tab w:pos="836" w:val="left" w:leader="none"/>
        </w:tabs>
        <w:spacing w:line="557" w:lineRule="exact" w:before="0"/>
        <w:ind w:left="609" w:right="0" w:firstLine="0"/>
        <w:jc w:val="left"/>
        <w:rPr>
          <w:rFonts w:ascii="Latin Modern Math"/>
          <w:sz w:val="12"/>
        </w:rPr>
      </w:pPr>
      <w:r>
        <w:rPr>
          <w:i/>
          <w:spacing w:val="-10"/>
          <w:sz w:val="12"/>
          <w:vertAlign w:val="superscript"/>
        </w:rPr>
        <w:t>i</w:t>
      </w:r>
      <w:r>
        <w:rPr>
          <w:i/>
          <w:sz w:val="12"/>
          <w:vertAlign w:val="baseline"/>
        </w:rPr>
        <w:tab/>
      </w:r>
      <w:r>
        <w:rPr>
          <w:i/>
          <w:position w:val="2"/>
          <w:sz w:val="12"/>
          <w:vertAlign w:val="baseline"/>
        </w:rPr>
        <w:t>TP</w:t>
      </w:r>
      <w:r>
        <w:rPr>
          <w:rFonts w:ascii="Latin Modern Math"/>
          <w:position w:val="2"/>
          <w:sz w:val="12"/>
          <w:vertAlign w:val="baseline"/>
        </w:rPr>
        <w:t>(</w:t>
      </w:r>
      <w:r>
        <w:rPr>
          <w:i/>
          <w:position w:val="2"/>
          <w:sz w:val="12"/>
          <w:vertAlign w:val="baseline"/>
        </w:rPr>
        <w:t>C</w:t>
      </w:r>
      <w:r>
        <w:rPr>
          <w:i/>
          <w:sz w:val="9"/>
          <w:vertAlign w:val="baseline"/>
        </w:rPr>
        <w:t>i</w:t>
      </w:r>
      <w:r>
        <w:rPr>
          <w:i/>
          <w:spacing w:val="-13"/>
          <w:sz w:val="9"/>
          <w:vertAlign w:val="baseline"/>
        </w:rPr>
        <w:t> </w:t>
      </w:r>
      <w:r>
        <w:rPr>
          <w:rFonts w:ascii="Latin Modern Math"/>
          <w:position w:val="2"/>
          <w:sz w:val="12"/>
          <w:vertAlign w:val="baseline"/>
        </w:rPr>
        <w:t>)</w:t>
      </w:r>
      <w:r>
        <w:rPr>
          <w:rFonts w:ascii="Latin Modern Math"/>
          <w:spacing w:val="-11"/>
          <w:position w:val="2"/>
          <w:sz w:val="12"/>
          <w:vertAlign w:val="baseline"/>
        </w:rPr>
        <w:t> </w:t>
      </w:r>
      <w:r>
        <w:rPr>
          <w:rFonts w:ascii="Latin Modern Math"/>
          <w:position w:val="2"/>
          <w:sz w:val="12"/>
          <w:vertAlign w:val="baseline"/>
        </w:rPr>
        <w:t>+</w:t>
      </w:r>
      <w:r>
        <w:rPr>
          <w:rFonts w:ascii="Latin Modern Math"/>
          <w:spacing w:val="-11"/>
          <w:position w:val="2"/>
          <w:sz w:val="12"/>
          <w:vertAlign w:val="baseline"/>
        </w:rPr>
        <w:t> </w:t>
      </w:r>
      <w:r>
        <w:rPr>
          <w:i/>
          <w:position w:val="2"/>
          <w:sz w:val="12"/>
          <w:vertAlign w:val="baseline"/>
        </w:rPr>
        <w:t>FP</w:t>
      </w:r>
      <w:r>
        <w:rPr>
          <w:rFonts w:ascii="Latin Modern Math"/>
          <w:position w:val="2"/>
          <w:sz w:val="12"/>
          <w:vertAlign w:val="baseline"/>
        </w:rPr>
        <w:t>(</w:t>
      </w:r>
      <w:r>
        <w:rPr>
          <w:i/>
          <w:position w:val="2"/>
          <w:sz w:val="12"/>
          <w:vertAlign w:val="baseline"/>
        </w:rPr>
        <w:t>C</w:t>
      </w:r>
      <w:r>
        <w:rPr>
          <w:i/>
          <w:sz w:val="9"/>
          <w:vertAlign w:val="baseline"/>
        </w:rPr>
        <w:t>i</w:t>
      </w:r>
      <w:r>
        <w:rPr>
          <w:i/>
          <w:spacing w:val="-12"/>
          <w:sz w:val="9"/>
          <w:vertAlign w:val="baseline"/>
        </w:rPr>
        <w:t> </w:t>
      </w:r>
      <w:r>
        <w:rPr>
          <w:rFonts w:ascii="Latin Modern Math"/>
          <w:spacing w:val="-10"/>
          <w:position w:val="2"/>
          <w:sz w:val="12"/>
          <w:vertAlign w:val="baseline"/>
        </w:rPr>
        <w:t>)</w:t>
      </w:r>
    </w:p>
    <w:p>
      <w:pPr>
        <w:tabs>
          <w:tab w:pos="946" w:val="left" w:leader="none"/>
          <w:tab w:pos="1568" w:val="left" w:leader="none"/>
        </w:tabs>
        <w:spacing w:line="410" w:lineRule="exact" w:before="57"/>
        <w:ind w:left="131" w:right="0" w:firstLine="0"/>
        <w:jc w:val="left"/>
        <w:rPr>
          <w:rFonts w:ascii="Latin Modern Math"/>
          <w:sz w:val="12"/>
        </w:rPr>
      </w:pPr>
      <w:r>
        <w:rPr>
          <w:i/>
          <w:sz w:val="12"/>
        </w:rPr>
        <w:t>Recall</w:t>
      </w:r>
      <w:r>
        <w:rPr>
          <w:i/>
          <w:spacing w:val="71"/>
          <w:sz w:val="12"/>
        </w:rPr>
        <w:t> </w:t>
      </w:r>
      <w:r>
        <w:rPr>
          <w:rFonts w:ascii="Latin Modern Math"/>
          <w:sz w:val="12"/>
        </w:rPr>
        <w:t>=</w:t>
      </w:r>
      <w:r>
        <w:rPr>
          <w:rFonts w:ascii="Latin Modern Math"/>
          <w:spacing w:val="2"/>
          <w:sz w:val="12"/>
        </w:rPr>
        <w:t> </w:t>
      </w:r>
      <w:r>
        <w:rPr>
          <w:position w:val="9"/>
          <w:sz w:val="12"/>
          <w:u w:val="single"/>
        </w:rPr>
        <w:tab/>
      </w:r>
      <w:r>
        <w:rPr>
          <w:i/>
          <w:position w:val="9"/>
          <w:sz w:val="12"/>
          <w:u w:val="single"/>
        </w:rPr>
        <w:t>TP</w:t>
      </w:r>
      <w:r>
        <w:rPr>
          <w:rFonts w:ascii="Latin Modern Math"/>
          <w:position w:val="9"/>
          <w:sz w:val="12"/>
          <w:u w:val="single"/>
        </w:rPr>
        <w:t>(</w:t>
      </w:r>
      <w:r>
        <w:rPr>
          <w:i/>
          <w:position w:val="9"/>
          <w:sz w:val="12"/>
          <w:u w:val="single"/>
        </w:rPr>
        <w:t>C</w:t>
      </w:r>
      <w:r>
        <w:rPr>
          <w:i/>
          <w:position w:val="7"/>
          <w:sz w:val="9"/>
          <w:u w:val="single"/>
        </w:rPr>
        <w:t>i</w:t>
      </w:r>
      <w:r>
        <w:rPr>
          <w:i/>
          <w:spacing w:val="-7"/>
          <w:position w:val="7"/>
          <w:sz w:val="9"/>
          <w:u w:val="single"/>
        </w:rPr>
        <w:t> </w:t>
      </w:r>
      <w:r>
        <w:rPr>
          <w:rFonts w:ascii="Latin Modern Math"/>
          <w:spacing w:val="-10"/>
          <w:position w:val="9"/>
          <w:sz w:val="12"/>
          <w:u w:val="single"/>
        </w:rPr>
        <w:t>)</w:t>
      </w:r>
      <w:r>
        <w:rPr>
          <w:rFonts w:ascii="Latin Modern Math"/>
          <w:position w:val="9"/>
          <w:sz w:val="12"/>
          <w:u w:val="single"/>
        </w:rPr>
        <w:tab/>
      </w:r>
    </w:p>
    <w:p>
      <w:pPr>
        <w:tabs>
          <w:tab w:pos="685" w:val="left" w:leader="none"/>
        </w:tabs>
        <w:spacing w:line="561" w:lineRule="exact" w:before="0"/>
        <w:ind w:left="458" w:right="0" w:firstLine="0"/>
        <w:jc w:val="left"/>
        <w:rPr>
          <w:rFonts w:ascii="Latin Modern Math"/>
          <w:sz w:val="12"/>
        </w:rPr>
      </w:pPr>
      <w:r>
        <w:rPr>
          <w:i/>
          <w:spacing w:val="-10"/>
          <w:sz w:val="12"/>
          <w:vertAlign w:val="superscript"/>
        </w:rPr>
        <w:t>i</w:t>
      </w:r>
      <w:r>
        <w:rPr>
          <w:i/>
          <w:sz w:val="12"/>
          <w:vertAlign w:val="baseline"/>
        </w:rPr>
        <w:tab/>
      </w:r>
      <w:r>
        <w:rPr>
          <w:i/>
          <w:position w:val="2"/>
          <w:sz w:val="12"/>
          <w:vertAlign w:val="baseline"/>
        </w:rPr>
        <w:t>TP</w:t>
      </w:r>
      <w:r>
        <w:rPr>
          <w:rFonts w:ascii="Latin Modern Math"/>
          <w:position w:val="2"/>
          <w:sz w:val="12"/>
          <w:vertAlign w:val="baseline"/>
        </w:rPr>
        <w:t>(</w:t>
      </w:r>
      <w:r>
        <w:rPr>
          <w:i/>
          <w:position w:val="2"/>
          <w:sz w:val="12"/>
          <w:vertAlign w:val="baseline"/>
        </w:rPr>
        <w:t>C</w:t>
      </w:r>
      <w:r>
        <w:rPr>
          <w:i/>
          <w:sz w:val="9"/>
          <w:vertAlign w:val="baseline"/>
        </w:rPr>
        <w:t>i</w:t>
      </w:r>
      <w:r>
        <w:rPr>
          <w:i/>
          <w:spacing w:val="-11"/>
          <w:sz w:val="9"/>
          <w:vertAlign w:val="baseline"/>
        </w:rPr>
        <w:t> </w:t>
      </w:r>
      <w:r>
        <w:rPr>
          <w:rFonts w:ascii="Latin Modern Math"/>
          <w:position w:val="2"/>
          <w:sz w:val="12"/>
          <w:vertAlign w:val="baseline"/>
        </w:rPr>
        <w:t>)</w:t>
      </w:r>
      <w:r>
        <w:rPr>
          <w:rFonts w:ascii="Latin Modern Math"/>
          <w:spacing w:val="-7"/>
          <w:position w:val="2"/>
          <w:sz w:val="12"/>
          <w:vertAlign w:val="baseline"/>
        </w:rPr>
        <w:t> </w:t>
      </w:r>
      <w:r>
        <w:rPr>
          <w:rFonts w:ascii="Latin Modern Math"/>
          <w:position w:val="2"/>
          <w:sz w:val="12"/>
          <w:vertAlign w:val="baseline"/>
        </w:rPr>
        <w:t>+</w:t>
      </w:r>
      <w:r>
        <w:rPr>
          <w:rFonts w:ascii="Latin Modern Math"/>
          <w:spacing w:val="-6"/>
          <w:position w:val="2"/>
          <w:sz w:val="12"/>
          <w:vertAlign w:val="baseline"/>
        </w:rPr>
        <w:t> </w:t>
      </w:r>
      <w:r>
        <w:rPr>
          <w:i/>
          <w:position w:val="2"/>
          <w:sz w:val="12"/>
          <w:vertAlign w:val="baseline"/>
        </w:rPr>
        <w:t>FN</w:t>
      </w:r>
      <w:r>
        <w:rPr>
          <w:rFonts w:ascii="Latin Modern Math"/>
          <w:position w:val="2"/>
          <w:sz w:val="12"/>
          <w:vertAlign w:val="baseline"/>
        </w:rPr>
        <w:t>(</w:t>
      </w:r>
      <w:r>
        <w:rPr>
          <w:i/>
          <w:position w:val="2"/>
          <w:sz w:val="12"/>
          <w:vertAlign w:val="baseline"/>
        </w:rPr>
        <w:t>C</w:t>
      </w:r>
      <w:r>
        <w:rPr>
          <w:i/>
          <w:sz w:val="9"/>
          <w:vertAlign w:val="baseline"/>
        </w:rPr>
        <w:t>i</w:t>
      </w:r>
      <w:r>
        <w:rPr>
          <w:i/>
          <w:spacing w:val="-11"/>
          <w:sz w:val="9"/>
          <w:vertAlign w:val="baseline"/>
        </w:rPr>
        <w:t> </w:t>
      </w:r>
      <w:r>
        <w:rPr>
          <w:rFonts w:ascii="Latin Modern Math"/>
          <w:spacing w:val="-10"/>
          <w:position w:val="2"/>
          <w:sz w:val="12"/>
          <w:vertAlign w:val="baseline"/>
        </w:rPr>
        <w:t>)</w:t>
      </w:r>
    </w:p>
    <w:p>
      <w:pPr>
        <w:spacing w:line="490" w:lineRule="exact" w:before="146"/>
        <w:ind w:left="131" w:right="0" w:firstLine="0"/>
        <w:jc w:val="left"/>
        <w:rPr>
          <w:rFonts w:ascii="Latin Modern Math"/>
          <w:sz w:val="12"/>
        </w:rPr>
      </w:pPr>
      <w:r>
        <w:rPr>
          <w:rFonts w:ascii="STIX"/>
          <w:w w:val="105"/>
          <w:sz w:val="12"/>
        </w:rPr>
        <w:t>F</w:t>
      </w:r>
      <w:r>
        <w:rPr>
          <w:w w:val="105"/>
          <w:sz w:val="12"/>
        </w:rPr>
        <w:t>1</w:t>
      </w:r>
      <w:r>
        <w:rPr>
          <w:spacing w:val="3"/>
          <w:w w:val="105"/>
          <w:sz w:val="12"/>
        </w:rPr>
        <w:t> </w:t>
      </w:r>
      <w:r>
        <w:rPr>
          <w:rFonts w:ascii="STIX"/>
          <w:w w:val="105"/>
          <w:sz w:val="12"/>
        </w:rPr>
        <w:t>score</w:t>
      </w:r>
      <w:r>
        <w:rPr>
          <w:rFonts w:ascii="STIX"/>
          <w:spacing w:val="32"/>
          <w:w w:val="105"/>
          <w:sz w:val="12"/>
        </w:rPr>
        <w:t> </w:t>
      </w:r>
      <w:r>
        <w:rPr>
          <w:rFonts w:ascii="Latin Modern Math"/>
          <w:spacing w:val="-10"/>
          <w:w w:val="105"/>
          <w:sz w:val="12"/>
        </w:rPr>
        <w:t>=</w:t>
      </w:r>
    </w:p>
    <w:p>
      <w:pPr>
        <w:spacing w:line="175" w:lineRule="exact" w:before="0"/>
        <w:ind w:left="131" w:right="0" w:firstLine="0"/>
        <w:jc w:val="left"/>
        <w:rPr>
          <w:rFonts w:ascii="Latin Modern Math" w:hAnsi="Latin Modern Math"/>
          <w:sz w:val="12"/>
        </w:rPr>
      </w:pPr>
      <w:r>
        <w:rPr>
          <w:w w:val="105"/>
          <w:position w:val="2"/>
          <w:sz w:val="12"/>
        </w:rPr>
        <w:t>2</w:t>
      </w:r>
      <w:r>
        <w:rPr>
          <w:spacing w:val="-8"/>
          <w:w w:val="105"/>
          <w:position w:val="2"/>
          <w:sz w:val="12"/>
        </w:rPr>
        <w:t> </w:t>
      </w:r>
      <w:r>
        <w:rPr>
          <w:rFonts w:ascii="Latin Modern Math" w:hAnsi="Latin Modern Math"/>
          <w:w w:val="105"/>
          <w:position w:val="2"/>
          <w:sz w:val="12"/>
        </w:rPr>
        <w:t>∗</w:t>
      </w:r>
      <w:r>
        <w:rPr>
          <w:rFonts w:ascii="Latin Modern Math" w:hAnsi="Latin Modern Math"/>
          <w:spacing w:val="-13"/>
          <w:w w:val="105"/>
          <w:position w:val="2"/>
          <w:sz w:val="12"/>
        </w:rPr>
        <w:t> </w:t>
      </w:r>
      <w:r>
        <w:rPr>
          <w:i/>
          <w:w w:val="105"/>
          <w:position w:val="2"/>
          <w:sz w:val="12"/>
        </w:rPr>
        <w:t>Precision</w:t>
      </w:r>
      <w:r>
        <w:rPr>
          <w:i/>
          <w:spacing w:val="-8"/>
          <w:w w:val="105"/>
          <w:position w:val="2"/>
          <w:sz w:val="12"/>
        </w:rPr>
        <w:t> </w:t>
      </w:r>
      <w:r>
        <w:rPr>
          <w:rFonts w:ascii="Latin Modern Math" w:hAnsi="Latin Modern Math"/>
          <w:w w:val="105"/>
          <w:position w:val="2"/>
          <w:sz w:val="12"/>
        </w:rPr>
        <w:t>(</w:t>
      </w:r>
      <w:r>
        <w:rPr>
          <w:i/>
          <w:w w:val="105"/>
          <w:position w:val="2"/>
          <w:sz w:val="12"/>
        </w:rPr>
        <w:t>C</w:t>
      </w:r>
      <w:r>
        <w:rPr>
          <w:i/>
          <w:w w:val="105"/>
          <w:sz w:val="9"/>
        </w:rPr>
        <w:t>i</w:t>
      </w:r>
      <w:r>
        <w:rPr>
          <w:i/>
          <w:spacing w:val="-14"/>
          <w:w w:val="105"/>
          <w:sz w:val="9"/>
        </w:rPr>
        <w:t> </w:t>
      </w:r>
      <w:r>
        <w:rPr>
          <w:rFonts w:ascii="Latin Modern Math" w:hAnsi="Latin Modern Math"/>
          <w:w w:val="105"/>
          <w:position w:val="2"/>
          <w:sz w:val="12"/>
        </w:rPr>
        <w:t>)</w:t>
      </w:r>
      <w:r>
        <w:rPr>
          <w:rFonts w:ascii="Latin Modern Math" w:hAnsi="Latin Modern Math"/>
          <w:spacing w:val="-14"/>
          <w:w w:val="105"/>
          <w:position w:val="2"/>
          <w:sz w:val="12"/>
        </w:rPr>
        <w:t> </w:t>
      </w:r>
      <w:r>
        <w:rPr>
          <w:rFonts w:ascii="Latin Modern Math" w:hAnsi="Latin Modern Math"/>
          <w:w w:val="105"/>
          <w:position w:val="2"/>
          <w:sz w:val="12"/>
        </w:rPr>
        <w:t>∗</w:t>
      </w:r>
      <w:r>
        <w:rPr>
          <w:rFonts w:ascii="Latin Modern Math" w:hAnsi="Latin Modern Math"/>
          <w:spacing w:val="-13"/>
          <w:w w:val="105"/>
          <w:position w:val="2"/>
          <w:sz w:val="12"/>
        </w:rPr>
        <w:t> </w:t>
      </w:r>
      <w:r>
        <w:rPr>
          <w:i/>
          <w:w w:val="105"/>
          <w:position w:val="2"/>
          <w:sz w:val="12"/>
        </w:rPr>
        <w:t>Recall</w:t>
      </w:r>
      <w:r>
        <w:rPr>
          <w:i/>
          <w:spacing w:val="-2"/>
          <w:w w:val="105"/>
          <w:position w:val="2"/>
          <w:sz w:val="12"/>
        </w:rPr>
        <w:t> </w:t>
      </w:r>
      <w:r>
        <w:rPr>
          <w:rFonts w:ascii="Latin Modern Math" w:hAnsi="Latin Modern Math"/>
          <w:w w:val="105"/>
          <w:position w:val="2"/>
          <w:sz w:val="12"/>
        </w:rPr>
        <w:t>(</w:t>
      </w:r>
      <w:r>
        <w:rPr>
          <w:i/>
          <w:w w:val="105"/>
          <w:position w:val="2"/>
          <w:sz w:val="12"/>
        </w:rPr>
        <w:t>C</w:t>
      </w:r>
      <w:r>
        <w:rPr>
          <w:i/>
          <w:w w:val="105"/>
          <w:sz w:val="9"/>
        </w:rPr>
        <w:t>i</w:t>
      </w:r>
      <w:r>
        <w:rPr>
          <w:i/>
          <w:spacing w:val="-14"/>
          <w:w w:val="105"/>
          <w:sz w:val="9"/>
        </w:rPr>
        <w:t> </w:t>
      </w:r>
      <w:r>
        <w:rPr>
          <w:rFonts w:ascii="Latin Modern Math" w:hAnsi="Latin Modern Math"/>
          <w:spacing w:val="-10"/>
          <w:w w:val="105"/>
          <w:position w:val="2"/>
          <w:sz w:val="12"/>
        </w:rPr>
        <w:t>)</w:t>
      </w:r>
    </w:p>
    <w:p>
      <w:pPr>
        <w:spacing w:line="540" w:lineRule="exact" w:before="0"/>
        <w:ind w:left="211" w:right="0" w:firstLine="0"/>
        <w:jc w:val="left"/>
        <w:rPr>
          <w:rFonts w:ascii="Latin Modern Math"/>
          <w:sz w:val="12"/>
        </w:rPr>
      </w:pPr>
      <w:r>
        <w:rPr/>
        <mc:AlternateContent>
          <mc:Choice Requires="wps">
            <w:drawing>
              <wp:anchor distT="0" distB="0" distL="0" distR="0" allowOverlap="1" layoutInCell="1" locked="0" behindDoc="1" simplePos="0" relativeHeight="486338048">
                <wp:simplePos x="0" y="0"/>
                <wp:positionH relativeFrom="page">
                  <wp:posOffset>3893870</wp:posOffset>
                </wp:positionH>
                <wp:positionV relativeFrom="paragraph">
                  <wp:posOffset>173344</wp:posOffset>
                </wp:positionV>
                <wp:extent cx="31889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3.649201pt;width:251.058pt;height:.498pt;mso-position-horizontal-relative:page;mso-position-vertical-relative:paragraph;z-index:-16978432" id="docshape3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339072">
                <wp:simplePos x="0" y="0"/>
                <wp:positionH relativeFrom="page">
                  <wp:posOffset>5940717</wp:posOffset>
                </wp:positionH>
                <wp:positionV relativeFrom="paragraph">
                  <wp:posOffset>46535</wp:posOffset>
                </wp:positionV>
                <wp:extent cx="1019810" cy="317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019810" cy="3175"/>
                        </a:xfrm>
                        <a:custGeom>
                          <a:avLst/>
                          <a:gdLst/>
                          <a:ahLst/>
                          <a:cxnLst/>
                          <a:rect l="l" t="t" r="r" b="b"/>
                          <a:pathLst>
                            <a:path w="1019810" h="3175">
                              <a:moveTo>
                                <a:pt x="1019517" y="0"/>
                              </a:moveTo>
                              <a:lnTo>
                                <a:pt x="0" y="0"/>
                              </a:lnTo>
                              <a:lnTo>
                                <a:pt x="0" y="2882"/>
                              </a:lnTo>
                              <a:lnTo>
                                <a:pt x="1019517" y="2882"/>
                              </a:lnTo>
                              <a:lnTo>
                                <a:pt x="101951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7.77301pt;margin-top:3.664201pt;width:80.277pt;height:.227pt;mso-position-horizontal-relative:page;mso-position-vertical-relative:paragraph;z-index:-16977408" id="docshape34" filled="true" fillcolor="#000000" stroked="false">
                <v:fill type="solid"/>
                <w10:wrap type="none"/>
              </v:rect>
            </w:pict>
          </mc:Fallback>
        </mc:AlternateContent>
      </w:r>
      <w:r>
        <w:rPr>
          <w:i/>
          <w:position w:val="2"/>
          <w:sz w:val="12"/>
        </w:rPr>
        <w:t>Precision</w:t>
      </w:r>
      <w:r>
        <w:rPr>
          <w:i/>
          <w:spacing w:val="10"/>
          <w:position w:val="2"/>
          <w:sz w:val="12"/>
        </w:rPr>
        <w:t> </w:t>
      </w:r>
      <w:r>
        <w:rPr>
          <w:rFonts w:ascii="Latin Modern Math"/>
          <w:position w:val="2"/>
          <w:sz w:val="12"/>
        </w:rPr>
        <w:t>(</w:t>
      </w:r>
      <w:r>
        <w:rPr>
          <w:i/>
          <w:position w:val="2"/>
          <w:sz w:val="12"/>
        </w:rPr>
        <w:t>C</w:t>
      </w:r>
      <w:r>
        <w:rPr>
          <w:i/>
          <w:sz w:val="9"/>
        </w:rPr>
        <w:t>i</w:t>
      </w:r>
      <w:r>
        <w:rPr>
          <w:i/>
          <w:spacing w:val="-11"/>
          <w:sz w:val="9"/>
        </w:rPr>
        <w:t> </w:t>
      </w:r>
      <w:r>
        <w:rPr>
          <w:rFonts w:ascii="Latin Modern Math"/>
          <w:position w:val="2"/>
          <w:sz w:val="12"/>
        </w:rPr>
        <w:t>)</w:t>
      </w:r>
      <w:r>
        <w:rPr>
          <w:rFonts w:ascii="Latin Modern Math"/>
          <w:spacing w:val="-3"/>
          <w:position w:val="2"/>
          <w:sz w:val="12"/>
        </w:rPr>
        <w:t> </w:t>
      </w:r>
      <w:r>
        <w:rPr>
          <w:rFonts w:ascii="Latin Modern Math"/>
          <w:position w:val="2"/>
          <w:sz w:val="12"/>
        </w:rPr>
        <w:t>+</w:t>
      </w:r>
      <w:r>
        <w:rPr>
          <w:rFonts w:ascii="Latin Modern Math"/>
          <w:spacing w:val="-4"/>
          <w:position w:val="2"/>
          <w:sz w:val="12"/>
        </w:rPr>
        <w:t> </w:t>
      </w:r>
      <w:r>
        <w:rPr>
          <w:i/>
          <w:position w:val="2"/>
          <w:sz w:val="12"/>
        </w:rPr>
        <w:t>Recall</w:t>
      </w:r>
      <w:r>
        <w:rPr>
          <w:i/>
          <w:spacing w:val="10"/>
          <w:position w:val="2"/>
          <w:sz w:val="12"/>
        </w:rPr>
        <w:t> </w:t>
      </w:r>
      <w:r>
        <w:rPr>
          <w:rFonts w:ascii="Latin Modern Math"/>
          <w:position w:val="2"/>
          <w:sz w:val="12"/>
        </w:rPr>
        <w:t>(</w:t>
      </w:r>
      <w:r>
        <w:rPr>
          <w:i/>
          <w:position w:val="2"/>
          <w:sz w:val="12"/>
        </w:rPr>
        <w:t>C</w:t>
      </w:r>
      <w:r>
        <w:rPr>
          <w:i/>
          <w:sz w:val="9"/>
        </w:rPr>
        <w:t>i</w:t>
      </w:r>
      <w:r>
        <w:rPr>
          <w:i/>
          <w:spacing w:val="-12"/>
          <w:sz w:val="9"/>
        </w:rPr>
        <w:t> </w:t>
      </w:r>
      <w:r>
        <w:rPr>
          <w:rFonts w:ascii="Latin Modern Math"/>
          <w:spacing w:val="-10"/>
          <w:position w:val="2"/>
          <w:sz w:val="12"/>
        </w:rPr>
        <w:t>)</w:t>
      </w:r>
    </w:p>
    <w:p>
      <w:pPr>
        <w:spacing w:after="0" w:line="540" w:lineRule="exact"/>
        <w:jc w:val="left"/>
        <w:rPr>
          <w:rFonts w:ascii="Latin Modern Math"/>
          <w:sz w:val="12"/>
        </w:rPr>
        <w:sectPr>
          <w:type w:val="continuous"/>
          <w:pgSz w:w="11910" w:h="15880"/>
          <w:pgMar w:header="655" w:footer="544" w:top="620" w:bottom="280" w:left="620" w:right="600"/>
          <w:cols w:num="4" w:equalWidth="0">
            <w:col w:w="5194" w:space="306"/>
            <w:col w:w="1699" w:space="55"/>
            <w:col w:w="1295" w:space="55"/>
            <w:col w:w="2086"/>
          </w:cols>
        </w:sectPr>
      </w:pPr>
    </w:p>
    <w:p>
      <w:pPr>
        <w:pStyle w:val="BodyText"/>
        <w:spacing w:line="273" w:lineRule="auto"/>
        <w:ind w:left="131" w:right="38"/>
        <w:jc w:val="both"/>
      </w:pPr>
      <w:r>
        <w:rPr>
          <w:w w:val="110"/>
        </w:rPr>
        <w:t>both</w:t>
      </w:r>
      <w:r>
        <w:rPr>
          <w:w w:val="110"/>
        </w:rPr>
        <w:t> matrices</w:t>
      </w:r>
      <w:r>
        <w:rPr>
          <w:w w:val="110"/>
        </w:rPr>
        <w:t> [</w:t>
      </w:r>
      <w:hyperlink w:history="true" w:anchor="_bookmark73">
        <w:r>
          <w:rPr>
            <w:color w:val="2196D1"/>
            <w:w w:val="110"/>
          </w:rPr>
          <w:t>53</w:t>
        </w:r>
      </w:hyperlink>
      <w:r>
        <w:rPr>
          <w:w w:val="110"/>
        </w:rPr>
        <w:t>].</w:t>
      </w:r>
      <w:r>
        <w:rPr>
          <w:w w:val="110"/>
        </w:rPr>
        <w:t> Instead,</w:t>
      </w:r>
      <w:r>
        <w:rPr>
          <w:w w:val="110"/>
        </w:rPr>
        <w:t> the</w:t>
      </w:r>
      <w:r>
        <w:rPr>
          <w:w w:val="110"/>
        </w:rPr>
        <w:t> analysis</w:t>
      </w:r>
      <w:r>
        <w:rPr>
          <w:w w:val="110"/>
        </w:rPr>
        <w:t> of</w:t>
      </w:r>
      <w:r>
        <w:rPr>
          <w:w w:val="110"/>
        </w:rPr>
        <w:t> the</w:t>
      </w:r>
      <w:r>
        <w:rPr>
          <w:w w:val="110"/>
        </w:rPr>
        <w:t> confusion</w:t>
      </w:r>
      <w:r>
        <w:rPr>
          <w:w w:val="110"/>
        </w:rPr>
        <w:t> matrix</w:t>
      </w:r>
      <w:r>
        <w:rPr>
          <w:w w:val="110"/>
        </w:rPr>
        <w:t> in multi-class classification focuses on a specific class based on the </w:t>
      </w:r>
      <w:r>
        <w:rPr>
          <w:w w:val="110"/>
        </w:rPr>
        <w:t>char- acterization provided in </w:t>
      </w:r>
      <w:hyperlink w:history="true" w:anchor="_bookmark11">
        <w:r>
          <w:rPr>
            <w:color w:val="2196D1"/>
            <w:w w:val="110"/>
          </w:rPr>
          <w:t>Figure (2)</w:t>
        </w:r>
      </w:hyperlink>
      <w:r>
        <w:rPr>
          <w:w w:val="110"/>
        </w:rPr>
        <w:t>.</w:t>
      </w:r>
    </w:p>
    <w:p>
      <w:pPr>
        <w:pStyle w:val="BodyText"/>
        <w:spacing w:line="271" w:lineRule="auto"/>
        <w:ind w:left="131" w:right="38" w:firstLine="239"/>
        <w:jc w:val="both"/>
      </w:pPr>
      <w:r>
        <w:rPr>
          <w:w w:val="110"/>
        </w:rPr>
        <w:t>A</w:t>
      </w:r>
      <w:r>
        <w:rPr>
          <w:spacing w:val="-8"/>
          <w:w w:val="110"/>
        </w:rPr>
        <w:t> </w:t>
      </w:r>
      <w:r>
        <w:rPr>
          <w:w w:val="110"/>
        </w:rPr>
        <w:t>number</w:t>
      </w:r>
      <w:r>
        <w:rPr>
          <w:spacing w:val="-9"/>
          <w:w w:val="110"/>
        </w:rPr>
        <w:t> </w:t>
      </w:r>
      <w:r>
        <w:rPr>
          <w:w w:val="110"/>
        </w:rPr>
        <w:t>of</w:t>
      </w:r>
      <w:r>
        <w:rPr>
          <w:spacing w:val="-9"/>
          <w:w w:val="110"/>
        </w:rPr>
        <w:t> </w:t>
      </w:r>
      <w:r>
        <w:rPr>
          <w:w w:val="110"/>
        </w:rPr>
        <w:t>performance</w:t>
      </w:r>
      <w:r>
        <w:rPr>
          <w:spacing w:val="-8"/>
          <w:w w:val="110"/>
        </w:rPr>
        <w:t> </w:t>
      </w:r>
      <w:r>
        <w:rPr>
          <w:w w:val="110"/>
        </w:rPr>
        <w:t>evaluation</w:t>
      </w:r>
      <w:r>
        <w:rPr>
          <w:spacing w:val="-9"/>
          <w:w w:val="110"/>
        </w:rPr>
        <w:t> </w:t>
      </w:r>
      <w:r>
        <w:rPr>
          <w:w w:val="110"/>
        </w:rPr>
        <w:t>measures</w:t>
      </w:r>
      <w:r>
        <w:rPr>
          <w:spacing w:val="-8"/>
          <w:w w:val="110"/>
        </w:rPr>
        <w:t> </w:t>
      </w:r>
      <w:r>
        <w:rPr>
          <w:w w:val="110"/>
        </w:rPr>
        <w:t>can</w:t>
      </w:r>
      <w:r>
        <w:rPr>
          <w:spacing w:val="-10"/>
          <w:w w:val="110"/>
        </w:rPr>
        <w:t> </w:t>
      </w:r>
      <w:r>
        <w:rPr>
          <w:w w:val="110"/>
        </w:rPr>
        <w:t>be</w:t>
      </w:r>
      <w:r>
        <w:rPr>
          <w:spacing w:val="-9"/>
          <w:w w:val="110"/>
        </w:rPr>
        <w:t> </w:t>
      </w:r>
      <w:r>
        <w:rPr>
          <w:w w:val="110"/>
        </w:rPr>
        <w:t>defined</w:t>
      </w:r>
      <w:r>
        <w:rPr>
          <w:spacing w:val="-9"/>
          <w:w w:val="110"/>
        </w:rPr>
        <w:t> </w:t>
      </w:r>
      <w:r>
        <w:rPr>
          <w:w w:val="110"/>
        </w:rPr>
        <w:t>based on the confusion matrix as indicated in </w:t>
      </w:r>
      <w:hyperlink w:history="true" w:anchor="_bookmark10">
        <w:r>
          <w:rPr>
            <w:color w:val="2196D1"/>
            <w:w w:val="110"/>
          </w:rPr>
          <w:t>Table 5</w:t>
        </w:r>
      </w:hyperlink>
      <w:r>
        <w:rPr>
          <w:w w:val="110"/>
        </w:rPr>
        <w:t>.</w:t>
      </w:r>
    </w:p>
    <w:p>
      <w:pPr>
        <w:pStyle w:val="BodyText"/>
        <w:spacing w:line="271" w:lineRule="auto"/>
        <w:ind w:left="131" w:right="39" w:firstLine="239"/>
        <w:jc w:val="both"/>
      </w:pPr>
      <w:r>
        <w:rPr>
          <w:w w:val="110"/>
        </w:rPr>
        <w:t>We considered selecting the micro weighted average of each </w:t>
      </w:r>
      <w:r>
        <w:rPr>
          <w:w w:val="110"/>
        </w:rPr>
        <w:t>Preci- sion, Recall, and F1 score for each class as a final evaluation.</w:t>
      </w:r>
    </w:p>
    <w:p>
      <w:pPr>
        <w:pStyle w:val="BodyText"/>
        <w:spacing w:before="39"/>
      </w:pPr>
    </w:p>
    <w:p>
      <w:pPr>
        <w:pStyle w:val="Heading1"/>
        <w:numPr>
          <w:ilvl w:val="0"/>
          <w:numId w:val="1"/>
        </w:numPr>
        <w:tabs>
          <w:tab w:pos="375" w:val="left" w:leader="none"/>
        </w:tabs>
        <w:spacing w:line="240" w:lineRule="auto" w:before="0" w:after="0"/>
        <w:ind w:left="375" w:right="0" w:hanging="244"/>
        <w:jc w:val="left"/>
      </w:pPr>
      <w:bookmarkStart w:name="4 Results" w:id="24"/>
      <w:bookmarkEnd w:id="24"/>
      <w:r>
        <w:rPr>
          <w:b w:val="0"/>
        </w:rPr>
      </w:r>
      <w:r>
        <w:rPr>
          <w:spacing w:val="-2"/>
          <w:w w:val="110"/>
        </w:rPr>
        <w:t>Results</w:t>
      </w:r>
    </w:p>
    <w:p>
      <w:pPr>
        <w:pStyle w:val="BodyText"/>
        <w:spacing w:before="5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4.1 Features analysis" w:id="25"/>
      <w:bookmarkEnd w:id="25"/>
      <w:r>
        <w:rPr/>
      </w:r>
      <w:r>
        <w:rPr>
          <w:i/>
          <w:sz w:val="16"/>
        </w:rPr>
        <w:t>Features</w:t>
      </w:r>
      <w:r>
        <w:rPr>
          <w:i/>
          <w:spacing w:val="-5"/>
          <w:sz w:val="16"/>
        </w:rPr>
        <w:t> </w:t>
      </w:r>
      <w:r>
        <w:rPr>
          <w:i/>
          <w:spacing w:val="-2"/>
          <w:sz w:val="16"/>
        </w:rPr>
        <w:t>analysis</w:t>
      </w:r>
    </w:p>
    <w:p>
      <w:pPr>
        <w:pStyle w:val="BodyText"/>
        <w:spacing w:before="51"/>
        <w:rPr>
          <w:i/>
        </w:rPr>
      </w:pPr>
    </w:p>
    <w:p>
      <w:pPr>
        <w:pStyle w:val="BodyText"/>
        <w:spacing w:line="271" w:lineRule="auto"/>
        <w:ind w:left="131" w:right="38" w:firstLine="239"/>
        <w:jc w:val="both"/>
      </w:pPr>
      <w:r>
        <w:rPr>
          <w:w w:val="110"/>
        </w:rPr>
        <w:t>After visualizing the correlation matrix in </w:t>
      </w:r>
      <w:hyperlink w:history="true" w:anchor="_bookmark12">
        <w:r>
          <w:rPr>
            <w:color w:val="2196D1"/>
            <w:w w:val="110"/>
          </w:rPr>
          <w:t>Figure (3)</w:t>
        </w:r>
      </w:hyperlink>
      <w:r>
        <w:rPr>
          <w:w w:val="110"/>
        </w:rPr>
        <w:t>, we observed some correlation between features as follow.</w:t>
      </w:r>
    </w:p>
    <w:p>
      <w:pPr>
        <w:pStyle w:val="BodyText"/>
        <w:spacing w:before="13"/>
      </w:pPr>
    </w:p>
    <w:p>
      <w:pPr>
        <w:pStyle w:val="BodyText"/>
        <w:spacing w:line="233" w:lineRule="exact"/>
        <w:ind w:left="369" w:hanging="125"/>
        <w:jc w:val="both"/>
      </w:pPr>
      <w:r>
        <w:rPr>
          <w:rFonts w:ascii="STIX"/>
          <w:w w:val="110"/>
        </w:rPr>
        <w:t>-</w:t>
      </w:r>
      <w:r>
        <w:rPr>
          <w:rFonts w:ascii="STIX"/>
          <w:spacing w:val="30"/>
          <w:w w:val="110"/>
        </w:rPr>
        <w:t> </w:t>
      </w:r>
      <w:r>
        <w:rPr>
          <w:w w:val="110"/>
        </w:rPr>
        <w:t>Patient</w:t>
      </w:r>
      <w:r>
        <w:rPr>
          <w:spacing w:val="-10"/>
          <w:w w:val="110"/>
        </w:rPr>
        <w:t> </w:t>
      </w:r>
      <w:r>
        <w:rPr>
          <w:w w:val="110"/>
        </w:rPr>
        <w:t>age</w:t>
      </w:r>
      <w:r>
        <w:rPr>
          <w:spacing w:val="-9"/>
          <w:w w:val="110"/>
        </w:rPr>
        <w:t> </w:t>
      </w:r>
      <w:r>
        <w:rPr>
          <w:w w:val="110"/>
        </w:rPr>
        <w:t>has</w:t>
      </w:r>
      <w:r>
        <w:rPr>
          <w:spacing w:val="-11"/>
          <w:w w:val="110"/>
        </w:rPr>
        <w:t> </w:t>
      </w:r>
      <w:r>
        <w:rPr>
          <w:w w:val="110"/>
        </w:rPr>
        <w:t>a</w:t>
      </w:r>
      <w:r>
        <w:rPr>
          <w:spacing w:val="-10"/>
          <w:w w:val="110"/>
        </w:rPr>
        <w:t> </w:t>
      </w:r>
      <w:r>
        <w:rPr>
          <w:w w:val="110"/>
        </w:rPr>
        <w:t>high</w:t>
      </w:r>
      <w:r>
        <w:rPr>
          <w:spacing w:val="-9"/>
          <w:w w:val="110"/>
        </w:rPr>
        <w:t> </w:t>
      </w:r>
      <w:r>
        <w:rPr>
          <w:w w:val="110"/>
        </w:rPr>
        <w:t>impact</w:t>
      </w:r>
      <w:r>
        <w:rPr>
          <w:spacing w:val="-10"/>
          <w:w w:val="110"/>
        </w:rPr>
        <w:t> </w:t>
      </w:r>
      <w:r>
        <w:rPr>
          <w:w w:val="110"/>
        </w:rPr>
        <w:t>on</w:t>
      </w:r>
      <w:r>
        <w:rPr>
          <w:spacing w:val="-9"/>
          <w:w w:val="110"/>
        </w:rPr>
        <w:t> </w:t>
      </w:r>
      <w:r>
        <w:rPr>
          <w:w w:val="110"/>
        </w:rPr>
        <w:t>the</w:t>
      </w:r>
      <w:r>
        <w:rPr>
          <w:spacing w:val="-11"/>
          <w:w w:val="110"/>
        </w:rPr>
        <w:t> </w:t>
      </w:r>
      <w:r>
        <w:rPr>
          <w:w w:val="110"/>
        </w:rPr>
        <w:t>respiratory</w:t>
      </w:r>
      <w:r>
        <w:rPr>
          <w:spacing w:val="-9"/>
          <w:w w:val="110"/>
        </w:rPr>
        <w:t> </w:t>
      </w:r>
      <w:r>
        <w:rPr>
          <w:w w:val="110"/>
        </w:rPr>
        <w:t>rate,</w:t>
      </w:r>
      <w:r>
        <w:rPr>
          <w:spacing w:val="-10"/>
          <w:w w:val="110"/>
        </w:rPr>
        <w:t> </w:t>
      </w:r>
      <w:r>
        <w:rPr>
          <w:w w:val="110"/>
        </w:rPr>
        <w:t>as</w:t>
      </w:r>
      <w:r>
        <w:rPr>
          <w:spacing w:val="-11"/>
          <w:w w:val="110"/>
        </w:rPr>
        <w:t> </w:t>
      </w:r>
      <w:r>
        <w:rPr>
          <w:w w:val="110"/>
        </w:rPr>
        <w:t>confirmed</w:t>
      </w:r>
      <w:r>
        <w:rPr>
          <w:spacing w:val="-9"/>
          <w:w w:val="110"/>
        </w:rPr>
        <w:t> </w:t>
      </w:r>
      <w:r>
        <w:rPr>
          <w:spacing w:val="-5"/>
          <w:w w:val="110"/>
        </w:rPr>
        <w:t>by</w:t>
      </w:r>
    </w:p>
    <w:p>
      <w:pPr>
        <w:pStyle w:val="BodyText"/>
        <w:spacing w:line="273" w:lineRule="auto"/>
        <w:ind w:left="369" w:right="38"/>
        <w:jc w:val="both"/>
      </w:pPr>
      <w:r>
        <w:rPr>
          <w:w w:val="110"/>
        </w:rPr>
        <w:t>the Pearson R-value (0.47). This positive correlation indicates </w:t>
      </w:r>
      <w:r>
        <w:rPr>
          <w:w w:val="110"/>
        </w:rPr>
        <w:t>that older</w:t>
      </w:r>
      <w:r>
        <w:rPr>
          <w:spacing w:val="-5"/>
          <w:w w:val="110"/>
        </w:rPr>
        <w:t> </w:t>
      </w:r>
      <w:r>
        <w:rPr>
          <w:w w:val="110"/>
        </w:rPr>
        <w:t>people</w:t>
      </w:r>
      <w:r>
        <w:rPr>
          <w:spacing w:val="-6"/>
          <w:w w:val="110"/>
        </w:rPr>
        <w:t> </w:t>
      </w:r>
      <w:r>
        <w:rPr>
          <w:w w:val="110"/>
        </w:rPr>
        <w:t>have</w:t>
      </w:r>
      <w:r>
        <w:rPr>
          <w:spacing w:val="-7"/>
          <w:w w:val="110"/>
        </w:rPr>
        <w:t> </w:t>
      </w:r>
      <w:r>
        <w:rPr>
          <w:w w:val="110"/>
        </w:rPr>
        <w:t>a</w:t>
      </w:r>
      <w:r>
        <w:rPr>
          <w:spacing w:val="-7"/>
          <w:w w:val="110"/>
        </w:rPr>
        <w:t> </w:t>
      </w:r>
      <w:r>
        <w:rPr>
          <w:w w:val="110"/>
        </w:rPr>
        <w:t>higher</w:t>
      </w:r>
      <w:r>
        <w:rPr>
          <w:spacing w:val="-6"/>
          <w:w w:val="110"/>
        </w:rPr>
        <w:t> </w:t>
      </w:r>
      <w:r>
        <w:rPr>
          <w:w w:val="110"/>
        </w:rPr>
        <w:t>respiratory</w:t>
      </w:r>
      <w:r>
        <w:rPr>
          <w:spacing w:val="-6"/>
          <w:w w:val="110"/>
        </w:rPr>
        <w:t> </w:t>
      </w:r>
      <w:r>
        <w:rPr>
          <w:w w:val="110"/>
        </w:rPr>
        <w:t>rate</w:t>
      </w:r>
      <w:r>
        <w:rPr>
          <w:spacing w:val="-6"/>
          <w:w w:val="110"/>
        </w:rPr>
        <w:t> </w:t>
      </w:r>
      <w:r>
        <w:rPr>
          <w:w w:val="110"/>
        </w:rPr>
        <w:t>than</w:t>
      </w:r>
      <w:r>
        <w:rPr>
          <w:spacing w:val="-7"/>
          <w:w w:val="110"/>
        </w:rPr>
        <w:t> </w:t>
      </w:r>
      <w:r>
        <w:rPr>
          <w:w w:val="110"/>
        </w:rPr>
        <w:t>young</w:t>
      </w:r>
      <w:r>
        <w:rPr>
          <w:spacing w:val="-5"/>
          <w:w w:val="110"/>
        </w:rPr>
        <w:t> </w:t>
      </w:r>
      <w:r>
        <w:rPr>
          <w:w w:val="110"/>
        </w:rPr>
        <w:t>people</w:t>
      </w:r>
      <w:r>
        <w:rPr>
          <w:spacing w:val="-6"/>
          <w:w w:val="110"/>
        </w:rPr>
        <w:t> </w:t>
      </w:r>
      <w:r>
        <w:rPr>
          <w:w w:val="110"/>
        </w:rPr>
        <w:t>due</w:t>
      </w:r>
      <w:r>
        <w:rPr>
          <w:spacing w:val="-6"/>
          <w:w w:val="110"/>
        </w:rPr>
        <w:t> </w:t>
      </w:r>
      <w:r>
        <w:rPr>
          <w:w w:val="110"/>
        </w:rPr>
        <w:t>to the decrease in the oxygen saturation in their blood.</w:t>
      </w:r>
    </w:p>
    <w:p>
      <w:pPr>
        <w:pStyle w:val="BodyText"/>
        <w:spacing w:line="76" w:lineRule="auto" w:before="86"/>
        <w:ind w:left="369" w:right="38" w:hanging="125"/>
        <w:jc w:val="both"/>
      </w:pPr>
      <w:r>
        <w:rPr>
          <w:w w:val="110"/>
        </w:rPr>
        <w:t>confirmed</w:t>
      </w:r>
      <w:r>
        <w:rPr>
          <w:w w:val="110"/>
        </w:rPr>
        <w:t> by</w:t>
      </w:r>
      <w:r>
        <w:rPr>
          <w:w w:val="110"/>
        </w:rPr>
        <w:t> Pearson</w:t>
      </w:r>
      <w:r>
        <w:rPr>
          <w:w w:val="110"/>
        </w:rPr>
        <w:t> R-values</w:t>
      </w:r>
      <w:r>
        <w:rPr>
          <w:w w:val="110"/>
        </w:rPr>
        <w:t> (</w:t>
      </w:r>
      <w:r>
        <w:rPr>
          <w:rFonts w:ascii="Latin Modern Math" w:hAnsi="Latin Modern Math"/>
          <w:w w:val="110"/>
        </w:rPr>
        <w:t>—</w:t>
      </w:r>
      <w:r>
        <w:rPr>
          <w:w w:val="110"/>
        </w:rPr>
        <w:t>0.58)</w:t>
      </w:r>
      <w:r>
        <w:rPr>
          <w:w w:val="110"/>
        </w:rPr>
        <w:t> and</w:t>
      </w:r>
      <w:r>
        <w:rPr>
          <w:w w:val="110"/>
        </w:rPr>
        <w:t> (</w:t>
      </w:r>
      <w:r>
        <w:rPr>
          <w:rFonts w:ascii="Latin Modern Math" w:hAnsi="Latin Modern Math"/>
          <w:w w:val="110"/>
        </w:rPr>
        <w:t>—</w:t>
      </w:r>
      <w:r>
        <w:rPr>
          <w:w w:val="110"/>
        </w:rPr>
        <w:t>0.38),</w:t>
      </w:r>
      <w:r>
        <w:rPr>
          <w:w w:val="110"/>
        </w:rPr>
        <w:t> respectively.</w:t>
      </w:r>
      <w:r>
        <w:rPr>
          <w:spacing w:val="80"/>
          <w:w w:val="110"/>
        </w:rPr>
        <w:t> </w:t>
      </w:r>
      <w:r>
        <w:rPr>
          <w:rFonts w:ascii="STIX" w:hAnsi="STIX"/>
          <w:w w:val="110"/>
        </w:rPr>
        <w:t>⁃</w:t>
      </w:r>
      <w:r>
        <w:rPr>
          <w:rFonts w:ascii="STIX" w:hAnsi="STIX"/>
          <w:spacing w:val="27"/>
          <w:w w:val="110"/>
        </w:rPr>
        <w:t> </w:t>
      </w:r>
      <w:r>
        <w:rPr>
          <w:w w:val="110"/>
        </w:rPr>
        <w:t>Oxygen saturation has a high impact on respiratory rate and age, </w:t>
      </w:r>
      <w:r>
        <w:rPr>
          <w:spacing w:val="-68"/>
          <w:w w:val="110"/>
        </w:rPr>
        <w:t>as</w:t>
      </w:r>
      <w:r>
        <w:rPr>
          <w:w w:val="110"/>
        </w:rPr>
        <w:t> The</w:t>
      </w:r>
      <w:r>
        <w:rPr>
          <w:spacing w:val="-3"/>
          <w:w w:val="110"/>
        </w:rPr>
        <w:t> </w:t>
      </w:r>
      <w:r>
        <w:rPr>
          <w:w w:val="110"/>
        </w:rPr>
        <w:t>negative</w:t>
      </w:r>
      <w:r>
        <w:rPr>
          <w:spacing w:val="-3"/>
          <w:w w:val="110"/>
        </w:rPr>
        <w:t> </w:t>
      </w:r>
      <w:r>
        <w:rPr>
          <w:w w:val="110"/>
        </w:rPr>
        <w:t>correlation</w:t>
      </w:r>
      <w:r>
        <w:rPr>
          <w:spacing w:val="-3"/>
          <w:w w:val="110"/>
        </w:rPr>
        <w:t> </w:t>
      </w:r>
      <w:r>
        <w:rPr>
          <w:w w:val="110"/>
        </w:rPr>
        <w:t>value</w:t>
      </w:r>
      <w:r>
        <w:rPr>
          <w:spacing w:val="-4"/>
          <w:w w:val="110"/>
        </w:rPr>
        <w:t> </w:t>
      </w:r>
      <w:r>
        <w:rPr>
          <w:w w:val="110"/>
        </w:rPr>
        <w:t>indicates</w:t>
      </w:r>
      <w:r>
        <w:rPr>
          <w:spacing w:val="-2"/>
          <w:w w:val="110"/>
        </w:rPr>
        <w:t> </w:t>
      </w:r>
      <w:r>
        <w:rPr>
          <w:w w:val="110"/>
        </w:rPr>
        <w:t>that</w:t>
      </w:r>
      <w:r>
        <w:rPr>
          <w:spacing w:val="-3"/>
          <w:w w:val="110"/>
        </w:rPr>
        <w:t> </w:t>
      </w:r>
      <w:r>
        <w:rPr>
          <w:w w:val="110"/>
        </w:rPr>
        <w:t>the</w:t>
      </w:r>
      <w:r>
        <w:rPr>
          <w:spacing w:val="-2"/>
          <w:w w:val="110"/>
        </w:rPr>
        <w:t> </w:t>
      </w:r>
      <w:r>
        <w:rPr>
          <w:w w:val="110"/>
        </w:rPr>
        <w:t>higher</w:t>
      </w:r>
      <w:r>
        <w:rPr>
          <w:spacing w:val="-4"/>
          <w:w w:val="110"/>
        </w:rPr>
        <w:t> </w:t>
      </w:r>
      <w:r>
        <w:rPr>
          <w:w w:val="110"/>
        </w:rPr>
        <w:t>the</w:t>
      </w:r>
      <w:r>
        <w:rPr>
          <w:spacing w:val="-2"/>
          <w:w w:val="110"/>
        </w:rPr>
        <w:t> patient</w:t>
      </w:r>
      <w:r>
        <w:rPr>
          <w:rFonts w:ascii="STIX" w:hAnsi="STIX"/>
          <w:spacing w:val="-2"/>
          <w:w w:val="110"/>
        </w:rPr>
        <w:t>’</w:t>
      </w:r>
      <w:r>
        <w:rPr>
          <w:spacing w:val="-2"/>
          <w:w w:val="110"/>
        </w:rPr>
        <w:t>s</w:t>
      </w:r>
    </w:p>
    <w:p>
      <w:pPr>
        <w:pStyle w:val="BodyText"/>
        <w:spacing w:line="273" w:lineRule="auto" w:before="37"/>
        <w:ind w:left="369" w:right="38"/>
        <w:jc w:val="both"/>
      </w:pPr>
      <w:r>
        <w:rPr>
          <w:w w:val="110"/>
        </w:rPr>
        <w:t>age,</w:t>
      </w:r>
      <w:r>
        <w:rPr>
          <w:spacing w:val="-9"/>
          <w:w w:val="110"/>
        </w:rPr>
        <w:t> </w:t>
      </w:r>
      <w:r>
        <w:rPr>
          <w:w w:val="110"/>
        </w:rPr>
        <w:t>the</w:t>
      </w:r>
      <w:r>
        <w:rPr>
          <w:spacing w:val="-10"/>
          <w:w w:val="110"/>
        </w:rPr>
        <w:t> </w:t>
      </w:r>
      <w:r>
        <w:rPr>
          <w:w w:val="110"/>
        </w:rPr>
        <w:t>lower</w:t>
      </w:r>
      <w:r>
        <w:rPr>
          <w:spacing w:val="-9"/>
          <w:w w:val="110"/>
        </w:rPr>
        <w:t> </w:t>
      </w:r>
      <w:r>
        <w:rPr>
          <w:w w:val="110"/>
        </w:rPr>
        <w:t>the</w:t>
      </w:r>
      <w:r>
        <w:rPr>
          <w:spacing w:val="-8"/>
          <w:w w:val="110"/>
        </w:rPr>
        <w:t> </w:t>
      </w:r>
      <w:r>
        <w:rPr>
          <w:w w:val="110"/>
        </w:rPr>
        <w:t>oxygen</w:t>
      </w:r>
      <w:r>
        <w:rPr>
          <w:spacing w:val="-9"/>
          <w:w w:val="110"/>
        </w:rPr>
        <w:t> </w:t>
      </w:r>
      <w:r>
        <w:rPr>
          <w:w w:val="110"/>
        </w:rPr>
        <w:t>saturation</w:t>
      </w:r>
      <w:r>
        <w:rPr>
          <w:spacing w:val="-10"/>
          <w:w w:val="110"/>
        </w:rPr>
        <w:t> </w:t>
      </w:r>
      <w:r>
        <w:rPr>
          <w:w w:val="110"/>
        </w:rPr>
        <w:t>will</w:t>
      </w:r>
      <w:r>
        <w:rPr>
          <w:spacing w:val="-9"/>
          <w:w w:val="110"/>
        </w:rPr>
        <w:t> </w:t>
      </w:r>
      <w:r>
        <w:rPr>
          <w:w w:val="110"/>
        </w:rPr>
        <w:t>get;</w:t>
      </w:r>
      <w:r>
        <w:rPr>
          <w:spacing w:val="-9"/>
          <w:w w:val="110"/>
        </w:rPr>
        <w:t> </w:t>
      </w:r>
      <w:r>
        <w:rPr>
          <w:w w:val="110"/>
        </w:rPr>
        <w:t>thus,</w:t>
      </w:r>
      <w:r>
        <w:rPr>
          <w:spacing w:val="-9"/>
          <w:w w:val="110"/>
        </w:rPr>
        <w:t> </w:t>
      </w:r>
      <w:r>
        <w:rPr>
          <w:w w:val="110"/>
        </w:rPr>
        <w:t>the</w:t>
      </w:r>
      <w:r>
        <w:rPr>
          <w:spacing w:val="-10"/>
          <w:w w:val="110"/>
        </w:rPr>
        <w:t> </w:t>
      </w:r>
      <w:r>
        <w:rPr>
          <w:w w:val="110"/>
        </w:rPr>
        <w:t>need</w:t>
      </w:r>
      <w:r>
        <w:rPr>
          <w:spacing w:val="-9"/>
          <w:w w:val="110"/>
        </w:rPr>
        <w:t> </w:t>
      </w:r>
      <w:r>
        <w:rPr>
          <w:w w:val="110"/>
        </w:rPr>
        <w:t>for</w:t>
      </w:r>
      <w:r>
        <w:rPr>
          <w:spacing w:val="-10"/>
          <w:w w:val="110"/>
        </w:rPr>
        <w:t> </w:t>
      </w:r>
      <w:r>
        <w:rPr>
          <w:w w:val="110"/>
        </w:rPr>
        <w:t>more oxygen</w:t>
      </w:r>
      <w:r>
        <w:rPr>
          <w:spacing w:val="-2"/>
          <w:w w:val="110"/>
        </w:rPr>
        <w:t> </w:t>
      </w:r>
      <w:r>
        <w:rPr>
          <w:w w:val="110"/>
        </w:rPr>
        <w:t>in</w:t>
      </w:r>
      <w:r>
        <w:rPr>
          <w:spacing w:val="-3"/>
          <w:w w:val="110"/>
        </w:rPr>
        <w:t> </w:t>
      </w:r>
      <w:r>
        <w:rPr>
          <w:w w:val="110"/>
        </w:rPr>
        <w:t>the</w:t>
      </w:r>
      <w:r>
        <w:rPr>
          <w:spacing w:val="-2"/>
          <w:w w:val="110"/>
        </w:rPr>
        <w:t> </w:t>
      </w:r>
      <w:r>
        <w:rPr>
          <w:w w:val="110"/>
        </w:rPr>
        <w:t>body</w:t>
      </w:r>
      <w:r>
        <w:rPr>
          <w:spacing w:val="-3"/>
          <w:w w:val="110"/>
        </w:rPr>
        <w:t> </w:t>
      </w:r>
      <w:r>
        <w:rPr>
          <w:w w:val="110"/>
        </w:rPr>
        <w:t>will</w:t>
      </w:r>
      <w:r>
        <w:rPr>
          <w:spacing w:val="-2"/>
          <w:w w:val="110"/>
        </w:rPr>
        <w:t> </w:t>
      </w:r>
      <w:r>
        <w:rPr>
          <w:w w:val="110"/>
        </w:rPr>
        <w:t>increase,</w:t>
      </w:r>
      <w:r>
        <w:rPr>
          <w:spacing w:val="-3"/>
          <w:w w:val="110"/>
        </w:rPr>
        <w:t> </w:t>
      </w:r>
      <w:r>
        <w:rPr>
          <w:w w:val="110"/>
        </w:rPr>
        <w:t>which</w:t>
      </w:r>
      <w:r>
        <w:rPr>
          <w:spacing w:val="-2"/>
          <w:w w:val="110"/>
        </w:rPr>
        <w:t> </w:t>
      </w:r>
      <w:r>
        <w:rPr>
          <w:w w:val="110"/>
        </w:rPr>
        <w:t>is</w:t>
      </w:r>
      <w:r>
        <w:rPr>
          <w:spacing w:val="-2"/>
          <w:w w:val="110"/>
        </w:rPr>
        <w:t> </w:t>
      </w:r>
      <w:r>
        <w:rPr>
          <w:w w:val="110"/>
        </w:rPr>
        <w:t>substituted</w:t>
      </w:r>
      <w:r>
        <w:rPr>
          <w:spacing w:val="-3"/>
          <w:w w:val="110"/>
        </w:rPr>
        <w:t> </w:t>
      </w:r>
      <w:r>
        <w:rPr>
          <w:w w:val="110"/>
        </w:rPr>
        <w:t>by</w:t>
      </w:r>
      <w:r>
        <w:rPr>
          <w:spacing w:val="-2"/>
          <w:w w:val="110"/>
        </w:rPr>
        <w:t> </w:t>
      </w:r>
      <w:r>
        <w:rPr>
          <w:w w:val="110"/>
        </w:rPr>
        <w:t>increasing the respiration rate.</w:t>
      </w:r>
    </w:p>
    <w:p>
      <w:pPr>
        <w:pStyle w:val="BodyText"/>
        <w:spacing w:before="25"/>
        <w:rPr>
          <w:sz w:val="20"/>
        </w:rPr>
      </w:pPr>
      <w:r>
        <w:rPr/>
        <w:drawing>
          <wp:anchor distT="0" distB="0" distL="0" distR="0" allowOverlap="1" layoutInCell="1" locked="0" behindDoc="1" simplePos="0" relativeHeight="487596544">
            <wp:simplePos x="0" y="0"/>
            <wp:positionH relativeFrom="page">
              <wp:posOffset>894239</wp:posOffset>
            </wp:positionH>
            <wp:positionV relativeFrom="paragraph">
              <wp:posOffset>177540</wp:posOffset>
            </wp:positionV>
            <wp:extent cx="2354642" cy="1975104"/>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15" cstate="print"/>
                    <a:stretch>
                      <a:fillRect/>
                    </a:stretch>
                  </pic:blipFill>
                  <pic:spPr>
                    <a:xfrm>
                      <a:off x="0" y="0"/>
                      <a:ext cx="2354642" cy="1975104"/>
                    </a:xfrm>
                    <a:prstGeom prst="rect">
                      <a:avLst/>
                    </a:prstGeom>
                  </pic:spPr>
                </pic:pic>
              </a:graphicData>
            </a:graphic>
          </wp:anchor>
        </w:drawing>
      </w:r>
    </w:p>
    <w:p>
      <w:pPr>
        <w:spacing w:before="177"/>
        <w:ind w:left="564" w:right="0" w:firstLine="0"/>
        <w:jc w:val="left"/>
        <w:rPr>
          <w:sz w:val="14"/>
        </w:rPr>
      </w:pPr>
      <w:bookmarkStart w:name="_bookmark11" w:id="26"/>
      <w:bookmarkEnd w:id="26"/>
      <w:r>
        <w:rPr/>
      </w:r>
      <w:r>
        <w:rPr>
          <w:b/>
          <w:w w:val="110"/>
          <w:sz w:val="14"/>
        </w:rPr>
        <w:t>Fig.</w:t>
      </w:r>
      <w:r>
        <w:rPr>
          <w:b/>
          <w:spacing w:val="13"/>
          <w:w w:val="110"/>
          <w:sz w:val="14"/>
        </w:rPr>
        <w:t> </w:t>
      </w:r>
      <w:r>
        <w:rPr>
          <w:b/>
          <w:w w:val="110"/>
          <w:sz w:val="14"/>
        </w:rPr>
        <w:t>2.</w:t>
      </w:r>
      <w:r>
        <w:rPr>
          <w:b/>
          <w:spacing w:val="40"/>
          <w:w w:val="110"/>
          <w:sz w:val="14"/>
        </w:rPr>
        <w:t> </w:t>
      </w:r>
      <w:r>
        <w:rPr>
          <w:w w:val="110"/>
          <w:sz w:val="14"/>
        </w:rPr>
        <w:t>A</w:t>
      </w:r>
      <w:r>
        <w:rPr>
          <w:spacing w:val="14"/>
          <w:w w:val="110"/>
          <w:sz w:val="14"/>
        </w:rPr>
        <w:t> </w:t>
      </w:r>
      <w:r>
        <w:rPr>
          <w:w w:val="110"/>
          <w:sz w:val="14"/>
        </w:rPr>
        <w:t>confusion</w:t>
      </w:r>
      <w:r>
        <w:rPr>
          <w:spacing w:val="14"/>
          <w:w w:val="110"/>
          <w:sz w:val="14"/>
        </w:rPr>
        <w:t> </w:t>
      </w:r>
      <w:r>
        <w:rPr>
          <w:w w:val="110"/>
          <w:sz w:val="14"/>
        </w:rPr>
        <w:t>matrix</w:t>
      </w:r>
      <w:r>
        <w:rPr>
          <w:spacing w:val="13"/>
          <w:w w:val="110"/>
          <w:sz w:val="14"/>
        </w:rPr>
        <w:t> </w:t>
      </w:r>
      <w:r>
        <w:rPr>
          <w:w w:val="110"/>
          <w:sz w:val="14"/>
        </w:rPr>
        <w:t>for</w:t>
      </w:r>
      <w:r>
        <w:rPr>
          <w:spacing w:val="14"/>
          <w:w w:val="110"/>
          <w:sz w:val="14"/>
        </w:rPr>
        <w:t> </w:t>
      </w:r>
      <w:r>
        <w:rPr>
          <w:w w:val="110"/>
          <w:sz w:val="14"/>
        </w:rPr>
        <w:t>multi-classification</w:t>
      </w:r>
      <w:r>
        <w:rPr>
          <w:spacing w:val="14"/>
          <w:w w:val="110"/>
          <w:sz w:val="14"/>
        </w:rPr>
        <w:t> </w:t>
      </w:r>
      <w:r>
        <w:rPr>
          <w:w w:val="110"/>
          <w:sz w:val="14"/>
        </w:rPr>
        <w:t>problem</w:t>
      </w:r>
      <w:r>
        <w:rPr>
          <w:spacing w:val="13"/>
          <w:w w:val="110"/>
          <w:sz w:val="14"/>
        </w:rPr>
        <w:t> </w:t>
      </w:r>
      <w:r>
        <w:rPr>
          <w:spacing w:val="-2"/>
          <w:w w:val="110"/>
          <w:sz w:val="14"/>
        </w:rPr>
        <w:t>[</w:t>
      </w:r>
      <w:hyperlink w:history="true" w:anchor="_bookmark73">
        <w:r>
          <w:rPr>
            <w:color w:val="2196D1"/>
            <w:spacing w:val="-2"/>
            <w:w w:val="110"/>
            <w:sz w:val="14"/>
          </w:rPr>
          <w:t>53</w:t>
        </w:r>
      </w:hyperlink>
      <w:r>
        <w:rPr>
          <w:spacing w:val="-2"/>
          <w:w w:val="110"/>
          <w:sz w:val="14"/>
        </w:rPr>
        <w:t>].</w:t>
      </w:r>
    </w:p>
    <w:p>
      <w:pPr>
        <w:pStyle w:val="ListParagraph"/>
        <w:numPr>
          <w:ilvl w:val="0"/>
          <w:numId w:val="4"/>
        </w:numPr>
        <w:tabs>
          <w:tab w:pos="369" w:val="left" w:leader="none"/>
        </w:tabs>
        <w:spacing w:line="233" w:lineRule="exact" w:before="29" w:after="0"/>
        <w:ind w:left="369" w:right="0" w:hanging="125"/>
        <w:jc w:val="both"/>
        <w:rPr>
          <w:sz w:val="16"/>
        </w:rPr>
      </w:pPr>
      <w:r>
        <w:rPr/>
        <w:br w:type="column"/>
      </w:r>
      <w:r>
        <w:rPr>
          <w:w w:val="110"/>
          <w:sz w:val="16"/>
        </w:rPr>
        <w:t>Systolic</w:t>
      </w:r>
      <w:r>
        <w:rPr>
          <w:spacing w:val="4"/>
          <w:w w:val="110"/>
          <w:sz w:val="16"/>
        </w:rPr>
        <w:t> </w:t>
      </w:r>
      <w:r>
        <w:rPr>
          <w:w w:val="110"/>
          <w:sz w:val="16"/>
        </w:rPr>
        <w:t>and</w:t>
      </w:r>
      <w:r>
        <w:rPr>
          <w:spacing w:val="4"/>
          <w:w w:val="110"/>
          <w:sz w:val="16"/>
        </w:rPr>
        <w:t> </w:t>
      </w:r>
      <w:r>
        <w:rPr>
          <w:w w:val="110"/>
          <w:sz w:val="16"/>
        </w:rPr>
        <w:t>diastolic</w:t>
      </w:r>
      <w:r>
        <w:rPr>
          <w:spacing w:val="4"/>
          <w:w w:val="110"/>
          <w:sz w:val="16"/>
        </w:rPr>
        <w:t> </w:t>
      </w:r>
      <w:r>
        <w:rPr>
          <w:w w:val="110"/>
          <w:sz w:val="16"/>
        </w:rPr>
        <w:t>blood</w:t>
      </w:r>
      <w:r>
        <w:rPr>
          <w:spacing w:val="4"/>
          <w:w w:val="110"/>
          <w:sz w:val="16"/>
        </w:rPr>
        <w:t> </w:t>
      </w:r>
      <w:r>
        <w:rPr>
          <w:w w:val="110"/>
          <w:sz w:val="16"/>
        </w:rPr>
        <w:t>pressure</w:t>
      </w:r>
      <w:r>
        <w:rPr>
          <w:spacing w:val="3"/>
          <w:w w:val="110"/>
          <w:sz w:val="16"/>
        </w:rPr>
        <w:t> </w:t>
      </w:r>
      <w:r>
        <w:rPr>
          <w:w w:val="110"/>
          <w:sz w:val="16"/>
        </w:rPr>
        <w:t>have</w:t>
      </w:r>
      <w:r>
        <w:rPr>
          <w:spacing w:val="4"/>
          <w:w w:val="110"/>
          <w:sz w:val="16"/>
        </w:rPr>
        <w:t> </w:t>
      </w:r>
      <w:r>
        <w:rPr>
          <w:w w:val="110"/>
          <w:sz w:val="16"/>
        </w:rPr>
        <w:t>a</w:t>
      </w:r>
      <w:r>
        <w:rPr>
          <w:spacing w:val="5"/>
          <w:w w:val="110"/>
          <w:sz w:val="16"/>
        </w:rPr>
        <w:t> </w:t>
      </w:r>
      <w:r>
        <w:rPr>
          <w:w w:val="110"/>
          <w:sz w:val="16"/>
        </w:rPr>
        <w:t>high</w:t>
      </w:r>
      <w:r>
        <w:rPr>
          <w:spacing w:val="4"/>
          <w:w w:val="110"/>
          <w:sz w:val="16"/>
        </w:rPr>
        <w:t> </w:t>
      </w:r>
      <w:r>
        <w:rPr>
          <w:w w:val="110"/>
          <w:sz w:val="16"/>
        </w:rPr>
        <w:t>correlation</w:t>
      </w:r>
      <w:r>
        <w:rPr>
          <w:spacing w:val="4"/>
          <w:w w:val="110"/>
          <w:sz w:val="16"/>
        </w:rPr>
        <w:t> </w:t>
      </w:r>
      <w:r>
        <w:rPr>
          <w:w w:val="110"/>
          <w:sz w:val="16"/>
        </w:rPr>
        <w:t>with</w:t>
      </w:r>
      <w:r>
        <w:rPr>
          <w:spacing w:val="4"/>
          <w:w w:val="110"/>
          <w:sz w:val="16"/>
        </w:rPr>
        <w:t> </w:t>
      </w:r>
      <w:r>
        <w:rPr>
          <w:spacing w:val="-12"/>
          <w:w w:val="110"/>
          <w:sz w:val="16"/>
        </w:rPr>
        <w:t>a</w:t>
      </w:r>
    </w:p>
    <w:p>
      <w:pPr>
        <w:pStyle w:val="BodyText"/>
        <w:spacing w:line="273" w:lineRule="auto"/>
        <w:ind w:left="369" w:right="150"/>
        <w:jc w:val="both"/>
      </w:pPr>
      <w:r>
        <w:rPr>
          <w:w w:val="110"/>
        </w:rPr>
        <w:t>Pearson</w:t>
      </w:r>
      <w:r>
        <w:rPr>
          <w:spacing w:val="-2"/>
          <w:w w:val="110"/>
        </w:rPr>
        <w:t> </w:t>
      </w:r>
      <w:r>
        <w:rPr>
          <w:w w:val="110"/>
        </w:rPr>
        <w:t>R-value</w:t>
      </w:r>
      <w:r>
        <w:rPr>
          <w:spacing w:val="-2"/>
          <w:w w:val="110"/>
        </w:rPr>
        <w:t> </w:t>
      </w:r>
      <w:r>
        <w:rPr>
          <w:w w:val="110"/>
        </w:rPr>
        <w:t>of</w:t>
      </w:r>
      <w:r>
        <w:rPr>
          <w:spacing w:val="-2"/>
          <w:w w:val="110"/>
        </w:rPr>
        <w:t> </w:t>
      </w:r>
      <w:r>
        <w:rPr>
          <w:w w:val="110"/>
        </w:rPr>
        <w:t>(0.60).</w:t>
      </w:r>
      <w:r>
        <w:rPr>
          <w:spacing w:val="-2"/>
          <w:w w:val="110"/>
        </w:rPr>
        <w:t> </w:t>
      </w:r>
      <w:r>
        <w:rPr>
          <w:w w:val="110"/>
        </w:rPr>
        <w:t>It</w:t>
      </w:r>
      <w:r>
        <w:rPr>
          <w:spacing w:val="-2"/>
          <w:w w:val="110"/>
        </w:rPr>
        <w:t> </w:t>
      </w:r>
      <w:r>
        <w:rPr>
          <w:w w:val="110"/>
        </w:rPr>
        <w:t>is</w:t>
      </w:r>
      <w:r>
        <w:rPr>
          <w:spacing w:val="-3"/>
          <w:w w:val="110"/>
        </w:rPr>
        <w:t> </w:t>
      </w:r>
      <w:r>
        <w:rPr>
          <w:w w:val="110"/>
        </w:rPr>
        <w:t>expected</w:t>
      </w:r>
      <w:r>
        <w:rPr>
          <w:spacing w:val="-2"/>
          <w:w w:val="110"/>
        </w:rPr>
        <w:t> </w:t>
      </w:r>
      <w:r>
        <w:rPr>
          <w:w w:val="110"/>
        </w:rPr>
        <w:t>to</w:t>
      </w:r>
      <w:r>
        <w:rPr>
          <w:spacing w:val="-2"/>
          <w:w w:val="110"/>
        </w:rPr>
        <w:t> </w:t>
      </w:r>
      <w:r>
        <w:rPr>
          <w:w w:val="110"/>
        </w:rPr>
        <w:t>have</w:t>
      </w:r>
      <w:r>
        <w:rPr>
          <w:spacing w:val="-3"/>
          <w:w w:val="110"/>
        </w:rPr>
        <w:t> </w:t>
      </w:r>
      <w:r>
        <w:rPr>
          <w:w w:val="110"/>
        </w:rPr>
        <w:t>a</w:t>
      </w:r>
      <w:r>
        <w:rPr>
          <w:spacing w:val="-3"/>
          <w:w w:val="110"/>
        </w:rPr>
        <w:t> </w:t>
      </w:r>
      <w:r>
        <w:rPr>
          <w:w w:val="110"/>
        </w:rPr>
        <w:t>linear</w:t>
      </w:r>
      <w:r>
        <w:rPr>
          <w:spacing w:val="-2"/>
          <w:w w:val="110"/>
        </w:rPr>
        <w:t> </w:t>
      </w:r>
      <w:r>
        <w:rPr>
          <w:w w:val="110"/>
        </w:rPr>
        <w:t>correlation since</w:t>
      </w:r>
      <w:r>
        <w:rPr>
          <w:w w:val="110"/>
        </w:rPr>
        <w:t> both</w:t>
      </w:r>
      <w:r>
        <w:rPr>
          <w:w w:val="110"/>
        </w:rPr>
        <w:t> features</w:t>
      </w:r>
      <w:r>
        <w:rPr>
          <w:w w:val="110"/>
        </w:rPr>
        <w:t> are</w:t>
      </w:r>
      <w:r>
        <w:rPr>
          <w:w w:val="110"/>
        </w:rPr>
        <w:t> extracted</w:t>
      </w:r>
      <w:r>
        <w:rPr>
          <w:w w:val="110"/>
        </w:rPr>
        <w:t> from</w:t>
      </w:r>
      <w:r>
        <w:rPr>
          <w:w w:val="110"/>
        </w:rPr>
        <w:t> the</w:t>
      </w:r>
      <w:r>
        <w:rPr>
          <w:w w:val="110"/>
        </w:rPr>
        <w:t> same</w:t>
      </w:r>
      <w:r>
        <w:rPr>
          <w:w w:val="110"/>
        </w:rPr>
        <w:t> feature</w:t>
      </w:r>
      <w:r>
        <w:rPr>
          <w:w w:val="110"/>
        </w:rPr>
        <w:t> (blood </w:t>
      </w:r>
      <w:r>
        <w:rPr>
          <w:spacing w:val="-2"/>
          <w:w w:val="110"/>
        </w:rPr>
        <w:t>pressure).</w:t>
      </w:r>
    </w:p>
    <w:p>
      <w:pPr>
        <w:pStyle w:val="ListParagraph"/>
        <w:numPr>
          <w:ilvl w:val="0"/>
          <w:numId w:val="4"/>
        </w:numPr>
        <w:tabs>
          <w:tab w:pos="369" w:val="left" w:leader="none"/>
        </w:tabs>
        <w:spacing w:line="216" w:lineRule="exact" w:before="0" w:after="0"/>
        <w:ind w:left="369" w:right="0" w:hanging="125"/>
        <w:jc w:val="both"/>
        <w:rPr>
          <w:sz w:val="16"/>
        </w:rPr>
      </w:pPr>
      <w:r>
        <w:rPr>
          <w:w w:val="110"/>
          <w:sz w:val="16"/>
        </w:rPr>
        <w:t>Age and</w:t>
      </w:r>
      <w:r>
        <w:rPr>
          <w:spacing w:val="1"/>
          <w:w w:val="110"/>
          <w:sz w:val="16"/>
        </w:rPr>
        <w:t> </w:t>
      </w:r>
      <w:r>
        <w:rPr>
          <w:w w:val="110"/>
          <w:sz w:val="16"/>
        </w:rPr>
        <w:t>chronic</w:t>
      </w:r>
      <w:r>
        <w:rPr>
          <w:spacing w:val="2"/>
          <w:w w:val="110"/>
          <w:sz w:val="16"/>
        </w:rPr>
        <w:t> </w:t>
      </w:r>
      <w:r>
        <w:rPr>
          <w:w w:val="110"/>
          <w:sz w:val="16"/>
        </w:rPr>
        <w:t>illness</w:t>
      </w:r>
      <w:r>
        <w:rPr>
          <w:spacing w:val="1"/>
          <w:w w:val="110"/>
          <w:sz w:val="16"/>
        </w:rPr>
        <w:t> </w:t>
      </w:r>
      <w:r>
        <w:rPr>
          <w:w w:val="110"/>
          <w:sz w:val="16"/>
        </w:rPr>
        <w:t>have a</w:t>
      </w:r>
      <w:r>
        <w:rPr>
          <w:spacing w:val="1"/>
          <w:w w:val="110"/>
          <w:sz w:val="16"/>
        </w:rPr>
        <w:t> </w:t>
      </w:r>
      <w:r>
        <w:rPr>
          <w:w w:val="110"/>
          <w:sz w:val="16"/>
        </w:rPr>
        <w:t>higher</w:t>
      </w:r>
      <w:r>
        <w:rPr>
          <w:spacing w:val="2"/>
          <w:w w:val="110"/>
          <w:sz w:val="16"/>
        </w:rPr>
        <w:t> </w:t>
      </w:r>
      <w:r>
        <w:rPr>
          <w:w w:val="110"/>
          <w:sz w:val="16"/>
        </w:rPr>
        <w:t>correlation, confirmed</w:t>
      </w:r>
      <w:r>
        <w:rPr>
          <w:spacing w:val="1"/>
          <w:w w:val="110"/>
          <w:sz w:val="16"/>
        </w:rPr>
        <w:t> </w:t>
      </w:r>
      <w:r>
        <w:rPr>
          <w:w w:val="110"/>
          <w:sz w:val="16"/>
        </w:rPr>
        <w:t>by</w:t>
      </w:r>
      <w:r>
        <w:rPr>
          <w:spacing w:val="1"/>
          <w:w w:val="110"/>
          <w:sz w:val="16"/>
        </w:rPr>
        <w:t> </w:t>
      </w:r>
      <w:r>
        <w:rPr>
          <w:spacing w:val="-5"/>
          <w:w w:val="110"/>
          <w:sz w:val="16"/>
        </w:rPr>
        <w:t>the</w:t>
      </w:r>
    </w:p>
    <w:p>
      <w:pPr>
        <w:pStyle w:val="BodyText"/>
        <w:spacing w:line="271" w:lineRule="auto"/>
        <w:ind w:left="369" w:right="150"/>
        <w:jc w:val="both"/>
      </w:pPr>
      <w:r>
        <w:rPr>
          <w:w w:val="110"/>
        </w:rPr>
        <w:t>Pearson</w:t>
      </w:r>
      <w:r>
        <w:rPr>
          <w:spacing w:val="-1"/>
          <w:w w:val="110"/>
        </w:rPr>
        <w:t> </w:t>
      </w:r>
      <w:r>
        <w:rPr>
          <w:w w:val="110"/>
        </w:rPr>
        <w:t>R-value</w:t>
      </w:r>
      <w:r>
        <w:rPr>
          <w:spacing w:val="-2"/>
          <w:w w:val="110"/>
        </w:rPr>
        <w:t> </w:t>
      </w:r>
      <w:r>
        <w:rPr>
          <w:w w:val="110"/>
        </w:rPr>
        <w:t>(0.43).</w:t>
      </w:r>
      <w:r>
        <w:rPr>
          <w:spacing w:val="-1"/>
          <w:w w:val="110"/>
        </w:rPr>
        <w:t> </w:t>
      </w:r>
      <w:r>
        <w:rPr>
          <w:w w:val="110"/>
        </w:rPr>
        <w:t>It</w:t>
      </w:r>
      <w:r>
        <w:rPr>
          <w:spacing w:val="-1"/>
          <w:w w:val="110"/>
        </w:rPr>
        <w:t> </w:t>
      </w:r>
      <w:r>
        <w:rPr>
          <w:w w:val="110"/>
        </w:rPr>
        <w:t>concludes</w:t>
      </w:r>
      <w:r>
        <w:rPr>
          <w:spacing w:val="-1"/>
          <w:w w:val="110"/>
        </w:rPr>
        <w:t> </w:t>
      </w:r>
      <w:r>
        <w:rPr>
          <w:w w:val="110"/>
        </w:rPr>
        <w:t>that</w:t>
      </w:r>
      <w:r>
        <w:rPr>
          <w:spacing w:val="-1"/>
          <w:w w:val="110"/>
        </w:rPr>
        <w:t> </w:t>
      </w:r>
      <w:r>
        <w:rPr>
          <w:w w:val="110"/>
        </w:rPr>
        <w:t>elderly</w:t>
      </w:r>
      <w:r>
        <w:rPr>
          <w:spacing w:val="-1"/>
          <w:w w:val="110"/>
        </w:rPr>
        <w:t> </w:t>
      </w:r>
      <w:r>
        <w:rPr>
          <w:w w:val="110"/>
        </w:rPr>
        <w:t>patients</w:t>
      </w:r>
      <w:r>
        <w:rPr>
          <w:spacing w:val="-2"/>
          <w:w w:val="110"/>
        </w:rPr>
        <w:t> </w:t>
      </w:r>
      <w:r>
        <w:rPr>
          <w:w w:val="110"/>
        </w:rPr>
        <w:t>are</w:t>
      </w:r>
      <w:r>
        <w:rPr>
          <w:spacing w:val="-1"/>
          <w:w w:val="110"/>
        </w:rPr>
        <w:t> </w:t>
      </w:r>
      <w:r>
        <w:rPr>
          <w:w w:val="110"/>
        </w:rPr>
        <w:t>highly possible to encounter chronic illness during their lifetime.</w:t>
      </w:r>
    </w:p>
    <w:p>
      <w:pPr>
        <w:pStyle w:val="BodyText"/>
        <w:spacing w:before="9"/>
      </w:pPr>
    </w:p>
    <w:p>
      <w:pPr>
        <w:pStyle w:val="BodyText"/>
        <w:spacing w:line="273" w:lineRule="auto" w:before="1"/>
        <w:ind w:left="131" w:right="149" w:firstLine="239"/>
        <w:jc w:val="both"/>
      </w:pPr>
      <w:r>
        <w:rPr>
          <w:w w:val="110"/>
        </w:rPr>
        <w:t>Among the selected variables, oxygen saturation, age, and </w:t>
      </w:r>
      <w:r>
        <w:rPr>
          <w:w w:val="110"/>
        </w:rPr>
        <w:t>respira- tory</w:t>
      </w:r>
      <w:r>
        <w:rPr>
          <w:spacing w:val="-8"/>
          <w:w w:val="110"/>
        </w:rPr>
        <w:t> </w:t>
      </w:r>
      <w:r>
        <w:rPr>
          <w:w w:val="110"/>
        </w:rPr>
        <w:t>rate</w:t>
      </w:r>
      <w:r>
        <w:rPr>
          <w:spacing w:val="-8"/>
          <w:w w:val="110"/>
        </w:rPr>
        <w:t> </w:t>
      </w:r>
      <w:r>
        <w:rPr>
          <w:w w:val="110"/>
        </w:rPr>
        <w:t>are</w:t>
      </w:r>
      <w:r>
        <w:rPr>
          <w:spacing w:val="-8"/>
          <w:w w:val="110"/>
        </w:rPr>
        <w:t> </w:t>
      </w:r>
      <w:r>
        <w:rPr>
          <w:w w:val="110"/>
        </w:rPr>
        <w:t>shown</w:t>
      </w:r>
      <w:r>
        <w:rPr>
          <w:spacing w:val="-8"/>
          <w:w w:val="110"/>
        </w:rPr>
        <w:t> </w:t>
      </w:r>
      <w:r>
        <w:rPr>
          <w:w w:val="110"/>
        </w:rPr>
        <w:t>to</w:t>
      </w:r>
      <w:r>
        <w:rPr>
          <w:spacing w:val="-8"/>
          <w:w w:val="110"/>
        </w:rPr>
        <w:t> </w:t>
      </w:r>
      <w:r>
        <w:rPr>
          <w:w w:val="110"/>
        </w:rPr>
        <w:t>have</w:t>
      </w:r>
      <w:r>
        <w:rPr>
          <w:spacing w:val="-8"/>
          <w:w w:val="110"/>
        </w:rPr>
        <w:t> </w:t>
      </w:r>
      <w:r>
        <w:rPr>
          <w:w w:val="110"/>
        </w:rPr>
        <w:t>a</w:t>
      </w:r>
      <w:r>
        <w:rPr>
          <w:spacing w:val="-8"/>
          <w:w w:val="110"/>
        </w:rPr>
        <w:t> </w:t>
      </w:r>
      <w:r>
        <w:rPr>
          <w:w w:val="110"/>
        </w:rPr>
        <w:t>higher</w:t>
      </w:r>
      <w:r>
        <w:rPr>
          <w:spacing w:val="-8"/>
          <w:w w:val="110"/>
        </w:rPr>
        <w:t> </w:t>
      </w:r>
      <w:r>
        <w:rPr>
          <w:w w:val="110"/>
        </w:rPr>
        <w:t>correlation</w:t>
      </w:r>
      <w:r>
        <w:rPr>
          <w:spacing w:val="-8"/>
          <w:w w:val="110"/>
        </w:rPr>
        <w:t> </w:t>
      </w:r>
      <w:r>
        <w:rPr>
          <w:w w:val="110"/>
        </w:rPr>
        <w:t>with</w:t>
      </w:r>
      <w:r>
        <w:rPr>
          <w:spacing w:val="-9"/>
          <w:w w:val="110"/>
        </w:rPr>
        <w:t> </w:t>
      </w:r>
      <w:r>
        <w:rPr>
          <w:w w:val="110"/>
        </w:rPr>
        <w:t>the</w:t>
      </w:r>
      <w:r>
        <w:rPr>
          <w:spacing w:val="-8"/>
          <w:w w:val="110"/>
        </w:rPr>
        <w:t> </w:t>
      </w:r>
      <w:r>
        <w:rPr>
          <w:w w:val="110"/>
        </w:rPr>
        <w:t>other</w:t>
      </w:r>
      <w:r>
        <w:rPr>
          <w:spacing w:val="-7"/>
          <w:w w:val="110"/>
        </w:rPr>
        <w:t> </w:t>
      </w:r>
      <w:r>
        <w:rPr>
          <w:w w:val="110"/>
        </w:rPr>
        <w:t>variables, either</w:t>
      </w:r>
      <w:r>
        <w:rPr>
          <w:w w:val="110"/>
        </w:rPr>
        <w:t> positive</w:t>
      </w:r>
      <w:r>
        <w:rPr>
          <w:w w:val="110"/>
        </w:rPr>
        <w:t> or</w:t>
      </w:r>
      <w:r>
        <w:rPr>
          <w:w w:val="110"/>
        </w:rPr>
        <w:t> negative,</w:t>
      </w:r>
      <w:r>
        <w:rPr>
          <w:w w:val="110"/>
        </w:rPr>
        <w:t> delivering</w:t>
      </w:r>
      <w:r>
        <w:rPr>
          <w:w w:val="110"/>
        </w:rPr>
        <w:t> relevant</w:t>
      </w:r>
      <w:r>
        <w:rPr>
          <w:w w:val="110"/>
        </w:rPr>
        <w:t> information</w:t>
      </w:r>
      <w:r>
        <w:rPr>
          <w:w w:val="110"/>
        </w:rPr>
        <w:t> that</w:t>
      </w:r>
      <w:r>
        <w:rPr>
          <w:w w:val="110"/>
        </w:rPr>
        <w:t> helps generate accurate predictions. It is worth mentioning that the Pearson correlation</w:t>
      </w:r>
      <w:r>
        <w:rPr>
          <w:spacing w:val="-8"/>
          <w:w w:val="110"/>
        </w:rPr>
        <w:t> </w:t>
      </w:r>
      <w:r>
        <w:rPr>
          <w:w w:val="110"/>
        </w:rPr>
        <w:t>matrix</w:t>
      </w:r>
      <w:r>
        <w:rPr>
          <w:spacing w:val="-10"/>
          <w:w w:val="110"/>
        </w:rPr>
        <w:t> </w:t>
      </w:r>
      <w:r>
        <w:rPr>
          <w:w w:val="110"/>
        </w:rPr>
        <w:t>investigates</w:t>
      </w:r>
      <w:r>
        <w:rPr>
          <w:spacing w:val="-8"/>
          <w:w w:val="110"/>
        </w:rPr>
        <w:t> </w:t>
      </w:r>
      <w:r>
        <w:rPr>
          <w:w w:val="110"/>
        </w:rPr>
        <w:t>the</w:t>
      </w:r>
      <w:r>
        <w:rPr>
          <w:spacing w:val="-9"/>
          <w:w w:val="110"/>
        </w:rPr>
        <w:t> </w:t>
      </w:r>
      <w:r>
        <w:rPr>
          <w:w w:val="110"/>
        </w:rPr>
        <w:t>correlation</w:t>
      </w:r>
      <w:r>
        <w:rPr>
          <w:spacing w:val="-8"/>
          <w:w w:val="110"/>
        </w:rPr>
        <w:t> </w:t>
      </w:r>
      <w:r>
        <w:rPr>
          <w:w w:val="110"/>
        </w:rPr>
        <w:t>between</w:t>
      </w:r>
      <w:r>
        <w:rPr>
          <w:spacing w:val="-9"/>
          <w:w w:val="110"/>
        </w:rPr>
        <w:t> </w:t>
      </w:r>
      <w:r>
        <w:rPr>
          <w:w w:val="110"/>
        </w:rPr>
        <w:t>two</w:t>
      </w:r>
      <w:r>
        <w:rPr>
          <w:spacing w:val="-9"/>
          <w:w w:val="110"/>
        </w:rPr>
        <w:t> </w:t>
      </w:r>
      <w:r>
        <w:rPr>
          <w:w w:val="110"/>
        </w:rPr>
        <w:t>features,</w:t>
      </w:r>
      <w:r>
        <w:rPr>
          <w:spacing w:val="-9"/>
          <w:w w:val="110"/>
        </w:rPr>
        <w:t> </w:t>
      </w:r>
      <w:r>
        <w:rPr>
          <w:w w:val="110"/>
        </w:rPr>
        <w:t>not the</w:t>
      </w:r>
      <w:r>
        <w:rPr>
          <w:w w:val="110"/>
        </w:rPr>
        <w:t> causation.</w:t>
      </w:r>
      <w:r>
        <w:rPr>
          <w:w w:val="110"/>
        </w:rPr>
        <w:t> Determining</w:t>
      </w:r>
      <w:r>
        <w:rPr>
          <w:w w:val="110"/>
        </w:rPr>
        <w:t> correlation</w:t>
      </w:r>
      <w:r>
        <w:rPr>
          <w:w w:val="110"/>
        </w:rPr>
        <w:t> is</w:t>
      </w:r>
      <w:r>
        <w:rPr>
          <w:w w:val="110"/>
        </w:rPr>
        <w:t> much</w:t>
      </w:r>
      <w:r>
        <w:rPr>
          <w:w w:val="110"/>
        </w:rPr>
        <w:t> simpler</w:t>
      </w:r>
      <w:r>
        <w:rPr>
          <w:w w:val="110"/>
        </w:rPr>
        <w:t> than</w:t>
      </w:r>
      <w:r>
        <w:rPr>
          <w:w w:val="110"/>
        </w:rPr>
        <w:t> deter- mining</w:t>
      </w:r>
      <w:r>
        <w:rPr>
          <w:w w:val="110"/>
        </w:rPr>
        <w:t> causation</w:t>
      </w:r>
      <w:r>
        <w:rPr>
          <w:w w:val="110"/>
        </w:rPr>
        <w:t> since</w:t>
      </w:r>
      <w:r>
        <w:rPr>
          <w:w w:val="110"/>
        </w:rPr>
        <w:t> causation</w:t>
      </w:r>
      <w:r>
        <w:rPr>
          <w:w w:val="110"/>
        </w:rPr>
        <w:t> may</w:t>
      </w:r>
      <w:r>
        <w:rPr>
          <w:w w:val="110"/>
        </w:rPr>
        <w:t> require</w:t>
      </w:r>
      <w:r>
        <w:rPr>
          <w:w w:val="110"/>
        </w:rPr>
        <w:t> independent </w:t>
      </w:r>
      <w:r>
        <w:rPr>
          <w:spacing w:val="-2"/>
          <w:w w:val="110"/>
        </w:rPr>
        <w:t>experimentation.</w:t>
      </w:r>
    </w:p>
    <w:p>
      <w:pPr>
        <w:pStyle w:val="BodyText"/>
      </w:pPr>
    </w:p>
    <w:p>
      <w:pPr>
        <w:pStyle w:val="BodyText"/>
        <w:spacing w:before="7"/>
      </w:pPr>
    </w:p>
    <w:p>
      <w:pPr>
        <w:pStyle w:val="ListParagraph"/>
        <w:numPr>
          <w:ilvl w:val="1"/>
          <w:numId w:val="1"/>
        </w:numPr>
        <w:tabs>
          <w:tab w:pos="496" w:val="left" w:leader="none"/>
        </w:tabs>
        <w:spacing w:line="240" w:lineRule="auto" w:before="0" w:after="0"/>
        <w:ind w:left="496" w:right="0" w:hanging="365"/>
        <w:jc w:val="left"/>
        <w:rPr>
          <w:i/>
          <w:sz w:val="16"/>
        </w:rPr>
      </w:pPr>
      <w:bookmarkStart w:name="4.2 Model outcomes and comparison" w:id="27"/>
      <w:bookmarkEnd w:id="27"/>
      <w:r>
        <w:rPr/>
      </w:r>
      <w:r>
        <w:rPr>
          <w:i/>
          <w:sz w:val="16"/>
        </w:rPr>
        <w:t>Model</w:t>
      </w:r>
      <w:r>
        <w:rPr>
          <w:i/>
          <w:spacing w:val="18"/>
          <w:sz w:val="16"/>
        </w:rPr>
        <w:t> </w:t>
      </w:r>
      <w:r>
        <w:rPr>
          <w:i/>
          <w:sz w:val="16"/>
        </w:rPr>
        <w:t>outcomes</w:t>
      </w:r>
      <w:r>
        <w:rPr>
          <w:i/>
          <w:spacing w:val="20"/>
          <w:sz w:val="16"/>
        </w:rPr>
        <w:t> </w:t>
      </w:r>
      <w:r>
        <w:rPr>
          <w:i/>
          <w:sz w:val="16"/>
        </w:rPr>
        <w:t>and</w:t>
      </w:r>
      <w:r>
        <w:rPr>
          <w:i/>
          <w:spacing w:val="19"/>
          <w:sz w:val="16"/>
        </w:rPr>
        <w:t> </w:t>
      </w:r>
      <w:r>
        <w:rPr>
          <w:i/>
          <w:spacing w:val="-2"/>
          <w:sz w:val="16"/>
        </w:rPr>
        <w:t>comparison</w:t>
      </w:r>
    </w:p>
    <w:p>
      <w:pPr>
        <w:pStyle w:val="BodyText"/>
        <w:spacing w:before="50"/>
        <w:rPr>
          <w:i/>
        </w:rPr>
      </w:pPr>
    </w:p>
    <w:p>
      <w:pPr>
        <w:pStyle w:val="BodyText"/>
        <w:spacing w:line="266" w:lineRule="auto" w:before="1"/>
        <w:ind w:left="131" w:right="150" w:firstLine="239"/>
        <w:jc w:val="both"/>
      </w:pPr>
      <w:r>
        <w:rPr>
          <w:w w:val="110"/>
        </w:rPr>
        <w:t>We</w:t>
      </w:r>
      <w:r>
        <w:rPr>
          <w:spacing w:val="-10"/>
          <w:w w:val="110"/>
        </w:rPr>
        <w:t> </w:t>
      </w:r>
      <w:r>
        <w:rPr>
          <w:w w:val="110"/>
        </w:rPr>
        <w:t>tested</w:t>
      </w:r>
      <w:r>
        <w:rPr>
          <w:spacing w:val="-10"/>
          <w:w w:val="110"/>
        </w:rPr>
        <w:t> </w:t>
      </w:r>
      <w:r>
        <w:rPr>
          <w:w w:val="110"/>
        </w:rPr>
        <w:t>several</w:t>
      </w:r>
      <w:r>
        <w:rPr>
          <w:spacing w:val="-10"/>
          <w:w w:val="110"/>
        </w:rPr>
        <w:t> </w:t>
      </w:r>
      <w:r>
        <w:rPr>
          <w:w w:val="110"/>
        </w:rPr>
        <w:t>ML</w:t>
      </w:r>
      <w:r>
        <w:rPr>
          <w:spacing w:val="-10"/>
          <w:w w:val="110"/>
        </w:rPr>
        <w:t> </w:t>
      </w:r>
      <w:r>
        <w:rPr>
          <w:w w:val="110"/>
        </w:rPr>
        <w:t>models</w:t>
      </w:r>
      <w:r>
        <w:rPr>
          <w:spacing w:val="-10"/>
          <w:w w:val="110"/>
        </w:rPr>
        <w:t> </w:t>
      </w:r>
      <w:r>
        <w:rPr>
          <w:w w:val="110"/>
        </w:rPr>
        <w:t>with</w:t>
      </w:r>
      <w:r>
        <w:rPr>
          <w:spacing w:val="-11"/>
          <w:w w:val="110"/>
        </w:rPr>
        <w:t> </w:t>
      </w:r>
      <w:r>
        <w:rPr>
          <w:w w:val="110"/>
        </w:rPr>
        <w:t>various</w:t>
      </w:r>
      <w:r>
        <w:rPr>
          <w:spacing w:val="-10"/>
          <w:w w:val="110"/>
        </w:rPr>
        <w:t> </w:t>
      </w:r>
      <w:r>
        <w:rPr>
          <w:w w:val="110"/>
        </w:rPr>
        <w:t>parameter</w:t>
      </w:r>
      <w:r>
        <w:rPr>
          <w:spacing w:val="-10"/>
          <w:w w:val="110"/>
        </w:rPr>
        <w:t> </w:t>
      </w:r>
      <w:r>
        <w:rPr>
          <w:w w:val="110"/>
        </w:rPr>
        <w:t>configurations for</w:t>
      </w:r>
      <w:r>
        <w:rPr>
          <w:w w:val="110"/>
        </w:rPr>
        <w:t> triage</w:t>
      </w:r>
      <w:r>
        <w:rPr>
          <w:w w:val="110"/>
        </w:rPr>
        <w:t> patient</w:t>
      </w:r>
      <w:r>
        <w:rPr>
          <w:w w:val="110"/>
        </w:rPr>
        <w:t> outcomes</w:t>
      </w:r>
      <w:r>
        <w:rPr>
          <w:w w:val="110"/>
        </w:rPr>
        <w:t> prediction</w:t>
      </w:r>
      <w:r>
        <w:rPr>
          <w:w w:val="110"/>
        </w:rPr>
        <w:t> on</w:t>
      </w:r>
      <w:r>
        <w:rPr>
          <w:w w:val="110"/>
        </w:rPr>
        <w:t> a</w:t>
      </w:r>
      <w:r>
        <w:rPr>
          <w:w w:val="110"/>
        </w:rPr>
        <w:t> class-balanced</w:t>
      </w:r>
      <w:r>
        <w:rPr>
          <w:w w:val="110"/>
        </w:rPr>
        <w:t> dataset,</w:t>
      </w:r>
      <w:r>
        <w:rPr>
          <w:w w:val="110"/>
        </w:rPr>
        <w:t> as shown</w:t>
      </w:r>
      <w:r>
        <w:rPr>
          <w:spacing w:val="-7"/>
          <w:w w:val="110"/>
        </w:rPr>
        <w:t> </w:t>
      </w:r>
      <w:r>
        <w:rPr>
          <w:w w:val="110"/>
        </w:rPr>
        <w:t>in</w:t>
      </w:r>
      <w:r>
        <w:rPr>
          <w:spacing w:val="-7"/>
          <w:w w:val="110"/>
        </w:rPr>
        <w:t> </w:t>
      </w:r>
      <w:hyperlink w:history="true" w:anchor="_bookmark9">
        <w:r>
          <w:rPr>
            <w:color w:val="2196D1"/>
            <w:w w:val="110"/>
          </w:rPr>
          <w:t>Table</w:t>
        </w:r>
        <w:r>
          <w:rPr>
            <w:color w:val="2196D1"/>
            <w:spacing w:val="-8"/>
            <w:w w:val="110"/>
          </w:rPr>
          <w:t> </w:t>
        </w:r>
        <w:r>
          <w:rPr>
            <w:color w:val="2196D1"/>
            <w:w w:val="110"/>
          </w:rPr>
          <w:t>4</w:t>
        </w:r>
      </w:hyperlink>
      <w:r>
        <w:rPr>
          <w:w w:val="110"/>
        </w:rPr>
        <w:t>.</w:t>
      </w:r>
      <w:r>
        <w:rPr>
          <w:spacing w:val="-8"/>
          <w:w w:val="110"/>
        </w:rPr>
        <w:t> </w:t>
      </w:r>
      <w:r>
        <w:rPr>
          <w:w w:val="110"/>
        </w:rPr>
        <w:t>Nine</w:t>
      </w:r>
      <w:r>
        <w:rPr>
          <w:spacing w:val="-8"/>
          <w:w w:val="110"/>
        </w:rPr>
        <w:t> </w:t>
      </w:r>
      <w:r>
        <w:rPr>
          <w:w w:val="110"/>
        </w:rPr>
        <w:t>models</w:t>
      </w:r>
      <w:r>
        <w:rPr>
          <w:spacing w:val="-7"/>
          <w:w w:val="110"/>
        </w:rPr>
        <w:t> </w:t>
      </w:r>
      <w:r>
        <w:rPr>
          <w:w w:val="110"/>
        </w:rPr>
        <w:t>were</w:t>
      </w:r>
      <w:r>
        <w:rPr>
          <w:spacing w:val="-8"/>
          <w:w w:val="110"/>
        </w:rPr>
        <w:t> </w:t>
      </w:r>
      <w:r>
        <w:rPr>
          <w:w w:val="110"/>
        </w:rPr>
        <w:t>trained</w:t>
      </w:r>
      <w:r>
        <w:rPr>
          <w:spacing w:val="-7"/>
          <w:w w:val="110"/>
        </w:rPr>
        <w:t> </w:t>
      </w:r>
      <w:r>
        <w:rPr>
          <w:w w:val="110"/>
        </w:rPr>
        <w:t>and</w:t>
      </w:r>
      <w:r>
        <w:rPr>
          <w:spacing w:val="-8"/>
          <w:w w:val="110"/>
        </w:rPr>
        <w:t> </w:t>
      </w:r>
      <w:r>
        <w:rPr>
          <w:w w:val="110"/>
        </w:rPr>
        <w:t>tested</w:t>
      </w:r>
      <w:r>
        <w:rPr>
          <w:spacing w:val="-8"/>
          <w:w w:val="110"/>
        </w:rPr>
        <w:t> </w:t>
      </w:r>
      <w:r>
        <w:rPr>
          <w:w w:val="110"/>
        </w:rPr>
        <w:t>on</w:t>
      </w:r>
      <w:r>
        <w:rPr>
          <w:spacing w:val="-7"/>
          <w:w w:val="110"/>
        </w:rPr>
        <w:t> </w:t>
      </w:r>
      <w:r>
        <w:rPr>
          <w:w w:val="110"/>
        </w:rPr>
        <w:t>the</w:t>
      </w:r>
      <w:r>
        <w:rPr>
          <w:spacing w:val="-7"/>
          <w:w w:val="110"/>
        </w:rPr>
        <w:t> </w:t>
      </w:r>
      <w:r>
        <w:rPr>
          <w:w w:val="110"/>
        </w:rPr>
        <w:t>generated dataset</w:t>
      </w:r>
      <w:r>
        <w:rPr>
          <w:spacing w:val="-5"/>
          <w:w w:val="110"/>
        </w:rPr>
        <w:t> </w:t>
      </w:r>
      <w:r>
        <w:rPr>
          <w:w w:val="110"/>
        </w:rPr>
        <w:t>with</w:t>
      </w:r>
      <w:r>
        <w:rPr>
          <w:spacing w:val="-4"/>
          <w:w w:val="110"/>
        </w:rPr>
        <w:t> </w:t>
      </w:r>
      <w:r>
        <w:rPr>
          <w:w w:val="110"/>
        </w:rPr>
        <w:t>a</w:t>
      </w:r>
      <w:r>
        <w:rPr>
          <w:spacing w:val="-5"/>
          <w:w w:val="110"/>
        </w:rPr>
        <w:t> </w:t>
      </w:r>
      <w:r>
        <w:rPr>
          <w:w w:val="110"/>
        </w:rPr>
        <w:t>range</w:t>
      </w:r>
      <w:r>
        <w:rPr>
          <w:spacing w:val="-3"/>
          <w:w w:val="110"/>
        </w:rPr>
        <w:t> </w:t>
      </w:r>
      <w:r>
        <w:rPr>
          <w:w w:val="110"/>
        </w:rPr>
        <w:t>of</w:t>
      </w:r>
      <w:r>
        <w:rPr>
          <w:spacing w:val="-6"/>
          <w:w w:val="110"/>
        </w:rPr>
        <w:t> </w:t>
      </w:r>
      <w:r>
        <w:rPr>
          <w:w w:val="110"/>
        </w:rPr>
        <w:t>prediction</w:t>
      </w:r>
      <w:r>
        <w:rPr>
          <w:spacing w:val="-5"/>
          <w:w w:val="110"/>
        </w:rPr>
        <w:t> </w:t>
      </w:r>
      <w:r>
        <w:rPr>
          <w:w w:val="110"/>
        </w:rPr>
        <w:t>accuracy</w:t>
      </w:r>
      <w:r>
        <w:rPr>
          <w:spacing w:val="-3"/>
          <w:w w:val="110"/>
        </w:rPr>
        <w:t> </w:t>
      </w:r>
      <w:r>
        <w:rPr>
          <w:w w:val="110"/>
        </w:rPr>
        <w:t>(66.1%</w:t>
      </w:r>
      <w:r>
        <w:rPr>
          <w:rFonts w:ascii="STIX" w:hAnsi="STIX"/>
          <w:w w:val="110"/>
        </w:rPr>
        <w:t>–</w:t>
      </w:r>
      <w:r>
        <w:rPr>
          <w:w w:val="110"/>
        </w:rPr>
        <w:t>89.1%,</w:t>
      </w:r>
      <w:r>
        <w:rPr>
          <w:spacing w:val="-5"/>
          <w:w w:val="110"/>
        </w:rPr>
        <w:t> </w:t>
      </w:r>
      <w:r>
        <w:rPr>
          <w:w w:val="110"/>
        </w:rPr>
        <w:t>95%</w:t>
      </w:r>
      <w:r>
        <w:rPr>
          <w:spacing w:val="-5"/>
          <w:w w:val="110"/>
        </w:rPr>
        <w:t> </w:t>
      </w:r>
      <w:r>
        <w:rPr>
          <w:w w:val="110"/>
        </w:rPr>
        <w:t>CI),</w:t>
      </w:r>
      <w:r>
        <w:rPr>
          <w:spacing w:val="-4"/>
          <w:w w:val="110"/>
        </w:rPr>
        <w:t> </w:t>
      </w:r>
      <w:r>
        <w:rPr>
          <w:spacing w:val="-7"/>
          <w:w w:val="110"/>
        </w:rPr>
        <w:t>as</w:t>
      </w:r>
    </w:p>
    <w:p>
      <w:pPr>
        <w:pStyle w:val="BodyText"/>
        <w:spacing w:line="140" w:lineRule="exact"/>
        <w:ind w:left="131"/>
        <w:jc w:val="both"/>
      </w:pPr>
      <w:r>
        <w:rPr>
          <w:w w:val="110"/>
        </w:rPr>
        <w:t>shown</w:t>
      </w:r>
      <w:r>
        <w:rPr>
          <w:spacing w:val="6"/>
          <w:w w:val="110"/>
        </w:rPr>
        <w:t> </w:t>
      </w:r>
      <w:r>
        <w:rPr>
          <w:w w:val="110"/>
        </w:rPr>
        <w:t>in</w:t>
      </w:r>
      <w:r>
        <w:rPr>
          <w:spacing w:val="4"/>
          <w:w w:val="110"/>
        </w:rPr>
        <w:t> </w:t>
      </w:r>
      <w:hyperlink w:history="true" w:anchor="_bookmark13">
        <w:r>
          <w:rPr>
            <w:color w:val="2196D1"/>
            <w:w w:val="110"/>
          </w:rPr>
          <w:t>Table</w:t>
        </w:r>
        <w:r>
          <w:rPr>
            <w:color w:val="2196D1"/>
            <w:spacing w:val="5"/>
            <w:w w:val="110"/>
          </w:rPr>
          <w:t> </w:t>
        </w:r>
        <w:r>
          <w:rPr>
            <w:color w:val="2196D1"/>
            <w:w w:val="110"/>
          </w:rPr>
          <w:t>6</w:t>
        </w:r>
      </w:hyperlink>
      <w:r>
        <w:rPr>
          <w:w w:val="110"/>
        </w:rPr>
        <w:t>.</w:t>
      </w:r>
      <w:r>
        <w:rPr>
          <w:spacing w:val="5"/>
          <w:w w:val="110"/>
        </w:rPr>
        <w:t> </w:t>
      </w:r>
      <w:r>
        <w:rPr>
          <w:w w:val="110"/>
        </w:rPr>
        <w:t>Models</w:t>
      </w:r>
      <w:r>
        <w:rPr>
          <w:spacing w:val="6"/>
          <w:w w:val="110"/>
        </w:rPr>
        <w:t> </w:t>
      </w:r>
      <w:r>
        <w:rPr>
          <w:w w:val="110"/>
        </w:rPr>
        <w:t>training</w:t>
      </w:r>
      <w:r>
        <w:rPr>
          <w:spacing w:val="5"/>
          <w:w w:val="110"/>
        </w:rPr>
        <w:t> </w:t>
      </w:r>
      <w:r>
        <w:rPr>
          <w:w w:val="110"/>
        </w:rPr>
        <w:t>was</w:t>
      </w:r>
      <w:r>
        <w:rPr>
          <w:spacing w:val="5"/>
          <w:w w:val="110"/>
        </w:rPr>
        <w:t> </w:t>
      </w:r>
      <w:r>
        <w:rPr>
          <w:w w:val="110"/>
        </w:rPr>
        <w:t>repeated</w:t>
      </w:r>
      <w:r>
        <w:rPr>
          <w:spacing w:val="5"/>
          <w:w w:val="110"/>
        </w:rPr>
        <w:t> </w:t>
      </w:r>
      <w:r>
        <w:rPr>
          <w:w w:val="110"/>
        </w:rPr>
        <w:t>five</w:t>
      </w:r>
      <w:r>
        <w:rPr>
          <w:spacing w:val="6"/>
          <w:w w:val="110"/>
        </w:rPr>
        <w:t> </w:t>
      </w:r>
      <w:r>
        <w:rPr>
          <w:w w:val="110"/>
        </w:rPr>
        <w:t>times</w:t>
      </w:r>
      <w:r>
        <w:rPr>
          <w:spacing w:val="5"/>
          <w:w w:val="110"/>
        </w:rPr>
        <w:t> </w:t>
      </w:r>
      <w:r>
        <w:rPr>
          <w:w w:val="110"/>
        </w:rPr>
        <w:t>to</w:t>
      </w:r>
      <w:r>
        <w:rPr>
          <w:spacing w:val="6"/>
          <w:w w:val="110"/>
        </w:rPr>
        <w:t> </w:t>
      </w:r>
      <w:r>
        <w:rPr>
          <w:spacing w:val="-2"/>
          <w:w w:val="110"/>
        </w:rPr>
        <w:t>examine</w:t>
      </w:r>
    </w:p>
    <w:p>
      <w:pPr>
        <w:pStyle w:val="BodyText"/>
        <w:spacing w:line="273" w:lineRule="auto" w:before="24"/>
        <w:ind w:left="131" w:right="149"/>
        <w:jc w:val="both"/>
      </w:pPr>
      <w:r>
        <w:rPr>
          <w:w w:val="110"/>
        </w:rPr>
        <w:t>the consistency of our results. Findings show that out of nine models, four</w:t>
      </w:r>
      <w:r>
        <w:rPr>
          <w:w w:val="110"/>
        </w:rPr>
        <w:t> models</w:t>
      </w:r>
      <w:r>
        <w:rPr>
          <w:w w:val="110"/>
        </w:rPr>
        <w:t> (KNN,</w:t>
      </w:r>
      <w:r>
        <w:rPr>
          <w:w w:val="110"/>
        </w:rPr>
        <w:t> GBDT,</w:t>
      </w:r>
      <w:r>
        <w:rPr>
          <w:w w:val="110"/>
        </w:rPr>
        <w:t> XGBoost,</w:t>
      </w:r>
      <w:r>
        <w:rPr>
          <w:w w:val="110"/>
        </w:rPr>
        <w:t> and</w:t>
      </w:r>
      <w:r>
        <w:rPr>
          <w:w w:val="110"/>
        </w:rPr>
        <w:t> RF)</w:t>
      </w:r>
      <w:r>
        <w:rPr>
          <w:w w:val="110"/>
        </w:rPr>
        <w:t> achieved</w:t>
      </w:r>
      <w:r>
        <w:rPr>
          <w:w w:val="110"/>
        </w:rPr>
        <w:t> better</w:t>
      </w:r>
      <w:r>
        <w:rPr>
          <w:w w:val="110"/>
        </w:rPr>
        <w:t> perfor- mance</w:t>
      </w:r>
      <w:r>
        <w:rPr>
          <w:spacing w:val="4"/>
          <w:w w:val="110"/>
        </w:rPr>
        <w:t> </w:t>
      </w:r>
      <w:r>
        <w:rPr>
          <w:w w:val="110"/>
        </w:rPr>
        <w:t>than</w:t>
      </w:r>
      <w:r>
        <w:rPr>
          <w:spacing w:val="3"/>
          <w:w w:val="110"/>
        </w:rPr>
        <w:t> </w:t>
      </w:r>
      <w:r>
        <w:rPr>
          <w:w w:val="110"/>
        </w:rPr>
        <w:t>the</w:t>
      </w:r>
      <w:r>
        <w:rPr>
          <w:spacing w:val="5"/>
          <w:w w:val="110"/>
        </w:rPr>
        <w:t> </w:t>
      </w:r>
      <w:r>
        <w:rPr>
          <w:w w:val="110"/>
        </w:rPr>
        <w:t>rest</w:t>
      </w:r>
      <w:r>
        <w:rPr>
          <w:spacing w:val="3"/>
          <w:w w:val="110"/>
        </w:rPr>
        <w:t> </w:t>
      </w:r>
      <w:r>
        <w:rPr>
          <w:w w:val="110"/>
        </w:rPr>
        <w:t>of</w:t>
      </w:r>
      <w:r>
        <w:rPr>
          <w:spacing w:val="5"/>
          <w:w w:val="110"/>
        </w:rPr>
        <w:t> </w:t>
      </w:r>
      <w:r>
        <w:rPr>
          <w:w w:val="110"/>
        </w:rPr>
        <w:t>the</w:t>
      </w:r>
      <w:r>
        <w:rPr>
          <w:spacing w:val="4"/>
          <w:w w:val="110"/>
        </w:rPr>
        <w:t> </w:t>
      </w:r>
      <w:r>
        <w:rPr>
          <w:w w:val="110"/>
        </w:rPr>
        <w:t>models.</w:t>
      </w:r>
      <w:r>
        <w:rPr>
          <w:spacing w:val="4"/>
          <w:w w:val="110"/>
        </w:rPr>
        <w:t> </w:t>
      </w:r>
      <w:r>
        <w:rPr>
          <w:w w:val="110"/>
        </w:rPr>
        <w:t>RF</w:t>
      </w:r>
      <w:r>
        <w:rPr>
          <w:spacing w:val="4"/>
          <w:w w:val="110"/>
        </w:rPr>
        <w:t> </w:t>
      </w:r>
      <w:r>
        <w:rPr>
          <w:w w:val="110"/>
        </w:rPr>
        <w:t>and</w:t>
      </w:r>
      <w:r>
        <w:rPr>
          <w:spacing w:val="4"/>
          <w:w w:val="110"/>
        </w:rPr>
        <w:t> </w:t>
      </w:r>
      <w:r>
        <w:rPr>
          <w:w w:val="110"/>
        </w:rPr>
        <w:t>KNN</w:t>
      </w:r>
      <w:r>
        <w:rPr>
          <w:spacing w:val="4"/>
          <w:w w:val="110"/>
        </w:rPr>
        <w:t> </w:t>
      </w:r>
      <w:r>
        <w:rPr>
          <w:w w:val="110"/>
        </w:rPr>
        <w:t>models</w:t>
      </w:r>
      <w:r>
        <w:rPr>
          <w:spacing w:val="4"/>
          <w:w w:val="110"/>
        </w:rPr>
        <w:t> </w:t>
      </w:r>
      <w:r>
        <w:rPr>
          <w:spacing w:val="-2"/>
          <w:w w:val="110"/>
        </w:rPr>
        <w:t>outperformed</w:t>
      </w:r>
    </w:p>
    <w:p>
      <w:pPr>
        <w:pStyle w:val="BodyText"/>
        <w:spacing w:line="84" w:lineRule="auto" w:before="96"/>
        <w:ind w:left="131" w:right="149"/>
        <w:jc w:val="both"/>
      </w:pPr>
      <w:r>
        <w:rPr>
          <w:w w:val="110"/>
        </w:rPr>
        <w:t>curacy (89.1%, 95%CI </w:t>
      </w:r>
      <w:r>
        <w:rPr>
          <w:rFonts w:ascii="Latin Modern Math"/>
          <w:w w:val="110"/>
        </w:rPr>
        <w:t>=</w:t>
      </w:r>
      <w:r>
        <w:rPr>
          <w:rFonts w:ascii="Latin Modern Math"/>
          <w:spacing w:val="-14"/>
          <w:w w:val="110"/>
        </w:rPr>
        <w:t> </w:t>
      </w:r>
      <w:r>
        <w:rPr>
          <w:w w:val="110"/>
        </w:rPr>
        <w:t>88.8 to 89.5; 88.7%,</w:t>
      </w:r>
      <w:r>
        <w:rPr>
          <w:spacing w:val="-1"/>
          <w:w w:val="110"/>
        </w:rPr>
        <w:t> </w:t>
      </w:r>
      <w:r>
        <w:rPr>
          <w:w w:val="110"/>
        </w:rPr>
        <w:t>95%CI </w:t>
      </w:r>
      <w:r>
        <w:rPr>
          <w:rFonts w:ascii="Latin Modern Math"/>
          <w:w w:val="110"/>
        </w:rPr>
        <w:t>=</w:t>
      </w:r>
      <w:r>
        <w:rPr>
          <w:rFonts w:ascii="Latin Modern Math"/>
          <w:spacing w:val="-15"/>
          <w:w w:val="110"/>
        </w:rPr>
        <w:t> </w:t>
      </w:r>
      <w:r>
        <w:rPr>
          <w:w w:val="110"/>
        </w:rPr>
        <w:t>88.5 to </w:t>
      </w:r>
      <w:r>
        <w:rPr>
          <w:w w:val="110"/>
        </w:rPr>
        <w:t>88.9), the</w:t>
      </w:r>
      <w:r>
        <w:rPr>
          <w:spacing w:val="20"/>
          <w:w w:val="110"/>
        </w:rPr>
        <w:t> </w:t>
      </w:r>
      <w:r>
        <w:rPr>
          <w:w w:val="110"/>
        </w:rPr>
        <w:t>other</w:t>
      </w:r>
      <w:r>
        <w:rPr>
          <w:spacing w:val="19"/>
          <w:w w:val="110"/>
        </w:rPr>
        <w:t> </w:t>
      </w:r>
      <w:r>
        <w:rPr>
          <w:w w:val="110"/>
        </w:rPr>
        <w:t>models</w:t>
      </w:r>
      <w:r>
        <w:rPr>
          <w:spacing w:val="19"/>
          <w:w w:val="110"/>
        </w:rPr>
        <w:t> </w:t>
      </w:r>
      <w:r>
        <w:rPr>
          <w:w w:val="110"/>
        </w:rPr>
        <w:t>with</w:t>
      </w:r>
      <w:r>
        <w:rPr>
          <w:spacing w:val="21"/>
          <w:w w:val="110"/>
        </w:rPr>
        <w:t> </w:t>
      </w:r>
      <w:r>
        <w:rPr>
          <w:w w:val="110"/>
        </w:rPr>
        <w:t>the</w:t>
      </w:r>
      <w:r>
        <w:rPr>
          <w:spacing w:val="18"/>
          <w:w w:val="110"/>
        </w:rPr>
        <w:t> </w:t>
      </w:r>
      <w:r>
        <w:rPr>
          <w:w w:val="110"/>
        </w:rPr>
        <w:t>best</w:t>
      </w:r>
      <w:r>
        <w:rPr>
          <w:spacing w:val="20"/>
          <w:w w:val="110"/>
        </w:rPr>
        <w:t> </w:t>
      </w:r>
      <w:r>
        <w:rPr>
          <w:w w:val="110"/>
        </w:rPr>
        <w:t>performance</w:t>
      </w:r>
      <w:r>
        <w:rPr>
          <w:spacing w:val="20"/>
          <w:w w:val="110"/>
        </w:rPr>
        <w:t> </w:t>
      </w:r>
      <w:r>
        <w:rPr>
          <w:w w:val="110"/>
        </w:rPr>
        <w:t>metrics</w:t>
      </w:r>
      <w:r>
        <w:rPr>
          <w:spacing w:val="19"/>
          <w:w w:val="110"/>
        </w:rPr>
        <w:t> </w:t>
      </w:r>
      <w:r>
        <w:rPr>
          <w:w w:val="110"/>
        </w:rPr>
        <w:t>of</w:t>
      </w:r>
      <w:r>
        <w:rPr>
          <w:spacing w:val="20"/>
          <w:w w:val="110"/>
        </w:rPr>
        <w:t> </w:t>
      </w:r>
      <w:r>
        <w:rPr>
          <w:w w:val="110"/>
        </w:rPr>
        <w:t>prediction</w:t>
      </w:r>
      <w:r>
        <w:rPr>
          <w:spacing w:val="20"/>
          <w:w w:val="110"/>
        </w:rPr>
        <w:t> </w:t>
      </w:r>
      <w:r>
        <w:rPr>
          <w:spacing w:val="-5"/>
          <w:w w:val="110"/>
        </w:rPr>
        <w:t>ac-</w:t>
      </w:r>
    </w:p>
    <w:p>
      <w:pPr>
        <w:pStyle w:val="BodyText"/>
        <w:spacing w:line="21" w:lineRule="exact"/>
        <w:ind w:left="131"/>
        <w:jc w:val="both"/>
      </w:pPr>
      <w:r>
        <w:rPr>
          <w:w w:val="110"/>
        </w:rPr>
        <w:t>micro</w:t>
      </w:r>
      <w:r>
        <w:rPr>
          <w:spacing w:val="-1"/>
          <w:w w:val="110"/>
        </w:rPr>
        <w:t> </w:t>
      </w:r>
      <w:r>
        <w:rPr>
          <w:w w:val="110"/>
        </w:rPr>
        <w:t>average precision (89.0%,</w:t>
      </w:r>
      <w:r>
        <w:rPr>
          <w:spacing w:val="-1"/>
          <w:w w:val="110"/>
        </w:rPr>
        <w:t> </w:t>
      </w:r>
      <w:r>
        <w:rPr>
          <w:w w:val="110"/>
        </w:rPr>
        <w:t>95%CI</w:t>
      </w:r>
      <w:r>
        <w:rPr>
          <w:spacing w:val="-1"/>
          <w:w w:val="110"/>
        </w:rPr>
        <w:t> </w:t>
      </w:r>
      <w:r>
        <w:rPr>
          <w:rFonts w:ascii="Latin Modern Math"/>
          <w:w w:val="110"/>
        </w:rPr>
        <w:t>=</w:t>
      </w:r>
      <w:r>
        <w:rPr>
          <w:rFonts w:ascii="Latin Modern Math"/>
          <w:spacing w:val="-15"/>
          <w:w w:val="110"/>
        </w:rPr>
        <w:t> </w:t>
      </w:r>
      <w:r>
        <w:rPr>
          <w:w w:val="110"/>
        </w:rPr>
        <w:t>88.9</w:t>
      </w:r>
      <w:r>
        <w:rPr>
          <w:spacing w:val="1"/>
          <w:w w:val="110"/>
        </w:rPr>
        <w:t> </w:t>
      </w:r>
      <w:r>
        <w:rPr>
          <w:w w:val="110"/>
        </w:rPr>
        <w:t>to 89.1;</w:t>
      </w:r>
      <w:r>
        <w:rPr>
          <w:spacing w:val="-1"/>
          <w:w w:val="110"/>
        </w:rPr>
        <w:t> </w:t>
      </w:r>
      <w:r>
        <w:rPr>
          <w:w w:val="110"/>
        </w:rPr>
        <w:t>88.7%, </w:t>
      </w:r>
      <w:r>
        <w:rPr>
          <w:spacing w:val="-2"/>
          <w:w w:val="110"/>
        </w:rPr>
        <w:t>95%CI</w:t>
      </w:r>
    </w:p>
    <w:p>
      <w:pPr>
        <w:pStyle w:val="BodyText"/>
        <w:spacing w:line="189" w:lineRule="exact"/>
        <w:ind w:left="131"/>
        <w:jc w:val="both"/>
      </w:pPr>
      <w:r>
        <w:rPr>
          <w:rFonts w:ascii="Latin Modern Math"/>
          <w:w w:val="110"/>
        </w:rPr>
        <w:t>=</w:t>
      </w:r>
      <w:r>
        <w:rPr>
          <w:rFonts w:ascii="Latin Modern Math"/>
          <w:spacing w:val="-8"/>
          <w:w w:val="110"/>
        </w:rPr>
        <w:t> </w:t>
      </w:r>
      <w:r>
        <w:rPr>
          <w:w w:val="110"/>
        </w:rPr>
        <w:t>88.4</w:t>
      </w:r>
      <w:r>
        <w:rPr>
          <w:spacing w:val="8"/>
          <w:w w:val="110"/>
        </w:rPr>
        <w:t> </w:t>
      </w:r>
      <w:r>
        <w:rPr>
          <w:w w:val="110"/>
        </w:rPr>
        <w:t>to</w:t>
      </w:r>
      <w:r>
        <w:rPr>
          <w:spacing w:val="7"/>
          <w:w w:val="110"/>
        </w:rPr>
        <w:t> </w:t>
      </w:r>
      <w:r>
        <w:rPr>
          <w:w w:val="110"/>
        </w:rPr>
        <w:t>89.0),</w:t>
      </w:r>
      <w:r>
        <w:rPr>
          <w:spacing w:val="6"/>
          <w:w w:val="110"/>
        </w:rPr>
        <w:t> </w:t>
      </w:r>
      <w:r>
        <w:rPr>
          <w:w w:val="110"/>
        </w:rPr>
        <w:t>average</w:t>
      </w:r>
      <w:r>
        <w:rPr>
          <w:spacing w:val="7"/>
          <w:w w:val="110"/>
        </w:rPr>
        <w:t> </w:t>
      </w:r>
      <w:r>
        <w:rPr>
          <w:w w:val="110"/>
        </w:rPr>
        <w:t>micro</w:t>
      </w:r>
      <w:r>
        <w:rPr>
          <w:spacing w:val="8"/>
          <w:w w:val="110"/>
        </w:rPr>
        <w:t> </w:t>
      </w:r>
      <w:r>
        <w:rPr>
          <w:w w:val="110"/>
        </w:rPr>
        <w:t>recall</w:t>
      </w:r>
      <w:r>
        <w:rPr>
          <w:spacing w:val="7"/>
          <w:w w:val="110"/>
        </w:rPr>
        <w:t> </w:t>
      </w:r>
      <w:r>
        <w:rPr>
          <w:w w:val="110"/>
        </w:rPr>
        <w:t>(89.1%,</w:t>
      </w:r>
      <w:r>
        <w:rPr>
          <w:spacing w:val="7"/>
          <w:w w:val="110"/>
        </w:rPr>
        <w:t> </w:t>
      </w:r>
      <w:r>
        <w:rPr>
          <w:w w:val="110"/>
        </w:rPr>
        <w:t>95%</w:t>
      </w:r>
      <w:r>
        <w:rPr>
          <w:spacing w:val="7"/>
          <w:w w:val="110"/>
        </w:rPr>
        <w:t> </w:t>
      </w:r>
      <w:r>
        <w:rPr>
          <w:w w:val="110"/>
        </w:rPr>
        <w:t>CI</w:t>
      </w:r>
      <w:r>
        <w:rPr>
          <w:spacing w:val="7"/>
          <w:w w:val="110"/>
        </w:rPr>
        <w:t> </w:t>
      </w:r>
      <w:r>
        <w:rPr>
          <w:rFonts w:ascii="Latin Modern Math"/>
          <w:w w:val="110"/>
        </w:rPr>
        <w:t>=</w:t>
      </w:r>
      <w:r>
        <w:rPr>
          <w:rFonts w:ascii="Latin Modern Math"/>
          <w:spacing w:val="-8"/>
          <w:w w:val="110"/>
        </w:rPr>
        <w:t> </w:t>
      </w:r>
      <w:r>
        <w:rPr>
          <w:w w:val="110"/>
        </w:rPr>
        <w:t>89.0</w:t>
      </w:r>
      <w:r>
        <w:rPr>
          <w:spacing w:val="7"/>
          <w:w w:val="110"/>
        </w:rPr>
        <w:t> </w:t>
      </w:r>
      <w:r>
        <w:rPr>
          <w:w w:val="110"/>
        </w:rPr>
        <w:t>to</w:t>
      </w:r>
      <w:r>
        <w:rPr>
          <w:spacing w:val="7"/>
          <w:w w:val="110"/>
        </w:rPr>
        <w:t> </w:t>
      </w:r>
      <w:r>
        <w:rPr>
          <w:spacing w:val="-2"/>
          <w:w w:val="110"/>
        </w:rPr>
        <w:t>89.3;</w:t>
      </w:r>
    </w:p>
    <w:p>
      <w:pPr>
        <w:pStyle w:val="BodyText"/>
        <w:spacing w:line="209" w:lineRule="exact"/>
        <w:ind w:left="131"/>
        <w:jc w:val="both"/>
      </w:pPr>
      <w:r>
        <w:rPr/>
        <w:t>88.7%,</w:t>
      </w:r>
      <w:r>
        <w:rPr>
          <w:spacing w:val="27"/>
        </w:rPr>
        <w:t> </w:t>
      </w:r>
      <w:r>
        <w:rPr/>
        <w:t>95%CI</w:t>
      </w:r>
      <w:r>
        <w:rPr>
          <w:spacing w:val="28"/>
        </w:rPr>
        <w:t> </w:t>
      </w:r>
      <w:r>
        <w:rPr>
          <w:rFonts w:ascii="Latin Modern Math"/>
        </w:rPr>
        <w:t>=</w:t>
      </w:r>
      <w:r>
        <w:rPr>
          <w:rFonts w:ascii="Latin Modern Math"/>
          <w:spacing w:val="15"/>
        </w:rPr>
        <w:t> </w:t>
      </w:r>
      <w:r>
        <w:rPr/>
        <w:t>88.4</w:t>
      </w:r>
      <w:r>
        <w:rPr>
          <w:spacing w:val="28"/>
        </w:rPr>
        <w:t> </w:t>
      </w:r>
      <w:r>
        <w:rPr/>
        <w:t>to</w:t>
      </w:r>
      <w:r>
        <w:rPr>
          <w:spacing w:val="28"/>
        </w:rPr>
        <w:t> </w:t>
      </w:r>
      <w:r>
        <w:rPr/>
        <w:t>89.0)</w:t>
      </w:r>
      <w:r>
        <w:rPr>
          <w:spacing w:val="28"/>
        </w:rPr>
        <w:t> </w:t>
      </w:r>
      <w:r>
        <w:rPr/>
        <w:t>and</w:t>
      </w:r>
      <w:r>
        <w:rPr>
          <w:spacing w:val="26"/>
        </w:rPr>
        <w:t> </w:t>
      </w:r>
      <w:r>
        <w:rPr/>
        <w:t>average</w:t>
      </w:r>
      <w:r>
        <w:rPr>
          <w:spacing w:val="28"/>
        </w:rPr>
        <w:t> </w:t>
      </w:r>
      <w:r>
        <w:rPr/>
        <w:t>micro</w:t>
      </w:r>
      <w:r>
        <w:rPr>
          <w:spacing w:val="30"/>
        </w:rPr>
        <w:t> </w:t>
      </w:r>
      <w:r>
        <w:rPr/>
        <w:t>F1-score</w:t>
      </w:r>
      <w:r>
        <w:rPr>
          <w:spacing w:val="28"/>
        </w:rPr>
        <w:t> </w:t>
      </w:r>
      <w:r>
        <w:rPr/>
        <w:t>(89.0%,</w:t>
      </w:r>
      <w:r>
        <w:rPr>
          <w:spacing w:val="26"/>
        </w:rPr>
        <w:t> </w:t>
      </w:r>
      <w:r>
        <w:rPr>
          <w:spacing w:val="-5"/>
        </w:rPr>
        <w:t>95%</w:t>
      </w:r>
    </w:p>
    <w:p>
      <w:pPr>
        <w:pStyle w:val="BodyText"/>
        <w:spacing w:line="79" w:lineRule="auto" w:before="56"/>
        <w:ind w:left="131" w:right="149"/>
        <w:jc w:val="both"/>
      </w:pPr>
      <w:r>
        <w:rPr/>
        <w:t>CI </w:t>
      </w:r>
      <w:r>
        <w:rPr>
          <w:rFonts w:ascii="Latin Modern Math"/>
        </w:rPr>
        <w:t>= </w:t>
      </w:r>
      <w:r>
        <w:rPr/>
        <w:t>88.9 to 89.1; 88.6%, 95% CI </w:t>
      </w:r>
      <w:r>
        <w:rPr>
          <w:rFonts w:ascii="Latin Modern Math"/>
        </w:rPr>
        <w:t>= </w:t>
      </w:r>
      <w:r>
        <w:rPr/>
        <w:t>88.4 to 88.9) respectively. XGBoost</w:t>
      </w:r>
      <w:r>
        <w:rPr>
          <w:w w:val="110"/>
        </w:rPr>
        <w:t> 95%</w:t>
      </w:r>
      <w:r>
        <w:rPr>
          <w:w w:val="110"/>
        </w:rPr>
        <w:t> CI</w:t>
      </w:r>
      <w:r>
        <w:rPr>
          <w:w w:val="110"/>
        </w:rPr>
        <w:t> </w:t>
      </w:r>
      <w:r>
        <w:rPr>
          <w:rFonts w:ascii="Latin Modern Math"/>
          <w:w w:val="110"/>
        </w:rPr>
        <w:t>= </w:t>
      </w:r>
      <w:r>
        <w:rPr>
          <w:w w:val="110"/>
        </w:rPr>
        <w:t>88.2</w:t>
      </w:r>
      <w:r>
        <w:rPr>
          <w:w w:val="110"/>
        </w:rPr>
        <w:t> to</w:t>
      </w:r>
      <w:r>
        <w:rPr>
          <w:w w:val="110"/>
        </w:rPr>
        <w:t> 88.6).</w:t>
      </w:r>
      <w:r>
        <w:rPr>
          <w:w w:val="110"/>
        </w:rPr>
        <w:t> On</w:t>
      </w:r>
      <w:r>
        <w:rPr>
          <w:w w:val="110"/>
        </w:rPr>
        <w:t> the</w:t>
      </w:r>
      <w:r>
        <w:rPr>
          <w:w w:val="110"/>
        </w:rPr>
        <w:t> other</w:t>
      </w:r>
      <w:r>
        <w:rPr>
          <w:w w:val="110"/>
        </w:rPr>
        <w:t> hand,</w:t>
      </w:r>
      <w:r>
        <w:rPr>
          <w:w w:val="110"/>
        </w:rPr>
        <w:t> the</w:t>
      </w:r>
      <w:r>
        <w:rPr>
          <w:w w:val="110"/>
        </w:rPr>
        <w:t> AdaBoost</w:t>
      </w:r>
      <w:r>
        <w:rPr>
          <w:w w:val="110"/>
        </w:rPr>
        <w:t> technique model achieved the third-highest results in terms of accuracy </w:t>
      </w:r>
      <w:r>
        <w:rPr>
          <w:w w:val="110"/>
        </w:rPr>
        <w:t>(88.4%,</w:t>
      </w:r>
      <w:r>
        <w:rPr>
          <w:spacing w:val="80"/>
          <w:w w:val="110"/>
        </w:rPr>
        <w:t> </w:t>
      </w:r>
      <w:r>
        <w:rPr>
          <w:w w:val="110"/>
        </w:rPr>
        <w:t>a</w:t>
      </w:r>
      <w:r>
        <w:rPr>
          <w:spacing w:val="-11"/>
          <w:w w:val="110"/>
        </w:rPr>
        <w:t> </w:t>
      </w:r>
      <w:r>
        <w:rPr>
          <w:w w:val="110"/>
        </w:rPr>
        <w:t>prediction</w:t>
      </w:r>
      <w:r>
        <w:rPr>
          <w:spacing w:val="-10"/>
          <w:w w:val="110"/>
        </w:rPr>
        <w:t> </w:t>
      </w:r>
      <w:r>
        <w:rPr>
          <w:w w:val="110"/>
        </w:rPr>
        <w:t>accuracy</w:t>
      </w:r>
      <w:r>
        <w:rPr>
          <w:spacing w:val="-8"/>
          <w:w w:val="110"/>
        </w:rPr>
        <w:t> </w:t>
      </w:r>
      <w:r>
        <w:rPr>
          <w:w w:val="110"/>
        </w:rPr>
        <w:t>of</w:t>
      </w:r>
      <w:r>
        <w:rPr>
          <w:spacing w:val="-8"/>
          <w:w w:val="110"/>
        </w:rPr>
        <w:t> </w:t>
      </w:r>
      <w:r>
        <w:rPr>
          <w:w w:val="110"/>
        </w:rPr>
        <w:t>(66.1%,</w:t>
      </w:r>
      <w:r>
        <w:rPr>
          <w:spacing w:val="-8"/>
          <w:w w:val="110"/>
        </w:rPr>
        <w:t> </w:t>
      </w:r>
      <w:r>
        <w:rPr>
          <w:w w:val="110"/>
        </w:rPr>
        <w:t>95%</w:t>
      </w:r>
      <w:r>
        <w:rPr>
          <w:spacing w:val="-8"/>
          <w:w w:val="110"/>
        </w:rPr>
        <w:t> </w:t>
      </w:r>
      <w:r>
        <w:rPr>
          <w:w w:val="110"/>
        </w:rPr>
        <w:t>CI</w:t>
      </w:r>
      <w:r>
        <w:rPr>
          <w:spacing w:val="-7"/>
          <w:w w:val="110"/>
        </w:rPr>
        <w:t> </w:t>
      </w:r>
      <w:r>
        <w:rPr>
          <w:rFonts w:ascii="Latin Modern Math"/>
          <w:w w:val="110"/>
        </w:rPr>
        <w:t>=</w:t>
      </w:r>
      <w:r>
        <w:rPr>
          <w:rFonts w:ascii="Latin Modern Math"/>
          <w:spacing w:val="-15"/>
          <w:w w:val="110"/>
        </w:rPr>
        <w:t> </w:t>
      </w:r>
      <w:r>
        <w:rPr>
          <w:w w:val="110"/>
        </w:rPr>
        <w:t>65.9</w:t>
      </w:r>
      <w:r>
        <w:rPr>
          <w:spacing w:val="-7"/>
          <w:w w:val="110"/>
        </w:rPr>
        <w:t> </w:t>
      </w:r>
      <w:r>
        <w:rPr>
          <w:w w:val="110"/>
        </w:rPr>
        <w:t>to</w:t>
      </w:r>
      <w:r>
        <w:rPr>
          <w:spacing w:val="-7"/>
          <w:w w:val="110"/>
        </w:rPr>
        <w:t> </w:t>
      </w:r>
      <w:r>
        <w:rPr>
          <w:w w:val="110"/>
        </w:rPr>
        <w:t>66.3)</w:t>
      </w:r>
      <w:r>
        <w:rPr>
          <w:spacing w:val="-8"/>
          <w:w w:val="110"/>
        </w:rPr>
        <w:t> </w:t>
      </w:r>
      <w:r>
        <w:rPr>
          <w:w w:val="110"/>
        </w:rPr>
        <w:t>to</w:t>
      </w:r>
      <w:r>
        <w:rPr>
          <w:spacing w:val="-8"/>
          <w:w w:val="110"/>
        </w:rPr>
        <w:t> </w:t>
      </w:r>
      <w:r>
        <w:rPr>
          <w:w w:val="110"/>
        </w:rPr>
        <w:t>be</w:t>
      </w:r>
      <w:r>
        <w:rPr>
          <w:spacing w:val="-7"/>
          <w:w w:val="110"/>
        </w:rPr>
        <w:t> </w:t>
      </w:r>
      <w:r>
        <w:rPr>
          <w:w w:val="110"/>
        </w:rPr>
        <w:t>excluded seems</w:t>
      </w:r>
      <w:r>
        <w:rPr>
          <w:spacing w:val="-5"/>
          <w:w w:val="110"/>
        </w:rPr>
        <w:t> </w:t>
      </w:r>
      <w:r>
        <w:rPr>
          <w:w w:val="110"/>
        </w:rPr>
        <w:t>to</w:t>
      </w:r>
      <w:r>
        <w:rPr>
          <w:spacing w:val="-6"/>
          <w:w w:val="110"/>
        </w:rPr>
        <w:t> </w:t>
      </w:r>
      <w:r>
        <w:rPr>
          <w:w w:val="110"/>
        </w:rPr>
        <w:t>be</w:t>
      </w:r>
      <w:r>
        <w:rPr>
          <w:spacing w:val="-6"/>
          <w:w w:val="110"/>
        </w:rPr>
        <w:t> </w:t>
      </w:r>
      <w:r>
        <w:rPr>
          <w:w w:val="110"/>
        </w:rPr>
        <w:t>the</w:t>
      </w:r>
      <w:r>
        <w:rPr>
          <w:spacing w:val="-5"/>
          <w:w w:val="110"/>
        </w:rPr>
        <w:t> </w:t>
      </w:r>
      <w:r>
        <w:rPr>
          <w:w w:val="110"/>
        </w:rPr>
        <w:t>lowest</w:t>
      </w:r>
      <w:r>
        <w:rPr>
          <w:spacing w:val="-6"/>
          <w:w w:val="110"/>
        </w:rPr>
        <w:t> </w:t>
      </w:r>
      <w:r>
        <w:rPr>
          <w:w w:val="110"/>
        </w:rPr>
        <w:t>performing</w:t>
      </w:r>
      <w:r>
        <w:rPr>
          <w:spacing w:val="-5"/>
          <w:w w:val="110"/>
        </w:rPr>
        <w:t> </w:t>
      </w:r>
      <w:r>
        <w:rPr>
          <w:w w:val="110"/>
        </w:rPr>
        <w:t>model</w:t>
      </w:r>
      <w:r>
        <w:rPr>
          <w:spacing w:val="-5"/>
          <w:w w:val="110"/>
        </w:rPr>
        <w:t> </w:t>
      </w:r>
      <w:r>
        <w:rPr>
          <w:w w:val="110"/>
        </w:rPr>
        <w:t>among</w:t>
      </w:r>
      <w:r>
        <w:rPr>
          <w:spacing w:val="-6"/>
          <w:w w:val="110"/>
        </w:rPr>
        <w:t> </w:t>
      </w:r>
      <w:r>
        <w:rPr>
          <w:w w:val="110"/>
        </w:rPr>
        <w:t>the</w:t>
      </w:r>
      <w:r>
        <w:rPr>
          <w:spacing w:val="-5"/>
          <w:w w:val="110"/>
        </w:rPr>
        <w:t> </w:t>
      </w:r>
      <w:r>
        <w:rPr>
          <w:w w:val="110"/>
        </w:rPr>
        <w:t>other</w:t>
      </w:r>
      <w:r>
        <w:rPr>
          <w:spacing w:val="-6"/>
          <w:w w:val="110"/>
        </w:rPr>
        <w:t> </w:t>
      </w:r>
      <w:r>
        <w:rPr>
          <w:w w:val="110"/>
        </w:rPr>
        <w:t>models,</w:t>
      </w:r>
      <w:r>
        <w:rPr>
          <w:spacing w:val="-6"/>
          <w:w w:val="110"/>
        </w:rPr>
        <w:t> </w:t>
      </w:r>
      <w:r>
        <w:rPr>
          <w:w w:val="110"/>
        </w:rPr>
        <w:t>with from the comparison and model selection.</w:t>
      </w:r>
    </w:p>
    <w:p>
      <w:pPr>
        <w:pStyle w:val="BodyText"/>
        <w:spacing w:line="273" w:lineRule="auto" w:before="63"/>
        <w:ind w:left="131" w:right="149" w:firstLine="239"/>
        <w:jc w:val="both"/>
      </w:pPr>
      <w:r>
        <w:rPr>
          <w:w w:val="110"/>
        </w:rPr>
        <w:t>Multiple hyperparameters were initially selected for model </w:t>
      </w:r>
      <w:r>
        <w:rPr>
          <w:w w:val="110"/>
        </w:rPr>
        <w:t>tuning. </w:t>
      </w:r>
      <w:hyperlink w:history="true" w:anchor="_bookmark14">
        <w:r>
          <w:rPr>
            <w:color w:val="2196D1"/>
            <w:w w:val="110"/>
          </w:rPr>
          <w:t>Table 7</w:t>
        </w:r>
      </w:hyperlink>
      <w:r>
        <w:rPr>
          <w:color w:val="2196D1"/>
          <w:w w:val="110"/>
        </w:rPr>
        <w:t> </w:t>
      </w:r>
      <w:r>
        <w:rPr>
          <w:w w:val="110"/>
        </w:rPr>
        <w:t>provides the hyperparameters that deliver the optimal predic- tion performance for the best four performed models.</w:t>
      </w:r>
    </w:p>
    <w:p>
      <w:pPr>
        <w:pStyle w:val="BodyText"/>
        <w:spacing w:line="183" w:lineRule="exact"/>
        <w:ind w:left="370"/>
        <w:jc w:val="both"/>
      </w:pPr>
      <w:r>
        <w:rPr>
          <w:w w:val="110"/>
        </w:rPr>
        <w:t>Models</w:t>
      </w:r>
      <w:r>
        <w:rPr>
          <w:spacing w:val="-3"/>
          <w:w w:val="110"/>
        </w:rPr>
        <w:t> </w:t>
      </w:r>
      <w:r>
        <w:rPr>
          <w:w w:val="110"/>
        </w:rPr>
        <w:t>were</w:t>
      </w:r>
      <w:r>
        <w:rPr>
          <w:spacing w:val="-1"/>
          <w:w w:val="110"/>
        </w:rPr>
        <w:t> </w:t>
      </w:r>
      <w:r>
        <w:rPr>
          <w:w w:val="110"/>
        </w:rPr>
        <w:t>also</w:t>
      </w:r>
      <w:r>
        <w:rPr>
          <w:spacing w:val="-2"/>
          <w:w w:val="110"/>
        </w:rPr>
        <w:t> </w:t>
      </w:r>
      <w:r>
        <w:rPr>
          <w:w w:val="110"/>
        </w:rPr>
        <w:t>evaluated</w:t>
      </w:r>
      <w:r>
        <w:rPr>
          <w:spacing w:val="-2"/>
          <w:w w:val="110"/>
        </w:rPr>
        <w:t> </w:t>
      </w:r>
      <w:r>
        <w:rPr>
          <w:w w:val="110"/>
        </w:rPr>
        <w:t>regarding</w:t>
      </w:r>
      <w:r>
        <w:rPr>
          <w:spacing w:val="-1"/>
          <w:w w:val="110"/>
        </w:rPr>
        <w:t> </w:t>
      </w:r>
      <w:r>
        <w:rPr>
          <w:w w:val="110"/>
        </w:rPr>
        <w:t>their</w:t>
      </w:r>
      <w:r>
        <w:rPr>
          <w:spacing w:val="-2"/>
          <w:w w:val="110"/>
        </w:rPr>
        <w:t> </w:t>
      </w:r>
      <w:r>
        <w:rPr>
          <w:w w:val="110"/>
        </w:rPr>
        <w:t>precision,</w:t>
      </w:r>
      <w:r>
        <w:rPr>
          <w:spacing w:val="-2"/>
          <w:w w:val="110"/>
        </w:rPr>
        <w:t> </w:t>
      </w:r>
      <w:r>
        <w:rPr>
          <w:w w:val="110"/>
        </w:rPr>
        <w:t>recall,</w:t>
      </w:r>
      <w:r>
        <w:rPr>
          <w:spacing w:val="-2"/>
          <w:w w:val="110"/>
        </w:rPr>
        <w:t> </w:t>
      </w:r>
      <w:r>
        <w:rPr>
          <w:w w:val="110"/>
        </w:rPr>
        <w:t>and</w:t>
      </w:r>
      <w:r>
        <w:rPr>
          <w:spacing w:val="-2"/>
          <w:w w:val="110"/>
        </w:rPr>
        <w:t> </w:t>
      </w:r>
      <w:r>
        <w:rPr>
          <w:spacing w:val="-7"/>
          <w:w w:val="110"/>
        </w:rPr>
        <w:t>F1</w:t>
      </w:r>
    </w:p>
    <w:p>
      <w:pPr>
        <w:spacing w:after="0" w:line="183" w:lineRule="exact"/>
        <w:jc w:val="both"/>
        <w:sectPr>
          <w:type w:val="continuous"/>
          <w:pgSz w:w="11910" w:h="15880"/>
          <w:pgMar w:header="655" w:footer="544" w:top="620" w:bottom="280" w:left="620" w:right="600"/>
          <w:cols w:num="2" w:equalWidth="0">
            <w:col w:w="5194" w:space="186"/>
            <w:col w:w="5310"/>
          </w:cols>
        </w:sectPr>
      </w:pPr>
    </w:p>
    <w:p>
      <w:pPr>
        <w:pStyle w:val="BodyText"/>
        <w:spacing w:before="24"/>
        <w:rPr>
          <w:sz w:val="20"/>
        </w:rPr>
      </w:pPr>
    </w:p>
    <w:p>
      <w:pPr>
        <w:pStyle w:val="BodyText"/>
        <w:ind w:left="1934"/>
        <w:rPr>
          <w:sz w:val="20"/>
        </w:rPr>
      </w:pPr>
      <w:r>
        <w:rPr>
          <w:sz w:val="20"/>
        </w:rPr>
        <w:drawing>
          <wp:inline distT="0" distB="0" distL="0" distR="0">
            <wp:extent cx="4321731" cy="3922776"/>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16" cstate="print"/>
                    <a:stretch>
                      <a:fillRect/>
                    </a:stretch>
                  </pic:blipFill>
                  <pic:spPr>
                    <a:xfrm>
                      <a:off x="0" y="0"/>
                      <a:ext cx="4321731" cy="3922776"/>
                    </a:xfrm>
                    <a:prstGeom prst="rect">
                      <a:avLst/>
                    </a:prstGeom>
                  </pic:spPr>
                </pic:pic>
              </a:graphicData>
            </a:graphic>
          </wp:inline>
        </w:drawing>
      </w:r>
      <w:r>
        <w:rPr>
          <w:sz w:val="20"/>
        </w:rPr>
      </w:r>
    </w:p>
    <w:p>
      <w:pPr>
        <w:pStyle w:val="BodyText"/>
        <w:spacing w:before="10"/>
        <w:rPr>
          <w:sz w:val="14"/>
        </w:rPr>
      </w:pPr>
    </w:p>
    <w:p>
      <w:pPr>
        <w:spacing w:before="0"/>
        <w:ind w:left="15" w:right="32" w:firstLine="0"/>
        <w:jc w:val="center"/>
        <w:rPr>
          <w:sz w:val="14"/>
        </w:rPr>
      </w:pPr>
      <w:bookmarkStart w:name="_bookmark12" w:id="28"/>
      <w:bookmarkEnd w:id="28"/>
      <w:r>
        <w:rPr/>
      </w:r>
      <w:r>
        <w:rPr>
          <w:b/>
          <w:w w:val="115"/>
          <w:sz w:val="14"/>
        </w:rPr>
        <w:t>Fig.</w:t>
      </w:r>
      <w:r>
        <w:rPr>
          <w:b/>
          <w:spacing w:val="1"/>
          <w:w w:val="115"/>
          <w:sz w:val="14"/>
        </w:rPr>
        <w:t> </w:t>
      </w:r>
      <w:r>
        <w:rPr>
          <w:b/>
          <w:w w:val="115"/>
          <w:sz w:val="14"/>
        </w:rPr>
        <w:t>3.</w:t>
      </w:r>
      <w:r>
        <w:rPr>
          <w:b/>
          <w:spacing w:val="25"/>
          <w:w w:val="115"/>
          <w:sz w:val="14"/>
        </w:rPr>
        <w:t> </w:t>
      </w:r>
      <w:r>
        <w:rPr>
          <w:w w:val="115"/>
          <w:sz w:val="14"/>
        </w:rPr>
        <w:t>Pearson</w:t>
      </w:r>
      <w:r>
        <w:rPr>
          <w:spacing w:val="1"/>
          <w:w w:val="115"/>
          <w:sz w:val="14"/>
        </w:rPr>
        <w:t> </w:t>
      </w:r>
      <w:r>
        <w:rPr>
          <w:w w:val="115"/>
          <w:sz w:val="14"/>
        </w:rPr>
        <w:t>correlation</w:t>
      </w:r>
      <w:r>
        <w:rPr>
          <w:spacing w:val="3"/>
          <w:w w:val="115"/>
          <w:sz w:val="14"/>
        </w:rPr>
        <w:t> </w:t>
      </w:r>
      <w:r>
        <w:rPr>
          <w:spacing w:val="-2"/>
          <w:w w:val="115"/>
          <w:sz w:val="14"/>
        </w:rPr>
        <w:t>matrix.</w:t>
      </w:r>
    </w:p>
    <w:p>
      <w:pPr>
        <w:pStyle w:val="BodyText"/>
        <w:spacing w:before="82"/>
        <w:rPr>
          <w:sz w:val="20"/>
        </w:rPr>
      </w:pPr>
    </w:p>
    <w:p>
      <w:pPr>
        <w:spacing w:after="0"/>
        <w:rPr>
          <w:sz w:val="20"/>
        </w:rPr>
        <w:sectPr>
          <w:pgSz w:w="11910" w:h="15880"/>
          <w:pgMar w:header="655" w:footer="544" w:top="840" w:bottom="740" w:left="620" w:right="600"/>
        </w:sectPr>
      </w:pPr>
    </w:p>
    <w:p>
      <w:pPr>
        <w:spacing w:before="95"/>
        <w:ind w:left="131" w:right="0" w:firstLine="0"/>
        <w:jc w:val="left"/>
        <w:rPr>
          <w:b/>
          <w:sz w:val="14"/>
        </w:rPr>
      </w:pPr>
      <w:bookmarkStart w:name="_bookmark13" w:id="29"/>
      <w:bookmarkEnd w:id="29"/>
      <w:r>
        <w:rPr/>
      </w:r>
      <w:r>
        <w:rPr>
          <w:b/>
          <w:w w:val="110"/>
          <w:sz w:val="14"/>
        </w:rPr>
        <w:t>Table</w:t>
      </w:r>
      <w:r>
        <w:rPr>
          <w:b/>
          <w:spacing w:val="1"/>
          <w:w w:val="110"/>
          <w:sz w:val="14"/>
        </w:rPr>
        <w:t> </w:t>
      </w:r>
      <w:r>
        <w:rPr>
          <w:b/>
          <w:spacing w:val="-10"/>
          <w:w w:val="110"/>
          <w:sz w:val="14"/>
        </w:rPr>
        <w:t>6</w:t>
      </w:r>
    </w:p>
    <w:p>
      <w:pPr>
        <w:spacing w:line="285" w:lineRule="auto" w:before="31"/>
        <w:ind w:left="131" w:right="0" w:firstLine="0"/>
        <w:jc w:val="left"/>
        <w:rPr>
          <w:sz w:val="14"/>
        </w:rPr>
      </w:pPr>
      <w:r>
        <w:rPr/>
        <mc:AlternateContent>
          <mc:Choice Requires="wps">
            <w:drawing>
              <wp:anchor distT="0" distB="0" distL="0" distR="0" allowOverlap="1" layoutInCell="1" locked="0" behindDoc="0" simplePos="0" relativeHeight="15742976">
                <wp:simplePos x="0" y="0"/>
                <wp:positionH relativeFrom="page">
                  <wp:posOffset>439583</wp:posOffset>
                </wp:positionH>
                <wp:positionV relativeFrom="paragraph">
                  <wp:posOffset>277876</wp:posOffset>
                </wp:positionV>
                <wp:extent cx="3265170" cy="28194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265170" cy="2819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011"/>
                              <w:gridCol w:w="952"/>
                              <w:gridCol w:w="852"/>
                              <w:gridCol w:w="784"/>
                              <w:gridCol w:w="728"/>
                            </w:tblGrid>
                            <w:tr>
                              <w:trPr>
                                <w:trHeight w:val="203" w:hRule="atLeast"/>
                              </w:trPr>
                              <w:tc>
                                <w:tcPr>
                                  <w:tcW w:w="695" w:type="dxa"/>
                                  <w:tcBorders>
                                    <w:top w:val="single" w:sz="4" w:space="0" w:color="000000"/>
                                  </w:tcBorders>
                                </w:tcPr>
                                <w:p>
                                  <w:pPr>
                                    <w:pStyle w:val="TableParagraph"/>
                                    <w:spacing w:line="121" w:lineRule="exact" w:before="61"/>
                                    <w:ind w:left="119"/>
                                    <w:rPr>
                                      <w:sz w:val="12"/>
                                    </w:rPr>
                                  </w:pPr>
                                  <w:r>
                                    <w:rPr>
                                      <w:spacing w:val="-2"/>
                                      <w:w w:val="110"/>
                                      <w:sz w:val="12"/>
                                    </w:rPr>
                                    <w:t>Model</w:t>
                                  </w:r>
                                </w:p>
                              </w:tc>
                              <w:tc>
                                <w:tcPr>
                                  <w:tcW w:w="1011" w:type="dxa"/>
                                  <w:tcBorders>
                                    <w:top w:val="single" w:sz="4" w:space="0" w:color="000000"/>
                                  </w:tcBorders>
                                </w:tcPr>
                                <w:p>
                                  <w:pPr>
                                    <w:pStyle w:val="TableParagraph"/>
                                    <w:spacing w:line="121" w:lineRule="exact" w:before="61"/>
                                    <w:ind w:left="221"/>
                                    <w:rPr>
                                      <w:sz w:val="12"/>
                                    </w:rPr>
                                  </w:pPr>
                                  <w:r>
                                    <w:rPr>
                                      <w:spacing w:val="-2"/>
                                      <w:w w:val="115"/>
                                      <w:sz w:val="12"/>
                                    </w:rPr>
                                    <w:t>Training</w:t>
                                  </w:r>
                                </w:p>
                              </w:tc>
                              <w:tc>
                                <w:tcPr>
                                  <w:tcW w:w="952" w:type="dxa"/>
                                  <w:tcBorders>
                                    <w:top w:val="single" w:sz="4" w:space="0" w:color="000000"/>
                                  </w:tcBorders>
                                </w:tcPr>
                                <w:p>
                                  <w:pPr>
                                    <w:pStyle w:val="TableParagraph"/>
                                    <w:spacing w:line="121" w:lineRule="exact" w:before="61"/>
                                    <w:ind w:right="120"/>
                                    <w:jc w:val="center"/>
                                    <w:rPr>
                                      <w:sz w:val="12"/>
                                    </w:rPr>
                                  </w:pPr>
                                  <w:r>
                                    <w:rPr>
                                      <w:spacing w:val="-2"/>
                                      <w:w w:val="115"/>
                                      <w:sz w:val="12"/>
                                    </w:rPr>
                                    <w:t>Validation</w:t>
                                  </w:r>
                                </w:p>
                              </w:tc>
                              <w:tc>
                                <w:tcPr>
                                  <w:tcW w:w="852" w:type="dxa"/>
                                  <w:tcBorders>
                                    <w:top w:val="single" w:sz="4" w:space="0" w:color="000000"/>
                                  </w:tcBorders>
                                </w:tcPr>
                                <w:p>
                                  <w:pPr>
                                    <w:pStyle w:val="TableParagraph"/>
                                    <w:spacing w:line="121" w:lineRule="exact" w:before="61"/>
                                    <w:ind w:left="162"/>
                                    <w:rPr>
                                      <w:sz w:val="12"/>
                                    </w:rPr>
                                  </w:pPr>
                                  <w:r>
                                    <w:rPr>
                                      <w:spacing w:val="-2"/>
                                      <w:w w:val="115"/>
                                      <w:sz w:val="12"/>
                                    </w:rPr>
                                    <w:t>Precision</w:t>
                                  </w:r>
                                </w:p>
                              </w:tc>
                              <w:tc>
                                <w:tcPr>
                                  <w:tcW w:w="784" w:type="dxa"/>
                                  <w:tcBorders>
                                    <w:top w:val="single" w:sz="4" w:space="0" w:color="000000"/>
                                  </w:tcBorders>
                                </w:tcPr>
                                <w:p>
                                  <w:pPr>
                                    <w:pStyle w:val="TableParagraph"/>
                                    <w:spacing w:line="121" w:lineRule="exact" w:before="61"/>
                                    <w:ind w:left="173"/>
                                    <w:rPr>
                                      <w:sz w:val="12"/>
                                    </w:rPr>
                                  </w:pPr>
                                  <w:r>
                                    <w:rPr>
                                      <w:w w:val="110"/>
                                      <w:sz w:val="12"/>
                                    </w:rPr>
                                    <w:t>Recall</w:t>
                                  </w:r>
                                  <w:r>
                                    <w:rPr>
                                      <w:spacing w:val="10"/>
                                      <w:w w:val="110"/>
                                      <w:sz w:val="12"/>
                                    </w:rPr>
                                    <w:t> </w:t>
                                  </w:r>
                                  <w:r>
                                    <w:rPr>
                                      <w:spacing w:val="-10"/>
                                      <w:w w:val="110"/>
                                      <w:sz w:val="12"/>
                                    </w:rPr>
                                    <w:t>%</w:t>
                                  </w:r>
                                </w:p>
                              </w:tc>
                              <w:tc>
                                <w:tcPr>
                                  <w:tcW w:w="728" w:type="dxa"/>
                                  <w:tcBorders>
                                    <w:top w:val="single" w:sz="4" w:space="0" w:color="000000"/>
                                  </w:tcBorders>
                                </w:tcPr>
                                <w:p>
                                  <w:pPr>
                                    <w:pStyle w:val="TableParagraph"/>
                                    <w:spacing w:line="121" w:lineRule="exact" w:before="61"/>
                                    <w:ind w:left="116"/>
                                    <w:rPr>
                                      <w:sz w:val="12"/>
                                    </w:rPr>
                                  </w:pPr>
                                  <w:r>
                                    <w:rPr>
                                      <w:w w:val="110"/>
                                      <w:sz w:val="12"/>
                                    </w:rPr>
                                    <w:t>F1-</w:t>
                                  </w:r>
                                  <w:r>
                                    <w:rPr>
                                      <w:spacing w:val="-2"/>
                                      <w:w w:val="110"/>
                                      <w:sz w:val="12"/>
                                    </w:rPr>
                                    <w:t>score</w:t>
                                  </w:r>
                                </w:p>
                              </w:tc>
                            </w:tr>
                            <w:tr>
                              <w:trPr>
                                <w:trHeight w:val="221" w:hRule="atLeast"/>
                              </w:trPr>
                              <w:tc>
                                <w:tcPr>
                                  <w:tcW w:w="1706" w:type="dxa"/>
                                  <w:gridSpan w:val="2"/>
                                  <w:tcBorders>
                                    <w:bottom w:val="single" w:sz="4" w:space="0" w:color="000000"/>
                                  </w:tcBorders>
                                </w:tcPr>
                                <w:p>
                                  <w:pPr>
                                    <w:pStyle w:val="TableParagraph"/>
                                    <w:spacing w:before="30"/>
                                    <w:ind w:left="916"/>
                                    <w:rPr>
                                      <w:sz w:val="12"/>
                                    </w:rPr>
                                  </w:pPr>
                                  <w:r>
                                    <w:rPr>
                                      <w:w w:val="110"/>
                                      <w:sz w:val="12"/>
                                    </w:rPr>
                                    <w:t>Accuracy</w:t>
                                  </w:r>
                                  <w:r>
                                    <w:rPr>
                                      <w:spacing w:val="14"/>
                                      <w:w w:val="110"/>
                                      <w:sz w:val="12"/>
                                    </w:rPr>
                                    <w:t> </w:t>
                                  </w:r>
                                  <w:r>
                                    <w:rPr>
                                      <w:spacing w:val="-10"/>
                                      <w:w w:val="110"/>
                                      <w:sz w:val="12"/>
                                    </w:rPr>
                                    <w:t>%</w:t>
                                  </w:r>
                                </w:p>
                              </w:tc>
                              <w:tc>
                                <w:tcPr>
                                  <w:tcW w:w="952" w:type="dxa"/>
                                  <w:tcBorders>
                                    <w:bottom w:val="single" w:sz="4" w:space="0" w:color="000000"/>
                                  </w:tcBorders>
                                </w:tcPr>
                                <w:p>
                                  <w:pPr>
                                    <w:pStyle w:val="TableParagraph"/>
                                    <w:spacing w:before="30"/>
                                    <w:ind w:left="80" w:right="120"/>
                                    <w:jc w:val="center"/>
                                    <w:rPr>
                                      <w:sz w:val="12"/>
                                    </w:rPr>
                                  </w:pPr>
                                  <w:r>
                                    <w:rPr>
                                      <w:w w:val="110"/>
                                      <w:sz w:val="12"/>
                                    </w:rPr>
                                    <w:t>Accuracy</w:t>
                                  </w:r>
                                  <w:r>
                                    <w:rPr>
                                      <w:spacing w:val="14"/>
                                      <w:w w:val="110"/>
                                      <w:sz w:val="12"/>
                                    </w:rPr>
                                    <w:t> </w:t>
                                  </w:r>
                                  <w:r>
                                    <w:rPr>
                                      <w:spacing w:val="-10"/>
                                      <w:w w:val="110"/>
                                      <w:sz w:val="12"/>
                                    </w:rPr>
                                    <w:t>%</w:t>
                                  </w:r>
                                </w:p>
                              </w:tc>
                              <w:tc>
                                <w:tcPr>
                                  <w:tcW w:w="852" w:type="dxa"/>
                                  <w:tcBorders>
                                    <w:bottom w:val="single" w:sz="4" w:space="0" w:color="000000"/>
                                  </w:tcBorders>
                                </w:tcPr>
                                <w:p>
                                  <w:pPr>
                                    <w:pStyle w:val="TableParagraph"/>
                                    <w:spacing w:before="30"/>
                                    <w:ind w:left="162"/>
                                    <w:rPr>
                                      <w:sz w:val="12"/>
                                    </w:rPr>
                                  </w:pPr>
                                  <w:r>
                                    <w:rPr>
                                      <w:spacing w:val="-10"/>
                                      <w:w w:val="110"/>
                                      <w:sz w:val="12"/>
                                    </w:rPr>
                                    <w:t>%</w:t>
                                  </w:r>
                                </w:p>
                              </w:tc>
                              <w:tc>
                                <w:tcPr>
                                  <w:tcW w:w="1512" w:type="dxa"/>
                                  <w:gridSpan w:val="2"/>
                                  <w:tcBorders>
                                    <w:bottom w:val="single" w:sz="4" w:space="0" w:color="000000"/>
                                  </w:tcBorders>
                                </w:tcPr>
                                <w:p>
                                  <w:pPr>
                                    <w:pStyle w:val="TableParagraph"/>
                                    <w:spacing w:before="30"/>
                                    <w:ind w:left="900"/>
                                    <w:rPr>
                                      <w:sz w:val="12"/>
                                    </w:rPr>
                                  </w:pPr>
                                  <w:r>
                                    <w:rPr>
                                      <w:spacing w:val="-10"/>
                                      <w:w w:val="110"/>
                                      <w:sz w:val="12"/>
                                    </w:rPr>
                                    <w:t>%</w:t>
                                  </w:r>
                                </w:p>
                              </w:tc>
                            </w:tr>
                          </w:tbl>
                          <w:p>
                            <w:pPr>
                              <w:pStyle w:val="BodyText"/>
                            </w:pPr>
                          </w:p>
                        </w:txbxContent>
                      </wps:txbx>
                      <wps:bodyPr wrap="square" lIns="0" tIns="0" rIns="0" bIns="0" rtlCol="0">
                        <a:noAutofit/>
                      </wps:bodyPr>
                    </wps:wsp>
                  </a:graphicData>
                </a:graphic>
              </wp:anchor>
            </w:drawing>
          </mc:Choice>
          <mc:Fallback>
            <w:pict>
              <v:shape style="position:absolute;margin-left:34.612900pt;margin-top:21.880028pt;width:257.1pt;height:22.2pt;mso-position-horizontal-relative:page;mso-position-vertical-relative:paragraph;z-index:15742976" type="#_x0000_t202" id="docshape3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5"/>
                        <w:gridCol w:w="1011"/>
                        <w:gridCol w:w="952"/>
                        <w:gridCol w:w="852"/>
                        <w:gridCol w:w="784"/>
                        <w:gridCol w:w="728"/>
                      </w:tblGrid>
                      <w:tr>
                        <w:trPr>
                          <w:trHeight w:val="203" w:hRule="atLeast"/>
                        </w:trPr>
                        <w:tc>
                          <w:tcPr>
                            <w:tcW w:w="695" w:type="dxa"/>
                            <w:tcBorders>
                              <w:top w:val="single" w:sz="4" w:space="0" w:color="000000"/>
                            </w:tcBorders>
                          </w:tcPr>
                          <w:p>
                            <w:pPr>
                              <w:pStyle w:val="TableParagraph"/>
                              <w:spacing w:line="121" w:lineRule="exact" w:before="61"/>
                              <w:ind w:left="119"/>
                              <w:rPr>
                                <w:sz w:val="12"/>
                              </w:rPr>
                            </w:pPr>
                            <w:r>
                              <w:rPr>
                                <w:spacing w:val="-2"/>
                                <w:w w:val="110"/>
                                <w:sz w:val="12"/>
                              </w:rPr>
                              <w:t>Model</w:t>
                            </w:r>
                          </w:p>
                        </w:tc>
                        <w:tc>
                          <w:tcPr>
                            <w:tcW w:w="1011" w:type="dxa"/>
                            <w:tcBorders>
                              <w:top w:val="single" w:sz="4" w:space="0" w:color="000000"/>
                            </w:tcBorders>
                          </w:tcPr>
                          <w:p>
                            <w:pPr>
                              <w:pStyle w:val="TableParagraph"/>
                              <w:spacing w:line="121" w:lineRule="exact" w:before="61"/>
                              <w:ind w:left="221"/>
                              <w:rPr>
                                <w:sz w:val="12"/>
                              </w:rPr>
                            </w:pPr>
                            <w:r>
                              <w:rPr>
                                <w:spacing w:val="-2"/>
                                <w:w w:val="115"/>
                                <w:sz w:val="12"/>
                              </w:rPr>
                              <w:t>Training</w:t>
                            </w:r>
                          </w:p>
                        </w:tc>
                        <w:tc>
                          <w:tcPr>
                            <w:tcW w:w="952" w:type="dxa"/>
                            <w:tcBorders>
                              <w:top w:val="single" w:sz="4" w:space="0" w:color="000000"/>
                            </w:tcBorders>
                          </w:tcPr>
                          <w:p>
                            <w:pPr>
                              <w:pStyle w:val="TableParagraph"/>
                              <w:spacing w:line="121" w:lineRule="exact" w:before="61"/>
                              <w:ind w:right="120"/>
                              <w:jc w:val="center"/>
                              <w:rPr>
                                <w:sz w:val="12"/>
                              </w:rPr>
                            </w:pPr>
                            <w:r>
                              <w:rPr>
                                <w:spacing w:val="-2"/>
                                <w:w w:val="115"/>
                                <w:sz w:val="12"/>
                              </w:rPr>
                              <w:t>Validation</w:t>
                            </w:r>
                          </w:p>
                        </w:tc>
                        <w:tc>
                          <w:tcPr>
                            <w:tcW w:w="852" w:type="dxa"/>
                            <w:tcBorders>
                              <w:top w:val="single" w:sz="4" w:space="0" w:color="000000"/>
                            </w:tcBorders>
                          </w:tcPr>
                          <w:p>
                            <w:pPr>
                              <w:pStyle w:val="TableParagraph"/>
                              <w:spacing w:line="121" w:lineRule="exact" w:before="61"/>
                              <w:ind w:left="162"/>
                              <w:rPr>
                                <w:sz w:val="12"/>
                              </w:rPr>
                            </w:pPr>
                            <w:r>
                              <w:rPr>
                                <w:spacing w:val="-2"/>
                                <w:w w:val="115"/>
                                <w:sz w:val="12"/>
                              </w:rPr>
                              <w:t>Precision</w:t>
                            </w:r>
                          </w:p>
                        </w:tc>
                        <w:tc>
                          <w:tcPr>
                            <w:tcW w:w="784" w:type="dxa"/>
                            <w:tcBorders>
                              <w:top w:val="single" w:sz="4" w:space="0" w:color="000000"/>
                            </w:tcBorders>
                          </w:tcPr>
                          <w:p>
                            <w:pPr>
                              <w:pStyle w:val="TableParagraph"/>
                              <w:spacing w:line="121" w:lineRule="exact" w:before="61"/>
                              <w:ind w:left="173"/>
                              <w:rPr>
                                <w:sz w:val="12"/>
                              </w:rPr>
                            </w:pPr>
                            <w:r>
                              <w:rPr>
                                <w:w w:val="110"/>
                                <w:sz w:val="12"/>
                              </w:rPr>
                              <w:t>Recall</w:t>
                            </w:r>
                            <w:r>
                              <w:rPr>
                                <w:spacing w:val="10"/>
                                <w:w w:val="110"/>
                                <w:sz w:val="12"/>
                              </w:rPr>
                              <w:t> </w:t>
                            </w:r>
                            <w:r>
                              <w:rPr>
                                <w:spacing w:val="-10"/>
                                <w:w w:val="110"/>
                                <w:sz w:val="12"/>
                              </w:rPr>
                              <w:t>%</w:t>
                            </w:r>
                          </w:p>
                        </w:tc>
                        <w:tc>
                          <w:tcPr>
                            <w:tcW w:w="728" w:type="dxa"/>
                            <w:tcBorders>
                              <w:top w:val="single" w:sz="4" w:space="0" w:color="000000"/>
                            </w:tcBorders>
                          </w:tcPr>
                          <w:p>
                            <w:pPr>
                              <w:pStyle w:val="TableParagraph"/>
                              <w:spacing w:line="121" w:lineRule="exact" w:before="61"/>
                              <w:ind w:left="116"/>
                              <w:rPr>
                                <w:sz w:val="12"/>
                              </w:rPr>
                            </w:pPr>
                            <w:r>
                              <w:rPr>
                                <w:w w:val="110"/>
                                <w:sz w:val="12"/>
                              </w:rPr>
                              <w:t>F1-</w:t>
                            </w:r>
                            <w:r>
                              <w:rPr>
                                <w:spacing w:val="-2"/>
                                <w:w w:val="110"/>
                                <w:sz w:val="12"/>
                              </w:rPr>
                              <w:t>score</w:t>
                            </w:r>
                          </w:p>
                        </w:tc>
                      </w:tr>
                      <w:tr>
                        <w:trPr>
                          <w:trHeight w:val="221" w:hRule="atLeast"/>
                        </w:trPr>
                        <w:tc>
                          <w:tcPr>
                            <w:tcW w:w="1706" w:type="dxa"/>
                            <w:gridSpan w:val="2"/>
                            <w:tcBorders>
                              <w:bottom w:val="single" w:sz="4" w:space="0" w:color="000000"/>
                            </w:tcBorders>
                          </w:tcPr>
                          <w:p>
                            <w:pPr>
                              <w:pStyle w:val="TableParagraph"/>
                              <w:spacing w:before="30"/>
                              <w:ind w:left="916"/>
                              <w:rPr>
                                <w:sz w:val="12"/>
                              </w:rPr>
                            </w:pPr>
                            <w:r>
                              <w:rPr>
                                <w:w w:val="110"/>
                                <w:sz w:val="12"/>
                              </w:rPr>
                              <w:t>Accuracy</w:t>
                            </w:r>
                            <w:r>
                              <w:rPr>
                                <w:spacing w:val="14"/>
                                <w:w w:val="110"/>
                                <w:sz w:val="12"/>
                              </w:rPr>
                              <w:t> </w:t>
                            </w:r>
                            <w:r>
                              <w:rPr>
                                <w:spacing w:val="-10"/>
                                <w:w w:val="110"/>
                                <w:sz w:val="12"/>
                              </w:rPr>
                              <w:t>%</w:t>
                            </w:r>
                          </w:p>
                        </w:tc>
                        <w:tc>
                          <w:tcPr>
                            <w:tcW w:w="952" w:type="dxa"/>
                            <w:tcBorders>
                              <w:bottom w:val="single" w:sz="4" w:space="0" w:color="000000"/>
                            </w:tcBorders>
                          </w:tcPr>
                          <w:p>
                            <w:pPr>
                              <w:pStyle w:val="TableParagraph"/>
                              <w:spacing w:before="30"/>
                              <w:ind w:left="80" w:right="120"/>
                              <w:jc w:val="center"/>
                              <w:rPr>
                                <w:sz w:val="12"/>
                              </w:rPr>
                            </w:pPr>
                            <w:r>
                              <w:rPr>
                                <w:w w:val="110"/>
                                <w:sz w:val="12"/>
                              </w:rPr>
                              <w:t>Accuracy</w:t>
                            </w:r>
                            <w:r>
                              <w:rPr>
                                <w:spacing w:val="14"/>
                                <w:w w:val="110"/>
                                <w:sz w:val="12"/>
                              </w:rPr>
                              <w:t> </w:t>
                            </w:r>
                            <w:r>
                              <w:rPr>
                                <w:spacing w:val="-10"/>
                                <w:w w:val="110"/>
                                <w:sz w:val="12"/>
                              </w:rPr>
                              <w:t>%</w:t>
                            </w:r>
                          </w:p>
                        </w:tc>
                        <w:tc>
                          <w:tcPr>
                            <w:tcW w:w="852" w:type="dxa"/>
                            <w:tcBorders>
                              <w:bottom w:val="single" w:sz="4" w:space="0" w:color="000000"/>
                            </w:tcBorders>
                          </w:tcPr>
                          <w:p>
                            <w:pPr>
                              <w:pStyle w:val="TableParagraph"/>
                              <w:spacing w:before="30"/>
                              <w:ind w:left="162"/>
                              <w:rPr>
                                <w:sz w:val="12"/>
                              </w:rPr>
                            </w:pPr>
                            <w:r>
                              <w:rPr>
                                <w:spacing w:val="-10"/>
                                <w:w w:val="110"/>
                                <w:sz w:val="12"/>
                              </w:rPr>
                              <w:t>%</w:t>
                            </w:r>
                          </w:p>
                        </w:tc>
                        <w:tc>
                          <w:tcPr>
                            <w:tcW w:w="1512" w:type="dxa"/>
                            <w:gridSpan w:val="2"/>
                            <w:tcBorders>
                              <w:bottom w:val="single" w:sz="4" w:space="0" w:color="000000"/>
                            </w:tcBorders>
                          </w:tcPr>
                          <w:p>
                            <w:pPr>
                              <w:pStyle w:val="TableParagraph"/>
                              <w:spacing w:before="30"/>
                              <w:ind w:left="900"/>
                              <w:rPr>
                                <w:sz w:val="12"/>
                              </w:rPr>
                            </w:pPr>
                            <w:r>
                              <w:rPr>
                                <w:spacing w:val="-10"/>
                                <w:w w:val="110"/>
                                <w:sz w:val="12"/>
                              </w:rPr>
                              <w:t>%</w:t>
                            </w:r>
                          </w:p>
                        </w:tc>
                      </w:tr>
                    </w:tbl>
                    <w:p>
                      <w:pPr>
                        <w:pStyle w:val="BodyText"/>
                      </w:pPr>
                    </w:p>
                  </w:txbxContent>
                </v:textbox>
                <w10:wrap type="none"/>
              </v:shape>
            </w:pict>
          </mc:Fallback>
        </mc:AlternateContent>
      </w:r>
      <w:r>
        <w:rPr>
          <w:w w:val="115"/>
          <w:sz w:val="14"/>
        </w:rPr>
        <w:t>Training</w:t>
      </w:r>
      <w:r>
        <w:rPr>
          <w:spacing w:val="36"/>
          <w:w w:val="115"/>
          <w:sz w:val="14"/>
        </w:rPr>
        <w:t> </w:t>
      </w:r>
      <w:r>
        <w:rPr>
          <w:w w:val="115"/>
          <w:sz w:val="14"/>
        </w:rPr>
        <w:t>and</w:t>
      </w:r>
      <w:r>
        <w:rPr>
          <w:spacing w:val="36"/>
          <w:w w:val="115"/>
          <w:sz w:val="14"/>
        </w:rPr>
        <w:t> </w:t>
      </w:r>
      <w:r>
        <w:rPr>
          <w:w w:val="115"/>
          <w:sz w:val="14"/>
        </w:rPr>
        <w:t>validation</w:t>
      </w:r>
      <w:r>
        <w:rPr>
          <w:spacing w:val="36"/>
          <w:w w:val="115"/>
          <w:sz w:val="14"/>
        </w:rPr>
        <w:t> </w:t>
      </w:r>
      <w:r>
        <w:rPr>
          <w:w w:val="115"/>
          <w:sz w:val="14"/>
        </w:rPr>
        <w:t>performance</w:t>
      </w:r>
      <w:r>
        <w:rPr>
          <w:spacing w:val="36"/>
          <w:w w:val="115"/>
          <w:sz w:val="14"/>
        </w:rPr>
        <w:t> </w:t>
      </w:r>
      <w:r>
        <w:rPr>
          <w:w w:val="115"/>
          <w:sz w:val="14"/>
        </w:rPr>
        <w:t>of</w:t>
      </w:r>
      <w:r>
        <w:rPr>
          <w:spacing w:val="36"/>
          <w:w w:val="115"/>
          <w:sz w:val="14"/>
        </w:rPr>
        <w:t> </w:t>
      </w:r>
      <w:r>
        <w:rPr>
          <w:w w:val="115"/>
          <w:sz w:val="14"/>
        </w:rPr>
        <w:t>all</w:t>
      </w:r>
      <w:r>
        <w:rPr>
          <w:spacing w:val="36"/>
          <w:w w:val="115"/>
          <w:sz w:val="14"/>
        </w:rPr>
        <w:t> </w:t>
      </w:r>
      <w:r>
        <w:rPr>
          <w:w w:val="115"/>
          <w:sz w:val="14"/>
        </w:rPr>
        <w:t>models</w:t>
      </w:r>
      <w:r>
        <w:rPr>
          <w:spacing w:val="36"/>
          <w:w w:val="115"/>
          <w:sz w:val="14"/>
        </w:rPr>
        <w:t> </w:t>
      </w:r>
      <w:r>
        <w:rPr>
          <w:w w:val="115"/>
          <w:sz w:val="14"/>
        </w:rPr>
        <w:t>with</w:t>
      </w:r>
      <w:r>
        <w:rPr>
          <w:spacing w:val="36"/>
          <w:w w:val="115"/>
          <w:sz w:val="14"/>
        </w:rPr>
        <w:t> </w:t>
      </w:r>
      <w:r>
        <w:rPr>
          <w:w w:val="115"/>
          <w:sz w:val="14"/>
        </w:rPr>
        <w:t>95%</w:t>
      </w:r>
      <w:r>
        <w:rPr>
          <w:spacing w:val="36"/>
          <w:w w:val="115"/>
          <w:sz w:val="14"/>
        </w:rPr>
        <w:t> </w:t>
      </w:r>
      <w:r>
        <w:rPr>
          <w:w w:val="115"/>
          <w:sz w:val="14"/>
        </w:rPr>
        <w:t>confidence </w:t>
      </w:r>
      <w:r>
        <w:rPr>
          <w:spacing w:val="-2"/>
          <w:w w:val="115"/>
          <w:sz w:val="14"/>
        </w:rPr>
        <w:t>intervals.</w:t>
      </w:r>
    </w:p>
    <w:p>
      <w:pPr>
        <w:spacing w:before="95"/>
        <w:ind w:left="131" w:right="0" w:firstLine="0"/>
        <w:jc w:val="left"/>
        <w:rPr>
          <w:b/>
          <w:sz w:val="14"/>
        </w:rPr>
      </w:pPr>
      <w:r>
        <w:rPr/>
        <w:br w:type="column"/>
      </w:r>
      <w:bookmarkStart w:name="_bookmark14" w:id="30"/>
      <w:bookmarkEnd w:id="30"/>
      <w:r>
        <w:rPr/>
      </w:r>
      <w:r>
        <w:rPr>
          <w:b/>
          <w:w w:val="110"/>
          <w:sz w:val="14"/>
        </w:rPr>
        <w:t>Table</w:t>
      </w:r>
      <w:r>
        <w:rPr>
          <w:b/>
          <w:spacing w:val="1"/>
          <w:w w:val="110"/>
          <w:sz w:val="14"/>
        </w:rPr>
        <w:t> </w:t>
      </w:r>
      <w:r>
        <w:rPr>
          <w:b/>
          <w:spacing w:val="-10"/>
          <w:w w:val="110"/>
          <w:sz w:val="14"/>
        </w:rPr>
        <w:t>7</w:t>
      </w:r>
    </w:p>
    <w:p>
      <w:pPr>
        <w:spacing w:before="18"/>
        <w:ind w:left="131" w:right="0" w:firstLine="0"/>
        <w:jc w:val="left"/>
        <w:rPr>
          <w:sz w:val="14"/>
        </w:rPr>
      </w:pPr>
      <w:r>
        <w:rPr>
          <w:w w:val="115"/>
          <w:sz w:val="14"/>
        </w:rPr>
        <w:t>Models</w:t>
      </w:r>
      <w:r>
        <w:rPr>
          <w:rFonts w:ascii="STIX" w:hAnsi="STIX"/>
          <w:w w:val="115"/>
          <w:sz w:val="14"/>
        </w:rPr>
        <w:t>’</w:t>
      </w:r>
      <w:r>
        <w:rPr>
          <w:rFonts w:ascii="STIX" w:hAnsi="STIX"/>
          <w:spacing w:val="-6"/>
          <w:w w:val="115"/>
          <w:sz w:val="14"/>
        </w:rPr>
        <w:t> </w:t>
      </w:r>
      <w:r>
        <w:rPr>
          <w:w w:val="115"/>
          <w:sz w:val="14"/>
        </w:rPr>
        <w:t>hyperparameters</w:t>
      </w:r>
      <w:r>
        <w:rPr>
          <w:spacing w:val="-5"/>
          <w:w w:val="115"/>
          <w:sz w:val="14"/>
        </w:rPr>
        <w:t> </w:t>
      </w:r>
      <w:r>
        <w:rPr>
          <w:w w:val="115"/>
          <w:sz w:val="14"/>
        </w:rPr>
        <w:t>that</w:t>
      </w:r>
      <w:r>
        <w:rPr>
          <w:spacing w:val="-6"/>
          <w:w w:val="115"/>
          <w:sz w:val="14"/>
        </w:rPr>
        <w:t> </w:t>
      </w:r>
      <w:r>
        <w:rPr>
          <w:w w:val="115"/>
          <w:sz w:val="14"/>
        </w:rPr>
        <w:t>delivers</w:t>
      </w:r>
      <w:r>
        <w:rPr>
          <w:spacing w:val="-5"/>
          <w:w w:val="115"/>
          <w:sz w:val="14"/>
        </w:rPr>
        <w:t> </w:t>
      </w:r>
      <w:r>
        <w:rPr>
          <w:w w:val="115"/>
          <w:sz w:val="14"/>
        </w:rPr>
        <w:t>the</w:t>
      </w:r>
      <w:r>
        <w:rPr>
          <w:spacing w:val="-5"/>
          <w:w w:val="115"/>
          <w:sz w:val="14"/>
        </w:rPr>
        <w:t> </w:t>
      </w:r>
      <w:r>
        <w:rPr>
          <w:w w:val="115"/>
          <w:sz w:val="14"/>
        </w:rPr>
        <w:t>optimal</w:t>
      </w:r>
      <w:r>
        <w:rPr>
          <w:spacing w:val="-5"/>
          <w:w w:val="115"/>
          <w:sz w:val="14"/>
        </w:rPr>
        <w:t> </w:t>
      </w:r>
      <w:r>
        <w:rPr>
          <w:w w:val="115"/>
          <w:sz w:val="14"/>
        </w:rPr>
        <w:t>prediction</w:t>
      </w:r>
      <w:r>
        <w:rPr>
          <w:spacing w:val="-6"/>
          <w:w w:val="115"/>
          <w:sz w:val="14"/>
        </w:rPr>
        <w:t> </w:t>
      </w:r>
      <w:r>
        <w:rPr>
          <w:spacing w:val="-2"/>
          <w:w w:val="115"/>
          <w:sz w:val="14"/>
        </w:rPr>
        <w:t>performance.</w:t>
      </w:r>
    </w:p>
    <w:p>
      <w:pPr>
        <w:pStyle w:val="BodyText"/>
        <w:spacing w:line="20" w:lineRule="exact"/>
        <w:ind w:left="131"/>
        <w:rPr>
          <w:sz w:val="2"/>
        </w:rPr>
      </w:pPr>
      <w:r>
        <w:rPr>
          <w:sz w:val="2"/>
        </w:rPr>
        <mc:AlternateContent>
          <mc:Choice Requires="wps">
            <w:drawing>
              <wp:inline distT="0" distB="0" distL="0" distR="0">
                <wp:extent cx="3188970" cy="6350"/>
                <wp:effectExtent l="0" t="0" r="0" b="0"/>
                <wp:docPr id="41" name="Group 41"/>
                <wp:cNvGraphicFramePr>
                  <a:graphicFrameLocks/>
                </wp:cNvGraphicFramePr>
                <a:graphic>
                  <a:graphicData uri="http://schemas.microsoft.com/office/word/2010/wordprocessingGroup">
                    <wpg:wgp>
                      <wpg:cNvPr id="41" name="Group 41"/>
                      <wpg:cNvGrpSpPr/>
                      <wpg:grpSpPr>
                        <a:xfrm>
                          <a:off x="0" y="0"/>
                          <a:ext cx="3188970" cy="6350"/>
                          <a:chExt cx="3188970" cy="6350"/>
                        </a:xfrm>
                      </wpg:grpSpPr>
                      <wps:wsp>
                        <wps:cNvPr id="42" name="Graphic 42"/>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36" coordorigin="0,0" coordsize="5022,10">
                <v:rect style="position:absolute;left:0;top:0;width:5022;height:10" id="docshape37" filled="true" fillcolor="#000000" stroked="false">
                  <v:fill type="solid"/>
                </v:rect>
              </v:group>
            </w:pict>
          </mc:Fallback>
        </mc:AlternateContent>
      </w:r>
      <w:r>
        <w:rPr>
          <w:sz w:val="2"/>
        </w:rPr>
      </w:r>
    </w:p>
    <w:p>
      <w:pPr>
        <w:tabs>
          <w:tab w:pos="2326" w:val="left" w:leader="none"/>
        </w:tabs>
        <w:spacing w:before="63"/>
        <w:ind w:left="251" w:right="0" w:firstLine="0"/>
        <w:jc w:val="left"/>
        <w:rPr>
          <w:sz w:val="12"/>
        </w:rPr>
      </w:pPr>
      <w:r>
        <w:rPr>
          <w:spacing w:val="-4"/>
          <w:w w:val="115"/>
          <w:sz w:val="12"/>
        </w:rPr>
        <w:t>Model</w:t>
      </w:r>
      <w:r>
        <w:rPr>
          <w:sz w:val="12"/>
        </w:rPr>
        <w:tab/>
      </w:r>
      <w:r>
        <w:rPr>
          <w:w w:val="115"/>
          <w:sz w:val="12"/>
        </w:rPr>
        <w:t>Hyperparameters</w:t>
      </w:r>
      <w:r>
        <w:rPr>
          <w:spacing w:val="12"/>
          <w:w w:val="115"/>
          <w:sz w:val="12"/>
        </w:rPr>
        <w:t> </w:t>
      </w:r>
      <w:r>
        <w:rPr>
          <w:w w:val="115"/>
          <w:sz w:val="12"/>
        </w:rPr>
        <w:t>with</w:t>
      </w:r>
      <w:r>
        <w:rPr>
          <w:spacing w:val="12"/>
          <w:w w:val="115"/>
          <w:sz w:val="12"/>
        </w:rPr>
        <w:t> </w:t>
      </w:r>
      <w:r>
        <w:rPr>
          <w:w w:val="115"/>
          <w:sz w:val="12"/>
        </w:rPr>
        <w:t>the</w:t>
      </w:r>
      <w:r>
        <w:rPr>
          <w:spacing w:val="13"/>
          <w:w w:val="115"/>
          <w:sz w:val="12"/>
        </w:rPr>
        <w:t> </w:t>
      </w:r>
      <w:r>
        <w:rPr>
          <w:w w:val="115"/>
          <w:sz w:val="12"/>
        </w:rPr>
        <w:t>Highest</w:t>
      </w:r>
      <w:r>
        <w:rPr>
          <w:spacing w:val="12"/>
          <w:w w:val="115"/>
          <w:sz w:val="12"/>
        </w:rPr>
        <w:t> </w:t>
      </w:r>
      <w:r>
        <w:rPr>
          <w:spacing w:val="-2"/>
          <w:w w:val="115"/>
          <w:sz w:val="12"/>
        </w:rPr>
        <w:t>Performance</w:t>
      </w:r>
    </w:p>
    <w:p>
      <w:pPr>
        <w:pStyle w:val="BodyText"/>
        <w:spacing w:before="8"/>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43" name="Group 43"/>
                <wp:cNvGraphicFramePr>
                  <a:graphicFrameLocks/>
                </wp:cNvGraphicFramePr>
                <a:graphic>
                  <a:graphicData uri="http://schemas.microsoft.com/office/word/2010/wordprocessingGroup">
                    <wpg:wgp>
                      <wpg:cNvPr id="43" name="Group 43"/>
                      <wpg:cNvGrpSpPr/>
                      <wpg:grpSpPr>
                        <a:xfrm>
                          <a:off x="0" y="0"/>
                          <a:ext cx="3188970" cy="6350"/>
                          <a:chExt cx="3188970" cy="6350"/>
                        </a:xfrm>
                      </wpg:grpSpPr>
                      <wps:wsp>
                        <wps:cNvPr id="44" name="Graphic 44"/>
                        <wps:cNvSpPr/>
                        <wps:spPr>
                          <a:xfrm>
                            <a:off x="0" y="0"/>
                            <a:ext cx="3188970" cy="6350"/>
                          </a:xfrm>
                          <a:custGeom>
                            <a:avLst/>
                            <a:gdLst/>
                            <a:ahLst/>
                            <a:cxnLst/>
                            <a:rect l="l" t="t" r="r" b="b"/>
                            <a:pathLst>
                              <a:path w="3188970" h="6350">
                                <a:moveTo>
                                  <a:pt x="3188436" y="0"/>
                                </a:moveTo>
                                <a:lnTo>
                                  <a:pt x="1394053" y="0"/>
                                </a:lnTo>
                                <a:lnTo>
                                  <a:pt x="380326" y="0"/>
                                </a:lnTo>
                                <a:lnTo>
                                  <a:pt x="0" y="0"/>
                                </a:lnTo>
                                <a:lnTo>
                                  <a:pt x="0" y="6324"/>
                                </a:lnTo>
                                <a:lnTo>
                                  <a:pt x="380326" y="6324"/>
                                </a:lnTo>
                                <a:lnTo>
                                  <a:pt x="1394053"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38" coordorigin="0,0" coordsize="5022,10">
                <v:shape style="position:absolute;left:0;top:0;width:5022;height:10" id="docshape39" coordorigin="0,0" coordsize="5022,10" path="m5021,0l2195,0,599,0,0,0,0,10,599,10,2195,10,5021,10,5021,0xe" filled="true" fillcolor="#000000" stroked="false">
                  <v:path arrowok="t"/>
                  <v:fill type="solid"/>
                </v:shape>
              </v:group>
            </w:pict>
          </mc:Fallback>
        </mc:AlternateContent>
      </w:r>
      <w:r>
        <w:rPr>
          <w:sz w:val="2"/>
        </w:rPr>
      </w:r>
    </w:p>
    <w:p>
      <w:pPr>
        <w:tabs>
          <w:tab w:pos="2329" w:val="left" w:leader="none"/>
        </w:tabs>
        <w:spacing w:before="41"/>
        <w:ind w:left="251" w:right="0" w:firstLine="0"/>
        <w:jc w:val="left"/>
        <w:rPr>
          <w:sz w:val="12"/>
        </w:rPr>
      </w:pPr>
      <w:r>
        <w:rPr>
          <w:spacing w:val="-5"/>
          <w:w w:val="110"/>
          <w:sz w:val="12"/>
        </w:rPr>
        <w:t>KNN</w:t>
      </w:r>
      <w:r>
        <w:rPr>
          <w:sz w:val="12"/>
        </w:rPr>
        <w:tab/>
      </w:r>
      <w:r>
        <w:rPr>
          <w:rFonts w:ascii="STIX" w:hAnsi="STIX"/>
          <w:w w:val="110"/>
          <w:sz w:val="12"/>
        </w:rPr>
        <w:t>⁃</w:t>
      </w:r>
      <w:r>
        <w:rPr>
          <w:rFonts w:ascii="STIX" w:hAnsi="STIX"/>
          <w:spacing w:val="37"/>
          <w:w w:val="110"/>
          <w:sz w:val="12"/>
        </w:rPr>
        <w:t> </w:t>
      </w:r>
      <w:r>
        <w:rPr>
          <w:w w:val="110"/>
          <w:sz w:val="12"/>
        </w:rPr>
        <w:t>Leaf</w:t>
      </w:r>
      <w:r>
        <w:rPr>
          <w:spacing w:val="3"/>
          <w:w w:val="110"/>
          <w:sz w:val="12"/>
        </w:rPr>
        <w:t> </w:t>
      </w:r>
      <w:r>
        <w:rPr>
          <w:w w:val="110"/>
          <w:sz w:val="12"/>
        </w:rPr>
        <w:t>size:</w:t>
      </w:r>
      <w:r>
        <w:rPr>
          <w:spacing w:val="4"/>
          <w:w w:val="110"/>
          <w:sz w:val="12"/>
        </w:rPr>
        <w:t> </w:t>
      </w:r>
      <w:r>
        <w:rPr>
          <w:spacing w:val="-5"/>
          <w:w w:val="110"/>
          <w:sz w:val="12"/>
        </w:rPr>
        <w:t>18.</w:t>
      </w:r>
    </w:p>
    <w:p>
      <w:pPr>
        <w:spacing w:after="0"/>
        <w:jc w:val="left"/>
        <w:rPr>
          <w:sz w:val="12"/>
        </w:rPr>
        <w:sectPr>
          <w:type w:val="continuous"/>
          <w:pgSz w:w="11910" w:h="15880"/>
          <w:pgMar w:header="655" w:footer="544" w:top="620" w:bottom="280" w:left="620" w:right="600"/>
          <w:cols w:num="2" w:equalWidth="0">
            <w:col w:w="5194" w:space="186"/>
            <w:col w:w="5310"/>
          </w:cols>
        </w:sectPr>
      </w:pPr>
    </w:p>
    <w:tbl>
      <w:tblPr>
        <w:tblW w:w="0" w:type="auto"/>
        <w:jc w:val="left"/>
        <w:tblInd w:w="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4"/>
        <w:gridCol w:w="881"/>
        <w:gridCol w:w="957"/>
        <w:gridCol w:w="923"/>
        <w:gridCol w:w="650"/>
        <w:gridCol w:w="1165"/>
        <w:gridCol w:w="2161"/>
        <w:gridCol w:w="2910"/>
      </w:tblGrid>
      <w:tr>
        <w:trPr>
          <w:trHeight w:val="337" w:hRule="atLeast"/>
        </w:trPr>
        <w:tc>
          <w:tcPr>
            <w:tcW w:w="794" w:type="dxa"/>
          </w:tcPr>
          <w:p>
            <w:pPr>
              <w:pStyle w:val="TableParagraph"/>
              <w:spacing w:before="53"/>
              <w:rPr>
                <w:sz w:val="12"/>
              </w:rPr>
            </w:pPr>
          </w:p>
          <w:p>
            <w:pPr>
              <w:pStyle w:val="TableParagraph"/>
              <w:spacing w:line="126" w:lineRule="exact"/>
              <w:ind w:left="109"/>
              <w:rPr>
                <w:b/>
                <w:sz w:val="12"/>
              </w:rPr>
            </w:pPr>
            <w:r>
              <w:rPr>
                <w:b/>
                <w:spacing w:val="-5"/>
                <w:sz w:val="12"/>
              </w:rPr>
              <w:t>LR</w:t>
            </w:r>
          </w:p>
        </w:tc>
        <w:tc>
          <w:tcPr>
            <w:tcW w:w="881" w:type="dxa"/>
          </w:tcPr>
          <w:p>
            <w:pPr>
              <w:pStyle w:val="TableParagraph"/>
              <w:spacing w:before="53"/>
              <w:rPr>
                <w:sz w:val="12"/>
              </w:rPr>
            </w:pPr>
          </w:p>
          <w:p>
            <w:pPr>
              <w:pStyle w:val="TableParagraph"/>
              <w:spacing w:line="126" w:lineRule="exact"/>
              <w:ind w:left="112"/>
              <w:rPr>
                <w:sz w:val="12"/>
              </w:rPr>
            </w:pPr>
            <w:r>
              <w:rPr>
                <w:w w:val="120"/>
                <w:sz w:val="12"/>
              </w:rPr>
              <w:t>80.5</w:t>
            </w:r>
            <w:r>
              <w:rPr>
                <w:spacing w:val="-1"/>
                <w:w w:val="120"/>
                <w:sz w:val="12"/>
              </w:rPr>
              <w:t> </w:t>
            </w:r>
            <w:r>
              <w:rPr>
                <w:spacing w:val="-2"/>
                <w:w w:val="120"/>
                <w:sz w:val="12"/>
              </w:rPr>
              <w:t>(79.9,</w:t>
            </w:r>
          </w:p>
        </w:tc>
        <w:tc>
          <w:tcPr>
            <w:tcW w:w="957" w:type="dxa"/>
          </w:tcPr>
          <w:p>
            <w:pPr>
              <w:pStyle w:val="TableParagraph"/>
              <w:spacing w:before="53"/>
              <w:rPr>
                <w:sz w:val="12"/>
              </w:rPr>
            </w:pPr>
          </w:p>
          <w:p>
            <w:pPr>
              <w:pStyle w:val="TableParagraph"/>
              <w:spacing w:line="126" w:lineRule="exact"/>
              <w:ind w:left="142"/>
              <w:rPr>
                <w:sz w:val="12"/>
              </w:rPr>
            </w:pPr>
            <w:r>
              <w:rPr>
                <w:w w:val="120"/>
                <w:sz w:val="12"/>
              </w:rPr>
              <w:t>72.4</w:t>
            </w:r>
            <w:r>
              <w:rPr>
                <w:spacing w:val="-1"/>
                <w:w w:val="120"/>
                <w:sz w:val="12"/>
              </w:rPr>
              <w:t> </w:t>
            </w:r>
            <w:r>
              <w:rPr>
                <w:spacing w:val="-2"/>
                <w:w w:val="120"/>
                <w:sz w:val="12"/>
              </w:rPr>
              <w:t>(71.3,</w:t>
            </w:r>
          </w:p>
        </w:tc>
        <w:tc>
          <w:tcPr>
            <w:tcW w:w="923" w:type="dxa"/>
          </w:tcPr>
          <w:p>
            <w:pPr>
              <w:pStyle w:val="TableParagraph"/>
              <w:spacing w:before="53"/>
              <w:rPr>
                <w:sz w:val="12"/>
              </w:rPr>
            </w:pPr>
          </w:p>
          <w:p>
            <w:pPr>
              <w:pStyle w:val="TableParagraph"/>
              <w:spacing w:line="126" w:lineRule="exact"/>
              <w:ind w:left="178"/>
              <w:rPr>
                <w:sz w:val="12"/>
              </w:rPr>
            </w:pPr>
            <w:r>
              <w:rPr>
                <w:w w:val="120"/>
                <w:sz w:val="12"/>
              </w:rPr>
              <w:t>71.4</w:t>
            </w:r>
            <w:r>
              <w:rPr>
                <w:spacing w:val="-1"/>
                <w:w w:val="120"/>
                <w:sz w:val="12"/>
              </w:rPr>
              <w:t> </w:t>
            </w:r>
            <w:r>
              <w:rPr>
                <w:spacing w:val="-2"/>
                <w:w w:val="120"/>
                <w:sz w:val="12"/>
              </w:rPr>
              <w:t>(71.1,</w:t>
            </w:r>
          </w:p>
        </w:tc>
        <w:tc>
          <w:tcPr>
            <w:tcW w:w="650" w:type="dxa"/>
          </w:tcPr>
          <w:p>
            <w:pPr>
              <w:pStyle w:val="TableParagraph"/>
              <w:spacing w:before="53"/>
              <w:rPr>
                <w:sz w:val="12"/>
              </w:rPr>
            </w:pPr>
          </w:p>
          <w:p>
            <w:pPr>
              <w:pStyle w:val="TableParagraph"/>
              <w:spacing w:line="126" w:lineRule="exact"/>
              <w:ind w:left="118"/>
              <w:rPr>
                <w:sz w:val="12"/>
              </w:rPr>
            </w:pPr>
            <w:r>
              <w:rPr>
                <w:spacing w:val="-4"/>
                <w:w w:val="120"/>
                <w:sz w:val="12"/>
              </w:rPr>
              <w:t>72.4</w:t>
            </w:r>
          </w:p>
        </w:tc>
        <w:tc>
          <w:tcPr>
            <w:tcW w:w="1165" w:type="dxa"/>
          </w:tcPr>
          <w:p>
            <w:pPr>
              <w:pStyle w:val="TableParagraph"/>
              <w:spacing w:before="53"/>
              <w:rPr>
                <w:sz w:val="12"/>
              </w:rPr>
            </w:pPr>
          </w:p>
          <w:p>
            <w:pPr>
              <w:pStyle w:val="TableParagraph"/>
              <w:spacing w:line="126" w:lineRule="exact"/>
              <w:ind w:left="195"/>
              <w:rPr>
                <w:sz w:val="12"/>
              </w:rPr>
            </w:pPr>
            <w:r>
              <w:rPr>
                <w:spacing w:val="-4"/>
                <w:w w:val="120"/>
                <w:sz w:val="12"/>
              </w:rPr>
              <w:t>71.6</w:t>
            </w:r>
          </w:p>
        </w:tc>
        <w:tc>
          <w:tcPr>
            <w:tcW w:w="2161" w:type="dxa"/>
          </w:tcPr>
          <w:p>
            <w:pPr>
              <w:pStyle w:val="TableParagraph"/>
              <w:rPr>
                <w:sz w:val="14"/>
              </w:rPr>
            </w:pPr>
          </w:p>
        </w:tc>
        <w:tc>
          <w:tcPr>
            <w:tcW w:w="2910" w:type="dxa"/>
          </w:tcPr>
          <w:p>
            <w:pPr>
              <w:pStyle w:val="TableParagraph"/>
              <w:numPr>
                <w:ilvl w:val="0"/>
                <w:numId w:val="5"/>
              </w:numPr>
              <w:tabs>
                <w:tab w:pos="150" w:val="left" w:leader="none"/>
              </w:tabs>
              <w:spacing w:line="165" w:lineRule="exact" w:before="0" w:after="0"/>
              <w:ind w:left="150" w:right="0" w:hanging="114"/>
              <w:jc w:val="left"/>
              <w:rPr>
                <w:sz w:val="12"/>
              </w:rPr>
            </w:pPr>
            <w:r>
              <w:rPr>
                <w:w w:val="115"/>
                <w:sz w:val="12"/>
              </w:rPr>
              <w:t>Number</w:t>
            </w:r>
            <w:r>
              <w:rPr>
                <w:spacing w:val="3"/>
                <w:w w:val="115"/>
                <w:sz w:val="12"/>
              </w:rPr>
              <w:t> </w:t>
            </w:r>
            <w:r>
              <w:rPr>
                <w:w w:val="115"/>
                <w:sz w:val="12"/>
              </w:rPr>
              <w:t>of</w:t>
            </w:r>
            <w:r>
              <w:rPr>
                <w:spacing w:val="3"/>
                <w:w w:val="115"/>
                <w:sz w:val="12"/>
              </w:rPr>
              <w:t> </w:t>
            </w:r>
            <w:r>
              <w:rPr>
                <w:w w:val="115"/>
                <w:sz w:val="12"/>
              </w:rPr>
              <w:t>neighbors:</w:t>
            </w:r>
            <w:r>
              <w:rPr>
                <w:spacing w:val="4"/>
                <w:w w:val="115"/>
                <w:sz w:val="12"/>
              </w:rPr>
              <w:t> </w:t>
            </w:r>
            <w:r>
              <w:rPr>
                <w:spacing w:val="-5"/>
                <w:w w:val="115"/>
                <w:sz w:val="12"/>
              </w:rPr>
              <w:t>4.</w:t>
            </w:r>
          </w:p>
          <w:p>
            <w:pPr>
              <w:pStyle w:val="TableParagraph"/>
              <w:numPr>
                <w:ilvl w:val="0"/>
                <w:numId w:val="5"/>
              </w:numPr>
              <w:tabs>
                <w:tab w:pos="150" w:val="left" w:leader="none"/>
              </w:tabs>
              <w:spacing w:line="152" w:lineRule="exact" w:before="0" w:after="0"/>
              <w:ind w:left="150" w:right="0" w:hanging="114"/>
              <w:jc w:val="left"/>
              <w:rPr>
                <w:sz w:val="12"/>
              </w:rPr>
            </w:pPr>
            <w:r>
              <w:rPr>
                <w:w w:val="115"/>
                <w:sz w:val="12"/>
              </w:rPr>
              <w:t>The</w:t>
            </w:r>
            <w:r>
              <w:rPr>
                <w:spacing w:val="10"/>
                <w:w w:val="115"/>
                <w:sz w:val="12"/>
              </w:rPr>
              <w:t> </w:t>
            </w:r>
            <w:r>
              <w:rPr>
                <w:w w:val="115"/>
                <w:sz w:val="12"/>
              </w:rPr>
              <w:t>parameter</w:t>
            </w:r>
            <w:r>
              <w:rPr>
                <w:spacing w:val="11"/>
                <w:w w:val="115"/>
                <w:sz w:val="12"/>
              </w:rPr>
              <w:t> </w:t>
            </w:r>
            <w:r>
              <w:rPr>
                <w:w w:val="115"/>
                <w:sz w:val="12"/>
              </w:rPr>
              <w:t>metric</w:t>
            </w:r>
            <w:r>
              <w:rPr>
                <w:spacing w:val="10"/>
                <w:w w:val="115"/>
                <w:sz w:val="12"/>
              </w:rPr>
              <w:t> </w:t>
            </w:r>
            <w:r>
              <w:rPr>
                <w:w w:val="115"/>
                <w:sz w:val="12"/>
              </w:rPr>
              <w:t>p:</w:t>
            </w:r>
            <w:r>
              <w:rPr>
                <w:spacing w:val="11"/>
                <w:w w:val="115"/>
                <w:sz w:val="12"/>
              </w:rPr>
              <w:t> </w:t>
            </w:r>
            <w:r>
              <w:rPr>
                <w:spacing w:val="-5"/>
                <w:w w:val="115"/>
                <w:sz w:val="12"/>
              </w:rPr>
              <w:t>2.</w:t>
            </w:r>
          </w:p>
        </w:tc>
      </w:tr>
      <w:tr>
        <w:trPr>
          <w:trHeight w:val="171" w:hRule="atLeast"/>
        </w:trPr>
        <w:tc>
          <w:tcPr>
            <w:tcW w:w="794" w:type="dxa"/>
          </w:tcPr>
          <w:p>
            <w:pPr>
              <w:pStyle w:val="TableParagraph"/>
              <w:rPr>
                <w:sz w:val="10"/>
              </w:rPr>
            </w:pPr>
          </w:p>
        </w:tc>
        <w:tc>
          <w:tcPr>
            <w:tcW w:w="881" w:type="dxa"/>
          </w:tcPr>
          <w:p>
            <w:pPr>
              <w:pStyle w:val="TableParagraph"/>
              <w:spacing w:line="126" w:lineRule="exact" w:before="25"/>
              <w:ind w:left="112"/>
              <w:rPr>
                <w:sz w:val="12"/>
              </w:rPr>
            </w:pPr>
            <w:r>
              <w:rPr>
                <w:spacing w:val="-2"/>
                <w:w w:val="120"/>
                <w:sz w:val="12"/>
              </w:rPr>
              <w:t>80.8)</w:t>
            </w:r>
          </w:p>
        </w:tc>
        <w:tc>
          <w:tcPr>
            <w:tcW w:w="957" w:type="dxa"/>
          </w:tcPr>
          <w:p>
            <w:pPr>
              <w:pStyle w:val="TableParagraph"/>
              <w:spacing w:line="126" w:lineRule="exact" w:before="25"/>
              <w:ind w:left="142"/>
              <w:rPr>
                <w:sz w:val="12"/>
              </w:rPr>
            </w:pPr>
            <w:r>
              <w:rPr>
                <w:spacing w:val="-2"/>
                <w:w w:val="120"/>
                <w:sz w:val="12"/>
              </w:rPr>
              <w:t>73.1)</w:t>
            </w:r>
          </w:p>
        </w:tc>
        <w:tc>
          <w:tcPr>
            <w:tcW w:w="923" w:type="dxa"/>
          </w:tcPr>
          <w:p>
            <w:pPr>
              <w:pStyle w:val="TableParagraph"/>
              <w:spacing w:line="126" w:lineRule="exact" w:before="25"/>
              <w:ind w:left="178"/>
              <w:rPr>
                <w:sz w:val="12"/>
              </w:rPr>
            </w:pPr>
            <w:r>
              <w:rPr>
                <w:spacing w:val="-2"/>
                <w:w w:val="120"/>
                <w:sz w:val="12"/>
              </w:rPr>
              <w:t>71.6)</w:t>
            </w:r>
          </w:p>
        </w:tc>
        <w:tc>
          <w:tcPr>
            <w:tcW w:w="650" w:type="dxa"/>
          </w:tcPr>
          <w:p>
            <w:pPr>
              <w:pStyle w:val="TableParagraph"/>
              <w:spacing w:line="126" w:lineRule="exact" w:before="25"/>
              <w:ind w:left="118"/>
              <w:rPr>
                <w:sz w:val="12"/>
              </w:rPr>
            </w:pPr>
            <w:r>
              <w:rPr>
                <w:spacing w:val="-2"/>
                <w:w w:val="120"/>
                <w:sz w:val="12"/>
              </w:rPr>
              <w:t>(71.9,</w:t>
            </w:r>
          </w:p>
        </w:tc>
        <w:tc>
          <w:tcPr>
            <w:tcW w:w="1165" w:type="dxa"/>
          </w:tcPr>
          <w:p>
            <w:pPr>
              <w:pStyle w:val="TableParagraph"/>
              <w:spacing w:line="126" w:lineRule="exact" w:before="25"/>
              <w:ind w:left="195"/>
              <w:rPr>
                <w:sz w:val="12"/>
              </w:rPr>
            </w:pPr>
            <w:r>
              <w:rPr>
                <w:spacing w:val="-2"/>
                <w:w w:val="120"/>
                <w:sz w:val="12"/>
              </w:rPr>
              <w:t>(70.9,</w:t>
            </w:r>
          </w:p>
        </w:tc>
        <w:tc>
          <w:tcPr>
            <w:tcW w:w="2161" w:type="dxa"/>
          </w:tcPr>
          <w:p>
            <w:pPr>
              <w:pStyle w:val="TableParagraph"/>
              <w:spacing w:before="4"/>
              <w:ind w:left="120"/>
              <w:rPr>
                <w:sz w:val="12"/>
              </w:rPr>
            </w:pPr>
            <w:r>
              <w:rPr>
                <w:spacing w:val="-4"/>
                <w:sz w:val="12"/>
              </w:rPr>
              <w:t>GBDT</w:t>
            </w:r>
          </w:p>
        </w:tc>
        <w:tc>
          <w:tcPr>
            <w:tcW w:w="2910" w:type="dxa"/>
          </w:tcPr>
          <w:p>
            <w:pPr>
              <w:pStyle w:val="TableParagraph"/>
              <w:spacing w:line="151" w:lineRule="exact"/>
              <w:ind w:left="36"/>
              <w:rPr>
                <w:sz w:val="12"/>
              </w:rPr>
            </w:pPr>
            <w:r>
              <w:rPr>
                <w:rFonts w:ascii="STIX"/>
                <w:w w:val="115"/>
                <w:sz w:val="12"/>
              </w:rPr>
              <w:t>-</w:t>
            </w:r>
            <w:r>
              <w:rPr>
                <w:rFonts w:ascii="STIX"/>
                <w:spacing w:val="38"/>
                <w:w w:val="115"/>
                <w:sz w:val="12"/>
              </w:rPr>
              <w:t> </w:t>
            </w:r>
            <w:r>
              <w:rPr>
                <w:w w:val="115"/>
                <w:sz w:val="12"/>
              </w:rPr>
              <w:t>Number</w:t>
            </w:r>
            <w:r>
              <w:rPr>
                <w:spacing w:val="4"/>
                <w:w w:val="115"/>
                <w:sz w:val="12"/>
              </w:rPr>
              <w:t> </w:t>
            </w:r>
            <w:r>
              <w:rPr>
                <w:w w:val="115"/>
                <w:sz w:val="12"/>
              </w:rPr>
              <w:t>of</w:t>
            </w:r>
            <w:r>
              <w:rPr>
                <w:spacing w:val="3"/>
                <w:w w:val="115"/>
                <w:sz w:val="12"/>
              </w:rPr>
              <w:t> </w:t>
            </w:r>
            <w:r>
              <w:rPr>
                <w:w w:val="115"/>
                <w:sz w:val="12"/>
              </w:rPr>
              <w:t>estimators:</w:t>
            </w:r>
            <w:r>
              <w:rPr>
                <w:spacing w:val="3"/>
                <w:w w:val="115"/>
                <w:sz w:val="12"/>
              </w:rPr>
              <w:t> </w:t>
            </w:r>
            <w:r>
              <w:rPr>
                <w:spacing w:val="-4"/>
                <w:w w:val="115"/>
                <w:sz w:val="12"/>
              </w:rPr>
              <w:t>250.</w:t>
            </w:r>
          </w:p>
        </w:tc>
      </w:tr>
      <w:tr>
        <w:trPr>
          <w:trHeight w:val="171" w:hRule="atLeast"/>
        </w:trPr>
        <w:tc>
          <w:tcPr>
            <w:tcW w:w="794" w:type="dxa"/>
          </w:tcPr>
          <w:p>
            <w:pPr>
              <w:pStyle w:val="TableParagraph"/>
              <w:rPr>
                <w:sz w:val="10"/>
              </w:rPr>
            </w:pPr>
          </w:p>
        </w:tc>
        <w:tc>
          <w:tcPr>
            <w:tcW w:w="881" w:type="dxa"/>
          </w:tcPr>
          <w:p>
            <w:pPr>
              <w:pStyle w:val="TableParagraph"/>
              <w:rPr>
                <w:sz w:val="10"/>
              </w:rPr>
            </w:pPr>
          </w:p>
        </w:tc>
        <w:tc>
          <w:tcPr>
            <w:tcW w:w="957" w:type="dxa"/>
          </w:tcPr>
          <w:p>
            <w:pPr>
              <w:pStyle w:val="TableParagraph"/>
              <w:rPr>
                <w:sz w:val="10"/>
              </w:rPr>
            </w:pPr>
          </w:p>
        </w:tc>
        <w:tc>
          <w:tcPr>
            <w:tcW w:w="923" w:type="dxa"/>
          </w:tcPr>
          <w:p>
            <w:pPr>
              <w:pStyle w:val="TableParagraph"/>
              <w:rPr>
                <w:sz w:val="10"/>
              </w:rPr>
            </w:pPr>
          </w:p>
        </w:tc>
        <w:tc>
          <w:tcPr>
            <w:tcW w:w="650" w:type="dxa"/>
          </w:tcPr>
          <w:p>
            <w:pPr>
              <w:pStyle w:val="TableParagraph"/>
              <w:spacing w:line="126" w:lineRule="exact" w:before="25"/>
              <w:ind w:left="118"/>
              <w:rPr>
                <w:sz w:val="12"/>
              </w:rPr>
            </w:pPr>
            <w:r>
              <w:rPr>
                <w:spacing w:val="-2"/>
                <w:w w:val="120"/>
                <w:sz w:val="12"/>
              </w:rPr>
              <w:t>72.8)</w:t>
            </w:r>
          </w:p>
        </w:tc>
        <w:tc>
          <w:tcPr>
            <w:tcW w:w="1165" w:type="dxa"/>
          </w:tcPr>
          <w:p>
            <w:pPr>
              <w:pStyle w:val="TableParagraph"/>
              <w:spacing w:line="126" w:lineRule="exact" w:before="25"/>
              <w:ind w:left="195"/>
              <w:rPr>
                <w:sz w:val="12"/>
              </w:rPr>
            </w:pPr>
            <w:r>
              <w:rPr>
                <w:spacing w:val="-2"/>
                <w:w w:val="120"/>
                <w:sz w:val="12"/>
              </w:rPr>
              <w:t>72.2)</w:t>
            </w:r>
          </w:p>
        </w:tc>
        <w:tc>
          <w:tcPr>
            <w:tcW w:w="2161" w:type="dxa"/>
          </w:tcPr>
          <w:p>
            <w:pPr>
              <w:pStyle w:val="TableParagraph"/>
              <w:rPr>
                <w:sz w:val="10"/>
              </w:rPr>
            </w:pPr>
          </w:p>
        </w:tc>
        <w:tc>
          <w:tcPr>
            <w:tcW w:w="2910" w:type="dxa"/>
          </w:tcPr>
          <w:p>
            <w:pPr>
              <w:pStyle w:val="TableParagraph"/>
              <w:spacing w:line="151" w:lineRule="exact"/>
              <w:ind w:left="36"/>
              <w:rPr>
                <w:sz w:val="12"/>
              </w:rPr>
            </w:pPr>
            <w:r>
              <w:rPr>
                <w:rFonts w:ascii="STIX"/>
                <w:w w:val="115"/>
                <w:sz w:val="12"/>
              </w:rPr>
              <w:t>-</w:t>
            </w:r>
            <w:r>
              <w:rPr>
                <w:rFonts w:ascii="STIX"/>
                <w:spacing w:val="41"/>
                <w:w w:val="115"/>
                <w:sz w:val="12"/>
              </w:rPr>
              <w:t> </w:t>
            </w:r>
            <w:r>
              <w:rPr>
                <w:w w:val="115"/>
                <w:sz w:val="12"/>
              </w:rPr>
              <w:t>Maximum</w:t>
            </w:r>
            <w:r>
              <w:rPr>
                <w:spacing w:val="5"/>
                <w:w w:val="115"/>
                <w:sz w:val="12"/>
              </w:rPr>
              <w:t> </w:t>
            </w:r>
            <w:r>
              <w:rPr>
                <w:w w:val="115"/>
                <w:sz w:val="12"/>
              </w:rPr>
              <w:t>depth</w:t>
            </w:r>
            <w:r>
              <w:rPr>
                <w:spacing w:val="6"/>
                <w:w w:val="115"/>
                <w:sz w:val="12"/>
              </w:rPr>
              <w:t> </w:t>
            </w:r>
            <w:r>
              <w:rPr>
                <w:w w:val="115"/>
                <w:sz w:val="12"/>
              </w:rPr>
              <w:t>of</w:t>
            </w:r>
            <w:r>
              <w:rPr>
                <w:spacing w:val="4"/>
                <w:w w:val="115"/>
                <w:sz w:val="12"/>
              </w:rPr>
              <w:t> </w:t>
            </w:r>
            <w:r>
              <w:rPr>
                <w:w w:val="115"/>
                <w:sz w:val="12"/>
              </w:rPr>
              <w:t>the</w:t>
            </w:r>
            <w:r>
              <w:rPr>
                <w:spacing w:val="6"/>
                <w:w w:val="115"/>
                <w:sz w:val="12"/>
              </w:rPr>
              <w:t> </w:t>
            </w:r>
            <w:r>
              <w:rPr>
                <w:w w:val="115"/>
                <w:sz w:val="12"/>
              </w:rPr>
              <w:t>tree:</w:t>
            </w:r>
            <w:r>
              <w:rPr>
                <w:spacing w:val="5"/>
                <w:w w:val="115"/>
                <w:sz w:val="12"/>
              </w:rPr>
              <w:t> </w:t>
            </w:r>
            <w:r>
              <w:rPr>
                <w:spacing w:val="-5"/>
                <w:w w:val="115"/>
                <w:sz w:val="12"/>
              </w:rPr>
              <w:t>9.</w:t>
            </w:r>
          </w:p>
        </w:tc>
      </w:tr>
      <w:tr>
        <w:trPr>
          <w:trHeight w:val="171" w:hRule="atLeast"/>
        </w:trPr>
        <w:tc>
          <w:tcPr>
            <w:tcW w:w="794" w:type="dxa"/>
          </w:tcPr>
          <w:p>
            <w:pPr>
              <w:pStyle w:val="TableParagraph"/>
              <w:spacing w:line="127" w:lineRule="exact" w:before="25"/>
              <w:ind w:left="109"/>
              <w:rPr>
                <w:b/>
                <w:sz w:val="12"/>
              </w:rPr>
            </w:pPr>
            <w:r>
              <w:rPr>
                <w:b/>
                <w:spacing w:val="-5"/>
                <w:sz w:val="12"/>
              </w:rPr>
              <w:t>DT</w:t>
            </w:r>
          </w:p>
        </w:tc>
        <w:tc>
          <w:tcPr>
            <w:tcW w:w="881" w:type="dxa"/>
          </w:tcPr>
          <w:p>
            <w:pPr>
              <w:pStyle w:val="TableParagraph"/>
              <w:spacing w:line="127" w:lineRule="exact" w:before="25"/>
              <w:ind w:left="112"/>
              <w:rPr>
                <w:sz w:val="12"/>
              </w:rPr>
            </w:pPr>
            <w:r>
              <w:rPr>
                <w:w w:val="120"/>
                <w:sz w:val="12"/>
              </w:rPr>
              <w:t>98.0</w:t>
            </w:r>
            <w:r>
              <w:rPr>
                <w:spacing w:val="-1"/>
                <w:w w:val="120"/>
                <w:sz w:val="12"/>
              </w:rPr>
              <w:t> </w:t>
            </w:r>
            <w:r>
              <w:rPr>
                <w:spacing w:val="-2"/>
                <w:w w:val="120"/>
                <w:sz w:val="12"/>
              </w:rPr>
              <w:t>(97.5,</w:t>
            </w:r>
          </w:p>
        </w:tc>
        <w:tc>
          <w:tcPr>
            <w:tcW w:w="957" w:type="dxa"/>
          </w:tcPr>
          <w:p>
            <w:pPr>
              <w:pStyle w:val="TableParagraph"/>
              <w:spacing w:line="127" w:lineRule="exact" w:before="25"/>
              <w:ind w:left="142"/>
              <w:rPr>
                <w:sz w:val="12"/>
              </w:rPr>
            </w:pPr>
            <w:r>
              <w:rPr>
                <w:w w:val="120"/>
                <w:sz w:val="12"/>
              </w:rPr>
              <w:t>79.7</w:t>
            </w:r>
            <w:r>
              <w:rPr>
                <w:spacing w:val="-1"/>
                <w:w w:val="120"/>
                <w:sz w:val="12"/>
              </w:rPr>
              <w:t> </w:t>
            </w:r>
            <w:r>
              <w:rPr>
                <w:spacing w:val="-2"/>
                <w:w w:val="120"/>
                <w:sz w:val="12"/>
              </w:rPr>
              <w:t>(78.8,</w:t>
            </w:r>
          </w:p>
        </w:tc>
        <w:tc>
          <w:tcPr>
            <w:tcW w:w="923" w:type="dxa"/>
          </w:tcPr>
          <w:p>
            <w:pPr>
              <w:pStyle w:val="TableParagraph"/>
              <w:spacing w:line="127" w:lineRule="exact" w:before="25"/>
              <w:ind w:left="178"/>
              <w:rPr>
                <w:sz w:val="12"/>
              </w:rPr>
            </w:pPr>
            <w:r>
              <w:rPr>
                <w:w w:val="120"/>
                <w:sz w:val="12"/>
              </w:rPr>
              <w:t>79.1</w:t>
            </w:r>
            <w:r>
              <w:rPr>
                <w:spacing w:val="-1"/>
                <w:w w:val="120"/>
                <w:sz w:val="12"/>
              </w:rPr>
              <w:t> </w:t>
            </w:r>
            <w:r>
              <w:rPr>
                <w:spacing w:val="-2"/>
                <w:w w:val="120"/>
                <w:sz w:val="12"/>
              </w:rPr>
              <w:t>(78.5,</w:t>
            </w:r>
          </w:p>
        </w:tc>
        <w:tc>
          <w:tcPr>
            <w:tcW w:w="650" w:type="dxa"/>
          </w:tcPr>
          <w:p>
            <w:pPr>
              <w:pStyle w:val="TableParagraph"/>
              <w:spacing w:line="127" w:lineRule="exact" w:before="25"/>
              <w:ind w:left="118"/>
              <w:rPr>
                <w:sz w:val="12"/>
              </w:rPr>
            </w:pPr>
            <w:r>
              <w:rPr>
                <w:spacing w:val="-4"/>
                <w:w w:val="120"/>
                <w:sz w:val="12"/>
              </w:rPr>
              <w:t>79.7</w:t>
            </w:r>
          </w:p>
        </w:tc>
        <w:tc>
          <w:tcPr>
            <w:tcW w:w="1165" w:type="dxa"/>
          </w:tcPr>
          <w:p>
            <w:pPr>
              <w:pStyle w:val="TableParagraph"/>
              <w:spacing w:line="127" w:lineRule="exact" w:before="25"/>
              <w:ind w:left="195"/>
              <w:rPr>
                <w:sz w:val="12"/>
              </w:rPr>
            </w:pPr>
            <w:r>
              <w:rPr>
                <w:spacing w:val="-4"/>
                <w:w w:val="120"/>
                <w:sz w:val="12"/>
              </w:rPr>
              <w:t>79.1</w:t>
            </w:r>
          </w:p>
        </w:tc>
        <w:tc>
          <w:tcPr>
            <w:tcW w:w="2161" w:type="dxa"/>
          </w:tcPr>
          <w:p>
            <w:pPr>
              <w:pStyle w:val="TableParagraph"/>
              <w:rPr>
                <w:sz w:val="10"/>
              </w:rPr>
            </w:pPr>
          </w:p>
        </w:tc>
        <w:tc>
          <w:tcPr>
            <w:tcW w:w="2910" w:type="dxa"/>
          </w:tcPr>
          <w:p>
            <w:pPr>
              <w:pStyle w:val="TableParagraph"/>
              <w:spacing w:line="152" w:lineRule="exact"/>
              <w:ind w:left="36"/>
              <w:rPr>
                <w:sz w:val="12"/>
              </w:rPr>
            </w:pPr>
            <w:r>
              <w:rPr>
                <w:rFonts w:ascii="STIX"/>
                <w:w w:val="115"/>
                <w:sz w:val="12"/>
              </w:rPr>
              <w:t>-</w:t>
            </w:r>
            <w:r>
              <w:rPr>
                <w:rFonts w:ascii="STIX"/>
                <w:spacing w:val="38"/>
                <w:w w:val="115"/>
                <w:sz w:val="12"/>
              </w:rPr>
              <w:t> </w:t>
            </w:r>
            <w:r>
              <w:rPr>
                <w:w w:val="115"/>
                <w:sz w:val="12"/>
              </w:rPr>
              <w:t>Learning</w:t>
            </w:r>
            <w:r>
              <w:rPr>
                <w:spacing w:val="4"/>
                <w:w w:val="115"/>
                <w:sz w:val="12"/>
              </w:rPr>
              <w:t> </w:t>
            </w:r>
            <w:r>
              <w:rPr>
                <w:w w:val="115"/>
                <w:sz w:val="12"/>
              </w:rPr>
              <w:t>rate:</w:t>
            </w:r>
            <w:r>
              <w:rPr>
                <w:spacing w:val="4"/>
                <w:w w:val="115"/>
                <w:sz w:val="12"/>
              </w:rPr>
              <w:t> </w:t>
            </w:r>
            <w:r>
              <w:rPr>
                <w:spacing w:val="-4"/>
                <w:w w:val="115"/>
                <w:sz w:val="12"/>
              </w:rPr>
              <w:t>0.1.</w:t>
            </w:r>
          </w:p>
        </w:tc>
      </w:tr>
      <w:tr>
        <w:trPr>
          <w:trHeight w:val="171" w:hRule="atLeast"/>
        </w:trPr>
        <w:tc>
          <w:tcPr>
            <w:tcW w:w="794" w:type="dxa"/>
          </w:tcPr>
          <w:p>
            <w:pPr>
              <w:pStyle w:val="TableParagraph"/>
              <w:rPr>
                <w:sz w:val="10"/>
              </w:rPr>
            </w:pPr>
          </w:p>
        </w:tc>
        <w:tc>
          <w:tcPr>
            <w:tcW w:w="881" w:type="dxa"/>
          </w:tcPr>
          <w:p>
            <w:pPr>
              <w:pStyle w:val="TableParagraph"/>
              <w:spacing w:line="127" w:lineRule="exact" w:before="24"/>
              <w:ind w:left="112"/>
              <w:rPr>
                <w:sz w:val="12"/>
              </w:rPr>
            </w:pPr>
            <w:r>
              <w:rPr>
                <w:spacing w:val="-2"/>
                <w:w w:val="120"/>
                <w:sz w:val="12"/>
              </w:rPr>
              <w:t>98.5)</w:t>
            </w:r>
          </w:p>
        </w:tc>
        <w:tc>
          <w:tcPr>
            <w:tcW w:w="957" w:type="dxa"/>
          </w:tcPr>
          <w:p>
            <w:pPr>
              <w:pStyle w:val="TableParagraph"/>
              <w:spacing w:line="127" w:lineRule="exact" w:before="24"/>
              <w:ind w:left="142"/>
              <w:rPr>
                <w:sz w:val="12"/>
              </w:rPr>
            </w:pPr>
            <w:r>
              <w:rPr>
                <w:spacing w:val="-2"/>
                <w:w w:val="120"/>
                <w:sz w:val="12"/>
              </w:rPr>
              <w:t>80.7)</w:t>
            </w:r>
          </w:p>
        </w:tc>
        <w:tc>
          <w:tcPr>
            <w:tcW w:w="923" w:type="dxa"/>
          </w:tcPr>
          <w:p>
            <w:pPr>
              <w:pStyle w:val="TableParagraph"/>
              <w:spacing w:line="127" w:lineRule="exact" w:before="24"/>
              <w:ind w:left="178"/>
              <w:rPr>
                <w:sz w:val="12"/>
              </w:rPr>
            </w:pPr>
            <w:r>
              <w:rPr>
                <w:spacing w:val="-2"/>
                <w:w w:val="120"/>
                <w:sz w:val="12"/>
              </w:rPr>
              <w:t>79.6)</w:t>
            </w:r>
          </w:p>
        </w:tc>
        <w:tc>
          <w:tcPr>
            <w:tcW w:w="650" w:type="dxa"/>
          </w:tcPr>
          <w:p>
            <w:pPr>
              <w:pStyle w:val="TableParagraph"/>
              <w:spacing w:line="127" w:lineRule="exact" w:before="24"/>
              <w:ind w:left="118"/>
              <w:rPr>
                <w:sz w:val="12"/>
              </w:rPr>
            </w:pPr>
            <w:r>
              <w:rPr>
                <w:spacing w:val="-2"/>
                <w:w w:val="120"/>
                <w:sz w:val="12"/>
              </w:rPr>
              <w:t>(77.6,</w:t>
            </w:r>
          </w:p>
        </w:tc>
        <w:tc>
          <w:tcPr>
            <w:tcW w:w="1165" w:type="dxa"/>
          </w:tcPr>
          <w:p>
            <w:pPr>
              <w:pStyle w:val="TableParagraph"/>
              <w:spacing w:line="127" w:lineRule="exact" w:before="24"/>
              <w:ind w:left="195"/>
              <w:rPr>
                <w:sz w:val="12"/>
              </w:rPr>
            </w:pPr>
            <w:r>
              <w:rPr>
                <w:spacing w:val="-2"/>
                <w:w w:val="120"/>
                <w:sz w:val="12"/>
              </w:rPr>
              <w:t>(78.4,</w:t>
            </w:r>
          </w:p>
        </w:tc>
        <w:tc>
          <w:tcPr>
            <w:tcW w:w="2161" w:type="dxa"/>
          </w:tcPr>
          <w:p>
            <w:pPr>
              <w:pStyle w:val="TableParagraph"/>
              <w:spacing w:before="5"/>
              <w:ind w:left="120"/>
              <w:rPr>
                <w:sz w:val="12"/>
              </w:rPr>
            </w:pPr>
            <w:r>
              <w:rPr>
                <w:spacing w:val="-2"/>
                <w:w w:val="105"/>
                <w:sz w:val="12"/>
              </w:rPr>
              <w:t>XGBoost</w:t>
            </w:r>
          </w:p>
        </w:tc>
        <w:tc>
          <w:tcPr>
            <w:tcW w:w="2910" w:type="dxa"/>
          </w:tcPr>
          <w:p>
            <w:pPr>
              <w:pStyle w:val="TableParagraph"/>
              <w:spacing w:line="151" w:lineRule="exact"/>
              <w:ind w:left="36"/>
              <w:rPr>
                <w:sz w:val="12"/>
              </w:rPr>
            </w:pPr>
            <w:r>
              <w:rPr>
                <w:rFonts w:ascii="STIX"/>
                <w:w w:val="115"/>
                <w:sz w:val="12"/>
              </w:rPr>
              <w:t>-</w:t>
            </w:r>
            <w:r>
              <w:rPr>
                <w:rFonts w:ascii="STIX"/>
                <w:spacing w:val="38"/>
                <w:w w:val="115"/>
                <w:sz w:val="12"/>
              </w:rPr>
              <w:t> </w:t>
            </w:r>
            <w:r>
              <w:rPr>
                <w:w w:val="115"/>
                <w:sz w:val="12"/>
              </w:rPr>
              <w:t>Number</w:t>
            </w:r>
            <w:r>
              <w:rPr>
                <w:spacing w:val="4"/>
                <w:w w:val="115"/>
                <w:sz w:val="12"/>
              </w:rPr>
              <w:t> </w:t>
            </w:r>
            <w:r>
              <w:rPr>
                <w:w w:val="115"/>
                <w:sz w:val="12"/>
              </w:rPr>
              <w:t>of</w:t>
            </w:r>
            <w:r>
              <w:rPr>
                <w:spacing w:val="3"/>
                <w:w w:val="115"/>
                <w:sz w:val="12"/>
              </w:rPr>
              <w:t> </w:t>
            </w:r>
            <w:r>
              <w:rPr>
                <w:w w:val="115"/>
                <w:sz w:val="12"/>
              </w:rPr>
              <w:t>estimators:</w:t>
            </w:r>
            <w:r>
              <w:rPr>
                <w:spacing w:val="3"/>
                <w:w w:val="115"/>
                <w:sz w:val="12"/>
              </w:rPr>
              <w:t> </w:t>
            </w:r>
            <w:r>
              <w:rPr>
                <w:spacing w:val="-4"/>
                <w:w w:val="115"/>
                <w:sz w:val="12"/>
              </w:rPr>
              <w:t>500.</w:t>
            </w:r>
          </w:p>
        </w:tc>
      </w:tr>
      <w:tr>
        <w:trPr>
          <w:trHeight w:val="171" w:hRule="atLeast"/>
        </w:trPr>
        <w:tc>
          <w:tcPr>
            <w:tcW w:w="794" w:type="dxa"/>
          </w:tcPr>
          <w:p>
            <w:pPr>
              <w:pStyle w:val="TableParagraph"/>
              <w:rPr>
                <w:sz w:val="10"/>
              </w:rPr>
            </w:pPr>
          </w:p>
        </w:tc>
        <w:tc>
          <w:tcPr>
            <w:tcW w:w="881" w:type="dxa"/>
          </w:tcPr>
          <w:p>
            <w:pPr>
              <w:pStyle w:val="TableParagraph"/>
              <w:rPr>
                <w:sz w:val="10"/>
              </w:rPr>
            </w:pPr>
          </w:p>
        </w:tc>
        <w:tc>
          <w:tcPr>
            <w:tcW w:w="957" w:type="dxa"/>
          </w:tcPr>
          <w:p>
            <w:pPr>
              <w:pStyle w:val="TableParagraph"/>
              <w:rPr>
                <w:sz w:val="10"/>
              </w:rPr>
            </w:pPr>
          </w:p>
        </w:tc>
        <w:tc>
          <w:tcPr>
            <w:tcW w:w="923" w:type="dxa"/>
          </w:tcPr>
          <w:p>
            <w:pPr>
              <w:pStyle w:val="TableParagraph"/>
              <w:rPr>
                <w:sz w:val="10"/>
              </w:rPr>
            </w:pPr>
          </w:p>
        </w:tc>
        <w:tc>
          <w:tcPr>
            <w:tcW w:w="650" w:type="dxa"/>
          </w:tcPr>
          <w:p>
            <w:pPr>
              <w:pStyle w:val="TableParagraph"/>
              <w:spacing w:line="127" w:lineRule="exact" w:before="24"/>
              <w:ind w:left="118"/>
              <w:rPr>
                <w:sz w:val="12"/>
              </w:rPr>
            </w:pPr>
            <w:r>
              <w:rPr>
                <w:spacing w:val="-2"/>
                <w:w w:val="120"/>
                <w:sz w:val="12"/>
              </w:rPr>
              <w:t>81.2)</w:t>
            </w:r>
          </w:p>
        </w:tc>
        <w:tc>
          <w:tcPr>
            <w:tcW w:w="1165" w:type="dxa"/>
          </w:tcPr>
          <w:p>
            <w:pPr>
              <w:pStyle w:val="TableParagraph"/>
              <w:spacing w:line="127" w:lineRule="exact" w:before="24"/>
              <w:ind w:left="195"/>
              <w:rPr>
                <w:sz w:val="12"/>
              </w:rPr>
            </w:pPr>
            <w:r>
              <w:rPr>
                <w:spacing w:val="-2"/>
                <w:w w:val="120"/>
                <w:sz w:val="12"/>
              </w:rPr>
              <w:t>79.6)</w:t>
            </w:r>
          </w:p>
        </w:tc>
        <w:tc>
          <w:tcPr>
            <w:tcW w:w="2161" w:type="dxa"/>
          </w:tcPr>
          <w:p>
            <w:pPr>
              <w:pStyle w:val="TableParagraph"/>
              <w:rPr>
                <w:sz w:val="10"/>
              </w:rPr>
            </w:pPr>
          </w:p>
        </w:tc>
        <w:tc>
          <w:tcPr>
            <w:tcW w:w="2910" w:type="dxa"/>
          </w:tcPr>
          <w:p>
            <w:pPr>
              <w:pStyle w:val="TableParagraph"/>
              <w:spacing w:line="151" w:lineRule="exact"/>
              <w:ind w:left="36"/>
              <w:rPr>
                <w:sz w:val="12"/>
              </w:rPr>
            </w:pPr>
            <w:r>
              <w:rPr>
                <w:rFonts w:ascii="STIX"/>
                <w:w w:val="115"/>
                <w:sz w:val="12"/>
              </w:rPr>
              <w:t>-</w:t>
            </w:r>
            <w:r>
              <w:rPr>
                <w:rFonts w:ascii="STIX"/>
                <w:spacing w:val="41"/>
                <w:w w:val="115"/>
                <w:sz w:val="12"/>
              </w:rPr>
              <w:t> </w:t>
            </w:r>
            <w:r>
              <w:rPr>
                <w:w w:val="115"/>
                <w:sz w:val="12"/>
              </w:rPr>
              <w:t>Maximum</w:t>
            </w:r>
            <w:r>
              <w:rPr>
                <w:spacing w:val="5"/>
                <w:w w:val="115"/>
                <w:sz w:val="12"/>
              </w:rPr>
              <w:t> </w:t>
            </w:r>
            <w:r>
              <w:rPr>
                <w:w w:val="115"/>
                <w:sz w:val="12"/>
              </w:rPr>
              <w:t>depth</w:t>
            </w:r>
            <w:r>
              <w:rPr>
                <w:spacing w:val="6"/>
                <w:w w:val="115"/>
                <w:sz w:val="12"/>
              </w:rPr>
              <w:t> </w:t>
            </w:r>
            <w:r>
              <w:rPr>
                <w:w w:val="115"/>
                <w:sz w:val="12"/>
              </w:rPr>
              <w:t>of</w:t>
            </w:r>
            <w:r>
              <w:rPr>
                <w:spacing w:val="4"/>
                <w:w w:val="115"/>
                <w:sz w:val="12"/>
              </w:rPr>
              <w:t> </w:t>
            </w:r>
            <w:r>
              <w:rPr>
                <w:w w:val="115"/>
                <w:sz w:val="12"/>
              </w:rPr>
              <w:t>the</w:t>
            </w:r>
            <w:r>
              <w:rPr>
                <w:spacing w:val="6"/>
                <w:w w:val="115"/>
                <w:sz w:val="12"/>
              </w:rPr>
              <w:t> </w:t>
            </w:r>
            <w:r>
              <w:rPr>
                <w:w w:val="115"/>
                <w:sz w:val="12"/>
              </w:rPr>
              <w:t>tree:</w:t>
            </w:r>
            <w:r>
              <w:rPr>
                <w:spacing w:val="5"/>
                <w:w w:val="115"/>
                <w:sz w:val="12"/>
              </w:rPr>
              <w:t> </w:t>
            </w:r>
            <w:r>
              <w:rPr>
                <w:spacing w:val="-5"/>
                <w:w w:val="115"/>
                <w:sz w:val="12"/>
              </w:rPr>
              <w:t>9.</w:t>
            </w:r>
          </w:p>
        </w:tc>
      </w:tr>
      <w:tr>
        <w:trPr>
          <w:trHeight w:val="171" w:hRule="atLeast"/>
        </w:trPr>
        <w:tc>
          <w:tcPr>
            <w:tcW w:w="794" w:type="dxa"/>
          </w:tcPr>
          <w:p>
            <w:pPr>
              <w:pStyle w:val="TableParagraph"/>
              <w:spacing w:line="127" w:lineRule="exact" w:before="24"/>
              <w:ind w:left="109"/>
              <w:rPr>
                <w:b/>
                <w:sz w:val="12"/>
              </w:rPr>
            </w:pPr>
            <w:r>
              <w:rPr>
                <w:b/>
                <w:spacing w:val="-5"/>
                <w:w w:val="105"/>
                <w:sz w:val="12"/>
              </w:rPr>
              <w:t>KNN</w:t>
            </w:r>
          </w:p>
        </w:tc>
        <w:tc>
          <w:tcPr>
            <w:tcW w:w="881" w:type="dxa"/>
          </w:tcPr>
          <w:p>
            <w:pPr>
              <w:pStyle w:val="TableParagraph"/>
              <w:spacing w:line="127" w:lineRule="exact" w:before="24"/>
              <w:ind w:left="112"/>
              <w:rPr>
                <w:sz w:val="12"/>
              </w:rPr>
            </w:pPr>
            <w:r>
              <w:rPr>
                <w:w w:val="120"/>
                <w:sz w:val="12"/>
              </w:rPr>
              <w:t>97.1</w:t>
            </w:r>
            <w:r>
              <w:rPr>
                <w:spacing w:val="-1"/>
                <w:w w:val="120"/>
                <w:sz w:val="12"/>
              </w:rPr>
              <w:t> </w:t>
            </w:r>
            <w:r>
              <w:rPr>
                <w:spacing w:val="-2"/>
                <w:w w:val="120"/>
                <w:sz w:val="12"/>
              </w:rPr>
              <w:t>(96.3,</w:t>
            </w:r>
          </w:p>
        </w:tc>
        <w:tc>
          <w:tcPr>
            <w:tcW w:w="957" w:type="dxa"/>
          </w:tcPr>
          <w:p>
            <w:pPr>
              <w:pStyle w:val="TableParagraph"/>
              <w:spacing w:line="127" w:lineRule="exact" w:before="24"/>
              <w:ind w:left="142"/>
              <w:rPr>
                <w:sz w:val="12"/>
              </w:rPr>
            </w:pPr>
            <w:r>
              <w:rPr>
                <w:spacing w:val="-4"/>
                <w:w w:val="120"/>
                <w:sz w:val="12"/>
              </w:rPr>
              <w:t>88.7</w:t>
            </w:r>
          </w:p>
        </w:tc>
        <w:tc>
          <w:tcPr>
            <w:tcW w:w="923" w:type="dxa"/>
          </w:tcPr>
          <w:p>
            <w:pPr>
              <w:pStyle w:val="TableParagraph"/>
              <w:spacing w:line="127" w:lineRule="exact" w:before="24"/>
              <w:ind w:left="178"/>
              <w:rPr>
                <w:sz w:val="12"/>
              </w:rPr>
            </w:pPr>
            <w:r>
              <w:rPr>
                <w:w w:val="120"/>
                <w:sz w:val="12"/>
              </w:rPr>
              <w:t>88.7</w:t>
            </w:r>
            <w:r>
              <w:rPr>
                <w:spacing w:val="-1"/>
                <w:w w:val="120"/>
                <w:sz w:val="12"/>
              </w:rPr>
              <w:t> </w:t>
            </w:r>
            <w:r>
              <w:rPr>
                <w:spacing w:val="-2"/>
                <w:w w:val="120"/>
                <w:sz w:val="12"/>
              </w:rPr>
              <w:t>(88.4,</w:t>
            </w:r>
          </w:p>
        </w:tc>
        <w:tc>
          <w:tcPr>
            <w:tcW w:w="650" w:type="dxa"/>
          </w:tcPr>
          <w:p>
            <w:pPr>
              <w:pStyle w:val="TableParagraph"/>
              <w:spacing w:line="127" w:lineRule="exact" w:before="24"/>
              <w:ind w:left="118"/>
              <w:rPr>
                <w:sz w:val="12"/>
              </w:rPr>
            </w:pPr>
            <w:r>
              <w:rPr>
                <w:spacing w:val="-4"/>
                <w:w w:val="120"/>
                <w:sz w:val="12"/>
              </w:rPr>
              <w:t>88.7</w:t>
            </w:r>
          </w:p>
        </w:tc>
        <w:tc>
          <w:tcPr>
            <w:tcW w:w="1165" w:type="dxa"/>
          </w:tcPr>
          <w:p>
            <w:pPr>
              <w:pStyle w:val="TableParagraph"/>
              <w:spacing w:line="127" w:lineRule="exact" w:before="24"/>
              <w:ind w:left="195"/>
              <w:rPr>
                <w:sz w:val="12"/>
              </w:rPr>
            </w:pPr>
            <w:r>
              <w:rPr>
                <w:spacing w:val="-4"/>
                <w:w w:val="120"/>
                <w:sz w:val="12"/>
              </w:rPr>
              <w:t>88.6</w:t>
            </w:r>
          </w:p>
        </w:tc>
        <w:tc>
          <w:tcPr>
            <w:tcW w:w="2161" w:type="dxa"/>
          </w:tcPr>
          <w:p>
            <w:pPr>
              <w:pStyle w:val="TableParagraph"/>
              <w:rPr>
                <w:sz w:val="10"/>
              </w:rPr>
            </w:pPr>
          </w:p>
        </w:tc>
        <w:tc>
          <w:tcPr>
            <w:tcW w:w="2910" w:type="dxa"/>
          </w:tcPr>
          <w:p>
            <w:pPr>
              <w:pStyle w:val="TableParagraph"/>
              <w:spacing w:line="151" w:lineRule="exact"/>
              <w:ind w:left="36"/>
              <w:rPr>
                <w:sz w:val="12"/>
              </w:rPr>
            </w:pPr>
            <w:r>
              <w:rPr>
                <w:rFonts w:ascii="STIX"/>
                <w:w w:val="115"/>
                <w:sz w:val="12"/>
              </w:rPr>
              <w:t>-</w:t>
            </w:r>
            <w:r>
              <w:rPr>
                <w:rFonts w:ascii="STIX"/>
                <w:spacing w:val="38"/>
                <w:w w:val="115"/>
                <w:sz w:val="12"/>
              </w:rPr>
              <w:t> </w:t>
            </w:r>
            <w:r>
              <w:rPr>
                <w:w w:val="115"/>
                <w:sz w:val="12"/>
              </w:rPr>
              <w:t>Learning</w:t>
            </w:r>
            <w:r>
              <w:rPr>
                <w:spacing w:val="4"/>
                <w:w w:val="115"/>
                <w:sz w:val="12"/>
              </w:rPr>
              <w:t> </w:t>
            </w:r>
            <w:r>
              <w:rPr>
                <w:w w:val="115"/>
                <w:sz w:val="12"/>
              </w:rPr>
              <w:t>rate:</w:t>
            </w:r>
            <w:r>
              <w:rPr>
                <w:spacing w:val="4"/>
                <w:w w:val="115"/>
                <w:sz w:val="12"/>
              </w:rPr>
              <w:t> </w:t>
            </w:r>
            <w:r>
              <w:rPr>
                <w:spacing w:val="-4"/>
                <w:w w:val="115"/>
                <w:sz w:val="12"/>
              </w:rPr>
              <w:t>0.1.</w:t>
            </w:r>
          </w:p>
        </w:tc>
      </w:tr>
      <w:tr>
        <w:trPr>
          <w:trHeight w:val="171" w:hRule="atLeast"/>
        </w:trPr>
        <w:tc>
          <w:tcPr>
            <w:tcW w:w="794" w:type="dxa"/>
          </w:tcPr>
          <w:p>
            <w:pPr>
              <w:pStyle w:val="TableParagraph"/>
              <w:rPr>
                <w:sz w:val="10"/>
              </w:rPr>
            </w:pPr>
          </w:p>
        </w:tc>
        <w:tc>
          <w:tcPr>
            <w:tcW w:w="881" w:type="dxa"/>
          </w:tcPr>
          <w:p>
            <w:pPr>
              <w:pStyle w:val="TableParagraph"/>
              <w:spacing w:line="126" w:lineRule="exact" w:before="25"/>
              <w:ind w:left="112"/>
              <w:rPr>
                <w:sz w:val="12"/>
              </w:rPr>
            </w:pPr>
            <w:r>
              <w:rPr>
                <w:spacing w:val="-2"/>
                <w:w w:val="120"/>
                <w:sz w:val="12"/>
              </w:rPr>
              <w:t>97.8)</w:t>
            </w:r>
          </w:p>
        </w:tc>
        <w:tc>
          <w:tcPr>
            <w:tcW w:w="957" w:type="dxa"/>
          </w:tcPr>
          <w:p>
            <w:pPr>
              <w:pStyle w:val="TableParagraph"/>
              <w:spacing w:line="126" w:lineRule="exact" w:before="25"/>
              <w:ind w:left="142"/>
              <w:rPr>
                <w:sz w:val="12"/>
              </w:rPr>
            </w:pPr>
            <w:r>
              <w:rPr>
                <w:spacing w:val="-2"/>
                <w:w w:val="120"/>
                <w:sz w:val="12"/>
              </w:rPr>
              <w:t>(88.5,88.9)</w:t>
            </w:r>
          </w:p>
        </w:tc>
        <w:tc>
          <w:tcPr>
            <w:tcW w:w="923" w:type="dxa"/>
          </w:tcPr>
          <w:p>
            <w:pPr>
              <w:pStyle w:val="TableParagraph"/>
              <w:spacing w:line="126" w:lineRule="exact" w:before="25"/>
              <w:ind w:left="178"/>
              <w:rPr>
                <w:sz w:val="12"/>
              </w:rPr>
            </w:pPr>
            <w:r>
              <w:rPr>
                <w:spacing w:val="-2"/>
                <w:w w:val="120"/>
                <w:sz w:val="12"/>
              </w:rPr>
              <w:t>89.0)</w:t>
            </w:r>
          </w:p>
        </w:tc>
        <w:tc>
          <w:tcPr>
            <w:tcW w:w="650" w:type="dxa"/>
          </w:tcPr>
          <w:p>
            <w:pPr>
              <w:pStyle w:val="TableParagraph"/>
              <w:spacing w:line="126" w:lineRule="exact" w:before="25"/>
              <w:ind w:left="118"/>
              <w:rPr>
                <w:sz w:val="12"/>
              </w:rPr>
            </w:pPr>
            <w:r>
              <w:rPr>
                <w:spacing w:val="-2"/>
                <w:w w:val="120"/>
                <w:sz w:val="12"/>
              </w:rPr>
              <w:t>(88.4,</w:t>
            </w:r>
          </w:p>
        </w:tc>
        <w:tc>
          <w:tcPr>
            <w:tcW w:w="1165" w:type="dxa"/>
          </w:tcPr>
          <w:p>
            <w:pPr>
              <w:pStyle w:val="TableParagraph"/>
              <w:spacing w:line="126" w:lineRule="exact" w:before="25"/>
              <w:ind w:left="195"/>
              <w:rPr>
                <w:sz w:val="12"/>
              </w:rPr>
            </w:pPr>
            <w:r>
              <w:rPr>
                <w:spacing w:val="-2"/>
                <w:w w:val="120"/>
                <w:sz w:val="12"/>
              </w:rPr>
              <w:t>(88.4,</w:t>
            </w:r>
          </w:p>
        </w:tc>
        <w:tc>
          <w:tcPr>
            <w:tcW w:w="2161" w:type="dxa"/>
          </w:tcPr>
          <w:p>
            <w:pPr>
              <w:pStyle w:val="TableParagraph"/>
              <w:spacing w:before="5"/>
              <w:ind w:left="120"/>
              <w:rPr>
                <w:sz w:val="12"/>
              </w:rPr>
            </w:pPr>
            <w:r>
              <w:rPr>
                <w:spacing w:val="-5"/>
                <w:w w:val="105"/>
                <w:sz w:val="12"/>
              </w:rPr>
              <w:t>RF</w:t>
            </w:r>
          </w:p>
        </w:tc>
        <w:tc>
          <w:tcPr>
            <w:tcW w:w="2910" w:type="dxa"/>
          </w:tcPr>
          <w:p>
            <w:pPr>
              <w:pStyle w:val="TableParagraph"/>
              <w:spacing w:line="152" w:lineRule="exact"/>
              <w:ind w:left="36"/>
              <w:rPr>
                <w:sz w:val="12"/>
              </w:rPr>
            </w:pPr>
            <w:r>
              <w:rPr>
                <w:rFonts w:ascii="STIX"/>
                <w:w w:val="115"/>
                <w:sz w:val="12"/>
              </w:rPr>
              <w:t>-</w:t>
            </w:r>
            <w:r>
              <w:rPr>
                <w:rFonts w:ascii="STIX"/>
                <w:spacing w:val="35"/>
                <w:w w:val="115"/>
                <w:sz w:val="12"/>
              </w:rPr>
              <w:t> </w:t>
            </w:r>
            <w:r>
              <w:rPr>
                <w:w w:val="115"/>
                <w:sz w:val="12"/>
              </w:rPr>
              <w:t>Criterion:</w:t>
            </w:r>
            <w:r>
              <w:rPr>
                <w:spacing w:val="2"/>
                <w:w w:val="115"/>
                <w:sz w:val="12"/>
              </w:rPr>
              <w:t> </w:t>
            </w:r>
            <w:r>
              <w:rPr>
                <w:spacing w:val="-2"/>
                <w:w w:val="115"/>
                <w:sz w:val="12"/>
              </w:rPr>
              <w:t>entropy.</w:t>
            </w:r>
          </w:p>
        </w:tc>
      </w:tr>
      <w:tr>
        <w:trPr>
          <w:trHeight w:val="171" w:hRule="atLeast"/>
        </w:trPr>
        <w:tc>
          <w:tcPr>
            <w:tcW w:w="794" w:type="dxa"/>
          </w:tcPr>
          <w:p>
            <w:pPr>
              <w:pStyle w:val="TableParagraph"/>
              <w:rPr>
                <w:sz w:val="10"/>
              </w:rPr>
            </w:pPr>
          </w:p>
        </w:tc>
        <w:tc>
          <w:tcPr>
            <w:tcW w:w="881" w:type="dxa"/>
          </w:tcPr>
          <w:p>
            <w:pPr>
              <w:pStyle w:val="TableParagraph"/>
              <w:rPr>
                <w:sz w:val="10"/>
              </w:rPr>
            </w:pPr>
          </w:p>
        </w:tc>
        <w:tc>
          <w:tcPr>
            <w:tcW w:w="957" w:type="dxa"/>
          </w:tcPr>
          <w:p>
            <w:pPr>
              <w:pStyle w:val="TableParagraph"/>
              <w:rPr>
                <w:sz w:val="10"/>
              </w:rPr>
            </w:pPr>
          </w:p>
        </w:tc>
        <w:tc>
          <w:tcPr>
            <w:tcW w:w="923" w:type="dxa"/>
          </w:tcPr>
          <w:p>
            <w:pPr>
              <w:pStyle w:val="TableParagraph"/>
              <w:rPr>
                <w:sz w:val="10"/>
              </w:rPr>
            </w:pPr>
          </w:p>
        </w:tc>
        <w:tc>
          <w:tcPr>
            <w:tcW w:w="650" w:type="dxa"/>
          </w:tcPr>
          <w:p>
            <w:pPr>
              <w:pStyle w:val="TableParagraph"/>
              <w:spacing w:line="126" w:lineRule="exact" w:before="25"/>
              <w:ind w:left="118"/>
              <w:rPr>
                <w:sz w:val="12"/>
              </w:rPr>
            </w:pPr>
            <w:r>
              <w:rPr>
                <w:spacing w:val="-2"/>
                <w:w w:val="120"/>
                <w:sz w:val="12"/>
              </w:rPr>
              <w:t>89.0)</w:t>
            </w:r>
          </w:p>
        </w:tc>
        <w:tc>
          <w:tcPr>
            <w:tcW w:w="1165" w:type="dxa"/>
          </w:tcPr>
          <w:p>
            <w:pPr>
              <w:pStyle w:val="TableParagraph"/>
              <w:spacing w:line="126" w:lineRule="exact" w:before="25"/>
              <w:ind w:left="195"/>
              <w:rPr>
                <w:sz w:val="12"/>
              </w:rPr>
            </w:pPr>
            <w:r>
              <w:rPr>
                <w:spacing w:val="-2"/>
                <w:w w:val="120"/>
                <w:sz w:val="12"/>
              </w:rPr>
              <w:t>88.9)</w:t>
            </w:r>
          </w:p>
        </w:tc>
        <w:tc>
          <w:tcPr>
            <w:tcW w:w="2161" w:type="dxa"/>
          </w:tcPr>
          <w:p>
            <w:pPr>
              <w:pStyle w:val="TableParagraph"/>
              <w:rPr>
                <w:sz w:val="10"/>
              </w:rPr>
            </w:pPr>
          </w:p>
        </w:tc>
        <w:tc>
          <w:tcPr>
            <w:tcW w:w="2910" w:type="dxa"/>
          </w:tcPr>
          <w:p>
            <w:pPr>
              <w:pStyle w:val="TableParagraph"/>
              <w:spacing w:line="151" w:lineRule="exact"/>
              <w:ind w:left="36"/>
              <w:rPr>
                <w:sz w:val="12"/>
              </w:rPr>
            </w:pPr>
            <w:r>
              <w:rPr>
                <w:rFonts w:ascii="STIX"/>
                <w:w w:val="115"/>
                <w:sz w:val="12"/>
              </w:rPr>
              <w:t>-</w:t>
            </w:r>
            <w:r>
              <w:rPr>
                <w:rFonts w:ascii="STIX"/>
                <w:spacing w:val="41"/>
                <w:w w:val="115"/>
                <w:sz w:val="12"/>
              </w:rPr>
              <w:t> </w:t>
            </w:r>
            <w:r>
              <w:rPr>
                <w:w w:val="115"/>
                <w:sz w:val="12"/>
              </w:rPr>
              <w:t>Maximum</w:t>
            </w:r>
            <w:r>
              <w:rPr>
                <w:spacing w:val="5"/>
                <w:w w:val="115"/>
                <w:sz w:val="12"/>
              </w:rPr>
              <w:t> </w:t>
            </w:r>
            <w:r>
              <w:rPr>
                <w:w w:val="115"/>
                <w:sz w:val="12"/>
              </w:rPr>
              <w:t>depth</w:t>
            </w:r>
            <w:r>
              <w:rPr>
                <w:spacing w:val="6"/>
                <w:w w:val="115"/>
                <w:sz w:val="12"/>
              </w:rPr>
              <w:t> </w:t>
            </w:r>
            <w:r>
              <w:rPr>
                <w:w w:val="115"/>
                <w:sz w:val="12"/>
              </w:rPr>
              <w:t>of</w:t>
            </w:r>
            <w:r>
              <w:rPr>
                <w:spacing w:val="4"/>
                <w:w w:val="115"/>
                <w:sz w:val="12"/>
              </w:rPr>
              <w:t> </w:t>
            </w:r>
            <w:r>
              <w:rPr>
                <w:w w:val="115"/>
                <w:sz w:val="12"/>
              </w:rPr>
              <w:t>the</w:t>
            </w:r>
            <w:r>
              <w:rPr>
                <w:spacing w:val="6"/>
                <w:w w:val="115"/>
                <w:sz w:val="12"/>
              </w:rPr>
              <w:t> </w:t>
            </w:r>
            <w:r>
              <w:rPr>
                <w:w w:val="115"/>
                <w:sz w:val="12"/>
              </w:rPr>
              <w:t>tree:</w:t>
            </w:r>
            <w:r>
              <w:rPr>
                <w:spacing w:val="5"/>
                <w:w w:val="115"/>
                <w:sz w:val="12"/>
              </w:rPr>
              <w:t> </w:t>
            </w:r>
            <w:r>
              <w:rPr>
                <w:spacing w:val="-2"/>
                <w:w w:val="115"/>
                <w:sz w:val="12"/>
              </w:rPr>
              <w:t>None.</w:t>
            </w:r>
          </w:p>
        </w:tc>
      </w:tr>
      <w:tr>
        <w:trPr>
          <w:trHeight w:val="171" w:hRule="atLeast"/>
        </w:trPr>
        <w:tc>
          <w:tcPr>
            <w:tcW w:w="794" w:type="dxa"/>
          </w:tcPr>
          <w:p>
            <w:pPr>
              <w:pStyle w:val="TableParagraph"/>
              <w:spacing w:line="126" w:lineRule="exact" w:before="25"/>
              <w:ind w:left="109"/>
              <w:rPr>
                <w:b/>
                <w:sz w:val="12"/>
              </w:rPr>
            </w:pPr>
            <w:r>
              <w:rPr>
                <w:b/>
                <w:spacing w:val="-5"/>
                <w:sz w:val="12"/>
              </w:rPr>
              <w:t>SVM</w:t>
            </w:r>
          </w:p>
        </w:tc>
        <w:tc>
          <w:tcPr>
            <w:tcW w:w="881" w:type="dxa"/>
          </w:tcPr>
          <w:p>
            <w:pPr>
              <w:pStyle w:val="TableParagraph"/>
              <w:spacing w:line="126" w:lineRule="exact" w:before="25"/>
              <w:ind w:left="112"/>
              <w:rPr>
                <w:sz w:val="12"/>
              </w:rPr>
            </w:pPr>
            <w:r>
              <w:rPr>
                <w:w w:val="120"/>
                <w:sz w:val="12"/>
              </w:rPr>
              <w:t>91.4</w:t>
            </w:r>
            <w:r>
              <w:rPr>
                <w:spacing w:val="-1"/>
                <w:w w:val="120"/>
                <w:sz w:val="12"/>
              </w:rPr>
              <w:t> </w:t>
            </w:r>
            <w:r>
              <w:rPr>
                <w:spacing w:val="-2"/>
                <w:w w:val="120"/>
                <w:sz w:val="12"/>
              </w:rPr>
              <w:t>(90.9,</w:t>
            </w:r>
          </w:p>
        </w:tc>
        <w:tc>
          <w:tcPr>
            <w:tcW w:w="957" w:type="dxa"/>
          </w:tcPr>
          <w:p>
            <w:pPr>
              <w:pStyle w:val="TableParagraph"/>
              <w:spacing w:line="126" w:lineRule="exact" w:before="25"/>
              <w:ind w:left="142"/>
              <w:rPr>
                <w:sz w:val="12"/>
              </w:rPr>
            </w:pPr>
            <w:r>
              <w:rPr>
                <w:w w:val="120"/>
                <w:sz w:val="12"/>
              </w:rPr>
              <w:t>82.1</w:t>
            </w:r>
            <w:r>
              <w:rPr>
                <w:spacing w:val="-1"/>
                <w:w w:val="120"/>
                <w:sz w:val="12"/>
              </w:rPr>
              <w:t> </w:t>
            </w:r>
            <w:r>
              <w:rPr>
                <w:spacing w:val="-2"/>
                <w:w w:val="120"/>
                <w:sz w:val="12"/>
              </w:rPr>
              <w:t>(81.7,</w:t>
            </w:r>
          </w:p>
        </w:tc>
        <w:tc>
          <w:tcPr>
            <w:tcW w:w="923" w:type="dxa"/>
          </w:tcPr>
          <w:p>
            <w:pPr>
              <w:pStyle w:val="TableParagraph"/>
              <w:spacing w:line="126" w:lineRule="exact" w:before="25"/>
              <w:ind w:left="178"/>
              <w:rPr>
                <w:sz w:val="12"/>
              </w:rPr>
            </w:pPr>
            <w:r>
              <w:rPr>
                <w:w w:val="120"/>
                <w:sz w:val="12"/>
              </w:rPr>
              <w:t>81.7</w:t>
            </w:r>
            <w:r>
              <w:rPr>
                <w:spacing w:val="-1"/>
                <w:w w:val="120"/>
                <w:sz w:val="12"/>
              </w:rPr>
              <w:t> </w:t>
            </w:r>
            <w:r>
              <w:rPr>
                <w:spacing w:val="-2"/>
                <w:w w:val="120"/>
                <w:sz w:val="12"/>
              </w:rPr>
              <w:t>(81.4,</w:t>
            </w:r>
          </w:p>
        </w:tc>
        <w:tc>
          <w:tcPr>
            <w:tcW w:w="650" w:type="dxa"/>
          </w:tcPr>
          <w:p>
            <w:pPr>
              <w:pStyle w:val="TableParagraph"/>
              <w:spacing w:line="126" w:lineRule="exact" w:before="25"/>
              <w:ind w:left="118"/>
              <w:rPr>
                <w:sz w:val="12"/>
              </w:rPr>
            </w:pPr>
            <w:r>
              <w:rPr>
                <w:spacing w:val="-4"/>
                <w:w w:val="120"/>
                <w:sz w:val="12"/>
              </w:rPr>
              <w:t>82.1</w:t>
            </w:r>
          </w:p>
        </w:tc>
        <w:tc>
          <w:tcPr>
            <w:tcW w:w="1165" w:type="dxa"/>
          </w:tcPr>
          <w:p>
            <w:pPr>
              <w:pStyle w:val="TableParagraph"/>
              <w:spacing w:line="126" w:lineRule="exact" w:before="25"/>
              <w:ind w:left="195"/>
              <w:rPr>
                <w:sz w:val="12"/>
              </w:rPr>
            </w:pPr>
            <w:r>
              <w:rPr>
                <w:spacing w:val="-4"/>
                <w:w w:val="120"/>
                <w:sz w:val="12"/>
              </w:rPr>
              <w:t>81.7</w:t>
            </w:r>
          </w:p>
        </w:tc>
        <w:tc>
          <w:tcPr>
            <w:tcW w:w="2161" w:type="dxa"/>
          </w:tcPr>
          <w:p>
            <w:pPr>
              <w:pStyle w:val="TableParagraph"/>
              <w:rPr>
                <w:sz w:val="10"/>
              </w:rPr>
            </w:pPr>
          </w:p>
        </w:tc>
        <w:tc>
          <w:tcPr>
            <w:tcW w:w="2910" w:type="dxa"/>
          </w:tcPr>
          <w:p>
            <w:pPr>
              <w:pStyle w:val="TableParagraph"/>
              <w:spacing w:line="151" w:lineRule="exact"/>
              <w:ind w:left="36"/>
              <w:rPr>
                <w:sz w:val="12"/>
              </w:rPr>
            </w:pPr>
            <w:r>
              <w:rPr>
                <w:rFonts w:ascii="STIX"/>
                <w:w w:val="115"/>
                <w:sz w:val="12"/>
              </w:rPr>
              <w:t>-</w:t>
            </w:r>
            <w:r>
              <w:rPr>
                <w:rFonts w:ascii="STIX"/>
                <w:spacing w:val="34"/>
                <w:w w:val="115"/>
                <w:sz w:val="12"/>
              </w:rPr>
              <w:t> </w:t>
            </w:r>
            <w:r>
              <w:rPr>
                <w:w w:val="115"/>
                <w:sz w:val="12"/>
              </w:rPr>
              <w:t>Maximum</w:t>
            </w:r>
            <w:r>
              <w:rPr>
                <w:spacing w:val="3"/>
                <w:w w:val="115"/>
                <w:sz w:val="12"/>
              </w:rPr>
              <w:t> </w:t>
            </w:r>
            <w:r>
              <w:rPr>
                <w:w w:val="115"/>
                <w:sz w:val="12"/>
              </w:rPr>
              <w:t>features:</w:t>
            </w:r>
            <w:r>
              <w:rPr>
                <w:spacing w:val="1"/>
                <w:w w:val="115"/>
                <w:sz w:val="12"/>
              </w:rPr>
              <w:t> </w:t>
            </w:r>
            <w:r>
              <w:rPr>
                <w:spacing w:val="-5"/>
                <w:w w:val="115"/>
                <w:sz w:val="12"/>
              </w:rPr>
              <w:t>10.</w:t>
            </w:r>
          </w:p>
        </w:tc>
      </w:tr>
      <w:tr>
        <w:trPr>
          <w:trHeight w:val="171" w:hRule="atLeast"/>
        </w:trPr>
        <w:tc>
          <w:tcPr>
            <w:tcW w:w="794" w:type="dxa"/>
          </w:tcPr>
          <w:p>
            <w:pPr>
              <w:pStyle w:val="TableParagraph"/>
              <w:rPr>
                <w:sz w:val="10"/>
              </w:rPr>
            </w:pPr>
          </w:p>
        </w:tc>
        <w:tc>
          <w:tcPr>
            <w:tcW w:w="881" w:type="dxa"/>
          </w:tcPr>
          <w:p>
            <w:pPr>
              <w:pStyle w:val="TableParagraph"/>
              <w:spacing w:line="127" w:lineRule="exact" w:before="25"/>
              <w:ind w:left="112"/>
              <w:rPr>
                <w:sz w:val="12"/>
              </w:rPr>
            </w:pPr>
            <w:r>
              <w:rPr>
                <w:spacing w:val="-2"/>
                <w:w w:val="120"/>
                <w:sz w:val="12"/>
              </w:rPr>
              <w:t>91.9)</w:t>
            </w:r>
          </w:p>
        </w:tc>
        <w:tc>
          <w:tcPr>
            <w:tcW w:w="957" w:type="dxa"/>
          </w:tcPr>
          <w:p>
            <w:pPr>
              <w:pStyle w:val="TableParagraph"/>
              <w:spacing w:line="127" w:lineRule="exact" w:before="25"/>
              <w:ind w:left="142"/>
              <w:rPr>
                <w:sz w:val="12"/>
              </w:rPr>
            </w:pPr>
            <w:r>
              <w:rPr>
                <w:spacing w:val="-2"/>
                <w:w w:val="120"/>
                <w:sz w:val="12"/>
              </w:rPr>
              <w:t>82.5)</w:t>
            </w:r>
          </w:p>
        </w:tc>
        <w:tc>
          <w:tcPr>
            <w:tcW w:w="923" w:type="dxa"/>
          </w:tcPr>
          <w:p>
            <w:pPr>
              <w:pStyle w:val="TableParagraph"/>
              <w:spacing w:line="127" w:lineRule="exact" w:before="25"/>
              <w:ind w:left="178"/>
              <w:rPr>
                <w:sz w:val="12"/>
              </w:rPr>
            </w:pPr>
            <w:r>
              <w:rPr>
                <w:spacing w:val="-2"/>
                <w:w w:val="120"/>
                <w:sz w:val="12"/>
              </w:rPr>
              <w:t>82.0)</w:t>
            </w:r>
          </w:p>
        </w:tc>
        <w:tc>
          <w:tcPr>
            <w:tcW w:w="650" w:type="dxa"/>
          </w:tcPr>
          <w:p>
            <w:pPr>
              <w:pStyle w:val="TableParagraph"/>
              <w:spacing w:line="127" w:lineRule="exact" w:before="25"/>
              <w:ind w:left="118"/>
              <w:rPr>
                <w:sz w:val="12"/>
              </w:rPr>
            </w:pPr>
            <w:r>
              <w:rPr>
                <w:spacing w:val="-2"/>
                <w:w w:val="120"/>
                <w:sz w:val="12"/>
              </w:rPr>
              <w:t>(81.7,</w:t>
            </w:r>
          </w:p>
        </w:tc>
        <w:tc>
          <w:tcPr>
            <w:tcW w:w="1165" w:type="dxa"/>
          </w:tcPr>
          <w:p>
            <w:pPr>
              <w:pStyle w:val="TableParagraph"/>
              <w:spacing w:line="127" w:lineRule="exact" w:before="25"/>
              <w:ind w:left="195"/>
              <w:rPr>
                <w:sz w:val="12"/>
              </w:rPr>
            </w:pPr>
            <w:r>
              <w:rPr>
                <w:spacing w:val="-2"/>
                <w:w w:val="120"/>
                <w:sz w:val="12"/>
              </w:rPr>
              <w:t>(81.4,</w:t>
            </w:r>
          </w:p>
        </w:tc>
        <w:tc>
          <w:tcPr>
            <w:tcW w:w="2161" w:type="dxa"/>
          </w:tcPr>
          <w:p>
            <w:pPr>
              <w:pStyle w:val="TableParagraph"/>
              <w:rPr>
                <w:sz w:val="10"/>
              </w:rPr>
            </w:pPr>
          </w:p>
        </w:tc>
        <w:tc>
          <w:tcPr>
            <w:tcW w:w="2910" w:type="dxa"/>
          </w:tcPr>
          <w:p>
            <w:pPr>
              <w:pStyle w:val="TableParagraph"/>
              <w:spacing w:line="152" w:lineRule="exact"/>
              <w:ind w:left="36"/>
              <w:rPr>
                <w:sz w:val="12"/>
              </w:rPr>
            </w:pPr>
            <w:r>
              <w:rPr>
                <w:rFonts w:ascii="STIX"/>
                <w:w w:val="115"/>
                <w:sz w:val="12"/>
              </w:rPr>
              <w:t>-</w:t>
            </w:r>
            <w:r>
              <w:rPr>
                <w:rFonts w:ascii="STIX"/>
                <w:spacing w:val="29"/>
                <w:w w:val="115"/>
                <w:sz w:val="12"/>
              </w:rPr>
              <w:t> </w:t>
            </w:r>
            <w:r>
              <w:rPr>
                <w:w w:val="115"/>
                <w:sz w:val="12"/>
              </w:rPr>
              <w:t>Minimum</w:t>
            </w:r>
            <w:r>
              <w:rPr>
                <w:spacing w:val="-1"/>
                <w:w w:val="115"/>
                <w:sz w:val="12"/>
              </w:rPr>
              <w:t> </w:t>
            </w:r>
            <w:r>
              <w:rPr>
                <w:w w:val="115"/>
                <w:sz w:val="12"/>
              </w:rPr>
              <w:t>Sample</w:t>
            </w:r>
            <w:r>
              <w:rPr>
                <w:spacing w:val="-1"/>
                <w:w w:val="115"/>
                <w:sz w:val="12"/>
              </w:rPr>
              <w:t> </w:t>
            </w:r>
            <w:r>
              <w:rPr>
                <w:w w:val="115"/>
                <w:sz w:val="12"/>
              </w:rPr>
              <w:t>Leaf:</w:t>
            </w:r>
            <w:r>
              <w:rPr>
                <w:spacing w:val="-1"/>
                <w:w w:val="115"/>
                <w:sz w:val="12"/>
              </w:rPr>
              <w:t> </w:t>
            </w:r>
            <w:r>
              <w:rPr>
                <w:w w:val="115"/>
                <w:sz w:val="12"/>
              </w:rPr>
              <w:t>range </w:t>
            </w:r>
            <w:r>
              <w:rPr>
                <w:spacing w:val="-5"/>
                <w:w w:val="115"/>
                <w:sz w:val="12"/>
              </w:rPr>
              <w:t>2.</w:t>
            </w:r>
          </w:p>
        </w:tc>
      </w:tr>
      <w:tr>
        <w:trPr>
          <w:trHeight w:val="171" w:hRule="atLeast"/>
        </w:trPr>
        <w:tc>
          <w:tcPr>
            <w:tcW w:w="794" w:type="dxa"/>
          </w:tcPr>
          <w:p>
            <w:pPr>
              <w:pStyle w:val="TableParagraph"/>
              <w:rPr>
                <w:sz w:val="10"/>
              </w:rPr>
            </w:pPr>
          </w:p>
        </w:tc>
        <w:tc>
          <w:tcPr>
            <w:tcW w:w="881" w:type="dxa"/>
          </w:tcPr>
          <w:p>
            <w:pPr>
              <w:pStyle w:val="TableParagraph"/>
              <w:rPr>
                <w:sz w:val="10"/>
              </w:rPr>
            </w:pPr>
          </w:p>
        </w:tc>
        <w:tc>
          <w:tcPr>
            <w:tcW w:w="957" w:type="dxa"/>
          </w:tcPr>
          <w:p>
            <w:pPr>
              <w:pStyle w:val="TableParagraph"/>
              <w:rPr>
                <w:sz w:val="10"/>
              </w:rPr>
            </w:pPr>
          </w:p>
        </w:tc>
        <w:tc>
          <w:tcPr>
            <w:tcW w:w="923" w:type="dxa"/>
          </w:tcPr>
          <w:p>
            <w:pPr>
              <w:pStyle w:val="TableParagraph"/>
              <w:rPr>
                <w:sz w:val="10"/>
              </w:rPr>
            </w:pPr>
          </w:p>
        </w:tc>
        <w:tc>
          <w:tcPr>
            <w:tcW w:w="650" w:type="dxa"/>
          </w:tcPr>
          <w:p>
            <w:pPr>
              <w:pStyle w:val="TableParagraph"/>
              <w:spacing w:line="127" w:lineRule="exact" w:before="24"/>
              <w:ind w:left="118"/>
              <w:rPr>
                <w:sz w:val="12"/>
              </w:rPr>
            </w:pPr>
            <w:r>
              <w:rPr>
                <w:spacing w:val="-2"/>
                <w:w w:val="120"/>
                <w:sz w:val="12"/>
              </w:rPr>
              <w:t>82.5)</w:t>
            </w:r>
          </w:p>
        </w:tc>
        <w:tc>
          <w:tcPr>
            <w:tcW w:w="1165" w:type="dxa"/>
          </w:tcPr>
          <w:p>
            <w:pPr>
              <w:pStyle w:val="TableParagraph"/>
              <w:spacing w:line="127" w:lineRule="exact" w:before="24"/>
              <w:ind w:left="195"/>
              <w:rPr>
                <w:sz w:val="12"/>
              </w:rPr>
            </w:pPr>
            <w:r>
              <w:rPr>
                <w:spacing w:val="-2"/>
                <w:w w:val="120"/>
                <w:sz w:val="12"/>
              </w:rPr>
              <w:t>82.0)</w:t>
            </w:r>
          </w:p>
        </w:tc>
        <w:tc>
          <w:tcPr>
            <w:tcW w:w="2161" w:type="dxa"/>
          </w:tcPr>
          <w:p>
            <w:pPr>
              <w:pStyle w:val="TableParagraph"/>
              <w:rPr>
                <w:sz w:val="10"/>
              </w:rPr>
            </w:pPr>
          </w:p>
        </w:tc>
        <w:tc>
          <w:tcPr>
            <w:tcW w:w="2910" w:type="dxa"/>
          </w:tcPr>
          <w:p>
            <w:pPr>
              <w:pStyle w:val="TableParagraph"/>
              <w:spacing w:line="151" w:lineRule="exact"/>
              <w:ind w:left="36"/>
              <w:rPr>
                <w:sz w:val="12"/>
              </w:rPr>
            </w:pPr>
            <w:r>
              <w:rPr>
                <w:rFonts w:ascii="STIX"/>
                <w:w w:val="115"/>
                <w:sz w:val="12"/>
              </w:rPr>
              <w:t>-</w:t>
            </w:r>
            <w:r>
              <w:rPr>
                <w:rFonts w:ascii="STIX"/>
                <w:spacing w:val="28"/>
                <w:w w:val="115"/>
                <w:sz w:val="12"/>
              </w:rPr>
              <w:t> </w:t>
            </w:r>
            <w:r>
              <w:rPr>
                <w:w w:val="115"/>
                <w:sz w:val="12"/>
              </w:rPr>
              <w:t>Minimum</w:t>
            </w:r>
            <w:r>
              <w:rPr>
                <w:spacing w:val="-3"/>
                <w:w w:val="115"/>
                <w:sz w:val="12"/>
              </w:rPr>
              <w:t> </w:t>
            </w:r>
            <w:r>
              <w:rPr>
                <w:w w:val="115"/>
                <w:sz w:val="12"/>
              </w:rPr>
              <w:t>Samples Split:</w:t>
            </w:r>
            <w:r>
              <w:rPr>
                <w:spacing w:val="-3"/>
                <w:w w:val="115"/>
                <w:sz w:val="12"/>
              </w:rPr>
              <w:t> </w:t>
            </w:r>
            <w:r>
              <w:rPr>
                <w:spacing w:val="-5"/>
                <w:w w:val="115"/>
                <w:sz w:val="12"/>
              </w:rPr>
              <w:t>4.</w:t>
            </w:r>
          </w:p>
        </w:tc>
      </w:tr>
      <w:tr>
        <w:trPr>
          <w:trHeight w:val="190" w:hRule="atLeast"/>
        </w:trPr>
        <w:tc>
          <w:tcPr>
            <w:tcW w:w="794" w:type="dxa"/>
          </w:tcPr>
          <w:p>
            <w:pPr>
              <w:pStyle w:val="TableParagraph"/>
              <w:spacing w:before="24"/>
              <w:ind w:left="109"/>
              <w:rPr>
                <w:b/>
                <w:sz w:val="12"/>
              </w:rPr>
            </w:pPr>
            <w:r>
              <w:rPr>
                <w:b/>
                <w:spacing w:val="-5"/>
                <w:sz w:val="12"/>
              </w:rPr>
              <w:t>MLP</w:t>
            </w:r>
          </w:p>
        </w:tc>
        <w:tc>
          <w:tcPr>
            <w:tcW w:w="881" w:type="dxa"/>
          </w:tcPr>
          <w:p>
            <w:pPr>
              <w:pStyle w:val="TableParagraph"/>
              <w:spacing w:before="24"/>
              <w:ind w:left="112"/>
              <w:rPr>
                <w:sz w:val="12"/>
              </w:rPr>
            </w:pPr>
            <w:r>
              <w:rPr>
                <w:w w:val="120"/>
                <w:sz w:val="12"/>
              </w:rPr>
              <w:t>97.4</w:t>
            </w:r>
            <w:r>
              <w:rPr>
                <w:spacing w:val="-1"/>
                <w:w w:val="120"/>
                <w:sz w:val="12"/>
              </w:rPr>
              <w:t> </w:t>
            </w:r>
            <w:r>
              <w:rPr>
                <w:spacing w:val="-2"/>
                <w:w w:val="120"/>
                <w:sz w:val="12"/>
              </w:rPr>
              <w:t>(97.0,</w:t>
            </w:r>
          </w:p>
        </w:tc>
        <w:tc>
          <w:tcPr>
            <w:tcW w:w="957" w:type="dxa"/>
          </w:tcPr>
          <w:p>
            <w:pPr>
              <w:pStyle w:val="TableParagraph"/>
              <w:spacing w:before="24"/>
              <w:ind w:left="142"/>
              <w:rPr>
                <w:sz w:val="12"/>
              </w:rPr>
            </w:pPr>
            <w:r>
              <w:rPr>
                <w:w w:val="120"/>
                <w:sz w:val="12"/>
              </w:rPr>
              <w:t>86.6</w:t>
            </w:r>
            <w:r>
              <w:rPr>
                <w:spacing w:val="-1"/>
                <w:w w:val="120"/>
                <w:sz w:val="12"/>
              </w:rPr>
              <w:t> </w:t>
            </w:r>
            <w:r>
              <w:rPr>
                <w:spacing w:val="-2"/>
                <w:w w:val="120"/>
                <w:sz w:val="12"/>
              </w:rPr>
              <w:t>(86.2,</w:t>
            </w:r>
          </w:p>
        </w:tc>
        <w:tc>
          <w:tcPr>
            <w:tcW w:w="923" w:type="dxa"/>
          </w:tcPr>
          <w:p>
            <w:pPr>
              <w:pStyle w:val="TableParagraph"/>
              <w:spacing w:before="24"/>
              <w:ind w:left="178"/>
              <w:rPr>
                <w:sz w:val="12"/>
              </w:rPr>
            </w:pPr>
            <w:r>
              <w:rPr>
                <w:w w:val="120"/>
                <w:sz w:val="12"/>
              </w:rPr>
              <w:t>86.6</w:t>
            </w:r>
            <w:r>
              <w:rPr>
                <w:spacing w:val="-1"/>
                <w:w w:val="120"/>
                <w:sz w:val="12"/>
              </w:rPr>
              <w:t> </w:t>
            </w:r>
            <w:r>
              <w:rPr>
                <w:spacing w:val="-2"/>
                <w:w w:val="120"/>
                <w:sz w:val="12"/>
              </w:rPr>
              <w:t>(84.8,</w:t>
            </w:r>
          </w:p>
        </w:tc>
        <w:tc>
          <w:tcPr>
            <w:tcW w:w="650" w:type="dxa"/>
          </w:tcPr>
          <w:p>
            <w:pPr>
              <w:pStyle w:val="TableParagraph"/>
              <w:spacing w:before="24"/>
              <w:ind w:left="118"/>
              <w:rPr>
                <w:sz w:val="12"/>
              </w:rPr>
            </w:pPr>
            <w:r>
              <w:rPr>
                <w:spacing w:val="-4"/>
                <w:w w:val="120"/>
                <w:sz w:val="12"/>
              </w:rPr>
              <w:t>86.6</w:t>
            </w:r>
          </w:p>
        </w:tc>
        <w:tc>
          <w:tcPr>
            <w:tcW w:w="1165" w:type="dxa"/>
          </w:tcPr>
          <w:p>
            <w:pPr>
              <w:pStyle w:val="TableParagraph"/>
              <w:spacing w:before="24"/>
              <w:ind w:left="195"/>
              <w:rPr>
                <w:sz w:val="12"/>
              </w:rPr>
            </w:pPr>
            <w:r>
              <w:rPr>
                <w:spacing w:val="-4"/>
                <w:w w:val="120"/>
                <w:sz w:val="12"/>
              </w:rPr>
              <w:t>86.6</w:t>
            </w:r>
          </w:p>
        </w:tc>
        <w:tc>
          <w:tcPr>
            <w:tcW w:w="2161" w:type="dxa"/>
            <w:tcBorders>
              <w:bottom w:val="single" w:sz="4" w:space="0" w:color="000000"/>
            </w:tcBorders>
          </w:tcPr>
          <w:p>
            <w:pPr>
              <w:pStyle w:val="TableParagraph"/>
              <w:rPr>
                <w:sz w:val="12"/>
              </w:rPr>
            </w:pPr>
          </w:p>
        </w:tc>
        <w:tc>
          <w:tcPr>
            <w:tcW w:w="2910" w:type="dxa"/>
            <w:tcBorders>
              <w:bottom w:val="single" w:sz="4" w:space="0" w:color="000000"/>
            </w:tcBorders>
          </w:tcPr>
          <w:p>
            <w:pPr>
              <w:pStyle w:val="TableParagraph"/>
              <w:spacing w:line="176" w:lineRule="exact"/>
              <w:ind w:left="36"/>
              <w:rPr>
                <w:sz w:val="12"/>
              </w:rPr>
            </w:pPr>
            <w:r>
              <w:rPr>
                <w:rFonts w:ascii="STIX"/>
                <w:w w:val="115"/>
                <w:sz w:val="12"/>
              </w:rPr>
              <w:t>-</w:t>
            </w:r>
            <w:r>
              <w:rPr>
                <w:rFonts w:ascii="STIX"/>
                <w:spacing w:val="38"/>
                <w:w w:val="115"/>
                <w:sz w:val="12"/>
              </w:rPr>
              <w:t> </w:t>
            </w:r>
            <w:r>
              <w:rPr>
                <w:w w:val="115"/>
                <w:sz w:val="12"/>
              </w:rPr>
              <w:t>Number</w:t>
            </w:r>
            <w:r>
              <w:rPr>
                <w:spacing w:val="4"/>
                <w:w w:val="115"/>
                <w:sz w:val="12"/>
              </w:rPr>
              <w:t> </w:t>
            </w:r>
            <w:r>
              <w:rPr>
                <w:w w:val="115"/>
                <w:sz w:val="12"/>
              </w:rPr>
              <w:t>of</w:t>
            </w:r>
            <w:r>
              <w:rPr>
                <w:spacing w:val="3"/>
                <w:w w:val="115"/>
                <w:sz w:val="12"/>
              </w:rPr>
              <w:t> </w:t>
            </w:r>
            <w:r>
              <w:rPr>
                <w:w w:val="115"/>
                <w:sz w:val="12"/>
              </w:rPr>
              <w:t>estimators:</w:t>
            </w:r>
            <w:r>
              <w:rPr>
                <w:spacing w:val="3"/>
                <w:w w:val="115"/>
                <w:sz w:val="12"/>
              </w:rPr>
              <w:t> </w:t>
            </w:r>
            <w:r>
              <w:rPr>
                <w:spacing w:val="-5"/>
                <w:w w:val="115"/>
                <w:sz w:val="12"/>
              </w:rPr>
              <w:t>50</w:t>
            </w:r>
          </w:p>
        </w:tc>
      </w:tr>
      <w:tr>
        <w:trPr>
          <w:trHeight w:val="151" w:hRule="atLeast"/>
        </w:trPr>
        <w:tc>
          <w:tcPr>
            <w:tcW w:w="794" w:type="dxa"/>
          </w:tcPr>
          <w:p>
            <w:pPr>
              <w:pStyle w:val="TableParagraph"/>
              <w:rPr>
                <w:sz w:val="8"/>
              </w:rPr>
            </w:pPr>
          </w:p>
        </w:tc>
        <w:tc>
          <w:tcPr>
            <w:tcW w:w="881" w:type="dxa"/>
          </w:tcPr>
          <w:p>
            <w:pPr>
              <w:pStyle w:val="TableParagraph"/>
              <w:spacing w:line="131" w:lineRule="exact"/>
              <w:ind w:left="112"/>
              <w:rPr>
                <w:sz w:val="12"/>
              </w:rPr>
            </w:pPr>
            <w:r>
              <w:rPr>
                <w:spacing w:val="-2"/>
                <w:w w:val="120"/>
                <w:sz w:val="12"/>
              </w:rPr>
              <w:t>97.8)</w:t>
            </w:r>
          </w:p>
        </w:tc>
        <w:tc>
          <w:tcPr>
            <w:tcW w:w="957" w:type="dxa"/>
          </w:tcPr>
          <w:p>
            <w:pPr>
              <w:pStyle w:val="TableParagraph"/>
              <w:spacing w:line="131" w:lineRule="exact"/>
              <w:ind w:left="142"/>
              <w:rPr>
                <w:sz w:val="12"/>
              </w:rPr>
            </w:pPr>
            <w:r>
              <w:rPr>
                <w:spacing w:val="-2"/>
                <w:w w:val="120"/>
                <w:sz w:val="12"/>
              </w:rPr>
              <w:t>86.9)</w:t>
            </w:r>
          </w:p>
        </w:tc>
        <w:tc>
          <w:tcPr>
            <w:tcW w:w="923" w:type="dxa"/>
          </w:tcPr>
          <w:p>
            <w:pPr>
              <w:pStyle w:val="TableParagraph"/>
              <w:spacing w:line="131" w:lineRule="exact"/>
              <w:ind w:left="178"/>
              <w:rPr>
                <w:sz w:val="12"/>
              </w:rPr>
            </w:pPr>
            <w:r>
              <w:rPr>
                <w:spacing w:val="-2"/>
                <w:w w:val="120"/>
                <w:sz w:val="12"/>
              </w:rPr>
              <w:t>88.3)</w:t>
            </w:r>
          </w:p>
        </w:tc>
        <w:tc>
          <w:tcPr>
            <w:tcW w:w="650" w:type="dxa"/>
          </w:tcPr>
          <w:p>
            <w:pPr>
              <w:pStyle w:val="TableParagraph"/>
              <w:spacing w:line="131" w:lineRule="exact"/>
              <w:ind w:left="118"/>
              <w:rPr>
                <w:sz w:val="12"/>
              </w:rPr>
            </w:pPr>
            <w:r>
              <w:rPr>
                <w:spacing w:val="-2"/>
                <w:w w:val="120"/>
                <w:sz w:val="12"/>
              </w:rPr>
              <w:t>(86.0,</w:t>
            </w:r>
          </w:p>
        </w:tc>
        <w:tc>
          <w:tcPr>
            <w:tcW w:w="1165" w:type="dxa"/>
          </w:tcPr>
          <w:p>
            <w:pPr>
              <w:pStyle w:val="TableParagraph"/>
              <w:spacing w:line="131" w:lineRule="exact"/>
              <w:ind w:left="195"/>
              <w:rPr>
                <w:sz w:val="12"/>
              </w:rPr>
            </w:pPr>
            <w:r>
              <w:rPr>
                <w:spacing w:val="-2"/>
                <w:w w:val="120"/>
                <w:sz w:val="12"/>
              </w:rPr>
              <w:t>(86.0,</w:t>
            </w:r>
          </w:p>
        </w:tc>
        <w:tc>
          <w:tcPr>
            <w:tcW w:w="2161" w:type="dxa"/>
            <w:tcBorders>
              <w:top w:val="single" w:sz="4" w:space="0" w:color="000000"/>
            </w:tcBorders>
          </w:tcPr>
          <w:p>
            <w:pPr>
              <w:pStyle w:val="TableParagraph"/>
              <w:rPr>
                <w:sz w:val="8"/>
              </w:rPr>
            </w:pPr>
          </w:p>
        </w:tc>
        <w:tc>
          <w:tcPr>
            <w:tcW w:w="2910" w:type="dxa"/>
            <w:tcBorders>
              <w:top w:val="single" w:sz="4" w:space="0" w:color="000000"/>
            </w:tcBorders>
          </w:tcPr>
          <w:p>
            <w:pPr>
              <w:pStyle w:val="TableParagraph"/>
              <w:rPr>
                <w:sz w:val="8"/>
              </w:rPr>
            </w:pPr>
          </w:p>
        </w:tc>
      </w:tr>
      <w:tr>
        <w:trPr>
          <w:trHeight w:val="160" w:hRule="atLeast"/>
        </w:trPr>
        <w:tc>
          <w:tcPr>
            <w:tcW w:w="794" w:type="dxa"/>
          </w:tcPr>
          <w:p>
            <w:pPr>
              <w:pStyle w:val="TableParagraph"/>
              <w:rPr>
                <w:sz w:val="10"/>
              </w:rPr>
            </w:pPr>
          </w:p>
        </w:tc>
        <w:tc>
          <w:tcPr>
            <w:tcW w:w="881" w:type="dxa"/>
          </w:tcPr>
          <w:p>
            <w:pPr>
              <w:pStyle w:val="TableParagraph"/>
              <w:rPr>
                <w:sz w:val="10"/>
              </w:rPr>
            </w:pPr>
          </w:p>
        </w:tc>
        <w:tc>
          <w:tcPr>
            <w:tcW w:w="957" w:type="dxa"/>
          </w:tcPr>
          <w:p>
            <w:pPr>
              <w:pStyle w:val="TableParagraph"/>
              <w:rPr>
                <w:sz w:val="10"/>
              </w:rPr>
            </w:pPr>
          </w:p>
        </w:tc>
        <w:tc>
          <w:tcPr>
            <w:tcW w:w="923" w:type="dxa"/>
          </w:tcPr>
          <w:p>
            <w:pPr>
              <w:pStyle w:val="TableParagraph"/>
              <w:rPr>
                <w:sz w:val="10"/>
              </w:rPr>
            </w:pPr>
          </w:p>
        </w:tc>
        <w:tc>
          <w:tcPr>
            <w:tcW w:w="650" w:type="dxa"/>
          </w:tcPr>
          <w:p>
            <w:pPr>
              <w:pStyle w:val="TableParagraph"/>
              <w:spacing w:line="126" w:lineRule="exact" w:before="15"/>
              <w:ind w:left="118"/>
              <w:rPr>
                <w:sz w:val="12"/>
              </w:rPr>
            </w:pPr>
            <w:r>
              <w:rPr>
                <w:spacing w:val="-2"/>
                <w:w w:val="120"/>
                <w:sz w:val="12"/>
              </w:rPr>
              <w:t>87.1)</w:t>
            </w:r>
          </w:p>
        </w:tc>
        <w:tc>
          <w:tcPr>
            <w:tcW w:w="1165" w:type="dxa"/>
          </w:tcPr>
          <w:p>
            <w:pPr>
              <w:pStyle w:val="TableParagraph"/>
              <w:spacing w:line="126" w:lineRule="exact" w:before="15"/>
              <w:ind w:left="195"/>
              <w:rPr>
                <w:sz w:val="12"/>
              </w:rPr>
            </w:pPr>
            <w:r>
              <w:rPr>
                <w:spacing w:val="-2"/>
                <w:w w:val="120"/>
                <w:sz w:val="12"/>
              </w:rPr>
              <w:t>87.1)</w:t>
            </w:r>
          </w:p>
        </w:tc>
        <w:tc>
          <w:tcPr>
            <w:tcW w:w="2161" w:type="dxa"/>
          </w:tcPr>
          <w:p>
            <w:pPr>
              <w:pStyle w:val="TableParagraph"/>
              <w:rPr>
                <w:sz w:val="10"/>
              </w:rPr>
            </w:pPr>
          </w:p>
        </w:tc>
        <w:tc>
          <w:tcPr>
            <w:tcW w:w="2910" w:type="dxa"/>
          </w:tcPr>
          <w:p>
            <w:pPr>
              <w:pStyle w:val="TableParagraph"/>
              <w:rPr>
                <w:sz w:val="10"/>
              </w:rPr>
            </w:pPr>
          </w:p>
        </w:tc>
      </w:tr>
      <w:tr>
        <w:trPr>
          <w:trHeight w:val="189" w:hRule="atLeast"/>
        </w:trPr>
        <w:tc>
          <w:tcPr>
            <w:tcW w:w="794" w:type="dxa"/>
          </w:tcPr>
          <w:p>
            <w:pPr>
              <w:pStyle w:val="TableParagraph"/>
              <w:spacing w:before="26"/>
              <w:ind w:left="109"/>
              <w:rPr>
                <w:b/>
                <w:sz w:val="12"/>
              </w:rPr>
            </w:pPr>
            <w:r>
              <w:rPr>
                <w:b/>
                <w:spacing w:val="-4"/>
                <w:sz w:val="12"/>
              </w:rPr>
              <w:t>GBDT</w:t>
            </w:r>
          </w:p>
        </w:tc>
        <w:tc>
          <w:tcPr>
            <w:tcW w:w="881" w:type="dxa"/>
          </w:tcPr>
          <w:p>
            <w:pPr>
              <w:pStyle w:val="TableParagraph"/>
              <w:spacing w:before="26"/>
              <w:ind w:left="112"/>
              <w:rPr>
                <w:sz w:val="12"/>
              </w:rPr>
            </w:pPr>
            <w:r>
              <w:rPr>
                <w:w w:val="120"/>
                <w:sz w:val="12"/>
              </w:rPr>
              <w:t>99.9</w:t>
            </w:r>
            <w:r>
              <w:rPr>
                <w:spacing w:val="-1"/>
                <w:w w:val="120"/>
                <w:sz w:val="12"/>
              </w:rPr>
              <w:t> </w:t>
            </w:r>
            <w:r>
              <w:rPr>
                <w:spacing w:val="-2"/>
                <w:w w:val="120"/>
                <w:sz w:val="12"/>
              </w:rPr>
              <w:t>(99.8,</w:t>
            </w:r>
          </w:p>
        </w:tc>
        <w:tc>
          <w:tcPr>
            <w:tcW w:w="957" w:type="dxa"/>
          </w:tcPr>
          <w:p>
            <w:pPr>
              <w:pStyle w:val="TableParagraph"/>
              <w:spacing w:before="26"/>
              <w:ind w:left="142"/>
              <w:rPr>
                <w:sz w:val="12"/>
              </w:rPr>
            </w:pPr>
            <w:r>
              <w:rPr>
                <w:w w:val="120"/>
                <w:sz w:val="12"/>
              </w:rPr>
              <w:t>87.8</w:t>
            </w:r>
            <w:r>
              <w:rPr>
                <w:spacing w:val="-1"/>
                <w:w w:val="120"/>
                <w:sz w:val="12"/>
              </w:rPr>
              <w:t> </w:t>
            </w:r>
            <w:r>
              <w:rPr>
                <w:spacing w:val="-2"/>
                <w:w w:val="120"/>
                <w:sz w:val="12"/>
              </w:rPr>
              <w:t>(87.5,</w:t>
            </w:r>
          </w:p>
        </w:tc>
        <w:tc>
          <w:tcPr>
            <w:tcW w:w="923" w:type="dxa"/>
          </w:tcPr>
          <w:p>
            <w:pPr>
              <w:pStyle w:val="TableParagraph"/>
              <w:spacing w:before="26"/>
              <w:ind w:left="178"/>
              <w:rPr>
                <w:sz w:val="12"/>
              </w:rPr>
            </w:pPr>
            <w:r>
              <w:rPr>
                <w:w w:val="120"/>
                <w:sz w:val="12"/>
              </w:rPr>
              <w:t>87.7</w:t>
            </w:r>
            <w:r>
              <w:rPr>
                <w:spacing w:val="-1"/>
                <w:w w:val="120"/>
                <w:sz w:val="12"/>
              </w:rPr>
              <w:t> </w:t>
            </w:r>
            <w:r>
              <w:rPr>
                <w:spacing w:val="-2"/>
                <w:w w:val="120"/>
                <w:sz w:val="12"/>
              </w:rPr>
              <w:t>(87.4,</w:t>
            </w:r>
          </w:p>
        </w:tc>
        <w:tc>
          <w:tcPr>
            <w:tcW w:w="650" w:type="dxa"/>
          </w:tcPr>
          <w:p>
            <w:pPr>
              <w:pStyle w:val="TableParagraph"/>
              <w:spacing w:before="26"/>
              <w:ind w:left="118"/>
              <w:rPr>
                <w:sz w:val="12"/>
              </w:rPr>
            </w:pPr>
            <w:r>
              <w:rPr>
                <w:spacing w:val="-4"/>
                <w:w w:val="120"/>
                <w:sz w:val="12"/>
              </w:rPr>
              <w:t>87.8</w:t>
            </w:r>
          </w:p>
        </w:tc>
        <w:tc>
          <w:tcPr>
            <w:tcW w:w="1165" w:type="dxa"/>
          </w:tcPr>
          <w:p>
            <w:pPr>
              <w:pStyle w:val="TableParagraph"/>
              <w:spacing w:before="26"/>
              <w:ind w:left="195"/>
              <w:rPr>
                <w:sz w:val="12"/>
              </w:rPr>
            </w:pPr>
            <w:r>
              <w:rPr>
                <w:spacing w:val="-4"/>
                <w:w w:val="120"/>
                <w:sz w:val="12"/>
              </w:rPr>
              <w:t>87.8</w:t>
            </w:r>
          </w:p>
        </w:tc>
        <w:tc>
          <w:tcPr>
            <w:tcW w:w="2161" w:type="dxa"/>
          </w:tcPr>
          <w:p>
            <w:pPr>
              <w:pStyle w:val="TableParagraph"/>
              <w:spacing w:line="169" w:lineRule="exact"/>
              <w:ind w:left="-1"/>
              <w:rPr>
                <w:sz w:val="16"/>
              </w:rPr>
            </w:pPr>
            <w:r>
              <w:rPr>
                <w:w w:val="110"/>
                <w:sz w:val="16"/>
              </w:rPr>
              <w:t>within</w:t>
            </w:r>
            <w:r>
              <w:rPr>
                <w:spacing w:val="17"/>
                <w:w w:val="110"/>
                <w:sz w:val="16"/>
              </w:rPr>
              <w:t> </w:t>
            </w:r>
            <w:r>
              <w:rPr>
                <w:w w:val="110"/>
                <w:sz w:val="16"/>
              </w:rPr>
              <w:t>the</w:t>
            </w:r>
            <w:r>
              <w:rPr>
                <w:spacing w:val="16"/>
                <w:w w:val="110"/>
                <w:sz w:val="16"/>
              </w:rPr>
              <w:t> </w:t>
            </w:r>
            <w:r>
              <w:rPr>
                <w:w w:val="110"/>
                <w:sz w:val="16"/>
              </w:rPr>
              <w:t>dataset.</w:t>
            </w:r>
            <w:r>
              <w:rPr>
                <w:spacing w:val="16"/>
                <w:w w:val="110"/>
                <w:sz w:val="16"/>
              </w:rPr>
              <w:t> </w:t>
            </w:r>
            <w:r>
              <w:rPr>
                <w:w w:val="110"/>
                <w:sz w:val="16"/>
              </w:rPr>
              <w:t>Each</w:t>
            </w:r>
            <w:r>
              <w:rPr>
                <w:spacing w:val="17"/>
                <w:w w:val="110"/>
                <w:sz w:val="16"/>
              </w:rPr>
              <w:t> </w:t>
            </w:r>
            <w:r>
              <w:rPr>
                <w:spacing w:val="-2"/>
                <w:w w:val="110"/>
                <w:sz w:val="16"/>
              </w:rPr>
              <w:t>class</w:t>
            </w:r>
          </w:p>
        </w:tc>
        <w:tc>
          <w:tcPr>
            <w:tcW w:w="2910" w:type="dxa"/>
          </w:tcPr>
          <w:p>
            <w:pPr>
              <w:pStyle w:val="TableParagraph"/>
              <w:spacing w:line="169" w:lineRule="exact"/>
              <w:ind w:left="30"/>
              <w:rPr>
                <w:sz w:val="16"/>
              </w:rPr>
            </w:pPr>
            <w:r>
              <w:rPr>
                <w:w w:val="110"/>
                <w:sz w:val="16"/>
              </w:rPr>
              <w:t>in</w:t>
            </w:r>
            <w:r>
              <w:rPr>
                <w:spacing w:val="12"/>
                <w:w w:val="110"/>
                <w:sz w:val="16"/>
              </w:rPr>
              <w:t> </w:t>
            </w:r>
            <w:r>
              <w:rPr>
                <w:w w:val="110"/>
                <w:sz w:val="16"/>
              </w:rPr>
              <w:t>the</w:t>
            </w:r>
            <w:r>
              <w:rPr>
                <w:spacing w:val="13"/>
                <w:w w:val="110"/>
                <w:sz w:val="16"/>
              </w:rPr>
              <w:t> </w:t>
            </w:r>
            <w:r>
              <w:rPr>
                <w:w w:val="110"/>
                <w:sz w:val="16"/>
              </w:rPr>
              <w:t>confusion</w:t>
            </w:r>
            <w:r>
              <w:rPr>
                <w:spacing w:val="13"/>
                <w:w w:val="110"/>
                <w:sz w:val="16"/>
              </w:rPr>
              <w:t> </w:t>
            </w:r>
            <w:r>
              <w:rPr>
                <w:w w:val="110"/>
                <w:sz w:val="16"/>
              </w:rPr>
              <w:t>matrix</w:t>
            </w:r>
            <w:r>
              <w:rPr>
                <w:spacing w:val="12"/>
                <w:w w:val="110"/>
                <w:sz w:val="16"/>
              </w:rPr>
              <w:t> </w:t>
            </w:r>
            <w:r>
              <w:rPr>
                <w:w w:val="110"/>
                <w:sz w:val="16"/>
              </w:rPr>
              <w:t>in</w:t>
            </w:r>
            <w:r>
              <w:rPr>
                <w:spacing w:val="13"/>
                <w:w w:val="110"/>
                <w:sz w:val="16"/>
              </w:rPr>
              <w:t> </w:t>
            </w:r>
            <w:hyperlink w:history="true" w:anchor="_bookmark15">
              <w:r>
                <w:rPr>
                  <w:color w:val="2196D1"/>
                  <w:w w:val="110"/>
                  <w:sz w:val="16"/>
                </w:rPr>
                <w:t>Figure</w:t>
              </w:r>
              <w:r>
                <w:rPr>
                  <w:color w:val="2196D1"/>
                  <w:spacing w:val="12"/>
                  <w:w w:val="110"/>
                  <w:sz w:val="16"/>
                </w:rPr>
                <w:t> </w:t>
              </w:r>
              <w:r>
                <w:rPr>
                  <w:color w:val="2196D1"/>
                  <w:w w:val="110"/>
                  <w:sz w:val="16"/>
                </w:rPr>
                <w:t>(4)</w:t>
              </w:r>
            </w:hyperlink>
            <w:r>
              <w:rPr>
                <w:color w:val="2196D1"/>
                <w:spacing w:val="13"/>
                <w:w w:val="110"/>
                <w:sz w:val="16"/>
              </w:rPr>
              <w:t> </w:t>
            </w:r>
            <w:r>
              <w:rPr>
                <w:spacing w:val="-5"/>
                <w:w w:val="110"/>
                <w:sz w:val="16"/>
              </w:rPr>
              <w:t>is</w:t>
            </w:r>
          </w:p>
        </w:tc>
      </w:tr>
      <w:tr>
        <w:trPr>
          <w:trHeight w:val="179" w:hRule="atLeast"/>
        </w:trPr>
        <w:tc>
          <w:tcPr>
            <w:tcW w:w="794" w:type="dxa"/>
          </w:tcPr>
          <w:p>
            <w:pPr>
              <w:pStyle w:val="TableParagraph"/>
              <w:rPr>
                <w:sz w:val="12"/>
              </w:rPr>
            </w:pPr>
          </w:p>
        </w:tc>
        <w:tc>
          <w:tcPr>
            <w:tcW w:w="881" w:type="dxa"/>
          </w:tcPr>
          <w:p>
            <w:pPr>
              <w:pStyle w:val="TableParagraph"/>
              <w:spacing w:before="8"/>
              <w:ind w:left="112"/>
              <w:rPr>
                <w:sz w:val="12"/>
              </w:rPr>
            </w:pPr>
            <w:r>
              <w:rPr>
                <w:spacing w:val="-4"/>
                <w:w w:val="120"/>
                <w:sz w:val="12"/>
              </w:rPr>
              <w:t>100)</w:t>
            </w:r>
          </w:p>
        </w:tc>
        <w:tc>
          <w:tcPr>
            <w:tcW w:w="957" w:type="dxa"/>
          </w:tcPr>
          <w:p>
            <w:pPr>
              <w:pStyle w:val="TableParagraph"/>
              <w:spacing w:before="8"/>
              <w:ind w:left="142"/>
              <w:rPr>
                <w:sz w:val="12"/>
              </w:rPr>
            </w:pPr>
            <w:r>
              <w:rPr>
                <w:spacing w:val="-2"/>
                <w:w w:val="120"/>
                <w:sz w:val="12"/>
              </w:rPr>
              <w:t>88.0)</w:t>
            </w:r>
          </w:p>
        </w:tc>
        <w:tc>
          <w:tcPr>
            <w:tcW w:w="923" w:type="dxa"/>
          </w:tcPr>
          <w:p>
            <w:pPr>
              <w:pStyle w:val="TableParagraph"/>
              <w:spacing w:before="8"/>
              <w:ind w:left="178"/>
              <w:rPr>
                <w:sz w:val="12"/>
              </w:rPr>
            </w:pPr>
            <w:r>
              <w:rPr>
                <w:spacing w:val="-2"/>
                <w:w w:val="120"/>
                <w:sz w:val="12"/>
              </w:rPr>
              <w:t>88.0)</w:t>
            </w:r>
          </w:p>
        </w:tc>
        <w:tc>
          <w:tcPr>
            <w:tcW w:w="650" w:type="dxa"/>
          </w:tcPr>
          <w:p>
            <w:pPr>
              <w:pStyle w:val="TableParagraph"/>
              <w:spacing w:before="8"/>
              <w:ind w:left="118"/>
              <w:rPr>
                <w:sz w:val="12"/>
              </w:rPr>
            </w:pPr>
            <w:r>
              <w:rPr>
                <w:spacing w:val="-2"/>
                <w:w w:val="120"/>
                <w:sz w:val="12"/>
              </w:rPr>
              <w:t>(87.4,</w:t>
            </w:r>
          </w:p>
        </w:tc>
        <w:tc>
          <w:tcPr>
            <w:tcW w:w="1165" w:type="dxa"/>
          </w:tcPr>
          <w:p>
            <w:pPr>
              <w:pStyle w:val="TableParagraph"/>
              <w:spacing w:before="8"/>
              <w:ind w:left="195"/>
              <w:rPr>
                <w:sz w:val="12"/>
              </w:rPr>
            </w:pPr>
            <w:r>
              <w:rPr>
                <w:spacing w:val="-2"/>
                <w:w w:val="120"/>
                <w:sz w:val="12"/>
              </w:rPr>
              <w:t>(87.4,</w:t>
            </w:r>
          </w:p>
        </w:tc>
        <w:tc>
          <w:tcPr>
            <w:tcW w:w="2161" w:type="dxa"/>
          </w:tcPr>
          <w:p>
            <w:pPr>
              <w:pStyle w:val="TableParagraph"/>
              <w:spacing w:line="144" w:lineRule="exact" w:before="15"/>
              <w:ind w:left="-1"/>
              <w:rPr>
                <w:sz w:val="16"/>
              </w:rPr>
            </w:pPr>
            <w:r>
              <w:rPr>
                <w:w w:val="110"/>
                <w:sz w:val="16"/>
              </w:rPr>
              <w:t>represented</w:t>
            </w:r>
            <w:r>
              <w:rPr>
                <w:spacing w:val="43"/>
                <w:w w:val="110"/>
                <w:sz w:val="16"/>
              </w:rPr>
              <w:t> </w:t>
            </w:r>
            <w:r>
              <w:rPr>
                <w:w w:val="110"/>
                <w:sz w:val="16"/>
              </w:rPr>
              <w:t>numerically</w:t>
            </w:r>
            <w:r>
              <w:rPr>
                <w:spacing w:val="43"/>
                <w:w w:val="110"/>
                <w:sz w:val="16"/>
              </w:rPr>
              <w:t> </w:t>
            </w:r>
            <w:r>
              <w:rPr>
                <w:spacing w:val="-5"/>
                <w:w w:val="110"/>
                <w:sz w:val="16"/>
              </w:rPr>
              <w:t>and</w:t>
            </w:r>
          </w:p>
        </w:tc>
        <w:tc>
          <w:tcPr>
            <w:tcW w:w="2910" w:type="dxa"/>
          </w:tcPr>
          <w:p>
            <w:pPr>
              <w:pStyle w:val="TableParagraph"/>
              <w:spacing w:line="144" w:lineRule="exact" w:before="15"/>
              <w:ind w:left="28"/>
              <w:rPr>
                <w:sz w:val="16"/>
              </w:rPr>
            </w:pPr>
            <w:r>
              <w:rPr>
                <w:w w:val="110"/>
                <w:sz w:val="16"/>
              </w:rPr>
              <w:t>described</w:t>
            </w:r>
            <w:r>
              <w:rPr>
                <w:spacing w:val="32"/>
                <w:w w:val="110"/>
                <w:sz w:val="16"/>
              </w:rPr>
              <w:t> </w:t>
            </w:r>
            <w:r>
              <w:rPr>
                <w:w w:val="110"/>
                <w:sz w:val="16"/>
              </w:rPr>
              <w:t>as</w:t>
            </w:r>
            <w:r>
              <w:rPr>
                <w:spacing w:val="32"/>
                <w:w w:val="110"/>
                <w:sz w:val="16"/>
              </w:rPr>
              <w:t> </w:t>
            </w:r>
            <w:r>
              <w:rPr>
                <w:w w:val="110"/>
                <w:sz w:val="16"/>
              </w:rPr>
              <w:t>follows</w:t>
            </w:r>
            <w:r>
              <w:rPr>
                <w:spacing w:val="33"/>
                <w:w w:val="110"/>
                <w:sz w:val="16"/>
              </w:rPr>
              <w:t> </w:t>
            </w:r>
            <w:r>
              <w:rPr>
                <w:w w:val="110"/>
                <w:sz w:val="16"/>
              </w:rPr>
              <w:t>(0:</w:t>
            </w:r>
            <w:r>
              <w:rPr>
                <w:spacing w:val="31"/>
                <w:w w:val="110"/>
                <w:sz w:val="16"/>
              </w:rPr>
              <w:t> </w:t>
            </w:r>
            <w:r>
              <w:rPr>
                <w:w w:val="110"/>
                <w:sz w:val="16"/>
              </w:rPr>
              <w:t>Discharge,</w:t>
            </w:r>
            <w:r>
              <w:rPr>
                <w:spacing w:val="33"/>
                <w:w w:val="110"/>
                <w:sz w:val="16"/>
              </w:rPr>
              <w:t> </w:t>
            </w:r>
            <w:r>
              <w:rPr>
                <w:spacing w:val="-5"/>
                <w:w w:val="110"/>
                <w:sz w:val="16"/>
              </w:rPr>
              <w:t>1:</w:t>
            </w:r>
          </w:p>
        </w:tc>
      </w:tr>
      <w:tr>
        <w:trPr>
          <w:trHeight w:val="263" w:hRule="atLeast"/>
        </w:trPr>
        <w:tc>
          <w:tcPr>
            <w:tcW w:w="794" w:type="dxa"/>
          </w:tcPr>
          <w:p>
            <w:pPr>
              <w:pStyle w:val="TableParagraph"/>
              <w:spacing w:before="33"/>
              <w:rPr>
                <w:sz w:val="12"/>
              </w:rPr>
            </w:pPr>
          </w:p>
          <w:p>
            <w:pPr>
              <w:pStyle w:val="TableParagraph"/>
              <w:spacing w:line="72" w:lineRule="exact"/>
              <w:ind w:left="109"/>
              <w:rPr>
                <w:b/>
                <w:sz w:val="12"/>
              </w:rPr>
            </w:pPr>
            <w:r>
              <w:rPr>
                <w:b/>
                <w:spacing w:val="-2"/>
                <w:w w:val="110"/>
                <w:sz w:val="12"/>
              </w:rPr>
              <w:t>XGBoost</w:t>
            </w:r>
          </w:p>
        </w:tc>
        <w:tc>
          <w:tcPr>
            <w:tcW w:w="881" w:type="dxa"/>
          </w:tcPr>
          <w:p>
            <w:pPr>
              <w:pStyle w:val="TableParagraph"/>
              <w:spacing w:before="33"/>
              <w:rPr>
                <w:sz w:val="12"/>
              </w:rPr>
            </w:pPr>
          </w:p>
          <w:p>
            <w:pPr>
              <w:pStyle w:val="TableParagraph"/>
              <w:spacing w:line="72" w:lineRule="exact"/>
              <w:ind w:left="112"/>
              <w:rPr>
                <w:sz w:val="12"/>
              </w:rPr>
            </w:pPr>
            <w:r>
              <w:rPr>
                <w:w w:val="120"/>
                <w:sz w:val="12"/>
              </w:rPr>
              <w:t>99.9</w:t>
            </w:r>
            <w:r>
              <w:rPr>
                <w:spacing w:val="-1"/>
                <w:w w:val="120"/>
                <w:sz w:val="12"/>
              </w:rPr>
              <w:t> </w:t>
            </w:r>
            <w:r>
              <w:rPr>
                <w:spacing w:val="-2"/>
                <w:w w:val="120"/>
                <w:sz w:val="12"/>
              </w:rPr>
              <w:t>(99.8,</w:t>
            </w:r>
          </w:p>
        </w:tc>
        <w:tc>
          <w:tcPr>
            <w:tcW w:w="957" w:type="dxa"/>
          </w:tcPr>
          <w:p>
            <w:pPr>
              <w:pStyle w:val="TableParagraph"/>
              <w:spacing w:before="33"/>
              <w:rPr>
                <w:sz w:val="12"/>
              </w:rPr>
            </w:pPr>
          </w:p>
          <w:p>
            <w:pPr>
              <w:pStyle w:val="TableParagraph"/>
              <w:spacing w:line="72" w:lineRule="exact"/>
              <w:ind w:left="142"/>
              <w:rPr>
                <w:sz w:val="12"/>
              </w:rPr>
            </w:pPr>
            <w:r>
              <w:rPr>
                <w:w w:val="120"/>
                <w:sz w:val="12"/>
              </w:rPr>
              <w:t>88.4</w:t>
            </w:r>
            <w:r>
              <w:rPr>
                <w:spacing w:val="-1"/>
                <w:w w:val="120"/>
                <w:sz w:val="12"/>
              </w:rPr>
              <w:t> </w:t>
            </w:r>
            <w:r>
              <w:rPr>
                <w:spacing w:val="-2"/>
                <w:w w:val="120"/>
                <w:sz w:val="12"/>
              </w:rPr>
              <w:t>(88.2,</w:t>
            </w:r>
          </w:p>
        </w:tc>
        <w:tc>
          <w:tcPr>
            <w:tcW w:w="923" w:type="dxa"/>
          </w:tcPr>
          <w:p>
            <w:pPr>
              <w:pStyle w:val="TableParagraph"/>
              <w:spacing w:before="33"/>
              <w:rPr>
                <w:sz w:val="12"/>
              </w:rPr>
            </w:pPr>
          </w:p>
          <w:p>
            <w:pPr>
              <w:pStyle w:val="TableParagraph"/>
              <w:spacing w:line="72" w:lineRule="exact"/>
              <w:ind w:left="178"/>
              <w:rPr>
                <w:sz w:val="12"/>
              </w:rPr>
            </w:pPr>
            <w:r>
              <w:rPr>
                <w:w w:val="120"/>
                <w:sz w:val="12"/>
              </w:rPr>
              <w:t>88.4</w:t>
            </w:r>
            <w:r>
              <w:rPr>
                <w:spacing w:val="-1"/>
                <w:w w:val="120"/>
                <w:sz w:val="12"/>
              </w:rPr>
              <w:t> </w:t>
            </w:r>
            <w:r>
              <w:rPr>
                <w:spacing w:val="-2"/>
                <w:w w:val="120"/>
                <w:sz w:val="12"/>
              </w:rPr>
              <w:t>(88.2,</w:t>
            </w:r>
          </w:p>
        </w:tc>
        <w:tc>
          <w:tcPr>
            <w:tcW w:w="650" w:type="dxa"/>
          </w:tcPr>
          <w:p>
            <w:pPr>
              <w:pStyle w:val="TableParagraph"/>
              <w:ind w:left="118"/>
              <w:rPr>
                <w:sz w:val="12"/>
              </w:rPr>
            </w:pPr>
            <w:r>
              <w:rPr>
                <w:spacing w:val="-2"/>
                <w:w w:val="120"/>
                <w:sz w:val="12"/>
              </w:rPr>
              <w:t>88.2)</w:t>
            </w:r>
          </w:p>
          <w:p>
            <w:pPr>
              <w:pStyle w:val="TableParagraph"/>
              <w:spacing w:line="72" w:lineRule="exact" w:before="33"/>
              <w:ind w:left="118"/>
              <w:rPr>
                <w:sz w:val="12"/>
              </w:rPr>
            </w:pPr>
            <w:r>
              <w:rPr>
                <w:spacing w:val="-4"/>
                <w:w w:val="120"/>
                <w:sz w:val="12"/>
              </w:rPr>
              <w:t>88.4</w:t>
            </w:r>
          </w:p>
        </w:tc>
        <w:tc>
          <w:tcPr>
            <w:tcW w:w="1165" w:type="dxa"/>
          </w:tcPr>
          <w:p>
            <w:pPr>
              <w:pStyle w:val="TableParagraph"/>
              <w:ind w:left="195"/>
              <w:rPr>
                <w:sz w:val="12"/>
              </w:rPr>
            </w:pPr>
            <w:r>
              <w:rPr>
                <w:spacing w:val="-2"/>
                <w:w w:val="120"/>
                <w:sz w:val="12"/>
              </w:rPr>
              <w:t>88.2)</w:t>
            </w:r>
          </w:p>
          <w:p>
            <w:pPr>
              <w:pStyle w:val="TableParagraph"/>
              <w:spacing w:line="72" w:lineRule="exact" w:before="33"/>
              <w:ind w:left="195"/>
              <w:rPr>
                <w:sz w:val="12"/>
              </w:rPr>
            </w:pPr>
            <w:r>
              <w:rPr>
                <w:spacing w:val="-4"/>
                <w:w w:val="120"/>
                <w:sz w:val="12"/>
              </w:rPr>
              <w:t>88.4</w:t>
            </w:r>
          </w:p>
        </w:tc>
        <w:tc>
          <w:tcPr>
            <w:tcW w:w="5071" w:type="dxa"/>
            <w:gridSpan w:val="2"/>
          </w:tcPr>
          <w:p>
            <w:pPr>
              <w:pStyle w:val="TableParagraph"/>
              <w:spacing w:before="44"/>
              <w:ind w:left="-1"/>
              <w:rPr>
                <w:sz w:val="16"/>
              </w:rPr>
            </w:pPr>
            <w:r>
              <w:rPr>
                <w:w w:val="110"/>
                <w:sz w:val="16"/>
              </w:rPr>
              <w:t>Hospitalization</w:t>
            </w:r>
            <w:r>
              <w:rPr>
                <w:spacing w:val="-7"/>
                <w:w w:val="110"/>
                <w:sz w:val="16"/>
              </w:rPr>
              <w:t> </w:t>
            </w:r>
            <w:r>
              <w:rPr>
                <w:w w:val="110"/>
                <w:sz w:val="16"/>
              </w:rPr>
              <w:t>to</w:t>
            </w:r>
            <w:r>
              <w:rPr>
                <w:spacing w:val="-7"/>
                <w:w w:val="110"/>
                <w:sz w:val="16"/>
              </w:rPr>
              <w:t> </w:t>
            </w:r>
            <w:r>
              <w:rPr>
                <w:w w:val="110"/>
                <w:sz w:val="16"/>
              </w:rPr>
              <w:t>COVID</w:t>
            </w:r>
            <w:r>
              <w:rPr>
                <w:spacing w:val="-8"/>
                <w:w w:val="110"/>
                <w:sz w:val="16"/>
              </w:rPr>
              <w:t> </w:t>
            </w:r>
            <w:r>
              <w:rPr>
                <w:w w:val="110"/>
                <w:sz w:val="16"/>
              </w:rPr>
              <w:t>Service,</w:t>
            </w:r>
            <w:r>
              <w:rPr>
                <w:spacing w:val="-7"/>
                <w:w w:val="110"/>
                <w:sz w:val="16"/>
              </w:rPr>
              <w:t> </w:t>
            </w:r>
            <w:r>
              <w:rPr>
                <w:w w:val="110"/>
                <w:sz w:val="16"/>
              </w:rPr>
              <w:t>2:</w:t>
            </w:r>
            <w:r>
              <w:rPr>
                <w:spacing w:val="-8"/>
                <w:w w:val="110"/>
                <w:sz w:val="16"/>
              </w:rPr>
              <w:t> </w:t>
            </w:r>
            <w:r>
              <w:rPr>
                <w:w w:val="110"/>
                <w:sz w:val="16"/>
              </w:rPr>
              <w:t>Hospitalization,</w:t>
            </w:r>
            <w:r>
              <w:rPr>
                <w:spacing w:val="-7"/>
                <w:w w:val="110"/>
                <w:sz w:val="16"/>
              </w:rPr>
              <w:t> </w:t>
            </w:r>
            <w:r>
              <w:rPr>
                <w:w w:val="110"/>
                <w:sz w:val="16"/>
              </w:rPr>
              <w:t>3:</w:t>
            </w:r>
            <w:r>
              <w:rPr>
                <w:spacing w:val="-8"/>
                <w:w w:val="110"/>
                <w:sz w:val="16"/>
              </w:rPr>
              <w:t> </w:t>
            </w:r>
            <w:r>
              <w:rPr>
                <w:w w:val="110"/>
                <w:sz w:val="16"/>
              </w:rPr>
              <w:t>Intensive</w:t>
            </w:r>
            <w:r>
              <w:rPr>
                <w:spacing w:val="-8"/>
                <w:w w:val="110"/>
                <w:sz w:val="16"/>
              </w:rPr>
              <w:t> </w:t>
            </w:r>
            <w:r>
              <w:rPr>
                <w:spacing w:val="-4"/>
                <w:w w:val="110"/>
                <w:sz w:val="16"/>
              </w:rPr>
              <w:t>Care</w:t>
            </w:r>
          </w:p>
        </w:tc>
      </w:tr>
      <w:tr>
        <w:trPr>
          <w:trHeight w:val="214" w:hRule="atLeast"/>
        </w:trPr>
        <w:tc>
          <w:tcPr>
            <w:tcW w:w="794" w:type="dxa"/>
          </w:tcPr>
          <w:p>
            <w:pPr>
              <w:pStyle w:val="TableParagraph"/>
              <w:rPr>
                <w:sz w:val="14"/>
              </w:rPr>
            </w:pPr>
          </w:p>
        </w:tc>
        <w:tc>
          <w:tcPr>
            <w:tcW w:w="881" w:type="dxa"/>
          </w:tcPr>
          <w:p>
            <w:pPr>
              <w:pStyle w:val="TableParagraph"/>
              <w:spacing w:line="115" w:lineRule="exact" w:before="79"/>
              <w:ind w:left="112"/>
              <w:rPr>
                <w:sz w:val="12"/>
              </w:rPr>
            </w:pPr>
            <w:r>
              <w:rPr>
                <w:spacing w:val="-4"/>
                <w:w w:val="120"/>
                <w:sz w:val="12"/>
              </w:rPr>
              <w:t>100)</w:t>
            </w:r>
          </w:p>
        </w:tc>
        <w:tc>
          <w:tcPr>
            <w:tcW w:w="957" w:type="dxa"/>
          </w:tcPr>
          <w:p>
            <w:pPr>
              <w:pStyle w:val="TableParagraph"/>
              <w:spacing w:line="115" w:lineRule="exact" w:before="79"/>
              <w:ind w:left="142"/>
              <w:rPr>
                <w:sz w:val="12"/>
              </w:rPr>
            </w:pPr>
            <w:r>
              <w:rPr>
                <w:spacing w:val="-2"/>
                <w:w w:val="120"/>
                <w:sz w:val="12"/>
              </w:rPr>
              <w:t>88.6)</w:t>
            </w:r>
          </w:p>
        </w:tc>
        <w:tc>
          <w:tcPr>
            <w:tcW w:w="923" w:type="dxa"/>
          </w:tcPr>
          <w:p>
            <w:pPr>
              <w:pStyle w:val="TableParagraph"/>
              <w:spacing w:line="115" w:lineRule="exact" w:before="79"/>
              <w:ind w:left="178"/>
              <w:rPr>
                <w:sz w:val="12"/>
              </w:rPr>
            </w:pPr>
            <w:r>
              <w:rPr>
                <w:spacing w:val="-2"/>
                <w:w w:val="120"/>
                <w:sz w:val="12"/>
              </w:rPr>
              <w:t>88.6)</w:t>
            </w:r>
          </w:p>
        </w:tc>
        <w:tc>
          <w:tcPr>
            <w:tcW w:w="650" w:type="dxa"/>
          </w:tcPr>
          <w:p>
            <w:pPr>
              <w:pStyle w:val="TableParagraph"/>
              <w:spacing w:line="115" w:lineRule="exact" w:before="79"/>
              <w:ind w:left="118"/>
              <w:rPr>
                <w:sz w:val="12"/>
              </w:rPr>
            </w:pPr>
            <w:r>
              <w:rPr>
                <w:spacing w:val="-2"/>
                <w:w w:val="120"/>
                <w:sz w:val="12"/>
              </w:rPr>
              <w:t>(88.1,</w:t>
            </w:r>
          </w:p>
        </w:tc>
        <w:tc>
          <w:tcPr>
            <w:tcW w:w="1165" w:type="dxa"/>
          </w:tcPr>
          <w:p>
            <w:pPr>
              <w:pStyle w:val="TableParagraph"/>
              <w:spacing w:line="115" w:lineRule="exact" w:before="79"/>
              <w:ind w:left="195"/>
              <w:rPr>
                <w:sz w:val="12"/>
              </w:rPr>
            </w:pPr>
            <w:r>
              <w:rPr>
                <w:spacing w:val="-2"/>
                <w:w w:val="120"/>
                <w:sz w:val="12"/>
              </w:rPr>
              <w:t>(88.2,</w:t>
            </w:r>
          </w:p>
        </w:tc>
        <w:tc>
          <w:tcPr>
            <w:tcW w:w="5071" w:type="dxa"/>
            <w:gridSpan w:val="2"/>
          </w:tcPr>
          <w:p>
            <w:pPr>
              <w:pStyle w:val="TableParagraph"/>
              <w:spacing w:line="175" w:lineRule="exact"/>
              <w:ind w:left="-1"/>
              <w:rPr>
                <w:sz w:val="16"/>
              </w:rPr>
            </w:pPr>
            <w:r>
              <w:rPr>
                <w:w w:val="110"/>
                <w:sz w:val="16"/>
              </w:rPr>
              <w:t>Unit</w:t>
            </w:r>
            <w:r>
              <w:rPr>
                <w:spacing w:val="2"/>
                <w:w w:val="110"/>
                <w:sz w:val="16"/>
              </w:rPr>
              <w:t> </w:t>
            </w:r>
            <w:r>
              <w:rPr>
                <w:w w:val="110"/>
                <w:sz w:val="16"/>
              </w:rPr>
              <w:t>(ICU),</w:t>
            </w:r>
            <w:r>
              <w:rPr>
                <w:spacing w:val="2"/>
                <w:w w:val="110"/>
                <w:sz w:val="16"/>
              </w:rPr>
              <w:t> </w:t>
            </w:r>
            <w:r>
              <w:rPr>
                <w:w w:val="110"/>
                <w:sz w:val="16"/>
              </w:rPr>
              <w:t>4:</w:t>
            </w:r>
            <w:r>
              <w:rPr>
                <w:spacing w:val="3"/>
                <w:w w:val="110"/>
                <w:sz w:val="16"/>
              </w:rPr>
              <w:t> </w:t>
            </w:r>
            <w:r>
              <w:rPr>
                <w:w w:val="110"/>
                <w:sz w:val="16"/>
              </w:rPr>
              <w:t>Died).</w:t>
            </w:r>
            <w:r>
              <w:rPr>
                <w:spacing w:val="1"/>
                <w:w w:val="110"/>
                <w:sz w:val="16"/>
              </w:rPr>
              <w:t> </w:t>
            </w:r>
            <w:r>
              <w:rPr>
                <w:w w:val="110"/>
                <w:sz w:val="16"/>
              </w:rPr>
              <w:t>When</w:t>
            </w:r>
            <w:r>
              <w:rPr>
                <w:spacing w:val="3"/>
                <w:w w:val="110"/>
                <w:sz w:val="16"/>
              </w:rPr>
              <w:t> </w:t>
            </w:r>
            <w:r>
              <w:rPr>
                <w:w w:val="110"/>
                <w:sz w:val="16"/>
              </w:rPr>
              <w:t>evaluating</w:t>
            </w:r>
            <w:r>
              <w:rPr>
                <w:spacing w:val="2"/>
                <w:w w:val="110"/>
                <w:sz w:val="16"/>
              </w:rPr>
              <w:t> </w:t>
            </w:r>
            <w:r>
              <w:rPr>
                <w:w w:val="110"/>
                <w:sz w:val="16"/>
              </w:rPr>
              <w:t>the</w:t>
            </w:r>
            <w:r>
              <w:rPr>
                <w:spacing w:val="2"/>
                <w:w w:val="110"/>
                <w:sz w:val="16"/>
              </w:rPr>
              <w:t> </w:t>
            </w:r>
            <w:r>
              <w:rPr>
                <w:w w:val="110"/>
                <w:sz w:val="16"/>
              </w:rPr>
              <w:t>process</w:t>
            </w:r>
            <w:r>
              <w:rPr>
                <w:spacing w:val="3"/>
                <w:w w:val="110"/>
                <w:sz w:val="16"/>
              </w:rPr>
              <w:t> </w:t>
            </w:r>
            <w:r>
              <w:rPr>
                <w:w w:val="110"/>
                <w:sz w:val="16"/>
              </w:rPr>
              <w:t>of</w:t>
            </w:r>
            <w:r>
              <w:rPr>
                <w:spacing w:val="2"/>
                <w:w w:val="110"/>
                <w:sz w:val="16"/>
              </w:rPr>
              <w:t> </w:t>
            </w:r>
            <w:r>
              <w:rPr>
                <w:w w:val="110"/>
                <w:sz w:val="16"/>
              </w:rPr>
              <w:t>predicting</w:t>
            </w:r>
            <w:r>
              <w:rPr>
                <w:spacing w:val="3"/>
                <w:w w:val="110"/>
                <w:sz w:val="16"/>
              </w:rPr>
              <w:t> </w:t>
            </w:r>
            <w:r>
              <w:rPr>
                <w:spacing w:val="-2"/>
                <w:w w:val="110"/>
                <w:sz w:val="16"/>
              </w:rPr>
              <w:t>triage</w:t>
            </w:r>
          </w:p>
        </w:tc>
      </w:tr>
      <w:tr>
        <w:trPr>
          <w:trHeight w:val="190" w:hRule="atLeast"/>
        </w:trPr>
        <w:tc>
          <w:tcPr>
            <w:tcW w:w="794" w:type="dxa"/>
          </w:tcPr>
          <w:p>
            <w:pPr>
              <w:pStyle w:val="TableParagraph"/>
              <w:rPr>
                <w:sz w:val="12"/>
              </w:rPr>
            </w:pPr>
          </w:p>
        </w:tc>
        <w:tc>
          <w:tcPr>
            <w:tcW w:w="881" w:type="dxa"/>
          </w:tcPr>
          <w:p>
            <w:pPr>
              <w:pStyle w:val="TableParagraph"/>
              <w:rPr>
                <w:sz w:val="12"/>
              </w:rPr>
            </w:pPr>
          </w:p>
        </w:tc>
        <w:tc>
          <w:tcPr>
            <w:tcW w:w="957" w:type="dxa"/>
          </w:tcPr>
          <w:p>
            <w:pPr>
              <w:pStyle w:val="TableParagraph"/>
              <w:rPr>
                <w:sz w:val="12"/>
              </w:rPr>
            </w:pPr>
          </w:p>
        </w:tc>
        <w:tc>
          <w:tcPr>
            <w:tcW w:w="923" w:type="dxa"/>
          </w:tcPr>
          <w:p>
            <w:pPr>
              <w:pStyle w:val="TableParagraph"/>
              <w:rPr>
                <w:sz w:val="12"/>
              </w:rPr>
            </w:pPr>
          </w:p>
        </w:tc>
        <w:tc>
          <w:tcPr>
            <w:tcW w:w="650" w:type="dxa"/>
          </w:tcPr>
          <w:p>
            <w:pPr>
              <w:pStyle w:val="TableParagraph"/>
              <w:spacing w:line="135" w:lineRule="exact" w:before="35"/>
              <w:ind w:left="118"/>
              <w:rPr>
                <w:sz w:val="12"/>
              </w:rPr>
            </w:pPr>
            <w:r>
              <w:rPr>
                <w:spacing w:val="-2"/>
                <w:w w:val="120"/>
                <w:sz w:val="12"/>
              </w:rPr>
              <w:t>88.7)</w:t>
            </w:r>
          </w:p>
        </w:tc>
        <w:tc>
          <w:tcPr>
            <w:tcW w:w="1165" w:type="dxa"/>
          </w:tcPr>
          <w:p>
            <w:pPr>
              <w:pStyle w:val="TableParagraph"/>
              <w:spacing w:line="135" w:lineRule="exact" w:before="35"/>
              <w:ind w:left="195"/>
              <w:rPr>
                <w:sz w:val="12"/>
              </w:rPr>
            </w:pPr>
            <w:r>
              <w:rPr>
                <w:spacing w:val="-2"/>
                <w:w w:val="120"/>
                <w:sz w:val="12"/>
              </w:rPr>
              <w:t>88.6)</w:t>
            </w:r>
          </w:p>
        </w:tc>
        <w:tc>
          <w:tcPr>
            <w:tcW w:w="5071" w:type="dxa"/>
            <w:gridSpan w:val="2"/>
          </w:tcPr>
          <w:p>
            <w:pPr>
              <w:pStyle w:val="TableParagraph"/>
              <w:spacing w:line="169" w:lineRule="exact"/>
              <w:ind w:left="-1"/>
              <w:rPr>
                <w:sz w:val="16"/>
              </w:rPr>
            </w:pPr>
            <w:r>
              <w:rPr>
                <w:w w:val="110"/>
                <w:sz w:val="16"/>
              </w:rPr>
              <w:t>within</w:t>
            </w:r>
            <w:r>
              <w:rPr>
                <w:spacing w:val="11"/>
                <w:w w:val="110"/>
                <w:sz w:val="16"/>
              </w:rPr>
              <w:t> </w:t>
            </w:r>
            <w:r>
              <w:rPr>
                <w:w w:val="110"/>
                <w:sz w:val="16"/>
              </w:rPr>
              <w:t>ED</w:t>
            </w:r>
            <w:r>
              <w:rPr>
                <w:spacing w:val="11"/>
                <w:w w:val="110"/>
                <w:sz w:val="16"/>
              </w:rPr>
              <w:t> </w:t>
            </w:r>
            <w:r>
              <w:rPr>
                <w:w w:val="110"/>
                <w:sz w:val="16"/>
              </w:rPr>
              <w:t>settings,</w:t>
            </w:r>
            <w:r>
              <w:rPr>
                <w:spacing w:val="9"/>
                <w:w w:val="110"/>
                <w:sz w:val="16"/>
              </w:rPr>
              <w:t> </w:t>
            </w:r>
            <w:r>
              <w:rPr>
                <w:w w:val="110"/>
                <w:sz w:val="16"/>
              </w:rPr>
              <w:t>it</w:t>
            </w:r>
            <w:r>
              <w:rPr>
                <w:spacing w:val="11"/>
                <w:w w:val="110"/>
                <w:sz w:val="16"/>
              </w:rPr>
              <w:t> </w:t>
            </w:r>
            <w:r>
              <w:rPr>
                <w:w w:val="110"/>
                <w:sz w:val="16"/>
              </w:rPr>
              <w:t>is</w:t>
            </w:r>
            <w:r>
              <w:rPr>
                <w:spacing w:val="10"/>
                <w:w w:val="110"/>
                <w:sz w:val="16"/>
              </w:rPr>
              <w:t> </w:t>
            </w:r>
            <w:r>
              <w:rPr>
                <w:w w:val="110"/>
                <w:sz w:val="16"/>
              </w:rPr>
              <w:t>essential</w:t>
            </w:r>
            <w:r>
              <w:rPr>
                <w:spacing w:val="10"/>
                <w:w w:val="110"/>
                <w:sz w:val="16"/>
              </w:rPr>
              <w:t> </w:t>
            </w:r>
            <w:r>
              <w:rPr>
                <w:w w:val="110"/>
                <w:sz w:val="16"/>
              </w:rPr>
              <w:t>to</w:t>
            </w:r>
            <w:r>
              <w:rPr>
                <w:spacing w:val="11"/>
                <w:w w:val="110"/>
                <w:sz w:val="16"/>
              </w:rPr>
              <w:t> </w:t>
            </w:r>
            <w:r>
              <w:rPr>
                <w:w w:val="110"/>
                <w:sz w:val="16"/>
              </w:rPr>
              <w:t>consider</w:t>
            </w:r>
            <w:r>
              <w:rPr>
                <w:spacing w:val="11"/>
                <w:w w:val="110"/>
                <w:sz w:val="16"/>
              </w:rPr>
              <w:t> </w:t>
            </w:r>
            <w:r>
              <w:rPr>
                <w:w w:val="110"/>
                <w:sz w:val="16"/>
              </w:rPr>
              <w:t>the</w:t>
            </w:r>
            <w:r>
              <w:rPr>
                <w:spacing w:val="11"/>
                <w:w w:val="110"/>
                <w:sz w:val="16"/>
              </w:rPr>
              <w:t> </w:t>
            </w:r>
            <w:r>
              <w:rPr>
                <w:w w:val="110"/>
                <w:sz w:val="16"/>
              </w:rPr>
              <w:t>performance</w:t>
            </w:r>
            <w:r>
              <w:rPr>
                <w:spacing w:val="11"/>
                <w:w w:val="110"/>
                <w:sz w:val="16"/>
              </w:rPr>
              <w:t> </w:t>
            </w:r>
            <w:r>
              <w:rPr>
                <w:w w:val="110"/>
                <w:sz w:val="16"/>
              </w:rPr>
              <w:t>of</w:t>
            </w:r>
            <w:r>
              <w:rPr>
                <w:spacing w:val="10"/>
                <w:w w:val="110"/>
                <w:sz w:val="16"/>
              </w:rPr>
              <w:t> </w:t>
            </w:r>
            <w:r>
              <w:rPr>
                <w:spacing w:val="-4"/>
                <w:w w:val="110"/>
                <w:sz w:val="16"/>
              </w:rPr>
              <w:t>each</w:t>
            </w:r>
          </w:p>
        </w:tc>
      </w:tr>
      <w:tr>
        <w:trPr>
          <w:trHeight w:val="190" w:hRule="atLeast"/>
        </w:trPr>
        <w:tc>
          <w:tcPr>
            <w:tcW w:w="794" w:type="dxa"/>
          </w:tcPr>
          <w:p>
            <w:pPr>
              <w:pStyle w:val="TableParagraph"/>
              <w:spacing w:before="16"/>
              <w:ind w:left="109"/>
              <w:rPr>
                <w:b/>
                <w:sz w:val="12"/>
              </w:rPr>
            </w:pPr>
            <w:r>
              <w:rPr>
                <w:b/>
                <w:spacing w:val="-2"/>
                <w:w w:val="115"/>
                <w:sz w:val="12"/>
              </w:rPr>
              <w:t>AdaBoost</w:t>
            </w:r>
          </w:p>
        </w:tc>
        <w:tc>
          <w:tcPr>
            <w:tcW w:w="881" w:type="dxa"/>
          </w:tcPr>
          <w:p>
            <w:pPr>
              <w:pStyle w:val="TableParagraph"/>
              <w:spacing w:before="16"/>
              <w:ind w:left="112"/>
              <w:rPr>
                <w:sz w:val="12"/>
              </w:rPr>
            </w:pPr>
            <w:r>
              <w:rPr>
                <w:w w:val="120"/>
                <w:sz w:val="12"/>
              </w:rPr>
              <w:t>68.3</w:t>
            </w:r>
            <w:r>
              <w:rPr>
                <w:spacing w:val="-1"/>
                <w:w w:val="120"/>
                <w:sz w:val="12"/>
              </w:rPr>
              <w:t> </w:t>
            </w:r>
            <w:r>
              <w:rPr>
                <w:spacing w:val="-2"/>
                <w:w w:val="120"/>
                <w:sz w:val="12"/>
              </w:rPr>
              <w:t>(67.6,</w:t>
            </w:r>
          </w:p>
        </w:tc>
        <w:tc>
          <w:tcPr>
            <w:tcW w:w="957" w:type="dxa"/>
          </w:tcPr>
          <w:p>
            <w:pPr>
              <w:pStyle w:val="TableParagraph"/>
              <w:spacing w:before="16"/>
              <w:ind w:left="142"/>
              <w:rPr>
                <w:sz w:val="12"/>
              </w:rPr>
            </w:pPr>
            <w:r>
              <w:rPr>
                <w:w w:val="120"/>
                <w:sz w:val="12"/>
              </w:rPr>
              <w:t>66.1</w:t>
            </w:r>
            <w:r>
              <w:rPr>
                <w:spacing w:val="-1"/>
                <w:w w:val="120"/>
                <w:sz w:val="12"/>
              </w:rPr>
              <w:t> </w:t>
            </w:r>
            <w:r>
              <w:rPr>
                <w:spacing w:val="-2"/>
                <w:w w:val="120"/>
                <w:sz w:val="12"/>
              </w:rPr>
              <w:t>(65.9,</w:t>
            </w:r>
          </w:p>
        </w:tc>
        <w:tc>
          <w:tcPr>
            <w:tcW w:w="923" w:type="dxa"/>
          </w:tcPr>
          <w:p>
            <w:pPr>
              <w:pStyle w:val="TableParagraph"/>
              <w:spacing w:before="16"/>
              <w:ind w:left="178"/>
              <w:rPr>
                <w:sz w:val="12"/>
              </w:rPr>
            </w:pPr>
            <w:r>
              <w:rPr>
                <w:w w:val="120"/>
                <w:sz w:val="12"/>
              </w:rPr>
              <w:t>82.3</w:t>
            </w:r>
            <w:r>
              <w:rPr>
                <w:spacing w:val="-1"/>
                <w:w w:val="120"/>
                <w:sz w:val="12"/>
              </w:rPr>
              <w:t> </w:t>
            </w:r>
            <w:r>
              <w:rPr>
                <w:spacing w:val="-2"/>
                <w:w w:val="120"/>
                <w:sz w:val="12"/>
              </w:rPr>
              <w:t>(82.0,</w:t>
            </w:r>
          </w:p>
        </w:tc>
        <w:tc>
          <w:tcPr>
            <w:tcW w:w="650" w:type="dxa"/>
          </w:tcPr>
          <w:p>
            <w:pPr>
              <w:pStyle w:val="TableParagraph"/>
              <w:spacing w:before="16"/>
              <w:ind w:left="118"/>
              <w:rPr>
                <w:sz w:val="12"/>
              </w:rPr>
            </w:pPr>
            <w:r>
              <w:rPr>
                <w:spacing w:val="-4"/>
                <w:w w:val="120"/>
                <w:sz w:val="12"/>
              </w:rPr>
              <w:t>66.1</w:t>
            </w:r>
          </w:p>
        </w:tc>
        <w:tc>
          <w:tcPr>
            <w:tcW w:w="1165" w:type="dxa"/>
          </w:tcPr>
          <w:p>
            <w:pPr>
              <w:pStyle w:val="TableParagraph"/>
              <w:spacing w:before="16"/>
              <w:ind w:left="195"/>
              <w:rPr>
                <w:sz w:val="12"/>
              </w:rPr>
            </w:pPr>
            <w:r>
              <w:rPr>
                <w:spacing w:val="-4"/>
                <w:w w:val="120"/>
                <w:sz w:val="12"/>
              </w:rPr>
              <w:t>73.2</w:t>
            </w:r>
          </w:p>
        </w:tc>
        <w:tc>
          <w:tcPr>
            <w:tcW w:w="5071" w:type="dxa"/>
            <w:gridSpan w:val="2"/>
          </w:tcPr>
          <w:p>
            <w:pPr>
              <w:pStyle w:val="TableParagraph"/>
              <w:spacing w:line="166" w:lineRule="exact" w:before="4"/>
              <w:ind w:left="-1"/>
              <w:rPr>
                <w:sz w:val="16"/>
              </w:rPr>
            </w:pPr>
            <w:r>
              <w:rPr>
                <w:w w:val="110"/>
                <w:sz w:val="16"/>
              </w:rPr>
              <w:t>model</w:t>
            </w:r>
            <w:r>
              <w:rPr>
                <w:spacing w:val="-2"/>
                <w:w w:val="110"/>
                <w:sz w:val="16"/>
              </w:rPr>
              <w:t> </w:t>
            </w:r>
            <w:r>
              <w:rPr>
                <w:w w:val="110"/>
                <w:sz w:val="16"/>
              </w:rPr>
              <w:t>for</w:t>
            </w:r>
            <w:r>
              <w:rPr>
                <w:spacing w:val="-1"/>
                <w:w w:val="110"/>
                <w:sz w:val="16"/>
              </w:rPr>
              <w:t> </w:t>
            </w:r>
            <w:r>
              <w:rPr>
                <w:w w:val="110"/>
                <w:sz w:val="16"/>
              </w:rPr>
              <w:t>each</w:t>
            </w:r>
            <w:r>
              <w:rPr>
                <w:spacing w:val="-2"/>
                <w:w w:val="110"/>
                <w:sz w:val="16"/>
              </w:rPr>
              <w:t> </w:t>
            </w:r>
            <w:r>
              <w:rPr>
                <w:w w:val="110"/>
                <w:sz w:val="16"/>
              </w:rPr>
              <w:t>class.</w:t>
            </w:r>
            <w:r>
              <w:rPr>
                <w:spacing w:val="-1"/>
                <w:w w:val="110"/>
                <w:sz w:val="16"/>
              </w:rPr>
              <w:t> </w:t>
            </w:r>
            <w:r>
              <w:rPr>
                <w:w w:val="110"/>
                <w:sz w:val="16"/>
              </w:rPr>
              <w:t>For</w:t>
            </w:r>
            <w:r>
              <w:rPr>
                <w:spacing w:val="-2"/>
                <w:w w:val="110"/>
                <w:sz w:val="16"/>
              </w:rPr>
              <w:t> </w:t>
            </w:r>
            <w:r>
              <w:rPr>
                <w:w w:val="110"/>
                <w:sz w:val="16"/>
              </w:rPr>
              <w:t>example,</w:t>
            </w:r>
            <w:r>
              <w:rPr>
                <w:spacing w:val="-1"/>
                <w:w w:val="110"/>
                <w:sz w:val="16"/>
              </w:rPr>
              <w:t> </w:t>
            </w:r>
            <w:r>
              <w:rPr>
                <w:w w:val="110"/>
                <w:sz w:val="16"/>
              </w:rPr>
              <w:t>patients</w:t>
            </w:r>
            <w:r>
              <w:rPr>
                <w:spacing w:val="-2"/>
                <w:w w:val="110"/>
                <w:sz w:val="16"/>
              </w:rPr>
              <w:t> </w:t>
            </w:r>
            <w:r>
              <w:rPr>
                <w:w w:val="110"/>
                <w:sz w:val="16"/>
              </w:rPr>
              <w:t>with high</w:t>
            </w:r>
            <w:r>
              <w:rPr>
                <w:spacing w:val="-2"/>
                <w:w w:val="110"/>
                <w:sz w:val="16"/>
              </w:rPr>
              <w:t> </w:t>
            </w:r>
            <w:r>
              <w:rPr>
                <w:w w:val="110"/>
                <w:sz w:val="16"/>
              </w:rPr>
              <w:t>acuity</w:t>
            </w:r>
            <w:r>
              <w:rPr>
                <w:spacing w:val="-1"/>
                <w:w w:val="110"/>
                <w:sz w:val="16"/>
              </w:rPr>
              <w:t> </w:t>
            </w:r>
            <w:r>
              <w:rPr>
                <w:spacing w:val="-2"/>
                <w:w w:val="110"/>
                <w:sz w:val="16"/>
              </w:rPr>
              <w:t>conditions</w:t>
            </w:r>
          </w:p>
        </w:tc>
      </w:tr>
    </w:tbl>
    <w:p>
      <w:pPr>
        <w:spacing w:after="0" w:line="166" w:lineRule="exact"/>
        <w:rPr>
          <w:sz w:val="16"/>
        </w:rPr>
        <w:sectPr>
          <w:type w:val="continuous"/>
          <w:pgSz w:w="11910" w:h="15880"/>
          <w:pgMar w:header="655" w:footer="544" w:top="620" w:bottom="280" w:left="620" w:right="600"/>
        </w:sect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880"/>
        <w:gridCol w:w="951"/>
        <w:gridCol w:w="927"/>
        <w:gridCol w:w="649"/>
        <w:gridCol w:w="806"/>
      </w:tblGrid>
      <w:tr>
        <w:trPr>
          <w:trHeight w:val="156" w:hRule="atLeast"/>
        </w:trPr>
        <w:tc>
          <w:tcPr>
            <w:tcW w:w="803" w:type="dxa"/>
            <w:vMerge w:val="restart"/>
          </w:tcPr>
          <w:p>
            <w:pPr>
              <w:pStyle w:val="TableParagraph"/>
              <w:rPr>
                <w:sz w:val="14"/>
              </w:rPr>
            </w:pPr>
          </w:p>
        </w:tc>
        <w:tc>
          <w:tcPr>
            <w:tcW w:w="880" w:type="dxa"/>
          </w:tcPr>
          <w:p>
            <w:pPr>
              <w:pStyle w:val="TableParagraph"/>
              <w:spacing w:line="136" w:lineRule="exact"/>
              <w:ind w:left="113"/>
              <w:rPr>
                <w:sz w:val="12"/>
              </w:rPr>
            </w:pPr>
            <w:r>
              <w:rPr>
                <w:spacing w:val="-2"/>
                <w:w w:val="120"/>
                <w:sz w:val="12"/>
              </w:rPr>
              <w:t>70.0)</w:t>
            </w:r>
          </w:p>
        </w:tc>
        <w:tc>
          <w:tcPr>
            <w:tcW w:w="951" w:type="dxa"/>
          </w:tcPr>
          <w:p>
            <w:pPr>
              <w:pStyle w:val="TableParagraph"/>
              <w:spacing w:line="136" w:lineRule="exact"/>
              <w:ind w:left="144"/>
              <w:rPr>
                <w:sz w:val="12"/>
              </w:rPr>
            </w:pPr>
            <w:r>
              <w:rPr>
                <w:spacing w:val="-2"/>
                <w:w w:val="120"/>
                <w:sz w:val="12"/>
              </w:rPr>
              <w:t>66.3)</w:t>
            </w:r>
          </w:p>
        </w:tc>
        <w:tc>
          <w:tcPr>
            <w:tcW w:w="927" w:type="dxa"/>
          </w:tcPr>
          <w:p>
            <w:pPr>
              <w:pStyle w:val="TableParagraph"/>
              <w:spacing w:line="136" w:lineRule="exact"/>
              <w:ind w:left="186"/>
              <w:rPr>
                <w:sz w:val="12"/>
              </w:rPr>
            </w:pPr>
            <w:r>
              <w:rPr>
                <w:spacing w:val="-2"/>
                <w:w w:val="120"/>
                <w:sz w:val="12"/>
              </w:rPr>
              <w:t>82.6)</w:t>
            </w:r>
          </w:p>
        </w:tc>
        <w:tc>
          <w:tcPr>
            <w:tcW w:w="649" w:type="dxa"/>
          </w:tcPr>
          <w:p>
            <w:pPr>
              <w:pStyle w:val="TableParagraph"/>
              <w:spacing w:line="136" w:lineRule="exact"/>
              <w:ind w:left="122"/>
              <w:rPr>
                <w:sz w:val="12"/>
              </w:rPr>
            </w:pPr>
            <w:r>
              <w:rPr>
                <w:spacing w:val="-2"/>
                <w:w w:val="120"/>
                <w:sz w:val="12"/>
              </w:rPr>
              <w:t>(65.7,</w:t>
            </w:r>
          </w:p>
        </w:tc>
        <w:tc>
          <w:tcPr>
            <w:tcW w:w="806" w:type="dxa"/>
          </w:tcPr>
          <w:p>
            <w:pPr>
              <w:pStyle w:val="TableParagraph"/>
              <w:spacing w:line="136" w:lineRule="exact"/>
              <w:ind w:left="84" w:right="152"/>
              <w:jc w:val="center"/>
              <w:rPr>
                <w:sz w:val="12"/>
              </w:rPr>
            </w:pPr>
            <w:r>
              <w:rPr>
                <w:spacing w:val="-2"/>
                <w:w w:val="120"/>
                <w:sz w:val="12"/>
              </w:rPr>
              <w:t>(72.3,</w:t>
            </w:r>
          </w:p>
        </w:tc>
      </w:tr>
      <w:tr>
        <w:trPr>
          <w:trHeight w:val="156" w:hRule="atLeast"/>
        </w:trPr>
        <w:tc>
          <w:tcPr>
            <w:tcW w:w="803" w:type="dxa"/>
            <w:vMerge/>
            <w:tcBorders>
              <w:top w:val="nil"/>
            </w:tcBorders>
          </w:tcPr>
          <w:p>
            <w:pPr>
              <w:rPr>
                <w:sz w:val="2"/>
                <w:szCs w:val="2"/>
              </w:rPr>
            </w:pPr>
          </w:p>
        </w:tc>
        <w:tc>
          <w:tcPr>
            <w:tcW w:w="880" w:type="dxa"/>
          </w:tcPr>
          <w:p>
            <w:pPr>
              <w:pStyle w:val="TableParagraph"/>
              <w:rPr>
                <w:sz w:val="10"/>
              </w:rPr>
            </w:pPr>
          </w:p>
        </w:tc>
        <w:tc>
          <w:tcPr>
            <w:tcW w:w="951" w:type="dxa"/>
          </w:tcPr>
          <w:p>
            <w:pPr>
              <w:pStyle w:val="TableParagraph"/>
              <w:rPr>
                <w:sz w:val="10"/>
              </w:rPr>
            </w:pPr>
          </w:p>
        </w:tc>
        <w:tc>
          <w:tcPr>
            <w:tcW w:w="927" w:type="dxa"/>
          </w:tcPr>
          <w:p>
            <w:pPr>
              <w:pStyle w:val="TableParagraph"/>
              <w:rPr>
                <w:sz w:val="10"/>
              </w:rPr>
            </w:pPr>
          </w:p>
        </w:tc>
        <w:tc>
          <w:tcPr>
            <w:tcW w:w="649" w:type="dxa"/>
          </w:tcPr>
          <w:p>
            <w:pPr>
              <w:pStyle w:val="TableParagraph"/>
              <w:spacing w:line="121" w:lineRule="exact" w:before="15"/>
              <w:ind w:left="122"/>
              <w:rPr>
                <w:sz w:val="12"/>
              </w:rPr>
            </w:pPr>
            <w:r>
              <w:rPr>
                <w:spacing w:val="-2"/>
                <w:w w:val="120"/>
                <w:sz w:val="12"/>
              </w:rPr>
              <w:t>66.7)</w:t>
            </w:r>
          </w:p>
        </w:tc>
        <w:tc>
          <w:tcPr>
            <w:tcW w:w="806" w:type="dxa"/>
          </w:tcPr>
          <w:p>
            <w:pPr>
              <w:pStyle w:val="TableParagraph"/>
              <w:spacing w:line="121" w:lineRule="exact" w:before="15"/>
              <w:ind w:left="48" w:right="152"/>
              <w:jc w:val="center"/>
              <w:rPr>
                <w:sz w:val="12"/>
              </w:rPr>
            </w:pPr>
            <w:r>
              <w:rPr>
                <w:spacing w:val="-2"/>
                <w:w w:val="120"/>
                <w:sz w:val="12"/>
              </w:rPr>
              <w:t>74.1)</w:t>
            </w:r>
          </w:p>
        </w:tc>
      </w:tr>
      <w:tr>
        <w:trPr>
          <w:trHeight w:val="186" w:hRule="atLeast"/>
        </w:trPr>
        <w:tc>
          <w:tcPr>
            <w:tcW w:w="803" w:type="dxa"/>
          </w:tcPr>
          <w:p>
            <w:pPr>
              <w:pStyle w:val="TableParagraph"/>
              <w:spacing w:line="136" w:lineRule="exact" w:before="30"/>
              <w:ind w:left="119"/>
              <w:rPr>
                <w:b/>
                <w:sz w:val="12"/>
              </w:rPr>
            </w:pPr>
            <w:r>
              <w:rPr>
                <w:b/>
                <w:spacing w:val="-5"/>
                <w:sz w:val="12"/>
              </w:rPr>
              <w:t>RF</w:t>
            </w:r>
          </w:p>
        </w:tc>
        <w:tc>
          <w:tcPr>
            <w:tcW w:w="880" w:type="dxa"/>
          </w:tcPr>
          <w:p>
            <w:pPr>
              <w:pStyle w:val="TableParagraph"/>
              <w:spacing w:line="136" w:lineRule="exact" w:before="30"/>
              <w:ind w:left="113"/>
              <w:rPr>
                <w:sz w:val="12"/>
              </w:rPr>
            </w:pPr>
            <w:r>
              <w:rPr>
                <w:w w:val="120"/>
                <w:sz w:val="12"/>
              </w:rPr>
              <w:t>99.7</w:t>
            </w:r>
            <w:r>
              <w:rPr>
                <w:spacing w:val="-1"/>
                <w:w w:val="120"/>
                <w:sz w:val="12"/>
              </w:rPr>
              <w:t> </w:t>
            </w:r>
            <w:r>
              <w:rPr>
                <w:spacing w:val="-2"/>
                <w:w w:val="120"/>
                <w:sz w:val="12"/>
              </w:rPr>
              <w:t>(99.5,</w:t>
            </w:r>
          </w:p>
        </w:tc>
        <w:tc>
          <w:tcPr>
            <w:tcW w:w="951" w:type="dxa"/>
          </w:tcPr>
          <w:p>
            <w:pPr>
              <w:pStyle w:val="TableParagraph"/>
              <w:spacing w:line="136" w:lineRule="exact" w:before="30"/>
              <w:ind w:left="144"/>
              <w:rPr>
                <w:sz w:val="12"/>
              </w:rPr>
            </w:pPr>
            <w:r>
              <w:rPr>
                <w:w w:val="120"/>
                <w:sz w:val="12"/>
              </w:rPr>
              <w:t>89.1</w:t>
            </w:r>
            <w:r>
              <w:rPr>
                <w:spacing w:val="-1"/>
                <w:w w:val="120"/>
                <w:sz w:val="12"/>
              </w:rPr>
              <w:t> </w:t>
            </w:r>
            <w:r>
              <w:rPr>
                <w:spacing w:val="-2"/>
                <w:w w:val="120"/>
                <w:sz w:val="12"/>
              </w:rPr>
              <w:t>(88.8,</w:t>
            </w:r>
          </w:p>
        </w:tc>
        <w:tc>
          <w:tcPr>
            <w:tcW w:w="927" w:type="dxa"/>
          </w:tcPr>
          <w:p>
            <w:pPr>
              <w:pStyle w:val="TableParagraph"/>
              <w:spacing w:line="136" w:lineRule="exact" w:before="30"/>
              <w:ind w:left="186"/>
              <w:rPr>
                <w:sz w:val="12"/>
              </w:rPr>
            </w:pPr>
            <w:r>
              <w:rPr>
                <w:w w:val="120"/>
                <w:sz w:val="12"/>
              </w:rPr>
              <w:t>89.0</w:t>
            </w:r>
            <w:r>
              <w:rPr>
                <w:spacing w:val="-1"/>
                <w:w w:val="120"/>
                <w:sz w:val="12"/>
              </w:rPr>
              <w:t> </w:t>
            </w:r>
            <w:r>
              <w:rPr>
                <w:spacing w:val="-2"/>
                <w:w w:val="120"/>
                <w:sz w:val="12"/>
              </w:rPr>
              <w:t>(88.9,</w:t>
            </w:r>
          </w:p>
        </w:tc>
        <w:tc>
          <w:tcPr>
            <w:tcW w:w="649" w:type="dxa"/>
          </w:tcPr>
          <w:p>
            <w:pPr>
              <w:pStyle w:val="TableParagraph"/>
              <w:spacing w:line="136" w:lineRule="exact" w:before="30"/>
              <w:ind w:left="122"/>
              <w:rPr>
                <w:sz w:val="12"/>
              </w:rPr>
            </w:pPr>
            <w:r>
              <w:rPr>
                <w:spacing w:val="-4"/>
                <w:w w:val="120"/>
                <w:sz w:val="12"/>
              </w:rPr>
              <w:t>89.1</w:t>
            </w:r>
          </w:p>
        </w:tc>
        <w:tc>
          <w:tcPr>
            <w:tcW w:w="806" w:type="dxa"/>
          </w:tcPr>
          <w:p>
            <w:pPr>
              <w:pStyle w:val="TableParagraph"/>
              <w:spacing w:line="136" w:lineRule="exact" w:before="30"/>
              <w:ind w:right="152"/>
              <w:jc w:val="center"/>
              <w:rPr>
                <w:sz w:val="12"/>
              </w:rPr>
            </w:pPr>
            <w:r>
              <w:rPr>
                <w:spacing w:val="-4"/>
                <w:w w:val="120"/>
                <w:sz w:val="12"/>
              </w:rPr>
              <w:t>89.0</w:t>
            </w:r>
          </w:p>
        </w:tc>
      </w:tr>
      <w:tr>
        <w:trPr>
          <w:trHeight w:val="171" w:hRule="atLeast"/>
        </w:trPr>
        <w:tc>
          <w:tcPr>
            <w:tcW w:w="803" w:type="dxa"/>
          </w:tcPr>
          <w:p>
            <w:pPr>
              <w:pStyle w:val="TableParagraph"/>
              <w:rPr>
                <w:sz w:val="10"/>
              </w:rPr>
            </w:pPr>
          </w:p>
        </w:tc>
        <w:tc>
          <w:tcPr>
            <w:tcW w:w="880" w:type="dxa"/>
          </w:tcPr>
          <w:p>
            <w:pPr>
              <w:pStyle w:val="TableParagraph"/>
              <w:spacing w:line="136" w:lineRule="exact" w:before="15"/>
              <w:ind w:left="113"/>
              <w:rPr>
                <w:sz w:val="12"/>
              </w:rPr>
            </w:pPr>
            <w:r>
              <w:rPr>
                <w:spacing w:val="-2"/>
                <w:w w:val="120"/>
                <w:sz w:val="12"/>
              </w:rPr>
              <w:t>99.9)</w:t>
            </w:r>
          </w:p>
        </w:tc>
        <w:tc>
          <w:tcPr>
            <w:tcW w:w="951" w:type="dxa"/>
          </w:tcPr>
          <w:p>
            <w:pPr>
              <w:pStyle w:val="TableParagraph"/>
              <w:spacing w:line="136" w:lineRule="exact" w:before="15"/>
              <w:ind w:left="144"/>
              <w:rPr>
                <w:sz w:val="12"/>
              </w:rPr>
            </w:pPr>
            <w:r>
              <w:rPr>
                <w:spacing w:val="-2"/>
                <w:w w:val="120"/>
                <w:sz w:val="12"/>
              </w:rPr>
              <w:t>89.5)</w:t>
            </w:r>
          </w:p>
        </w:tc>
        <w:tc>
          <w:tcPr>
            <w:tcW w:w="927" w:type="dxa"/>
          </w:tcPr>
          <w:p>
            <w:pPr>
              <w:pStyle w:val="TableParagraph"/>
              <w:spacing w:line="136" w:lineRule="exact" w:before="15"/>
              <w:ind w:left="186"/>
              <w:rPr>
                <w:sz w:val="12"/>
              </w:rPr>
            </w:pPr>
            <w:r>
              <w:rPr>
                <w:spacing w:val="-2"/>
                <w:w w:val="120"/>
                <w:sz w:val="12"/>
              </w:rPr>
              <w:t>89.1)</w:t>
            </w:r>
          </w:p>
        </w:tc>
        <w:tc>
          <w:tcPr>
            <w:tcW w:w="649" w:type="dxa"/>
          </w:tcPr>
          <w:p>
            <w:pPr>
              <w:pStyle w:val="TableParagraph"/>
              <w:spacing w:line="136" w:lineRule="exact" w:before="15"/>
              <w:ind w:left="122"/>
              <w:rPr>
                <w:sz w:val="12"/>
              </w:rPr>
            </w:pPr>
            <w:r>
              <w:rPr>
                <w:spacing w:val="-2"/>
                <w:w w:val="120"/>
                <w:sz w:val="12"/>
              </w:rPr>
              <w:t>(89.0,</w:t>
            </w:r>
          </w:p>
        </w:tc>
        <w:tc>
          <w:tcPr>
            <w:tcW w:w="806" w:type="dxa"/>
          </w:tcPr>
          <w:p>
            <w:pPr>
              <w:pStyle w:val="TableParagraph"/>
              <w:spacing w:line="136" w:lineRule="exact" w:before="15"/>
              <w:ind w:left="84" w:right="152"/>
              <w:jc w:val="center"/>
              <w:rPr>
                <w:sz w:val="12"/>
              </w:rPr>
            </w:pPr>
            <w:r>
              <w:rPr>
                <w:spacing w:val="-2"/>
                <w:w w:val="120"/>
                <w:sz w:val="12"/>
              </w:rPr>
              <w:t>(88.9,</w:t>
            </w:r>
          </w:p>
        </w:tc>
      </w:tr>
      <w:tr>
        <w:trPr>
          <w:trHeight w:val="206" w:hRule="atLeast"/>
        </w:trPr>
        <w:tc>
          <w:tcPr>
            <w:tcW w:w="803" w:type="dxa"/>
            <w:tcBorders>
              <w:bottom w:val="single" w:sz="4" w:space="0" w:color="000000"/>
            </w:tcBorders>
          </w:tcPr>
          <w:p>
            <w:pPr>
              <w:pStyle w:val="TableParagraph"/>
              <w:rPr>
                <w:sz w:val="14"/>
              </w:rPr>
            </w:pPr>
          </w:p>
        </w:tc>
        <w:tc>
          <w:tcPr>
            <w:tcW w:w="880" w:type="dxa"/>
            <w:tcBorders>
              <w:bottom w:val="single" w:sz="4" w:space="0" w:color="000000"/>
            </w:tcBorders>
          </w:tcPr>
          <w:p>
            <w:pPr>
              <w:pStyle w:val="TableParagraph"/>
              <w:rPr>
                <w:sz w:val="14"/>
              </w:rPr>
            </w:pPr>
          </w:p>
        </w:tc>
        <w:tc>
          <w:tcPr>
            <w:tcW w:w="951" w:type="dxa"/>
            <w:tcBorders>
              <w:bottom w:val="single" w:sz="4" w:space="0" w:color="000000"/>
            </w:tcBorders>
          </w:tcPr>
          <w:p>
            <w:pPr>
              <w:pStyle w:val="TableParagraph"/>
              <w:rPr>
                <w:sz w:val="14"/>
              </w:rPr>
            </w:pPr>
          </w:p>
        </w:tc>
        <w:tc>
          <w:tcPr>
            <w:tcW w:w="927" w:type="dxa"/>
            <w:tcBorders>
              <w:bottom w:val="single" w:sz="4" w:space="0" w:color="000000"/>
            </w:tcBorders>
          </w:tcPr>
          <w:p>
            <w:pPr>
              <w:pStyle w:val="TableParagraph"/>
              <w:rPr>
                <w:sz w:val="14"/>
              </w:rPr>
            </w:pPr>
          </w:p>
        </w:tc>
        <w:tc>
          <w:tcPr>
            <w:tcW w:w="649" w:type="dxa"/>
            <w:tcBorders>
              <w:bottom w:val="single" w:sz="4" w:space="0" w:color="000000"/>
            </w:tcBorders>
          </w:tcPr>
          <w:p>
            <w:pPr>
              <w:pStyle w:val="TableParagraph"/>
              <w:spacing w:before="15"/>
              <w:ind w:left="122"/>
              <w:rPr>
                <w:sz w:val="12"/>
              </w:rPr>
            </w:pPr>
            <w:r>
              <w:rPr>
                <w:spacing w:val="-2"/>
                <w:w w:val="120"/>
                <w:sz w:val="12"/>
              </w:rPr>
              <w:t>89.3)</w:t>
            </w:r>
          </w:p>
        </w:tc>
        <w:tc>
          <w:tcPr>
            <w:tcW w:w="806" w:type="dxa"/>
            <w:tcBorders>
              <w:bottom w:val="single" w:sz="4" w:space="0" w:color="000000"/>
            </w:tcBorders>
          </w:tcPr>
          <w:p>
            <w:pPr>
              <w:pStyle w:val="TableParagraph"/>
              <w:spacing w:before="15"/>
              <w:ind w:left="48" w:right="152"/>
              <w:jc w:val="center"/>
              <w:rPr>
                <w:sz w:val="12"/>
              </w:rPr>
            </w:pPr>
            <w:r>
              <w:rPr>
                <w:spacing w:val="-2"/>
                <w:w w:val="120"/>
                <w:sz w:val="12"/>
              </w:rPr>
              <w:t>89.1)</w:t>
            </w:r>
          </w:p>
        </w:tc>
      </w:tr>
    </w:tbl>
    <w:p>
      <w:pPr>
        <w:pStyle w:val="BodyText"/>
        <w:spacing w:before="127"/>
      </w:pPr>
    </w:p>
    <w:p>
      <w:pPr>
        <w:pStyle w:val="BodyText"/>
        <w:spacing w:line="273" w:lineRule="auto"/>
        <w:ind w:left="131" w:right="38"/>
        <w:jc w:val="both"/>
      </w:pPr>
      <w:r>
        <w:rPr>
          <w:w w:val="110"/>
        </w:rPr>
        <w:t>score.</w:t>
      </w:r>
      <w:r>
        <w:rPr>
          <w:w w:val="110"/>
        </w:rPr>
        <w:t> </w:t>
      </w:r>
      <w:hyperlink w:history="true" w:anchor="_bookmark15">
        <w:r>
          <w:rPr>
            <w:color w:val="2196D1"/>
            <w:w w:val="110"/>
          </w:rPr>
          <w:t>Figure</w:t>
        </w:r>
        <w:r>
          <w:rPr>
            <w:color w:val="2196D1"/>
            <w:w w:val="110"/>
          </w:rPr>
          <w:t> (4)</w:t>
        </w:r>
      </w:hyperlink>
      <w:r>
        <w:rPr>
          <w:color w:val="2196D1"/>
          <w:w w:val="110"/>
        </w:rPr>
        <w:t> </w:t>
      </w:r>
      <w:r>
        <w:rPr>
          <w:w w:val="110"/>
        </w:rPr>
        <w:t>presents</w:t>
      </w:r>
      <w:r>
        <w:rPr>
          <w:w w:val="110"/>
        </w:rPr>
        <w:t> the</w:t>
      </w:r>
      <w:r>
        <w:rPr>
          <w:w w:val="110"/>
        </w:rPr>
        <w:t> confusion</w:t>
      </w:r>
      <w:r>
        <w:rPr>
          <w:w w:val="110"/>
        </w:rPr>
        <w:t> matrix</w:t>
      </w:r>
      <w:r>
        <w:rPr>
          <w:w w:val="110"/>
        </w:rPr>
        <w:t> of</w:t>
      </w:r>
      <w:r>
        <w:rPr>
          <w:w w:val="110"/>
        </w:rPr>
        <w:t> the</w:t>
      </w:r>
      <w:r>
        <w:rPr>
          <w:w w:val="110"/>
        </w:rPr>
        <w:t> four</w:t>
      </w:r>
      <w:r>
        <w:rPr>
          <w:w w:val="110"/>
        </w:rPr>
        <w:t> best- performed</w:t>
      </w:r>
      <w:r>
        <w:rPr>
          <w:spacing w:val="-1"/>
          <w:w w:val="110"/>
        </w:rPr>
        <w:t> </w:t>
      </w:r>
      <w:r>
        <w:rPr>
          <w:w w:val="110"/>
        </w:rPr>
        <w:t>models</w:t>
      </w:r>
      <w:r>
        <w:rPr>
          <w:spacing w:val="-2"/>
          <w:w w:val="110"/>
        </w:rPr>
        <w:t> </w:t>
      </w:r>
      <w:r>
        <w:rPr>
          <w:w w:val="110"/>
        </w:rPr>
        <w:t>in</w:t>
      </w:r>
      <w:r>
        <w:rPr>
          <w:spacing w:val="-3"/>
          <w:w w:val="110"/>
        </w:rPr>
        <w:t> </w:t>
      </w:r>
      <w:r>
        <w:rPr>
          <w:w w:val="110"/>
        </w:rPr>
        <w:t>this</w:t>
      </w:r>
      <w:r>
        <w:rPr>
          <w:spacing w:val="-2"/>
          <w:w w:val="110"/>
        </w:rPr>
        <w:t> </w:t>
      </w:r>
      <w:r>
        <w:rPr>
          <w:w w:val="110"/>
        </w:rPr>
        <w:t>study.</w:t>
      </w:r>
      <w:r>
        <w:rPr>
          <w:spacing w:val="-2"/>
          <w:w w:val="110"/>
        </w:rPr>
        <w:t> </w:t>
      </w:r>
      <w:r>
        <w:rPr>
          <w:w w:val="110"/>
        </w:rPr>
        <w:t>As</w:t>
      </w:r>
      <w:r>
        <w:rPr>
          <w:spacing w:val="-2"/>
          <w:w w:val="110"/>
        </w:rPr>
        <w:t> </w:t>
      </w:r>
      <w:r>
        <w:rPr>
          <w:w w:val="110"/>
        </w:rPr>
        <w:t>a</w:t>
      </w:r>
      <w:r>
        <w:rPr>
          <w:spacing w:val="-2"/>
          <w:w w:val="110"/>
        </w:rPr>
        <w:t> </w:t>
      </w:r>
      <w:r>
        <w:rPr>
          <w:w w:val="110"/>
        </w:rPr>
        <w:t>multiclass</w:t>
      </w:r>
      <w:r>
        <w:rPr>
          <w:spacing w:val="-3"/>
          <w:w w:val="110"/>
        </w:rPr>
        <w:t> </w:t>
      </w:r>
      <w:r>
        <w:rPr>
          <w:w w:val="110"/>
        </w:rPr>
        <w:t>classification</w:t>
      </w:r>
      <w:r>
        <w:rPr>
          <w:spacing w:val="-3"/>
          <w:w w:val="110"/>
        </w:rPr>
        <w:t> </w:t>
      </w:r>
      <w:r>
        <w:rPr>
          <w:w w:val="110"/>
        </w:rPr>
        <w:t>problem, it</w:t>
      </w:r>
      <w:r>
        <w:rPr>
          <w:spacing w:val="-4"/>
          <w:w w:val="110"/>
        </w:rPr>
        <w:t> </w:t>
      </w:r>
      <w:r>
        <w:rPr>
          <w:w w:val="110"/>
        </w:rPr>
        <w:t>is</w:t>
      </w:r>
      <w:r>
        <w:rPr>
          <w:spacing w:val="-6"/>
          <w:w w:val="110"/>
        </w:rPr>
        <w:t> </w:t>
      </w:r>
      <w:r>
        <w:rPr>
          <w:w w:val="110"/>
        </w:rPr>
        <w:t>essential</w:t>
      </w:r>
      <w:r>
        <w:rPr>
          <w:spacing w:val="-4"/>
          <w:w w:val="110"/>
        </w:rPr>
        <w:t> </w:t>
      </w:r>
      <w:r>
        <w:rPr>
          <w:w w:val="110"/>
        </w:rPr>
        <w:t>to</w:t>
      </w:r>
      <w:r>
        <w:rPr>
          <w:spacing w:val="-4"/>
          <w:w w:val="110"/>
        </w:rPr>
        <w:t> </w:t>
      </w:r>
      <w:r>
        <w:rPr>
          <w:w w:val="110"/>
        </w:rPr>
        <w:t>understand</w:t>
      </w:r>
      <w:r>
        <w:rPr>
          <w:spacing w:val="-4"/>
          <w:w w:val="110"/>
        </w:rPr>
        <w:t> </w:t>
      </w:r>
      <w:r>
        <w:rPr>
          <w:w w:val="110"/>
        </w:rPr>
        <w:t>the</w:t>
      </w:r>
      <w:r>
        <w:rPr>
          <w:spacing w:val="-5"/>
          <w:w w:val="110"/>
        </w:rPr>
        <w:t> </w:t>
      </w:r>
      <w:r>
        <w:rPr>
          <w:w w:val="110"/>
        </w:rPr>
        <w:t>model</w:t>
      </w:r>
      <w:r>
        <w:rPr>
          <w:spacing w:val="-5"/>
          <w:w w:val="110"/>
        </w:rPr>
        <w:t> </w:t>
      </w:r>
      <w:r>
        <w:rPr>
          <w:w w:val="110"/>
        </w:rPr>
        <w:t>performance</w:t>
      </w:r>
      <w:r>
        <w:rPr>
          <w:spacing w:val="-4"/>
          <w:w w:val="110"/>
        </w:rPr>
        <w:t> </w:t>
      </w:r>
      <w:r>
        <w:rPr>
          <w:w w:val="110"/>
        </w:rPr>
        <w:t>regarding</w:t>
      </w:r>
      <w:r>
        <w:rPr>
          <w:spacing w:val="-4"/>
          <w:w w:val="110"/>
        </w:rPr>
        <w:t> </w:t>
      </w:r>
      <w:r>
        <w:rPr>
          <w:w w:val="110"/>
        </w:rPr>
        <w:t>each</w:t>
      </w:r>
      <w:r>
        <w:rPr>
          <w:spacing w:val="-5"/>
          <w:w w:val="110"/>
        </w:rPr>
        <w:t> </w:t>
      </w:r>
      <w:r>
        <w:rPr>
          <w:spacing w:val="-2"/>
          <w:w w:val="110"/>
        </w:rPr>
        <w:t>class</w:t>
      </w:r>
    </w:p>
    <w:p>
      <w:pPr>
        <w:pStyle w:val="BodyText"/>
        <w:spacing w:line="273" w:lineRule="auto" w:before="31"/>
        <w:ind w:left="131" w:right="149"/>
        <w:jc w:val="both"/>
      </w:pPr>
      <w:r>
        <w:rPr/>
        <w:br w:type="column"/>
      </w:r>
      <w:r>
        <w:rPr>
          <w:w w:val="110"/>
        </w:rPr>
        <w:t>need higher prioritizations and fast, accurate and precise prediction of </w:t>
      </w:r>
      <w:r>
        <w:rPr>
          <w:spacing w:val="-2"/>
          <w:w w:val="110"/>
        </w:rPr>
        <w:t>their conditions; any misclassification within these categories may </w:t>
      </w:r>
      <w:r>
        <w:rPr>
          <w:spacing w:val="-2"/>
          <w:w w:val="110"/>
        </w:rPr>
        <w:t>cause </w:t>
      </w:r>
      <w:r>
        <w:rPr>
          <w:w w:val="110"/>
        </w:rPr>
        <w:t>delays</w:t>
      </w:r>
      <w:r>
        <w:rPr>
          <w:w w:val="110"/>
        </w:rPr>
        <w:t> that</w:t>
      </w:r>
      <w:r>
        <w:rPr>
          <w:w w:val="110"/>
        </w:rPr>
        <w:t> result</w:t>
      </w:r>
      <w:r>
        <w:rPr>
          <w:w w:val="110"/>
        </w:rPr>
        <w:t> in</w:t>
      </w:r>
      <w:r>
        <w:rPr>
          <w:w w:val="110"/>
        </w:rPr>
        <w:t> severe</w:t>
      </w:r>
      <w:r>
        <w:rPr>
          <w:w w:val="110"/>
        </w:rPr>
        <w:t> injuries</w:t>
      </w:r>
      <w:r>
        <w:rPr>
          <w:w w:val="110"/>
        </w:rPr>
        <w:t> and</w:t>
      </w:r>
      <w:r>
        <w:rPr>
          <w:w w:val="110"/>
        </w:rPr>
        <w:t> mortality,</w:t>
      </w:r>
      <w:r>
        <w:rPr>
          <w:w w:val="110"/>
        </w:rPr>
        <w:t> which</w:t>
      </w:r>
      <w:r>
        <w:rPr>
          <w:w w:val="110"/>
        </w:rPr>
        <w:t> come</w:t>
      </w:r>
      <w:r>
        <w:rPr>
          <w:w w:val="110"/>
        </w:rPr>
        <w:t> up against</w:t>
      </w:r>
      <w:r>
        <w:rPr>
          <w:spacing w:val="-10"/>
          <w:w w:val="110"/>
        </w:rPr>
        <w:t> </w:t>
      </w:r>
      <w:r>
        <w:rPr>
          <w:w w:val="110"/>
        </w:rPr>
        <w:t>the</w:t>
      </w:r>
      <w:r>
        <w:rPr>
          <w:spacing w:val="-11"/>
          <w:w w:val="110"/>
        </w:rPr>
        <w:t> </w:t>
      </w:r>
      <w:r>
        <w:rPr>
          <w:w w:val="110"/>
        </w:rPr>
        <w:t>actual</w:t>
      </w:r>
      <w:r>
        <w:rPr>
          <w:spacing w:val="-10"/>
          <w:w w:val="110"/>
        </w:rPr>
        <w:t> </w:t>
      </w:r>
      <w:r>
        <w:rPr>
          <w:w w:val="110"/>
        </w:rPr>
        <w:t>purpose</w:t>
      </w:r>
      <w:r>
        <w:rPr>
          <w:spacing w:val="-10"/>
          <w:w w:val="110"/>
        </w:rPr>
        <w:t> </w:t>
      </w:r>
      <w:r>
        <w:rPr>
          <w:w w:val="110"/>
        </w:rPr>
        <w:t>of</w:t>
      </w:r>
      <w:r>
        <w:rPr>
          <w:spacing w:val="-11"/>
          <w:w w:val="110"/>
        </w:rPr>
        <w:t> </w:t>
      </w:r>
      <w:r>
        <w:rPr>
          <w:w w:val="110"/>
        </w:rPr>
        <w:t>triage.</w:t>
      </w:r>
      <w:r>
        <w:rPr>
          <w:spacing w:val="-10"/>
          <w:w w:val="110"/>
        </w:rPr>
        <w:t> </w:t>
      </w:r>
      <w:r>
        <w:rPr>
          <w:w w:val="110"/>
        </w:rPr>
        <w:t>Therefore,</w:t>
      </w:r>
      <w:r>
        <w:rPr>
          <w:spacing w:val="-10"/>
          <w:w w:val="110"/>
        </w:rPr>
        <w:t> </w:t>
      </w:r>
      <w:r>
        <w:rPr>
          <w:w w:val="110"/>
        </w:rPr>
        <w:t>we</w:t>
      </w:r>
      <w:r>
        <w:rPr>
          <w:spacing w:val="-10"/>
          <w:w w:val="110"/>
        </w:rPr>
        <w:t> </w:t>
      </w:r>
      <w:r>
        <w:rPr>
          <w:w w:val="110"/>
        </w:rPr>
        <w:t>must</w:t>
      </w:r>
      <w:r>
        <w:rPr>
          <w:spacing w:val="-11"/>
          <w:w w:val="110"/>
        </w:rPr>
        <w:t> </w:t>
      </w:r>
      <w:r>
        <w:rPr>
          <w:w w:val="110"/>
        </w:rPr>
        <w:t>tune</w:t>
      </w:r>
      <w:r>
        <w:rPr>
          <w:spacing w:val="-11"/>
          <w:w w:val="110"/>
        </w:rPr>
        <w:t> </w:t>
      </w:r>
      <w:r>
        <w:rPr>
          <w:w w:val="110"/>
        </w:rPr>
        <w:t>our</w:t>
      </w:r>
      <w:r>
        <w:rPr>
          <w:spacing w:val="-10"/>
          <w:w w:val="110"/>
        </w:rPr>
        <w:t> </w:t>
      </w:r>
      <w:r>
        <w:rPr>
          <w:w w:val="110"/>
        </w:rPr>
        <w:t>models for higher precision and recall</w:t>
      </w:r>
      <w:r>
        <w:rPr>
          <w:spacing w:val="-1"/>
          <w:w w:val="110"/>
        </w:rPr>
        <w:t> </w:t>
      </w:r>
      <w:r>
        <w:rPr>
          <w:w w:val="110"/>
        </w:rPr>
        <w:t>for labels 3 and 4.</w:t>
      </w:r>
      <w:r>
        <w:rPr>
          <w:spacing w:val="-1"/>
          <w:w w:val="110"/>
        </w:rPr>
        <w:t> </w:t>
      </w:r>
      <w:r>
        <w:rPr>
          <w:w w:val="110"/>
        </w:rPr>
        <w:t>Results indicated that the</w:t>
      </w:r>
      <w:r>
        <w:rPr>
          <w:w w:val="110"/>
        </w:rPr>
        <w:t> two</w:t>
      </w:r>
      <w:r>
        <w:rPr>
          <w:w w:val="110"/>
        </w:rPr>
        <w:t> best-selected</w:t>
      </w:r>
      <w:r>
        <w:rPr>
          <w:w w:val="110"/>
        </w:rPr>
        <w:t> models</w:t>
      </w:r>
      <w:r>
        <w:rPr>
          <w:w w:val="110"/>
        </w:rPr>
        <w:t> show</w:t>
      </w:r>
      <w:r>
        <w:rPr>
          <w:w w:val="110"/>
        </w:rPr>
        <w:t> increased</w:t>
      </w:r>
      <w:r>
        <w:rPr>
          <w:w w:val="110"/>
        </w:rPr>
        <w:t> sensitivity</w:t>
      </w:r>
      <w:r>
        <w:rPr>
          <w:w w:val="110"/>
        </w:rPr>
        <w:t> in</w:t>
      </w:r>
      <w:r>
        <w:rPr>
          <w:w w:val="110"/>
        </w:rPr>
        <w:t> predicting high acuity outcomes (ICU and dead patients), as indicated in </w:t>
      </w:r>
      <w:hyperlink w:history="true" w:anchor="_bookmark16">
        <w:r>
          <w:rPr>
            <w:color w:val="2196D1"/>
            <w:w w:val="110"/>
          </w:rPr>
          <w:t>Table 8</w:t>
        </w:r>
      </w:hyperlink>
      <w:r>
        <w:rPr>
          <w:w w:val="110"/>
        </w:rPr>
        <w:t>. Furthermore,</w:t>
      </w:r>
      <w:r>
        <w:rPr>
          <w:spacing w:val="-11"/>
          <w:w w:val="110"/>
        </w:rPr>
        <w:t> </w:t>
      </w:r>
      <w:r>
        <w:rPr>
          <w:w w:val="110"/>
        </w:rPr>
        <w:t>RF</w:t>
      </w:r>
      <w:r>
        <w:rPr>
          <w:spacing w:val="-11"/>
          <w:w w:val="110"/>
        </w:rPr>
        <w:t> </w:t>
      </w:r>
      <w:r>
        <w:rPr>
          <w:w w:val="110"/>
        </w:rPr>
        <w:t>and</w:t>
      </w:r>
      <w:r>
        <w:rPr>
          <w:spacing w:val="-11"/>
          <w:w w:val="110"/>
        </w:rPr>
        <w:t> </w:t>
      </w:r>
      <w:r>
        <w:rPr>
          <w:w w:val="110"/>
        </w:rPr>
        <w:t>KNN</w:t>
      </w:r>
      <w:r>
        <w:rPr>
          <w:spacing w:val="-11"/>
          <w:w w:val="110"/>
        </w:rPr>
        <w:t> </w:t>
      </w:r>
      <w:r>
        <w:rPr>
          <w:w w:val="110"/>
        </w:rPr>
        <w:t>models</w:t>
      </w:r>
      <w:r>
        <w:rPr>
          <w:spacing w:val="-11"/>
          <w:w w:val="110"/>
        </w:rPr>
        <w:t> </w:t>
      </w:r>
      <w:r>
        <w:rPr>
          <w:w w:val="110"/>
        </w:rPr>
        <w:t>not</w:t>
      </w:r>
      <w:r>
        <w:rPr>
          <w:spacing w:val="-11"/>
          <w:w w:val="110"/>
        </w:rPr>
        <w:t> </w:t>
      </w:r>
      <w:r>
        <w:rPr>
          <w:w w:val="110"/>
        </w:rPr>
        <w:t>only</w:t>
      </w:r>
      <w:r>
        <w:rPr>
          <w:spacing w:val="-11"/>
          <w:w w:val="110"/>
        </w:rPr>
        <w:t> </w:t>
      </w:r>
      <w:r>
        <w:rPr>
          <w:w w:val="110"/>
        </w:rPr>
        <w:t>achieve</w:t>
      </w:r>
      <w:r>
        <w:rPr>
          <w:spacing w:val="-11"/>
          <w:w w:val="110"/>
        </w:rPr>
        <w:t> </w:t>
      </w:r>
      <w:r>
        <w:rPr>
          <w:w w:val="110"/>
        </w:rPr>
        <w:t>the</w:t>
      </w:r>
      <w:r>
        <w:rPr>
          <w:spacing w:val="-11"/>
          <w:w w:val="110"/>
        </w:rPr>
        <w:t> </w:t>
      </w:r>
      <w:r>
        <w:rPr>
          <w:w w:val="110"/>
        </w:rPr>
        <w:t>most</w:t>
      </w:r>
      <w:r>
        <w:rPr>
          <w:spacing w:val="-11"/>
          <w:w w:val="110"/>
        </w:rPr>
        <w:t> </w:t>
      </w:r>
      <w:r>
        <w:rPr>
          <w:w w:val="110"/>
        </w:rPr>
        <w:t>heightened sensitivity</w:t>
      </w:r>
      <w:r>
        <w:rPr>
          <w:spacing w:val="-10"/>
          <w:w w:val="110"/>
        </w:rPr>
        <w:t> </w:t>
      </w:r>
      <w:r>
        <w:rPr>
          <w:w w:val="110"/>
        </w:rPr>
        <w:t>in</w:t>
      </w:r>
      <w:r>
        <w:rPr>
          <w:spacing w:val="-10"/>
          <w:w w:val="110"/>
        </w:rPr>
        <w:t> </w:t>
      </w:r>
      <w:r>
        <w:rPr>
          <w:w w:val="110"/>
        </w:rPr>
        <w:t>predicting</w:t>
      </w:r>
      <w:r>
        <w:rPr>
          <w:spacing w:val="-8"/>
          <w:w w:val="110"/>
        </w:rPr>
        <w:t> </w:t>
      </w:r>
      <w:r>
        <w:rPr>
          <w:w w:val="110"/>
        </w:rPr>
        <w:t>high</w:t>
      </w:r>
      <w:r>
        <w:rPr>
          <w:spacing w:val="-10"/>
          <w:w w:val="110"/>
        </w:rPr>
        <w:t> </w:t>
      </w:r>
      <w:r>
        <w:rPr>
          <w:w w:val="110"/>
        </w:rPr>
        <w:t>acuity</w:t>
      </w:r>
      <w:r>
        <w:rPr>
          <w:spacing w:val="-9"/>
          <w:w w:val="110"/>
        </w:rPr>
        <w:t> </w:t>
      </w:r>
      <w:r>
        <w:rPr>
          <w:w w:val="110"/>
        </w:rPr>
        <w:t>but</w:t>
      </w:r>
      <w:r>
        <w:rPr>
          <w:spacing w:val="-9"/>
          <w:w w:val="110"/>
        </w:rPr>
        <w:t> </w:t>
      </w:r>
      <w:r>
        <w:rPr>
          <w:w w:val="110"/>
        </w:rPr>
        <w:t>also</w:t>
      </w:r>
      <w:r>
        <w:rPr>
          <w:spacing w:val="-9"/>
          <w:w w:val="110"/>
        </w:rPr>
        <w:t> </w:t>
      </w:r>
      <w:r>
        <w:rPr>
          <w:w w:val="110"/>
        </w:rPr>
        <w:t>achieves</w:t>
      </w:r>
      <w:r>
        <w:rPr>
          <w:spacing w:val="-10"/>
          <w:w w:val="110"/>
        </w:rPr>
        <w:t> </w:t>
      </w:r>
      <w:r>
        <w:rPr>
          <w:w w:val="110"/>
        </w:rPr>
        <w:t>the</w:t>
      </w:r>
      <w:r>
        <w:rPr>
          <w:spacing w:val="-9"/>
          <w:w w:val="110"/>
        </w:rPr>
        <w:t> </w:t>
      </w:r>
      <w:r>
        <w:rPr>
          <w:w w:val="110"/>
        </w:rPr>
        <w:t>best</w:t>
      </w:r>
      <w:r>
        <w:rPr>
          <w:spacing w:val="-10"/>
          <w:w w:val="110"/>
        </w:rPr>
        <w:t> </w:t>
      </w:r>
      <w:r>
        <w:rPr>
          <w:spacing w:val="-2"/>
          <w:w w:val="110"/>
        </w:rPr>
        <w:t>prediction</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spacing w:before="24"/>
        <w:rPr>
          <w:sz w:val="20"/>
        </w:rPr>
      </w:pPr>
    </w:p>
    <w:p>
      <w:pPr>
        <w:pStyle w:val="BodyText"/>
        <w:ind w:left="927"/>
        <w:rPr>
          <w:sz w:val="20"/>
        </w:rPr>
      </w:pPr>
      <w:r>
        <w:rPr>
          <w:sz w:val="20"/>
        </w:rPr>
        <w:drawing>
          <wp:inline distT="0" distB="0" distL="0" distR="0">
            <wp:extent cx="5588298" cy="5925312"/>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7" cstate="print"/>
                    <a:stretch>
                      <a:fillRect/>
                    </a:stretch>
                  </pic:blipFill>
                  <pic:spPr>
                    <a:xfrm>
                      <a:off x="0" y="0"/>
                      <a:ext cx="5588298" cy="5925312"/>
                    </a:xfrm>
                    <a:prstGeom prst="rect">
                      <a:avLst/>
                    </a:prstGeom>
                  </pic:spPr>
                </pic:pic>
              </a:graphicData>
            </a:graphic>
          </wp:inline>
        </w:drawing>
      </w:r>
      <w:r>
        <w:rPr>
          <w:sz w:val="20"/>
        </w:rPr>
      </w:r>
    </w:p>
    <w:p>
      <w:pPr>
        <w:pStyle w:val="BodyText"/>
        <w:spacing w:before="18"/>
        <w:rPr>
          <w:sz w:val="14"/>
        </w:rPr>
      </w:pPr>
    </w:p>
    <w:p>
      <w:pPr>
        <w:spacing w:before="0"/>
        <w:ind w:left="14" w:right="32" w:firstLine="0"/>
        <w:jc w:val="center"/>
        <w:rPr>
          <w:sz w:val="14"/>
        </w:rPr>
      </w:pPr>
      <w:bookmarkStart w:name="_bookmark15" w:id="31"/>
      <w:bookmarkEnd w:id="31"/>
      <w:r>
        <w:rPr/>
      </w:r>
      <w:r>
        <w:rPr>
          <w:b/>
          <w:w w:val="115"/>
          <w:sz w:val="14"/>
        </w:rPr>
        <w:t>Fig.</w:t>
      </w:r>
      <w:r>
        <w:rPr>
          <w:b/>
          <w:spacing w:val="1"/>
          <w:w w:val="115"/>
          <w:sz w:val="14"/>
        </w:rPr>
        <w:t> </w:t>
      </w:r>
      <w:r>
        <w:rPr>
          <w:b/>
          <w:w w:val="115"/>
          <w:sz w:val="14"/>
        </w:rPr>
        <w:t>4.</w:t>
      </w:r>
      <w:r>
        <w:rPr>
          <w:b/>
          <w:spacing w:val="20"/>
          <w:w w:val="115"/>
          <w:sz w:val="14"/>
        </w:rPr>
        <w:t> </w:t>
      </w:r>
      <w:r>
        <w:rPr>
          <w:w w:val="115"/>
          <w:sz w:val="14"/>
        </w:rPr>
        <w:t>The</w:t>
      </w:r>
      <w:r>
        <w:rPr>
          <w:spacing w:val="2"/>
          <w:w w:val="115"/>
          <w:sz w:val="14"/>
        </w:rPr>
        <w:t> </w:t>
      </w:r>
      <w:r>
        <w:rPr>
          <w:w w:val="115"/>
          <w:sz w:val="14"/>
        </w:rPr>
        <w:t>confusion matrix</w:t>
      </w:r>
      <w:r>
        <w:rPr>
          <w:spacing w:val="1"/>
          <w:w w:val="115"/>
          <w:sz w:val="14"/>
        </w:rPr>
        <w:t> </w:t>
      </w:r>
      <w:r>
        <w:rPr>
          <w:w w:val="115"/>
          <w:sz w:val="14"/>
        </w:rPr>
        <w:t>of</w:t>
      </w:r>
      <w:r>
        <w:rPr>
          <w:spacing w:val="1"/>
          <w:w w:val="115"/>
          <w:sz w:val="14"/>
        </w:rPr>
        <w:t> </w:t>
      </w:r>
      <w:r>
        <w:rPr>
          <w:w w:val="115"/>
          <w:sz w:val="14"/>
        </w:rPr>
        <w:t>the</w:t>
      </w:r>
      <w:r>
        <w:rPr>
          <w:spacing w:val="1"/>
          <w:w w:val="115"/>
          <w:sz w:val="14"/>
        </w:rPr>
        <w:t> </w:t>
      </w:r>
      <w:r>
        <w:rPr>
          <w:w w:val="115"/>
          <w:sz w:val="14"/>
        </w:rPr>
        <w:t>models</w:t>
      </w:r>
      <w:r>
        <w:rPr>
          <w:spacing w:val="2"/>
          <w:w w:val="115"/>
          <w:sz w:val="14"/>
        </w:rPr>
        <w:t> </w:t>
      </w:r>
      <w:r>
        <w:rPr>
          <w:w w:val="115"/>
          <w:sz w:val="14"/>
        </w:rPr>
        <w:t>with the</w:t>
      </w:r>
      <w:r>
        <w:rPr>
          <w:spacing w:val="2"/>
          <w:w w:val="115"/>
          <w:sz w:val="14"/>
        </w:rPr>
        <w:t> </w:t>
      </w:r>
      <w:r>
        <w:rPr>
          <w:w w:val="115"/>
          <w:sz w:val="14"/>
        </w:rPr>
        <w:t>highest prediction</w:t>
      </w:r>
      <w:r>
        <w:rPr>
          <w:spacing w:val="1"/>
          <w:w w:val="115"/>
          <w:sz w:val="14"/>
        </w:rPr>
        <w:t> </w:t>
      </w:r>
      <w:r>
        <w:rPr>
          <w:spacing w:val="-2"/>
          <w:w w:val="115"/>
          <w:sz w:val="14"/>
        </w:rPr>
        <w:t>ability.</w:t>
      </w:r>
    </w:p>
    <w:p>
      <w:pPr>
        <w:pStyle w:val="BodyText"/>
        <w:spacing w:before="6"/>
        <w:rPr>
          <w:sz w:val="15"/>
        </w:rPr>
      </w:pPr>
    </w:p>
    <w:p>
      <w:pPr>
        <w:spacing w:after="0"/>
        <w:rPr>
          <w:sz w:val="15"/>
        </w:rPr>
        <w:sectPr>
          <w:pgSz w:w="11910" w:h="15880"/>
          <w:pgMar w:header="655" w:footer="544" w:top="840" w:bottom="740" w:left="620" w:right="600"/>
        </w:sectPr>
      </w:pPr>
    </w:p>
    <w:p>
      <w:pPr>
        <w:pStyle w:val="BodyText"/>
        <w:spacing w:before="75"/>
        <w:rPr>
          <w:sz w:val="14"/>
        </w:rPr>
      </w:pPr>
    </w:p>
    <w:p>
      <w:pPr>
        <w:spacing w:before="0"/>
        <w:ind w:left="131" w:right="0" w:firstLine="0"/>
        <w:jc w:val="left"/>
        <w:rPr>
          <w:b/>
          <w:sz w:val="14"/>
        </w:rPr>
      </w:pPr>
      <w:bookmarkStart w:name="_bookmark16" w:id="32"/>
      <w:bookmarkEnd w:id="32"/>
      <w:r>
        <w:rPr/>
      </w:r>
      <w:r>
        <w:rPr>
          <w:b/>
          <w:w w:val="110"/>
          <w:sz w:val="14"/>
        </w:rPr>
        <w:t>Table</w:t>
      </w:r>
      <w:r>
        <w:rPr>
          <w:b/>
          <w:spacing w:val="1"/>
          <w:w w:val="110"/>
          <w:sz w:val="14"/>
        </w:rPr>
        <w:t> </w:t>
      </w:r>
      <w:r>
        <w:rPr>
          <w:b/>
          <w:spacing w:val="-10"/>
          <w:w w:val="110"/>
          <w:sz w:val="14"/>
        </w:rPr>
        <w:t>8</w:t>
      </w:r>
    </w:p>
    <w:p>
      <w:pPr>
        <w:spacing w:line="285" w:lineRule="auto" w:before="29"/>
        <w:ind w:left="131" w:right="0" w:firstLine="0"/>
        <w:jc w:val="left"/>
        <w:rPr>
          <w:sz w:val="14"/>
        </w:rPr>
      </w:pPr>
      <w:r>
        <w:rPr>
          <w:w w:val="110"/>
          <w:sz w:val="14"/>
        </w:rPr>
        <w:t>The class wise precision and recall for the best two performed models with 95%</w:t>
      </w:r>
      <w:r>
        <w:rPr>
          <w:spacing w:val="40"/>
          <w:w w:val="110"/>
          <w:sz w:val="14"/>
        </w:rPr>
        <w:t> </w:t>
      </w:r>
      <w:r>
        <w:rPr>
          <w:w w:val="110"/>
          <w:sz w:val="14"/>
        </w:rPr>
        <w:t>Confidence Intervals.</w:t>
      </w: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46" name="Group 46"/>
                <wp:cNvGraphicFramePr>
                  <a:graphicFrameLocks/>
                </wp:cNvGraphicFramePr>
                <a:graphic>
                  <a:graphicData uri="http://schemas.microsoft.com/office/word/2010/wordprocessingGroup">
                    <wpg:wgp>
                      <wpg:cNvPr id="46" name="Group 46"/>
                      <wpg:cNvGrpSpPr/>
                      <wpg:grpSpPr>
                        <a:xfrm>
                          <a:off x="0" y="0"/>
                          <a:ext cx="3188970" cy="6350"/>
                          <a:chExt cx="3188970" cy="6350"/>
                        </a:xfrm>
                      </wpg:grpSpPr>
                      <wps:wsp>
                        <wps:cNvPr id="47" name="Graphic 47"/>
                        <wps:cNvSpPr/>
                        <wps:spPr>
                          <a:xfrm>
                            <a:off x="0" y="0"/>
                            <a:ext cx="3188970" cy="6350"/>
                          </a:xfrm>
                          <a:custGeom>
                            <a:avLst/>
                            <a:gdLst/>
                            <a:ahLst/>
                            <a:cxnLst/>
                            <a:rect l="l" t="t" r="r" b="b"/>
                            <a:pathLst>
                              <a:path w="3188970" h="6350">
                                <a:moveTo>
                                  <a:pt x="3188437" y="0"/>
                                </a:moveTo>
                                <a:lnTo>
                                  <a:pt x="0" y="0"/>
                                </a:lnTo>
                                <a:lnTo>
                                  <a:pt x="0" y="6324"/>
                                </a:lnTo>
                                <a:lnTo>
                                  <a:pt x="3188437" y="6324"/>
                                </a:lnTo>
                                <a:lnTo>
                                  <a:pt x="31884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0" coordorigin="0,0" coordsize="5022,10">
                <v:rect style="position:absolute;left:0;top:0;width:5022;height:10" id="docshape41" filled="true" fillcolor="#000000" stroked="false">
                  <v:fill type="solid"/>
                </v:rect>
              </v:group>
            </w:pict>
          </mc:Fallback>
        </mc:AlternateContent>
      </w:r>
      <w:r>
        <w:rPr>
          <w:sz w:val="2"/>
        </w:rPr>
      </w:r>
    </w:p>
    <w:p>
      <w:pPr>
        <w:tabs>
          <w:tab w:pos="1440" w:val="left" w:leader="none"/>
          <w:tab w:pos="2558" w:val="left" w:leader="none"/>
          <w:tab w:pos="4213" w:val="left" w:leader="none"/>
        </w:tabs>
        <w:spacing w:before="70"/>
        <w:ind w:left="251" w:right="0" w:firstLine="0"/>
        <w:jc w:val="left"/>
        <w:rPr>
          <w:sz w:val="12"/>
        </w:rPr>
      </w:pPr>
      <w:r>
        <w:rPr>
          <w:spacing w:val="-2"/>
          <w:w w:val="110"/>
          <w:sz w:val="12"/>
        </w:rPr>
        <w:t>Model</w:t>
      </w:r>
      <w:r>
        <w:rPr>
          <w:sz w:val="12"/>
        </w:rPr>
        <w:tab/>
      </w:r>
      <w:r>
        <w:rPr>
          <w:spacing w:val="-4"/>
          <w:w w:val="110"/>
          <w:sz w:val="12"/>
        </w:rPr>
        <w:t>Class</w:t>
      </w:r>
      <w:r>
        <w:rPr>
          <w:sz w:val="12"/>
        </w:rPr>
        <w:tab/>
      </w:r>
      <w:r>
        <w:rPr>
          <w:spacing w:val="-2"/>
          <w:w w:val="110"/>
          <w:sz w:val="12"/>
        </w:rPr>
        <w:t>Precision</w:t>
      </w:r>
      <w:r>
        <w:rPr>
          <w:sz w:val="12"/>
        </w:rPr>
        <w:tab/>
      </w:r>
      <w:r>
        <w:rPr>
          <w:spacing w:val="-2"/>
          <w:w w:val="110"/>
          <w:sz w:val="12"/>
        </w:rPr>
        <w:t>Recall</w:t>
      </w:r>
    </w:p>
    <w:p>
      <w:pPr>
        <w:pStyle w:val="BodyText"/>
        <w:spacing w:before="8"/>
        <w:rPr>
          <w:sz w:val="4"/>
        </w:rPr>
      </w:pPr>
    </w:p>
    <w:p>
      <w:pPr>
        <w:pStyle w:val="BodyText"/>
        <w:spacing w:line="20" w:lineRule="exact"/>
        <w:ind w:left="132" w:right="-15"/>
        <w:rPr>
          <w:sz w:val="2"/>
        </w:rPr>
      </w:pPr>
      <w:r>
        <w:rPr>
          <w:sz w:val="2"/>
        </w:rPr>
        <mc:AlternateContent>
          <mc:Choice Requires="wps">
            <w:drawing>
              <wp:inline distT="0" distB="0" distL="0" distR="0">
                <wp:extent cx="3188970" cy="6350"/>
                <wp:effectExtent l="0" t="0" r="0" b="0"/>
                <wp:docPr id="48" name="Group 48"/>
                <wp:cNvGraphicFramePr>
                  <a:graphicFrameLocks/>
                </wp:cNvGraphicFramePr>
                <a:graphic>
                  <a:graphicData uri="http://schemas.microsoft.com/office/word/2010/wordprocessingGroup">
                    <wpg:wgp>
                      <wpg:cNvPr id="48" name="Group 48"/>
                      <wpg:cNvGrpSpPr/>
                      <wpg:grpSpPr>
                        <a:xfrm>
                          <a:off x="0" y="0"/>
                          <a:ext cx="3188970" cy="6350"/>
                          <a:chExt cx="3188970" cy="6350"/>
                        </a:xfrm>
                      </wpg:grpSpPr>
                      <wps:wsp>
                        <wps:cNvPr id="49" name="Graphic 49"/>
                        <wps:cNvSpPr/>
                        <wps:spPr>
                          <a:xfrm>
                            <a:off x="-11" y="0"/>
                            <a:ext cx="3188970" cy="6350"/>
                          </a:xfrm>
                          <a:custGeom>
                            <a:avLst/>
                            <a:gdLst/>
                            <a:ahLst/>
                            <a:cxnLst/>
                            <a:rect l="l" t="t" r="r" b="b"/>
                            <a:pathLst>
                              <a:path w="3188970" h="6350">
                                <a:moveTo>
                                  <a:pt x="3188449" y="0"/>
                                </a:moveTo>
                                <a:lnTo>
                                  <a:pt x="3188449" y="0"/>
                                </a:lnTo>
                                <a:lnTo>
                                  <a:pt x="0" y="0"/>
                                </a:lnTo>
                                <a:lnTo>
                                  <a:pt x="0" y="6324"/>
                                </a:lnTo>
                                <a:lnTo>
                                  <a:pt x="3188449" y="6324"/>
                                </a:lnTo>
                                <a:lnTo>
                                  <a:pt x="318844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2" coordorigin="0,0" coordsize="5022,10">
                <v:rect style="position:absolute;left:-1;top:0;width:5022;height:10" id="docshape43" filled="true" fillcolor="#000000" stroked="false">
                  <v:fill type="solid"/>
                </v:rect>
              </v:group>
            </w:pict>
          </mc:Fallback>
        </mc:AlternateContent>
      </w:r>
      <w:r>
        <w:rPr>
          <w:sz w:val="2"/>
        </w:rPr>
      </w:r>
    </w:p>
    <w:p>
      <w:pPr>
        <w:pStyle w:val="BodyText"/>
        <w:spacing w:line="220" w:lineRule="auto" w:before="90"/>
        <w:ind w:left="131" w:right="150"/>
        <w:jc w:val="both"/>
      </w:pPr>
      <w:r>
        <w:rPr/>
        <w:br w:type="column"/>
      </w:r>
      <w:r>
        <w:rPr>
          <w:w w:val="110"/>
        </w:rPr>
        <w:t>using</w:t>
      </w:r>
      <w:r>
        <w:rPr>
          <w:w w:val="110"/>
        </w:rPr>
        <w:t> the</w:t>
      </w:r>
      <w:r>
        <w:rPr>
          <w:w w:val="110"/>
        </w:rPr>
        <w:t> testing</w:t>
      </w:r>
      <w:r>
        <w:rPr>
          <w:w w:val="110"/>
        </w:rPr>
        <w:t> sample</w:t>
      </w:r>
      <w:r>
        <w:rPr>
          <w:w w:val="110"/>
        </w:rPr>
        <w:t> to</w:t>
      </w:r>
      <w:r>
        <w:rPr>
          <w:w w:val="110"/>
        </w:rPr>
        <w:t> verify</w:t>
      </w:r>
      <w:r>
        <w:rPr>
          <w:w w:val="110"/>
        </w:rPr>
        <w:t> both</w:t>
      </w:r>
      <w:r>
        <w:rPr>
          <w:w w:val="110"/>
        </w:rPr>
        <w:t> models</w:t>
      </w:r>
      <w:r>
        <w:rPr>
          <w:rFonts w:ascii="STIX" w:hAnsi="STIX"/>
          <w:w w:val="110"/>
        </w:rPr>
        <w:t>’</w:t>
      </w:r>
      <w:r>
        <w:rPr>
          <w:rFonts w:ascii="STIX" w:hAnsi="STIX"/>
          <w:w w:val="110"/>
        </w:rPr>
        <w:t> </w:t>
      </w:r>
      <w:r>
        <w:rPr>
          <w:w w:val="110"/>
        </w:rPr>
        <w:t>performance,</w:t>
      </w:r>
      <w:r>
        <w:rPr>
          <w:w w:val="110"/>
        </w:rPr>
        <w:t> as</w:t>
      </w:r>
      <w:r>
        <w:rPr>
          <w:w w:val="110"/>
        </w:rPr>
        <w:t> indi- cated</w:t>
      </w:r>
      <w:r>
        <w:rPr>
          <w:spacing w:val="10"/>
          <w:w w:val="110"/>
        </w:rPr>
        <w:t> </w:t>
      </w:r>
      <w:r>
        <w:rPr>
          <w:w w:val="110"/>
        </w:rPr>
        <w:t>in</w:t>
      </w:r>
      <w:r>
        <w:rPr>
          <w:spacing w:val="9"/>
          <w:w w:val="110"/>
        </w:rPr>
        <w:t> </w:t>
      </w:r>
      <w:hyperlink w:history="true" w:anchor="_bookmark17">
        <w:r>
          <w:rPr>
            <w:color w:val="2196D1"/>
            <w:w w:val="110"/>
          </w:rPr>
          <w:t>Table</w:t>
        </w:r>
        <w:r>
          <w:rPr>
            <w:color w:val="2196D1"/>
            <w:spacing w:val="10"/>
            <w:w w:val="110"/>
          </w:rPr>
          <w:t> </w:t>
        </w:r>
        <w:r>
          <w:rPr>
            <w:color w:val="2196D1"/>
            <w:w w:val="110"/>
          </w:rPr>
          <w:t>9</w:t>
        </w:r>
      </w:hyperlink>
      <w:r>
        <w:rPr>
          <w:w w:val="110"/>
        </w:rPr>
        <w:t>.</w:t>
      </w:r>
      <w:r>
        <w:rPr>
          <w:spacing w:val="9"/>
          <w:w w:val="110"/>
        </w:rPr>
        <w:t> </w:t>
      </w:r>
      <w:r>
        <w:rPr>
          <w:w w:val="110"/>
        </w:rPr>
        <w:t>Both</w:t>
      </w:r>
      <w:r>
        <w:rPr>
          <w:spacing w:val="10"/>
          <w:w w:val="110"/>
        </w:rPr>
        <w:t> </w:t>
      </w:r>
      <w:r>
        <w:rPr>
          <w:w w:val="110"/>
        </w:rPr>
        <w:t>models</w:t>
      </w:r>
      <w:r>
        <w:rPr>
          <w:spacing w:val="10"/>
          <w:w w:val="110"/>
        </w:rPr>
        <w:t> </w:t>
      </w:r>
      <w:r>
        <w:rPr>
          <w:w w:val="110"/>
        </w:rPr>
        <w:t>also</w:t>
      </w:r>
      <w:r>
        <w:rPr>
          <w:spacing w:val="9"/>
          <w:w w:val="110"/>
        </w:rPr>
        <w:t> </w:t>
      </w:r>
      <w:r>
        <w:rPr>
          <w:w w:val="110"/>
        </w:rPr>
        <w:t>have</w:t>
      </w:r>
      <w:r>
        <w:rPr>
          <w:spacing w:val="10"/>
          <w:w w:val="110"/>
        </w:rPr>
        <w:t> </w:t>
      </w:r>
      <w:r>
        <w:rPr>
          <w:w w:val="110"/>
        </w:rPr>
        <w:t>almost</w:t>
      </w:r>
      <w:r>
        <w:rPr>
          <w:spacing w:val="10"/>
          <w:w w:val="110"/>
        </w:rPr>
        <w:t> </w:t>
      </w:r>
      <w:r>
        <w:rPr>
          <w:w w:val="110"/>
        </w:rPr>
        <w:t>similar</w:t>
      </w:r>
      <w:r>
        <w:rPr>
          <w:spacing w:val="9"/>
          <w:w w:val="110"/>
        </w:rPr>
        <w:t> </w:t>
      </w:r>
      <w:r>
        <w:rPr>
          <w:spacing w:val="-2"/>
          <w:w w:val="110"/>
        </w:rPr>
        <w:t>performances,</w:t>
      </w:r>
    </w:p>
    <w:p>
      <w:pPr>
        <w:pStyle w:val="BodyText"/>
        <w:spacing w:line="273" w:lineRule="auto" w:before="28"/>
        <w:ind w:left="131" w:right="150"/>
        <w:jc w:val="both"/>
      </w:pPr>
      <w:r>
        <w:rPr/>
        <mc:AlternateContent>
          <mc:Choice Requires="wps">
            <w:drawing>
              <wp:anchor distT="0" distB="0" distL="0" distR="0" allowOverlap="1" layoutInCell="1" locked="0" behindDoc="0" simplePos="0" relativeHeight="15745536">
                <wp:simplePos x="0" y="0"/>
                <wp:positionH relativeFrom="page">
                  <wp:posOffset>445831</wp:posOffset>
                </wp:positionH>
                <wp:positionV relativeFrom="paragraph">
                  <wp:posOffset>393808</wp:posOffset>
                </wp:positionV>
                <wp:extent cx="5253990" cy="70611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5253990" cy="70611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057"/>
                              <w:gridCol w:w="1762"/>
                              <w:gridCol w:w="1478"/>
                              <w:gridCol w:w="3024"/>
                            </w:tblGrid>
                            <w:tr>
                              <w:trPr>
                                <w:trHeight w:val="227" w:hRule="atLeast"/>
                              </w:trPr>
                              <w:tc>
                                <w:tcPr>
                                  <w:tcW w:w="837" w:type="dxa"/>
                                </w:tcPr>
                                <w:p>
                                  <w:pPr>
                                    <w:pStyle w:val="TableParagraph"/>
                                    <w:spacing w:before="61"/>
                                    <w:ind w:left="109"/>
                                    <w:rPr>
                                      <w:sz w:val="12"/>
                                    </w:rPr>
                                  </w:pPr>
                                  <w:r>
                                    <w:rPr>
                                      <w:spacing w:val="-5"/>
                                      <w:w w:val="105"/>
                                      <w:sz w:val="12"/>
                                    </w:rPr>
                                    <w:t>RF</w:t>
                                  </w:r>
                                </w:p>
                              </w:tc>
                              <w:tc>
                                <w:tcPr>
                                  <w:tcW w:w="1057" w:type="dxa"/>
                                </w:tcPr>
                                <w:p>
                                  <w:pPr>
                                    <w:pStyle w:val="TableParagraph"/>
                                    <w:spacing w:before="61"/>
                                    <w:ind w:right="61"/>
                                    <w:jc w:val="center"/>
                                    <w:rPr>
                                      <w:sz w:val="12"/>
                                    </w:rPr>
                                  </w:pPr>
                                  <w:r>
                                    <w:rPr>
                                      <w:spacing w:val="-10"/>
                                      <w:w w:val="120"/>
                                      <w:sz w:val="12"/>
                                    </w:rPr>
                                    <w:t>0</w:t>
                                  </w:r>
                                </w:p>
                              </w:tc>
                              <w:tc>
                                <w:tcPr>
                                  <w:tcW w:w="1762" w:type="dxa"/>
                                </w:tcPr>
                                <w:p>
                                  <w:pPr>
                                    <w:pStyle w:val="TableParagraph"/>
                                    <w:spacing w:line="207" w:lineRule="exact"/>
                                    <w:ind w:right="417"/>
                                    <w:jc w:val="right"/>
                                    <w:rPr>
                                      <w:sz w:val="12"/>
                                    </w:rPr>
                                  </w:pPr>
                                  <w:r>
                                    <w:rPr>
                                      <w:w w:val="115"/>
                                      <w:sz w:val="12"/>
                                    </w:rPr>
                                    <w:t>0.895</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0.009</w:t>
                                  </w:r>
                                </w:p>
                              </w:tc>
                              <w:tc>
                                <w:tcPr>
                                  <w:tcW w:w="1478" w:type="dxa"/>
                                </w:tcPr>
                                <w:p>
                                  <w:pPr>
                                    <w:pStyle w:val="TableParagraph"/>
                                    <w:spacing w:line="207" w:lineRule="exact"/>
                                    <w:ind w:right="239"/>
                                    <w:jc w:val="right"/>
                                    <w:rPr>
                                      <w:sz w:val="12"/>
                                    </w:rPr>
                                  </w:pPr>
                                  <w:r>
                                    <w:rPr>
                                      <w:w w:val="115"/>
                                      <w:sz w:val="12"/>
                                    </w:rPr>
                                    <w:t>0.932</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0.009</w:t>
                                  </w:r>
                                </w:p>
                              </w:tc>
                              <w:tc>
                                <w:tcPr>
                                  <w:tcW w:w="3024" w:type="dxa"/>
                                </w:tcPr>
                                <w:p>
                                  <w:pPr>
                                    <w:pStyle w:val="TableParagraph"/>
                                    <w:spacing w:line="171" w:lineRule="exact" w:before="36"/>
                                    <w:ind w:left="235"/>
                                    <w:rPr>
                                      <w:sz w:val="16"/>
                                    </w:rPr>
                                  </w:pPr>
                                  <w:r>
                                    <w:rPr>
                                      <w:w w:val="110"/>
                                      <w:sz w:val="16"/>
                                    </w:rPr>
                                    <w:t>over</w:t>
                                  </w:r>
                                  <w:r>
                                    <w:rPr>
                                      <w:spacing w:val="-7"/>
                                      <w:w w:val="110"/>
                                      <w:sz w:val="16"/>
                                    </w:rPr>
                                    <w:t> </w:t>
                                  </w:r>
                                  <w:r>
                                    <w:rPr>
                                      <w:w w:val="110"/>
                                      <w:sz w:val="16"/>
                                    </w:rPr>
                                    <w:t>KNN</w:t>
                                  </w:r>
                                  <w:r>
                                    <w:rPr>
                                      <w:spacing w:val="-5"/>
                                      <w:w w:val="110"/>
                                      <w:sz w:val="16"/>
                                    </w:rPr>
                                    <w:t> </w:t>
                                  </w:r>
                                  <w:r>
                                    <w:rPr>
                                      <w:w w:val="110"/>
                                      <w:sz w:val="16"/>
                                    </w:rPr>
                                    <w:t>in</w:t>
                                  </w:r>
                                  <w:r>
                                    <w:rPr>
                                      <w:spacing w:val="-6"/>
                                      <w:w w:val="110"/>
                                      <w:sz w:val="16"/>
                                    </w:rPr>
                                    <w:t> </w:t>
                                  </w:r>
                                  <w:r>
                                    <w:rPr>
                                      <w:w w:val="110"/>
                                      <w:sz w:val="16"/>
                                    </w:rPr>
                                    <w:t>latency</w:t>
                                  </w:r>
                                  <w:r>
                                    <w:rPr>
                                      <w:spacing w:val="-7"/>
                                      <w:w w:val="110"/>
                                      <w:sz w:val="16"/>
                                    </w:rPr>
                                    <w:t> </w:t>
                                  </w:r>
                                  <w:r>
                                    <w:rPr>
                                      <w:w w:val="110"/>
                                      <w:sz w:val="16"/>
                                    </w:rPr>
                                    <w:t>(prediction</w:t>
                                  </w:r>
                                  <w:r>
                                    <w:rPr>
                                      <w:spacing w:val="-5"/>
                                      <w:w w:val="110"/>
                                      <w:sz w:val="16"/>
                                    </w:rPr>
                                    <w:t> </w:t>
                                  </w:r>
                                  <w:r>
                                    <w:rPr>
                                      <w:spacing w:val="-2"/>
                                      <w:w w:val="110"/>
                                      <w:sz w:val="16"/>
                                    </w:rPr>
                                    <w:t>time).</w:t>
                                  </w:r>
                                </w:p>
                              </w:tc>
                            </w:tr>
                            <w:tr>
                              <w:trPr>
                                <w:trHeight w:val="162" w:hRule="atLeast"/>
                              </w:trPr>
                              <w:tc>
                                <w:tcPr>
                                  <w:tcW w:w="837" w:type="dxa"/>
                                </w:tcPr>
                                <w:p>
                                  <w:pPr>
                                    <w:pStyle w:val="TableParagraph"/>
                                    <w:rPr>
                                      <w:sz w:val="10"/>
                                    </w:rPr>
                                  </w:pPr>
                                </w:p>
                              </w:tc>
                              <w:tc>
                                <w:tcPr>
                                  <w:tcW w:w="1057" w:type="dxa"/>
                                </w:tcPr>
                                <w:p>
                                  <w:pPr>
                                    <w:pStyle w:val="TableParagraph"/>
                                    <w:spacing w:line="137" w:lineRule="exact" w:before="5"/>
                                    <w:ind w:right="61"/>
                                    <w:jc w:val="center"/>
                                    <w:rPr>
                                      <w:sz w:val="12"/>
                                    </w:rPr>
                                  </w:pPr>
                                  <w:r>
                                    <w:rPr>
                                      <w:spacing w:val="-10"/>
                                      <w:w w:val="120"/>
                                      <w:sz w:val="12"/>
                                    </w:rPr>
                                    <w:t>1</w:t>
                                  </w:r>
                                </w:p>
                              </w:tc>
                              <w:tc>
                                <w:tcPr>
                                  <w:tcW w:w="1762" w:type="dxa"/>
                                </w:tcPr>
                                <w:p>
                                  <w:pPr>
                                    <w:pStyle w:val="TableParagraph"/>
                                    <w:spacing w:line="143" w:lineRule="exact"/>
                                    <w:ind w:right="417"/>
                                    <w:jc w:val="right"/>
                                    <w:rPr>
                                      <w:sz w:val="12"/>
                                    </w:rPr>
                                  </w:pPr>
                                  <w:r>
                                    <w:rPr>
                                      <w:w w:val="115"/>
                                      <w:sz w:val="12"/>
                                    </w:rPr>
                                    <w:t>0.839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0.012</w:t>
                                  </w:r>
                                </w:p>
                              </w:tc>
                              <w:tc>
                                <w:tcPr>
                                  <w:tcW w:w="1478" w:type="dxa"/>
                                </w:tcPr>
                                <w:p>
                                  <w:pPr>
                                    <w:pStyle w:val="TableParagraph"/>
                                    <w:spacing w:line="143" w:lineRule="exact"/>
                                    <w:ind w:right="239"/>
                                    <w:jc w:val="right"/>
                                    <w:rPr>
                                      <w:sz w:val="12"/>
                                    </w:rPr>
                                  </w:pPr>
                                  <w:r>
                                    <w:rPr>
                                      <w:w w:val="115"/>
                                      <w:sz w:val="12"/>
                                    </w:rPr>
                                    <w:t>0.757</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0.011</w:t>
                                  </w:r>
                                </w:p>
                              </w:tc>
                              <w:tc>
                                <w:tcPr>
                                  <w:tcW w:w="3024" w:type="dxa"/>
                                </w:tcPr>
                                <w:p>
                                  <w:pPr>
                                    <w:pStyle w:val="TableParagraph"/>
                                    <w:rPr>
                                      <w:sz w:val="10"/>
                                    </w:rPr>
                                  </w:pPr>
                                </w:p>
                              </w:tc>
                            </w:tr>
                            <w:tr>
                              <w:trPr>
                                <w:trHeight w:val="171" w:hRule="atLeast"/>
                              </w:trPr>
                              <w:tc>
                                <w:tcPr>
                                  <w:tcW w:w="837" w:type="dxa"/>
                                </w:tcPr>
                                <w:p>
                                  <w:pPr>
                                    <w:pStyle w:val="TableParagraph"/>
                                    <w:rPr>
                                      <w:sz w:val="10"/>
                                    </w:rPr>
                                  </w:pPr>
                                </w:p>
                              </w:tc>
                              <w:tc>
                                <w:tcPr>
                                  <w:tcW w:w="1057" w:type="dxa"/>
                                </w:tcPr>
                                <w:p>
                                  <w:pPr>
                                    <w:pStyle w:val="TableParagraph"/>
                                    <w:spacing w:line="137" w:lineRule="exact" w:before="13"/>
                                    <w:ind w:right="61"/>
                                    <w:jc w:val="center"/>
                                    <w:rPr>
                                      <w:sz w:val="12"/>
                                    </w:rPr>
                                  </w:pPr>
                                  <w:r>
                                    <w:rPr>
                                      <w:spacing w:val="-10"/>
                                      <w:w w:val="120"/>
                                      <w:sz w:val="12"/>
                                    </w:rPr>
                                    <w:t>2</w:t>
                                  </w:r>
                                </w:p>
                              </w:tc>
                              <w:tc>
                                <w:tcPr>
                                  <w:tcW w:w="1762" w:type="dxa"/>
                                </w:tcPr>
                                <w:p>
                                  <w:pPr>
                                    <w:pStyle w:val="TableParagraph"/>
                                    <w:spacing w:line="151" w:lineRule="exact"/>
                                    <w:ind w:right="417"/>
                                    <w:jc w:val="right"/>
                                    <w:rPr>
                                      <w:sz w:val="12"/>
                                    </w:rPr>
                                  </w:pPr>
                                  <w:r>
                                    <w:rPr>
                                      <w:w w:val="115"/>
                                      <w:sz w:val="12"/>
                                    </w:rPr>
                                    <w:t>0.899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0.003</w:t>
                                  </w:r>
                                </w:p>
                              </w:tc>
                              <w:tc>
                                <w:tcPr>
                                  <w:tcW w:w="1478" w:type="dxa"/>
                                </w:tcPr>
                                <w:p>
                                  <w:pPr>
                                    <w:pStyle w:val="TableParagraph"/>
                                    <w:spacing w:line="151" w:lineRule="exact"/>
                                    <w:ind w:right="239"/>
                                    <w:jc w:val="right"/>
                                    <w:rPr>
                                      <w:sz w:val="12"/>
                                    </w:rPr>
                                  </w:pPr>
                                  <w:r>
                                    <w:rPr>
                                      <w:w w:val="115"/>
                                      <w:sz w:val="12"/>
                                    </w:rPr>
                                    <w:t>0.899</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0.008</w:t>
                                  </w:r>
                                </w:p>
                              </w:tc>
                              <w:tc>
                                <w:tcPr>
                                  <w:tcW w:w="3024" w:type="dxa"/>
                                </w:tcPr>
                                <w:p>
                                  <w:pPr>
                                    <w:pStyle w:val="TableParagraph"/>
                                    <w:rPr>
                                      <w:sz w:val="10"/>
                                    </w:rPr>
                                  </w:pPr>
                                </w:p>
                              </w:tc>
                            </w:tr>
                            <w:tr>
                              <w:trPr>
                                <w:trHeight w:val="171" w:hRule="atLeast"/>
                              </w:trPr>
                              <w:tc>
                                <w:tcPr>
                                  <w:tcW w:w="837" w:type="dxa"/>
                                </w:tcPr>
                                <w:p>
                                  <w:pPr>
                                    <w:pStyle w:val="TableParagraph"/>
                                    <w:rPr>
                                      <w:sz w:val="10"/>
                                    </w:rPr>
                                  </w:pPr>
                                </w:p>
                              </w:tc>
                              <w:tc>
                                <w:tcPr>
                                  <w:tcW w:w="1057" w:type="dxa"/>
                                </w:tcPr>
                                <w:p>
                                  <w:pPr>
                                    <w:pStyle w:val="TableParagraph"/>
                                    <w:spacing w:line="137" w:lineRule="exact" w:before="13"/>
                                    <w:ind w:right="61"/>
                                    <w:jc w:val="center"/>
                                    <w:rPr>
                                      <w:sz w:val="12"/>
                                    </w:rPr>
                                  </w:pPr>
                                  <w:r>
                                    <w:rPr>
                                      <w:spacing w:val="-10"/>
                                      <w:w w:val="120"/>
                                      <w:sz w:val="12"/>
                                    </w:rPr>
                                    <w:t>3</w:t>
                                  </w:r>
                                </w:p>
                              </w:tc>
                              <w:tc>
                                <w:tcPr>
                                  <w:tcW w:w="1762" w:type="dxa"/>
                                </w:tcPr>
                                <w:p>
                                  <w:pPr>
                                    <w:pStyle w:val="TableParagraph"/>
                                    <w:spacing w:line="151" w:lineRule="exact"/>
                                    <w:ind w:right="417"/>
                                    <w:jc w:val="right"/>
                                    <w:rPr>
                                      <w:sz w:val="12"/>
                                    </w:rPr>
                                  </w:pPr>
                                  <w:r>
                                    <w:rPr>
                                      <w:w w:val="115"/>
                                      <w:sz w:val="12"/>
                                    </w:rPr>
                                    <w:t>0.969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0.001</w:t>
                                  </w:r>
                                </w:p>
                              </w:tc>
                              <w:tc>
                                <w:tcPr>
                                  <w:tcW w:w="1478" w:type="dxa"/>
                                </w:tcPr>
                                <w:p>
                                  <w:pPr>
                                    <w:pStyle w:val="TableParagraph"/>
                                    <w:spacing w:line="151" w:lineRule="exact"/>
                                    <w:ind w:right="239"/>
                                    <w:jc w:val="right"/>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0.004</w:t>
                                  </w:r>
                                </w:p>
                              </w:tc>
                              <w:tc>
                                <w:tcPr>
                                  <w:tcW w:w="3024" w:type="dxa"/>
                                </w:tcPr>
                                <w:p>
                                  <w:pPr>
                                    <w:pStyle w:val="TableParagraph"/>
                                    <w:rPr>
                                      <w:sz w:val="10"/>
                                    </w:rPr>
                                  </w:pPr>
                                </w:p>
                              </w:tc>
                            </w:tr>
                            <w:tr>
                              <w:trPr>
                                <w:trHeight w:val="171" w:hRule="atLeast"/>
                              </w:trPr>
                              <w:tc>
                                <w:tcPr>
                                  <w:tcW w:w="837" w:type="dxa"/>
                                </w:tcPr>
                                <w:p>
                                  <w:pPr>
                                    <w:pStyle w:val="TableParagraph"/>
                                    <w:rPr>
                                      <w:sz w:val="10"/>
                                    </w:rPr>
                                  </w:pPr>
                                </w:p>
                              </w:tc>
                              <w:tc>
                                <w:tcPr>
                                  <w:tcW w:w="1057" w:type="dxa"/>
                                </w:tcPr>
                                <w:p>
                                  <w:pPr>
                                    <w:pStyle w:val="TableParagraph"/>
                                    <w:spacing w:before="13"/>
                                    <w:ind w:right="61"/>
                                    <w:jc w:val="center"/>
                                    <w:rPr>
                                      <w:sz w:val="12"/>
                                    </w:rPr>
                                  </w:pPr>
                                  <w:r>
                                    <w:rPr>
                                      <w:spacing w:val="-10"/>
                                      <w:w w:val="120"/>
                                      <w:sz w:val="12"/>
                                    </w:rPr>
                                    <w:t>4</w:t>
                                  </w:r>
                                </w:p>
                              </w:tc>
                              <w:tc>
                                <w:tcPr>
                                  <w:tcW w:w="1762" w:type="dxa"/>
                                </w:tcPr>
                                <w:p>
                                  <w:pPr>
                                    <w:pStyle w:val="TableParagraph"/>
                                    <w:spacing w:line="152" w:lineRule="exact"/>
                                    <w:ind w:right="417"/>
                                    <w:jc w:val="right"/>
                                    <w:rPr>
                                      <w:sz w:val="12"/>
                                    </w:rPr>
                                  </w:pPr>
                                  <w:r>
                                    <w:rPr>
                                      <w:w w:val="115"/>
                                      <w:sz w:val="12"/>
                                    </w:rPr>
                                    <w:t>1.000</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0.001</w:t>
                                  </w:r>
                                </w:p>
                              </w:tc>
                              <w:tc>
                                <w:tcPr>
                                  <w:tcW w:w="1478" w:type="dxa"/>
                                </w:tcPr>
                                <w:p>
                                  <w:pPr>
                                    <w:pStyle w:val="TableParagraph"/>
                                    <w:spacing w:line="152" w:lineRule="exact"/>
                                    <w:ind w:right="239"/>
                                    <w:jc w:val="right"/>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0.001</w:t>
                                  </w:r>
                                </w:p>
                              </w:tc>
                              <w:tc>
                                <w:tcPr>
                                  <w:tcW w:w="3024" w:type="dxa"/>
                                </w:tcPr>
                                <w:p>
                                  <w:pPr>
                                    <w:pStyle w:val="TableParagraph"/>
                                    <w:rPr>
                                      <w:sz w:val="10"/>
                                    </w:rPr>
                                  </w:pPr>
                                </w:p>
                              </w:tc>
                            </w:tr>
                            <w:tr>
                              <w:trPr>
                                <w:trHeight w:val="210" w:hRule="atLeast"/>
                              </w:trPr>
                              <w:tc>
                                <w:tcPr>
                                  <w:tcW w:w="837" w:type="dxa"/>
                                </w:tcPr>
                                <w:p>
                                  <w:pPr>
                                    <w:pStyle w:val="TableParagraph"/>
                                    <w:spacing w:before="14"/>
                                    <w:ind w:left="109"/>
                                    <w:rPr>
                                      <w:sz w:val="12"/>
                                    </w:rPr>
                                  </w:pPr>
                                  <w:r>
                                    <w:rPr>
                                      <w:spacing w:val="-5"/>
                                      <w:sz w:val="12"/>
                                    </w:rPr>
                                    <w:t>KNN</w:t>
                                  </w:r>
                                </w:p>
                              </w:tc>
                              <w:tc>
                                <w:tcPr>
                                  <w:tcW w:w="1057" w:type="dxa"/>
                                </w:tcPr>
                                <w:p>
                                  <w:pPr>
                                    <w:pStyle w:val="TableParagraph"/>
                                    <w:spacing w:before="14"/>
                                    <w:ind w:right="61"/>
                                    <w:jc w:val="center"/>
                                    <w:rPr>
                                      <w:sz w:val="12"/>
                                    </w:rPr>
                                  </w:pPr>
                                  <w:r>
                                    <w:rPr>
                                      <w:spacing w:val="-10"/>
                                      <w:w w:val="120"/>
                                      <w:sz w:val="12"/>
                                    </w:rPr>
                                    <w:t>0</w:t>
                                  </w:r>
                                </w:p>
                              </w:tc>
                              <w:tc>
                                <w:tcPr>
                                  <w:tcW w:w="1762" w:type="dxa"/>
                                </w:tcPr>
                                <w:p>
                                  <w:pPr>
                                    <w:pStyle w:val="TableParagraph"/>
                                    <w:spacing w:line="190" w:lineRule="exact"/>
                                    <w:ind w:right="417"/>
                                    <w:jc w:val="right"/>
                                    <w:rPr>
                                      <w:sz w:val="12"/>
                                    </w:rPr>
                                  </w:pPr>
                                  <w:r>
                                    <w:rPr>
                                      <w:w w:val="115"/>
                                      <w:sz w:val="12"/>
                                    </w:rPr>
                                    <w:t>0.881</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0.012</w:t>
                                  </w:r>
                                </w:p>
                              </w:tc>
                              <w:tc>
                                <w:tcPr>
                                  <w:tcW w:w="1478" w:type="dxa"/>
                                </w:tcPr>
                                <w:p>
                                  <w:pPr>
                                    <w:pStyle w:val="TableParagraph"/>
                                    <w:spacing w:line="190" w:lineRule="exact"/>
                                    <w:ind w:right="239"/>
                                    <w:jc w:val="right"/>
                                    <w:rPr>
                                      <w:sz w:val="12"/>
                                    </w:rPr>
                                  </w:pPr>
                                  <w:r>
                                    <w:rPr>
                                      <w:w w:val="115"/>
                                      <w:sz w:val="12"/>
                                    </w:rPr>
                                    <w:t>0.945</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0.011</w:t>
                                  </w:r>
                                </w:p>
                              </w:tc>
                              <w:tc>
                                <w:tcPr>
                                  <w:tcW w:w="3024" w:type="dxa"/>
                                </w:tcPr>
                                <w:p>
                                  <w:pPr>
                                    <w:pStyle w:val="TableParagraph"/>
                                    <w:spacing w:line="144" w:lineRule="exact" w:before="46"/>
                                    <w:ind w:left="235"/>
                                    <w:rPr>
                                      <w:b/>
                                      <w:sz w:val="14"/>
                                    </w:rPr>
                                  </w:pPr>
                                  <w:r>
                                    <w:rPr>
                                      <w:b/>
                                      <w:w w:val="110"/>
                                      <w:sz w:val="14"/>
                                    </w:rPr>
                                    <w:t>Table</w:t>
                                  </w:r>
                                  <w:r>
                                    <w:rPr>
                                      <w:b/>
                                      <w:spacing w:val="1"/>
                                      <w:w w:val="110"/>
                                      <w:sz w:val="14"/>
                                    </w:rPr>
                                    <w:t> </w:t>
                                  </w:r>
                                  <w:r>
                                    <w:rPr>
                                      <w:b/>
                                      <w:spacing w:val="-10"/>
                                      <w:w w:val="110"/>
                                      <w:sz w:val="14"/>
                                    </w:rPr>
                                    <w:t>9</w:t>
                                  </w:r>
                                </w:p>
                              </w:tc>
                            </w:tr>
                          </w:tbl>
                          <w:p>
                            <w:pPr>
                              <w:pStyle w:val="BodyText"/>
                            </w:pPr>
                          </w:p>
                        </w:txbxContent>
                      </wps:txbx>
                      <wps:bodyPr wrap="square" lIns="0" tIns="0" rIns="0" bIns="0" rtlCol="0">
                        <a:noAutofit/>
                      </wps:bodyPr>
                    </wps:wsp>
                  </a:graphicData>
                </a:graphic>
              </wp:anchor>
            </w:drawing>
          </mc:Choice>
          <mc:Fallback>
            <w:pict>
              <v:shape style="position:absolute;margin-left:35.104851pt;margin-top:31.008579pt;width:413.7pt;height:55.6pt;mso-position-horizontal-relative:page;mso-position-vertical-relative:paragraph;z-index:15745536" type="#_x0000_t202" id="docshape4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057"/>
                        <w:gridCol w:w="1762"/>
                        <w:gridCol w:w="1478"/>
                        <w:gridCol w:w="3024"/>
                      </w:tblGrid>
                      <w:tr>
                        <w:trPr>
                          <w:trHeight w:val="227" w:hRule="atLeast"/>
                        </w:trPr>
                        <w:tc>
                          <w:tcPr>
                            <w:tcW w:w="837" w:type="dxa"/>
                          </w:tcPr>
                          <w:p>
                            <w:pPr>
                              <w:pStyle w:val="TableParagraph"/>
                              <w:spacing w:before="61"/>
                              <w:ind w:left="109"/>
                              <w:rPr>
                                <w:sz w:val="12"/>
                              </w:rPr>
                            </w:pPr>
                            <w:r>
                              <w:rPr>
                                <w:spacing w:val="-5"/>
                                <w:w w:val="105"/>
                                <w:sz w:val="12"/>
                              </w:rPr>
                              <w:t>RF</w:t>
                            </w:r>
                          </w:p>
                        </w:tc>
                        <w:tc>
                          <w:tcPr>
                            <w:tcW w:w="1057" w:type="dxa"/>
                          </w:tcPr>
                          <w:p>
                            <w:pPr>
                              <w:pStyle w:val="TableParagraph"/>
                              <w:spacing w:before="61"/>
                              <w:ind w:right="61"/>
                              <w:jc w:val="center"/>
                              <w:rPr>
                                <w:sz w:val="12"/>
                              </w:rPr>
                            </w:pPr>
                            <w:r>
                              <w:rPr>
                                <w:spacing w:val="-10"/>
                                <w:w w:val="120"/>
                                <w:sz w:val="12"/>
                              </w:rPr>
                              <w:t>0</w:t>
                            </w:r>
                          </w:p>
                        </w:tc>
                        <w:tc>
                          <w:tcPr>
                            <w:tcW w:w="1762" w:type="dxa"/>
                          </w:tcPr>
                          <w:p>
                            <w:pPr>
                              <w:pStyle w:val="TableParagraph"/>
                              <w:spacing w:line="207" w:lineRule="exact"/>
                              <w:ind w:right="417"/>
                              <w:jc w:val="right"/>
                              <w:rPr>
                                <w:sz w:val="12"/>
                              </w:rPr>
                            </w:pPr>
                            <w:r>
                              <w:rPr>
                                <w:w w:val="115"/>
                                <w:sz w:val="12"/>
                              </w:rPr>
                              <w:t>0.895</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0.009</w:t>
                            </w:r>
                          </w:p>
                        </w:tc>
                        <w:tc>
                          <w:tcPr>
                            <w:tcW w:w="1478" w:type="dxa"/>
                          </w:tcPr>
                          <w:p>
                            <w:pPr>
                              <w:pStyle w:val="TableParagraph"/>
                              <w:spacing w:line="207" w:lineRule="exact"/>
                              <w:ind w:right="239"/>
                              <w:jc w:val="right"/>
                              <w:rPr>
                                <w:sz w:val="12"/>
                              </w:rPr>
                            </w:pPr>
                            <w:r>
                              <w:rPr>
                                <w:w w:val="115"/>
                                <w:sz w:val="12"/>
                              </w:rPr>
                              <w:t>0.932</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0.009</w:t>
                            </w:r>
                          </w:p>
                        </w:tc>
                        <w:tc>
                          <w:tcPr>
                            <w:tcW w:w="3024" w:type="dxa"/>
                          </w:tcPr>
                          <w:p>
                            <w:pPr>
                              <w:pStyle w:val="TableParagraph"/>
                              <w:spacing w:line="171" w:lineRule="exact" w:before="36"/>
                              <w:ind w:left="235"/>
                              <w:rPr>
                                <w:sz w:val="16"/>
                              </w:rPr>
                            </w:pPr>
                            <w:r>
                              <w:rPr>
                                <w:w w:val="110"/>
                                <w:sz w:val="16"/>
                              </w:rPr>
                              <w:t>over</w:t>
                            </w:r>
                            <w:r>
                              <w:rPr>
                                <w:spacing w:val="-7"/>
                                <w:w w:val="110"/>
                                <w:sz w:val="16"/>
                              </w:rPr>
                              <w:t> </w:t>
                            </w:r>
                            <w:r>
                              <w:rPr>
                                <w:w w:val="110"/>
                                <w:sz w:val="16"/>
                              </w:rPr>
                              <w:t>KNN</w:t>
                            </w:r>
                            <w:r>
                              <w:rPr>
                                <w:spacing w:val="-5"/>
                                <w:w w:val="110"/>
                                <w:sz w:val="16"/>
                              </w:rPr>
                              <w:t> </w:t>
                            </w:r>
                            <w:r>
                              <w:rPr>
                                <w:w w:val="110"/>
                                <w:sz w:val="16"/>
                              </w:rPr>
                              <w:t>in</w:t>
                            </w:r>
                            <w:r>
                              <w:rPr>
                                <w:spacing w:val="-6"/>
                                <w:w w:val="110"/>
                                <w:sz w:val="16"/>
                              </w:rPr>
                              <w:t> </w:t>
                            </w:r>
                            <w:r>
                              <w:rPr>
                                <w:w w:val="110"/>
                                <w:sz w:val="16"/>
                              </w:rPr>
                              <w:t>latency</w:t>
                            </w:r>
                            <w:r>
                              <w:rPr>
                                <w:spacing w:val="-7"/>
                                <w:w w:val="110"/>
                                <w:sz w:val="16"/>
                              </w:rPr>
                              <w:t> </w:t>
                            </w:r>
                            <w:r>
                              <w:rPr>
                                <w:w w:val="110"/>
                                <w:sz w:val="16"/>
                              </w:rPr>
                              <w:t>(prediction</w:t>
                            </w:r>
                            <w:r>
                              <w:rPr>
                                <w:spacing w:val="-5"/>
                                <w:w w:val="110"/>
                                <w:sz w:val="16"/>
                              </w:rPr>
                              <w:t> </w:t>
                            </w:r>
                            <w:r>
                              <w:rPr>
                                <w:spacing w:val="-2"/>
                                <w:w w:val="110"/>
                                <w:sz w:val="16"/>
                              </w:rPr>
                              <w:t>time).</w:t>
                            </w:r>
                          </w:p>
                        </w:tc>
                      </w:tr>
                      <w:tr>
                        <w:trPr>
                          <w:trHeight w:val="162" w:hRule="atLeast"/>
                        </w:trPr>
                        <w:tc>
                          <w:tcPr>
                            <w:tcW w:w="837" w:type="dxa"/>
                          </w:tcPr>
                          <w:p>
                            <w:pPr>
                              <w:pStyle w:val="TableParagraph"/>
                              <w:rPr>
                                <w:sz w:val="10"/>
                              </w:rPr>
                            </w:pPr>
                          </w:p>
                        </w:tc>
                        <w:tc>
                          <w:tcPr>
                            <w:tcW w:w="1057" w:type="dxa"/>
                          </w:tcPr>
                          <w:p>
                            <w:pPr>
                              <w:pStyle w:val="TableParagraph"/>
                              <w:spacing w:line="137" w:lineRule="exact" w:before="5"/>
                              <w:ind w:right="61"/>
                              <w:jc w:val="center"/>
                              <w:rPr>
                                <w:sz w:val="12"/>
                              </w:rPr>
                            </w:pPr>
                            <w:r>
                              <w:rPr>
                                <w:spacing w:val="-10"/>
                                <w:w w:val="120"/>
                                <w:sz w:val="12"/>
                              </w:rPr>
                              <w:t>1</w:t>
                            </w:r>
                          </w:p>
                        </w:tc>
                        <w:tc>
                          <w:tcPr>
                            <w:tcW w:w="1762" w:type="dxa"/>
                          </w:tcPr>
                          <w:p>
                            <w:pPr>
                              <w:pStyle w:val="TableParagraph"/>
                              <w:spacing w:line="143" w:lineRule="exact"/>
                              <w:ind w:right="417"/>
                              <w:jc w:val="right"/>
                              <w:rPr>
                                <w:sz w:val="12"/>
                              </w:rPr>
                            </w:pPr>
                            <w:r>
                              <w:rPr>
                                <w:w w:val="115"/>
                                <w:sz w:val="12"/>
                              </w:rPr>
                              <w:t>0.839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0.012</w:t>
                            </w:r>
                          </w:p>
                        </w:tc>
                        <w:tc>
                          <w:tcPr>
                            <w:tcW w:w="1478" w:type="dxa"/>
                          </w:tcPr>
                          <w:p>
                            <w:pPr>
                              <w:pStyle w:val="TableParagraph"/>
                              <w:spacing w:line="143" w:lineRule="exact"/>
                              <w:ind w:right="239"/>
                              <w:jc w:val="right"/>
                              <w:rPr>
                                <w:sz w:val="12"/>
                              </w:rPr>
                            </w:pPr>
                            <w:r>
                              <w:rPr>
                                <w:w w:val="115"/>
                                <w:sz w:val="12"/>
                              </w:rPr>
                              <w:t>0.757</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0.011</w:t>
                            </w:r>
                          </w:p>
                        </w:tc>
                        <w:tc>
                          <w:tcPr>
                            <w:tcW w:w="3024" w:type="dxa"/>
                          </w:tcPr>
                          <w:p>
                            <w:pPr>
                              <w:pStyle w:val="TableParagraph"/>
                              <w:rPr>
                                <w:sz w:val="10"/>
                              </w:rPr>
                            </w:pPr>
                          </w:p>
                        </w:tc>
                      </w:tr>
                      <w:tr>
                        <w:trPr>
                          <w:trHeight w:val="171" w:hRule="atLeast"/>
                        </w:trPr>
                        <w:tc>
                          <w:tcPr>
                            <w:tcW w:w="837" w:type="dxa"/>
                          </w:tcPr>
                          <w:p>
                            <w:pPr>
                              <w:pStyle w:val="TableParagraph"/>
                              <w:rPr>
                                <w:sz w:val="10"/>
                              </w:rPr>
                            </w:pPr>
                          </w:p>
                        </w:tc>
                        <w:tc>
                          <w:tcPr>
                            <w:tcW w:w="1057" w:type="dxa"/>
                          </w:tcPr>
                          <w:p>
                            <w:pPr>
                              <w:pStyle w:val="TableParagraph"/>
                              <w:spacing w:line="137" w:lineRule="exact" w:before="13"/>
                              <w:ind w:right="61"/>
                              <w:jc w:val="center"/>
                              <w:rPr>
                                <w:sz w:val="12"/>
                              </w:rPr>
                            </w:pPr>
                            <w:r>
                              <w:rPr>
                                <w:spacing w:val="-10"/>
                                <w:w w:val="120"/>
                                <w:sz w:val="12"/>
                              </w:rPr>
                              <w:t>2</w:t>
                            </w:r>
                          </w:p>
                        </w:tc>
                        <w:tc>
                          <w:tcPr>
                            <w:tcW w:w="1762" w:type="dxa"/>
                          </w:tcPr>
                          <w:p>
                            <w:pPr>
                              <w:pStyle w:val="TableParagraph"/>
                              <w:spacing w:line="151" w:lineRule="exact"/>
                              <w:ind w:right="417"/>
                              <w:jc w:val="right"/>
                              <w:rPr>
                                <w:sz w:val="12"/>
                              </w:rPr>
                            </w:pPr>
                            <w:r>
                              <w:rPr>
                                <w:w w:val="115"/>
                                <w:sz w:val="12"/>
                              </w:rPr>
                              <w:t>0.899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0.003</w:t>
                            </w:r>
                          </w:p>
                        </w:tc>
                        <w:tc>
                          <w:tcPr>
                            <w:tcW w:w="1478" w:type="dxa"/>
                          </w:tcPr>
                          <w:p>
                            <w:pPr>
                              <w:pStyle w:val="TableParagraph"/>
                              <w:spacing w:line="151" w:lineRule="exact"/>
                              <w:ind w:right="239"/>
                              <w:jc w:val="right"/>
                              <w:rPr>
                                <w:sz w:val="12"/>
                              </w:rPr>
                            </w:pPr>
                            <w:r>
                              <w:rPr>
                                <w:w w:val="115"/>
                                <w:sz w:val="12"/>
                              </w:rPr>
                              <w:t>0.899</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0.008</w:t>
                            </w:r>
                          </w:p>
                        </w:tc>
                        <w:tc>
                          <w:tcPr>
                            <w:tcW w:w="3024" w:type="dxa"/>
                          </w:tcPr>
                          <w:p>
                            <w:pPr>
                              <w:pStyle w:val="TableParagraph"/>
                              <w:rPr>
                                <w:sz w:val="10"/>
                              </w:rPr>
                            </w:pPr>
                          </w:p>
                        </w:tc>
                      </w:tr>
                      <w:tr>
                        <w:trPr>
                          <w:trHeight w:val="171" w:hRule="atLeast"/>
                        </w:trPr>
                        <w:tc>
                          <w:tcPr>
                            <w:tcW w:w="837" w:type="dxa"/>
                          </w:tcPr>
                          <w:p>
                            <w:pPr>
                              <w:pStyle w:val="TableParagraph"/>
                              <w:rPr>
                                <w:sz w:val="10"/>
                              </w:rPr>
                            </w:pPr>
                          </w:p>
                        </w:tc>
                        <w:tc>
                          <w:tcPr>
                            <w:tcW w:w="1057" w:type="dxa"/>
                          </w:tcPr>
                          <w:p>
                            <w:pPr>
                              <w:pStyle w:val="TableParagraph"/>
                              <w:spacing w:line="137" w:lineRule="exact" w:before="13"/>
                              <w:ind w:right="61"/>
                              <w:jc w:val="center"/>
                              <w:rPr>
                                <w:sz w:val="12"/>
                              </w:rPr>
                            </w:pPr>
                            <w:r>
                              <w:rPr>
                                <w:spacing w:val="-10"/>
                                <w:w w:val="120"/>
                                <w:sz w:val="12"/>
                              </w:rPr>
                              <w:t>3</w:t>
                            </w:r>
                          </w:p>
                        </w:tc>
                        <w:tc>
                          <w:tcPr>
                            <w:tcW w:w="1762" w:type="dxa"/>
                          </w:tcPr>
                          <w:p>
                            <w:pPr>
                              <w:pStyle w:val="TableParagraph"/>
                              <w:spacing w:line="151" w:lineRule="exact"/>
                              <w:ind w:right="417"/>
                              <w:jc w:val="right"/>
                              <w:rPr>
                                <w:sz w:val="12"/>
                              </w:rPr>
                            </w:pPr>
                            <w:r>
                              <w:rPr>
                                <w:w w:val="115"/>
                                <w:sz w:val="12"/>
                              </w:rPr>
                              <w:t>0.969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0.001</w:t>
                            </w:r>
                          </w:p>
                        </w:tc>
                        <w:tc>
                          <w:tcPr>
                            <w:tcW w:w="1478" w:type="dxa"/>
                          </w:tcPr>
                          <w:p>
                            <w:pPr>
                              <w:pStyle w:val="TableParagraph"/>
                              <w:spacing w:line="151" w:lineRule="exact"/>
                              <w:ind w:right="239"/>
                              <w:jc w:val="right"/>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0.004</w:t>
                            </w:r>
                          </w:p>
                        </w:tc>
                        <w:tc>
                          <w:tcPr>
                            <w:tcW w:w="3024" w:type="dxa"/>
                          </w:tcPr>
                          <w:p>
                            <w:pPr>
                              <w:pStyle w:val="TableParagraph"/>
                              <w:rPr>
                                <w:sz w:val="10"/>
                              </w:rPr>
                            </w:pPr>
                          </w:p>
                        </w:tc>
                      </w:tr>
                      <w:tr>
                        <w:trPr>
                          <w:trHeight w:val="171" w:hRule="atLeast"/>
                        </w:trPr>
                        <w:tc>
                          <w:tcPr>
                            <w:tcW w:w="837" w:type="dxa"/>
                          </w:tcPr>
                          <w:p>
                            <w:pPr>
                              <w:pStyle w:val="TableParagraph"/>
                              <w:rPr>
                                <w:sz w:val="10"/>
                              </w:rPr>
                            </w:pPr>
                          </w:p>
                        </w:tc>
                        <w:tc>
                          <w:tcPr>
                            <w:tcW w:w="1057" w:type="dxa"/>
                          </w:tcPr>
                          <w:p>
                            <w:pPr>
                              <w:pStyle w:val="TableParagraph"/>
                              <w:spacing w:before="13"/>
                              <w:ind w:right="61"/>
                              <w:jc w:val="center"/>
                              <w:rPr>
                                <w:sz w:val="12"/>
                              </w:rPr>
                            </w:pPr>
                            <w:r>
                              <w:rPr>
                                <w:spacing w:val="-10"/>
                                <w:w w:val="120"/>
                                <w:sz w:val="12"/>
                              </w:rPr>
                              <w:t>4</w:t>
                            </w:r>
                          </w:p>
                        </w:tc>
                        <w:tc>
                          <w:tcPr>
                            <w:tcW w:w="1762" w:type="dxa"/>
                          </w:tcPr>
                          <w:p>
                            <w:pPr>
                              <w:pStyle w:val="TableParagraph"/>
                              <w:spacing w:line="152" w:lineRule="exact"/>
                              <w:ind w:right="417"/>
                              <w:jc w:val="right"/>
                              <w:rPr>
                                <w:sz w:val="12"/>
                              </w:rPr>
                            </w:pPr>
                            <w:r>
                              <w:rPr>
                                <w:w w:val="115"/>
                                <w:sz w:val="12"/>
                              </w:rPr>
                              <w:t>1.000</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0.001</w:t>
                            </w:r>
                          </w:p>
                        </w:tc>
                        <w:tc>
                          <w:tcPr>
                            <w:tcW w:w="1478" w:type="dxa"/>
                          </w:tcPr>
                          <w:p>
                            <w:pPr>
                              <w:pStyle w:val="TableParagraph"/>
                              <w:spacing w:line="152" w:lineRule="exact"/>
                              <w:ind w:right="239"/>
                              <w:jc w:val="right"/>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0.001</w:t>
                            </w:r>
                          </w:p>
                        </w:tc>
                        <w:tc>
                          <w:tcPr>
                            <w:tcW w:w="3024" w:type="dxa"/>
                          </w:tcPr>
                          <w:p>
                            <w:pPr>
                              <w:pStyle w:val="TableParagraph"/>
                              <w:rPr>
                                <w:sz w:val="10"/>
                              </w:rPr>
                            </w:pPr>
                          </w:p>
                        </w:tc>
                      </w:tr>
                      <w:tr>
                        <w:trPr>
                          <w:trHeight w:val="210" w:hRule="atLeast"/>
                        </w:trPr>
                        <w:tc>
                          <w:tcPr>
                            <w:tcW w:w="837" w:type="dxa"/>
                          </w:tcPr>
                          <w:p>
                            <w:pPr>
                              <w:pStyle w:val="TableParagraph"/>
                              <w:spacing w:before="14"/>
                              <w:ind w:left="109"/>
                              <w:rPr>
                                <w:sz w:val="12"/>
                              </w:rPr>
                            </w:pPr>
                            <w:r>
                              <w:rPr>
                                <w:spacing w:val="-5"/>
                                <w:sz w:val="12"/>
                              </w:rPr>
                              <w:t>KNN</w:t>
                            </w:r>
                          </w:p>
                        </w:tc>
                        <w:tc>
                          <w:tcPr>
                            <w:tcW w:w="1057" w:type="dxa"/>
                          </w:tcPr>
                          <w:p>
                            <w:pPr>
                              <w:pStyle w:val="TableParagraph"/>
                              <w:spacing w:before="14"/>
                              <w:ind w:right="61"/>
                              <w:jc w:val="center"/>
                              <w:rPr>
                                <w:sz w:val="12"/>
                              </w:rPr>
                            </w:pPr>
                            <w:r>
                              <w:rPr>
                                <w:spacing w:val="-10"/>
                                <w:w w:val="120"/>
                                <w:sz w:val="12"/>
                              </w:rPr>
                              <w:t>0</w:t>
                            </w:r>
                          </w:p>
                        </w:tc>
                        <w:tc>
                          <w:tcPr>
                            <w:tcW w:w="1762" w:type="dxa"/>
                          </w:tcPr>
                          <w:p>
                            <w:pPr>
                              <w:pStyle w:val="TableParagraph"/>
                              <w:spacing w:line="190" w:lineRule="exact"/>
                              <w:ind w:right="417"/>
                              <w:jc w:val="right"/>
                              <w:rPr>
                                <w:sz w:val="12"/>
                              </w:rPr>
                            </w:pPr>
                            <w:r>
                              <w:rPr>
                                <w:w w:val="115"/>
                                <w:sz w:val="12"/>
                              </w:rPr>
                              <w:t>0.881</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0.012</w:t>
                            </w:r>
                          </w:p>
                        </w:tc>
                        <w:tc>
                          <w:tcPr>
                            <w:tcW w:w="1478" w:type="dxa"/>
                          </w:tcPr>
                          <w:p>
                            <w:pPr>
                              <w:pStyle w:val="TableParagraph"/>
                              <w:spacing w:line="190" w:lineRule="exact"/>
                              <w:ind w:right="239"/>
                              <w:jc w:val="right"/>
                              <w:rPr>
                                <w:sz w:val="12"/>
                              </w:rPr>
                            </w:pPr>
                            <w:r>
                              <w:rPr>
                                <w:w w:val="115"/>
                                <w:sz w:val="12"/>
                              </w:rPr>
                              <w:t>0.945</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0.011</w:t>
                            </w:r>
                          </w:p>
                        </w:tc>
                        <w:tc>
                          <w:tcPr>
                            <w:tcW w:w="3024" w:type="dxa"/>
                          </w:tcPr>
                          <w:p>
                            <w:pPr>
                              <w:pStyle w:val="TableParagraph"/>
                              <w:spacing w:line="144" w:lineRule="exact" w:before="46"/>
                              <w:ind w:left="235"/>
                              <w:rPr>
                                <w:b/>
                                <w:sz w:val="14"/>
                              </w:rPr>
                            </w:pPr>
                            <w:r>
                              <w:rPr>
                                <w:b/>
                                <w:w w:val="110"/>
                                <w:sz w:val="14"/>
                              </w:rPr>
                              <w:t>Table</w:t>
                            </w:r>
                            <w:r>
                              <w:rPr>
                                <w:b/>
                                <w:spacing w:val="1"/>
                                <w:w w:val="110"/>
                                <w:sz w:val="14"/>
                              </w:rPr>
                              <w:t> </w:t>
                            </w:r>
                            <w:r>
                              <w:rPr>
                                <w:b/>
                                <w:spacing w:val="-10"/>
                                <w:w w:val="110"/>
                                <w:sz w:val="14"/>
                              </w:rPr>
                              <w:t>9</w:t>
                            </w:r>
                          </w:p>
                        </w:tc>
                      </w:tr>
                    </w:tbl>
                    <w:p>
                      <w:pPr>
                        <w:pStyle w:val="BodyText"/>
                      </w:pPr>
                    </w:p>
                  </w:txbxContent>
                </v:textbox>
                <w10:wrap type="none"/>
              </v:shape>
            </w:pict>
          </mc:Fallback>
        </mc:AlternateContent>
      </w:r>
      <w:r>
        <w:rPr>
          <w:w w:val="110"/>
        </w:rPr>
        <w:t>with</w:t>
      </w:r>
      <w:r>
        <w:rPr>
          <w:w w:val="110"/>
        </w:rPr>
        <w:t> slightly</w:t>
      </w:r>
      <w:r>
        <w:rPr>
          <w:w w:val="110"/>
        </w:rPr>
        <w:t> better</w:t>
      </w:r>
      <w:r>
        <w:rPr>
          <w:w w:val="110"/>
        </w:rPr>
        <w:t> performance</w:t>
      </w:r>
      <w:r>
        <w:rPr>
          <w:w w:val="110"/>
        </w:rPr>
        <w:t> of</w:t>
      </w:r>
      <w:r>
        <w:rPr>
          <w:w w:val="110"/>
        </w:rPr>
        <w:t> the</w:t>
      </w:r>
      <w:r>
        <w:rPr>
          <w:w w:val="110"/>
        </w:rPr>
        <w:t> RF</w:t>
      </w:r>
      <w:r>
        <w:rPr>
          <w:w w:val="110"/>
        </w:rPr>
        <w:t> model</w:t>
      </w:r>
      <w:r>
        <w:rPr>
          <w:w w:val="110"/>
        </w:rPr>
        <w:t> of</w:t>
      </w:r>
      <w:r>
        <w:rPr>
          <w:w w:val="110"/>
        </w:rPr>
        <w:t> 88.9%</w:t>
      </w:r>
      <w:r>
        <w:rPr>
          <w:w w:val="110"/>
        </w:rPr>
        <w:t> </w:t>
      </w:r>
      <w:r>
        <w:rPr>
          <w:w w:val="110"/>
        </w:rPr>
        <w:t>accuracy, 88.9%</w:t>
      </w:r>
      <w:r>
        <w:rPr>
          <w:w w:val="110"/>
        </w:rPr>
        <w:t> precision,</w:t>
      </w:r>
      <w:r>
        <w:rPr>
          <w:w w:val="110"/>
        </w:rPr>
        <w:t> and</w:t>
      </w:r>
      <w:r>
        <w:rPr>
          <w:w w:val="110"/>
        </w:rPr>
        <w:t> 88.9%</w:t>
      </w:r>
      <w:r>
        <w:rPr>
          <w:w w:val="110"/>
        </w:rPr>
        <w:t> recall</w:t>
      </w:r>
      <w:r>
        <w:rPr>
          <w:w w:val="110"/>
        </w:rPr>
        <w:t> over</w:t>
      </w:r>
      <w:r>
        <w:rPr>
          <w:w w:val="110"/>
        </w:rPr>
        <w:t> the</w:t>
      </w:r>
      <w:r>
        <w:rPr>
          <w:w w:val="110"/>
        </w:rPr>
        <w:t> KNN</w:t>
      </w:r>
      <w:r>
        <w:rPr>
          <w:w w:val="110"/>
        </w:rPr>
        <w:t> model</w:t>
      </w:r>
      <w:r>
        <w:rPr>
          <w:w w:val="110"/>
        </w:rPr>
        <w:t> with</w:t>
      </w:r>
      <w:r>
        <w:rPr>
          <w:w w:val="110"/>
        </w:rPr>
        <w:t> 87.8% accuracy,</w:t>
      </w:r>
      <w:r>
        <w:rPr>
          <w:spacing w:val="-10"/>
          <w:w w:val="110"/>
        </w:rPr>
        <w:t> </w:t>
      </w:r>
      <w:r>
        <w:rPr>
          <w:w w:val="110"/>
        </w:rPr>
        <w:t>87.8%</w:t>
      </w:r>
      <w:r>
        <w:rPr>
          <w:spacing w:val="-10"/>
          <w:w w:val="110"/>
        </w:rPr>
        <w:t> </w:t>
      </w:r>
      <w:r>
        <w:rPr>
          <w:w w:val="110"/>
        </w:rPr>
        <w:t>precision,</w:t>
      </w:r>
      <w:r>
        <w:rPr>
          <w:spacing w:val="-10"/>
          <w:w w:val="110"/>
        </w:rPr>
        <w:t> </w:t>
      </w:r>
      <w:r>
        <w:rPr>
          <w:w w:val="110"/>
        </w:rPr>
        <w:t>and</w:t>
      </w:r>
      <w:r>
        <w:rPr>
          <w:spacing w:val="-10"/>
          <w:w w:val="110"/>
        </w:rPr>
        <w:t> </w:t>
      </w:r>
      <w:r>
        <w:rPr>
          <w:w w:val="110"/>
        </w:rPr>
        <w:t>87.8%</w:t>
      </w:r>
      <w:r>
        <w:rPr>
          <w:spacing w:val="-10"/>
          <w:w w:val="110"/>
        </w:rPr>
        <w:t> </w:t>
      </w:r>
      <w:r>
        <w:rPr>
          <w:w w:val="110"/>
        </w:rPr>
        <w:t>recall,</w:t>
      </w:r>
      <w:r>
        <w:rPr>
          <w:spacing w:val="-10"/>
          <w:w w:val="110"/>
        </w:rPr>
        <w:t> </w:t>
      </w:r>
      <w:r>
        <w:rPr>
          <w:w w:val="110"/>
        </w:rPr>
        <w:t>with</w:t>
      </w:r>
      <w:r>
        <w:rPr>
          <w:spacing w:val="-11"/>
          <w:w w:val="110"/>
        </w:rPr>
        <w:t> </w:t>
      </w:r>
      <w:r>
        <w:rPr>
          <w:w w:val="110"/>
        </w:rPr>
        <w:t>huge</w:t>
      </w:r>
      <w:r>
        <w:rPr>
          <w:spacing w:val="-10"/>
          <w:w w:val="110"/>
        </w:rPr>
        <w:t> </w:t>
      </w:r>
      <w:r>
        <w:rPr>
          <w:w w:val="110"/>
        </w:rPr>
        <w:t>advantage</w:t>
      </w:r>
      <w:r>
        <w:rPr>
          <w:spacing w:val="-10"/>
          <w:w w:val="110"/>
        </w:rPr>
        <w:t> </w:t>
      </w:r>
      <w:r>
        <w:rPr>
          <w:w w:val="110"/>
        </w:rPr>
        <w:t>of</w:t>
      </w:r>
      <w:r>
        <w:rPr>
          <w:spacing w:val="-11"/>
          <w:w w:val="110"/>
        </w:rPr>
        <w:t> </w:t>
      </w:r>
      <w:r>
        <w:rPr>
          <w:spacing w:val="-5"/>
          <w:w w:val="110"/>
        </w:rPr>
        <w:t>RF</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rPr>
          <w:sz w:val="20"/>
        </w:rPr>
      </w:pPr>
    </w:p>
    <w:p>
      <w:pPr>
        <w:pStyle w:val="BodyText"/>
        <w:rPr>
          <w:sz w:val="20"/>
        </w:rPr>
      </w:pPr>
    </w:p>
    <w:p>
      <w:pPr>
        <w:pStyle w:val="BodyText"/>
        <w:rPr>
          <w:sz w:val="20"/>
        </w:rPr>
      </w:pPr>
    </w:p>
    <w:p>
      <w:pPr>
        <w:pStyle w:val="BodyText"/>
        <w:spacing w:before="32"/>
        <w:rPr>
          <w:sz w:val="20"/>
        </w:rPr>
      </w:pPr>
    </w:p>
    <w:p>
      <w:pPr>
        <w:spacing w:after="0"/>
        <w:rPr>
          <w:sz w:val="20"/>
        </w:rPr>
        <w:sectPr>
          <w:type w:val="continuous"/>
          <w:pgSz w:w="11910" w:h="15880"/>
          <w:pgMar w:header="655" w:footer="544" w:top="620" w:bottom="280" w:left="620" w:right="600"/>
        </w:sectPr>
      </w:pPr>
    </w:p>
    <w:p>
      <w:pPr>
        <w:tabs>
          <w:tab w:pos="2558" w:val="left" w:leader="none"/>
          <w:tab w:pos="4213" w:val="left" w:leader="none"/>
        </w:tabs>
        <w:spacing w:line="580" w:lineRule="exact" w:before="0"/>
        <w:ind w:left="1440" w:right="0" w:firstLine="0"/>
        <w:jc w:val="left"/>
        <w:rPr>
          <w:sz w:val="12"/>
        </w:rPr>
      </w:pPr>
      <w:r>
        <w:rPr/>
        <mc:AlternateContent>
          <mc:Choice Requires="wps">
            <w:drawing>
              <wp:anchor distT="0" distB="0" distL="0" distR="0" allowOverlap="1" layoutInCell="1" locked="0" behindDoc="0" simplePos="0" relativeHeight="15746048">
                <wp:simplePos x="0" y="0"/>
                <wp:positionH relativeFrom="page">
                  <wp:posOffset>439583</wp:posOffset>
                </wp:positionH>
                <wp:positionV relativeFrom="paragraph">
                  <wp:posOffset>172696</wp:posOffset>
                </wp:positionV>
                <wp:extent cx="6712584" cy="461009"/>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712584" cy="461009"/>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761"/>
                              <w:gridCol w:w="1357"/>
                              <w:gridCol w:w="1002"/>
                              <w:gridCol w:w="1005"/>
                              <w:gridCol w:w="1108"/>
                              <w:gridCol w:w="1082"/>
                              <w:gridCol w:w="1228"/>
                            </w:tblGrid>
                            <w:tr>
                              <w:trPr>
                                <w:trHeight w:val="315" w:hRule="atLeast"/>
                              </w:trPr>
                              <w:tc>
                                <w:tcPr>
                                  <w:tcW w:w="1903" w:type="dxa"/>
                                </w:tcPr>
                                <w:p>
                                  <w:pPr>
                                    <w:pStyle w:val="TableParagraph"/>
                                    <w:ind w:right="521"/>
                                    <w:jc w:val="right"/>
                                    <w:rPr>
                                      <w:sz w:val="12"/>
                                    </w:rPr>
                                  </w:pPr>
                                  <w:r>
                                    <w:rPr>
                                      <w:spacing w:val="-10"/>
                                      <w:w w:val="120"/>
                                      <w:sz w:val="12"/>
                                    </w:rPr>
                                    <w:t>2</w:t>
                                  </w:r>
                                </w:p>
                                <w:p>
                                  <w:pPr>
                                    <w:pStyle w:val="TableParagraph"/>
                                    <w:spacing w:line="124" w:lineRule="exact" w:before="33"/>
                                    <w:ind w:right="521"/>
                                    <w:jc w:val="right"/>
                                    <w:rPr>
                                      <w:sz w:val="12"/>
                                    </w:rPr>
                                  </w:pPr>
                                  <w:r>
                                    <w:rPr>
                                      <w:spacing w:val="-10"/>
                                      <w:w w:val="120"/>
                                      <w:sz w:val="12"/>
                                    </w:rPr>
                                    <w:t>3</w:t>
                                  </w:r>
                                </w:p>
                              </w:tc>
                              <w:tc>
                                <w:tcPr>
                                  <w:tcW w:w="1761" w:type="dxa"/>
                                </w:tcPr>
                                <w:p>
                                  <w:pPr>
                                    <w:pStyle w:val="TableParagraph"/>
                                    <w:spacing w:line="86" w:lineRule="exact"/>
                                    <w:ind w:left="522"/>
                                    <w:rPr>
                                      <w:sz w:val="12"/>
                                    </w:rPr>
                                  </w:pPr>
                                  <w:r>
                                    <w:rPr>
                                      <w:w w:val="115"/>
                                      <w:sz w:val="12"/>
                                    </w:rPr>
                                    <w:t>0.935</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0.004</w:t>
                                  </w:r>
                                </w:p>
                                <w:p>
                                  <w:pPr>
                                    <w:pStyle w:val="TableParagraph"/>
                                    <w:spacing w:line="209" w:lineRule="exact"/>
                                    <w:ind w:left="522"/>
                                    <w:rPr>
                                      <w:sz w:val="12"/>
                                    </w:rPr>
                                  </w:pPr>
                                  <w:r>
                                    <w:rPr>
                                      <w:w w:val="115"/>
                                      <w:sz w:val="12"/>
                                    </w:rPr>
                                    <w:t>0.969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0.001</w:t>
                                  </w:r>
                                </w:p>
                              </w:tc>
                              <w:tc>
                                <w:tcPr>
                                  <w:tcW w:w="1357" w:type="dxa"/>
                                </w:tcPr>
                                <w:p>
                                  <w:pPr>
                                    <w:pStyle w:val="TableParagraph"/>
                                    <w:spacing w:line="86" w:lineRule="exact"/>
                                    <w:ind w:left="417"/>
                                    <w:rPr>
                                      <w:sz w:val="12"/>
                                    </w:rPr>
                                  </w:pPr>
                                  <w:r>
                                    <w:rPr>
                                      <w:w w:val="115"/>
                                      <w:sz w:val="12"/>
                                    </w:rPr>
                                    <w:t>0.849</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0.003</w:t>
                                  </w:r>
                                </w:p>
                                <w:p>
                                  <w:pPr>
                                    <w:pStyle w:val="TableParagraph"/>
                                    <w:spacing w:line="209" w:lineRule="exact"/>
                                    <w:ind w:left="417"/>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0.002</w:t>
                                  </w:r>
                                </w:p>
                              </w:tc>
                              <w:tc>
                                <w:tcPr>
                                  <w:tcW w:w="5425" w:type="dxa"/>
                                  <w:gridSpan w:val="5"/>
                                </w:tcPr>
                                <w:p>
                                  <w:pPr>
                                    <w:pStyle w:val="TableParagraph"/>
                                    <w:spacing w:line="130" w:lineRule="exact" w:before="72"/>
                                    <w:ind w:left="358"/>
                                    <w:rPr>
                                      <w:sz w:val="14"/>
                                    </w:rPr>
                                  </w:pPr>
                                  <w:r>
                                    <w:rPr>
                                      <w:spacing w:val="-2"/>
                                      <w:w w:val="115"/>
                                      <w:sz w:val="14"/>
                                    </w:rPr>
                                    <w:t>intervals.</w:t>
                                  </w:r>
                                </w:p>
                                <w:p>
                                  <w:pPr>
                                    <w:pStyle w:val="TableParagraph"/>
                                    <w:tabs>
                                      <w:tab w:pos="5379" w:val="left" w:leader="none"/>
                                    </w:tabs>
                                    <w:spacing w:line="93" w:lineRule="exact"/>
                                    <w:ind w:left="358"/>
                                    <w:rPr>
                                      <w:sz w:val="12"/>
                                    </w:rPr>
                                  </w:pPr>
                                  <w:r>
                                    <w:rPr>
                                      <w:w w:val="106"/>
                                      <w:sz w:val="12"/>
                                      <w:u w:val="single"/>
                                    </w:rPr>
                                    <w:t> </w:t>
                                  </w:r>
                                  <w:r>
                                    <w:rPr>
                                      <w:sz w:val="12"/>
                                      <w:u w:val="single"/>
                                    </w:rPr>
                                    <w:tab/>
                                  </w:r>
                                </w:p>
                              </w:tc>
                            </w:tr>
                            <w:tr>
                              <w:trPr>
                                <w:trHeight w:val="204" w:hRule="atLeast"/>
                              </w:trPr>
                              <w:tc>
                                <w:tcPr>
                                  <w:tcW w:w="1903" w:type="dxa"/>
                                  <w:tcBorders>
                                    <w:bottom w:val="single" w:sz="4" w:space="0" w:color="000000"/>
                                  </w:tcBorders>
                                </w:tcPr>
                                <w:p>
                                  <w:pPr>
                                    <w:pStyle w:val="TableParagraph"/>
                                    <w:spacing w:before="27"/>
                                    <w:ind w:right="521"/>
                                    <w:jc w:val="right"/>
                                    <w:rPr>
                                      <w:sz w:val="12"/>
                                    </w:rPr>
                                  </w:pPr>
                                  <w:r>
                                    <w:rPr>
                                      <w:spacing w:val="-10"/>
                                      <w:w w:val="120"/>
                                      <w:sz w:val="12"/>
                                    </w:rPr>
                                    <w:t>4</w:t>
                                  </w:r>
                                </w:p>
                              </w:tc>
                              <w:tc>
                                <w:tcPr>
                                  <w:tcW w:w="1761" w:type="dxa"/>
                                  <w:tcBorders>
                                    <w:bottom w:val="single" w:sz="4" w:space="0" w:color="000000"/>
                                  </w:tcBorders>
                                </w:tcPr>
                                <w:p>
                                  <w:pPr>
                                    <w:pStyle w:val="TableParagraph"/>
                                    <w:spacing w:line="199" w:lineRule="exact"/>
                                    <w:ind w:left="522"/>
                                    <w:rPr>
                                      <w:sz w:val="12"/>
                                    </w:rPr>
                                  </w:pPr>
                                  <w:r>
                                    <w:rPr>
                                      <w:w w:val="115"/>
                                      <w:sz w:val="12"/>
                                    </w:rPr>
                                    <w:t>1.000</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0.002</w:t>
                                  </w:r>
                                </w:p>
                              </w:tc>
                              <w:tc>
                                <w:tcPr>
                                  <w:tcW w:w="1357" w:type="dxa"/>
                                  <w:tcBorders>
                                    <w:bottom w:val="single" w:sz="4" w:space="0" w:color="000000"/>
                                  </w:tcBorders>
                                </w:tcPr>
                                <w:p>
                                  <w:pPr>
                                    <w:pStyle w:val="TableParagraph"/>
                                    <w:spacing w:line="199" w:lineRule="exact"/>
                                    <w:ind w:left="417"/>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0.003</w:t>
                                  </w:r>
                                </w:p>
                              </w:tc>
                              <w:tc>
                                <w:tcPr>
                                  <w:tcW w:w="1002" w:type="dxa"/>
                                </w:tcPr>
                                <w:p>
                                  <w:pPr>
                                    <w:pStyle w:val="TableParagraph"/>
                                    <w:spacing w:before="38"/>
                                    <w:ind w:left="478"/>
                                    <w:rPr>
                                      <w:sz w:val="12"/>
                                    </w:rPr>
                                  </w:pPr>
                                  <w:r>
                                    <w:rPr>
                                      <w:spacing w:val="-2"/>
                                      <w:w w:val="110"/>
                                      <w:sz w:val="12"/>
                                    </w:rPr>
                                    <w:t>Model</w:t>
                                  </w:r>
                                </w:p>
                              </w:tc>
                              <w:tc>
                                <w:tcPr>
                                  <w:tcW w:w="1005" w:type="dxa"/>
                                </w:tcPr>
                                <w:p>
                                  <w:pPr>
                                    <w:pStyle w:val="TableParagraph"/>
                                    <w:spacing w:before="38"/>
                                    <w:ind w:left="56"/>
                                    <w:rPr>
                                      <w:sz w:val="12"/>
                                    </w:rPr>
                                  </w:pPr>
                                  <w:r>
                                    <w:rPr>
                                      <w:w w:val="110"/>
                                      <w:sz w:val="12"/>
                                    </w:rPr>
                                    <w:t>Test</w:t>
                                  </w:r>
                                  <w:r>
                                    <w:rPr>
                                      <w:spacing w:val="9"/>
                                      <w:w w:val="110"/>
                                      <w:sz w:val="12"/>
                                    </w:rPr>
                                    <w:t> </w:t>
                                  </w:r>
                                  <w:r>
                                    <w:rPr>
                                      <w:spacing w:val="-2"/>
                                      <w:w w:val="110"/>
                                      <w:sz w:val="12"/>
                                    </w:rPr>
                                    <w:t>Accuracy</w:t>
                                  </w:r>
                                </w:p>
                              </w:tc>
                              <w:tc>
                                <w:tcPr>
                                  <w:tcW w:w="1108" w:type="dxa"/>
                                </w:tcPr>
                                <w:p>
                                  <w:pPr>
                                    <w:pStyle w:val="TableParagraph"/>
                                    <w:spacing w:before="38"/>
                                    <w:ind w:left="162"/>
                                    <w:rPr>
                                      <w:sz w:val="12"/>
                                    </w:rPr>
                                  </w:pPr>
                                  <w:r>
                                    <w:rPr>
                                      <w:w w:val="115"/>
                                      <w:sz w:val="12"/>
                                    </w:rPr>
                                    <w:t>Test</w:t>
                                  </w:r>
                                  <w:r>
                                    <w:rPr>
                                      <w:spacing w:val="-3"/>
                                      <w:w w:val="115"/>
                                      <w:sz w:val="12"/>
                                    </w:rPr>
                                    <w:t> </w:t>
                                  </w:r>
                                  <w:r>
                                    <w:rPr>
                                      <w:spacing w:val="-2"/>
                                      <w:w w:val="115"/>
                                      <w:sz w:val="12"/>
                                    </w:rPr>
                                    <w:t>Precision</w:t>
                                  </w:r>
                                </w:p>
                              </w:tc>
                              <w:tc>
                                <w:tcPr>
                                  <w:tcW w:w="1082" w:type="dxa"/>
                                </w:tcPr>
                                <w:p>
                                  <w:pPr>
                                    <w:pStyle w:val="TableParagraph"/>
                                    <w:spacing w:before="38"/>
                                    <w:ind w:left="165"/>
                                    <w:rPr>
                                      <w:sz w:val="12"/>
                                    </w:rPr>
                                  </w:pPr>
                                  <w:r>
                                    <w:rPr>
                                      <w:w w:val="110"/>
                                      <w:sz w:val="12"/>
                                    </w:rPr>
                                    <w:t>Test</w:t>
                                  </w:r>
                                  <w:r>
                                    <w:rPr>
                                      <w:spacing w:val="10"/>
                                      <w:w w:val="110"/>
                                      <w:sz w:val="12"/>
                                    </w:rPr>
                                    <w:t> </w:t>
                                  </w:r>
                                  <w:r>
                                    <w:rPr>
                                      <w:w w:val="110"/>
                                      <w:sz w:val="12"/>
                                    </w:rPr>
                                    <w:t>Recall</w:t>
                                  </w:r>
                                  <w:r>
                                    <w:rPr>
                                      <w:spacing w:val="9"/>
                                      <w:w w:val="110"/>
                                      <w:sz w:val="12"/>
                                    </w:rPr>
                                    <w:t> </w:t>
                                  </w:r>
                                  <w:r>
                                    <w:rPr>
                                      <w:spacing w:val="-10"/>
                                      <w:w w:val="110"/>
                                      <w:sz w:val="12"/>
                                    </w:rPr>
                                    <w:t>%</w:t>
                                  </w:r>
                                </w:p>
                              </w:tc>
                              <w:tc>
                                <w:tcPr>
                                  <w:tcW w:w="1228" w:type="dxa"/>
                                </w:tcPr>
                                <w:p>
                                  <w:pPr>
                                    <w:pStyle w:val="TableParagraph"/>
                                    <w:spacing w:before="38"/>
                                    <w:ind w:left="160"/>
                                    <w:rPr>
                                      <w:sz w:val="12"/>
                                    </w:rPr>
                                  </w:pPr>
                                  <w:r>
                                    <w:rPr>
                                      <w:w w:val="115"/>
                                      <w:sz w:val="12"/>
                                    </w:rPr>
                                    <w:t>Test</w:t>
                                  </w:r>
                                  <w:r>
                                    <w:rPr>
                                      <w:spacing w:val="-2"/>
                                      <w:w w:val="115"/>
                                      <w:sz w:val="12"/>
                                    </w:rPr>
                                    <w:t> Latency</w:t>
                                  </w:r>
                                </w:p>
                              </w:tc>
                            </w:tr>
                            <w:tr>
                              <w:trPr>
                                <w:trHeight w:val="197" w:hRule="atLeast"/>
                              </w:trPr>
                              <w:tc>
                                <w:tcPr>
                                  <w:tcW w:w="1903" w:type="dxa"/>
                                  <w:tcBorders>
                                    <w:top w:val="single" w:sz="4" w:space="0" w:color="000000"/>
                                  </w:tcBorders>
                                </w:tcPr>
                                <w:p>
                                  <w:pPr>
                                    <w:pStyle w:val="TableParagraph"/>
                                    <w:rPr>
                                      <w:sz w:val="12"/>
                                    </w:rPr>
                                  </w:pPr>
                                </w:p>
                              </w:tc>
                              <w:tc>
                                <w:tcPr>
                                  <w:tcW w:w="1761" w:type="dxa"/>
                                  <w:tcBorders>
                                    <w:top w:val="single" w:sz="4" w:space="0" w:color="000000"/>
                                  </w:tcBorders>
                                </w:tcPr>
                                <w:p>
                                  <w:pPr>
                                    <w:pStyle w:val="TableParagraph"/>
                                    <w:rPr>
                                      <w:sz w:val="12"/>
                                    </w:rPr>
                                  </w:pPr>
                                </w:p>
                              </w:tc>
                              <w:tc>
                                <w:tcPr>
                                  <w:tcW w:w="1357" w:type="dxa"/>
                                  <w:tcBorders>
                                    <w:top w:val="single" w:sz="4" w:space="0" w:color="000000"/>
                                  </w:tcBorders>
                                </w:tcPr>
                                <w:p>
                                  <w:pPr>
                                    <w:pStyle w:val="TableParagraph"/>
                                    <w:rPr>
                                      <w:sz w:val="12"/>
                                    </w:rPr>
                                  </w:pPr>
                                </w:p>
                              </w:tc>
                              <w:tc>
                                <w:tcPr>
                                  <w:tcW w:w="1002" w:type="dxa"/>
                                </w:tcPr>
                                <w:p>
                                  <w:pPr>
                                    <w:pStyle w:val="TableParagraph"/>
                                    <w:rPr>
                                      <w:sz w:val="12"/>
                                    </w:rPr>
                                  </w:pPr>
                                </w:p>
                              </w:tc>
                              <w:tc>
                                <w:tcPr>
                                  <w:tcW w:w="1005" w:type="dxa"/>
                                </w:tcPr>
                                <w:p>
                                  <w:pPr>
                                    <w:pStyle w:val="TableParagraph"/>
                                    <w:spacing w:line="133" w:lineRule="exact"/>
                                    <w:ind w:left="56"/>
                                    <w:rPr>
                                      <w:sz w:val="12"/>
                                    </w:rPr>
                                  </w:pPr>
                                  <w:r>
                                    <w:rPr>
                                      <w:spacing w:val="-10"/>
                                      <w:w w:val="110"/>
                                      <w:sz w:val="12"/>
                                    </w:rPr>
                                    <w:t>%</w:t>
                                  </w:r>
                                </w:p>
                              </w:tc>
                              <w:tc>
                                <w:tcPr>
                                  <w:tcW w:w="1108" w:type="dxa"/>
                                </w:tcPr>
                                <w:p>
                                  <w:pPr>
                                    <w:pStyle w:val="TableParagraph"/>
                                    <w:spacing w:line="133" w:lineRule="exact"/>
                                    <w:ind w:left="162"/>
                                    <w:rPr>
                                      <w:sz w:val="12"/>
                                    </w:rPr>
                                  </w:pPr>
                                  <w:r>
                                    <w:rPr>
                                      <w:spacing w:val="-10"/>
                                      <w:w w:val="110"/>
                                      <w:sz w:val="12"/>
                                    </w:rPr>
                                    <w:t>%</w:t>
                                  </w:r>
                                </w:p>
                              </w:tc>
                              <w:tc>
                                <w:tcPr>
                                  <w:tcW w:w="1082" w:type="dxa"/>
                                </w:tcPr>
                                <w:p>
                                  <w:pPr>
                                    <w:pStyle w:val="TableParagraph"/>
                                    <w:rPr>
                                      <w:sz w:val="12"/>
                                    </w:rPr>
                                  </w:pPr>
                                </w:p>
                              </w:tc>
                              <w:tc>
                                <w:tcPr>
                                  <w:tcW w:w="1228" w:type="dxa"/>
                                </w:tcPr>
                                <w:p>
                                  <w:pPr>
                                    <w:pStyle w:val="TableParagraph"/>
                                    <w:spacing w:line="133" w:lineRule="exact"/>
                                    <w:ind w:left="160"/>
                                    <w:rPr>
                                      <w:sz w:val="12"/>
                                    </w:rPr>
                                  </w:pPr>
                                  <w:r>
                                    <w:rPr>
                                      <w:spacing w:val="-4"/>
                                      <w:w w:val="115"/>
                                      <w:sz w:val="12"/>
                                    </w:rPr>
                                    <w:t>(ms)</w:t>
                                  </w:r>
                                </w:p>
                              </w:tc>
                            </w:tr>
                          </w:tbl>
                          <w:p>
                            <w:pPr>
                              <w:pStyle w:val="BodyText"/>
                            </w:pPr>
                          </w:p>
                        </w:txbxContent>
                      </wps:txbx>
                      <wps:bodyPr wrap="square" lIns="0" tIns="0" rIns="0" bIns="0" rtlCol="0">
                        <a:noAutofit/>
                      </wps:bodyPr>
                    </wps:wsp>
                  </a:graphicData>
                </a:graphic>
              </wp:anchor>
            </w:drawing>
          </mc:Choice>
          <mc:Fallback>
            <w:pict>
              <v:shape style="position:absolute;margin-left:34.612900pt;margin-top:13.598186pt;width:528.550pt;height:36.3pt;mso-position-horizontal-relative:page;mso-position-vertical-relative:paragraph;z-index:15746048" type="#_x0000_t202" id="docshape4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3"/>
                        <w:gridCol w:w="1761"/>
                        <w:gridCol w:w="1357"/>
                        <w:gridCol w:w="1002"/>
                        <w:gridCol w:w="1005"/>
                        <w:gridCol w:w="1108"/>
                        <w:gridCol w:w="1082"/>
                        <w:gridCol w:w="1228"/>
                      </w:tblGrid>
                      <w:tr>
                        <w:trPr>
                          <w:trHeight w:val="315" w:hRule="atLeast"/>
                        </w:trPr>
                        <w:tc>
                          <w:tcPr>
                            <w:tcW w:w="1903" w:type="dxa"/>
                          </w:tcPr>
                          <w:p>
                            <w:pPr>
                              <w:pStyle w:val="TableParagraph"/>
                              <w:ind w:right="521"/>
                              <w:jc w:val="right"/>
                              <w:rPr>
                                <w:sz w:val="12"/>
                              </w:rPr>
                            </w:pPr>
                            <w:r>
                              <w:rPr>
                                <w:spacing w:val="-10"/>
                                <w:w w:val="120"/>
                                <w:sz w:val="12"/>
                              </w:rPr>
                              <w:t>2</w:t>
                            </w:r>
                          </w:p>
                          <w:p>
                            <w:pPr>
                              <w:pStyle w:val="TableParagraph"/>
                              <w:spacing w:line="124" w:lineRule="exact" w:before="33"/>
                              <w:ind w:right="521"/>
                              <w:jc w:val="right"/>
                              <w:rPr>
                                <w:sz w:val="12"/>
                              </w:rPr>
                            </w:pPr>
                            <w:r>
                              <w:rPr>
                                <w:spacing w:val="-10"/>
                                <w:w w:val="120"/>
                                <w:sz w:val="12"/>
                              </w:rPr>
                              <w:t>3</w:t>
                            </w:r>
                          </w:p>
                        </w:tc>
                        <w:tc>
                          <w:tcPr>
                            <w:tcW w:w="1761" w:type="dxa"/>
                          </w:tcPr>
                          <w:p>
                            <w:pPr>
                              <w:pStyle w:val="TableParagraph"/>
                              <w:spacing w:line="86" w:lineRule="exact"/>
                              <w:ind w:left="522"/>
                              <w:rPr>
                                <w:sz w:val="12"/>
                              </w:rPr>
                            </w:pPr>
                            <w:r>
                              <w:rPr>
                                <w:w w:val="115"/>
                                <w:sz w:val="12"/>
                              </w:rPr>
                              <w:t>0.935</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0.004</w:t>
                            </w:r>
                          </w:p>
                          <w:p>
                            <w:pPr>
                              <w:pStyle w:val="TableParagraph"/>
                              <w:spacing w:line="209" w:lineRule="exact"/>
                              <w:ind w:left="522"/>
                              <w:rPr>
                                <w:sz w:val="12"/>
                              </w:rPr>
                            </w:pPr>
                            <w:r>
                              <w:rPr>
                                <w:w w:val="115"/>
                                <w:sz w:val="12"/>
                              </w:rPr>
                              <w:t>0.969</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0.001</w:t>
                            </w:r>
                          </w:p>
                        </w:tc>
                        <w:tc>
                          <w:tcPr>
                            <w:tcW w:w="1357" w:type="dxa"/>
                          </w:tcPr>
                          <w:p>
                            <w:pPr>
                              <w:pStyle w:val="TableParagraph"/>
                              <w:spacing w:line="86" w:lineRule="exact"/>
                              <w:ind w:left="417"/>
                              <w:rPr>
                                <w:sz w:val="12"/>
                              </w:rPr>
                            </w:pPr>
                            <w:r>
                              <w:rPr>
                                <w:w w:val="115"/>
                                <w:sz w:val="12"/>
                              </w:rPr>
                              <w:t>0.849</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0.003</w:t>
                            </w:r>
                          </w:p>
                          <w:p>
                            <w:pPr>
                              <w:pStyle w:val="TableParagraph"/>
                              <w:spacing w:line="209" w:lineRule="exact"/>
                              <w:ind w:left="417"/>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0.002</w:t>
                            </w:r>
                          </w:p>
                        </w:tc>
                        <w:tc>
                          <w:tcPr>
                            <w:tcW w:w="5425" w:type="dxa"/>
                            <w:gridSpan w:val="5"/>
                          </w:tcPr>
                          <w:p>
                            <w:pPr>
                              <w:pStyle w:val="TableParagraph"/>
                              <w:spacing w:line="130" w:lineRule="exact" w:before="72"/>
                              <w:ind w:left="358"/>
                              <w:rPr>
                                <w:sz w:val="14"/>
                              </w:rPr>
                            </w:pPr>
                            <w:r>
                              <w:rPr>
                                <w:spacing w:val="-2"/>
                                <w:w w:val="115"/>
                                <w:sz w:val="14"/>
                              </w:rPr>
                              <w:t>intervals.</w:t>
                            </w:r>
                          </w:p>
                          <w:p>
                            <w:pPr>
                              <w:pStyle w:val="TableParagraph"/>
                              <w:tabs>
                                <w:tab w:pos="5379" w:val="left" w:leader="none"/>
                              </w:tabs>
                              <w:spacing w:line="93" w:lineRule="exact"/>
                              <w:ind w:left="358"/>
                              <w:rPr>
                                <w:sz w:val="12"/>
                              </w:rPr>
                            </w:pPr>
                            <w:r>
                              <w:rPr>
                                <w:w w:val="106"/>
                                <w:sz w:val="12"/>
                                <w:u w:val="single"/>
                              </w:rPr>
                              <w:t> </w:t>
                            </w:r>
                            <w:r>
                              <w:rPr>
                                <w:sz w:val="12"/>
                                <w:u w:val="single"/>
                              </w:rPr>
                              <w:tab/>
                            </w:r>
                          </w:p>
                        </w:tc>
                      </w:tr>
                      <w:tr>
                        <w:trPr>
                          <w:trHeight w:val="204" w:hRule="atLeast"/>
                        </w:trPr>
                        <w:tc>
                          <w:tcPr>
                            <w:tcW w:w="1903" w:type="dxa"/>
                            <w:tcBorders>
                              <w:bottom w:val="single" w:sz="4" w:space="0" w:color="000000"/>
                            </w:tcBorders>
                          </w:tcPr>
                          <w:p>
                            <w:pPr>
                              <w:pStyle w:val="TableParagraph"/>
                              <w:spacing w:before="27"/>
                              <w:ind w:right="521"/>
                              <w:jc w:val="right"/>
                              <w:rPr>
                                <w:sz w:val="12"/>
                              </w:rPr>
                            </w:pPr>
                            <w:r>
                              <w:rPr>
                                <w:spacing w:val="-10"/>
                                <w:w w:val="120"/>
                                <w:sz w:val="12"/>
                              </w:rPr>
                              <w:t>4</w:t>
                            </w:r>
                          </w:p>
                        </w:tc>
                        <w:tc>
                          <w:tcPr>
                            <w:tcW w:w="1761" w:type="dxa"/>
                            <w:tcBorders>
                              <w:bottom w:val="single" w:sz="4" w:space="0" w:color="000000"/>
                            </w:tcBorders>
                          </w:tcPr>
                          <w:p>
                            <w:pPr>
                              <w:pStyle w:val="TableParagraph"/>
                              <w:spacing w:line="199" w:lineRule="exact"/>
                              <w:ind w:left="522"/>
                              <w:rPr>
                                <w:sz w:val="12"/>
                              </w:rPr>
                            </w:pPr>
                            <w:r>
                              <w:rPr>
                                <w:w w:val="115"/>
                                <w:sz w:val="12"/>
                              </w:rPr>
                              <w:t>1.000</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0.002</w:t>
                            </w:r>
                          </w:p>
                        </w:tc>
                        <w:tc>
                          <w:tcPr>
                            <w:tcW w:w="1357" w:type="dxa"/>
                            <w:tcBorders>
                              <w:bottom w:val="single" w:sz="4" w:space="0" w:color="000000"/>
                            </w:tcBorders>
                          </w:tcPr>
                          <w:p>
                            <w:pPr>
                              <w:pStyle w:val="TableParagraph"/>
                              <w:spacing w:line="199" w:lineRule="exact"/>
                              <w:ind w:left="417"/>
                              <w:rPr>
                                <w:sz w:val="12"/>
                              </w:rPr>
                            </w:pPr>
                            <w:r>
                              <w:rPr>
                                <w:w w:val="115"/>
                                <w:sz w:val="12"/>
                              </w:rPr>
                              <w:t>1.000</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2"/>
                                <w:w w:val="115"/>
                                <w:sz w:val="12"/>
                              </w:rPr>
                              <w:t>0.003</w:t>
                            </w:r>
                          </w:p>
                        </w:tc>
                        <w:tc>
                          <w:tcPr>
                            <w:tcW w:w="1002" w:type="dxa"/>
                          </w:tcPr>
                          <w:p>
                            <w:pPr>
                              <w:pStyle w:val="TableParagraph"/>
                              <w:spacing w:before="38"/>
                              <w:ind w:left="478"/>
                              <w:rPr>
                                <w:sz w:val="12"/>
                              </w:rPr>
                            </w:pPr>
                            <w:r>
                              <w:rPr>
                                <w:spacing w:val="-2"/>
                                <w:w w:val="110"/>
                                <w:sz w:val="12"/>
                              </w:rPr>
                              <w:t>Model</w:t>
                            </w:r>
                          </w:p>
                        </w:tc>
                        <w:tc>
                          <w:tcPr>
                            <w:tcW w:w="1005" w:type="dxa"/>
                          </w:tcPr>
                          <w:p>
                            <w:pPr>
                              <w:pStyle w:val="TableParagraph"/>
                              <w:spacing w:before="38"/>
                              <w:ind w:left="56"/>
                              <w:rPr>
                                <w:sz w:val="12"/>
                              </w:rPr>
                            </w:pPr>
                            <w:r>
                              <w:rPr>
                                <w:w w:val="110"/>
                                <w:sz w:val="12"/>
                              </w:rPr>
                              <w:t>Test</w:t>
                            </w:r>
                            <w:r>
                              <w:rPr>
                                <w:spacing w:val="9"/>
                                <w:w w:val="110"/>
                                <w:sz w:val="12"/>
                              </w:rPr>
                              <w:t> </w:t>
                            </w:r>
                            <w:r>
                              <w:rPr>
                                <w:spacing w:val="-2"/>
                                <w:w w:val="110"/>
                                <w:sz w:val="12"/>
                              </w:rPr>
                              <w:t>Accuracy</w:t>
                            </w:r>
                          </w:p>
                        </w:tc>
                        <w:tc>
                          <w:tcPr>
                            <w:tcW w:w="1108" w:type="dxa"/>
                          </w:tcPr>
                          <w:p>
                            <w:pPr>
                              <w:pStyle w:val="TableParagraph"/>
                              <w:spacing w:before="38"/>
                              <w:ind w:left="162"/>
                              <w:rPr>
                                <w:sz w:val="12"/>
                              </w:rPr>
                            </w:pPr>
                            <w:r>
                              <w:rPr>
                                <w:w w:val="115"/>
                                <w:sz w:val="12"/>
                              </w:rPr>
                              <w:t>Test</w:t>
                            </w:r>
                            <w:r>
                              <w:rPr>
                                <w:spacing w:val="-3"/>
                                <w:w w:val="115"/>
                                <w:sz w:val="12"/>
                              </w:rPr>
                              <w:t> </w:t>
                            </w:r>
                            <w:r>
                              <w:rPr>
                                <w:spacing w:val="-2"/>
                                <w:w w:val="115"/>
                                <w:sz w:val="12"/>
                              </w:rPr>
                              <w:t>Precision</w:t>
                            </w:r>
                          </w:p>
                        </w:tc>
                        <w:tc>
                          <w:tcPr>
                            <w:tcW w:w="1082" w:type="dxa"/>
                          </w:tcPr>
                          <w:p>
                            <w:pPr>
                              <w:pStyle w:val="TableParagraph"/>
                              <w:spacing w:before="38"/>
                              <w:ind w:left="165"/>
                              <w:rPr>
                                <w:sz w:val="12"/>
                              </w:rPr>
                            </w:pPr>
                            <w:r>
                              <w:rPr>
                                <w:w w:val="110"/>
                                <w:sz w:val="12"/>
                              </w:rPr>
                              <w:t>Test</w:t>
                            </w:r>
                            <w:r>
                              <w:rPr>
                                <w:spacing w:val="10"/>
                                <w:w w:val="110"/>
                                <w:sz w:val="12"/>
                              </w:rPr>
                              <w:t> </w:t>
                            </w:r>
                            <w:r>
                              <w:rPr>
                                <w:w w:val="110"/>
                                <w:sz w:val="12"/>
                              </w:rPr>
                              <w:t>Recall</w:t>
                            </w:r>
                            <w:r>
                              <w:rPr>
                                <w:spacing w:val="9"/>
                                <w:w w:val="110"/>
                                <w:sz w:val="12"/>
                              </w:rPr>
                              <w:t> </w:t>
                            </w:r>
                            <w:r>
                              <w:rPr>
                                <w:spacing w:val="-10"/>
                                <w:w w:val="110"/>
                                <w:sz w:val="12"/>
                              </w:rPr>
                              <w:t>%</w:t>
                            </w:r>
                          </w:p>
                        </w:tc>
                        <w:tc>
                          <w:tcPr>
                            <w:tcW w:w="1228" w:type="dxa"/>
                          </w:tcPr>
                          <w:p>
                            <w:pPr>
                              <w:pStyle w:val="TableParagraph"/>
                              <w:spacing w:before="38"/>
                              <w:ind w:left="160"/>
                              <w:rPr>
                                <w:sz w:val="12"/>
                              </w:rPr>
                            </w:pPr>
                            <w:r>
                              <w:rPr>
                                <w:w w:val="115"/>
                                <w:sz w:val="12"/>
                              </w:rPr>
                              <w:t>Test</w:t>
                            </w:r>
                            <w:r>
                              <w:rPr>
                                <w:spacing w:val="-2"/>
                                <w:w w:val="115"/>
                                <w:sz w:val="12"/>
                              </w:rPr>
                              <w:t> Latency</w:t>
                            </w:r>
                          </w:p>
                        </w:tc>
                      </w:tr>
                      <w:tr>
                        <w:trPr>
                          <w:trHeight w:val="197" w:hRule="atLeast"/>
                        </w:trPr>
                        <w:tc>
                          <w:tcPr>
                            <w:tcW w:w="1903" w:type="dxa"/>
                            <w:tcBorders>
                              <w:top w:val="single" w:sz="4" w:space="0" w:color="000000"/>
                            </w:tcBorders>
                          </w:tcPr>
                          <w:p>
                            <w:pPr>
                              <w:pStyle w:val="TableParagraph"/>
                              <w:rPr>
                                <w:sz w:val="12"/>
                              </w:rPr>
                            </w:pPr>
                          </w:p>
                        </w:tc>
                        <w:tc>
                          <w:tcPr>
                            <w:tcW w:w="1761" w:type="dxa"/>
                            <w:tcBorders>
                              <w:top w:val="single" w:sz="4" w:space="0" w:color="000000"/>
                            </w:tcBorders>
                          </w:tcPr>
                          <w:p>
                            <w:pPr>
                              <w:pStyle w:val="TableParagraph"/>
                              <w:rPr>
                                <w:sz w:val="12"/>
                              </w:rPr>
                            </w:pPr>
                          </w:p>
                        </w:tc>
                        <w:tc>
                          <w:tcPr>
                            <w:tcW w:w="1357" w:type="dxa"/>
                            <w:tcBorders>
                              <w:top w:val="single" w:sz="4" w:space="0" w:color="000000"/>
                            </w:tcBorders>
                          </w:tcPr>
                          <w:p>
                            <w:pPr>
                              <w:pStyle w:val="TableParagraph"/>
                              <w:rPr>
                                <w:sz w:val="12"/>
                              </w:rPr>
                            </w:pPr>
                          </w:p>
                        </w:tc>
                        <w:tc>
                          <w:tcPr>
                            <w:tcW w:w="1002" w:type="dxa"/>
                          </w:tcPr>
                          <w:p>
                            <w:pPr>
                              <w:pStyle w:val="TableParagraph"/>
                              <w:rPr>
                                <w:sz w:val="12"/>
                              </w:rPr>
                            </w:pPr>
                          </w:p>
                        </w:tc>
                        <w:tc>
                          <w:tcPr>
                            <w:tcW w:w="1005" w:type="dxa"/>
                          </w:tcPr>
                          <w:p>
                            <w:pPr>
                              <w:pStyle w:val="TableParagraph"/>
                              <w:spacing w:line="133" w:lineRule="exact"/>
                              <w:ind w:left="56"/>
                              <w:rPr>
                                <w:sz w:val="12"/>
                              </w:rPr>
                            </w:pPr>
                            <w:r>
                              <w:rPr>
                                <w:spacing w:val="-10"/>
                                <w:w w:val="110"/>
                                <w:sz w:val="12"/>
                              </w:rPr>
                              <w:t>%</w:t>
                            </w:r>
                          </w:p>
                        </w:tc>
                        <w:tc>
                          <w:tcPr>
                            <w:tcW w:w="1108" w:type="dxa"/>
                          </w:tcPr>
                          <w:p>
                            <w:pPr>
                              <w:pStyle w:val="TableParagraph"/>
                              <w:spacing w:line="133" w:lineRule="exact"/>
                              <w:ind w:left="162"/>
                              <w:rPr>
                                <w:sz w:val="12"/>
                              </w:rPr>
                            </w:pPr>
                            <w:r>
                              <w:rPr>
                                <w:spacing w:val="-10"/>
                                <w:w w:val="110"/>
                                <w:sz w:val="12"/>
                              </w:rPr>
                              <w:t>%</w:t>
                            </w:r>
                          </w:p>
                        </w:tc>
                        <w:tc>
                          <w:tcPr>
                            <w:tcW w:w="1082" w:type="dxa"/>
                          </w:tcPr>
                          <w:p>
                            <w:pPr>
                              <w:pStyle w:val="TableParagraph"/>
                              <w:rPr>
                                <w:sz w:val="12"/>
                              </w:rPr>
                            </w:pPr>
                          </w:p>
                        </w:tc>
                        <w:tc>
                          <w:tcPr>
                            <w:tcW w:w="1228" w:type="dxa"/>
                          </w:tcPr>
                          <w:p>
                            <w:pPr>
                              <w:pStyle w:val="TableParagraph"/>
                              <w:spacing w:line="133" w:lineRule="exact"/>
                              <w:ind w:left="160"/>
                              <w:rPr>
                                <w:sz w:val="12"/>
                              </w:rPr>
                            </w:pPr>
                            <w:r>
                              <w:rPr>
                                <w:spacing w:val="-4"/>
                                <w:w w:val="115"/>
                                <w:sz w:val="12"/>
                              </w:rPr>
                              <w:t>(ms)</w:t>
                            </w:r>
                          </w:p>
                        </w:tc>
                      </w:tr>
                    </w:tbl>
                    <w:p>
                      <w:pPr>
                        <w:pStyle w:val="BodyText"/>
                      </w:pPr>
                    </w:p>
                  </w:txbxContent>
                </v:textbox>
                <w10:wrap type="none"/>
              </v:shape>
            </w:pict>
          </mc:Fallback>
        </mc:AlternateContent>
      </w:r>
      <w:r>
        <w:rPr>
          <w:spacing w:val="-10"/>
          <w:w w:val="120"/>
          <w:sz w:val="12"/>
        </w:rPr>
        <w:t>1</w:t>
      </w:r>
      <w:r>
        <w:rPr>
          <w:sz w:val="12"/>
        </w:rPr>
        <w:tab/>
      </w:r>
      <w:r>
        <w:rPr>
          <w:w w:val="115"/>
          <w:sz w:val="12"/>
        </w:rPr>
        <w:t>0.818</w:t>
      </w:r>
      <w:r>
        <w:rPr>
          <w:spacing w:val="4"/>
          <w:w w:val="115"/>
          <w:sz w:val="12"/>
        </w:rPr>
        <w:t> </w:t>
      </w:r>
      <w:r>
        <w:rPr>
          <w:rFonts w:ascii="Latin Modern Math" w:hAnsi="Latin Modern Math"/>
          <w:w w:val="115"/>
          <w:sz w:val="12"/>
        </w:rPr>
        <w:t>±</w:t>
      </w:r>
      <w:r>
        <w:rPr>
          <w:rFonts w:ascii="Latin Modern Math" w:hAnsi="Latin Modern Math"/>
          <w:spacing w:val="-8"/>
          <w:w w:val="115"/>
          <w:sz w:val="12"/>
        </w:rPr>
        <w:t> </w:t>
      </w:r>
      <w:r>
        <w:rPr>
          <w:spacing w:val="-2"/>
          <w:w w:val="115"/>
          <w:sz w:val="12"/>
        </w:rPr>
        <w:t>0.009</w:t>
      </w:r>
      <w:r>
        <w:rPr>
          <w:sz w:val="12"/>
        </w:rPr>
        <w:tab/>
      </w:r>
      <w:r>
        <w:rPr>
          <w:w w:val="115"/>
          <w:sz w:val="12"/>
        </w:rPr>
        <w:t>0.757</w:t>
      </w:r>
      <w:r>
        <w:rPr>
          <w:spacing w:val="3"/>
          <w:w w:val="115"/>
          <w:sz w:val="12"/>
        </w:rPr>
        <w:t> </w:t>
      </w:r>
      <w:r>
        <w:rPr>
          <w:rFonts w:ascii="Latin Modern Math" w:hAnsi="Latin Modern Math"/>
          <w:w w:val="115"/>
          <w:sz w:val="12"/>
        </w:rPr>
        <w:t>±</w:t>
      </w:r>
      <w:r>
        <w:rPr>
          <w:rFonts w:ascii="Latin Modern Math" w:hAnsi="Latin Modern Math"/>
          <w:spacing w:val="-7"/>
          <w:w w:val="115"/>
          <w:sz w:val="12"/>
        </w:rPr>
        <w:t> </w:t>
      </w:r>
      <w:r>
        <w:rPr>
          <w:spacing w:val="-4"/>
          <w:w w:val="115"/>
          <w:sz w:val="12"/>
        </w:rPr>
        <w:t>0.009</w:t>
      </w:r>
    </w:p>
    <w:p>
      <w:pPr>
        <w:spacing w:before="152"/>
        <w:ind w:left="437" w:right="0" w:firstLine="0"/>
        <w:jc w:val="left"/>
        <w:rPr>
          <w:sz w:val="14"/>
        </w:rPr>
      </w:pPr>
      <w:r>
        <w:rPr/>
        <w:br w:type="column"/>
      </w:r>
      <w:bookmarkStart w:name="_bookmark17" w:id="33"/>
      <w:bookmarkEnd w:id="33"/>
      <w:r>
        <w:rPr/>
      </w:r>
      <w:r>
        <w:rPr>
          <w:w w:val="115"/>
          <w:sz w:val="14"/>
        </w:rPr>
        <w:t>Testing</w:t>
      </w:r>
      <w:r>
        <w:rPr>
          <w:spacing w:val="7"/>
          <w:w w:val="115"/>
          <w:sz w:val="14"/>
        </w:rPr>
        <w:t> </w:t>
      </w:r>
      <w:r>
        <w:rPr>
          <w:w w:val="115"/>
          <w:sz w:val="14"/>
        </w:rPr>
        <w:t>performance</w:t>
      </w:r>
      <w:r>
        <w:rPr>
          <w:spacing w:val="7"/>
          <w:w w:val="115"/>
          <w:sz w:val="14"/>
        </w:rPr>
        <w:t> </w:t>
      </w:r>
      <w:r>
        <w:rPr>
          <w:w w:val="115"/>
          <w:sz w:val="14"/>
        </w:rPr>
        <w:t>of</w:t>
      </w:r>
      <w:r>
        <w:rPr>
          <w:spacing w:val="7"/>
          <w:w w:val="115"/>
          <w:sz w:val="14"/>
        </w:rPr>
        <w:t> </w:t>
      </w:r>
      <w:r>
        <w:rPr>
          <w:w w:val="115"/>
          <w:sz w:val="14"/>
        </w:rPr>
        <w:t>the</w:t>
      </w:r>
      <w:r>
        <w:rPr>
          <w:spacing w:val="8"/>
          <w:w w:val="115"/>
          <w:sz w:val="14"/>
        </w:rPr>
        <w:t> </w:t>
      </w:r>
      <w:r>
        <w:rPr>
          <w:w w:val="115"/>
          <w:sz w:val="14"/>
        </w:rPr>
        <w:t>best</w:t>
      </w:r>
      <w:r>
        <w:rPr>
          <w:spacing w:val="8"/>
          <w:w w:val="115"/>
          <w:sz w:val="14"/>
        </w:rPr>
        <w:t> </w:t>
      </w:r>
      <w:r>
        <w:rPr>
          <w:w w:val="115"/>
          <w:sz w:val="14"/>
        </w:rPr>
        <w:t>two</w:t>
      </w:r>
      <w:r>
        <w:rPr>
          <w:spacing w:val="6"/>
          <w:w w:val="115"/>
          <w:sz w:val="14"/>
        </w:rPr>
        <w:t> </w:t>
      </w:r>
      <w:r>
        <w:rPr>
          <w:w w:val="115"/>
          <w:sz w:val="14"/>
        </w:rPr>
        <w:t>performed</w:t>
      </w:r>
      <w:r>
        <w:rPr>
          <w:spacing w:val="7"/>
          <w:w w:val="115"/>
          <w:sz w:val="14"/>
        </w:rPr>
        <w:t> </w:t>
      </w:r>
      <w:r>
        <w:rPr>
          <w:w w:val="115"/>
          <w:sz w:val="14"/>
        </w:rPr>
        <w:t>models</w:t>
      </w:r>
      <w:r>
        <w:rPr>
          <w:spacing w:val="8"/>
          <w:w w:val="115"/>
          <w:sz w:val="14"/>
        </w:rPr>
        <w:t> </w:t>
      </w:r>
      <w:r>
        <w:rPr>
          <w:w w:val="115"/>
          <w:sz w:val="14"/>
        </w:rPr>
        <w:t>with</w:t>
      </w:r>
      <w:r>
        <w:rPr>
          <w:spacing w:val="7"/>
          <w:w w:val="115"/>
          <w:sz w:val="14"/>
        </w:rPr>
        <w:t> </w:t>
      </w:r>
      <w:r>
        <w:rPr>
          <w:w w:val="115"/>
          <w:sz w:val="14"/>
        </w:rPr>
        <w:t>95%</w:t>
      </w:r>
      <w:r>
        <w:rPr>
          <w:spacing w:val="7"/>
          <w:w w:val="115"/>
          <w:sz w:val="14"/>
        </w:rPr>
        <w:t> </w:t>
      </w:r>
      <w:r>
        <w:rPr>
          <w:spacing w:val="-2"/>
          <w:w w:val="115"/>
          <w:sz w:val="14"/>
        </w:rPr>
        <w:t>confidence</w:t>
      </w:r>
    </w:p>
    <w:p>
      <w:pPr>
        <w:spacing w:after="0"/>
        <w:jc w:val="left"/>
        <w:rPr>
          <w:sz w:val="14"/>
        </w:rPr>
        <w:sectPr>
          <w:type w:val="continuous"/>
          <w:pgSz w:w="11910" w:h="15880"/>
          <w:pgMar w:header="655" w:footer="544" w:top="620" w:bottom="280" w:left="620" w:right="600"/>
          <w:cols w:num="2" w:equalWidth="0">
            <w:col w:w="5035" w:space="40"/>
            <w:col w:w="5615"/>
          </w:cols>
        </w:sectPr>
      </w:pPr>
    </w:p>
    <w:p>
      <w:pPr>
        <w:pStyle w:val="BodyText"/>
        <w:spacing w:before="179"/>
        <w:rPr>
          <w:sz w:val="20"/>
        </w:rPr>
      </w:pPr>
    </w:p>
    <w:p>
      <w:pPr>
        <w:pStyle w:val="BodyText"/>
        <w:spacing w:line="20" w:lineRule="exact"/>
        <w:ind w:left="5512"/>
        <w:rPr>
          <w:sz w:val="2"/>
        </w:rPr>
      </w:pPr>
      <w:r>
        <w:rPr>
          <w:sz w:val="2"/>
        </w:rPr>
        <mc:AlternateContent>
          <mc:Choice Requires="wps">
            <w:drawing>
              <wp:inline distT="0" distB="0" distL="0" distR="0">
                <wp:extent cx="3188970" cy="6350"/>
                <wp:effectExtent l="0" t="0" r="0" b="0"/>
                <wp:docPr id="52" name="Group 52"/>
                <wp:cNvGraphicFramePr>
                  <a:graphicFrameLocks/>
                </wp:cNvGraphicFramePr>
                <a:graphic>
                  <a:graphicData uri="http://schemas.microsoft.com/office/word/2010/wordprocessingGroup">
                    <wpg:wgp>
                      <wpg:cNvPr id="52" name="Group 52"/>
                      <wpg:cNvGrpSpPr/>
                      <wpg:grpSpPr>
                        <a:xfrm>
                          <a:off x="0" y="0"/>
                          <a:ext cx="3188970" cy="6350"/>
                          <a:chExt cx="3188970" cy="6350"/>
                        </a:xfrm>
                      </wpg:grpSpPr>
                      <wps:wsp>
                        <wps:cNvPr id="53" name="Graphic 53"/>
                        <wps:cNvSpPr/>
                        <wps:spPr>
                          <a:xfrm>
                            <a:off x="0" y="11"/>
                            <a:ext cx="3188970" cy="6350"/>
                          </a:xfrm>
                          <a:custGeom>
                            <a:avLst/>
                            <a:gdLst/>
                            <a:ahLst/>
                            <a:cxnLst/>
                            <a:rect l="l" t="t" r="r" b="b"/>
                            <a:pathLst>
                              <a:path w="3188970" h="6350">
                                <a:moveTo>
                                  <a:pt x="3188436" y="0"/>
                                </a:moveTo>
                                <a:lnTo>
                                  <a:pt x="3188436" y="0"/>
                                </a:ln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6" coordorigin="0,0" coordsize="5022,10">
                <v:rect style="position:absolute;left:0;top:0;width:5022;height:10" id="docshape47"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544" w:top="620" w:bottom="280" w:left="620" w:right="600"/>
        </w:sectPr>
      </w:pPr>
    </w:p>
    <w:p>
      <w:pPr>
        <w:pStyle w:val="BodyText"/>
        <w:spacing w:line="271" w:lineRule="auto" w:before="109"/>
        <w:ind w:left="131"/>
      </w:pPr>
      <w:r>
        <w:rPr>
          <w:w w:val="110"/>
        </w:rPr>
        <w:t>of</w:t>
      </w:r>
      <w:r>
        <w:rPr>
          <w:spacing w:val="40"/>
          <w:w w:val="110"/>
        </w:rPr>
        <w:t> </w:t>
      </w:r>
      <w:r>
        <w:rPr>
          <w:w w:val="110"/>
        </w:rPr>
        <w:t>low</w:t>
      </w:r>
      <w:r>
        <w:rPr>
          <w:spacing w:val="40"/>
          <w:w w:val="110"/>
        </w:rPr>
        <w:t> </w:t>
      </w:r>
      <w:r>
        <w:rPr>
          <w:w w:val="110"/>
        </w:rPr>
        <w:t>acuity</w:t>
      </w:r>
      <w:r>
        <w:rPr>
          <w:spacing w:val="40"/>
          <w:w w:val="110"/>
        </w:rPr>
        <w:t> </w:t>
      </w:r>
      <w:r>
        <w:rPr>
          <w:w w:val="110"/>
        </w:rPr>
        <w:t>outcomes</w:t>
      </w:r>
      <w:r>
        <w:rPr>
          <w:spacing w:val="40"/>
          <w:w w:val="110"/>
        </w:rPr>
        <w:t> </w:t>
      </w:r>
      <w:r>
        <w:rPr>
          <w:w w:val="110"/>
        </w:rPr>
        <w:t>(Discharge</w:t>
      </w:r>
      <w:r>
        <w:rPr>
          <w:spacing w:val="40"/>
          <w:w w:val="110"/>
        </w:rPr>
        <w:t> </w:t>
      </w:r>
      <w:r>
        <w:rPr>
          <w:w w:val="110"/>
        </w:rPr>
        <w:t>and</w:t>
      </w:r>
      <w:r>
        <w:rPr>
          <w:spacing w:val="40"/>
          <w:w w:val="110"/>
        </w:rPr>
        <w:t> </w:t>
      </w:r>
      <w:r>
        <w:rPr>
          <w:w w:val="110"/>
        </w:rPr>
        <w:t>hospitalization</w:t>
      </w:r>
      <w:r>
        <w:rPr>
          <w:spacing w:val="40"/>
          <w:w w:val="110"/>
        </w:rPr>
        <w:t> </w:t>
      </w:r>
      <w:r>
        <w:rPr>
          <w:w w:val="110"/>
        </w:rPr>
        <w:t>than</w:t>
      </w:r>
      <w:r>
        <w:rPr>
          <w:spacing w:val="40"/>
          <w:w w:val="110"/>
        </w:rPr>
        <w:t> </w:t>
      </w:r>
      <w:r>
        <w:rPr>
          <w:w w:val="110"/>
        </w:rPr>
        <w:t>other models, making them the best-performed models.</w:t>
      </w:r>
    </w:p>
    <w:p>
      <w:pPr>
        <w:pStyle w:val="BodyText"/>
        <w:spacing w:before="2"/>
        <w:ind w:left="370"/>
      </w:pPr>
      <w:r>
        <w:rPr>
          <w:w w:val="110"/>
        </w:rPr>
        <w:t>After</w:t>
      </w:r>
      <w:r>
        <w:rPr>
          <w:spacing w:val="-1"/>
          <w:w w:val="110"/>
        </w:rPr>
        <w:t> </w:t>
      </w:r>
      <w:r>
        <w:rPr>
          <w:w w:val="110"/>
        </w:rPr>
        <w:t>selecting</w:t>
      </w:r>
      <w:r>
        <w:rPr>
          <w:spacing w:val="-2"/>
          <w:w w:val="110"/>
        </w:rPr>
        <w:t> </w:t>
      </w:r>
      <w:r>
        <w:rPr>
          <w:w w:val="110"/>
        </w:rPr>
        <w:t>the</w:t>
      </w:r>
      <w:r>
        <w:rPr>
          <w:spacing w:val="-1"/>
          <w:w w:val="110"/>
        </w:rPr>
        <w:t> </w:t>
      </w:r>
      <w:r>
        <w:rPr>
          <w:w w:val="110"/>
        </w:rPr>
        <w:t>best</w:t>
      </w:r>
      <w:r>
        <w:rPr>
          <w:spacing w:val="-2"/>
          <w:w w:val="110"/>
        </w:rPr>
        <w:t> </w:t>
      </w:r>
      <w:r>
        <w:rPr>
          <w:w w:val="110"/>
        </w:rPr>
        <w:t>two-performed models,</w:t>
      </w:r>
      <w:r>
        <w:rPr>
          <w:spacing w:val="-2"/>
          <w:w w:val="110"/>
        </w:rPr>
        <w:t> </w:t>
      </w:r>
      <w:r>
        <w:rPr>
          <w:w w:val="110"/>
        </w:rPr>
        <w:t>we</w:t>
      </w:r>
      <w:r>
        <w:rPr>
          <w:spacing w:val="-1"/>
          <w:w w:val="110"/>
        </w:rPr>
        <w:t> </w:t>
      </w:r>
      <w:r>
        <w:rPr>
          <w:w w:val="110"/>
        </w:rPr>
        <w:t>tested</w:t>
      </w:r>
      <w:r>
        <w:rPr>
          <w:spacing w:val="-1"/>
          <w:w w:val="110"/>
        </w:rPr>
        <w:t> </w:t>
      </w:r>
      <w:r>
        <w:rPr>
          <w:w w:val="110"/>
        </w:rPr>
        <w:t>the</w:t>
      </w:r>
      <w:r>
        <w:rPr>
          <w:spacing w:val="-1"/>
          <w:w w:val="110"/>
        </w:rPr>
        <w:t> </w:t>
      </w:r>
      <w:r>
        <w:rPr>
          <w:spacing w:val="-4"/>
          <w:w w:val="110"/>
        </w:rPr>
        <w:t>model</w:t>
      </w:r>
    </w:p>
    <w:p>
      <w:pPr>
        <w:tabs>
          <w:tab w:pos="711" w:val="left" w:leader="none"/>
        </w:tabs>
        <w:spacing w:before="51"/>
        <w:ind w:left="131" w:right="0" w:firstLine="0"/>
        <w:jc w:val="left"/>
        <w:rPr>
          <w:sz w:val="12"/>
        </w:rPr>
      </w:pPr>
      <w:r>
        <w:rPr/>
        <w:br w:type="column"/>
      </w:r>
      <w:r>
        <w:rPr>
          <w:b/>
          <w:spacing w:val="-5"/>
          <w:w w:val="115"/>
          <w:sz w:val="12"/>
        </w:rPr>
        <w:t>KNN</w:t>
      </w:r>
      <w:r>
        <w:rPr>
          <w:b/>
          <w:sz w:val="12"/>
        </w:rPr>
        <w:tab/>
      </w:r>
      <w:r>
        <w:rPr>
          <w:w w:val="115"/>
          <w:sz w:val="12"/>
        </w:rPr>
        <w:t>87.8</w:t>
      </w:r>
      <w:r>
        <w:rPr>
          <w:spacing w:val="11"/>
          <w:w w:val="115"/>
          <w:sz w:val="12"/>
        </w:rPr>
        <w:t> </w:t>
      </w:r>
      <w:r>
        <w:rPr>
          <w:spacing w:val="-2"/>
          <w:w w:val="115"/>
          <w:sz w:val="12"/>
        </w:rPr>
        <w:t>(86.9,</w:t>
      </w:r>
    </w:p>
    <w:p>
      <w:pPr>
        <w:spacing w:before="33"/>
        <w:ind w:left="711" w:right="0" w:firstLine="0"/>
        <w:jc w:val="left"/>
        <w:rPr>
          <w:sz w:val="12"/>
        </w:rPr>
      </w:pPr>
      <w:r>
        <w:rPr>
          <w:spacing w:val="-2"/>
          <w:w w:val="120"/>
          <w:sz w:val="12"/>
        </w:rPr>
        <w:t>88.7)</w:t>
      </w:r>
    </w:p>
    <w:p>
      <w:pPr>
        <w:tabs>
          <w:tab w:pos="711" w:val="left" w:leader="none"/>
        </w:tabs>
        <w:spacing w:before="33"/>
        <w:ind w:left="131" w:right="0" w:firstLine="0"/>
        <w:jc w:val="left"/>
        <w:rPr>
          <w:sz w:val="12"/>
        </w:rPr>
      </w:pPr>
      <w:r>
        <w:rPr>
          <w:b/>
          <w:spacing w:val="-5"/>
          <w:w w:val="110"/>
          <w:sz w:val="12"/>
        </w:rPr>
        <w:t>RF</w:t>
      </w:r>
      <w:r>
        <w:rPr>
          <w:b/>
          <w:sz w:val="12"/>
        </w:rPr>
        <w:tab/>
      </w:r>
      <w:r>
        <w:rPr>
          <w:w w:val="110"/>
          <w:sz w:val="12"/>
        </w:rPr>
        <w:t>88.9</w:t>
      </w:r>
      <w:r>
        <w:rPr>
          <w:spacing w:val="23"/>
          <w:w w:val="110"/>
          <w:sz w:val="12"/>
        </w:rPr>
        <w:t> </w:t>
      </w:r>
      <w:r>
        <w:rPr>
          <w:spacing w:val="-2"/>
          <w:w w:val="110"/>
          <w:sz w:val="12"/>
        </w:rPr>
        <w:t>(87.5,</w:t>
      </w:r>
    </w:p>
    <w:p>
      <w:pPr>
        <w:spacing w:before="35"/>
        <w:ind w:left="711" w:right="0" w:firstLine="0"/>
        <w:jc w:val="left"/>
        <w:rPr>
          <w:sz w:val="12"/>
        </w:rPr>
      </w:pPr>
      <w:r>
        <w:rPr>
          <w:spacing w:val="-2"/>
          <w:w w:val="120"/>
          <w:sz w:val="12"/>
        </w:rPr>
        <w:t>89.3)</w:t>
      </w:r>
    </w:p>
    <w:p>
      <w:pPr>
        <w:spacing w:before="51"/>
        <w:ind w:left="131" w:right="0" w:firstLine="0"/>
        <w:jc w:val="left"/>
        <w:rPr>
          <w:sz w:val="12"/>
        </w:rPr>
      </w:pPr>
      <w:r>
        <w:rPr/>
        <w:br w:type="column"/>
      </w:r>
      <w:r>
        <w:rPr>
          <w:w w:val="120"/>
          <w:sz w:val="12"/>
        </w:rPr>
        <w:t>87.8</w:t>
      </w:r>
      <w:r>
        <w:rPr>
          <w:spacing w:val="-1"/>
          <w:w w:val="120"/>
          <w:sz w:val="12"/>
        </w:rPr>
        <w:t> </w:t>
      </w:r>
      <w:r>
        <w:rPr>
          <w:spacing w:val="-2"/>
          <w:w w:val="120"/>
          <w:sz w:val="12"/>
        </w:rPr>
        <w:t>(87.4,</w:t>
      </w:r>
    </w:p>
    <w:p>
      <w:pPr>
        <w:spacing w:before="33"/>
        <w:ind w:left="131" w:right="0" w:firstLine="0"/>
        <w:jc w:val="left"/>
        <w:rPr>
          <w:sz w:val="12"/>
        </w:rPr>
      </w:pPr>
      <w:r>
        <w:rPr>
          <w:spacing w:val="-2"/>
          <w:w w:val="120"/>
          <w:sz w:val="12"/>
        </w:rPr>
        <w:t>88.2)</w:t>
      </w:r>
    </w:p>
    <w:p>
      <w:pPr>
        <w:spacing w:before="33"/>
        <w:ind w:left="131" w:right="0" w:firstLine="0"/>
        <w:jc w:val="left"/>
        <w:rPr>
          <w:sz w:val="12"/>
        </w:rPr>
      </w:pPr>
      <w:r>
        <w:rPr>
          <w:w w:val="120"/>
          <w:sz w:val="12"/>
        </w:rPr>
        <w:t>88.9</w:t>
      </w:r>
      <w:r>
        <w:rPr>
          <w:spacing w:val="-1"/>
          <w:w w:val="120"/>
          <w:sz w:val="12"/>
        </w:rPr>
        <w:t> </w:t>
      </w:r>
      <w:r>
        <w:rPr>
          <w:spacing w:val="-2"/>
          <w:w w:val="120"/>
          <w:sz w:val="12"/>
        </w:rPr>
        <w:t>(87.4,</w:t>
      </w:r>
    </w:p>
    <w:p>
      <w:pPr>
        <w:spacing w:before="35"/>
        <w:ind w:left="131" w:right="0" w:firstLine="0"/>
        <w:jc w:val="left"/>
        <w:rPr>
          <w:sz w:val="12"/>
        </w:rPr>
      </w:pPr>
      <w:r>
        <w:rPr>
          <w:spacing w:val="-2"/>
          <w:w w:val="120"/>
          <w:sz w:val="12"/>
        </w:rPr>
        <w:t>89.4)</w:t>
      </w:r>
    </w:p>
    <w:p>
      <w:pPr>
        <w:spacing w:before="51"/>
        <w:ind w:left="131" w:right="0" w:firstLine="0"/>
        <w:jc w:val="left"/>
        <w:rPr>
          <w:sz w:val="12"/>
        </w:rPr>
      </w:pPr>
      <w:r>
        <w:rPr/>
        <w:br w:type="column"/>
      </w:r>
      <w:r>
        <w:rPr>
          <w:w w:val="120"/>
          <w:sz w:val="12"/>
        </w:rPr>
        <w:t>87.8</w:t>
      </w:r>
      <w:r>
        <w:rPr>
          <w:spacing w:val="-1"/>
          <w:w w:val="120"/>
          <w:sz w:val="12"/>
        </w:rPr>
        <w:t> </w:t>
      </w:r>
      <w:r>
        <w:rPr>
          <w:spacing w:val="-2"/>
          <w:w w:val="120"/>
          <w:sz w:val="12"/>
        </w:rPr>
        <w:t>(87.4,</w:t>
      </w:r>
    </w:p>
    <w:p>
      <w:pPr>
        <w:spacing w:before="33"/>
        <w:ind w:left="131" w:right="0" w:firstLine="0"/>
        <w:jc w:val="left"/>
        <w:rPr>
          <w:sz w:val="12"/>
        </w:rPr>
      </w:pPr>
      <w:r>
        <w:rPr>
          <w:spacing w:val="-2"/>
          <w:w w:val="120"/>
          <w:sz w:val="12"/>
        </w:rPr>
        <w:t>88.2)</w:t>
      </w:r>
    </w:p>
    <w:p>
      <w:pPr>
        <w:spacing w:before="33"/>
        <w:ind w:left="131" w:right="0" w:firstLine="0"/>
        <w:jc w:val="left"/>
        <w:rPr>
          <w:sz w:val="12"/>
        </w:rPr>
      </w:pPr>
      <w:r>
        <w:rPr>
          <w:w w:val="120"/>
          <w:sz w:val="12"/>
        </w:rPr>
        <w:t>88.9</w:t>
      </w:r>
      <w:r>
        <w:rPr>
          <w:spacing w:val="-1"/>
          <w:w w:val="120"/>
          <w:sz w:val="12"/>
        </w:rPr>
        <w:t> </w:t>
      </w:r>
      <w:r>
        <w:rPr>
          <w:spacing w:val="-2"/>
          <w:w w:val="120"/>
          <w:sz w:val="12"/>
        </w:rPr>
        <w:t>(87.4,</w:t>
      </w:r>
    </w:p>
    <w:p>
      <w:pPr>
        <w:spacing w:before="35"/>
        <w:ind w:left="131" w:right="0" w:firstLine="0"/>
        <w:jc w:val="left"/>
        <w:rPr>
          <w:sz w:val="12"/>
        </w:rPr>
      </w:pPr>
      <w:r>
        <w:rPr>
          <w:spacing w:val="-2"/>
          <w:w w:val="120"/>
          <w:sz w:val="12"/>
        </w:rPr>
        <w:t>89.4)</w:t>
      </w:r>
    </w:p>
    <w:p>
      <w:pPr>
        <w:spacing w:before="51"/>
        <w:ind w:left="131" w:right="0" w:firstLine="0"/>
        <w:jc w:val="left"/>
        <w:rPr>
          <w:sz w:val="12"/>
        </w:rPr>
      </w:pPr>
      <w:r>
        <w:rPr/>
        <w:br w:type="column"/>
      </w:r>
      <w:r>
        <w:rPr>
          <w:spacing w:val="-2"/>
          <w:w w:val="120"/>
          <w:sz w:val="12"/>
        </w:rPr>
        <w:t>442.9</w:t>
      </w:r>
    </w:p>
    <w:p>
      <w:pPr>
        <w:pStyle w:val="BodyText"/>
        <w:spacing w:before="66"/>
        <w:rPr>
          <w:sz w:val="12"/>
        </w:rPr>
      </w:pPr>
    </w:p>
    <w:p>
      <w:pPr>
        <w:spacing w:before="0"/>
        <w:ind w:left="131" w:right="0" w:firstLine="0"/>
        <w:jc w:val="left"/>
        <w:rPr>
          <w:sz w:val="12"/>
        </w:rPr>
      </w:pPr>
      <w:r>
        <w:rPr>
          <w:spacing w:val="-4"/>
          <w:w w:val="120"/>
          <w:sz w:val="12"/>
        </w:rPr>
        <w:t>44.4</w:t>
      </w:r>
    </w:p>
    <w:p>
      <w:pPr>
        <w:spacing w:after="0"/>
        <w:jc w:val="left"/>
        <w:rPr>
          <w:sz w:val="12"/>
        </w:rPr>
        <w:sectPr>
          <w:type w:val="continuous"/>
          <w:pgSz w:w="11910" w:h="15880"/>
          <w:pgMar w:header="655" w:footer="544" w:top="620" w:bottom="280" w:left="620" w:right="600"/>
          <w:cols w:num="5" w:equalWidth="0">
            <w:col w:w="5194" w:space="306"/>
            <w:col w:w="1376" w:space="315"/>
            <w:col w:w="796" w:space="315"/>
            <w:col w:w="796" w:space="281"/>
            <w:col w:w="1311"/>
          </w:cols>
        </w:sectPr>
      </w:pPr>
    </w:p>
    <w:p>
      <w:pPr>
        <w:pStyle w:val="BodyText"/>
        <w:rPr>
          <w:sz w:val="4"/>
        </w:rPr>
      </w:pPr>
    </w:p>
    <w:p>
      <w:pPr>
        <w:pStyle w:val="BodyText"/>
        <w:spacing w:line="20" w:lineRule="exact"/>
        <w:ind w:left="5512"/>
        <w:rPr>
          <w:sz w:val="2"/>
        </w:rPr>
      </w:pPr>
      <w:r>
        <w:rPr>
          <w:sz w:val="2"/>
        </w:rPr>
        <mc:AlternateContent>
          <mc:Choice Requires="wps">
            <w:drawing>
              <wp:inline distT="0" distB="0" distL="0" distR="0">
                <wp:extent cx="3188970" cy="6350"/>
                <wp:effectExtent l="0" t="0" r="0" b="0"/>
                <wp:docPr id="54" name="Group 54"/>
                <wp:cNvGraphicFramePr>
                  <a:graphicFrameLocks/>
                </wp:cNvGraphicFramePr>
                <a:graphic>
                  <a:graphicData uri="http://schemas.microsoft.com/office/word/2010/wordprocessingGroup">
                    <wpg:wgp>
                      <wpg:cNvPr id="54" name="Group 54"/>
                      <wpg:cNvGrpSpPr/>
                      <wpg:grpSpPr>
                        <a:xfrm>
                          <a:off x="0" y="0"/>
                          <a:ext cx="3188970" cy="6350"/>
                          <a:chExt cx="3188970" cy="6350"/>
                        </a:xfrm>
                      </wpg:grpSpPr>
                      <wps:wsp>
                        <wps:cNvPr id="55" name="Graphic 55"/>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48" coordorigin="0,0" coordsize="5022,10">
                <v:rect style="position:absolute;left:0;top:0;width:5022;height:10" id="docshape49" filled="true" fillcolor="#000000" stroked="false">
                  <v:fill type="solid"/>
                </v:rect>
              </v:group>
            </w:pict>
          </mc:Fallback>
        </mc:AlternateContent>
      </w:r>
      <w:r>
        <w:rPr>
          <w:sz w:val="2"/>
        </w:rPr>
      </w:r>
    </w:p>
    <w:p>
      <w:pPr>
        <w:spacing w:after="0" w:line="20" w:lineRule="exact"/>
        <w:rPr>
          <w:sz w:val="2"/>
        </w:rPr>
        <w:sectPr>
          <w:type w:val="continuous"/>
          <w:pgSz w:w="11910" w:h="15880"/>
          <w:pgMar w:header="655" w:footer="544" w:top="620" w:bottom="280" w:left="620" w:right="600"/>
        </w:sectPr>
      </w:pPr>
    </w:p>
    <w:p>
      <w:pPr>
        <w:pStyle w:val="BodyText"/>
        <w:spacing w:before="6"/>
        <w:rPr>
          <w:sz w:val="10"/>
        </w:rPr>
      </w:pPr>
    </w:p>
    <w:p>
      <w:pPr>
        <w:spacing w:after="0"/>
        <w:rPr>
          <w:sz w:val="10"/>
        </w:rPr>
        <w:sectPr>
          <w:pgSz w:w="11910" w:h="15880"/>
          <w:pgMar w:header="655" w:footer="544" w:top="840" w:bottom="740" w:left="620" w:right="600"/>
        </w:sectPr>
      </w:pPr>
    </w:p>
    <w:p>
      <w:pPr>
        <w:pStyle w:val="ListParagraph"/>
        <w:numPr>
          <w:ilvl w:val="1"/>
          <w:numId w:val="1"/>
        </w:numPr>
        <w:tabs>
          <w:tab w:pos="496" w:val="left" w:leader="none"/>
        </w:tabs>
        <w:spacing w:line="240" w:lineRule="auto" w:before="91" w:after="0"/>
        <w:ind w:left="496" w:right="0" w:hanging="365"/>
        <w:jc w:val="left"/>
        <w:rPr>
          <w:i/>
          <w:sz w:val="16"/>
        </w:rPr>
      </w:pPr>
      <w:bookmarkStart w:name="4.3 Training and prediction time" w:id="34"/>
      <w:bookmarkEnd w:id="34"/>
      <w:r>
        <w:rPr/>
      </w:r>
      <w:r>
        <w:rPr>
          <w:i/>
          <w:sz w:val="16"/>
        </w:rPr>
        <w:t>Training</w:t>
      </w:r>
      <w:r>
        <w:rPr>
          <w:i/>
          <w:spacing w:val="12"/>
          <w:sz w:val="16"/>
        </w:rPr>
        <w:t> </w:t>
      </w:r>
      <w:r>
        <w:rPr>
          <w:i/>
          <w:sz w:val="16"/>
        </w:rPr>
        <w:t>and</w:t>
      </w:r>
      <w:r>
        <w:rPr>
          <w:i/>
          <w:spacing w:val="14"/>
          <w:sz w:val="16"/>
        </w:rPr>
        <w:t> </w:t>
      </w:r>
      <w:r>
        <w:rPr>
          <w:i/>
          <w:sz w:val="16"/>
        </w:rPr>
        <w:t>prediction</w:t>
      </w:r>
      <w:r>
        <w:rPr>
          <w:i/>
          <w:spacing w:val="14"/>
          <w:sz w:val="16"/>
        </w:rPr>
        <w:t> </w:t>
      </w:r>
      <w:r>
        <w:rPr>
          <w:i/>
          <w:spacing w:val="-4"/>
          <w:sz w:val="16"/>
        </w:rPr>
        <w:t>time</w:t>
      </w:r>
    </w:p>
    <w:p>
      <w:pPr>
        <w:pStyle w:val="BodyText"/>
        <w:spacing w:before="53"/>
        <w:rPr>
          <w:i/>
        </w:rPr>
      </w:pPr>
    </w:p>
    <w:p>
      <w:pPr>
        <w:pStyle w:val="BodyText"/>
        <w:spacing w:line="235" w:lineRule="auto" w:before="1"/>
        <w:ind w:left="131" w:right="38" w:firstLine="239"/>
        <w:jc w:val="both"/>
      </w:pPr>
      <w:r>
        <w:rPr>
          <w:w w:val="110"/>
        </w:rPr>
        <w:t>Results</w:t>
      </w:r>
      <w:r>
        <w:rPr>
          <w:w w:val="110"/>
        </w:rPr>
        <w:t> in</w:t>
      </w:r>
      <w:r>
        <w:rPr>
          <w:w w:val="110"/>
        </w:rPr>
        <w:t> </w:t>
      </w:r>
      <w:hyperlink w:history="true" w:anchor="_bookmark18">
        <w:r>
          <w:rPr>
            <w:color w:val="2196D1"/>
            <w:w w:val="110"/>
          </w:rPr>
          <w:t>Table</w:t>
        </w:r>
        <w:r>
          <w:rPr>
            <w:color w:val="2196D1"/>
            <w:w w:val="110"/>
          </w:rPr>
          <w:t> 10</w:t>
        </w:r>
      </w:hyperlink>
      <w:r>
        <w:rPr>
          <w:color w:val="2196D1"/>
          <w:w w:val="110"/>
        </w:rPr>
        <w:t> </w:t>
      </w:r>
      <w:r>
        <w:rPr>
          <w:w w:val="110"/>
        </w:rPr>
        <w:t>show</w:t>
      </w:r>
      <w:r>
        <w:rPr>
          <w:w w:val="110"/>
        </w:rPr>
        <w:t> a</w:t>
      </w:r>
      <w:r>
        <w:rPr>
          <w:w w:val="110"/>
        </w:rPr>
        <w:t> considerable</w:t>
      </w:r>
      <w:r>
        <w:rPr>
          <w:w w:val="110"/>
        </w:rPr>
        <w:t> difference</w:t>
      </w:r>
      <w:r>
        <w:rPr>
          <w:w w:val="110"/>
        </w:rPr>
        <w:t> in</w:t>
      </w:r>
      <w:r>
        <w:rPr>
          <w:w w:val="110"/>
        </w:rPr>
        <w:t> the</w:t>
      </w:r>
      <w:r>
        <w:rPr>
          <w:w w:val="110"/>
        </w:rPr>
        <w:t> training </w:t>
      </w:r>
      <w:r>
        <w:rPr>
          <w:spacing w:val="-2"/>
          <w:w w:val="110"/>
        </w:rPr>
        <w:t>time</w:t>
      </w:r>
      <w:r>
        <w:rPr>
          <w:spacing w:val="-5"/>
          <w:w w:val="110"/>
        </w:rPr>
        <w:t> </w:t>
      </w:r>
      <w:r>
        <w:rPr>
          <w:spacing w:val="-2"/>
          <w:w w:val="110"/>
        </w:rPr>
        <w:t>between</w:t>
      </w:r>
      <w:r>
        <w:rPr>
          <w:spacing w:val="-6"/>
          <w:w w:val="110"/>
        </w:rPr>
        <w:t> </w:t>
      </w:r>
      <w:r>
        <w:rPr>
          <w:spacing w:val="-2"/>
          <w:w w:val="110"/>
        </w:rPr>
        <w:t>models</w:t>
      </w:r>
      <w:r>
        <w:rPr>
          <w:spacing w:val="-5"/>
          <w:w w:val="110"/>
        </w:rPr>
        <w:t> </w:t>
      </w:r>
      <w:r>
        <w:rPr>
          <w:spacing w:val="-2"/>
          <w:w w:val="110"/>
        </w:rPr>
        <w:t>(48</w:t>
      </w:r>
      <w:r>
        <w:rPr>
          <w:spacing w:val="-7"/>
          <w:w w:val="110"/>
        </w:rPr>
        <w:t> </w:t>
      </w:r>
      <w:r>
        <w:rPr>
          <w:spacing w:val="-2"/>
          <w:w w:val="110"/>
        </w:rPr>
        <w:t>s</w:t>
      </w:r>
      <w:r>
        <w:rPr>
          <w:rFonts w:ascii="STIX" w:hAnsi="STIX"/>
          <w:spacing w:val="-2"/>
          <w:w w:val="110"/>
        </w:rPr>
        <w:t>–</w:t>
      </w:r>
      <w:r>
        <w:rPr>
          <w:spacing w:val="-2"/>
          <w:w w:val="110"/>
        </w:rPr>
        <w:t>3.5</w:t>
      </w:r>
      <w:r>
        <w:rPr>
          <w:spacing w:val="-5"/>
          <w:w w:val="110"/>
        </w:rPr>
        <w:t> </w:t>
      </w:r>
      <w:r>
        <w:rPr>
          <w:spacing w:val="-2"/>
          <w:w w:val="110"/>
        </w:rPr>
        <w:t>h).</w:t>
      </w:r>
      <w:r>
        <w:rPr>
          <w:spacing w:val="-5"/>
          <w:w w:val="110"/>
        </w:rPr>
        <w:t> </w:t>
      </w:r>
      <w:r>
        <w:rPr>
          <w:spacing w:val="-2"/>
          <w:w w:val="110"/>
        </w:rPr>
        <w:t>The</w:t>
      </w:r>
      <w:r>
        <w:rPr>
          <w:spacing w:val="-6"/>
          <w:w w:val="110"/>
        </w:rPr>
        <w:t> </w:t>
      </w:r>
      <w:r>
        <w:rPr>
          <w:spacing w:val="-2"/>
          <w:w w:val="110"/>
        </w:rPr>
        <w:t>Decision</w:t>
      </w:r>
      <w:r>
        <w:rPr>
          <w:spacing w:val="-5"/>
          <w:w w:val="110"/>
        </w:rPr>
        <w:t> </w:t>
      </w:r>
      <w:r>
        <w:rPr>
          <w:spacing w:val="-2"/>
          <w:w w:val="110"/>
        </w:rPr>
        <w:t>Tree</w:t>
      </w:r>
      <w:r>
        <w:rPr>
          <w:spacing w:val="-6"/>
          <w:w w:val="110"/>
        </w:rPr>
        <w:t> </w:t>
      </w:r>
      <w:r>
        <w:rPr>
          <w:spacing w:val="-2"/>
          <w:w w:val="110"/>
        </w:rPr>
        <w:t>model</w:t>
      </w:r>
      <w:r>
        <w:rPr>
          <w:spacing w:val="-5"/>
          <w:w w:val="110"/>
        </w:rPr>
        <w:t> </w:t>
      </w:r>
      <w:r>
        <w:rPr>
          <w:spacing w:val="-2"/>
          <w:w w:val="110"/>
        </w:rPr>
        <w:t>required</w:t>
      </w:r>
      <w:r>
        <w:rPr>
          <w:spacing w:val="-6"/>
          <w:w w:val="110"/>
        </w:rPr>
        <w:t> </w:t>
      </w:r>
      <w:r>
        <w:rPr>
          <w:spacing w:val="-2"/>
          <w:w w:val="110"/>
        </w:rPr>
        <w:t>the </w:t>
      </w:r>
      <w:r>
        <w:rPr>
          <w:w w:val="110"/>
        </w:rPr>
        <w:t>least</w:t>
      </w:r>
      <w:r>
        <w:rPr>
          <w:spacing w:val="22"/>
          <w:w w:val="110"/>
        </w:rPr>
        <w:t> </w:t>
      </w:r>
      <w:r>
        <w:rPr>
          <w:w w:val="110"/>
        </w:rPr>
        <w:t>time</w:t>
      </w:r>
      <w:r>
        <w:rPr>
          <w:spacing w:val="22"/>
          <w:w w:val="110"/>
        </w:rPr>
        <w:t> </w:t>
      </w:r>
      <w:r>
        <w:rPr>
          <w:w w:val="110"/>
        </w:rPr>
        <w:t>(48</w:t>
      </w:r>
      <w:r>
        <w:rPr>
          <w:spacing w:val="23"/>
          <w:w w:val="110"/>
        </w:rPr>
        <w:t> </w:t>
      </w:r>
      <w:r>
        <w:rPr>
          <w:w w:val="110"/>
        </w:rPr>
        <w:t>s)</w:t>
      </w:r>
      <w:r>
        <w:rPr>
          <w:spacing w:val="22"/>
          <w:w w:val="110"/>
        </w:rPr>
        <w:t> </w:t>
      </w:r>
      <w:r>
        <w:rPr>
          <w:w w:val="110"/>
        </w:rPr>
        <w:t>to</w:t>
      </w:r>
      <w:r>
        <w:rPr>
          <w:spacing w:val="23"/>
          <w:w w:val="110"/>
        </w:rPr>
        <w:t> </w:t>
      </w:r>
      <w:r>
        <w:rPr>
          <w:w w:val="110"/>
        </w:rPr>
        <w:t>fit</w:t>
      </w:r>
      <w:r>
        <w:rPr>
          <w:spacing w:val="23"/>
          <w:w w:val="110"/>
        </w:rPr>
        <w:t> </w:t>
      </w:r>
      <w:r>
        <w:rPr>
          <w:w w:val="110"/>
        </w:rPr>
        <w:t>the</w:t>
      </w:r>
      <w:r>
        <w:rPr>
          <w:spacing w:val="22"/>
          <w:w w:val="110"/>
        </w:rPr>
        <w:t> </w:t>
      </w:r>
      <w:r>
        <w:rPr>
          <w:w w:val="110"/>
        </w:rPr>
        <w:t>model,</w:t>
      </w:r>
      <w:r>
        <w:rPr>
          <w:spacing w:val="23"/>
          <w:w w:val="110"/>
        </w:rPr>
        <w:t> </w:t>
      </w:r>
      <w:r>
        <w:rPr>
          <w:w w:val="110"/>
        </w:rPr>
        <w:t>while</w:t>
      </w:r>
      <w:r>
        <w:rPr>
          <w:spacing w:val="22"/>
          <w:w w:val="110"/>
        </w:rPr>
        <w:t> </w:t>
      </w:r>
      <w:r>
        <w:rPr>
          <w:w w:val="110"/>
        </w:rPr>
        <w:t>on</w:t>
      </w:r>
      <w:r>
        <w:rPr>
          <w:spacing w:val="23"/>
          <w:w w:val="110"/>
        </w:rPr>
        <w:t> </w:t>
      </w:r>
      <w:r>
        <w:rPr>
          <w:w w:val="110"/>
        </w:rPr>
        <w:t>the</w:t>
      </w:r>
      <w:r>
        <w:rPr>
          <w:spacing w:val="23"/>
          <w:w w:val="110"/>
        </w:rPr>
        <w:t> </w:t>
      </w:r>
      <w:r>
        <w:rPr>
          <w:w w:val="110"/>
        </w:rPr>
        <w:t>other</w:t>
      </w:r>
      <w:r>
        <w:rPr>
          <w:spacing w:val="23"/>
          <w:w w:val="110"/>
        </w:rPr>
        <w:t> </w:t>
      </w:r>
      <w:r>
        <w:rPr>
          <w:w w:val="110"/>
        </w:rPr>
        <w:t>hand,</w:t>
      </w:r>
      <w:r>
        <w:rPr>
          <w:spacing w:val="21"/>
          <w:w w:val="110"/>
        </w:rPr>
        <w:t> </w:t>
      </w:r>
      <w:r>
        <w:rPr>
          <w:spacing w:val="-2"/>
          <w:w w:val="110"/>
        </w:rPr>
        <w:t>Gradient</w:t>
      </w:r>
    </w:p>
    <w:p>
      <w:pPr>
        <w:pStyle w:val="BodyText"/>
        <w:spacing w:line="273" w:lineRule="auto" w:before="28"/>
        <w:ind w:left="131" w:right="38"/>
        <w:jc w:val="both"/>
      </w:pPr>
      <w:r>
        <w:rPr>
          <w:w w:val="110"/>
        </w:rPr>
        <w:t>boosting</w:t>
      </w:r>
      <w:r>
        <w:rPr>
          <w:w w:val="110"/>
        </w:rPr>
        <w:t> required</w:t>
      </w:r>
      <w:r>
        <w:rPr>
          <w:w w:val="110"/>
        </w:rPr>
        <w:t> the</w:t>
      </w:r>
      <w:r>
        <w:rPr>
          <w:w w:val="110"/>
        </w:rPr>
        <w:t> longest</w:t>
      </w:r>
      <w:r>
        <w:rPr>
          <w:w w:val="110"/>
        </w:rPr>
        <w:t> time</w:t>
      </w:r>
      <w:r>
        <w:rPr>
          <w:w w:val="110"/>
        </w:rPr>
        <w:t> (3hrs,</w:t>
      </w:r>
      <w:r>
        <w:rPr>
          <w:w w:val="110"/>
        </w:rPr>
        <w:t> 26mins,</w:t>
      </w:r>
      <w:r>
        <w:rPr>
          <w:w w:val="110"/>
        </w:rPr>
        <w:t> 12sec)</w:t>
      </w:r>
      <w:r>
        <w:rPr>
          <w:w w:val="110"/>
        </w:rPr>
        <w:t> to</w:t>
      </w:r>
      <w:r>
        <w:rPr>
          <w:w w:val="110"/>
        </w:rPr>
        <w:t> fit</w:t>
      </w:r>
      <w:r>
        <w:rPr>
          <w:w w:val="110"/>
        </w:rPr>
        <w:t> </w:t>
      </w:r>
      <w:r>
        <w:rPr>
          <w:w w:val="110"/>
        </w:rPr>
        <w:t>the model.</w:t>
      </w:r>
      <w:r>
        <w:rPr>
          <w:spacing w:val="-8"/>
          <w:w w:val="110"/>
        </w:rPr>
        <w:t> </w:t>
      </w:r>
      <w:r>
        <w:rPr>
          <w:w w:val="110"/>
        </w:rPr>
        <w:t>Since</w:t>
      </w:r>
      <w:r>
        <w:rPr>
          <w:spacing w:val="-7"/>
          <w:w w:val="110"/>
        </w:rPr>
        <w:t> </w:t>
      </w:r>
      <w:r>
        <w:rPr>
          <w:w w:val="110"/>
        </w:rPr>
        <w:t>the</w:t>
      </w:r>
      <w:r>
        <w:rPr>
          <w:spacing w:val="-8"/>
          <w:w w:val="110"/>
        </w:rPr>
        <w:t> </w:t>
      </w:r>
      <w:r>
        <w:rPr>
          <w:w w:val="110"/>
        </w:rPr>
        <w:t>XGBoost</w:t>
      </w:r>
      <w:r>
        <w:rPr>
          <w:spacing w:val="-7"/>
          <w:w w:val="110"/>
        </w:rPr>
        <w:t> </w:t>
      </w:r>
      <w:r>
        <w:rPr>
          <w:w w:val="110"/>
        </w:rPr>
        <w:t>model</w:t>
      </w:r>
      <w:r>
        <w:rPr>
          <w:spacing w:val="-8"/>
          <w:w w:val="110"/>
        </w:rPr>
        <w:t> </w:t>
      </w:r>
      <w:r>
        <w:rPr>
          <w:w w:val="110"/>
        </w:rPr>
        <w:t>is</w:t>
      </w:r>
      <w:r>
        <w:rPr>
          <w:spacing w:val="-7"/>
          <w:w w:val="110"/>
        </w:rPr>
        <w:t> </w:t>
      </w:r>
      <w:r>
        <w:rPr>
          <w:w w:val="110"/>
        </w:rPr>
        <w:t>an</w:t>
      </w:r>
      <w:r>
        <w:rPr>
          <w:spacing w:val="-7"/>
          <w:w w:val="110"/>
        </w:rPr>
        <w:t> </w:t>
      </w:r>
      <w:r>
        <w:rPr>
          <w:w w:val="110"/>
        </w:rPr>
        <w:t>improved</w:t>
      </w:r>
      <w:r>
        <w:rPr>
          <w:spacing w:val="-8"/>
          <w:w w:val="110"/>
        </w:rPr>
        <w:t> </w:t>
      </w:r>
      <w:r>
        <w:rPr>
          <w:w w:val="110"/>
        </w:rPr>
        <w:t>GBDT</w:t>
      </w:r>
      <w:r>
        <w:rPr>
          <w:spacing w:val="-7"/>
          <w:w w:val="110"/>
        </w:rPr>
        <w:t> </w:t>
      </w:r>
      <w:r>
        <w:rPr>
          <w:w w:val="110"/>
        </w:rPr>
        <w:t>algorithm,</w:t>
      </w:r>
      <w:r>
        <w:rPr>
          <w:spacing w:val="-8"/>
          <w:w w:val="110"/>
        </w:rPr>
        <w:t> </w:t>
      </w:r>
      <w:r>
        <w:rPr>
          <w:w w:val="110"/>
        </w:rPr>
        <w:t>it</w:t>
      </w:r>
      <w:r>
        <w:rPr>
          <w:spacing w:val="-8"/>
          <w:w w:val="110"/>
        </w:rPr>
        <w:t> </w:t>
      </w:r>
      <w:r>
        <w:rPr>
          <w:w w:val="110"/>
        </w:rPr>
        <w:t>is noticeably</w:t>
      </w:r>
      <w:r>
        <w:rPr>
          <w:w w:val="110"/>
        </w:rPr>
        <w:t> that</w:t>
      </w:r>
      <w:r>
        <w:rPr>
          <w:w w:val="110"/>
        </w:rPr>
        <w:t> XGBoost</w:t>
      </w:r>
      <w:r>
        <w:rPr>
          <w:w w:val="110"/>
        </w:rPr>
        <w:t> performed</w:t>
      </w:r>
      <w:r>
        <w:rPr>
          <w:w w:val="110"/>
        </w:rPr>
        <w:t> better</w:t>
      </w:r>
      <w:r>
        <w:rPr>
          <w:w w:val="110"/>
        </w:rPr>
        <w:t> than</w:t>
      </w:r>
      <w:r>
        <w:rPr>
          <w:w w:val="110"/>
        </w:rPr>
        <w:t> GBDT</w:t>
      </w:r>
      <w:r>
        <w:rPr>
          <w:w w:val="110"/>
        </w:rPr>
        <w:t> and</w:t>
      </w:r>
      <w:r>
        <w:rPr>
          <w:w w:val="110"/>
        </w:rPr>
        <w:t> took</w:t>
      </w:r>
      <w:r>
        <w:rPr>
          <w:w w:val="110"/>
        </w:rPr>
        <w:t> much </w:t>
      </w:r>
      <w:r>
        <w:rPr>
          <w:spacing w:val="-2"/>
          <w:w w:val="110"/>
        </w:rPr>
        <w:t>less</w:t>
      </w:r>
      <w:r>
        <w:rPr>
          <w:spacing w:val="-3"/>
          <w:w w:val="110"/>
        </w:rPr>
        <w:t> </w:t>
      </w:r>
      <w:r>
        <w:rPr>
          <w:spacing w:val="-2"/>
          <w:w w:val="110"/>
        </w:rPr>
        <w:t>time</w:t>
      </w:r>
      <w:r>
        <w:rPr>
          <w:spacing w:val="-4"/>
          <w:w w:val="110"/>
        </w:rPr>
        <w:t> </w:t>
      </w:r>
      <w:r>
        <w:rPr>
          <w:spacing w:val="-2"/>
          <w:w w:val="110"/>
        </w:rPr>
        <w:t>(17min,</w:t>
      </w:r>
      <w:r>
        <w:rPr>
          <w:spacing w:val="-4"/>
          <w:w w:val="110"/>
        </w:rPr>
        <w:t> </w:t>
      </w:r>
      <w:r>
        <w:rPr>
          <w:spacing w:val="-2"/>
          <w:w w:val="110"/>
        </w:rPr>
        <w:t>25sec)</w:t>
      </w:r>
      <w:r>
        <w:rPr>
          <w:spacing w:val="-4"/>
          <w:w w:val="110"/>
        </w:rPr>
        <w:t> </w:t>
      </w:r>
      <w:r>
        <w:rPr>
          <w:spacing w:val="-2"/>
          <w:w w:val="110"/>
        </w:rPr>
        <w:t>to</w:t>
      </w:r>
      <w:r>
        <w:rPr>
          <w:spacing w:val="-4"/>
          <w:w w:val="110"/>
        </w:rPr>
        <w:t> </w:t>
      </w:r>
      <w:r>
        <w:rPr>
          <w:spacing w:val="-2"/>
          <w:w w:val="110"/>
        </w:rPr>
        <w:t>fit.</w:t>
      </w:r>
      <w:r>
        <w:rPr>
          <w:spacing w:val="-4"/>
          <w:w w:val="110"/>
        </w:rPr>
        <w:t> </w:t>
      </w:r>
      <w:r>
        <w:rPr>
          <w:spacing w:val="-2"/>
          <w:w w:val="110"/>
        </w:rPr>
        <w:t>Regarding</w:t>
      </w:r>
      <w:r>
        <w:rPr>
          <w:spacing w:val="-3"/>
          <w:w w:val="110"/>
        </w:rPr>
        <w:t> </w:t>
      </w:r>
      <w:r>
        <w:rPr>
          <w:spacing w:val="-2"/>
          <w:w w:val="110"/>
        </w:rPr>
        <w:t>the</w:t>
      </w:r>
      <w:r>
        <w:rPr>
          <w:spacing w:val="-4"/>
          <w:w w:val="110"/>
        </w:rPr>
        <w:t> </w:t>
      </w:r>
      <w:r>
        <w:rPr>
          <w:spacing w:val="-2"/>
          <w:w w:val="110"/>
        </w:rPr>
        <w:t>best</w:t>
      </w:r>
      <w:r>
        <w:rPr>
          <w:spacing w:val="-4"/>
          <w:w w:val="110"/>
        </w:rPr>
        <w:t> </w:t>
      </w:r>
      <w:r>
        <w:rPr>
          <w:spacing w:val="-2"/>
          <w:w w:val="110"/>
        </w:rPr>
        <w:t>two</w:t>
      </w:r>
      <w:r>
        <w:rPr>
          <w:spacing w:val="-4"/>
          <w:w w:val="110"/>
        </w:rPr>
        <w:t> </w:t>
      </w:r>
      <w:r>
        <w:rPr>
          <w:spacing w:val="-2"/>
          <w:w w:val="110"/>
        </w:rPr>
        <w:t>performed</w:t>
      </w:r>
      <w:r>
        <w:rPr>
          <w:spacing w:val="-4"/>
          <w:w w:val="110"/>
        </w:rPr>
        <w:t> </w:t>
      </w:r>
      <w:r>
        <w:rPr>
          <w:spacing w:val="-2"/>
          <w:w w:val="110"/>
        </w:rPr>
        <w:t>models </w:t>
      </w:r>
      <w:r>
        <w:rPr>
          <w:w w:val="110"/>
        </w:rPr>
        <w:t>on</w:t>
      </w:r>
      <w:r>
        <w:rPr>
          <w:spacing w:val="-4"/>
          <w:w w:val="110"/>
        </w:rPr>
        <w:t> </w:t>
      </w:r>
      <w:r>
        <w:rPr>
          <w:w w:val="110"/>
        </w:rPr>
        <w:t>the</w:t>
      </w:r>
      <w:r>
        <w:rPr>
          <w:spacing w:val="-6"/>
          <w:w w:val="110"/>
        </w:rPr>
        <w:t> </w:t>
      </w:r>
      <w:r>
        <w:rPr>
          <w:w w:val="110"/>
        </w:rPr>
        <w:t>validation</w:t>
      </w:r>
      <w:r>
        <w:rPr>
          <w:spacing w:val="-5"/>
          <w:w w:val="110"/>
        </w:rPr>
        <w:t> </w:t>
      </w:r>
      <w:r>
        <w:rPr>
          <w:w w:val="110"/>
        </w:rPr>
        <w:t>dataset,</w:t>
      </w:r>
      <w:r>
        <w:rPr>
          <w:spacing w:val="-6"/>
          <w:w w:val="110"/>
        </w:rPr>
        <w:t> </w:t>
      </w:r>
      <w:r>
        <w:rPr>
          <w:w w:val="110"/>
        </w:rPr>
        <w:t>although</w:t>
      </w:r>
      <w:r>
        <w:rPr>
          <w:spacing w:val="-6"/>
          <w:w w:val="110"/>
        </w:rPr>
        <w:t> </w:t>
      </w:r>
      <w:r>
        <w:rPr>
          <w:w w:val="110"/>
        </w:rPr>
        <w:t>the</w:t>
      </w:r>
      <w:r>
        <w:rPr>
          <w:spacing w:val="-5"/>
          <w:w w:val="110"/>
        </w:rPr>
        <w:t> </w:t>
      </w:r>
      <w:r>
        <w:rPr>
          <w:w w:val="110"/>
        </w:rPr>
        <w:t>KNN</w:t>
      </w:r>
      <w:r>
        <w:rPr>
          <w:spacing w:val="-6"/>
          <w:w w:val="110"/>
        </w:rPr>
        <w:t> </w:t>
      </w:r>
      <w:r>
        <w:rPr>
          <w:w w:val="110"/>
        </w:rPr>
        <w:t>model</w:t>
      </w:r>
      <w:r>
        <w:rPr>
          <w:spacing w:val="-5"/>
          <w:w w:val="110"/>
        </w:rPr>
        <w:t> </w:t>
      </w:r>
      <w:r>
        <w:rPr>
          <w:w w:val="110"/>
        </w:rPr>
        <w:t>takes</w:t>
      </w:r>
      <w:r>
        <w:rPr>
          <w:spacing w:val="-6"/>
          <w:w w:val="110"/>
        </w:rPr>
        <w:t> </w:t>
      </w:r>
      <w:r>
        <w:rPr>
          <w:w w:val="110"/>
        </w:rPr>
        <w:t>less</w:t>
      </w:r>
      <w:r>
        <w:rPr>
          <w:spacing w:val="-5"/>
          <w:w w:val="110"/>
        </w:rPr>
        <w:t> </w:t>
      </w:r>
      <w:r>
        <w:rPr>
          <w:w w:val="110"/>
        </w:rPr>
        <w:t>time</w:t>
      </w:r>
      <w:r>
        <w:rPr>
          <w:spacing w:val="-6"/>
          <w:w w:val="110"/>
        </w:rPr>
        <w:t> </w:t>
      </w:r>
      <w:r>
        <w:rPr>
          <w:w w:val="110"/>
        </w:rPr>
        <w:t>to</w:t>
      </w:r>
      <w:r>
        <w:rPr>
          <w:spacing w:val="-5"/>
          <w:w w:val="110"/>
        </w:rPr>
        <w:t> </w:t>
      </w:r>
      <w:r>
        <w:rPr>
          <w:w w:val="110"/>
        </w:rPr>
        <w:t>fit compared</w:t>
      </w:r>
      <w:r>
        <w:rPr>
          <w:w w:val="110"/>
        </w:rPr>
        <w:t> to</w:t>
      </w:r>
      <w:r>
        <w:rPr>
          <w:w w:val="110"/>
        </w:rPr>
        <w:t> the</w:t>
      </w:r>
      <w:r>
        <w:rPr>
          <w:w w:val="110"/>
        </w:rPr>
        <w:t> RF</w:t>
      </w:r>
      <w:r>
        <w:rPr>
          <w:w w:val="110"/>
        </w:rPr>
        <w:t> model,</w:t>
      </w:r>
      <w:r>
        <w:rPr>
          <w:w w:val="110"/>
        </w:rPr>
        <w:t> it</w:t>
      </w:r>
      <w:r>
        <w:rPr>
          <w:w w:val="110"/>
        </w:rPr>
        <w:t> took</w:t>
      </w:r>
      <w:r>
        <w:rPr>
          <w:w w:val="110"/>
        </w:rPr>
        <w:t> nearly</w:t>
      </w:r>
      <w:r>
        <w:rPr>
          <w:w w:val="110"/>
        </w:rPr>
        <w:t> 26-times</w:t>
      </w:r>
      <w:r>
        <w:rPr>
          <w:w w:val="110"/>
        </w:rPr>
        <w:t> longer</w:t>
      </w:r>
      <w:r>
        <w:rPr>
          <w:w w:val="110"/>
        </w:rPr>
        <w:t> to</w:t>
      </w:r>
      <w:r>
        <w:rPr>
          <w:w w:val="110"/>
        </w:rPr>
        <w:t> predict outcomes.</w:t>
      </w:r>
      <w:r>
        <w:rPr>
          <w:w w:val="110"/>
        </w:rPr>
        <w:t> After</w:t>
      </w:r>
      <w:r>
        <w:rPr>
          <w:w w:val="110"/>
        </w:rPr>
        <w:t> testing</w:t>
      </w:r>
      <w:r>
        <w:rPr>
          <w:w w:val="110"/>
        </w:rPr>
        <w:t> both</w:t>
      </w:r>
      <w:r>
        <w:rPr>
          <w:w w:val="110"/>
        </w:rPr>
        <w:t> models</w:t>
      </w:r>
      <w:r>
        <w:rPr>
          <w:w w:val="110"/>
        </w:rPr>
        <w:t> on</w:t>
      </w:r>
      <w:r>
        <w:rPr>
          <w:w w:val="110"/>
        </w:rPr>
        <w:t> the</w:t>
      </w:r>
      <w:r>
        <w:rPr>
          <w:w w:val="110"/>
        </w:rPr>
        <w:t> test</w:t>
      </w:r>
      <w:r>
        <w:rPr>
          <w:w w:val="110"/>
        </w:rPr>
        <w:t> dataset,</w:t>
      </w:r>
      <w:r>
        <w:rPr>
          <w:w w:val="110"/>
        </w:rPr>
        <w:t> similar</w:t>
      </w:r>
      <w:r>
        <w:rPr>
          <w:w w:val="110"/>
        </w:rPr>
        <w:t> out- comes</w:t>
      </w:r>
      <w:r>
        <w:rPr>
          <w:w w:val="110"/>
        </w:rPr>
        <w:t> related</w:t>
      </w:r>
      <w:r>
        <w:rPr>
          <w:w w:val="110"/>
        </w:rPr>
        <w:t> to</w:t>
      </w:r>
      <w:r>
        <w:rPr>
          <w:w w:val="110"/>
        </w:rPr>
        <w:t> prediction</w:t>
      </w:r>
      <w:r>
        <w:rPr>
          <w:w w:val="110"/>
        </w:rPr>
        <w:t> time</w:t>
      </w:r>
      <w:r>
        <w:rPr>
          <w:w w:val="110"/>
        </w:rPr>
        <w:t> were</w:t>
      </w:r>
      <w:r>
        <w:rPr>
          <w:w w:val="110"/>
        </w:rPr>
        <w:t> acquired</w:t>
      </w:r>
      <w:r>
        <w:rPr>
          <w:w w:val="110"/>
        </w:rPr>
        <w:t> with</w:t>
      </w:r>
      <w:r>
        <w:rPr>
          <w:w w:val="110"/>
        </w:rPr>
        <w:t> a</w:t>
      </w:r>
      <w:r>
        <w:rPr>
          <w:w w:val="110"/>
        </w:rPr>
        <w:t> significant advantage</w:t>
      </w:r>
      <w:r>
        <w:rPr>
          <w:spacing w:val="-11"/>
          <w:w w:val="110"/>
        </w:rPr>
        <w:t> </w:t>
      </w:r>
      <w:r>
        <w:rPr>
          <w:w w:val="110"/>
        </w:rPr>
        <w:t>of</w:t>
      </w:r>
      <w:r>
        <w:rPr>
          <w:spacing w:val="-11"/>
          <w:w w:val="110"/>
        </w:rPr>
        <w:t> </w:t>
      </w:r>
      <w:r>
        <w:rPr>
          <w:w w:val="110"/>
        </w:rPr>
        <w:t>the</w:t>
      </w:r>
      <w:r>
        <w:rPr>
          <w:spacing w:val="-11"/>
          <w:w w:val="110"/>
        </w:rPr>
        <w:t> </w:t>
      </w:r>
      <w:r>
        <w:rPr>
          <w:w w:val="110"/>
        </w:rPr>
        <w:t>RF</w:t>
      </w:r>
      <w:r>
        <w:rPr>
          <w:spacing w:val="-11"/>
          <w:w w:val="110"/>
        </w:rPr>
        <w:t> </w:t>
      </w:r>
      <w:r>
        <w:rPr>
          <w:w w:val="110"/>
        </w:rPr>
        <w:t>over</w:t>
      </w:r>
      <w:r>
        <w:rPr>
          <w:spacing w:val="-11"/>
          <w:w w:val="110"/>
        </w:rPr>
        <w:t> </w:t>
      </w:r>
      <w:r>
        <w:rPr>
          <w:w w:val="110"/>
        </w:rPr>
        <w:t>the</w:t>
      </w:r>
      <w:r>
        <w:rPr>
          <w:spacing w:val="-11"/>
          <w:w w:val="110"/>
        </w:rPr>
        <w:t> </w:t>
      </w:r>
      <w:r>
        <w:rPr>
          <w:w w:val="110"/>
        </w:rPr>
        <w:t>KNN</w:t>
      </w:r>
      <w:r>
        <w:rPr>
          <w:spacing w:val="-11"/>
          <w:w w:val="110"/>
        </w:rPr>
        <w:t> </w:t>
      </w:r>
      <w:r>
        <w:rPr>
          <w:w w:val="110"/>
        </w:rPr>
        <w:t>model,</w:t>
      </w:r>
      <w:r>
        <w:rPr>
          <w:spacing w:val="-11"/>
          <w:w w:val="110"/>
        </w:rPr>
        <w:t> </w:t>
      </w:r>
      <w:r>
        <w:rPr>
          <w:w w:val="110"/>
        </w:rPr>
        <w:t>with</w:t>
      </w:r>
      <w:r>
        <w:rPr>
          <w:spacing w:val="-11"/>
          <w:w w:val="110"/>
        </w:rPr>
        <w:t> </w:t>
      </w:r>
      <w:r>
        <w:rPr>
          <w:w w:val="110"/>
        </w:rPr>
        <w:t>almost</w:t>
      </w:r>
      <w:r>
        <w:rPr>
          <w:spacing w:val="-11"/>
          <w:w w:val="110"/>
        </w:rPr>
        <w:t> </w:t>
      </w:r>
      <w:r>
        <w:rPr>
          <w:w w:val="110"/>
        </w:rPr>
        <w:t>10-times</w:t>
      </w:r>
      <w:r>
        <w:rPr>
          <w:spacing w:val="-11"/>
          <w:w w:val="110"/>
        </w:rPr>
        <w:t> </w:t>
      </w:r>
      <w:r>
        <w:rPr>
          <w:w w:val="110"/>
        </w:rPr>
        <w:t>faster</w:t>
      </w:r>
      <w:r>
        <w:rPr>
          <w:spacing w:val="-11"/>
          <w:w w:val="110"/>
        </w:rPr>
        <w:t> </w:t>
      </w:r>
      <w:r>
        <w:rPr>
          <w:w w:val="110"/>
        </w:rPr>
        <w:t>to predict.</w:t>
      </w:r>
      <w:r>
        <w:rPr>
          <w:spacing w:val="-7"/>
          <w:w w:val="110"/>
        </w:rPr>
        <w:t> </w:t>
      </w:r>
      <w:r>
        <w:rPr>
          <w:w w:val="110"/>
        </w:rPr>
        <w:t>It</w:t>
      </w:r>
      <w:r>
        <w:rPr>
          <w:spacing w:val="-7"/>
          <w:w w:val="110"/>
        </w:rPr>
        <w:t> </w:t>
      </w:r>
      <w:r>
        <w:rPr>
          <w:w w:val="110"/>
        </w:rPr>
        <w:t>is</w:t>
      </w:r>
      <w:r>
        <w:rPr>
          <w:spacing w:val="-6"/>
          <w:w w:val="110"/>
        </w:rPr>
        <w:t> </w:t>
      </w:r>
      <w:r>
        <w:rPr>
          <w:w w:val="110"/>
        </w:rPr>
        <w:t>necessary</w:t>
      </w:r>
      <w:r>
        <w:rPr>
          <w:spacing w:val="-8"/>
          <w:w w:val="110"/>
        </w:rPr>
        <w:t> </w:t>
      </w:r>
      <w:r>
        <w:rPr>
          <w:w w:val="110"/>
        </w:rPr>
        <w:t>to</w:t>
      </w:r>
      <w:r>
        <w:rPr>
          <w:spacing w:val="-6"/>
          <w:w w:val="110"/>
        </w:rPr>
        <w:t> </w:t>
      </w:r>
      <w:r>
        <w:rPr>
          <w:w w:val="110"/>
        </w:rPr>
        <w:t>emphasize</w:t>
      </w:r>
      <w:r>
        <w:rPr>
          <w:spacing w:val="-8"/>
          <w:w w:val="110"/>
        </w:rPr>
        <w:t> </w:t>
      </w:r>
      <w:r>
        <w:rPr>
          <w:w w:val="110"/>
        </w:rPr>
        <w:t>that</w:t>
      </w:r>
      <w:r>
        <w:rPr>
          <w:spacing w:val="-7"/>
          <w:w w:val="110"/>
        </w:rPr>
        <w:t> </w:t>
      </w:r>
      <w:r>
        <w:rPr>
          <w:w w:val="110"/>
        </w:rPr>
        <w:t>the</w:t>
      </w:r>
      <w:r>
        <w:rPr>
          <w:spacing w:val="-7"/>
          <w:w w:val="110"/>
        </w:rPr>
        <w:t> </w:t>
      </w:r>
      <w:r>
        <w:rPr>
          <w:w w:val="110"/>
        </w:rPr>
        <w:t>faster</w:t>
      </w:r>
      <w:r>
        <w:rPr>
          <w:spacing w:val="-7"/>
          <w:w w:val="110"/>
        </w:rPr>
        <w:t> </w:t>
      </w:r>
      <w:r>
        <w:rPr>
          <w:w w:val="110"/>
        </w:rPr>
        <w:t>the</w:t>
      </w:r>
      <w:r>
        <w:rPr>
          <w:spacing w:val="-7"/>
          <w:w w:val="110"/>
        </w:rPr>
        <w:t> </w:t>
      </w:r>
      <w:r>
        <w:rPr>
          <w:w w:val="110"/>
        </w:rPr>
        <w:t>decision</w:t>
      </w:r>
      <w:r>
        <w:rPr>
          <w:spacing w:val="-7"/>
          <w:w w:val="110"/>
        </w:rPr>
        <w:t> </w:t>
      </w:r>
      <w:r>
        <w:rPr>
          <w:w w:val="110"/>
        </w:rPr>
        <w:t>of</w:t>
      </w:r>
      <w:r>
        <w:rPr>
          <w:spacing w:val="-7"/>
          <w:w w:val="110"/>
        </w:rPr>
        <w:t> </w:t>
      </w:r>
      <w:r>
        <w:rPr>
          <w:w w:val="110"/>
        </w:rPr>
        <w:t>triage evaluations</w:t>
      </w:r>
      <w:r>
        <w:rPr>
          <w:w w:val="110"/>
        </w:rPr>
        <w:t> for</w:t>
      </w:r>
      <w:r>
        <w:rPr>
          <w:w w:val="110"/>
        </w:rPr>
        <w:t> patients</w:t>
      </w:r>
      <w:r>
        <w:rPr>
          <w:w w:val="110"/>
        </w:rPr>
        <w:t> with</w:t>
      </w:r>
      <w:r>
        <w:rPr>
          <w:w w:val="110"/>
        </w:rPr>
        <w:t> high</w:t>
      </w:r>
      <w:r>
        <w:rPr>
          <w:w w:val="110"/>
        </w:rPr>
        <w:t> acuate</w:t>
      </w:r>
      <w:r>
        <w:rPr>
          <w:w w:val="110"/>
        </w:rPr>
        <w:t> conditions,</w:t>
      </w:r>
      <w:r>
        <w:rPr>
          <w:w w:val="110"/>
        </w:rPr>
        <w:t> the</w:t>
      </w:r>
      <w:r>
        <w:rPr>
          <w:w w:val="110"/>
        </w:rPr>
        <w:t> most</w:t>
      </w:r>
      <w:r>
        <w:rPr>
          <w:w w:val="110"/>
        </w:rPr>
        <w:t> rapid patients</w:t>
      </w:r>
      <w:r>
        <w:rPr>
          <w:spacing w:val="-4"/>
          <w:w w:val="110"/>
        </w:rPr>
        <w:t> </w:t>
      </w:r>
      <w:r>
        <w:rPr>
          <w:w w:val="110"/>
        </w:rPr>
        <w:t>will</w:t>
      </w:r>
      <w:r>
        <w:rPr>
          <w:spacing w:val="-4"/>
          <w:w w:val="110"/>
        </w:rPr>
        <w:t> </w:t>
      </w:r>
      <w:r>
        <w:rPr>
          <w:w w:val="110"/>
        </w:rPr>
        <w:t>receive</w:t>
      </w:r>
      <w:r>
        <w:rPr>
          <w:spacing w:val="-4"/>
          <w:w w:val="110"/>
        </w:rPr>
        <w:t> </w:t>
      </w:r>
      <w:r>
        <w:rPr>
          <w:w w:val="110"/>
        </w:rPr>
        <w:t>care</w:t>
      </w:r>
      <w:r>
        <w:rPr>
          <w:spacing w:val="-4"/>
          <w:w w:val="110"/>
        </w:rPr>
        <w:t> </w:t>
      </w:r>
      <w:r>
        <w:rPr>
          <w:w w:val="110"/>
        </w:rPr>
        <w:t>and</w:t>
      </w:r>
      <w:r>
        <w:rPr>
          <w:spacing w:val="-4"/>
          <w:w w:val="110"/>
        </w:rPr>
        <w:t> </w:t>
      </w:r>
      <w:r>
        <w:rPr>
          <w:w w:val="110"/>
        </w:rPr>
        <w:t>save</w:t>
      </w:r>
      <w:r>
        <w:rPr>
          <w:spacing w:val="-4"/>
          <w:w w:val="110"/>
        </w:rPr>
        <w:t> </w:t>
      </w:r>
      <w:r>
        <w:rPr>
          <w:w w:val="110"/>
        </w:rPr>
        <w:t>lives.</w:t>
      </w:r>
      <w:r>
        <w:rPr>
          <w:spacing w:val="-4"/>
          <w:w w:val="110"/>
        </w:rPr>
        <w:t> </w:t>
      </w:r>
      <w:r>
        <w:rPr>
          <w:w w:val="110"/>
        </w:rPr>
        <w:t>Hence,</w:t>
      </w:r>
      <w:r>
        <w:rPr>
          <w:spacing w:val="-4"/>
          <w:w w:val="110"/>
        </w:rPr>
        <w:t> </w:t>
      </w:r>
      <w:r>
        <w:rPr>
          <w:w w:val="110"/>
        </w:rPr>
        <w:t>the</w:t>
      </w:r>
      <w:r>
        <w:rPr>
          <w:spacing w:val="-4"/>
          <w:w w:val="110"/>
        </w:rPr>
        <w:t> </w:t>
      </w:r>
      <w:r>
        <w:rPr>
          <w:w w:val="110"/>
        </w:rPr>
        <w:t>RF</w:t>
      </w:r>
      <w:r>
        <w:rPr>
          <w:spacing w:val="-4"/>
          <w:w w:val="110"/>
        </w:rPr>
        <w:t> </w:t>
      </w:r>
      <w:r>
        <w:rPr>
          <w:w w:val="110"/>
        </w:rPr>
        <w:t>model</w:t>
      </w:r>
      <w:r>
        <w:rPr>
          <w:spacing w:val="-4"/>
          <w:w w:val="110"/>
        </w:rPr>
        <w:t> </w:t>
      </w:r>
      <w:r>
        <w:rPr>
          <w:w w:val="110"/>
        </w:rPr>
        <w:t>seems</w:t>
      </w:r>
      <w:r>
        <w:rPr>
          <w:spacing w:val="-4"/>
          <w:w w:val="110"/>
        </w:rPr>
        <w:t> </w:t>
      </w:r>
      <w:r>
        <w:rPr>
          <w:w w:val="110"/>
        </w:rPr>
        <w:t>to be the best-performed model, with better performance in accuracy and latency than the other models.</w:t>
      </w:r>
    </w:p>
    <w:p>
      <w:pPr>
        <w:pStyle w:val="BodyText"/>
        <w:spacing w:before="16"/>
      </w:pPr>
    </w:p>
    <w:p>
      <w:pPr>
        <w:pStyle w:val="ListParagraph"/>
        <w:numPr>
          <w:ilvl w:val="1"/>
          <w:numId w:val="1"/>
        </w:numPr>
        <w:tabs>
          <w:tab w:pos="496" w:val="left" w:leader="none"/>
        </w:tabs>
        <w:spacing w:line="240" w:lineRule="auto" w:before="0" w:after="0"/>
        <w:ind w:left="496" w:right="0" w:hanging="365"/>
        <w:jc w:val="left"/>
        <w:rPr>
          <w:i/>
          <w:sz w:val="16"/>
        </w:rPr>
      </w:pPr>
      <w:bookmarkStart w:name="4.4 Feature importance" w:id="35"/>
      <w:bookmarkEnd w:id="35"/>
      <w:r>
        <w:rPr/>
      </w:r>
      <w:r>
        <w:rPr>
          <w:i/>
          <w:sz w:val="16"/>
        </w:rPr>
        <w:t>Feature</w:t>
      </w:r>
      <w:r>
        <w:rPr>
          <w:i/>
          <w:spacing w:val="-3"/>
          <w:sz w:val="16"/>
        </w:rPr>
        <w:t> </w:t>
      </w:r>
      <w:r>
        <w:rPr>
          <w:i/>
          <w:spacing w:val="-2"/>
          <w:sz w:val="16"/>
        </w:rPr>
        <w:t>importance</w:t>
      </w:r>
    </w:p>
    <w:p>
      <w:pPr>
        <w:pStyle w:val="BodyText"/>
        <w:spacing w:before="51"/>
        <w:rPr>
          <w:i/>
        </w:rPr>
      </w:pPr>
    </w:p>
    <w:p>
      <w:pPr>
        <w:pStyle w:val="BodyText"/>
        <w:spacing w:line="273" w:lineRule="auto"/>
        <w:ind w:left="131" w:right="38" w:firstLine="239"/>
        <w:jc w:val="both"/>
      </w:pPr>
      <w:r>
        <w:rPr>
          <w:w w:val="110"/>
        </w:rPr>
        <w:t>This</w:t>
      </w:r>
      <w:r>
        <w:rPr>
          <w:w w:val="110"/>
        </w:rPr>
        <w:t> study</w:t>
      </w:r>
      <w:r>
        <w:rPr>
          <w:w w:val="110"/>
        </w:rPr>
        <w:t> investigated</w:t>
      </w:r>
      <w:r>
        <w:rPr>
          <w:w w:val="110"/>
        </w:rPr>
        <w:t> feature</w:t>
      </w:r>
      <w:r>
        <w:rPr>
          <w:w w:val="110"/>
        </w:rPr>
        <w:t> importance</w:t>
      </w:r>
      <w:r>
        <w:rPr>
          <w:w w:val="110"/>
        </w:rPr>
        <w:t> correlation</w:t>
      </w:r>
      <w:r>
        <w:rPr>
          <w:w w:val="110"/>
        </w:rPr>
        <w:t> and</w:t>
      </w:r>
      <w:r>
        <w:rPr>
          <w:w w:val="110"/>
        </w:rPr>
        <w:t> </w:t>
      </w:r>
      <w:r>
        <w:rPr>
          <w:w w:val="110"/>
        </w:rPr>
        <w:t>their contribution</w:t>
      </w:r>
      <w:r>
        <w:rPr>
          <w:w w:val="110"/>
        </w:rPr>
        <w:t> toward</w:t>
      </w:r>
      <w:r>
        <w:rPr>
          <w:w w:val="110"/>
        </w:rPr>
        <w:t> the</w:t>
      </w:r>
      <w:r>
        <w:rPr>
          <w:w w:val="110"/>
        </w:rPr>
        <w:t> model</w:t>
      </w:r>
      <w:r>
        <w:rPr>
          <w:w w:val="110"/>
        </w:rPr>
        <w:t> training</w:t>
      </w:r>
      <w:r>
        <w:rPr>
          <w:w w:val="110"/>
        </w:rPr>
        <w:t> using</w:t>
      </w:r>
      <w:r>
        <w:rPr>
          <w:w w:val="110"/>
        </w:rPr>
        <w:t> Random</w:t>
      </w:r>
      <w:r>
        <w:rPr>
          <w:w w:val="110"/>
        </w:rPr>
        <w:t> Forest</w:t>
      </w:r>
      <w:r>
        <w:rPr>
          <w:w w:val="110"/>
        </w:rPr>
        <w:t> model. </w:t>
      </w:r>
      <w:hyperlink w:history="true" w:anchor="_bookmark19">
        <w:r>
          <w:rPr>
            <w:color w:val="2196D1"/>
            <w:w w:val="110"/>
          </w:rPr>
          <w:t>Figure</w:t>
        </w:r>
        <w:r>
          <w:rPr>
            <w:color w:val="2196D1"/>
            <w:w w:val="110"/>
          </w:rPr>
          <w:t> (5)</w:t>
        </w:r>
      </w:hyperlink>
      <w:r>
        <w:rPr>
          <w:color w:val="2196D1"/>
          <w:w w:val="110"/>
        </w:rPr>
        <w:t> </w:t>
      </w:r>
      <w:r>
        <w:rPr>
          <w:w w:val="110"/>
        </w:rPr>
        <w:t>presents</w:t>
      </w:r>
      <w:r>
        <w:rPr>
          <w:w w:val="110"/>
        </w:rPr>
        <w:t> a</w:t>
      </w:r>
      <w:r>
        <w:rPr>
          <w:w w:val="110"/>
        </w:rPr>
        <w:t> descending</w:t>
      </w:r>
      <w:r>
        <w:rPr>
          <w:w w:val="110"/>
        </w:rPr>
        <w:t> order</w:t>
      </w:r>
      <w:r>
        <w:rPr>
          <w:w w:val="110"/>
        </w:rPr>
        <w:t> of</w:t>
      </w:r>
      <w:r>
        <w:rPr>
          <w:w w:val="110"/>
        </w:rPr>
        <w:t> the</w:t>
      </w:r>
      <w:r>
        <w:rPr>
          <w:w w:val="110"/>
        </w:rPr>
        <w:t> feature</w:t>
      </w:r>
      <w:r>
        <w:rPr>
          <w:w w:val="110"/>
        </w:rPr>
        <w:t> importance</w:t>
      </w:r>
      <w:r>
        <w:rPr>
          <w:w w:val="110"/>
        </w:rPr>
        <w:t> and their</w:t>
      </w:r>
      <w:r>
        <w:rPr>
          <w:w w:val="110"/>
        </w:rPr>
        <w:t> contribution</w:t>
      </w:r>
      <w:r>
        <w:rPr>
          <w:w w:val="110"/>
        </w:rPr>
        <w:t> towards</w:t>
      </w:r>
      <w:r>
        <w:rPr>
          <w:w w:val="110"/>
        </w:rPr>
        <w:t> the</w:t>
      </w:r>
      <w:r>
        <w:rPr>
          <w:w w:val="110"/>
        </w:rPr>
        <w:t> model</w:t>
      </w:r>
      <w:r>
        <w:rPr>
          <w:w w:val="110"/>
        </w:rPr>
        <w:t> building.</w:t>
      </w:r>
      <w:r>
        <w:rPr>
          <w:w w:val="110"/>
        </w:rPr>
        <w:t> Respiratory</w:t>
      </w:r>
      <w:r>
        <w:rPr>
          <w:w w:val="110"/>
        </w:rPr>
        <w:t> rate,</w:t>
      </w:r>
      <w:r>
        <w:rPr>
          <w:w w:val="110"/>
        </w:rPr>
        <w:t> age, and oxygen saturation appear to dominate the significant contribution toward triage outcomes</w:t>
      </w:r>
      <w:r>
        <w:rPr>
          <w:spacing w:val="-1"/>
          <w:w w:val="110"/>
        </w:rPr>
        <w:t> </w:t>
      </w:r>
      <w:r>
        <w:rPr>
          <w:w w:val="110"/>
        </w:rPr>
        <w:t>prediction. It is noticeably that these outcomes came</w:t>
      </w:r>
      <w:r>
        <w:rPr>
          <w:w w:val="110"/>
        </w:rPr>
        <w:t> in</w:t>
      </w:r>
      <w:r>
        <w:rPr>
          <w:w w:val="110"/>
        </w:rPr>
        <w:t> line</w:t>
      </w:r>
      <w:r>
        <w:rPr>
          <w:w w:val="110"/>
        </w:rPr>
        <w:t> with</w:t>
      </w:r>
      <w:r>
        <w:rPr>
          <w:w w:val="110"/>
        </w:rPr>
        <w:t> the</w:t>
      </w:r>
      <w:r>
        <w:rPr>
          <w:w w:val="110"/>
        </w:rPr>
        <w:t> earlier</w:t>
      </w:r>
      <w:r>
        <w:rPr>
          <w:w w:val="110"/>
        </w:rPr>
        <w:t> analysis</w:t>
      </w:r>
      <w:r>
        <w:rPr>
          <w:w w:val="110"/>
        </w:rPr>
        <w:t> of</w:t>
      </w:r>
      <w:r>
        <w:rPr>
          <w:w w:val="110"/>
        </w:rPr>
        <w:t> feature</w:t>
      </w:r>
      <w:r>
        <w:rPr>
          <w:w w:val="110"/>
        </w:rPr>
        <w:t> correlation</w:t>
      </w:r>
      <w:r>
        <w:rPr>
          <w:w w:val="110"/>
        </w:rPr>
        <w:t> using</w:t>
      </w:r>
      <w:r>
        <w:rPr>
          <w:w w:val="110"/>
        </w:rPr>
        <w:t> the Person correlation matrix since these three features show a high corre- lation with each other and the other variables. Oxygen saturation and age</w:t>
      </w:r>
      <w:r>
        <w:rPr>
          <w:w w:val="110"/>
        </w:rPr>
        <w:t> also</w:t>
      </w:r>
      <w:r>
        <w:rPr>
          <w:w w:val="110"/>
        </w:rPr>
        <w:t> seemed</w:t>
      </w:r>
      <w:r>
        <w:rPr>
          <w:w w:val="110"/>
        </w:rPr>
        <w:t> to</w:t>
      </w:r>
      <w:r>
        <w:rPr>
          <w:w w:val="110"/>
        </w:rPr>
        <w:t> significantly</w:t>
      </w:r>
      <w:r>
        <w:rPr>
          <w:w w:val="110"/>
        </w:rPr>
        <w:t> contribute</w:t>
      </w:r>
      <w:r>
        <w:rPr>
          <w:w w:val="110"/>
        </w:rPr>
        <w:t> to</w:t>
      </w:r>
      <w:r>
        <w:rPr>
          <w:w w:val="110"/>
        </w:rPr>
        <w:t> predicting</w:t>
      </w:r>
      <w:r>
        <w:rPr>
          <w:w w:val="110"/>
        </w:rPr>
        <w:t> triage</w:t>
      </w:r>
      <w:r>
        <w:rPr>
          <w:w w:val="110"/>
        </w:rPr>
        <w:t> class within the literature [</w:t>
      </w:r>
      <w:hyperlink w:history="true" w:anchor="_bookmark36">
        <w:r>
          <w:rPr>
            <w:color w:val="2196D1"/>
            <w:w w:val="110"/>
          </w:rPr>
          <w:t>16</w:t>
        </w:r>
      </w:hyperlink>
      <w:r>
        <w:rPr>
          <w:w w:val="110"/>
        </w:rPr>
        <w:t>,</w:t>
      </w:r>
      <w:hyperlink w:history="true" w:anchor="_bookmark42">
        <w:r>
          <w:rPr>
            <w:color w:val="2196D1"/>
            <w:w w:val="110"/>
          </w:rPr>
          <w:t>22</w:t>
        </w:r>
      </w:hyperlink>
      <w:r>
        <w:rPr>
          <w:w w:val="110"/>
        </w:rPr>
        <w:t>]. Despite the fact that CCs have a consid- erable</w:t>
      </w:r>
      <w:r>
        <w:rPr>
          <w:spacing w:val="-10"/>
          <w:w w:val="110"/>
        </w:rPr>
        <w:t> </w:t>
      </w:r>
      <w:r>
        <w:rPr>
          <w:w w:val="110"/>
        </w:rPr>
        <w:t>role</w:t>
      </w:r>
      <w:r>
        <w:rPr>
          <w:spacing w:val="-10"/>
          <w:w w:val="110"/>
        </w:rPr>
        <w:t> </w:t>
      </w:r>
      <w:r>
        <w:rPr>
          <w:w w:val="110"/>
        </w:rPr>
        <w:t>in</w:t>
      </w:r>
      <w:r>
        <w:rPr>
          <w:spacing w:val="-10"/>
          <w:w w:val="110"/>
        </w:rPr>
        <w:t> </w:t>
      </w:r>
      <w:r>
        <w:rPr>
          <w:w w:val="110"/>
        </w:rPr>
        <w:t>determining</w:t>
      </w:r>
      <w:r>
        <w:rPr>
          <w:spacing w:val="-10"/>
          <w:w w:val="110"/>
        </w:rPr>
        <w:t> </w:t>
      </w:r>
      <w:r>
        <w:rPr>
          <w:w w:val="110"/>
        </w:rPr>
        <w:t>the</w:t>
      </w:r>
      <w:r>
        <w:rPr>
          <w:spacing w:val="-10"/>
          <w:w w:val="110"/>
        </w:rPr>
        <w:t> </w:t>
      </w:r>
      <w:r>
        <w:rPr>
          <w:w w:val="110"/>
        </w:rPr>
        <w:t>actual</w:t>
      </w:r>
      <w:r>
        <w:rPr>
          <w:spacing w:val="-10"/>
          <w:w w:val="110"/>
        </w:rPr>
        <w:t> </w:t>
      </w:r>
      <w:r>
        <w:rPr>
          <w:w w:val="110"/>
        </w:rPr>
        <w:t>triage</w:t>
      </w:r>
      <w:r>
        <w:rPr>
          <w:spacing w:val="-10"/>
          <w:w w:val="110"/>
        </w:rPr>
        <w:t> </w:t>
      </w:r>
      <w:r>
        <w:rPr>
          <w:w w:val="110"/>
        </w:rPr>
        <w:t>implementation,</w:t>
      </w:r>
      <w:r>
        <w:rPr>
          <w:spacing w:val="-10"/>
          <w:w w:val="110"/>
        </w:rPr>
        <w:t> </w:t>
      </w:r>
      <w:r>
        <w:rPr>
          <w:w w:val="110"/>
        </w:rPr>
        <w:t>our</w:t>
      </w:r>
      <w:r>
        <w:rPr>
          <w:spacing w:val="-10"/>
          <w:w w:val="110"/>
        </w:rPr>
        <w:t> </w:t>
      </w:r>
      <w:r>
        <w:rPr>
          <w:w w:val="110"/>
        </w:rPr>
        <w:t>analysis shows</w:t>
      </w:r>
      <w:r>
        <w:rPr>
          <w:spacing w:val="-1"/>
          <w:w w:val="110"/>
        </w:rPr>
        <w:t> </w:t>
      </w:r>
      <w:r>
        <w:rPr>
          <w:w w:val="110"/>
        </w:rPr>
        <w:t>less contribution</w:t>
      </w:r>
      <w:r>
        <w:rPr>
          <w:spacing w:val="-1"/>
          <w:w w:val="110"/>
        </w:rPr>
        <w:t> </w:t>
      </w:r>
      <w:r>
        <w:rPr>
          <w:w w:val="110"/>
        </w:rPr>
        <w:t>of</w:t>
      </w:r>
      <w:r>
        <w:rPr>
          <w:spacing w:val="-1"/>
          <w:w w:val="110"/>
        </w:rPr>
        <w:t> </w:t>
      </w:r>
      <w:r>
        <w:rPr>
          <w:w w:val="110"/>
        </w:rPr>
        <w:t>chief</w:t>
      </w:r>
      <w:r>
        <w:rPr>
          <w:spacing w:val="-1"/>
          <w:w w:val="110"/>
        </w:rPr>
        <w:t> </w:t>
      </w:r>
      <w:r>
        <w:rPr>
          <w:w w:val="110"/>
        </w:rPr>
        <w:t>complaints</w:t>
      </w:r>
      <w:r>
        <w:rPr>
          <w:spacing w:val="-1"/>
          <w:w w:val="110"/>
        </w:rPr>
        <w:t> </w:t>
      </w:r>
      <w:r>
        <w:rPr>
          <w:w w:val="110"/>
        </w:rPr>
        <w:t>toward</w:t>
      </w:r>
      <w:r>
        <w:rPr>
          <w:spacing w:val="-1"/>
          <w:w w:val="110"/>
        </w:rPr>
        <w:t> </w:t>
      </w:r>
      <w:r>
        <w:rPr>
          <w:w w:val="110"/>
        </w:rPr>
        <w:t>the</w:t>
      </w:r>
      <w:r>
        <w:rPr>
          <w:spacing w:val="-1"/>
          <w:w w:val="110"/>
        </w:rPr>
        <w:t> </w:t>
      </w:r>
      <w:r>
        <w:rPr>
          <w:w w:val="110"/>
        </w:rPr>
        <w:t>model analysis. This</w:t>
      </w:r>
      <w:r>
        <w:rPr>
          <w:w w:val="110"/>
        </w:rPr>
        <w:t> can</w:t>
      </w:r>
      <w:r>
        <w:rPr>
          <w:w w:val="110"/>
        </w:rPr>
        <w:t> be</w:t>
      </w:r>
      <w:r>
        <w:rPr>
          <w:w w:val="110"/>
        </w:rPr>
        <w:t> attributed</w:t>
      </w:r>
      <w:r>
        <w:rPr>
          <w:w w:val="110"/>
        </w:rPr>
        <w:t> to</w:t>
      </w:r>
      <w:r>
        <w:rPr>
          <w:w w:val="110"/>
        </w:rPr>
        <w:t> the</w:t>
      </w:r>
      <w:r>
        <w:rPr>
          <w:w w:val="110"/>
        </w:rPr>
        <w:t> scarcity</w:t>
      </w:r>
      <w:r>
        <w:rPr>
          <w:w w:val="110"/>
        </w:rPr>
        <w:t> of</w:t>
      </w:r>
      <w:r>
        <w:rPr>
          <w:w w:val="110"/>
        </w:rPr>
        <w:t> complaints</w:t>
      </w:r>
      <w:r>
        <w:rPr>
          <w:w w:val="110"/>
        </w:rPr>
        <w:t> among</w:t>
      </w:r>
      <w:r>
        <w:rPr>
          <w:w w:val="110"/>
        </w:rPr>
        <w:t> the</w:t>
      </w:r>
      <w:r>
        <w:rPr>
          <w:w w:val="110"/>
        </w:rPr>
        <w:t> data sample</w:t>
      </w:r>
      <w:r>
        <w:rPr>
          <w:w w:val="110"/>
        </w:rPr>
        <w:t> used</w:t>
      </w:r>
      <w:r>
        <w:rPr>
          <w:w w:val="110"/>
        </w:rPr>
        <w:t> in</w:t>
      </w:r>
      <w:r>
        <w:rPr>
          <w:w w:val="110"/>
        </w:rPr>
        <w:t> this</w:t>
      </w:r>
      <w:r>
        <w:rPr>
          <w:w w:val="110"/>
        </w:rPr>
        <w:t> study.</w:t>
      </w:r>
      <w:r>
        <w:rPr>
          <w:w w:val="110"/>
        </w:rPr>
        <w:t> Other</w:t>
      </w:r>
      <w:r>
        <w:rPr>
          <w:w w:val="110"/>
        </w:rPr>
        <w:t> features</w:t>
      </w:r>
      <w:r>
        <w:rPr>
          <w:w w:val="110"/>
        </w:rPr>
        <w:t> such</w:t>
      </w:r>
      <w:r>
        <w:rPr>
          <w:w w:val="110"/>
        </w:rPr>
        <w:t> as</w:t>
      </w:r>
      <w:r>
        <w:rPr>
          <w:w w:val="110"/>
        </w:rPr>
        <w:t> chronic</w:t>
      </w:r>
      <w:r>
        <w:rPr>
          <w:w w:val="110"/>
        </w:rPr>
        <w:t> illness</w:t>
      </w:r>
      <w:r>
        <w:rPr>
          <w:w w:val="110"/>
        </w:rPr>
        <w:t> in- dicators</w:t>
      </w:r>
      <w:r>
        <w:rPr>
          <w:spacing w:val="-7"/>
          <w:w w:val="110"/>
        </w:rPr>
        <w:t> </w:t>
      </w:r>
      <w:r>
        <w:rPr>
          <w:w w:val="110"/>
        </w:rPr>
        <w:t>and</w:t>
      </w:r>
      <w:r>
        <w:rPr>
          <w:spacing w:val="-9"/>
          <w:w w:val="110"/>
        </w:rPr>
        <w:t> </w:t>
      </w:r>
      <w:r>
        <w:rPr>
          <w:w w:val="110"/>
        </w:rPr>
        <w:t>gender</w:t>
      </w:r>
      <w:r>
        <w:rPr>
          <w:spacing w:val="-8"/>
          <w:w w:val="110"/>
        </w:rPr>
        <w:t> </w:t>
      </w:r>
      <w:r>
        <w:rPr>
          <w:w w:val="110"/>
        </w:rPr>
        <w:t>did</w:t>
      </w:r>
      <w:r>
        <w:rPr>
          <w:spacing w:val="-8"/>
          <w:w w:val="110"/>
        </w:rPr>
        <w:t> </w:t>
      </w:r>
      <w:r>
        <w:rPr>
          <w:w w:val="110"/>
        </w:rPr>
        <w:t>not</w:t>
      </w:r>
      <w:r>
        <w:rPr>
          <w:spacing w:val="-8"/>
          <w:w w:val="110"/>
        </w:rPr>
        <w:t> </w:t>
      </w:r>
      <w:r>
        <w:rPr>
          <w:w w:val="110"/>
        </w:rPr>
        <w:t>show</w:t>
      </w:r>
      <w:r>
        <w:rPr>
          <w:spacing w:val="-8"/>
          <w:w w:val="110"/>
        </w:rPr>
        <w:t> </w:t>
      </w:r>
      <w:r>
        <w:rPr>
          <w:w w:val="110"/>
        </w:rPr>
        <w:t>a</w:t>
      </w:r>
      <w:r>
        <w:rPr>
          <w:spacing w:val="-9"/>
          <w:w w:val="110"/>
        </w:rPr>
        <w:t> </w:t>
      </w:r>
      <w:r>
        <w:rPr>
          <w:w w:val="110"/>
        </w:rPr>
        <w:t>significant</w:t>
      </w:r>
      <w:r>
        <w:rPr>
          <w:spacing w:val="-8"/>
          <w:w w:val="110"/>
        </w:rPr>
        <w:t> </w:t>
      </w:r>
      <w:r>
        <w:rPr>
          <w:w w:val="110"/>
        </w:rPr>
        <w:t>contribution</w:t>
      </w:r>
      <w:r>
        <w:rPr>
          <w:spacing w:val="-9"/>
          <w:w w:val="110"/>
        </w:rPr>
        <w:t> </w:t>
      </w:r>
      <w:r>
        <w:rPr>
          <w:w w:val="110"/>
        </w:rPr>
        <w:t>to</w:t>
      </w:r>
      <w:r>
        <w:rPr>
          <w:spacing w:val="-7"/>
          <w:w w:val="110"/>
        </w:rPr>
        <w:t> </w:t>
      </w:r>
      <w:r>
        <w:rPr>
          <w:w w:val="110"/>
        </w:rPr>
        <w:t>the</w:t>
      </w:r>
      <w:r>
        <w:rPr>
          <w:spacing w:val="-9"/>
          <w:w w:val="110"/>
        </w:rPr>
        <w:t> </w:t>
      </w:r>
      <w:r>
        <w:rPr>
          <w:w w:val="110"/>
        </w:rPr>
        <w:t>model classification,</w:t>
      </w:r>
      <w:r>
        <w:rPr>
          <w:w w:val="110"/>
        </w:rPr>
        <w:t> indicating</w:t>
      </w:r>
      <w:r>
        <w:rPr>
          <w:w w:val="110"/>
        </w:rPr>
        <w:t> that</w:t>
      </w:r>
      <w:r>
        <w:rPr>
          <w:w w:val="110"/>
        </w:rPr>
        <w:t> they</w:t>
      </w:r>
      <w:r>
        <w:rPr>
          <w:w w:val="110"/>
        </w:rPr>
        <w:t> had</w:t>
      </w:r>
      <w:r>
        <w:rPr>
          <w:w w:val="110"/>
        </w:rPr>
        <w:t> less</w:t>
      </w:r>
      <w:r>
        <w:rPr>
          <w:w w:val="110"/>
        </w:rPr>
        <w:t> correlation</w:t>
      </w:r>
      <w:r>
        <w:rPr>
          <w:w w:val="110"/>
        </w:rPr>
        <w:t> with</w:t>
      </w:r>
      <w:r>
        <w:rPr>
          <w:w w:val="110"/>
        </w:rPr>
        <w:t> patient outcomes.</w:t>
      </w:r>
      <w:r>
        <w:rPr>
          <w:w w:val="110"/>
        </w:rPr>
        <w:t> The</w:t>
      </w:r>
      <w:r>
        <w:rPr>
          <w:w w:val="110"/>
        </w:rPr>
        <w:t> findings</w:t>
      </w:r>
      <w:r>
        <w:rPr>
          <w:w w:val="110"/>
        </w:rPr>
        <w:t> emphasize</w:t>
      </w:r>
      <w:r>
        <w:rPr>
          <w:w w:val="110"/>
        </w:rPr>
        <w:t> the</w:t>
      </w:r>
      <w:r>
        <w:rPr>
          <w:w w:val="110"/>
        </w:rPr>
        <w:t> need</w:t>
      </w:r>
      <w:r>
        <w:rPr>
          <w:w w:val="110"/>
        </w:rPr>
        <w:t> for</w:t>
      </w:r>
      <w:r>
        <w:rPr>
          <w:w w:val="110"/>
        </w:rPr>
        <w:t> triage</w:t>
      </w:r>
      <w:r>
        <w:rPr>
          <w:w w:val="110"/>
        </w:rPr>
        <w:t> nurses</w:t>
      </w:r>
      <w:r>
        <w:rPr>
          <w:w w:val="110"/>
        </w:rPr>
        <w:t> to</w:t>
      </w:r>
      <w:r>
        <w:rPr>
          <w:w w:val="110"/>
        </w:rPr>
        <w:t> give more attention when examining these demographics and vitals during their triage screening.</w:t>
      </w:r>
    </w:p>
    <w:p>
      <w:pPr>
        <w:pStyle w:val="BodyText"/>
        <w:spacing w:line="273" w:lineRule="auto"/>
        <w:ind w:left="131" w:right="38" w:firstLine="239"/>
        <w:jc w:val="both"/>
      </w:pPr>
      <w:r>
        <w:rPr/>
        <w:t>For</w:t>
      </w:r>
      <w:r>
        <w:rPr>
          <w:spacing w:val="31"/>
        </w:rPr>
        <w:t> </w:t>
      </w:r>
      <w:r>
        <w:rPr/>
        <w:t>that</w:t>
      </w:r>
      <w:r>
        <w:rPr>
          <w:spacing w:val="31"/>
        </w:rPr>
        <w:t> </w:t>
      </w:r>
      <w:r>
        <w:rPr/>
        <w:t>purpose,</w:t>
      </w:r>
      <w:r>
        <w:rPr>
          <w:spacing w:val="29"/>
        </w:rPr>
        <w:t> </w:t>
      </w:r>
      <w:r>
        <w:rPr/>
        <w:t>we</w:t>
      </w:r>
      <w:r>
        <w:rPr>
          <w:spacing w:val="29"/>
        </w:rPr>
        <w:t> </w:t>
      </w:r>
      <w:r>
        <w:rPr/>
        <w:t>applied</w:t>
      </w:r>
      <w:r>
        <w:rPr>
          <w:spacing w:val="31"/>
        </w:rPr>
        <w:t> </w:t>
      </w:r>
      <w:r>
        <w:rPr/>
        <w:t>Principal</w:t>
      </w:r>
      <w:r>
        <w:rPr>
          <w:spacing w:val="29"/>
        </w:rPr>
        <w:t> </w:t>
      </w:r>
      <w:r>
        <w:rPr/>
        <w:t>Component</w:t>
      </w:r>
      <w:r>
        <w:rPr>
          <w:spacing w:val="31"/>
        </w:rPr>
        <w:t> </w:t>
      </w:r>
      <w:r>
        <w:rPr/>
        <w:t>Analysis</w:t>
      </w:r>
      <w:r>
        <w:rPr>
          <w:spacing w:val="29"/>
        </w:rPr>
        <w:t> </w:t>
      </w:r>
      <w:r>
        <w:rPr/>
        <w:t>(PCA)</w:t>
      </w:r>
      <w:r>
        <w:rPr>
          <w:spacing w:val="29"/>
        </w:rPr>
        <w:t> </w:t>
      </w:r>
      <w:r>
        <w:rPr/>
        <w:t>as</w:t>
      </w:r>
      <w:r>
        <w:rPr>
          <w:w w:val="110"/>
        </w:rPr>
        <w:t> a</w:t>
      </w:r>
      <w:r>
        <w:rPr>
          <w:w w:val="110"/>
        </w:rPr>
        <w:t> dimensionality</w:t>
      </w:r>
      <w:r>
        <w:rPr>
          <w:w w:val="110"/>
        </w:rPr>
        <w:t> reduction</w:t>
      </w:r>
      <w:r>
        <w:rPr>
          <w:w w:val="110"/>
        </w:rPr>
        <w:t> technique</w:t>
      </w:r>
      <w:r>
        <w:rPr>
          <w:w w:val="110"/>
        </w:rPr>
        <w:t> to</w:t>
      </w:r>
      <w:r>
        <w:rPr>
          <w:w w:val="110"/>
        </w:rPr>
        <w:t> eliminate</w:t>
      </w:r>
      <w:r>
        <w:rPr>
          <w:w w:val="110"/>
        </w:rPr>
        <w:t> the</w:t>
      </w:r>
      <w:r>
        <w:rPr>
          <w:w w:val="110"/>
        </w:rPr>
        <w:t> number</w:t>
      </w:r>
      <w:r>
        <w:rPr>
          <w:w w:val="110"/>
        </w:rPr>
        <w:t> of</w:t>
      </w:r>
      <w:r>
        <w:rPr>
          <w:w w:val="110"/>
        </w:rPr>
        <w:t> fea- tures</w:t>
      </w:r>
      <w:r>
        <w:rPr>
          <w:spacing w:val="-5"/>
          <w:w w:val="110"/>
        </w:rPr>
        <w:t> </w:t>
      </w:r>
      <w:r>
        <w:rPr>
          <w:w w:val="110"/>
        </w:rPr>
        <w:t>that</w:t>
      </w:r>
      <w:r>
        <w:rPr>
          <w:spacing w:val="-6"/>
          <w:w w:val="110"/>
        </w:rPr>
        <w:t> </w:t>
      </w:r>
      <w:r>
        <w:rPr>
          <w:w w:val="110"/>
        </w:rPr>
        <w:t>do</w:t>
      </w:r>
      <w:r>
        <w:rPr>
          <w:spacing w:val="-5"/>
          <w:w w:val="110"/>
        </w:rPr>
        <w:t> </w:t>
      </w:r>
      <w:r>
        <w:rPr>
          <w:w w:val="110"/>
        </w:rPr>
        <w:t>not</w:t>
      </w:r>
      <w:r>
        <w:rPr>
          <w:spacing w:val="-6"/>
          <w:w w:val="110"/>
        </w:rPr>
        <w:t> </w:t>
      </w:r>
      <w:r>
        <w:rPr>
          <w:w w:val="110"/>
        </w:rPr>
        <w:t>add</w:t>
      </w:r>
      <w:r>
        <w:rPr>
          <w:spacing w:val="-6"/>
          <w:w w:val="110"/>
        </w:rPr>
        <w:t> </w:t>
      </w:r>
      <w:r>
        <w:rPr>
          <w:w w:val="110"/>
        </w:rPr>
        <w:t>much</w:t>
      </w:r>
      <w:r>
        <w:rPr>
          <w:spacing w:val="-6"/>
          <w:w w:val="110"/>
        </w:rPr>
        <w:t> </w:t>
      </w:r>
      <w:r>
        <w:rPr>
          <w:w w:val="110"/>
        </w:rPr>
        <w:t>value</w:t>
      </w:r>
      <w:r>
        <w:rPr>
          <w:spacing w:val="-5"/>
          <w:w w:val="110"/>
        </w:rPr>
        <w:t> </w:t>
      </w:r>
      <w:r>
        <w:rPr>
          <w:w w:val="110"/>
        </w:rPr>
        <w:t>to</w:t>
      </w:r>
      <w:r>
        <w:rPr>
          <w:spacing w:val="-5"/>
          <w:w w:val="110"/>
        </w:rPr>
        <w:t> </w:t>
      </w:r>
      <w:r>
        <w:rPr>
          <w:w w:val="110"/>
        </w:rPr>
        <w:t>the</w:t>
      </w:r>
      <w:r>
        <w:rPr>
          <w:spacing w:val="-6"/>
          <w:w w:val="110"/>
        </w:rPr>
        <w:t> </w:t>
      </w:r>
      <w:r>
        <w:rPr>
          <w:w w:val="110"/>
        </w:rPr>
        <w:t>learning</w:t>
      </w:r>
      <w:r>
        <w:rPr>
          <w:spacing w:val="-5"/>
          <w:w w:val="110"/>
        </w:rPr>
        <w:t> </w:t>
      </w:r>
      <w:r>
        <w:rPr>
          <w:w w:val="110"/>
        </w:rPr>
        <w:t>process.</w:t>
      </w:r>
      <w:r>
        <w:rPr>
          <w:spacing w:val="-6"/>
          <w:w w:val="110"/>
        </w:rPr>
        <w:t> </w:t>
      </w:r>
      <w:r>
        <w:rPr>
          <w:w w:val="110"/>
        </w:rPr>
        <w:t>Seven</w:t>
      </w:r>
      <w:r>
        <w:rPr>
          <w:spacing w:val="-6"/>
          <w:w w:val="110"/>
        </w:rPr>
        <w:t> </w:t>
      </w:r>
      <w:r>
        <w:rPr>
          <w:w w:val="110"/>
        </w:rPr>
        <w:t>features were</w:t>
      </w:r>
      <w:r>
        <w:rPr>
          <w:spacing w:val="-10"/>
          <w:w w:val="110"/>
        </w:rPr>
        <w:t> </w:t>
      </w:r>
      <w:r>
        <w:rPr>
          <w:w w:val="110"/>
        </w:rPr>
        <w:t>selected</w:t>
      </w:r>
      <w:r>
        <w:rPr>
          <w:spacing w:val="-10"/>
          <w:w w:val="110"/>
        </w:rPr>
        <w:t> </w:t>
      </w:r>
      <w:r>
        <w:rPr>
          <w:w w:val="110"/>
        </w:rPr>
        <w:t>to</w:t>
      </w:r>
      <w:r>
        <w:rPr>
          <w:spacing w:val="-11"/>
          <w:w w:val="110"/>
        </w:rPr>
        <w:t> </w:t>
      </w:r>
      <w:r>
        <w:rPr>
          <w:w w:val="110"/>
        </w:rPr>
        <w:t>train</w:t>
      </w:r>
      <w:r>
        <w:rPr>
          <w:spacing w:val="-11"/>
          <w:w w:val="110"/>
        </w:rPr>
        <w:t> </w:t>
      </w:r>
      <w:r>
        <w:rPr>
          <w:w w:val="110"/>
        </w:rPr>
        <w:t>the</w:t>
      </w:r>
      <w:r>
        <w:rPr>
          <w:spacing w:val="-11"/>
          <w:w w:val="110"/>
        </w:rPr>
        <w:t> </w:t>
      </w:r>
      <w:r>
        <w:rPr>
          <w:w w:val="110"/>
        </w:rPr>
        <w:t>model</w:t>
      </w:r>
      <w:r>
        <w:rPr>
          <w:spacing w:val="-10"/>
          <w:w w:val="110"/>
        </w:rPr>
        <w:t> </w:t>
      </w:r>
      <w:r>
        <w:rPr>
          <w:w w:val="110"/>
        </w:rPr>
        <w:t>as</w:t>
      </w:r>
      <w:r>
        <w:rPr>
          <w:spacing w:val="-11"/>
          <w:w w:val="110"/>
        </w:rPr>
        <w:t> </w:t>
      </w:r>
      <w:r>
        <w:rPr>
          <w:w w:val="110"/>
        </w:rPr>
        <w:t>they</w:t>
      </w:r>
      <w:r>
        <w:rPr>
          <w:spacing w:val="-10"/>
          <w:w w:val="110"/>
        </w:rPr>
        <w:t> </w:t>
      </w:r>
      <w:r>
        <w:rPr>
          <w:w w:val="110"/>
        </w:rPr>
        <w:t>were</w:t>
      </w:r>
      <w:r>
        <w:rPr>
          <w:spacing w:val="-11"/>
          <w:w w:val="110"/>
        </w:rPr>
        <w:t> </w:t>
      </w:r>
      <w:r>
        <w:rPr>
          <w:w w:val="110"/>
        </w:rPr>
        <w:t>accountable</w:t>
      </w:r>
      <w:r>
        <w:rPr>
          <w:spacing w:val="-10"/>
          <w:w w:val="110"/>
        </w:rPr>
        <w:t> </w:t>
      </w:r>
      <w:r>
        <w:rPr>
          <w:w w:val="110"/>
        </w:rPr>
        <w:t>for</w:t>
      </w:r>
      <w:r>
        <w:rPr>
          <w:spacing w:val="-11"/>
          <w:w w:val="110"/>
        </w:rPr>
        <w:t> </w:t>
      </w:r>
      <w:r>
        <w:rPr>
          <w:w w:val="110"/>
        </w:rPr>
        <w:t>93%</w:t>
      </w:r>
      <w:r>
        <w:rPr>
          <w:spacing w:val="-11"/>
          <w:w w:val="110"/>
        </w:rPr>
        <w:t> </w:t>
      </w:r>
      <w:r>
        <w:rPr>
          <w:w w:val="110"/>
        </w:rPr>
        <w:t>of</w:t>
      </w:r>
      <w:r>
        <w:rPr>
          <w:spacing w:val="-11"/>
          <w:w w:val="110"/>
        </w:rPr>
        <w:t> </w:t>
      </w:r>
      <w:r>
        <w:rPr>
          <w:w w:val="110"/>
        </w:rPr>
        <w:t>the information</w:t>
      </w:r>
      <w:r>
        <w:rPr>
          <w:w w:val="110"/>
        </w:rPr>
        <w:t> within</w:t>
      </w:r>
      <w:r>
        <w:rPr>
          <w:w w:val="110"/>
        </w:rPr>
        <w:t> the</w:t>
      </w:r>
      <w:r>
        <w:rPr>
          <w:w w:val="110"/>
        </w:rPr>
        <w:t> dataset,</w:t>
      </w:r>
      <w:r>
        <w:rPr>
          <w:w w:val="110"/>
        </w:rPr>
        <w:t> as</w:t>
      </w:r>
      <w:r>
        <w:rPr>
          <w:w w:val="110"/>
        </w:rPr>
        <w:t> shown</w:t>
      </w:r>
      <w:r>
        <w:rPr>
          <w:w w:val="110"/>
        </w:rPr>
        <w:t> in</w:t>
      </w:r>
      <w:r>
        <w:rPr>
          <w:w w:val="110"/>
        </w:rPr>
        <w:t> </w:t>
      </w:r>
      <w:hyperlink w:history="true" w:anchor="_bookmark20">
        <w:r>
          <w:rPr>
            <w:color w:val="2196D1"/>
            <w:w w:val="110"/>
          </w:rPr>
          <w:t>Figure</w:t>
        </w:r>
        <w:r>
          <w:rPr>
            <w:color w:val="2196D1"/>
            <w:w w:val="110"/>
          </w:rPr>
          <w:t> (6)</w:t>
        </w:r>
      </w:hyperlink>
      <w:r>
        <w:rPr>
          <w:w w:val="110"/>
        </w:rPr>
        <w:t>.</w:t>
      </w:r>
      <w:r>
        <w:rPr>
          <w:w w:val="110"/>
        </w:rPr>
        <w:t> The</w:t>
      </w:r>
      <w:r>
        <w:rPr>
          <w:w w:val="110"/>
        </w:rPr>
        <w:t> analysis findings</w:t>
      </w:r>
      <w:r>
        <w:rPr>
          <w:w w:val="110"/>
        </w:rPr>
        <w:t> show</w:t>
      </w:r>
      <w:r>
        <w:rPr>
          <w:w w:val="110"/>
        </w:rPr>
        <w:t> that</w:t>
      </w:r>
      <w:r>
        <w:rPr>
          <w:w w:val="110"/>
        </w:rPr>
        <w:t> the</w:t>
      </w:r>
      <w:r>
        <w:rPr>
          <w:w w:val="110"/>
        </w:rPr>
        <w:t> average</w:t>
      </w:r>
      <w:r>
        <w:rPr>
          <w:w w:val="110"/>
        </w:rPr>
        <w:t> accuracy</w:t>
      </w:r>
      <w:r>
        <w:rPr>
          <w:w w:val="110"/>
        </w:rPr>
        <w:t> of</w:t>
      </w:r>
      <w:r>
        <w:rPr>
          <w:w w:val="110"/>
        </w:rPr>
        <w:t> the</w:t>
      </w:r>
      <w:r>
        <w:rPr>
          <w:w w:val="110"/>
        </w:rPr>
        <w:t> selected</w:t>
      </w:r>
      <w:r>
        <w:rPr>
          <w:w w:val="110"/>
        </w:rPr>
        <w:t> models</w:t>
      </w:r>
      <w:r>
        <w:rPr>
          <w:w w:val="110"/>
        </w:rPr>
        <w:t> was dropped</w:t>
      </w:r>
      <w:r>
        <w:rPr>
          <w:w w:val="110"/>
        </w:rPr>
        <w:t> by 0.9%,</w:t>
      </w:r>
      <w:r>
        <w:rPr>
          <w:w w:val="110"/>
        </w:rPr>
        <w:t> with an improvement</w:t>
      </w:r>
      <w:r>
        <w:rPr>
          <w:w w:val="110"/>
        </w:rPr>
        <w:t> in the training</w:t>
      </w:r>
      <w:r>
        <w:rPr>
          <w:w w:val="110"/>
        </w:rPr>
        <w:t> time</w:t>
      </w:r>
      <w:r>
        <w:rPr>
          <w:w w:val="110"/>
        </w:rPr>
        <w:t> for each </w:t>
      </w:r>
      <w:r>
        <w:rPr>
          <w:spacing w:val="-2"/>
          <w:w w:val="110"/>
        </w:rPr>
        <w:t>model.</w:t>
      </w:r>
    </w:p>
    <w:p>
      <w:pPr>
        <w:pStyle w:val="BodyText"/>
      </w:pPr>
    </w:p>
    <w:p>
      <w:pPr>
        <w:pStyle w:val="BodyText"/>
      </w:pPr>
    </w:p>
    <w:p>
      <w:pPr>
        <w:pStyle w:val="BodyText"/>
      </w:pPr>
    </w:p>
    <w:p>
      <w:pPr>
        <w:pStyle w:val="BodyText"/>
      </w:pPr>
    </w:p>
    <w:p>
      <w:pPr>
        <w:pStyle w:val="BodyText"/>
        <w:spacing w:before="55"/>
      </w:pPr>
    </w:p>
    <w:p>
      <w:pPr>
        <w:spacing w:before="0"/>
        <w:ind w:left="131" w:right="0" w:firstLine="0"/>
        <w:jc w:val="both"/>
        <w:rPr>
          <w:b/>
          <w:sz w:val="14"/>
        </w:rPr>
      </w:pPr>
      <w:bookmarkStart w:name="_bookmark18" w:id="36"/>
      <w:bookmarkEnd w:id="36"/>
      <w:r>
        <w:rPr/>
      </w:r>
      <w:r>
        <w:rPr>
          <w:b/>
          <w:w w:val="110"/>
          <w:sz w:val="14"/>
        </w:rPr>
        <w:t>Table</w:t>
      </w:r>
      <w:r>
        <w:rPr>
          <w:b/>
          <w:spacing w:val="1"/>
          <w:w w:val="110"/>
          <w:sz w:val="14"/>
        </w:rPr>
        <w:t> </w:t>
      </w:r>
      <w:r>
        <w:rPr>
          <w:b/>
          <w:spacing w:val="-5"/>
          <w:w w:val="110"/>
          <w:sz w:val="14"/>
        </w:rPr>
        <w:t>10</w:t>
      </w:r>
    </w:p>
    <w:p>
      <w:pPr>
        <w:spacing w:before="31"/>
        <w:ind w:left="131" w:right="0" w:firstLine="0"/>
        <w:jc w:val="both"/>
        <w:rPr>
          <w:sz w:val="14"/>
        </w:rPr>
      </w:pPr>
      <w:r>
        <w:rPr>
          <w:w w:val="110"/>
          <w:sz w:val="14"/>
        </w:rPr>
        <w:t>Training</w:t>
      </w:r>
      <w:r>
        <w:rPr>
          <w:spacing w:val="11"/>
          <w:w w:val="110"/>
          <w:sz w:val="14"/>
        </w:rPr>
        <w:t> </w:t>
      </w:r>
      <w:r>
        <w:rPr>
          <w:w w:val="110"/>
          <w:sz w:val="14"/>
        </w:rPr>
        <w:t>and</w:t>
      </w:r>
      <w:r>
        <w:rPr>
          <w:spacing w:val="10"/>
          <w:w w:val="110"/>
          <w:sz w:val="14"/>
        </w:rPr>
        <w:t> </w:t>
      </w:r>
      <w:r>
        <w:rPr>
          <w:w w:val="110"/>
          <w:sz w:val="14"/>
        </w:rPr>
        <w:t>Prediction</w:t>
      </w:r>
      <w:r>
        <w:rPr>
          <w:spacing w:val="9"/>
          <w:w w:val="110"/>
          <w:sz w:val="14"/>
        </w:rPr>
        <w:t> </w:t>
      </w:r>
      <w:r>
        <w:rPr>
          <w:w w:val="110"/>
          <w:sz w:val="14"/>
        </w:rPr>
        <w:t>Time</w:t>
      </w:r>
      <w:r>
        <w:rPr>
          <w:spacing w:val="11"/>
          <w:w w:val="110"/>
          <w:sz w:val="14"/>
        </w:rPr>
        <w:t> </w:t>
      </w:r>
      <w:r>
        <w:rPr>
          <w:w w:val="110"/>
          <w:sz w:val="14"/>
        </w:rPr>
        <w:t>of</w:t>
      </w:r>
      <w:r>
        <w:rPr>
          <w:spacing w:val="11"/>
          <w:w w:val="110"/>
          <w:sz w:val="14"/>
        </w:rPr>
        <w:t> </w:t>
      </w:r>
      <w:r>
        <w:rPr>
          <w:w w:val="110"/>
          <w:sz w:val="14"/>
        </w:rPr>
        <w:t>each</w:t>
      </w:r>
      <w:r>
        <w:rPr>
          <w:spacing w:val="10"/>
          <w:w w:val="110"/>
          <w:sz w:val="14"/>
        </w:rPr>
        <w:t> </w:t>
      </w:r>
      <w:r>
        <w:rPr>
          <w:w w:val="110"/>
          <w:sz w:val="14"/>
        </w:rPr>
        <w:t>selected</w:t>
      </w:r>
      <w:r>
        <w:rPr>
          <w:spacing w:val="10"/>
          <w:w w:val="110"/>
          <w:sz w:val="14"/>
        </w:rPr>
        <w:t> </w:t>
      </w:r>
      <w:r>
        <w:rPr>
          <w:spacing w:val="-2"/>
          <w:w w:val="110"/>
          <w:sz w:val="14"/>
        </w:rPr>
        <w:t>models.</w:t>
      </w:r>
    </w:p>
    <w:p>
      <w:pPr>
        <w:pStyle w:val="BodyText"/>
        <w:spacing w:before="8"/>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0"/>
        <w:gridCol w:w="1990"/>
        <w:gridCol w:w="2042"/>
      </w:tblGrid>
      <w:tr>
        <w:trPr>
          <w:trHeight w:val="253" w:hRule="atLeast"/>
        </w:trPr>
        <w:tc>
          <w:tcPr>
            <w:tcW w:w="990" w:type="dxa"/>
            <w:tcBorders>
              <w:top w:val="single" w:sz="4" w:space="0" w:color="000000"/>
              <w:bottom w:val="single" w:sz="4" w:space="0" w:color="000000"/>
            </w:tcBorders>
          </w:tcPr>
          <w:p>
            <w:pPr>
              <w:pStyle w:val="TableParagraph"/>
              <w:spacing w:before="61"/>
              <w:ind w:left="119"/>
              <w:rPr>
                <w:sz w:val="12"/>
              </w:rPr>
            </w:pPr>
            <w:r>
              <w:rPr>
                <w:spacing w:val="-2"/>
                <w:w w:val="110"/>
                <w:sz w:val="12"/>
              </w:rPr>
              <w:t>Model</w:t>
            </w:r>
          </w:p>
        </w:tc>
        <w:tc>
          <w:tcPr>
            <w:tcW w:w="1990" w:type="dxa"/>
            <w:tcBorders>
              <w:top w:val="single" w:sz="4" w:space="0" w:color="000000"/>
              <w:bottom w:val="single" w:sz="4" w:space="0" w:color="000000"/>
            </w:tcBorders>
          </w:tcPr>
          <w:p>
            <w:pPr>
              <w:pStyle w:val="TableParagraph"/>
              <w:spacing w:before="61"/>
              <w:ind w:left="299"/>
              <w:rPr>
                <w:sz w:val="12"/>
              </w:rPr>
            </w:pPr>
            <w:r>
              <w:rPr>
                <w:w w:val="115"/>
                <w:sz w:val="12"/>
              </w:rPr>
              <w:t>Training</w:t>
            </w:r>
            <w:r>
              <w:rPr>
                <w:spacing w:val="1"/>
                <w:w w:val="115"/>
                <w:sz w:val="12"/>
              </w:rPr>
              <w:t> </w:t>
            </w:r>
            <w:r>
              <w:rPr>
                <w:w w:val="115"/>
                <w:sz w:val="12"/>
              </w:rPr>
              <w:t>Time</w:t>
            </w:r>
            <w:r>
              <w:rPr>
                <w:spacing w:val="2"/>
                <w:w w:val="115"/>
                <w:sz w:val="12"/>
              </w:rPr>
              <w:t> </w:t>
            </w:r>
            <w:r>
              <w:rPr>
                <w:spacing w:val="-2"/>
                <w:w w:val="115"/>
                <w:sz w:val="12"/>
              </w:rPr>
              <w:t>(Minutes)</w:t>
            </w:r>
          </w:p>
        </w:tc>
        <w:tc>
          <w:tcPr>
            <w:tcW w:w="2042" w:type="dxa"/>
            <w:tcBorders>
              <w:top w:val="single" w:sz="4" w:space="0" w:color="000000"/>
              <w:bottom w:val="single" w:sz="4" w:space="0" w:color="000000"/>
            </w:tcBorders>
          </w:tcPr>
          <w:p>
            <w:pPr>
              <w:pStyle w:val="TableParagraph"/>
              <w:spacing w:before="61"/>
              <w:ind w:left="299"/>
              <w:rPr>
                <w:sz w:val="12"/>
              </w:rPr>
            </w:pPr>
            <w:r>
              <w:rPr>
                <w:w w:val="115"/>
                <w:sz w:val="12"/>
              </w:rPr>
              <w:t>Prediction</w:t>
            </w:r>
            <w:r>
              <w:rPr>
                <w:spacing w:val="5"/>
                <w:w w:val="115"/>
                <w:sz w:val="12"/>
              </w:rPr>
              <w:t> </w:t>
            </w:r>
            <w:r>
              <w:rPr>
                <w:w w:val="115"/>
                <w:sz w:val="12"/>
              </w:rPr>
              <w:t>Time</w:t>
            </w:r>
            <w:r>
              <w:rPr>
                <w:spacing w:val="5"/>
                <w:w w:val="115"/>
                <w:sz w:val="12"/>
              </w:rPr>
              <w:t> </w:t>
            </w:r>
            <w:r>
              <w:rPr>
                <w:w w:val="115"/>
                <w:sz w:val="12"/>
              </w:rPr>
              <w:t>(m</w:t>
            </w:r>
            <w:r>
              <w:rPr>
                <w:spacing w:val="5"/>
                <w:w w:val="115"/>
                <w:sz w:val="12"/>
              </w:rPr>
              <w:t> </w:t>
            </w:r>
            <w:r>
              <w:rPr>
                <w:spacing w:val="-2"/>
                <w:w w:val="115"/>
                <w:sz w:val="12"/>
              </w:rPr>
              <w:t>seconds)</w:t>
            </w:r>
          </w:p>
        </w:tc>
      </w:tr>
      <w:tr>
        <w:trPr>
          <w:trHeight w:val="218" w:hRule="atLeast"/>
        </w:trPr>
        <w:tc>
          <w:tcPr>
            <w:tcW w:w="990" w:type="dxa"/>
            <w:tcBorders>
              <w:top w:val="single" w:sz="4" w:space="0" w:color="000000"/>
            </w:tcBorders>
          </w:tcPr>
          <w:p>
            <w:pPr>
              <w:pStyle w:val="TableParagraph"/>
              <w:spacing w:line="136" w:lineRule="exact" w:before="61"/>
              <w:ind w:left="119"/>
              <w:rPr>
                <w:b/>
                <w:sz w:val="12"/>
              </w:rPr>
            </w:pPr>
            <w:r>
              <w:rPr>
                <w:b/>
                <w:spacing w:val="-5"/>
                <w:sz w:val="12"/>
              </w:rPr>
              <w:t>LR</w:t>
            </w:r>
          </w:p>
        </w:tc>
        <w:tc>
          <w:tcPr>
            <w:tcW w:w="1990" w:type="dxa"/>
            <w:tcBorders>
              <w:top w:val="single" w:sz="4" w:space="0" w:color="000000"/>
            </w:tcBorders>
          </w:tcPr>
          <w:p>
            <w:pPr>
              <w:pStyle w:val="TableParagraph"/>
              <w:spacing w:line="136" w:lineRule="exact" w:before="61"/>
              <w:ind w:left="299"/>
              <w:rPr>
                <w:sz w:val="12"/>
              </w:rPr>
            </w:pPr>
            <w:r>
              <w:rPr>
                <w:spacing w:val="-4"/>
                <w:w w:val="120"/>
                <w:sz w:val="12"/>
              </w:rPr>
              <w:t>1.55</w:t>
            </w:r>
          </w:p>
        </w:tc>
        <w:tc>
          <w:tcPr>
            <w:tcW w:w="2042" w:type="dxa"/>
            <w:tcBorders>
              <w:top w:val="single" w:sz="4" w:space="0" w:color="000000"/>
            </w:tcBorders>
          </w:tcPr>
          <w:p>
            <w:pPr>
              <w:pStyle w:val="TableParagraph"/>
              <w:spacing w:line="136" w:lineRule="exact" w:before="61"/>
              <w:ind w:left="299"/>
              <w:rPr>
                <w:sz w:val="12"/>
              </w:rPr>
            </w:pPr>
            <w:r>
              <w:rPr>
                <w:spacing w:val="-5"/>
                <w:w w:val="120"/>
                <w:sz w:val="12"/>
              </w:rPr>
              <w:t>4.6</w:t>
            </w:r>
          </w:p>
        </w:tc>
      </w:tr>
      <w:tr>
        <w:trPr>
          <w:trHeight w:val="171" w:hRule="atLeast"/>
        </w:trPr>
        <w:tc>
          <w:tcPr>
            <w:tcW w:w="990" w:type="dxa"/>
          </w:tcPr>
          <w:p>
            <w:pPr>
              <w:pStyle w:val="TableParagraph"/>
              <w:spacing w:line="136" w:lineRule="exact" w:before="15"/>
              <w:ind w:left="119"/>
              <w:rPr>
                <w:b/>
                <w:sz w:val="12"/>
              </w:rPr>
            </w:pPr>
            <w:r>
              <w:rPr>
                <w:b/>
                <w:spacing w:val="-5"/>
                <w:sz w:val="12"/>
              </w:rPr>
              <w:t>DT</w:t>
            </w:r>
          </w:p>
        </w:tc>
        <w:tc>
          <w:tcPr>
            <w:tcW w:w="1990" w:type="dxa"/>
          </w:tcPr>
          <w:p>
            <w:pPr>
              <w:pStyle w:val="TableParagraph"/>
              <w:spacing w:line="136" w:lineRule="exact" w:before="15"/>
              <w:ind w:left="299"/>
              <w:rPr>
                <w:sz w:val="12"/>
              </w:rPr>
            </w:pPr>
            <w:r>
              <w:rPr>
                <w:spacing w:val="-4"/>
                <w:w w:val="120"/>
                <w:sz w:val="12"/>
              </w:rPr>
              <w:t>0.48</w:t>
            </w:r>
          </w:p>
        </w:tc>
        <w:tc>
          <w:tcPr>
            <w:tcW w:w="2042" w:type="dxa"/>
          </w:tcPr>
          <w:p>
            <w:pPr>
              <w:pStyle w:val="TableParagraph"/>
              <w:spacing w:line="136" w:lineRule="exact" w:before="15"/>
              <w:ind w:left="299"/>
              <w:rPr>
                <w:sz w:val="12"/>
              </w:rPr>
            </w:pPr>
            <w:r>
              <w:rPr>
                <w:spacing w:val="-5"/>
                <w:w w:val="120"/>
                <w:sz w:val="12"/>
              </w:rPr>
              <w:t>2.8</w:t>
            </w:r>
          </w:p>
        </w:tc>
      </w:tr>
      <w:tr>
        <w:trPr>
          <w:trHeight w:val="171" w:hRule="atLeast"/>
        </w:trPr>
        <w:tc>
          <w:tcPr>
            <w:tcW w:w="990" w:type="dxa"/>
          </w:tcPr>
          <w:p>
            <w:pPr>
              <w:pStyle w:val="TableParagraph"/>
              <w:spacing w:line="136" w:lineRule="exact" w:before="15"/>
              <w:ind w:left="119"/>
              <w:rPr>
                <w:b/>
                <w:sz w:val="12"/>
              </w:rPr>
            </w:pPr>
            <w:r>
              <w:rPr>
                <w:b/>
                <w:spacing w:val="-5"/>
                <w:w w:val="105"/>
                <w:sz w:val="12"/>
              </w:rPr>
              <w:t>KNN</w:t>
            </w:r>
          </w:p>
        </w:tc>
        <w:tc>
          <w:tcPr>
            <w:tcW w:w="1990" w:type="dxa"/>
          </w:tcPr>
          <w:p>
            <w:pPr>
              <w:pStyle w:val="TableParagraph"/>
              <w:spacing w:line="136" w:lineRule="exact" w:before="15"/>
              <w:ind w:left="299"/>
              <w:rPr>
                <w:sz w:val="12"/>
              </w:rPr>
            </w:pPr>
            <w:r>
              <w:rPr>
                <w:spacing w:val="-4"/>
                <w:w w:val="120"/>
                <w:sz w:val="12"/>
              </w:rPr>
              <w:t>4.20</w:t>
            </w:r>
          </w:p>
        </w:tc>
        <w:tc>
          <w:tcPr>
            <w:tcW w:w="2042" w:type="dxa"/>
          </w:tcPr>
          <w:p>
            <w:pPr>
              <w:pStyle w:val="TableParagraph"/>
              <w:spacing w:line="136" w:lineRule="exact" w:before="15"/>
              <w:ind w:left="299"/>
              <w:rPr>
                <w:sz w:val="12"/>
              </w:rPr>
            </w:pPr>
            <w:r>
              <w:rPr>
                <w:spacing w:val="-2"/>
                <w:w w:val="120"/>
                <w:sz w:val="12"/>
              </w:rPr>
              <w:t>626.4</w:t>
            </w:r>
          </w:p>
        </w:tc>
      </w:tr>
      <w:tr>
        <w:trPr>
          <w:trHeight w:val="171" w:hRule="atLeast"/>
        </w:trPr>
        <w:tc>
          <w:tcPr>
            <w:tcW w:w="990" w:type="dxa"/>
          </w:tcPr>
          <w:p>
            <w:pPr>
              <w:pStyle w:val="TableParagraph"/>
              <w:spacing w:line="136" w:lineRule="exact" w:before="15"/>
              <w:ind w:left="119"/>
              <w:rPr>
                <w:b/>
                <w:sz w:val="12"/>
              </w:rPr>
            </w:pPr>
            <w:r>
              <w:rPr>
                <w:b/>
                <w:spacing w:val="-5"/>
                <w:sz w:val="12"/>
              </w:rPr>
              <w:t>SVM</w:t>
            </w:r>
          </w:p>
        </w:tc>
        <w:tc>
          <w:tcPr>
            <w:tcW w:w="1990" w:type="dxa"/>
          </w:tcPr>
          <w:p>
            <w:pPr>
              <w:pStyle w:val="TableParagraph"/>
              <w:spacing w:line="136" w:lineRule="exact" w:before="15"/>
              <w:ind w:left="299"/>
              <w:rPr>
                <w:sz w:val="12"/>
              </w:rPr>
            </w:pPr>
            <w:r>
              <w:rPr>
                <w:spacing w:val="-2"/>
                <w:w w:val="120"/>
                <w:sz w:val="12"/>
              </w:rPr>
              <w:t>10.16</w:t>
            </w:r>
          </w:p>
        </w:tc>
        <w:tc>
          <w:tcPr>
            <w:tcW w:w="2042" w:type="dxa"/>
          </w:tcPr>
          <w:p>
            <w:pPr>
              <w:pStyle w:val="TableParagraph"/>
              <w:spacing w:line="136" w:lineRule="exact" w:before="15"/>
              <w:ind w:left="299"/>
              <w:rPr>
                <w:sz w:val="12"/>
              </w:rPr>
            </w:pPr>
            <w:r>
              <w:rPr>
                <w:spacing w:val="-2"/>
                <w:w w:val="120"/>
                <w:sz w:val="12"/>
              </w:rPr>
              <w:t>1061.5</w:t>
            </w:r>
          </w:p>
        </w:tc>
      </w:tr>
      <w:tr>
        <w:trPr>
          <w:trHeight w:val="171" w:hRule="atLeast"/>
        </w:trPr>
        <w:tc>
          <w:tcPr>
            <w:tcW w:w="990" w:type="dxa"/>
          </w:tcPr>
          <w:p>
            <w:pPr>
              <w:pStyle w:val="TableParagraph"/>
              <w:spacing w:line="136" w:lineRule="exact" w:before="15"/>
              <w:ind w:left="119"/>
              <w:rPr>
                <w:b/>
                <w:sz w:val="12"/>
              </w:rPr>
            </w:pPr>
            <w:r>
              <w:rPr>
                <w:b/>
                <w:spacing w:val="-5"/>
                <w:sz w:val="12"/>
              </w:rPr>
              <w:t>MLP</w:t>
            </w:r>
          </w:p>
        </w:tc>
        <w:tc>
          <w:tcPr>
            <w:tcW w:w="1990" w:type="dxa"/>
          </w:tcPr>
          <w:p>
            <w:pPr>
              <w:pStyle w:val="TableParagraph"/>
              <w:spacing w:line="136" w:lineRule="exact" w:before="15"/>
              <w:ind w:left="299"/>
              <w:rPr>
                <w:sz w:val="12"/>
              </w:rPr>
            </w:pPr>
            <w:r>
              <w:rPr>
                <w:spacing w:val="-2"/>
                <w:w w:val="120"/>
                <w:sz w:val="12"/>
              </w:rPr>
              <w:t>42.00</w:t>
            </w:r>
          </w:p>
        </w:tc>
        <w:tc>
          <w:tcPr>
            <w:tcW w:w="2042" w:type="dxa"/>
          </w:tcPr>
          <w:p>
            <w:pPr>
              <w:pStyle w:val="TableParagraph"/>
              <w:spacing w:line="136" w:lineRule="exact" w:before="15"/>
              <w:ind w:left="299"/>
              <w:rPr>
                <w:sz w:val="12"/>
              </w:rPr>
            </w:pPr>
            <w:r>
              <w:rPr>
                <w:spacing w:val="-4"/>
                <w:w w:val="120"/>
                <w:sz w:val="12"/>
              </w:rPr>
              <w:t>19.8</w:t>
            </w:r>
          </w:p>
        </w:tc>
      </w:tr>
      <w:tr>
        <w:trPr>
          <w:trHeight w:val="171" w:hRule="atLeast"/>
        </w:trPr>
        <w:tc>
          <w:tcPr>
            <w:tcW w:w="990" w:type="dxa"/>
          </w:tcPr>
          <w:p>
            <w:pPr>
              <w:pStyle w:val="TableParagraph"/>
              <w:spacing w:line="136" w:lineRule="exact" w:before="15"/>
              <w:ind w:left="119"/>
              <w:rPr>
                <w:b/>
                <w:sz w:val="12"/>
              </w:rPr>
            </w:pPr>
            <w:r>
              <w:rPr>
                <w:b/>
                <w:spacing w:val="-4"/>
                <w:sz w:val="12"/>
              </w:rPr>
              <w:t>GBDT</w:t>
            </w:r>
          </w:p>
        </w:tc>
        <w:tc>
          <w:tcPr>
            <w:tcW w:w="1990" w:type="dxa"/>
          </w:tcPr>
          <w:p>
            <w:pPr>
              <w:pStyle w:val="TableParagraph"/>
              <w:spacing w:line="136" w:lineRule="exact" w:before="15"/>
              <w:ind w:left="299"/>
              <w:rPr>
                <w:sz w:val="12"/>
              </w:rPr>
            </w:pPr>
            <w:r>
              <w:rPr>
                <w:spacing w:val="-2"/>
                <w:w w:val="120"/>
                <w:sz w:val="12"/>
              </w:rPr>
              <w:t>206.75</w:t>
            </w:r>
          </w:p>
        </w:tc>
        <w:tc>
          <w:tcPr>
            <w:tcW w:w="2042" w:type="dxa"/>
          </w:tcPr>
          <w:p>
            <w:pPr>
              <w:pStyle w:val="TableParagraph"/>
              <w:spacing w:line="136" w:lineRule="exact" w:before="15"/>
              <w:ind w:left="299"/>
              <w:rPr>
                <w:sz w:val="12"/>
              </w:rPr>
            </w:pPr>
            <w:r>
              <w:rPr>
                <w:spacing w:val="-4"/>
                <w:w w:val="120"/>
                <w:sz w:val="12"/>
              </w:rPr>
              <w:t>89.2</w:t>
            </w:r>
          </w:p>
        </w:tc>
      </w:tr>
      <w:tr>
        <w:trPr>
          <w:trHeight w:val="171" w:hRule="atLeast"/>
        </w:trPr>
        <w:tc>
          <w:tcPr>
            <w:tcW w:w="990" w:type="dxa"/>
          </w:tcPr>
          <w:p>
            <w:pPr>
              <w:pStyle w:val="TableParagraph"/>
              <w:spacing w:line="136" w:lineRule="exact" w:before="15"/>
              <w:ind w:left="119"/>
              <w:rPr>
                <w:b/>
                <w:sz w:val="12"/>
              </w:rPr>
            </w:pPr>
            <w:r>
              <w:rPr>
                <w:b/>
                <w:spacing w:val="-2"/>
                <w:w w:val="110"/>
                <w:sz w:val="12"/>
              </w:rPr>
              <w:t>XGBoost</w:t>
            </w:r>
          </w:p>
        </w:tc>
        <w:tc>
          <w:tcPr>
            <w:tcW w:w="1990" w:type="dxa"/>
          </w:tcPr>
          <w:p>
            <w:pPr>
              <w:pStyle w:val="TableParagraph"/>
              <w:spacing w:line="136" w:lineRule="exact" w:before="15"/>
              <w:ind w:left="299"/>
              <w:rPr>
                <w:sz w:val="12"/>
              </w:rPr>
            </w:pPr>
            <w:r>
              <w:rPr>
                <w:spacing w:val="-2"/>
                <w:w w:val="120"/>
                <w:sz w:val="12"/>
              </w:rPr>
              <w:t>17.52</w:t>
            </w:r>
          </w:p>
        </w:tc>
        <w:tc>
          <w:tcPr>
            <w:tcW w:w="2042" w:type="dxa"/>
          </w:tcPr>
          <w:p>
            <w:pPr>
              <w:pStyle w:val="TableParagraph"/>
              <w:spacing w:line="136" w:lineRule="exact" w:before="15"/>
              <w:ind w:left="299"/>
              <w:rPr>
                <w:sz w:val="12"/>
              </w:rPr>
            </w:pPr>
            <w:r>
              <w:rPr>
                <w:spacing w:val="-4"/>
                <w:w w:val="120"/>
                <w:sz w:val="12"/>
              </w:rPr>
              <w:t>23.8</w:t>
            </w:r>
          </w:p>
        </w:tc>
      </w:tr>
      <w:tr>
        <w:trPr>
          <w:trHeight w:val="171" w:hRule="atLeast"/>
        </w:trPr>
        <w:tc>
          <w:tcPr>
            <w:tcW w:w="990" w:type="dxa"/>
          </w:tcPr>
          <w:p>
            <w:pPr>
              <w:pStyle w:val="TableParagraph"/>
              <w:spacing w:line="137" w:lineRule="exact" w:before="15"/>
              <w:ind w:left="119"/>
              <w:rPr>
                <w:b/>
                <w:sz w:val="12"/>
              </w:rPr>
            </w:pPr>
            <w:r>
              <w:rPr>
                <w:b/>
                <w:spacing w:val="-2"/>
                <w:w w:val="115"/>
                <w:sz w:val="12"/>
              </w:rPr>
              <w:t>AdaBoost</w:t>
            </w:r>
          </w:p>
        </w:tc>
        <w:tc>
          <w:tcPr>
            <w:tcW w:w="1990" w:type="dxa"/>
          </w:tcPr>
          <w:p>
            <w:pPr>
              <w:pStyle w:val="TableParagraph"/>
              <w:spacing w:line="137" w:lineRule="exact" w:before="15"/>
              <w:ind w:left="299"/>
              <w:rPr>
                <w:sz w:val="12"/>
              </w:rPr>
            </w:pPr>
            <w:r>
              <w:rPr>
                <w:spacing w:val="-2"/>
                <w:w w:val="120"/>
                <w:sz w:val="12"/>
              </w:rPr>
              <w:t>18.60</w:t>
            </w:r>
          </w:p>
        </w:tc>
        <w:tc>
          <w:tcPr>
            <w:tcW w:w="2042" w:type="dxa"/>
          </w:tcPr>
          <w:p>
            <w:pPr>
              <w:pStyle w:val="TableParagraph"/>
              <w:spacing w:line="137" w:lineRule="exact" w:before="15"/>
              <w:ind w:left="299"/>
              <w:rPr>
                <w:sz w:val="12"/>
              </w:rPr>
            </w:pPr>
            <w:r>
              <w:rPr>
                <w:spacing w:val="-2"/>
                <w:w w:val="120"/>
                <w:sz w:val="12"/>
              </w:rPr>
              <w:t>152.3</w:t>
            </w:r>
          </w:p>
        </w:tc>
      </w:tr>
      <w:tr>
        <w:trPr>
          <w:trHeight w:val="206" w:hRule="atLeast"/>
        </w:trPr>
        <w:tc>
          <w:tcPr>
            <w:tcW w:w="990" w:type="dxa"/>
            <w:tcBorders>
              <w:bottom w:val="single" w:sz="4" w:space="0" w:color="000000"/>
            </w:tcBorders>
          </w:tcPr>
          <w:p>
            <w:pPr>
              <w:pStyle w:val="TableParagraph"/>
              <w:spacing w:before="15"/>
              <w:ind w:left="119"/>
              <w:rPr>
                <w:b/>
                <w:sz w:val="12"/>
              </w:rPr>
            </w:pPr>
            <w:r>
              <w:rPr>
                <w:b/>
                <w:spacing w:val="-5"/>
                <w:sz w:val="12"/>
              </w:rPr>
              <w:t>RF</w:t>
            </w:r>
          </w:p>
        </w:tc>
        <w:tc>
          <w:tcPr>
            <w:tcW w:w="1990" w:type="dxa"/>
            <w:tcBorders>
              <w:bottom w:val="single" w:sz="4" w:space="0" w:color="000000"/>
            </w:tcBorders>
          </w:tcPr>
          <w:p>
            <w:pPr>
              <w:pStyle w:val="TableParagraph"/>
              <w:spacing w:before="15"/>
              <w:ind w:left="299"/>
              <w:rPr>
                <w:sz w:val="12"/>
              </w:rPr>
            </w:pPr>
            <w:r>
              <w:rPr>
                <w:spacing w:val="-4"/>
                <w:w w:val="120"/>
                <w:sz w:val="12"/>
              </w:rPr>
              <w:t>5.75</w:t>
            </w:r>
          </w:p>
        </w:tc>
        <w:tc>
          <w:tcPr>
            <w:tcW w:w="2042" w:type="dxa"/>
            <w:tcBorders>
              <w:bottom w:val="single" w:sz="4" w:space="0" w:color="000000"/>
            </w:tcBorders>
          </w:tcPr>
          <w:p>
            <w:pPr>
              <w:pStyle w:val="TableParagraph"/>
              <w:spacing w:before="15"/>
              <w:ind w:left="299"/>
              <w:rPr>
                <w:sz w:val="12"/>
              </w:rPr>
            </w:pPr>
            <w:r>
              <w:rPr>
                <w:spacing w:val="-4"/>
                <w:w w:val="120"/>
                <w:sz w:val="12"/>
              </w:rPr>
              <w:t>23.7</w:t>
            </w:r>
          </w:p>
        </w:tc>
      </w:tr>
    </w:tbl>
    <w:p>
      <w:pPr>
        <w:pStyle w:val="Heading1"/>
        <w:numPr>
          <w:ilvl w:val="0"/>
          <w:numId w:val="1"/>
        </w:numPr>
        <w:tabs>
          <w:tab w:pos="374" w:val="left" w:leader="none"/>
        </w:tabs>
        <w:spacing w:line="240" w:lineRule="auto" w:before="91" w:after="0"/>
        <w:ind w:left="374" w:right="0" w:hanging="243"/>
        <w:jc w:val="left"/>
      </w:pPr>
      <w:r>
        <w:rPr>
          <w:b w:val="0"/>
        </w:rPr>
        <w:br w:type="column"/>
      </w:r>
      <w:bookmarkStart w:name="5 Discussion" w:id="37"/>
      <w:bookmarkEnd w:id="37"/>
      <w:r>
        <w:rPr>
          <w:b w:val="0"/>
        </w:rPr>
      </w:r>
      <w:r>
        <w:rPr>
          <w:spacing w:val="-2"/>
          <w:w w:val="110"/>
        </w:rPr>
        <w:t>Discussion</w:t>
      </w:r>
    </w:p>
    <w:p>
      <w:pPr>
        <w:pStyle w:val="BodyText"/>
        <w:spacing w:before="50"/>
        <w:rPr>
          <w:b/>
        </w:rPr>
      </w:pPr>
    </w:p>
    <w:p>
      <w:pPr>
        <w:pStyle w:val="BodyText"/>
        <w:spacing w:line="273" w:lineRule="auto" w:before="1"/>
        <w:ind w:left="131" w:right="149" w:firstLine="239"/>
        <w:jc w:val="both"/>
      </w:pPr>
      <w:r>
        <w:rPr>
          <w:w w:val="110"/>
        </w:rPr>
        <w:t>This study provides a comparative approach between a selected </w:t>
      </w:r>
      <w:r>
        <w:rPr>
          <w:w w:val="110"/>
        </w:rPr>
        <w:t>su- pervised</w:t>
      </w:r>
      <w:r>
        <w:rPr>
          <w:w w:val="110"/>
        </w:rPr>
        <w:t> machine</w:t>
      </w:r>
      <w:r>
        <w:rPr>
          <w:w w:val="110"/>
        </w:rPr>
        <w:t> learning</w:t>
      </w:r>
      <w:r>
        <w:rPr>
          <w:w w:val="110"/>
        </w:rPr>
        <w:t> techniques</w:t>
      </w:r>
      <w:r>
        <w:rPr>
          <w:w w:val="110"/>
        </w:rPr>
        <w:t> in</w:t>
      </w:r>
      <w:r>
        <w:rPr>
          <w:w w:val="110"/>
        </w:rPr>
        <w:t> the</w:t>
      </w:r>
      <w:r>
        <w:rPr>
          <w:w w:val="110"/>
        </w:rPr>
        <w:t> case</w:t>
      </w:r>
      <w:r>
        <w:rPr>
          <w:w w:val="110"/>
        </w:rPr>
        <w:t> of</w:t>
      </w:r>
      <w:r>
        <w:rPr>
          <w:w w:val="110"/>
        </w:rPr>
        <w:t> predicting</w:t>
      </w:r>
      <w:r>
        <w:rPr>
          <w:w w:val="110"/>
        </w:rPr>
        <w:t> triage outcomes</w:t>
      </w:r>
      <w:r>
        <w:rPr>
          <w:w w:val="110"/>
        </w:rPr>
        <w:t> within</w:t>
      </w:r>
      <w:r>
        <w:rPr>
          <w:w w:val="110"/>
        </w:rPr>
        <w:t> hospital</w:t>
      </w:r>
      <w:r>
        <w:rPr>
          <w:w w:val="110"/>
        </w:rPr>
        <w:t> ED.</w:t>
      </w:r>
      <w:r>
        <w:rPr>
          <w:w w:val="110"/>
        </w:rPr>
        <w:t> The</w:t>
      </w:r>
      <w:r>
        <w:rPr>
          <w:w w:val="110"/>
        </w:rPr>
        <w:t> study</w:t>
      </w:r>
      <w:r>
        <w:rPr>
          <w:w w:val="110"/>
        </w:rPr>
        <w:t> presented</w:t>
      </w:r>
      <w:r>
        <w:rPr>
          <w:w w:val="110"/>
        </w:rPr>
        <w:t> the</w:t>
      </w:r>
      <w:r>
        <w:rPr>
          <w:w w:val="110"/>
        </w:rPr>
        <w:t> best</w:t>
      </w:r>
      <w:r>
        <w:rPr>
          <w:w w:val="110"/>
        </w:rPr>
        <w:t> methodo- logical practices for the application of machine learning</w:t>
      </w:r>
      <w:r>
        <w:rPr>
          <w:w w:val="110"/>
        </w:rPr>
        <w:t> in predicting patient</w:t>
      </w:r>
      <w:r>
        <w:rPr>
          <w:w w:val="110"/>
        </w:rPr>
        <w:t> triage</w:t>
      </w:r>
      <w:r>
        <w:rPr>
          <w:w w:val="110"/>
        </w:rPr>
        <w:t> in</w:t>
      </w:r>
      <w:r>
        <w:rPr>
          <w:w w:val="110"/>
        </w:rPr>
        <w:t> hospital</w:t>
      </w:r>
      <w:r>
        <w:rPr>
          <w:w w:val="110"/>
        </w:rPr>
        <w:t> EDs</w:t>
      </w:r>
      <w:r>
        <w:rPr>
          <w:w w:val="110"/>
        </w:rPr>
        <w:t> settings</w:t>
      </w:r>
      <w:r>
        <w:rPr>
          <w:w w:val="110"/>
        </w:rPr>
        <w:t> with</w:t>
      </w:r>
      <w:r>
        <w:rPr>
          <w:w w:val="110"/>
        </w:rPr>
        <w:t> in-depth</w:t>
      </w:r>
      <w:r>
        <w:rPr>
          <w:w w:val="110"/>
        </w:rPr>
        <w:t> clarification</w:t>
      </w:r>
      <w:r>
        <w:rPr>
          <w:w w:val="110"/>
        </w:rPr>
        <w:t> and explanation</w:t>
      </w:r>
      <w:r>
        <w:rPr>
          <w:spacing w:val="-10"/>
          <w:w w:val="110"/>
        </w:rPr>
        <w:t> </w:t>
      </w:r>
      <w:r>
        <w:rPr>
          <w:w w:val="110"/>
        </w:rPr>
        <w:t>of</w:t>
      </w:r>
      <w:r>
        <w:rPr>
          <w:spacing w:val="-9"/>
          <w:w w:val="110"/>
        </w:rPr>
        <w:t> </w:t>
      </w:r>
      <w:r>
        <w:rPr>
          <w:w w:val="110"/>
        </w:rPr>
        <w:t>each</w:t>
      </w:r>
      <w:r>
        <w:rPr>
          <w:spacing w:val="-10"/>
          <w:w w:val="110"/>
        </w:rPr>
        <w:t> </w:t>
      </w:r>
      <w:r>
        <w:rPr>
          <w:w w:val="110"/>
        </w:rPr>
        <w:t>step</w:t>
      </w:r>
      <w:r>
        <w:rPr>
          <w:spacing w:val="-9"/>
          <w:w w:val="110"/>
        </w:rPr>
        <w:t> </w:t>
      </w:r>
      <w:r>
        <w:rPr>
          <w:w w:val="110"/>
        </w:rPr>
        <w:t>taken</w:t>
      </w:r>
      <w:r>
        <w:rPr>
          <w:spacing w:val="-10"/>
          <w:w w:val="110"/>
        </w:rPr>
        <w:t> </w:t>
      </w:r>
      <w:r>
        <w:rPr>
          <w:w w:val="110"/>
        </w:rPr>
        <w:t>within</w:t>
      </w:r>
      <w:r>
        <w:rPr>
          <w:spacing w:val="-10"/>
          <w:w w:val="110"/>
        </w:rPr>
        <w:t> </w:t>
      </w:r>
      <w:r>
        <w:rPr>
          <w:w w:val="110"/>
        </w:rPr>
        <w:t>this</w:t>
      </w:r>
      <w:r>
        <w:rPr>
          <w:spacing w:val="-10"/>
          <w:w w:val="110"/>
        </w:rPr>
        <w:t> </w:t>
      </w:r>
      <w:r>
        <w:rPr>
          <w:w w:val="110"/>
        </w:rPr>
        <w:t>study.</w:t>
      </w:r>
      <w:r>
        <w:rPr>
          <w:spacing w:val="-10"/>
          <w:w w:val="110"/>
        </w:rPr>
        <w:t> </w:t>
      </w:r>
      <w:r>
        <w:rPr>
          <w:w w:val="110"/>
        </w:rPr>
        <w:t>We</w:t>
      </w:r>
      <w:r>
        <w:rPr>
          <w:spacing w:val="-10"/>
          <w:w w:val="110"/>
        </w:rPr>
        <w:t> </w:t>
      </w:r>
      <w:r>
        <w:rPr>
          <w:w w:val="110"/>
        </w:rPr>
        <w:t>developed</w:t>
      </w:r>
      <w:r>
        <w:rPr>
          <w:spacing w:val="-9"/>
          <w:w w:val="110"/>
        </w:rPr>
        <w:t> </w:t>
      </w:r>
      <w:r>
        <w:rPr>
          <w:w w:val="110"/>
        </w:rPr>
        <w:t>multiple ML-based</w:t>
      </w:r>
      <w:r>
        <w:rPr>
          <w:w w:val="110"/>
        </w:rPr>
        <w:t> triage</w:t>
      </w:r>
      <w:r>
        <w:rPr>
          <w:w w:val="110"/>
        </w:rPr>
        <w:t> models</w:t>
      </w:r>
      <w:r>
        <w:rPr>
          <w:w w:val="110"/>
        </w:rPr>
        <w:t> on</w:t>
      </w:r>
      <w:r>
        <w:rPr>
          <w:w w:val="110"/>
        </w:rPr>
        <w:t> patient</w:t>
      </w:r>
      <w:r>
        <w:rPr>
          <w:w w:val="110"/>
        </w:rPr>
        <w:t> data</w:t>
      </w:r>
      <w:r>
        <w:rPr>
          <w:w w:val="110"/>
        </w:rPr>
        <w:t> collected</w:t>
      </w:r>
      <w:r>
        <w:rPr>
          <w:w w:val="110"/>
        </w:rPr>
        <w:t> at</w:t>
      </w:r>
      <w:r>
        <w:rPr>
          <w:w w:val="110"/>
        </w:rPr>
        <w:t> the</w:t>
      </w:r>
      <w:r>
        <w:rPr>
          <w:w w:val="110"/>
        </w:rPr>
        <w:t> time</w:t>
      </w:r>
      <w:r>
        <w:rPr>
          <w:w w:val="110"/>
        </w:rPr>
        <w:t> of</w:t>
      </w:r>
      <w:r>
        <w:rPr>
          <w:w w:val="110"/>
        </w:rPr>
        <w:t> ED triage.</w:t>
      </w:r>
      <w:r>
        <w:rPr>
          <w:w w:val="110"/>
        </w:rPr>
        <w:t> We</w:t>
      </w:r>
      <w:r>
        <w:rPr>
          <w:w w:val="110"/>
        </w:rPr>
        <w:t> evaluated</w:t>
      </w:r>
      <w:r>
        <w:rPr>
          <w:w w:val="110"/>
        </w:rPr>
        <w:t> multiple</w:t>
      </w:r>
      <w:r>
        <w:rPr>
          <w:w w:val="110"/>
        </w:rPr>
        <w:t> triage</w:t>
      </w:r>
      <w:r>
        <w:rPr>
          <w:w w:val="110"/>
        </w:rPr>
        <w:t> models</w:t>
      </w:r>
      <w:r>
        <w:rPr>
          <w:w w:val="110"/>
        </w:rPr>
        <w:t> and</w:t>
      </w:r>
      <w:r>
        <w:rPr>
          <w:w w:val="110"/>
        </w:rPr>
        <w:t> compared</w:t>
      </w:r>
      <w:r>
        <w:rPr>
          <w:w w:val="110"/>
        </w:rPr>
        <w:t> their</w:t>
      </w:r>
      <w:r>
        <w:rPr>
          <w:w w:val="110"/>
        </w:rPr>
        <w:t> per- formance using standard evaluation metrics. The novelty of this study was</w:t>
      </w:r>
      <w:r>
        <w:rPr>
          <w:w w:val="110"/>
        </w:rPr>
        <w:t> not in offering</w:t>
      </w:r>
      <w:r>
        <w:rPr>
          <w:w w:val="110"/>
        </w:rPr>
        <w:t> a</w:t>
      </w:r>
      <w:r>
        <w:rPr>
          <w:w w:val="110"/>
        </w:rPr>
        <w:t> new</w:t>
      </w:r>
      <w:r>
        <w:rPr>
          <w:w w:val="110"/>
        </w:rPr>
        <w:t> machine-learning technique to build</w:t>
      </w:r>
      <w:r>
        <w:rPr>
          <w:w w:val="110"/>
        </w:rPr>
        <w:t> the model;</w:t>
      </w:r>
      <w:r>
        <w:rPr>
          <w:w w:val="110"/>
        </w:rPr>
        <w:t> instead,</w:t>
      </w:r>
      <w:r>
        <w:rPr>
          <w:w w:val="110"/>
        </w:rPr>
        <w:t> this</w:t>
      </w:r>
      <w:r>
        <w:rPr>
          <w:w w:val="110"/>
        </w:rPr>
        <w:t> study</w:t>
      </w:r>
      <w:r>
        <w:rPr>
          <w:w w:val="110"/>
        </w:rPr>
        <w:t> contributed</w:t>
      </w:r>
      <w:r>
        <w:rPr>
          <w:w w:val="110"/>
        </w:rPr>
        <w:t> to</w:t>
      </w:r>
      <w:r>
        <w:rPr>
          <w:w w:val="110"/>
        </w:rPr>
        <w:t> tackling</w:t>
      </w:r>
      <w:r>
        <w:rPr>
          <w:w w:val="110"/>
        </w:rPr>
        <w:t> some</w:t>
      </w:r>
      <w:r>
        <w:rPr>
          <w:w w:val="110"/>
        </w:rPr>
        <w:t> of</w:t>
      </w:r>
      <w:r>
        <w:rPr>
          <w:w w:val="110"/>
        </w:rPr>
        <w:t> the</w:t>
      </w:r>
      <w:r>
        <w:rPr>
          <w:w w:val="110"/>
        </w:rPr>
        <w:t> short- comings reported in the literature and revealed some important points about</w:t>
      </w:r>
      <w:r>
        <w:rPr>
          <w:w w:val="110"/>
        </w:rPr>
        <w:t> the</w:t>
      </w:r>
      <w:r>
        <w:rPr>
          <w:w w:val="110"/>
        </w:rPr>
        <w:t> choice</w:t>
      </w:r>
      <w:r>
        <w:rPr>
          <w:w w:val="110"/>
        </w:rPr>
        <w:t> of</w:t>
      </w:r>
      <w:r>
        <w:rPr>
          <w:w w:val="110"/>
        </w:rPr>
        <w:t> the</w:t>
      </w:r>
      <w:r>
        <w:rPr>
          <w:w w:val="110"/>
        </w:rPr>
        <w:t> models</w:t>
      </w:r>
      <w:r>
        <w:rPr>
          <w:w w:val="110"/>
        </w:rPr>
        <w:t> as</w:t>
      </w:r>
      <w:r>
        <w:rPr>
          <w:w w:val="110"/>
        </w:rPr>
        <w:t> follows:</w:t>
      </w:r>
      <w:r>
        <w:rPr>
          <w:w w:val="110"/>
        </w:rPr>
        <w:t> (1)</w:t>
      </w:r>
      <w:r>
        <w:rPr>
          <w:w w:val="110"/>
        </w:rPr>
        <w:t> This</w:t>
      </w:r>
      <w:r>
        <w:rPr>
          <w:w w:val="110"/>
        </w:rPr>
        <w:t> study</w:t>
      </w:r>
      <w:r>
        <w:rPr>
          <w:w w:val="110"/>
        </w:rPr>
        <w:t> applied</w:t>
      </w:r>
      <w:r>
        <w:rPr>
          <w:w w:val="110"/>
        </w:rPr>
        <w:t> an automated</w:t>
      </w:r>
      <w:r>
        <w:rPr>
          <w:w w:val="110"/>
        </w:rPr>
        <w:t> hyperparameters</w:t>
      </w:r>
      <w:r>
        <w:rPr>
          <w:w w:val="110"/>
        </w:rPr>
        <w:t> optimization</w:t>
      </w:r>
      <w:r>
        <w:rPr>
          <w:w w:val="110"/>
        </w:rPr>
        <w:t> using</w:t>
      </w:r>
      <w:r>
        <w:rPr>
          <w:w w:val="110"/>
        </w:rPr>
        <w:t> genetic</w:t>
      </w:r>
      <w:r>
        <w:rPr>
          <w:w w:val="110"/>
        </w:rPr>
        <w:t> algorithm</w:t>
      </w:r>
      <w:r>
        <w:rPr>
          <w:w w:val="110"/>
        </w:rPr>
        <w:t> to reduce</w:t>
      </w:r>
      <w:r>
        <w:rPr>
          <w:spacing w:val="1"/>
          <w:w w:val="110"/>
        </w:rPr>
        <w:t> </w:t>
      </w:r>
      <w:r>
        <w:rPr>
          <w:w w:val="110"/>
        </w:rPr>
        <w:t>model</w:t>
      </w:r>
      <w:r>
        <w:rPr>
          <w:spacing w:val="2"/>
          <w:w w:val="110"/>
        </w:rPr>
        <w:t> </w:t>
      </w:r>
      <w:r>
        <w:rPr>
          <w:w w:val="110"/>
        </w:rPr>
        <w:t>bias-variance</w:t>
      </w:r>
      <w:r>
        <w:rPr>
          <w:spacing w:val="1"/>
          <w:w w:val="110"/>
        </w:rPr>
        <w:t> </w:t>
      </w:r>
      <w:r>
        <w:rPr>
          <w:w w:val="110"/>
        </w:rPr>
        <w:t>errors</w:t>
      </w:r>
      <w:r>
        <w:rPr>
          <w:spacing w:val="3"/>
          <w:w w:val="110"/>
        </w:rPr>
        <w:t> </w:t>
      </w:r>
      <w:r>
        <w:rPr>
          <w:w w:val="110"/>
        </w:rPr>
        <w:t>and</w:t>
      </w:r>
      <w:r>
        <w:rPr>
          <w:spacing w:val="1"/>
          <w:w w:val="110"/>
        </w:rPr>
        <w:t> </w:t>
      </w:r>
      <w:r>
        <w:rPr>
          <w:w w:val="110"/>
        </w:rPr>
        <w:t>obtain</w:t>
      </w:r>
      <w:r>
        <w:rPr>
          <w:spacing w:val="2"/>
          <w:w w:val="110"/>
        </w:rPr>
        <w:t> </w:t>
      </w:r>
      <w:r>
        <w:rPr>
          <w:w w:val="110"/>
        </w:rPr>
        <w:t>the</w:t>
      </w:r>
      <w:r>
        <w:rPr>
          <w:spacing w:val="1"/>
          <w:w w:val="110"/>
        </w:rPr>
        <w:t> </w:t>
      </w:r>
      <w:r>
        <w:rPr>
          <w:w w:val="110"/>
        </w:rPr>
        <w:t>optimal</w:t>
      </w:r>
      <w:r>
        <w:rPr>
          <w:spacing w:val="3"/>
          <w:w w:val="110"/>
        </w:rPr>
        <w:t> </w:t>
      </w:r>
      <w:r>
        <w:rPr>
          <w:spacing w:val="-2"/>
          <w:w w:val="110"/>
        </w:rPr>
        <w:t>performance.</w:t>
      </w:r>
    </w:p>
    <w:p>
      <w:pPr>
        <w:pStyle w:val="BodyText"/>
        <w:spacing w:line="220" w:lineRule="auto"/>
        <w:ind w:left="131" w:right="150"/>
        <w:jc w:val="both"/>
      </w:pPr>
      <w:r>
        <w:rPr>
          <w:w w:val="110"/>
        </w:rPr>
        <w:t>To</w:t>
      </w:r>
      <w:r>
        <w:rPr>
          <w:spacing w:val="-10"/>
          <w:w w:val="110"/>
        </w:rPr>
        <w:t> </w:t>
      </w:r>
      <w:r>
        <w:rPr>
          <w:w w:val="110"/>
        </w:rPr>
        <w:t>the</w:t>
      </w:r>
      <w:r>
        <w:rPr>
          <w:spacing w:val="-10"/>
          <w:w w:val="110"/>
        </w:rPr>
        <w:t> </w:t>
      </w:r>
      <w:r>
        <w:rPr>
          <w:w w:val="110"/>
        </w:rPr>
        <w:t>best</w:t>
      </w:r>
      <w:r>
        <w:rPr>
          <w:spacing w:val="-10"/>
          <w:w w:val="110"/>
        </w:rPr>
        <w:t> </w:t>
      </w:r>
      <w:r>
        <w:rPr>
          <w:w w:val="110"/>
        </w:rPr>
        <w:t>of</w:t>
      </w:r>
      <w:r>
        <w:rPr>
          <w:spacing w:val="-9"/>
          <w:w w:val="110"/>
        </w:rPr>
        <w:t> </w:t>
      </w:r>
      <w:r>
        <w:rPr>
          <w:w w:val="110"/>
        </w:rPr>
        <w:t>the</w:t>
      </w:r>
      <w:r>
        <w:rPr>
          <w:spacing w:val="-10"/>
          <w:w w:val="110"/>
        </w:rPr>
        <w:t> </w:t>
      </w:r>
      <w:r>
        <w:rPr>
          <w:w w:val="110"/>
        </w:rPr>
        <w:t>authors</w:t>
      </w:r>
      <w:r>
        <w:rPr>
          <w:rFonts w:ascii="STIX" w:hAnsi="STIX"/>
          <w:w w:val="110"/>
        </w:rPr>
        <w:t>’</w:t>
      </w:r>
      <w:r>
        <w:rPr>
          <w:rFonts w:ascii="STIX" w:hAnsi="STIX"/>
          <w:spacing w:val="-10"/>
          <w:w w:val="110"/>
        </w:rPr>
        <w:t> </w:t>
      </w:r>
      <w:r>
        <w:rPr>
          <w:w w:val="110"/>
        </w:rPr>
        <w:t>knowledge,</w:t>
      </w:r>
      <w:r>
        <w:rPr>
          <w:spacing w:val="-9"/>
          <w:w w:val="110"/>
        </w:rPr>
        <w:t> </w:t>
      </w:r>
      <w:r>
        <w:rPr>
          <w:w w:val="110"/>
        </w:rPr>
        <w:t>none</w:t>
      </w:r>
      <w:r>
        <w:rPr>
          <w:spacing w:val="-10"/>
          <w:w w:val="110"/>
        </w:rPr>
        <w:t> </w:t>
      </w:r>
      <w:r>
        <w:rPr>
          <w:w w:val="110"/>
        </w:rPr>
        <w:t>of</w:t>
      </w:r>
      <w:r>
        <w:rPr>
          <w:spacing w:val="-10"/>
          <w:w w:val="110"/>
        </w:rPr>
        <w:t> </w:t>
      </w:r>
      <w:r>
        <w:rPr>
          <w:w w:val="110"/>
        </w:rPr>
        <w:t>the</w:t>
      </w:r>
      <w:r>
        <w:rPr>
          <w:spacing w:val="-9"/>
          <w:w w:val="110"/>
        </w:rPr>
        <w:t> </w:t>
      </w:r>
      <w:r>
        <w:rPr>
          <w:w w:val="110"/>
        </w:rPr>
        <w:t>studies</w:t>
      </w:r>
      <w:r>
        <w:rPr>
          <w:spacing w:val="-10"/>
          <w:w w:val="110"/>
        </w:rPr>
        <w:t> </w:t>
      </w:r>
      <w:r>
        <w:rPr>
          <w:w w:val="110"/>
        </w:rPr>
        <w:t>in</w:t>
      </w:r>
      <w:r>
        <w:rPr>
          <w:spacing w:val="-9"/>
          <w:w w:val="110"/>
        </w:rPr>
        <w:t> </w:t>
      </w:r>
      <w:hyperlink w:history="true" w:anchor="_bookmark5">
        <w:r>
          <w:rPr>
            <w:color w:val="2196D1"/>
            <w:w w:val="110"/>
          </w:rPr>
          <w:t>Table</w:t>
        </w:r>
        <w:r>
          <w:rPr>
            <w:color w:val="2196D1"/>
            <w:spacing w:val="-11"/>
            <w:w w:val="110"/>
          </w:rPr>
          <w:t> </w:t>
        </w:r>
        <w:r>
          <w:rPr>
            <w:color w:val="2196D1"/>
            <w:w w:val="110"/>
          </w:rPr>
          <w:t>1</w:t>
        </w:r>
      </w:hyperlink>
      <w:r>
        <w:rPr>
          <w:color w:val="2196D1"/>
          <w:spacing w:val="-10"/>
          <w:w w:val="110"/>
        </w:rPr>
        <w:t> </w:t>
      </w:r>
      <w:r>
        <w:rPr>
          <w:w w:val="110"/>
        </w:rPr>
        <w:t>has revealed</w:t>
      </w:r>
      <w:r>
        <w:rPr>
          <w:spacing w:val="16"/>
          <w:w w:val="110"/>
        </w:rPr>
        <w:t> </w:t>
      </w:r>
      <w:r>
        <w:rPr>
          <w:w w:val="110"/>
        </w:rPr>
        <w:t>the</w:t>
      </w:r>
      <w:r>
        <w:rPr>
          <w:spacing w:val="15"/>
          <w:w w:val="110"/>
        </w:rPr>
        <w:t> </w:t>
      </w:r>
      <w:r>
        <w:rPr>
          <w:w w:val="110"/>
        </w:rPr>
        <w:t>use</w:t>
      </w:r>
      <w:r>
        <w:rPr>
          <w:spacing w:val="16"/>
          <w:w w:val="110"/>
        </w:rPr>
        <w:t> </w:t>
      </w:r>
      <w:r>
        <w:rPr>
          <w:w w:val="110"/>
        </w:rPr>
        <w:t>of</w:t>
      </w:r>
      <w:r>
        <w:rPr>
          <w:spacing w:val="16"/>
          <w:w w:val="110"/>
        </w:rPr>
        <w:t> </w:t>
      </w:r>
      <w:r>
        <w:rPr>
          <w:w w:val="110"/>
        </w:rPr>
        <w:t>automated</w:t>
      </w:r>
      <w:r>
        <w:rPr>
          <w:spacing w:val="17"/>
          <w:w w:val="110"/>
        </w:rPr>
        <w:t> </w:t>
      </w:r>
      <w:r>
        <w:rPr>
          <w:w w:val="110"/>
        </w:rPr>
        <w:t>hyperparameter</w:t>
      </w:r>
      <w:r>
        <w:rPr>
          <w:spacing w:val="15"/>
          <w:w w:val="110"/>
        </w:rPr>
        <w:t> </w:t>
      </w:r>
      <w:r>
        <w:rPr>
          <w:w w:val="110"/>
        </w:rPr>
        <w:t>tuning</w:t>
      </w:r>
      <w:r>
        <w:rPr>
          <w:spacing w:val="17"/>
          <w:w w:val="110"/>
        </w:rPr>
        <w:t> </w:t>
      </w:r>
      <w:r>
        <w:rPr>
          <w:w w:val="110"/>
        </w:rPr>
        <w:t>to</w:t>
      </w:r>
      <w:r>
        <w:rPr>
          <w:spacing w:val="15"/>
          <w:w w:val="110"/>
        </w:rPr>
        <w:t> </w:t>
      </w:r>
      <w:r>
        <w:rPr>
          <w:w w:val="110"/>
        </w:rPr>
        <w:t>optimize</w:t>
      </w:r>
      <w:r>
        <w:rPr>
          <w:spacing w:val="17"/>
          <w:w w:val="110"/>
        </w:rPr>
        <w:t> </w:t>
      </w:r>
      <w:r>
        <w:rPr>
          <w:spacing w:val="-5"/>
          <w:w w:val="110"/>
        </w:rPr>
        <w:t>the</w:t>
      </w:r>
    </w:p>
    <w:p>
      <w:pPr>
        <w:pStyle w:val="BodyText"/>
        <w:spacing w:line="273" w:lineRule="auto" w:before="19"/>
        <w:ind w:left="131" w:right="149"/>
        <w:jc w:val="both"/>
      </w:pPr>
      <w:r>
        <w:rPr>
          <w:w w:val="110"/>
        </w:rPr>
        <w:t>classification</w:t>
      </w:r>
      <w:r>
        <w:rPr>
          <w:w w:val="110"/>
        </w:rPr>
        <w:t> models</w:t>
      </w:r>
      <w:r>
        <w:rPr>
          <w:w w:val="110"/>
        </w:rPr>
        <w:t> except</w:t>
      </w:r>
      <w:r>
        <w:rPr>
          <w:w w:val="110"/>
        </w:rPr>
        <w:t> [</w:t>
      </w:r>
      <w:hyperlink w:history="true" w:anchor="_bookmark33">
        <w:r>
          <w:rPr>
            <w:color w:val="2196D1"/>
            <w:w w:val="110"/>
          </w:rPr>
          <w:t>13</w:t>
        </w:r>
      </w:hyperlink>
      <w:r>
        <w:rPr>
          <w:w w:val="110"/>
        </w:rPr>
        <w:t>]</w:t>
      </w:r>
      <w:r>
        <w:rPr>
          <w:w w:val="110"/>
        </w:rPr>
        <w:t> with</w:t>
      </w:r>
      <w:r>
        <w:rPr>
          <w:w w:val="110"/>
        </w:rPr>
        <w:t> the</w:t>
      </w:r>
      <w:r>
        <w:rPr>
          <w:w w:val="110"/>
        </w:rPr>
        <w:t> use</w:t>
      </w:r>
      <w:r>
        <w:rPr>
          <w:w w:val="110"/>
        </w:rPr>
        <w:t> of</w:t>
      </w:r>
      <w:r>
        <w:rPr>
          <w:w w:val="110"/>
        </w:rPr>
        <w:t> manual</w:t>
      </w:r>
      <w:r>
        <w:rPr>
          <w:w w:val="110"/>
        </w:rPr>
        <w:t> parameters inspection.</w:t>
      </w:r>
      <w:r>
        <w:rPr>
          <w:w w:val="110"/>
        </w:rPr>
        <w:t> Hence,</w:t>
      </w:r>
      <w:r>
        <w:rPr>
          <w:w w:val="110"/>
        </w:rPr>
        <w:t> this</w:t>
      </w:r>
      <w:r>
        <w:rPr>
          <w:w w:val="110"/>
        </w:rPr>
        <w:t> study</w:t>
      </w:r>
      <w:r>
        <w:rPr>
          <w:w w:val="110"/>
        </w:rPr>
        <w:t> highlighted</w:t>
      </w:r>
      <w:r>
        <w:rPr>
          <w:w w:val="110"/>
        </w:rPr>
        <w:t> the</w:t>
      </w:r>
      <w:r>
        <w:rPr>
          <w:w w:val="110"/>
        </w:rPr>
        <w:t> significance</w:t>
      </w:r>
      <w:r>
        <w:rPr>
          <w:w w:val="110"/>
        </w:rPr>
        <w:t> of</w:t>
      </w:r>
      <w:r>
        <w:rPr>
          <w:w w:val="110"/>
        </w:rPr>
        <w:t> using automated hyperparameter tuning techniques in obtaining the best </w:t>
      </w:r>
      <w:r>
        <w:rPr>
          <w:w w:val="110"/>
        </w:rPr>
        <w:t>pa- rameters</w:t>
      </w:r>
      <w:r>
        <w:rPr>
          <w:spacing w:val="-1"/>
          <w:w w:val="110"/>
        </w:rPr>
        <w:t> </w:t>
      </w:r>
      <w:r>
        <w:rPr>
          <w:w w:val="110"/>
        </w:rPr>
        <w:t>that</w:t>
      </w:r>
      <w:r>
        <w:rPr>
          <w:spacing w:val="-2"/>
          <w:w w:val="110"/>
        </w:rPr>
        <w:t> </w:t>
      </w:r>
      <w:r>
        <w:rPr>
          <w:w w:val="110"/>
        </w:rPr>
        <w:t>provide</w:t>
      </w:r>
      <w:r>
        <w:rPr>
          <w:spacing w:val="-2"/>
          <w:w w:val="110"/>
        </w:rPr>
        <w:t> </w:t>
      </w:r>
      <w:r>
        <w:rPr>
          <w:w w:val="110"/>
        </w:rPr>
        <w:t>optimal</w:t>
      </w:r>
      <w:r>
        <w:rPr>
          <w:spacing w:val="-2"/>
          <w:w w:val="110"/>
        </w:rPr>
        <w:t> </w:t>
      </w:r>
      <w:r>
        <w:rPr>
          <w:w w:val="110"/>
        </w:rPr>
        <w:t>prediction</w:t>
      </w:r>
      <w:r>
        <w:rPr>
          <w:spacing w:val="-1"/>
          <w:w w:val="110"/>
        </w:rPr>
        <w:t> </w:t>
      </w:r>
      <w:r>
        <w:rPr>
          <w:w w:val="110"/>
        </w:rPr>
        <w:t>performance.</w:t>
      </w:r>
      <w:r>
        <w:rPr>
          <w:spacing w:val="-2"/>
          <w:w w:val="110"/>
        </w:rPr>
        <w:t> </w:t>
      </w:r>
      <w:r>
        <w:rPr>
          <w:w w:val="110"/>
        </w:rPr>
        <w:t>The</w:t>
      </w:r>
      <w:r>
        <w:rPr>
          <w:spacing w:val="-2"/>
          <w:w w:val="110"/>
        </w:rPr>
        <w:t> </w:t>
      </w:r>
      <w:r>
        <w:rPr>
          <w:w w:val="110"/>
        </w:rPr>
        <w:t>use</w:t>
      </w:r>
      <w:r>
        <w:rPr>
          <w:spacing w:val="-1"/>
          <w:w w:val="110"/>
        </w:rPr>
        <w:t> </w:t>
      </w:r>
      <w:r>
        <w:rPr>
          <w:w w:val="110"/>
        </w:rPr>
        <w:t>of</w:t>
      </w:r>
      <w:r>
        <w:rPr>
          <w:spacing w:val="-2"/>
          <w:w w:val="110"/>
        </w:rPr>
        <w:t> </w:t>
      </w:r>
      <w:r>
        <w:rPr>
          <w:w w:val="110"/>
        </w:rPr>
        <w:t>these techniques</w:t>
      </w:r>
      <w:r>
        <w:rPr>
          <w:spacing w:val="-8"/>
          <w:w w:val="110"/>
        </w:rPr>
        <w:t> </w:t>
      </w:r>
      <w:r>
        <w:rPr>
          <w:w w:val="110"/>
        </w:rPr>
        <w:t>can</w:t>
      </w:r>
      <w:r>
        <w:rPr>
          <w:spacing w:val="-8"/>
          <w:w w:val="110"/>
        </w:rPr>
        <w:t> </w:t>
      </w:r>
      <w:r>
        <w:rPr>
          <w:w w:val="110"/>
        </w:rPr>
        <w:t>be</w:t>
      </w:r>
      <w:r>
        <w:rPr>
          <w:spacing w:val="-8"/>
          <w:w w:val="110"/>
        </w:rPr>
        <w:t> </w:t>
      </w:r>
      <w:r>
        <w:rPr>
          <w:w w:val="110"/>
        </w:rPr>
        <w:t>reflected</w:t>
      </w:r>
      <w:r>
        <w:rPr>
          <w:spacing w:val="-7"/>
          <w:w w:val="110"/>
        </w:rPr>
        <w:t> </w:t>
      </w:r>
      <w:r>
        <w:rPr>
          <w:w w:val="110"/>
        </w:rPr>
        <w:t>in</w:t>
      </w:r>
      <w:r>
        <w:rPr>
          <w:spacing w:val="-7"/>
          <w:w w:val="110"/>
        </w:rPr>
        <w:t> </w:t>
      </w:r>
      <w:r>
        <w:rPr>
          <w:w w:val="110"/>
        </w:rPr>
        <w:t>the</w:t>
      </w:r>
      <w:r>
        <w:rPr>
          <w:spacing w:val="-8"/>
          <w:w w:val="110"/>
        </w:rPr>
        <w:t> </w:t>
      </w:r>
      <w:r>
        <w:rPr>
          <w:w w:val="110"/>
        </w:rPr>
        <w:t>performance</w:t>
      </w:r>
      <w:r>
        <w:rPr>
          <w:spacing w:val="-8"/>
          <w:w w:val="110"/>
        </w:rPr>
        <w:t> </w:t>
      </w:r>
      <w:r>
        <w:rPr>
          <w:w w:val="110"/>
        </w:rPr>
        <w:t>of</w:t>
      </w:r>
      <w:r>
        <w:rPr>
          <w:spacing w:val="-7"/>
          <w:w w:val="110"/>
        </w:rPr>
        <w:t> </w:t>
      </w:r>
      <w:r>
        <w:rPr>
          <w:w w:val="110"/>
        </w:rPr>
        <w:t>each</w:t>
      </w:r>
      <w:r>
        <w:rPr>
          <w:spacing w:val="-7"/>
          <w:w w:val="110"/>
        </w:rPr>
        <w:t> </w:t>
      </w:r>
      <w:r>
        <w:rPr>
          <w:w w:val="110"/>
        </w:rPr>
        <w:t>model,</w:t>
      </w:r>
      <w:r>
        <w:rPr>
          <w:spacing w:val="-8"/>
          <w:w w:val="110"/>
        </w:rPr>
        <w:t> </w:t>
      </w:r>
      <w:r>
        <w:rPr>
          <w:w w:val="110"/>
        </w:rPr>
        <w:t>as</w:t>
      </w:r>
      <w:r>
        <w:rPr>
          <w:spacing w:val="-7"/>
          <w:w w:val="110"/>
        </w:rPr>
        <w:t> </w:t>
      </w:r>
      <w:r>
        <w:rPr>
          <w:w w:val="110"/>
        </w:rPr>
        <w:t>shown in</w:t>
      </w:r>
      <w:r>
        <w:rPr>
          <w:spacing w:val="38"/>
          <w:w w:val="110"/>
        </w:rPr>
        <w:t> </w:t>
      </w:r>
      <w:hyperlink w:history="true" w:anchor="_bookmark10">
        <w:r>
          <w:rPr>
            <w:color w:val="2196D1"/>
            <w:w w:val="110"/>
          </w:rPr>
          <w:t>Table</w:t>
        </w:r>
        <w:r>
          <w:rPr>
            <w:color w:val="2196D1"/>
            <w:spacing w:val="37"/>
            <w:w w:val="110"/>
          </w:rPr>
          <w:t> </w:t>
        </w:r>
        <w:r>
          <w:rPr>
            <w:color w:val="2196D1"/>
            <w:w w:val="110"/>
          </w:rPr>
          <w:t>5</w:t>
        </w:r>
      </w:hyperlink>
      <w:r>
        <w:rPr>
          <w:w w:val="110"/>
        </w:rPr>
        <w:t>.</w:t>
      </w:r>
      <w:r>
        <w:rPr>
          <w:spacing w:val="38"/>
          <w:w w:val="110"/>
        </w:rPr>
        <w:t> </w:t>
      </w:r>
      <w:hyperlink w:history="true" w:anchor="_bookmark6">
        <w:r>
          <w:rPr>
            <w:color w:val="2196D1"/>
            <w:w w:val="110"/>
          </w:rPr>
          <w:t>Table</w:t>
        </w:r>
        <w:r>
          <w:rPr>
            <w:color w:val="2196D1"/>
            <w:spacing w:val="38"/>
            <w:w w:val="110"/>
          </w:rPr>
          <w:t> </w:t>
        </w:r>
        <w:r>
          <w:rPr>
            <w:color w:val="2196D1"/>
            <w:w w:val="110"/>
          </w:rPr>
          <w:t>2</w:t>
        </w:r>
      </w:hyperlink>
      <w:r>
        <w:rPr>
          <w:color w:val="2196D1"/>
          <w:spacing w:val="37"/>
          <w:w w:val="110"/>
        </w:rPr>
        <w:t> </w:t>
      </w:r>
      <w:r>
        <w:rPr>
          <w:w w:val="110"/>
        </w:rPr>
        <w:t>We</w:t>
      </w:r>
      <w:r>
        <w:rPr>
          <w:spacing w:val="38"/>
          <w:w w:val="110"/>
        </w:rPr>
        <w:t> </w:t>
      </w:r>
      <w:r>
        <w:rPr>
          <w:w w:val="110"/>
        </w:rPr>
        <w:t>applied</w:t>
      </w:r>
      <w:r>
        <w:rPr>
          <w:spacing w:val="38"/>
          <w:w w:val="110"/>
        </w:rPr>
        <w:t> </w:t>
      </w:r>
      <w:r>
        <w:rPr>
          <w:w w:val="110"/>
        </w:rPr>
        <w:t>SMOTE</w:t>
      </w:r>
      <w:r>
        <w:rPr>
          <w:spacing w:val="37"/>
          <w:w w:val="110"/>
        </w:rPr>
        <w:t> </w:t>
      </w:r>
      <w:r>
        <w:rPr>
          <w:w w:val="110"/>
        </w:rPr>
        <w:t>techniques</w:t>
      </w:r>
      <w:r>
        <w:rPr>
          <w:spacing w:val="38"/>
          <w:w w:val="110"/>
        </w:rPr>
        <w:t> </w:t>
      </w:r>
      <w:r>
        <w:rPr>
          <w:w w:val="110"/>
        </w:rPr>
        <w:t>to</w:t>
      </w:r>
      <w:r>
        <w:rPr>
          <w:spacing w:val="37"/>
          <w:w w:val="110"/>
        </w:rPr>
        <w:t> </w:t>
      </w:r>
      <w:r>
        <w:rPr>
          <w:w w:val="110"/>
        </w:rPr>
        <w:t>handle</w:t>
      </w:r>
      <w:r>
        <w:rPr>
          <w:spacing w:val="37"/>
          <w:w w:val="110"/>
        </w:rPr>
        <w:t> </w:t>
      </w:r>
      <w:r>
        <w:rPr>
          <w:w w:val="110"/>
        </w:rPr>
        <w:t>the high-class</w:t>
      </w:r>
      <w:r>
        <w:rPr>
          <w:w w:val="110"/>
        </w:rPr>
        <w:t> imbalance</w:t>
      </w:r>
      <w:r>
        <w:rPr>
          <w:w w:val="110"/>
        </w:rPr>
        <w:t> within</w:t>
      </w:r>
      <w:r>
        <w:rPr>
          <w:w w:val="110"/>
        </w:rPr>
        <w:t> the</w:t>
      </w:r>
      <w:r>
        <w:rPr>
          <w:w w:val="110"/>
        </w:rPr>
        <w:t> dataset,</w:t>
      </w:r>
      <w:r>
        <w:rPr>
          <w:w w:val="110"/>
        </w:rPr>
        <w:t> which</w:t>
      </w:r>
      <w:r>
        <w:rPr>
          <w:w w:val="110"/>
        </w:rPr>
        <w:t> none</w:t>
      </w:r>
      <w:r>
        <w:rPr>
          <w:w w:val="110"/>
        </w:rPr>
        <w:t> of</w:t>
      </w:r>
      <w:r>
        <w:rPr>
          <w:w w:val="110"/>
        </w:rPr>
        <w:t> the</w:t>
      </w:r>
      <w:r>
        <w:rPr>
          <w:w w:val="110"/>
        </w:rPr>
        <w:t> work referred in</w:t>
      </w:r>
      <w:r>
        <w:rPr>
          <w:w w:val="110"/>
        </w:rPr>
        <w:t> </w:t>
      </w:r>
      <w:hyperlink w:history="true" w:anchor="_bookmark5">
        <w:r>
          <w:rPr>
            <w:color w:val="2196D1"/>
            <w:w w:val="110"/>
          </w:rPr>
          <w:t>Table 1</w:t>
        </w:r>
      </w:hyperlink>
      <w:r>
        <w:rPr>
          <w:color w:val="2196D1"/>
          <w:w w:val="110"/>
        </w:rPr>
        <w:t> </w:t>
      </w:r>
      <w:r>
        <w:rPr>
          <w:w w:val="110"/>
        </w:rPr>
        <w:t>took</w:t>
      </w:r>
      <w:r>
        <w:rPr>
          <w:w w:val="110"/>
        </w:rPr>
        <w:t> into</w:t>
      </w:r>
      <w:r>
        <w:rPr>
          <w:w w:val="110"/>
        </w:rPr>
        <w:t> consideration the</w:t>
      </w:r>
      <w:r>
        <w:rPr>
          <w:w w:val="110"/>
        </w:rPr>
        <w:t> big class</w:t>
      </w:r>
      <w:r>
        <w:rPr>
          <w:w w:val="110"/>
        </w:rPr>
        <w:t> imbalance within</w:t>
      </w:r>
      <w:r>
        <w:rPr>
          <w:spacing w:val="-4"/>
          <w:w w:val="110"/>
        </w:rPr>
        <w:t> </w:t>
      </w:r>
      <w:r>
        <w:rPr>
          <w:w w:val="110"/>
        </w:rPr>
        <w:t>the</w:t>
      </w:r>
      <w:r>
        <w:rPr>
          <w:spacing w:val="-5"/>
          <w:w w:val="110"/>
        </w:rPr>
        <w:t> </w:t>
      </w:r>
      <w:r>
        <w:rPr>
          <w:w w:val="110"/>
        </w:rPr>
        <w:t>dataset</w:t>
      </w:r>
      <w:r>
        <w:rPr>
          <w:spacing w:val="-4"/>
          <w:w w:val="110"/>
        </w:rPr>
        <w:t> </w:t>
      </w:r>
      <w:r>
        <w:rPr>
          <w:w w:val="110"/>
        </w:rPr>
        <w:t>except</w:t>
      </w:r>
      <w:r>
        <w:rPr>
          <w:spacing w:val="-4"/>
          <w:w w:val="110"/>
        </w:rPr>
        <w:t> </w:t>
      </w:r>
      <w:r>
        <w:rPr>
          <w:w w:val="110"/>
        </w:rPr>
        <w:t>[</w:t>
      </w:r>
      <w:hyperlink w:history="true" w:anchor="_bookmark48">
        <w:r>
          <w:rPr>
            <w:color w:val="2196D1"/>
            <w:w w:val="110"/>
          </w:rPr>
          <w:t>28</w:t>
        </w:r>
      </w:hyperlink>
      <w:r>
        <w:rPr>
          <w:w w:val="110"/>
        </w:rPr>
        <w:t>]</w:t>
      </w:r>
      <w:r>
        <w:rPr>
          <w:spacing w:val="-5"/>
          <w:w w:val="110"/>
        </w:rPr>
        <w:t> </w:t>
      </w:r>
      <w:r>
        <w:rPr>
          <w:w w:val="110"/>
        </w:rPr>
        <w:t>with</w:t>
      </w:r>
      <w:r>
        <w:rPr>
          <w:spacing w:val="-3"/>
          <w:w w:val="110"/>
        </w:rPr>
        <w:t> </w:t>
      </w:r>
      <w:r>
        <w:rPr>
          <w:w w:val="110"/>
        </w:rPr>
        <w:t>little</w:t>
      </w:r>
      <w:r>
        <w:rPr>
          <w:spacing w:val="-5"/>
          <w:w w:val="110"/>
        </w:rPr>
        <w:t> </w:t>
      </w:r>
      <w:r>
        <w:rPr>
          <w:w w:val="110"/>
        </w:rPr>
        <w:t>description</w:t>
      </w:r>
      <w:r>
        <w:rPr>
          <w:spacing w:val="-3"/>
          <w:w w:val="110"/>
        </w:rPr>
        <w:t> </w:t>
      </w:r>
      <w:r>
        <w:rPr>
          <w:w w:val="110"/>
        </w:rPr>
        <w:t>provided,</w:t>
      </w:r>
      <w:r>
        <w:rPr>
          <w:spacing w:val="-4"/>
          <w:w w:val="110"/>
        </w:rPr>
        <w:t> </w:t>
      </w:r>
      <w:r>
        <w:rPr>
          <w:w w:val="110"/>
        </w:rPr>
        <w:t>thus</w:t>
      </w:r>
      <w:r>
        <w:rPr>
          <w:spacing w:val="-4"/>
          <w:w w:val="110"/>
        </w:rPr>
        <w:t> </w:t>
      </w:r>
      <w:r>
        <w:rPr>
          <w:w w:val="110"/>
        </w:rPr>
        <w:t>they did not</w:t>
      </w:r>
      <w:r>
        <w:rPr>
          <w:spacing w:val="-1"/>
          <w:w w:val="110"/>
        </w:rPr>
        <w:t> </w:t>
      </w:r>
      <w:r>
        <w:rPr>
          <w:w w:val="110"/>
        </w:rPr>
        <w:t>apply</w:t>
      </w:r>
      <w:r>
        <w:rPr>
          <w:spacing w:val="-1"/>
          <w:w w:val="110"/>
        </w:rPr>
        <w:t> </w:t>
      </w:r>
      <w:r>
        <w:rPr>
          <w:w w:val="110"/>
        </w:rPr>
        <w:t>any</w:t>
      </w:r>
      <w:r>
        <w:rPr>
          <w:spacing w:val="-1"/>
          <w:w w:val="110"/>
        </w:rPr>
        <w:t> </w:t>
      </w:r>
      <w:r>
        <w:rPr>
          <w:w w:val="110"/>
        </w:rPr>
        <w:t>correction</w:t>
      </w:r>
      <w:r>
        <w:rPr>
          <w:spacing w:val="-1"/>
          <w:w w:val="110"/>
        </w:rPr>
        <w:t> </w:t>
      </w:r>
      <w:r>
        <w:rPr>
          <w:w w:val="110"/>
        </w:rPr>
        <w:t>strategy to</w:t>
      </w:r>
      <w:r>
        <w:rPr>
          <w:spacing w:val="-2"/>
          <w:w w:val="110"/>
        </w:rPr>
        <w:t> </w:t>
      </w:r>
      <w:r>
        <w:rPr>
          <w:w w:val="110"/>
        </w:rPr>
        <w:t>improve</w:t>
      </w:r>
      <w:r>
        <w:rPr>
          <w:spacing w:val="-1"/>
          <w:w w:val="110"/>
        </w:rPr>
        <w:t> </w:t>
      </w:r>
      <w:r>
        <w:rPr>
          <w:w w:val="110"/>
        </w:rPr>
        <w:t>model</w:t>
      </w:r>
      <w:r>
        <w:rPr>
          <w:spacing w:val="-1"/>
          <w:w w:val="110"/>
        </w:rPr>
        <w:t> </w:t>
      </w:r>
      <w:r>
        <w:rPr>
          <w:w w:val="110"/>
        </w:rPr>
        <w:t>construction.</w:t>
      </w:r>
      <w:r>
        <w:rPr>
          <w:spacing w:val="-1"/>
          <w:w w:val="110"/>
        </w:rPr>
        <w:t> </w:t>
      </w:r>
      <w:r>
        <w:rPr>
          <w:w w:val="110"/>
        </w:rPr>
        <w:t>It is</w:t>
      </w:r>
      <w:r>
        <w:rPr>
          <w:w w:val="110"/>
        </w:rPr>
        <w:t> known</w:t>
      </w:r>
      <w:r>
        <w:rPr>
          <w:w w:val="110"/>
        </w:rPr>
        <w:t> that</w:t>
      </w:r>
      <w:r>
        <w:rPr>
          <w:w w:val="110"/>
        </w:rPr>
        <w:t> imbalanced</w:t>
      </w:r>
      <w:r>
        <w:rPr>
          <w:w w:val="110"/>
        </w:rPr>
        <w:t> datasets</w:t>
      </w:r>
      <w:r>
        <w:rPr>
          <w:w w:val="110"/>
        </w:rPr>
        <w:t> degrade</w:t>
      </w:r>
      <w:r>
        <w:rPr>
          <w:w w:val="110"/>
        </w:rPr>
        <w:t> the</w:t>
      </w:r>
      <w:r>
        <w:rPr>
          <w:w w:val="110"/>
        </w:rPr>
        <w:t> performance</w:t>
      </w:r>
      <w:r>
        <w:rPr>
          <w:w w:val="110"/>
        </w:rPr>
        <w:t> of</w:t>
      </w:r>
      <w:r>
        <w:rPr>
          <w:w w:val="110"/>
        </w:rPr>
        <w:t> data mining</w:t>
      </w:r>
      <w:r>
        <w:rPr>
          <w:w w:val="110"/>
        </w:rPr>
        <w:t> and</w:t>
      </w:r>
      <w:r>
        <w:rPr>
          <w:w w:val="110"/>
        </w:rPr>
        <w:t> machine</w:t>
      </w:r>
      <w:r>
        <w:rPr>
          <w:w w:val="110"/>
        </w:rPr>
        <w:t> learning</w:t>
      </w:r>
      <w:r>
        <w:rPr>
          <w:w w:val="110"/>
        </w:rPr>
        <w:t> techniques</w:t>
      </w:r>
      <w:r>
        <w:rPr>
          <w:w w:val="110"/>
        </w:rPr>
        <w:t> as</w:t>
      </w:r>
      <w:r>
        <w:rPr>
          <w:w w:val="110"/>
        </w:rPr>
        <w:t> the</w:t>
      </w:r>
      <w:r>
        <w:rPr>
          <w:w w:val="110"/>
        </w:rPr>
        <w:t> overall</w:t>
      </w:r>
      <w:r>
        <w:rPr>
          <w:w w:val="110"/>
        </w:rPr>
        <w:t> accuracy</w:t>
      </w:r>
      <w:r>
        <w:rPr>
          <w:w w:val="110"/>
        </w:rPr>
        <w:t> and decision-making</w:t>
      </w:r>
      <w:r>
        <w:rPr>
          <w:w w:val="110"/>
        </w:rPr>
        <w:t> be</w:t>
      </w:r>
      <w:r>
        <w:rPr>
          <w:w w:val="110"/>
        </w:rPr>
        <w:t> biased</w:t>
      </w:r>
      <w:r>
        <w:rPr>
          <w:w w:val="110"/>
        </w:rPr>
        <w:t> toward</w:t>
      </w:r>
      <w:r>
        <w:rPr>
          <w:w w:val="110"/>
        </w:rPr>
        <w:t> the</w:t>
      </w:r>
      <w:r>
        <w:rPr>
          <w:w w:val="110"/>
        </w:rPr>
        <w:t> majority</w:t>
      </w:r>
      <w:r>
        <w:rPr>
          <w:w w:val="110"/>
        </w:rPr>
        <w:t> class,</w:t>
      </w:r>
      <w:r>
        <w:rPr>
          <w:w w:val="110"/>
        </w:rPr>
        <w:t> which</w:t>
      </w:r>
      <w:r>
        <w:rPr>
          <w:w w:val="110"/>
        </w:rPr>
        <w:t> leads</w:t>
      </w:r>
      <w:r>
        <w:rPr>
          <w:w w:val="110"/>
        </w:rPr>
        <w:t> to misclassifying</w:t>
      </w:r>
      <w:r>
        <w:rPr>
          <w:spacing w:val="-10"/>
          <w:w w:val="110"/>
        </w:rPr>
        <w:t> </w:t>
      </w:r>
      <w:r>
        <w:rPr>
          <w:w w:val="110"/>
        </w:rPr>
        <w:t>the</w:t>
      </w:r>
      <w:r>
        <w:rPr>
          <w:spacing w:val="-9"/>
          <w:w w:val="110"/>
        </w:rPr>
        <w:t> </w:t>
      </w:r>
      <w:r>
        <w:rPr>
          <w:w w:val="110"/>
        </w:rPr>
        <w:t>minority</w:t>
      </w:r>
      <w:r>
        <w:rPr>
          <w:spacing w:val="-9"/>
          <w:w w:val="110"/>
        </w:rPr>
        <w:t> </w:t>
      </w:r>
      <w:r>
        <w:rPr>
          <w:w w:val="110"/>
        </w:rPr>
        <w:t>class</w:t>
      </w:r>
      <w:r>
        <w:rPr>
          <w:spacing w:val="-10"/>
          <w:w w:val="110"/>
        </w:rPr>
        <w:t> </w:t>
      </w:r>
      <w:r>
        <w:rPr>
          <w:w w:val="110"/>
        </w:rPr>
        <w:t>samples</w:t>
      </w:r>
      <w:r>
        <w:rPr>
          <w:spacing w:val="-10"/>
          <w:w w:val="110"/>
        </w:rPr>
        <w:t> </w:t>
      </w:r>
      <w:r>
        <w:rPr>
          <w:w w:val="110"/>
        </w:rPr>
        <w:t>or,</w:t>
      </w:r>
      <w:r>
        <w:rPr>
          <w:spacing w:val="-10"/>
          <w:w w:val="110"/>
        </w:rPr>
        <w:t> </w:t>
      </w:r>
      <w:r>
        <w:rPr>
          <w:w w:val="110"/>
        </w:rPr>
        <w:t>furthermore,</w:t>
      </w:r>
      <w:r>
        <w:rPr>
          <w:spacing w:val="-9"/>
          <w:w w:val="110"/>
        </w:rPr>
        <w:t> </w:t>
      </w:r>
      <w:r>
        <w:rPr>
          <w:w w:val="110"/>
        </w:rPr>
        <w:t>treating</w:t>
      </w:r>
      <w:r>
        <w:rPr>
          <w:spacing w:val="-9"/>
          <w:w w:val="110"/>
        </w:rPr>
        <w:t> </w:t>
      </w:r>
      <w:r>
        <w:rPr>
          <w:w w:val="110"/>
        </w:rPr>
        <w:t>them as</w:t>
      </w:r>
      <w:r>
        <w:rPr>
          <w:spacing w:val="-2"/>
          <w:w w:val="110"/>
        </w:rPr>
        <w:t> </w:t>
      </w:r>
      <w:r>
        <w:rPr>
          <w:w w:val="110"/>
        </w:rPr>
        <w:t>noise</w:t>
      </w:r>
      <w:r>
        <w:rPr>
          <w:spacing w:val="-3"/>
          <w:w w:val="110"/>
        </w:rPr>
        <w:t> </w:t>
      </w:r>
      <w:r>
        <w:rPr>
          <w:w w:val="110"/>
        </w:rPr>
        <w:t>[</w:t>
      </w:r>
      <w:hyperlink w:history="true" w:anchor="_bookmark76">
        <w:r>
          <w:rPr>
            <w:color w:val="2196D1"/>
            <w:w w:val="110"/>
          </w:rPr>
          <w:t>56</w:t>
        </w:r>
      </w:hyperlink>
      <w:r>
        <w:rPr>
          <w:w w:val="110"/>
        </w:rPr>
        <w:t>].</w:t>
      </w:r>
      <w:r>
        <w:rPr>
          <w:spacing w:val="-1"/>
          <w:w w:val="110"/>
        </w:rPr>
        <w:t> </w:t>
      </w:r>
      <w:r>
        <w:rPr>
          <w:w w:val="110"/>
        </w:rPr>
        <w:t>The</w:t>
      </w:r>
      <w:r>
        <w:rPr>
          <w:spacing w:val="-3"/>
          <w:w w:val="110"/>
        </w:rPr>
        <w:t> </w:t>
      </w:r>
      <w:r>
        <w:rPr>
          <w:w w:val="110"/>
        </w:rPr>
        <w:t>use</w:t>
      </w:r>
      <w:r>
        <w:rPr>
          <w:spacing w:val="-3"/>
          <w:w w:val="110"/>
        </w:rPr>
        <w:t> </w:t>
      </w:r>
      <w:r>
        <w:rPr>
          <w:w w:val="110"/>
        </w:rPr>
        <w:t>of</w:t>
      </w:r>
      <w:r>
        <w:rPr>
          <w:spacing w:val="-2"/>
          <w:w w:val="110"/>
        </w:rPr>
        <w:t> </w:t>
      </w:r>
      <w:r>
        <w:rPr>
          <w:w w:val="110"/>
        </w:rPr>
        <w:t>SMOTE</w:t>
      </w:r>
      <w:r>
        <w:rPr>
          <w:spacing w:val="-2"/>
          <w:w w:val="110"/>
        </w:rPr>
        <w:t> </w:t>
      </w:r>
      <w:r>
        <w:rPr>
          <w:w w:val="110"/>
        </w:rPr>
        <w:t>in</w:t>
      </w:r>
      <w:r>
        <w:rPr>
          <w:spacing w:val="-2"/>
          <w:w w:val="110"/>
        </w:rPr>
        <w:t> </w:t>
      </w:r>
      <w:r>
        <w:rPr>
          <w:w w:val="110"/>
        </w:rPr>
        <w:t>this</w:t>
      </w:r>
      <w:r>
        <w:rPr>
          <w:spacing w:val="-2"/>
          <w:w w:val="110"/>
        </w:rPr>
        <w:t> </w:t>
      </w:r>
      <w:r>
        <w:rPr>
          <w:w w:val="110"/>
        </w:rPr>
        <w:t>study</w:t>
      </w:r>
      <w:r>
        <w:rPr>
          <w:spacing w:val="-3"/>
          <w:w w:val="110"/>
        </w:rPr>
        <w:t> </w:t>
      </w:r>
      <w:r>
        <w:rPr>
          <w:w w:val="110"/>
        </w:rPr>
        <w:t>has</w:t>
      </w:r>
      <w:r>
        <w:rPr>
          <w:spacing w:val="-3"/>
          <w:w w:val="110"/>
        </w:rPr>
        <w:t> </w:t>
      </w:r>
      <w:r>
        <w:rPr>
          <w:w w:val="110"/>
        </w:rPr>
        <w:t>helped</w:t>
      </w:r>
      <w:r>
        <w:rPr>
          <w:spacing w:val="-2"/>
          <w:w w:val="110"/>
        </w:rPr>
        <w:t> </w:t>
      </w:r>
      <w:r>
        <w:rPr>
          <w:w w:val="110"/>
        </w:rPr>
        <w:t>to</w:t>
      </w:r>
      <w:r>
        <w:rPr>
          <w:spacing w:val="-2"/>
          <w:w w:val="110"/>
        </w:rPr>
        <w:t> </w:t>
      </w:r>
      <w:r>
        <w:rPr>
          <w:w w:val="110"/>
        </w:rPr>
        <w:t>reduce</w:t>
      </w:r>
      <w:r>
        <w:rPr>
          <w:spacing w:val="-2"/>
          <w:w w:val="110"/>
        </w:rPr>
        <w:t> </w:t>
      </w:r>
      <w:r>
        <w:rPr>
          <w:w w:val="110"/>
        </w:rPr>
        <w:t>the high</w:t>
      </w:r>
      <w:r>
        <w:rPr>
          <w:w w:val="110"/>
        </w:rPr>
        <w:t> bias</w:t>
      </w:r>
      <w:r>
        <w:rPr>
          <w:w w:val="110"/>
        </w:rPr>
        <w:t> found</w:t>
      </w:r>
      <w:r>
        <w:rPr>
          <w:w w:val="110"/>
        </w:rPr>
        <w:t> within</w:t>
      </w:r>
      <w:r>
        <w:rPr>
          <w:w w:val="110"/>
        </w:rPr>
        <w:t> the dataset</w:t>
      </w:r>
      <w:r>
        <w:rPr>
          <w:w w:val="110"/>
        </w:rPr>
        <w:t> and</w:t>
      </w:r>
      <w:r>
        <w:rPr>
          <w:w w:val="110"/>
        </w:rPr>
        <w:t> rebalanced</w:t>
      </w:r>
      <w:r>
        <w:rPr>
          <w:w w:val="110"/>
        </w:rPr>
        <w:t> the</w:t>
      </w:r>
      <w:r>
        <w:rPr>
          <w:w w:val="110"/>
        </w:rPr>
        <w:t> internal</w:t>
      </w:r>
      <w:r>
        <w:rPr>
          <w:w w:val="110"/>
        </w:rPr>
        <w:t> distri- butions among the classes with an equal distribution of each class. We have</w:t>
      </w:r>
      <w:r>
        <w:rPr>
          <w:w w:val="110"/>
        </w:rPr>
        <w:t> trained</w:t>
      </w:r>
      <w:r>
        <w:rPr>
          <w:w w:val="110"/>
        </w:rPr>
        <w:t> the</w:t>
      </w:r>
      <w:r>
        <w:rPr>
          <w:w w:val="110"/>
        </w:rPr>
        <w:t> model</w:t>
      </w:r>
      <w:r>
        <w:rPr>
          <w:w w:val="110"/>
        </w:rPr>
        <w:t> on</w:t>
      </w:r>
      <w:r>
        <w:rPr>
          <w:w w:val="110"/>
        </w:rPr>
        <w:t> both</w:t>
      </w:r>
      <w:r>
        <w:rPr>
          <w:w w:val="110"/>
        </w:rPr>
        <w:t> data</w:t>
      </w:r>
      <w:r>
        <w:rPr>
          <w:w w:val="110"/>
        </w:rPr>
        <w:t> (class</w:t>
      </w:r>
      <w:r>
        <w:rPr>
          <w:w w:val="110"/>
        </w:rPr>
        <w:t> imbalanced</w:t>
      </w:r>
      <w:r>
        <w:rPr>
          <w:w w:val="110"/>
        </w:rPr>
        <w:t> data</w:t>
      </w:r>
      <w:r>
        <w:rPr>
          <w:w w:val="110"/>
        </w:rPr>
        <w:t> &amp;</w:t>
      </w:r>
      <w:r>
        <w:rPr>
          <w:w w:val="110"/>
        </w:rPr>
        <w:t> class balanced data), where results show an average improvement in model </w:t>
      </w:r>
      <w:r>
        <w:rPr>
          <w:spacing w:val="-2"/>
          <w:w w:val="110"/>
        </w:rPr>
        <w:t>prediction</w:t>
      </w:r>
      <w:r>
        <w:rPr>
          <w:spacing w:val="-3"/>
          <w:w w:val="110"/>
        </w:rPr>
        <w:t> </w:t>
      </w:r>
      <w:r>
        <w:rPr>
          <w:spacing w:val="-2"/>
          <w:w w:val="110"/>
        </w:rPr>
        <w:t>accuracy</w:t>
      </w:r>
      <w:r>
        <w:rPr>
          <w:spacing w:val="-4"/>
          <w:w w:val="110"/>
        </w:rPr>
        <w:t> </w:t>
      </w:r>
      <w:r>
        <w:rPr>
          <w:spacing w:val="-2"/>
          <w:w w:val="110"/>
        </w:rPr>
        <w:t>of</w:t>
      </w:r>
      <w:r>
        <w:rPr>
          <w:spacing w:val="-4"/>
          <w:w w:val="110"/>
        </w:rPr>
        <w:t> </w:t>
      </w:r>
      <w:r>
        <w:rPr>
          <w:spacing w:val="-2"/>
          <w:w w:val="110"/>
        </w:rPr>
        <w:t>RF</w:t>
      </w:r>
      <w:r>
        <w:rPr>
          <w:spacing w:val="-4"/>
          <w:w w:val="110"/>
        </w:rPr>
        <w:t> </w:t>
      </w:r>
      <w:r>
        <w:rPr>
          <w:spacing w:val="-2"/>
          <w:w w:val="110"/>
        </w:rPr>
        <w:t>about</w:t>
      </w:r>
      <w:r>
        <w:rPr>
          <w:spacing w:val="-3"/>
          <w:w w:val="110"/>
        </w:rPr>
        <w:t> </w:t>
      </w:r>
      <w:r>
        <w:rPr>
          <w:spacing w:val="-2"/>
          <w:w w:val="110"/>
        </w:rPr>
        <w:t>0.8%</w:t>
      </w:r>
      <w:r>
        <w:rPr>
          <w:spacing w:val="-3"/>
          <w:w w:val="110"/>
        </w:rPr>
        <w:t> </w:t>
      </w:r>
      <w:r>
        <w:rPr>
          <w:spacing w:val="-2"/>
          <w:w w:val="110"/>
        </w:rPr>
        <w:t>(89.1</w:t>
      </w:r>
      <w:r>
        <w:rPr>
          <w:spacing w:val="-3"/>
          <w:w w:val="110"/>
        </w:rPr>
        <w:t> </w:t>
      </w:r>
      <w:r>
        <w:rPr>
          <w:spacing w:val="-2"/>
          <w:w w:val="110"/>
        </w:rPr>
        <w:t>after</w:t>
      </w:r>
      <w:r>
        <w:rPr>
          <w:spacing w:val="-4"/>
          <w:w w:val="110"/>
        </w:rPr>
        <w:t> </w:t>
      </w:r>
      <w:r>
        <w:rPr>
          <w:spacing w:val="-2"/>
          <w:w w:val="110"/>
        </w:rPr>
        <w:t>SMOTE</w:t>
      </w:r>
      <w:r>
        <w:rPr>
          <w:spacing w:val="-4"/>
          <w:w w:val="110"/>
        </w:rPr>
        <w:t> </w:t>
      </w:r>
      <w:r>
        <w:rPr>
          <w:spacing w:val="-2"/>
          <w:w w:val="110"/>
        </w:rPr>
        <w:t>vs</w:t>
      </w:r>
      <w:r>
        <w:rPr>
          <w:spacing w:val="-4"/>
          <w:w w:val="110"/>
        </w:rPr>
        <w:t> </w:t>
      </w:r>
      <w:r>
        <w:rPr>
          <w:spacing w:val="-2"/>
          <w:w w:val="110"/>
        </w:rPr>
        <w:t>88.3</w:t>
      </w:r>
      <w:r>
        <w:rPr>
          <w:spacing w:val="-3"/>
          <w:w w:val="110"/>
        </w:rPr>
        <w:t> </w:t>
      </w:r>
      <w:r>
        <w:rPr>
          <w:spacing w:val="-2"/>
          <w:w w:val="110"/>
        </w:rPr>
        <w:t>before </w:t>
      </w:r>
      <w:r>
        <w:rPr>
          <w:w w:val="110"/>
        </w:rPr>
        <w:t>SMOTE)</w:t>
      </w:r>
      <w:r>
        <w:rPr>
          <w:spacing w:val="-8"/>
          <w:w w:val="110"/>
        </w:rPr>
        <w:t> </w:t>
      </w:r>
      <w:r>
        <w:rPr>
          <w:w w:val="110"/>
        </w:rPr>
        <w:t>&amp;</w:t>
      </w:r>
      <w:r>
        <w:rPr>
          <w:spacing w:val="-8"/>
          <w:w w:val="110"/>
        </w:rPr>
        <w:t> </w:t>
      </w:r>
      <w:r>
        <w:rPr>
          <w:w w:val="110"/>
        </w:rPr>
        <w:t>KNN</w:t>
      </w:r>
      <w:r>
        <w:rPr>
          <w:spacing w:val="-7"/>
          <w:w w:val="110"/>
        </w:rPr>
        <w:t> </w:t>
      </w:r>
      <w:r>
        <w:rPr>
          <w:w w:val="110"/>
        </w:rPr>
        <w:t>of</w:t>
      </w:r>
      <w:r>
        <w:rPr>
          <w:spacing w:val="-8"/>
          <w:w w:val="110"/>
        </w:rPr>
        <w:t> </w:t>
      </w:r>
      <w:r>
        <w:rPr>
          <w:w w:val="110"/>
        </w:rPr>
        <w:t>2.8%</w:t>
      </w:r>
      <w:r>
        <w:rPr>
          <w:spacing w:val="-8"/>
          <w:w w:val="110"/>
        </w:rPr>
        <w:t> </w:t>
      </w:r>
      <w:r>
        <w:rPr>
          <w:w w:val="110"/>
        </w:rPr>
        <w:t>(88.7</w:t>
      </w:r>
      <w:r>
        <w:rPr>
          <w:spacing w:val="-7"/>
          <w:w w:val="110"/>
        </w:rPr>
        <w:t> </w:t>
      </w:r>
      <w:r>
        <w:rPr>
          <w:w w:val="110"/>
        </w:rPr>
        <w:t>after</w:t>
      </w:r>
      <w:r>
        <w:rPr>
          <w:spacing w:val="-8"/>
          <w:w w:val="110"/>
        </w:rPr>
        <w:t> </w:t>
      </w:r>
      <w:r>
        <w:rPr>
          <w:w w:val="110"/>
        </w:rPr>
        <w:t>SMOTE</w:t>
      </w:r>
      <w:r>
        <w:rPr>
          <w:spacing w:val="-8"/>
          <w:w w:val="110"/>
        </w:rPr>
        <w:t> </w:t>
      </w:r>
      <w:r>
        <w:rPr>
          <w:w w:val="110"/>
        </w:rPr>
        <w:t>vs</w:t>
      </w:r>
      <w:r>
        <w:rPr>
          <w:spacing w:val="-8"/>
          <w:w w:val="110"/>
        </w:rPr>
        <w:t> </w:t>
      </w:r>
      <w:r>
        <w:rPr>
          <w:w w:val="110"/>
        </w:rPr>
        <w:t>85.9</w:t>
      </w:r>
      <w:r>
        <w:rPr>
          <w:spacing w:val="-8"/>
          <w:w w:val="110"/>
        </w:rPr>
        <w:t> </w:t>
      </w:r>
      <w:r>
        <w:rPr>
          <w:w w:val="110"/>
        </w:rPr>
        <w:t>before</w:t>
      </w:r>
      <w:r>
        <w:rPr>
          <w:spacing w:val="-8"/>
          <w:w w:val="110"/>
        </w:rPr>
        <w:t> </w:t>
      </w:r>
      <w:r>
        <w:rPr>
          <w:w w:val="110"/>
        </w:rPr>
        <w:t>SMOTE). Some</w:t>
      </w:r>
      <w:r>
        <w:rPr>
          <w:w w:val="110"/>
        </w:rPr>
        <w:t> models</w:t>
      </w:r>
      <w:r>
        <w:rPr>
          <w:w w:val="110"/>
        </w:rPr>
        <w:t> such</w:t>
      </w:r>
      <w:r>
        <w:rPr>
          <w:w w:val="110"/>
        </w:rPr>
        <w:t> as</w:t>
      </w:r>
      <w:r>
        <w:rPr>
          <w:w w:val="110"/>
        </w:rPr>
        <w:t> GBDT</w:t>
      </w:r>
      <w:r>
        <w:rPr>
          <w:w w:val="110"/>
        </w:rPr>
        <w:t> show</w:t>
      </w:r>
      <w:r>
        <w:rPr>
          <w:w w:val="110"/>
        </w:rPr>
        <w:t> a</w:t>
      </w:r>
      <w:r>
        <w:rPr>
          <w:w w:val="110"/>
        </w:rPr>
        <w:t> significant</w:t>
      </w:r>
      <w:r>
        <w:rPr>
          <w:w w:val="110"/>
        </w:rPr>
        <w:t> improvement</w:t>
      </w:r>
      <w:r>
        <w:rPr>
          <w:w w:val="110"/>
        </w:rPr>
        <w:t> after applying</w:t>
      </w:r>
      <w:r>
        <w:rPr>
          <w:spacing w:val="-11"/>
          <w:w w:val="110"/>
        </w:rPr>
        <w:t> </w:t>
      </w:r>
      <w:r>
        <w:rPr>
          <w:w w:val="110"/>
        </w:rPr>
        <w:t>SMOTE</w:t>
      </w:r>
      <w:r>
        <w:rPr>
          <w:spacing w:val="-11"/>
          <w:w w:val="110"/>
        </w:rPr>
        <w:t> </w:t>
      </w:r>
      <w:r>
        <w:rPr>
          <w:w w:val="110"/>
        </w:rPr>
        <w:t>with</w:t>
      </w:r>
      <w:r>
        <w:rPr>
          <w:spacing w:val="-11"/>
          <w:w w:val="110"/>
        </w:rPr>
        <w:t> </w:t>
      </w:r>
      <w:r>
        <w:rPr>
          <w:w w:val="110"/>
        </w:rPr>
        <w:t>an</w:t>
      </w:r>
      <w:r>
        <w:rPr>
          <w:spacing w:val="-11"/>
          <w:w w:val="110"/>
        </w:rPr>
        <w:t> </w:t>
      </w:r>
      <w:r>
        <w:rPr>
          <w:w w:val="110"/>
        </w:rPr>
        <w:t>improvement</w:t>
      </w:r>
      <w:r>
        <w:rPr>
          <w:spacing w:val="-11"/>
          <w:w w:val="110"/>
        </w:rPr>
        <w:t> </w:t>
      </w:r>
      <w:r>
        <w:rPr>
          <w:w w:val="110"/>
        </w:rPr>
        <w:t>of</w:t>
      </w:r>
      <w:r>
        <w:rPr>
          <w:spacing w:val="-11"/>
          <w:w w:val="110"/>
        </w:rPr>
        <w:t> </w:t>
      </w:r>
      <w:r>
        <w:rPr>
          <w:w w:val="110"/>
        </w:rPr>
        <w:t>9.39%</w:t>
      </w:r>
      <w:r>
        <w:rPr>
          <w:spacing w:val="-11"/>
          <w:w w:val="110"/>
        </w:rPr>
        <w:t> </w:t>
      </w:r>
      <w:r>
        <w:rPr>
          <w:w w:val="110"/>
        </w:rPr>
        <w:t>(87.8</w:t>
      </w:r>
      <w:r>
        <w:rPr>
          <w:spacing w:val="-11"/>
          <w:w w:val="110"/>
        </w:rPr>
        <w:t> </w:t>
      </w:r>
      <w:r>
        <w:rPr>
          <w:w w:val="110"/>
        </w:rPr>
        <w:t>after</w:t>
      </w:r>
      <w:r>
        <w:rPr>
          <w:spacing w:val="-11"/>
          <w:w w:val="110"/>
        </w:rPr>
        <w:t> </w:t>
      </w:r>
      <w:r>
        <w:rPr>
          <w:w w:val="110"/>
        </w:rPr>
        <w:t>SMOTE</w:t>
      </w:r>
      <w:r>
        <w:rPr>
          <w:spacing w:val="-11"/>
          <w:w w:val="110"/>
        </w:rPr>
        <w:t> </w:t>
      </w:r>
      <w:r>
        <w:rPr>
          <w:w w:val="110"/>
        </w:rPr>
        <w:t>vs 78.41 before SMOTE). Prior research also shows that models built via SMOTE</w:t>
      </w:r>
      <w:r>
        <w:rPr>
          <w:spacing w:val="-3"/>
          <w:w w:val="110"/>
        </w:rPr>
        <w:t> </w:t>
      </w:r>
      <w:r>
        <w:rPr>
          <w:w w:val="110"/>
        </w:rPr>
        <w:t>are</w:t>
      </w:r>
      <w:r>
        <w:rPr>
          <w:spacing w:val="-4"/>
          <w:w w:val="110"/>
        </w:rPr>
        <w:t> </w:t>
      </w:r>
      <w:r>
        <w:rPr>
          <w:w w:val="110"/>
        </w:rPr>
        <w:t>shown</w:t>
      </w:r>
      <w:r>
        <w:rPr>
          <w:spacing w:val="-4"/>
          <w:w w:val="110"/>
        </w:rPr>
        <w:t> </w:t>
      </w:r>
      <w:r>
        <w:rPr>
          <w:w w:val="110"/>
        </w:rPr>
        <w:t>to</w:t>
      </w:r>
      <w:r>
        <w:rPr>
          <w:spacing w:val="-3"/>
          <w:w w:val="110"/>
        </w:rPr>
        <w:t> </w:t>
      </w:r>
      <w:r>
        <w:rPr>
          <w:w w:val="110"/>
        </w:rPr>
        <w:t>attain</w:t>
      </w:r>
      <w:r>
        <w:rPr>
          <w:spacing w:val="-4"/>
          <w:w w:val="110"/>
        </w:rPr>
        <w:t> </w:t>
      </w:r>
      <w:r>
        <w:rPr>
          <w:w w:val="110"/>
        </w:rPr>
        <w:t>higher</w:t>
      </w:r>
      <w:r>
        <w:rPr>
          <w:spacing w:val="-4"/>
          <w:w w:val="110"/>
        </w:rPr>
        <w:t> </w:t>
      </w:r>
      <w:r>
        <w:rPr>
          <w:w w:val="110"/>
        </w:rPr>
        <w:t>prediction</w:t>
      </w:r>
      <w:r>
        <w:rPr>
          <w:spacing w:val="-4"/>
          <w:w w:val="110"/>
        </w:rPr>
        <w:t> </w:t>
      </w:r>
      <w:r>
        <w:rPr>
          <w:w w:val="110"/>
        </w:rPr>
        <w:t>performance</w:t>
      </w:r>
      <w:r>
        <w:rPr>
          <w:spacing w:val="-3"/>
          <w:w w:val="110"/>
        </w:rPr>
        <w:t> </w:t>
      </w:r>
      <w:r>
        <w:rPr>
          <w:w w:val="110"/>
        </w:rPr>
        <w:t>(in</w:t>
      </w:r>
      <w:r>
        <w:rPr>
          <w:spacing w:val="-4"/>
          <w:w w:val="110"/>
        </w:rPr>
        <w:t> </w:t>
      </w:r>
      <w:r>
        <w:rPr>
          <w:w w:val="110"/>
        </w:rPr>
        <w:t>terms</w:t>
      </w:r>
      <w:r>
        <w:rPr>
          <w:spacing w:val="-4"/>
          <w:w w:val="110"/>
        </w:rPr>
        <w:t> </w:t>
      </w:r>
      <w:r>
        <w:rPr>
          <w:w w:val="110"/>
        </w:rPr>
        <w:t>of recall and F1-score) than other over-sampling techniques [</w:t>
      </w:r>
      <w:hyperlink w:history="true" w:anchor="_bookmark77">
        <w:r>
          <w:rPr>
            <w:color w:val="2196D1"/>
            <w:w w:val="110"/>
          </w:rPr>
          <w:t>57</w:t>
        </w:r>
      </w:hyperlink>
      <w:r>
        <w:rPr>
          <w:w w:val="110"/>
        </w:rPr>
        <w:t>]. (3) We found a substantial</w:t>
      </w:r>
      <w:r>
        <w:rPr>
          <w:spacing w:val="-1"/>
          <w:w w:val="110"/>
        </w:rPr>
        <w:t> </w:t>
      </w:r>
      <w:r>
        <w:rPr>
          <w:w w:val="110"/>
        </w:rPr>
        <w:t>lack of clarity</w:t>
      </w:r>
      <w:r>
        <w:rPr>
          <w:spacing w:val="-1"/>
          <w:w w:val="110"/>
        </w:rPr>
        <w:t> </w:t>
      </w:r>
      <w:r>
        <w:rPr>
          <w:w w:val="110"/>
        </w:rPr>
        <w:t>in the model development process in the literature, with little reporting of the techniques used to process the data</w:t>
      </w:r>
      <w:r>
        <w:rPr>
          <w:spacing w:val="-3"/>
          <w:w w:val="110"/>
        </w:rPr>
        <w:t> </w:t>
      </w:r>
      <w:r>
        <w:rPr>
          <w:w w:val="110"/>
        </w:rPr>
        <w:t>and</w:t>
      </w:r>
      <w:r>
        <w:rPr>
          <w:spacing w:val="-4"/>
          <w:w w:val="110"/>
        </w:rPr>
        <w:t> </w:t>
      </w:r>
      <w:r>
        <w:rPr>
          <w:w w:val="110"/>
        </w:rPr>
        <w:t>train</w:t>
      </w:r>
      <w:r>
        <w:rPr>
          <w:spacing w:val="-3"/>
          <w:w w:val="110"/>
        </w:rPr>
        <w:t> </w:t>
      </w:r>
      <w:r>
        <w:rPr>
          <w:w w:val="110"/>
        </w:rPr>
        <w:t>the</w:t>
      </w:r>
      <w:r>
        <w:rPr>
          <w:spacing w:val="-3"/>
          <w:w w:val="110"/>
        </w:rPr>
        <w:t> </w:t>
      </w:r>
      <w:r>
        <w:rPr>
          <w:w w:val="110"/>
        </w:rPr>
        <w:t>models.</w:t>
      </w:r>
      <w:r>
        <w:rPr>
          <w:spacing w:val="-3"/>
          <w:w w:val="110"/>
        </w:rPr>
        <w:t> </w:t>
      </w:r>
      <w:r>
        <w:rPr>
          <w:w w:val="110"/>
        </w:rPr>
        <w:t>This</w:t>
      </w:r>
      <w:r>
        <w:rPr>
          <w:spacing w:val="-3"/>
          <w:w w:val="110"/>
        </w:rPr>
        <w:t> </w:t>
      </w:r>
      <w:r>
        <w:rPr>
          <w:w w:val="110"/>
        </w:rPr>
        <w:t>study</w:t>
      </w:r>
      <w:r>
        <w:rPr>
          <w:spacing w:val="-4"/>
          <w:w w:val="110"/>
        </w:rPr>
        <w:t> </w:t>
      </w:r>
      <w:r>
        <w:rPr>
          <w:w w:val="110"/>
        </w:rPr>
        <w:t>has</w:t>
      </w:r>
      <w:r>
        <w:rPr>
          <w:spacing w:val="-3"/>
          <w:w w:val="110"/>
        </w:rPr>
        <w:t> </w:t>
      </w:r>
      <w:r>
        <w:rPr>
          <w:w w:val="110"/>
        </w:rPr>
        <w:t>provided</w:t>
      </w:r>
      <w:r>
        <w:rPr>
          <w:spacing w:val="-3"/>
          <w:w w:val="110"/>
        </w:rPr>
        <w:t> </w:t>
      </w:r>
      <w:r>
        <w:rPr>
          <w:w w:val="110"/>
        </w:rPr>
        <w:t>a</w:t>
      </w:r>
      <w:r>
        <w:rPr>
          <w:spacing w:val="-3"/>
          <w:w w:val="110"/>
        </w:rPr>
        <w:t> </w:t>
      </w:r>
      <w:r>
        <w:rPr>
          <w:w w:val="110"/>
        </w:rPr>
        <w:t>clear</w:t>
      </w:r>
      <w:r>
        <w:rPr>
          <w:spacing w:val="-3"/>
          <w:w w:val="110"/>
        </w:rPr>
        <w:t> </w:t>
      </w:r>
      <w:r>
        <w:rPr>
          <w:w w:val="110"/>
        </w:rPr>
        <w:t>experimental setup with a clear guidance on data preparation, model selection, and model</w:t>
      </w:r>
      <w:r>
        <w:rPr>
          <w:w w:val="110"/>
        </w:rPr>
        <w:t> development</w:t>
      </w:r>
      <w:r>
        <w:rPr>
          <w:w w:val="110"/>
        </w:rPr>
        <w:t> and</w:t>
      </w:r>
      <w:r>
        <w:rPr>
          <w:w w:val="110"/>
        </w:rPr>
        <w:t> evaluation,</w:t>
      </w:r>
      <w:r>
        <w:rPr>
          <w:w w:val="110"/>
        </w:rPr>
        <w:t> which</w:t>
      </w:r>
      <w:r>
        <w:rPr>
          <w:w w:val="110"/>
        </w:rPr>
        <w:t> what</w:t>
      </w:r>
      <w:r>
        <w:rPr>
          <w:w w:val="110"/>
        </w:rPr>
        <w:t> many</w:t>
      </w:r>
      <w:r>
        <w:rPr>
          <w:w w:val="110"/>
        </w:rPr>
        <w:t> prior</w:t>
      </w:r>
      <w:r>
        <w:rPr>
          <w:w w:val="110"/>
        </w:rPr>
        <w:t> studies failed</w:t>
      </w:r>
      <w:r>
        <w:rPr>
          <w:w w:val="110"/>
        </w:rPr>
        <w:t> to</w:t>
      </w:r>
      <w:r>
        <w:rPr>
          <w:w w:val="110"/>
        </w:rPr>
        <w:t> clarify.</w:t>
      </w:r>
      <w:r>
        <w:rPr>
          <w:w w:val="110"/>
        </w:rPr>
        <w:t> (4)</w:t>
      </w:r>
      <w:r>
        <w:rPr>
          <w:w w:val="110"/>
        </w:rPr>
        <w:t> This</w:t>
      </w:r>
      <w:r>
        <w:rPr>
          <w:w w:val="110"/>
        </w:rPr>
        <w:t> study</w:t>
      </w:r>
      <w:r>
        <w:rPr>
          <w:w w:val="110"/>
        </w:rPr>
        <w:t> highlighted</w:t>
      </w:r>
      <w:r>
        <w:rPr>
          <w:w w:val="110"/>
        </w:rPr>
        <w:t> the</w:t>
      </w:r>
      <w:r>
        <w:rPr>
          <w:w w:val="110"/>
        </w:rPr>
        <w:t> power</w:t>
      </w:r>
      <w:r>
        <w:rPr>
          <w:w w:val="110"/>
        </w:rPr>
        <w:t> of</w:t>
      </w:r>
      <w:r>
        <w:rPr>
          <w:w w:val="110"/>
        </w:rPr>
        <w:t> ensemble </w:t>
      </w:r>
      <w:r>
        <w:rPr>
          <w:spacing w:val="-2"/>
          <w:w w:val="110"/>
        </w:rPr>
        <w:t>learning</w:t>
      </w:r>
      <w:r>
        <w:rPr>
          <w:spacing w:val="-3"/>
          <w:w w:val="110"/>
        </w:rPr>
        <w:t> </w:t>
      </w:r>
      <w:r>
        <w:rPr>
          <w:spacing w:val="-2"/>
          <w:w w:val="110"/>
        </w:rPr>
        <w:t>techniques</w:t>
      </w:r>
      <w:r>
        <w:rPr>
          <w:spacing w:val="-3"/>
          <w:w w:val="110"/>
        </w:rPr>
        <w:t> </w:t>
      </w:r>
      <w:r>
        <w:rPr>
          <w:spacing w:val="-2"/>
          <w:w w:val="110"/>
        </w:rPr>
        <w:t>(XGBoost,</w:t>
      </w:r>
      <w:r>
        <w:rPr>
          <w:spacing w:val="-3"/>
          <w:w w:val="110"/>
        </w:rPr>
        <w:t> </w:t>
      </w:r>
      <w:r>
        <w:rPr>
          <w:spacing w:val="-2"/>
          <w:w w:val="110"/>
        </w:rPr>
        <w:t>GBDT,</w:t>
      </w:r>
      <w:r>
        <w:rPr>
          <w:spacing w:val="-3"/>
          <w:w w:val="110"/>
        </w:rPr>
        <w:t> </w:t>
      </w:r>
      <w:r>
        <w:rPr>
          <w:spacing w:val="-2"/>
          <w:w w:val="110"/>
        </w:rPr>
        <w:t>and</w:t>
      </w:r>
      <w:r>
        <w:rPr>
          <w:spacing w:val="-3"/>
          <w:w w:val="110"/>
        </w:rPr>
        <w:t> </w:t>
      </w:r>
      <w:r>
        <w:rPr>
          <w:spacing w:val="-2"/>
          <w:w w:val="110"/>
        </w:rPr>
        <w:t>RF)</w:t>
      </w:r>
      <w:r>
        <w:rPr>
          <w:spacing w:val="-3"/>
          <w:w w:val="110"/>
        </w:rPr>
        <w:t> </w:t>
      </w:r>
      <w:r>
        <w:rPr>
          <w:spacing w:val="-2"/>
          <w:w w:val="110"/>
        </w:rPr>
        <w:t>when</w:t>
      </w:r>
      <w:r>
        <w:rPr>
          <w:spacing w:val="-4"/>
          <w:w w:val="110"/>
        </w:rPr>
        <w:t> </w:t>
      </w:r>
      <w:r>
        <w:rPr>
          <w:spacing w:val="-2"/>
          <w:w w:val="110"/>
        </w:rPr>
        <w:t>used</w:t>
      </w:r>
      <w:r>
        <w:rPr>
          <w:spacing w:val="-3"/>
          <w:w w:val="110"/>
        </w:rPr>
        <w:t> </w:t>
      </w:r>
      <w:r>
        <w:rPr>
          <w:spacing w:val="-2"/>
          <w:w w:val="110"/>
        </w:rPr>
        <w:t>to</w:t>
      </w:r>
      <w:r>
        <w:rPr>
          <w:spacing w:val="-4"/>
          <w:w w:val="110"/>
        </w:rPr>
        <w:t> </w:t>
      </w:r>
      <w:r>
        <w:rPr>
          <w:spacing w:val="-2"/>
          <w:w w:val="110"/>
        </w:rPr>
        <w:t>predict</w:t>
      </w:r>
      <w:r>
        <w:rPr>
          <w:spacing w:val="-3"/>
          <w:w w:val="110"/>
        </w:rPr>
        <w:t> </w:t>
      </w:r>
      <w:r>
        <w:rPr>
          <w:spacing w:val="-2"/>
          <w:w w:val="110"/>
        </w:rPr>
        <w:t>the </w:t>
      </w:r>
      <w:r>
        <w:rPr>
          <w:w w:val="110"/>
        </w:rPr>
        <w:t>model</w:t>
      </w:r>
      <w:r>
        <w:rPr>
          <w:w w:val="110"/>
        </w:rPr>
        <w:t> performance</w:t>
      </w:r>
      <w:r>
        <w:rPr>
          <w:w w:val="110"/>
        </w:rPr>
        <w:t> on</w:t>
      </w:r>
      <w:r>
        <w:rPr>
          <w:w w:val="110"/>
        </w:rPr>
        <w:t> noisy</w:t>
      </w:r>
      <w:r>
        <w:rPr>
          <w:w w:val="110"/>
        </w:rPr>
        <w:t> biomedical</w:t>
      </w:r>
      <w:r>
        <w:rPr>
          <w:w w:val="110"/>
        </w:rPr>
        <w:t> data,</w:t>
      </w:r>
      <w:r>
        <w:rPr>
          <w:w w:val="110"/>
        </w:rPr>
        <w:t> which</w:t>
      </w:r>
      <w:r>
        <w:rPr>
          <w:w w:val="110"/>
        </w:rPr>
        <w:t> seem</w:t>
      </w:r>
      <w:r>
        <w:rPr>
          <w:w w:val="110"/>
        </w:rPr>
        <w:t> to</w:t>
      </w:r>
      <w:r>
        <w:rPr>
          <w:w w:val="110"/>
        </w:rPr>
        <w:t> achieve outstanding</w:t>
      </w:r>
      <w:r>
        <w:rPr>
          <w:w w:val="110"/>
        </w:rPr>
        <w:t> performance</w:t>
      </w:r>
      <w:r>
        <w:rPr>
          <w:w w:val="110"/>
        </w:rPr>
        <w:t> comparing</w:t>
      </w:r>
      <w:r>
        <w:rPr>
          <w:w w:val="110"/>
        </w:rPr>
        <w:t> to</w:t>
      </w:r>
      <w:r>
        <w:rPr>
          <w:w w:val="110"/>
        </w:rPr>
        <w:t> the</w:t>
      </w:r>
      <w:r>
        <w:rPr>
          <w:w w:val="110"/>
        </w:rPr>
        <w:t> other</w:t>
      </w:r>
      <w:r>
        <w:rPr>
          <w:w w:val="110"/>
        </w:rPr>
        <w:t> techniques</w:t>
      </w:r>
      <w:r>
        <w:rPr>
          <w:w w:val="110"/>
        </w:rPr>
        <w:t> in</w:t>
      </w:r>
      <w:r>
        <w:rPr>
          <w:w w:val="110"/>
        </w:rPr>
        <w:t> this study,</w:t>
      </w:r>
      <w:r>
        <w:rPr>
          <w:w w:val="110"/>
        </w:rPr>
        <w:t> with</w:t>
      </w:r>
      <w:r>
        <w:rPr>
          <w:w w:val="110"/>
        </w:rPr>
        <w:t> a</w:t>
      </w:r>
      <w:r>
        <w:rPr>
          <w:w w:val="110"/>
        </w:rPr>
        <w:t> prediction</w:t>
      </w:r>
      <w:r>
        <w:rPr>
          <w:w w:val="110"/>
        </w:rPr>
        <w:t> accuracy</w:t>
      </w:r>
      <w:r>
        <w:rPr>
          <w:w w:val="110"/>
        </w:rPr>
        <w:t> of</w:t>
      </w:r>
      <w:r>
        <w:rPr>
          <w:w w:val="110"/>
        </w:rPr>
        <w:t> (88.4%,</w:t>
      </w:r>
      <w:r>
        <w:rPr>
          <w:w w:val="110"/>
        </w:rPr>
        <w:t> 87.8%,</w:t>
      </w:r>
      <w:r>
        <w:rPr>
          <w:w w:val="110"/>
        </w:rPr>
        <w:t> and</w:t>
      </w:r>
      <w:r>
        <w:rPr>
          <w:w w:val="110"/>
        </w:rPr>
        <w:t> 89.1%) respectively.</w:t>
      </w:r>
      <w:r>
        <w:rPr>
          <w:w w:val="110"/>
        </w:rPr>
        <w:t> Making</w:t>
      </w:r>
      <w:r>
        <w:rPr>
          <w:w w:val="110"/>
        </w:rPr>
        <w:t> them</w:t>
      </w:r>
      <w:r>
        <w:rPr>
          <w:w w:val="110"/>
        </w:rPr>
        <w:t> as</w:t>
      </w:r>
      <w:r>
        <w:rPr>
          <w:w w:val="110"/>
        </w:rPr>
        <w:t> favorable</w:t>
      </w:r>
      <w:r>
        <w:rPr>
          <w:w w:val="110"/>
        </w:rPr>
        <w:t> choice</w:t>
      </w:r>
      <w:r>
        <w:rPr>
          <w:w w:val="110"/>
        </w:rPr>
        <w:t> for</w:t>
      </w:r>
      <w:r>
        <w:rPr>
          <w:w w:val="110"/>
        </w:rPr>
        <w:t> similar</w:t>
      </w:r>
      <w:r>
        <w:rPr>
          <w:w w:val="110"/>
        </w:rPr>
        <w:t> problems, since</w:t>
      </w:r>
      <w:r>
        <w:rPr>
          <w:spacing w:val="-2"/>
          <w:w w:val="110"/>
        </w:rPr>
        <w:t> </w:t>
      </w:r>
      <w:r>
        <w:rPr>
          <w:w w:val="110"/>
        </w:rPr>
        <w:t>RF</w:t>
      </w:r>
      <w:r>
        <w:rPr>
          <w:spacing w:val="-3"/>
          <w:w w:val="110"/>
        </w:rPr>
        <w:t> </w:t>
      </w:r>
      <w:r>
        <w:rPr>
          <w:w w:val="110"/>
        </w:rPr>
        <w:t>and</w:t>
      </w:r>
      <w:r>
        <w:rPr>
          <w:spacing w:val="-2"/>
          <w:w w:val="110"/>
        </w:rPr>
        <w:t> </w:t>
      </w:r>
      <w:r>
        <w:rPr>
          <w:w w:val="110"/>
        </w:rPr>
        <w:t>XGBoost</w:t>
      </w:r>
      <w:r>
        <w:rPr>
          <w:spacing w:val="-3"/>
          <w:w w:val="110"/>
        </w:rPr>
        <w:t> </w:t>
      </w:r>
      <w:r>
        <w:rPr>
          <w:w w:val="110"/>
        </w:rPr>
        <w:t>has</w:t>
      </w:r>
      <w:r>
        <w:rPr>
          <w:spacing w:val="-2"/>
          <w:w w:val="110"/>
        </w:rPr>
        <w:t> </w:t>
      </w:r>
      <w:r>
        <w:rPr>
          <w:w w:val="110"/>
        </w:rPr>
        <w:t>been</w:t>
      </w:r>
      <w:r>
        <w:rPr>
          <w:spacing w:val="-2"/>
          <w:w w:val="110"/>
        </w:rPr>
        <w:t> </w:t>
      </w:r>
      <w:r>
        <w:rPr>
          <w:w w:val="110"/>
        </w:rPr>
        <w:t>shown</w:t>
      </w:r>
      <w:r>
        <w:rPr>
          <w:spacing w:val="-2"/>
          <w:w w:val="110"/>
        </w:rPr>
        <w:t> </w:t>
      </w:r>
      <w:r>
        <w:rPr>
          <w:w w:val="110"/>
        </w:rPr>
        <w:t>to</w:t>
      </w:r>
      <w:r>
        <w:rPr>
          <w:spacing w:val="-2"/>
          <w:w w:val="110"/>
        </w:rPr>
        <w:t> </w:t>
      </w:r>
      <w:r>
        <w:rPr>
          <w:w w:val="110"/>
        </w:rPr>
        <w:t>be</w:t>
      </w:r>
      <w:r>
        <w:rPr>
          <w:spacing w:val="-2"/>
          <w:w w:val="110"/>
        </w:rPr>
        <w:t> </w:t>
      </w:r>
      <w:r>
        <w:rPr>
          <w:w w:val="110"/>
        </w:rPr>
        <w:t>widely</w:t>
      </w:r>
      <w:r>
        <w:rPr>
          <w:spacing w:val="-2"/>
          <w:w w:val="110"/>
        </w:rPr>
        <w:t> </w:t>
      </w:r>
      <w:r>
        <w:rPr>
          <w:w w:val="110"/>
        </w:rPr>
        <w:t>used</w:t>
      </w:r>
      <w:r>
        <w:rPr>
          <w:spacing w:val="-2"/>
          <w:w w:val="110"/>
        </w:rPr>
        <w:t> </w:t>
      </w:r>
      <w:r>
        <w:rPr>
          <w:w w:val="110"/>
        </w:rPr>
        <w:t>in</w:t>
      </w:r>
      <w:r>
        <w:rPr>
          <w:spacing w:val="-3"/>
          <w:w w:val="110"/>
        </w:rPr>
        <w:t> </w:t>
      </w:r>
      <w:r>
        <w:rPr>
          <w:w w:val="110"/>
        </w:rPr>
        <w:t>sub-signal recognition</w:t>
      </w:r>
      <w:r>
        <w:rPr>
          <w:w w:val="110"/>
        </w:rPr>
        <w:t> contests</w:t>
      </w:r>
      <w:r>
        <w:rPr>
          <w:w w:val="110"/>
        </w:rPr>
        <w:t> due</w:t>
      </w:r>
      <w:r>
        <w:rPr>
          <w:w w:val="110"/>
        </w:rPr>
        <w:t> to</w:t>
      </w:r>
      <w:r>
        <w:rPr>
          <w:w w:val="110"/>
        </w:rPr>
        <w:t> its</w:t>
      </w:r>
      <w:r>
        <w:rPr>
          <w:w w:val="110"/>
        </w:rPr>
        <w:t> high</w:t>
      </w:r>
      <w:r>
        <w:rPr>
          <w:w w:val="110"/>
        </w:rPr>
        <w:t> prediction</w:t>
      </w:r>
      <w:r>
        <w:rPr>
          <w:w w:val="110"/>
        </w:rPr>
        <w:t> accuracy</w:t>
      </w:r>
      <w:r>
        <w:rPr>
          <w:w w:val="110"/>
        </w:rPr>
        <w:t> and</w:t>
      </w:r>
      <w:r>
        <w:rPr>
          <w:spacing w:val="40"/>
          <w:w w:val="110"/>
        </w:rPr>
        <w:t> </w:t>
      </w:r>
      <w:r>
        <w:rPr>
          <w:w w:val="110"/>
        </w:rPr>
        <w:t>outstanding efficiency [</w:t>
      </w:r>
      <w:hyperlink w:history="true" w:anchor="_bookmark78">
        <w:r>
          <w:rPr>
            <w:color w:val="2196D1"/>
            <w:w w:val="110"/>
          </w:rPr>
          <w:t>58</w:t>
        </w:r>
      </w:hyperlink>
      <w:r>
        <w:rPr>
          <w:w w:val="110"/>
        </w:rPr>
        <w:t>]. (5) In regard to comparing our model per- formance</w:t>
      </w:r>
      <w:r>
        <w:rPr>
          <w:spacing w:val="-6"/>
          <w:w w:val="110"/>
        </w:rPr>
        <w:t> </w:t>
      </w:r>
      <w:r>
        <w:rPr>
          <w:w w:val="110"/>
        </w:rPr>
        <w:t>to</w:t>
      </w:r>
      <w:r>
        <w:rPr>
          <w:spacing w:val="-6"/>
          <w:w w:val="110"/>
        </w:rPr>
        <w:t> </w:t>
      </w:r>
      <w:r>
        <w:rPr>
          <w:w w:val="110"/>
        </w:rPr>
        <w:t>those</w:t>
      </w:r>
      <w:r>
        <w:rPr>
          <w:spacing w:val="-5"/>
          <w:w w:val="110"/>
        </w:rPr>
        <w:t> </w:t>
      </w:r>
      <w:r>
        <w:rPr>
          <w:w w:val="110"/>
        </w:rPr>
        <w:t>in</w:t>
      </w:r>
      <w:r>
        <w:rPr>
          <w:spacing w:val="-6"/>
          <w:w w:val="110"/>
        </w:rPr>
        <w:t> </w:t>
      </w:r>
      <w:r>
        <w:rPr>
          <w:w w:val="110"/>
        </w:rPr>
        <w:t>the</w:t>
      </w:r>
      <w:r>
        <w:rPr>
          <w:spacing w:val="-6"/>
          <w:w w:val="110"/>
        </w:rPr>
        <w:t> </w:t>
      </w:r>
      <w:r>
        <w:rPr>
          <w:w w:val="110"/>
        </w:rPr>
        <w:t>existing</w:t>
      </w:r>
      <w:r>
        <w:rPr>
          <w:spacing w:val="-6"/>
          <w:w w:val="110"/>
        </w:rPr>
        <w:t> </w:t>
      </w:r>
      <w:r>
        <w:rPr>
          <w:w w:val="110"/>
        </w:rPr>
        <w:t>literature.</w:t>
      </w:r>
      <w:r>
        <w:rPr>
          <w:spacing w:val="-5"/>
          <w:w w:val="110"/>
        </w:rPr>
        <w:t> </w:t>
      </w:r>
      <w:r>
        <w:rPr>
          <w:w w:val="110"/>
        </w:rPr>
        <w:t>Many</w:t>
      </w:r>
      <w:r>
        <w:rPr>
          <w:spacing w:val="-7"/>
          <w:w w:val="110"/>
        </w:rPr>
        <w:t> </w:t>
      </w:r>
      <w:r>
        <w:rPr>
          <w:w w:val="110"/>
        </w:rPr>
        <w:t>studies</w:t>
      </w:r>
      <w:r>
        <w:rPr>
          <w:spacing w:val="-5"/>
          <w:w w:val="110"/>
        </w:rPr>
        <w:t> </w:t>
      </w:r>
      <w:r>
        <w:rPr>
          <w:w w:val="110"/>
        </w:rPr>
        <w:t>failed</w:t>
      </w:r>
      <w:r>
        <w:rPr>
          <w:spacing w:val="-7"/>
          <w:w w:val="110"/>
        </w:rPr>
        <w:t> </w:t>
      </w:r>
      <w:r>
        <w:rPr>
          <w:w w:val="110"/>
        </w:rPr>
        <w:t>to</w:t>
      </w:r>
      <w:r>
        <w:rPr>
          <w:spacing w:val="-6"/>
          <w:w w:val="110"/>
        </w:rPr>
        <w:t> </w:t>
      </w:r>
      <w:r>
        <w:rPr>
          <w:w w:val="110"/>
        </w:rPr>
        <w:t>show the</w:t>
      </w:r>
      <w:r>
        <w:rPr>
          <w:w w:val="110"/>
        </w:rPr>
        <w:t> class</w:t>
      </w:r>
      <w:r>
        <w:rPr>
          <w:w w:val="110"/>
        </w:rPr>
        <w:t> wise</w:t>
      </w:r>
      <w:r>
        <w:rPr>
          <w:w w:val="110"/>
        </w:rPr>
        <w:t> outcomes</w:t>
      </w:r>
      <w:r>
        <w:rPr>
          <w:w w:val="110"/>
        </w:rPr>
        <w:t> (e.g.,</w:t>
      </w:r>
      <w:r>
        <w:rPr>
          <w:w w:val="110"/>
        </w:rPr>
        <w:t> recall/sensitivity</w:t>
      </w:r>
      <w:r>
        <w:rPr>
          <w:w w:val="110"/>
        </w:rPr>
        <w:t> and</w:t>
      </w:r>
      <w:r>
        <w:rPr>
          <w:w w:val="110"/>
        </w:rPr>
        <w:t> precision)</w:t>
      </w:r>
      <w:r>
        <w:rPr>
          <w:w w:val="110"/>
        </w:rPr>
        <w:t> as</w:t>
      </w:r>
      <w:r>
        <w:rPr>
          <w:w w:val="110"/>
        </w:rPr>
        <w:t> it</w:t>
      </w:r>
      <w:r>
        <w:rPr>
          <w:w w:val="110"/>
        </w:rPr>
        <w:t> is very essential for the triage model to provide an accurate and precise evaluation of patients who need urgent attention than patients who are in</w:t>
      </w:r>
      <w:r>
        <w:rPr>
          <w:w w:val="110"/>
        </w:rPr>
        <w:t> stable</w:t>
      </w:r>
      <w:r>
        <w:rPr>
          <w:w w:val="110"/>
        </w:rPr>
        <w:t> health</w:t>
      </w:r>
      <w:r>
        <w:rPr>
          <w:w w:val="110"/>
        </w:rPr>
        <w:t> conditions</w:t>
      </w:r>
      <w:r>
        <w:rPr>
          <w:w w:val="110"/>
        </w:rPr>
        <w:t> and</w:t>
      </w:r>
      <w:r>
        <w:rPr>
          <w:w w:val="110"/>
        </w:rPr>
        <w:t> are</w:t>
      </w:r>
      <w:r>
        <w:rPr>
          <w:w w:val="110"/>
        </w:rPr>
        <w:t> able</w:t>
      </w:r>
      <w:r>
        <w:rPr>
          <w:w w:val="110"/>
        </w:rPr>
        <w:t> to</w:t>
      </w:r>
      <w:r>
        <w:rPr>
          <w:w w:val="110"/>
        </w:rPr>
        <w:t> wait,</w:t>
      </w:r>
      <w:r>
        <w:rPr>
          <w:w w:val="110"/>
        </w:rPr>
        <w:t> where</w:t>
      </w:r>
      <w:r>
        <w:rPr>
          <w:w w:val="110"/>
        </w:rPr>
        <w:t> the</w:t>
      </w:r>
      <w:r>
        <w:rPr>
          <w:w w:val="110"/>
        </w:rPr>
        <w:t> error</w:t>
      </w:r>
      <w:r>
        <w:rPr>
          <w:w w:val="110"/>
        </w:rPr>
        <w:t> in classifying</w:t>
      </w:r>
      <w:r>
        <w:rPr>
          <w:w w:val="110"/>
        </w:rPr>
        <w:t> patients</w:t>
      </w:r>
      <w:r>
        <w:rPr>
          <w:w w:val="110"/>
        </w:rPr>
        <w:t> with</w:t>
      </w:r>
      <w:r>
        <w:rPr>
          <w:w w:val="110"/>
        </w:rPr>
        <w:t> critical</w:t>
      </w:r>
      <w:r>
        <w:rPr>
          <w:w w:val="110"/>
        </w:rPr>
        <w:t> conditions</w:t>
      </w:r>
      <w:r>
        <w:rPr>
          <w:w w:val="110"/>
        </w:rPr>
        <w:t> can</w:t>
      </w:r>
      <w:r>
        <w:rPr>
          <w:w w:val="110"/>
        </w:rPr>
        <w:t> result</w:t>
      </w:r>
      <w:r>
        <w:rPr>
          <w:w w:val="110"/>
        </w:rPr>
        <w:t> in</w:t>
      </w:r>
      <w:r>
        <w:rPr>
          <w:w w:val="110"/>
        </w:rPr>
        <w:t> health</w:t>
      </w:r>
      <w:r>
        <w:rPr>
          <w:w w:val="110"/>
        </w:rPr>
        <w:t> com- plications</w:t>
      </w:r>
      <w:r>
        <w:rPr>
          <w:spacing w:val="35"/>
          <w:w w:val="110"/>
        </w:rPr>
        <w:t> </w:t>
      </w:r>
      <w:r>
        <w:rPr>
          <w:w w:val="110"/>
        </w:rPr>
        <w:t>and</w:t>
      </w:r>
      <w:r>
        <w:rPr>
          <w:spacing w:val="35"/>
          <w:w w:val="110"/>
        </w:rPr>
        <w:t> </w:t>
      </w:r>
      <w:r>
        <w:rPr>
          <w:w w:val="110"/>
        </w:rPr>
        <w:t>death.</w:t>
      </w:r>
      <w:r>
        <w:rPr>
          <w:spacing w:val="35"/>
          <w:w w:val="110"/>
        </w:rPr>
        <w:t> </w:t>
      </w:r>
      <w:r>
        <w:rPr>
          <w:w w:val="110"/>
        </w:rPr>
        <w:t>Our</w:t>
      </w:r>
      <w:r>
        <w:rPr>
          <w:spacing w:val="35"/>
          <w:w w:val="110"/>
        </w:rPr>
        <w:t> </w:t>
      </w:r>
      <w:r>
        <w:rPr>
          <w:w w:val="110"/>
        </w:rPr>
        <w:t>models</w:t>
      </w:r>
      <w:r>
        <w:rPr>
          <w:spacing w:val="35"/>
          <w:w w:val="110"/>
        </w:rPr>
        <w:t> </w:t>
      </w:r>
      <w:r>
        <w:rPr>
          <w:w w:val="110"/>
        </w:rPr>
        <w:t>show</w:t>
      </w:r>
      <w:r>
        <w:rPr>
          <w:spacing w:val="36"/>
          <w:w w:val="110"/>
        </w:rPr>
        <w:t> </w:t>
      </w:r>
      <w:r>
        <w:rPr>
          <w:w w:val="110"/>
        </w:rPr>
        <w:t>outstanding</w:t>
      </w:r>
      <w:r>
        <w:rPr>
          <w:spacing w:val="34"/>
          <w:w w:val="110"/>
        </w:rPr>
        <w:t> </w:t>
      </w:r>
      <w:r>
        <w:rPr>
          <w:w w:val="110"/>
        </w:rPr>
        <w:t>performance</w:t>
      </w:r>
      <w:r>
        <w:rPr>
          <w:spacing w:val="35"/>
          <w:w w:val="110"/>
        </w:rPr>
        <w:t> </w:t>
      </w:r>
      <w:r>
        <w:rPr>
          <w:spacing w:val="-5"/>
          <w:w w:val="110"/>
        </w:rPr>
        <w:t>in</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spacing w:before="24"/>
        <w:rPr>
          <w:sz w:val="20"/>
        </w:rPr>
      </w:pPr>
    </w:p>
    <w:p>
      <w:pPr>
        <w:pStyle w:val="BodyText"/>
        <w:ind w:left="1924"/>
        <w:rPr>
          <w:sz w:val="20"/>
        </w:rPr>
      </w:pPr>
      <w:r>
        <w:rPr>
          <w:sz w:val="20"/>
        </w:rPr>
        <w:drawing>
          <wp:inline distT="0" distB="0" distL="0" distR="0">
            <wp:extent cx="4330705" cy="2435352"/>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0" cstate="print"/>
                    <a:stretch>
                      <a:fillRect/>
                    </a:stretch>
                  </pic:blipFill>
                  <pic:spPr>
                    <a:xfrm>
                      <a:off x="0" y="0"/>
                      <a:ext cx="4330705" cy="2435352"/>
                    </a:xfrm>
                    <a:prstGeom prst="rect">
                      <a:avLst/>
                    </a:prstGeom>
                  </pic:spPr>
                </pic:pic>
              </a:graphicData>
            </a:graphic>
          </wp:inline>
        </w:drawing>
      </w:r>
      <w:r>
        <w:rPr>
          <w:sz w:val="20"/>
        </w:rPr>
      </w:r>
    </w:p>
    <w:p>
      <w:pPr>
        <w:pStyle w:val="BodyText"/>
        <w:spacing w:before="8"/>
        <w:rPr>
          <w:sz w:val="14"/>
        </w:rPr>
      </w:pPr>
    </w:p>
    <w:p>
      <w:pPr>
        <w:spacing w:before="0"/>
        <w:ind w:left="14" w:right="32" w:firstLine="0"/>
        <w:jc w:val="center"/>
        <w:rPr>
          <w:sz w:val="14"/>
        </w:rPr>
      </w:pPr>
      <w:bookmarkStart w:name="_bookmark19" w:id="38"/>
      <w:bookmarkEnd w:id="38"/>
      <w:r>
        <w:rPr/>
      </w:r>
      <w:r>
        <w:rPr>
          <w:b/>
          <w:w w:val="115"/>
          <w:sz w:val="14"/>
        </w:rPr>
        <w:t>Fig.</w:t>
      </w:r>
      <w:r>
        <w:rPr>
          <w:b/>
          <w:spacing w:val="2"/>
          <w:w w:val="115"/>
          <w:sz w:val="14"/>
        </w:rPr>
        <w:t> </w:t>
      </w:r>
      <w:r>
        <w:rPr>
          <w:b/>
          <w:w w:val="115"/>
          <w:sz w:val="14"/>
        </w:rPr>
        <w:t>5.</w:t>
      </w:r>
      <w:r>
        <w:rPr>
          <w:b/>
          <w:spacing w:val="25"/>
          <w:w w:val="115"/>
          <w:sz w:val="14"/>
        </w:rPr>
        <w:t> </w:t>
      </w:r>
      <w:r>
        <w:rPr>
          <w:w w:val="115"/>
          <w:sz w:val="14"/>
        </w:rPr>
        <w:t>Feature</w:t>
      </w:r>
      <w:r>
        <w:rPr>
          <w:spacing w:val="3"/>
          <w:w w:val="115"/>
          <w:sz w:val="14"/>
        </w:rPr>
        <w:t> </w:t>
      </w:r>
      <w:r>
        <w:rPr>
          <w:w w:val="115"/>
          <w:sz w:val="14"/>
        </w:rPr>
        <w:t>importance</w:t>
      </w:r>
      <w:r>
        <w:rPr>
          <w:spacing w:val="3"/>
          <w:w w:val="115"/>
          <w:sz w:val="14"/>
        </w:rPr>
        <w:t> </w:t>
      </w:r>
      <w:r>
        <w:rPr>
          <w:w w:val="115"/>
          <w:sz w:val="14"/>
        </w:rPr>
        <w:t>toward</w:t>
      </w:r>
      <w:r>
        <w:rPr>
          <w:spacing w:val="2"/>
          <w:w w:val="115"/>
          <w:sz w:val="14"/>
        </w:rPr>
        <w:t> </w:t>
      </w:r>
      <w:r>
        <w:rPr>
          <w:w w:val="115"/>
          <w:sz w:val="14"/>
        </w:rPr>
        <w:t>model</w:t>
      </w:r>
      <w:r>
        <w:rPr>
          <w:spacing w:val="3"/>
          <w:w w:val="115"/>
          <w:sz w:val="14"/>
        </w:rPr>
        <w:t> </w:t>
      </w:r>
      <w:r>
        <w:rPr>
          <w:spacing w:val="-2"/>
          <w:w w:val="115"/>
          <w:sz w:val="14"/>
        </w:rPr>
        <w:t>training.</w:t>
      </w:r>
    </w:p>
    <w:p>
      <w:pPr>
        <w:pStyle w:val="BodyText"/>
        <w:spacing w:before="183"/>
        <w:rPr>
          <w:sz w:val="20"/>
        </w:rPr>
      </w:pPr>
      <w:r>
        <w:rPr/>
        <w:drawing>
          <wp:anchor distT="0" distB="0" distL="0" distR="0" allowOverlap="1" layoutInCell="1" locked="0" behindDoc="1" simplePos="0" relativeHeight="487605760">
            <wp:simplePos x="0" y="0"/>
            <wp:positionH relativeFrom="page">
              <wp:posOffset>1612798</wp:posOffset>
            </wp:positionH>
            <wp:positionV relativeFrom="paragraph">
              <wp:posOffset>277804</wp:posOffset>
            </wp:positionV>
            <wp:extent cx="4335934" cy="2538983"/>
            <wp:effectExtent l="0" t="0" r="0" b="0"/>
            <wp:wrapTopAndBottom/>
            <wp:docPr id="60" name="Image 60"/>
            <wp:cNvGraphicFramePr>
              <a:graphicFrameLocks/>
            </wp:cNvGraphicFramePr>
            <a:graphic>
              <a:graphicData uri="http://schemas.openxmlformats.org/drawingml/2006/picture">
                <pic:pic>
                  <pic:nvPicPr>
                    <pic:cNvPr id="60" name="Image 60"/>
                    <pic:cNvPicPr/>
                  </pic:nvPicPr>
                  <pic:blipFill>
                    <a:blip r:embed="rId21" cstate="print"/>
                    <a:stretch>
                      <a:fillRect/>
                    </a:stretch>
                  </pic:blipFill>
                  <pic:spPr>
                    <a:xfrm>
                      <a:off x="0" y="0"/>
                      <a:ext cx="4335934" cy="2538983"/>
                    </a:xfrm>
                    <a:prstGeom prst="rect">
                      <a:avLst/>
                    </a:prstGeom>
                  </pic:spPr>
                </pic:pic>
              </a:graphicData>
            </a:graphic>
          </wp:anchor>
        </w:drawing>
      </w:r>
    </w:p>
    <w:p>
      <w:pPr>
        <w:pStyle w:val="BodyText"/>
        <w:spacing w:before="18"/>
        <w:rPr>
          <w:sz w:val="14"/>
        </w:rPr>
      </w:pPr>
    </w:p>
    <w:p>
      <w:pPr>
        <w:spacing w:before="0"/>
        <w:ind w:left="14" w:right="32" w:firstLine="0"/>
        <w:jc w:val="center"/>
        <w:rPr>
          <w:sz w:val="14"/>
        </w:rPr>
      </w:pPr>
      <w:bookmarkStart w:name="_bookmark20" w:id="39"/>
      <w:bookmarkEnd w:id="39"/>
      <w:r>
        <w:rPr/>
      </w:r>
      <w:r>
        <w:rPr>
          <w:b/>
          <w:w w:val="115"/>
          <w:sz w:val="14"/>
        </w:rPr>
        <w:t>Fig. 6.</w:t>
      </w:r>
      <w:r>
        <w:rPr>
          <w:b/>
          <w:spacing w:val="19"/>
          <w:w w:val="115"/>
          <w:sz w:val="14"/>
        </w:rPr>
        <w:t> </w:t>
      </w:r>
      <w:r>
        <w:rPr>
          <w:w w:val="115"/>
          <w:sz w:val="14"/>
        </w:rPr>
        <w:t>Explained variance ratio</w:t>
      </w:r>
      <w:r>
        <w:rPr>
          <w:spacing w:val="-1"/>
          <w:w w:val="115"/>
          <w:sz w:val="14"/>
        </w:rPr>
        <w:t> </w:t>
      </w:r>
      <w:r>
        <w:rPr>
          <w:w w:val="115"/>
          <w:sz w:val="14"/>
        </w:rPr>
        <w:t>in</w:t>
      </w:r>
      <w:r>
        <w:rPr>
          <w:spacing w:val="1"/>
          <w:w w:val="115"/>
          <w:sz w:val="14"/>
        </w:rPr>
        <w:t> </w:t>
      </w:r>
      <w:r>
        <w:rPr>
          <w:w w:val="115"/>
          <w:sz w:val="14"/>
        </w:rPr>
        <w:t>principle</w:t>
      </w:r>
      <w:r>
        <w:rPr>
          <w:spacing w:val="-1"/>
          <w:w w:val="115"/>
          <w:sz w:val="14"/>
        </w:rPr>
        <w:t> </w:t>
      </w:r>
      <w:r>
        <w:rPr>
          <w:w w:val="115"/>
          <w:sz w:val="14"/>
        </w:rPr>
        <w:t>component </w:t>
      </w:r>
      <w:r>
        <w:rPr>
          <w:spacing w:val="-2"/>
          <w:w w:val="115"/>
          <w:sz w:val="14"/>
        </w:rPr>
        <w:t>analysis.</w:t>
      </w:r>
    </w:p>
    <w:p>
      <w:pPr>
        <w:pStyle w:val="BodyText"/>
        <w:spacing w:before="6"/>
        <w:rPr>
          <w:sz w:val="15"/>
        </w:rPr>
      </w:pPr>
    </w:p>
    <w:p>
      <w:pPr>
        <w:spacing w:after="0"/>
        <w:rPr>
          <w:sz w:val="15"/>
        </w:rPr>
        <w:sectPr>
          <w:headerReference w:type="default" r:id="rId18"/>
          <w:footerReference w:type="default" r:id="rId19"/>
          <w:pgSz w:w="11910" w:h="15880"/>
          <w:pgMar w:header="655" w:footer="544" w:top="840" w:bottom="740" w:left="620" w:right="600"/>
        </w:sectPr>
      </w:pPr>
    </w:p>
    <w:p>
      <w:pPr>
        <w:pStyle w:val="BodyText"/>
        <w:spacing w:line="271" w:lineRule="auto" w:before="91"/>
        <w:ind w:left="131" w:right="38"/>
        <w:jc w:val="both"/>
      </w:pPr>
      <w:r>
        <w:rPr>
          <w:w w:val="110"/>
        </w:rPr>
        <w:t>predicting patient critical outcomes (i.e., ICU or Died) as presented </w:t>
      </w:r>
      <w:r>
        <w:rPr>
          <w:w w:val="110"/>
        </w:rPr>
        <w:t>in </w:t>
      </w:r>
      <w:hyperlink w:history="true" w:anchor="_bookmark16">
        <w:r>
          <w:rPr>
            <w:color w:val="2196D1"/>
            <w:w w:val="110"/>
          </w:rPr>
          <w:t>Table 8</w:t>
        </w:r>
      </w:hyperlink>
      <w:r>
        <w:rPr>
          <w:color w:val="2196D1"/>
          <w:w w:val="110"/>
        </w:rPr>
        <w:t> </w:t>
      </w:r>
      <w:r>
        <w:rPr>
          <w:w w:val="110"/>
        </w:rPr>
        <w:t>comparing to the work in Refs. [</w:t>
      </w:r>
      <w:hyperlink w:history="true" w:anchor="_bookmark33">
        <w:r>
          <w:rPr>
            <w:color w:val="2196D1"/>
            <w:w w:val="110"/>
          </w:rPr>
          <w:t>13</w:t>
        </w:r>
      </w:hyperlink>
      <w:r>
        <w:rPr>
          <w:w w:val="110"/>
        </w:rPr>
        <w:t>,</w:t>
      </w:r>
      <w:hyperlink w:history="true" w:anchor="_bookmark42">
        <w:r>
          <w:rPr>
            <w:color w:val="2196D1"/>
            <w:w w:val="110"/>
          </w:rPr>
          <w:t>22</w:t>
        </w:r>
      </w:hyperlink>
      <w:r>
        <w:rPr>
          <w:w w:val="110"/>
        </w:rPr>
        <w:t>].</w:t>
      </w:r>
    </w:p>
    <w:p>
      <w:pPr>
        <w:pStyle w:val="BodyText"/>
        <w:spacing w:line="273" w:lineRule="auto" w:before="3"/>
        <w:ind w:left="131" w:right="38" w:firstLine="239"/>
        <w:jc w:val="both"/>
      </w:pPr>
      <w:r>
        <w:rPr/>
        <w:t>With the increased level of ED overcrowding, waiting times and </w:t>
      </w:r>
      <w:r>
        <w:rPr/>
        <w:t>LOS,</w:t>
      </w:r>
      <w:r>
        <w:rPr>
          <w:spacing w:val="80"/>
          <w:w w:val="110"/>
        </w:rPr>
        <w:t> </w:t>
      </w:r>
      <w:r>
        <w:rPr>
          <w:w w:val="110"/>
        </w:rPr>
        <w:t>the shortcomings of the current triage practice and the massive avail- ability</w:t>
      </w:r>
      <w:r>
        <w:rPr>
          <w:w w:val="110"/>
        </w:rPr>
        <w:t> of</w:t>
      </w:r>
      <w:r>
        <w:rPr>
          <w:w w:val="110"/>
        </w:rPr>
        <w:t> healthcare</w:t>
      </w:r>
      <w:r>
        <w:rPr>
          <w:w w:val="110"/>
        </w:rPr>
        <w:t> data</w:t>
      </w:r>
      <w:r>
        <w:rPr>
          <w:w w:val="110"/>
        </w:rPr>
        <w:t> emphasize</w:t>
      </w:r>
      <w:r>
        <w:rPr>
          <w:w w:val="110"/>
        </w:rPr>
        <w:t> the</w:t>
      </w:r>
      <w:r>
        <w:rPr>
          <w:w w:val="110"/>
        </w:rPr>
        <w:t> need</w:t>
      </w:r>
      <w:r>
        <w:rPr>
          <w:w w:val="110"/>
        </w:rPr>
        <w:t> for</w:t>
      </w:r>
      <w:r>
        <w:rPr>
          <w:w w:val="110"/>
        </w:rPr>
        <w:t> more robust</w:t>
      </w:r>
      <w:r>
        <w:rPr>
          <w:w w:val="110"/>
        </w:rPr>
        <w:t> and intelligent</w:t>
      </w:r>
      <w:r>
        <w:rPr>
          <w:spacing w:val="-11"/>
          <w:w w:val="110"/>
        </w:rPr>
        <w:t> </w:t>
      </w:r>
      <w:r>
        <w:rPr>
          <w:w w:val="110"/>
        </w:rPr>
        <w:t>triage</w:t>
      </w:r>
      <w:r>
        <w:rPr>
          <w:spacing w:val="-11"/>
          <w:w w:val="110"/>
        </w:rPr>
        <w:t> </w:t>
      </w:r>
      <w:r>
        <w:rPr>
          <w:w w:val="110"/>
        </w:rPr>
        <w:t>evaluation</w:t>
      </w:r>
      <w:r>
        <w:rPr>
          <w:spacing w:val="-11"/>
          <w:w w:val="110"/>
        </w:rPr>
        <w:t> </w:t>
      </w:r>
      <w:r>
        <w:rPr>
          <w:w w:val="110"/>
        </w:rPr>
        <w:t>in</w:t>
      </w:r>
      <w:r>
        <w:rPr>
          <w:spacing w:val="-11"/>
          <w:w w:val="110"/>
        </w:rPr>
        <w:t> </w:t>
      </w:r>
      <w:r>
        <w:rPr>
          <w:w w:val="110"/>
        </w:rPr>
        <w:t>emergency</w:t>
      </w:r>
      <w:r>
        <w:rPr>
          <w:spacing w:val="-11"/>
          <w:w w:val="110"/>
        </w:rPr>
        <w:t> </w:t>
      </w:r>
      <w:r>
        <w:rPr>
          <w:w w:val="110"/>
        </w:rPr>
        <w:t>settings.</w:t>
      </w:r>
      <w:r>
        <w:rPr>
          <w:spacing w:val="-11"/>
          <w:w w:val="110"/>
        </w:rPr>
        <w:t> </w:t>
      </w:r>
      <w:r>
        <w:rPr>
          <w:w w:val="110"/>
        </w:rPr>
        <w:t>Literature</w:t>
      </w:r>
      <w:r>
        <w:rPr>
          <w:spacing w:val="-11"/>
          <w:w w:val="110"/>
        </w:rPr>
        <w:t> </w:t>
      </w:r>
      <w:r>
        <w:rPr>
          <w:w w:val="110"/>
        </w:rPr>
        <w:t>shows</w:t>
      </w:r>
      <w:r>
        <w:rPr>
          <w:spacing w:val="-11"/>
          <w:w w:val="110"/>
        </w:rPr>
        <w:t> </w:t>
      </w:r>
      <w:r>
        <w:rPr>
          <w:w w:val="110"/>
        </w:rPr>
        <w:t>that machine-learning techniques enables the automation of processes that can</w:t>
      </w:r>
      <w:r>
        <w:rPr>
          <w:spacing w:val="-11"/>
          <w:w w:val="110"/>
        </w:rPr>
        <w:t> </w:t>
      </w:r>
      <w:r>
        <w:rPr>
          <w:w w:val="110"/>
        </w:rPr>
        <w:t>help</w:t>
      </w:r>
      <w:r>
        <w:rPr>
          <w:spacing w:val="-11"/>
          <w:w w:val="110"/>
        </w:rPr>
        <w:t> </w:t>
      </w:r>
      <w:r>
        <w:rPr>
          <w:w w:val="110"/>
        </w:rPr>
        <w:t>analyze</w:t>
      </w:r>
      <w:r>
        <w:rPr>
          <w:spacing w:val="-11"/>
          <w:w w:val="110"/>
        </w:rPr>
        <w:t> </w:t>
      </w:r>
      <w:r>
        <w:rPr>
          <w:w w:val="110"/>
        </w:rPr>
        <w:t>complex</w:t>
      </w:r>
      <w:r>
        <w:rPr>
          <w:spacing w:val="-11"/>
          <w:w w:val="110"/>
        </w:rPr>
        <w:t> </w:t>
      </w:r>
      <w:r>
        <w:rPr>
          <w:w w:val="110"/>
        </w:rPr>
        <w:t>data</w:t>
      </w:r>
      <w:r>
        <w:rPr>
          <w:spacing w:val="-11"/>
          <w:w w:val="110"/>
        </w:rPr>
        <w:t> </w:t>
      </w:r>
      <w:r>
        <w:rPr>
          <w:w w:val="110"/>
        </w:rPr>
        <w:t>to</w:t>
      </w:r>
      <w:r>
        <w:rPr>
          <w:spacing w:val="-11"/>
          <w:w w:val="110"/>
        </w:rPr>
        <w:t> </w:t>
      </w:r>
      <w:r>
        <w:rPr>
          <w:w w:val="110"/>
        </w:rPr>
        <w:t>extract</w:t>
      </w:r>
      <w:r>
        <w:rPr>
          <w:spacing w:val="-10"/>
          <w:w w:val="110"/>
        </w:rPr>
        <w:t> </w:t>
      </w:r>
      <w:r>
        <w:rPr>
          <w:w w:val="110"/>
        </w:rPr>
        <w:t>a</w:t>
      </w:r>
      <w:r>
        <w:rPr>
          <w:spacing w:val="-11"/>
          <w:w w:val="110"/>
        </w:rPr>
        <w:t> </w:t>
      </w:r>
      <w:r>
        <w:rPr>
          <w:w w:val="110"/>
        </w:rPr>
        <w:t>meaningful</w:t>
      </w:r>
      <w:r>
        <w:rPr>
          <w:spacing w:val="-11"/>
          <w:w w:val="110"/>
        </w:rPr>
        <w:t> </w:t>
      </w:r>
      <w:r>
        <w:rPr>
          <w:w w:val="110"/>
        </w:rPr>
        <w:t>relationship</w:t>
      </w:r>
      <w:r>
        <w:rPr>
          <w:spacing w:val="-11"/>
          <w:w w:val="110"/>
        </w:rPr>
        <w:t> </w:t>
      </w:r>
      <w:r>
        <w:rPr>
          <w:w w:val="110"/>
        </w:rPr>
        <w:t>from datasets</w:t>
      </w:r>
      <w:r>
        <w:rPr>
          <w:spacing w:val="-6"/>
          <w:w w:val="110"/>
        </w:rPr>
        <w:t> </w:t>
      </w:r>
      <w:r>
        <w:rPr>
          <w:w w:val="110"/>
        </w:rPr>
        <w:t>to</w:t>
      </w:r>
      <w:r>
        <w:rPr>
          <w:spacing w:val="-7"/>
          <w:w w:val="110"/>
        </w:rPr>
        <w:t> </w:t>
      </w:r>
      <w:r>
        <w:rPr>
          <w:w w:val="110"/>
        </w:rPr>
        <w:t>assist</w:t>
      </w:r>
      <w:r>
        <w:rPr>
          <w:spacing w:val="-7"/>
          <w:w w:val="110"/>
        </w:rPr>
        <w:t> </w:t>
      </w:r>
      <w:r>
        <w:rPr>
          <w:w w:val="110"/>
        </w:rPr>
        <w:t>in</w:t>
      </w:r>
      <w:r>
        <w:rPr>
          <w:spacing w:val="-6"/>
          <w:w w:val="110"/>
        </w:rPr>
        <w:t> </w:t>
      </w:r>
      <w:r>
        <w:rPr>
          <w:w w:val="110"/>
        </w:rPr>
        <w:t>prediction,</w:t>
      </w:r>
      <w:r>
        <w:rPr>
          <w:spacing w:val="-7"/>
          <w:w w:val="110"/>
        </w:rPr>
        <w:t> </w:t>
      </w:r>
      <w:r>
        <w:rPr>
          <w:w w:val="110"/>
        </w:rPr>
        <w:t>such</w:t>
      </w:r>
      <w:r>
        <w:rPr>
          <w:spacing w:val="-6"/>
          <w:w w:val="110"/>
        </w:rPr>
        <w:t> </w:t>
      </w:r>
      <w:r>
        <w:rPr>
          <w:w w:val="110"/>
        </w:rPr>
        <w:t>as</w:t>
      </w:r>
      <w:r>
        <w:rPr>
          <w:spacing w:val="-7"/>
          <w:w w:val="110"/>
        </w:rPr>
        <w:t> </w:t>
      </w:r>
      <w:r>
        <w:rPr>
          <w:w w:val="110"/>
        </w:rPr>
        <w:t>triage</w:t>
      </w:r>
      <w:r>
        <w:rPr>
          <w:spacing w:val="-6"/>
          <w:w w:val="110"/>
        </w:rPr>
        <w:t> </w:t>
      </w:r>
      <w:r>
        <w:rPr>
          <w:w w:val="110"/>
        </w:rPr>
        <w:t>evaluations</w:t>
      </w:r>
      <w:r>
        <w:rPr>
          <w:spacing w:val="-7"/>
          <w:w w:val="110"/>
        </w:rPr>
        <w:t> </w:t>
      </w:r>
      <w:r>
        <w:rPr>
          <w:w w:val="110"/>
        </w:rPr>
        <w:t>[</w:t>
      </w:r>
      <w:hyperlink w:history="true" w:anchor="_bookmark79">
        <w:r>
          <w:rPr>
            <w:color w:val="2196D1"/>
            <w:w w:val="110"/>
          </w:rPr>
          <w:t>59</w:t>
        </w:r>
      </w:hyperlink>
      <w:r>
        <w:rPr>
          <w:w w:val="110"/>
        </w:rPr>
        <w:t>].</w:t>
      </w:r>
      <w:r>
        <w:rPr>
          <w:spacing w:val="-8"/>
          <w:w w:val="110"/>
        </w:rPr>
        <w:t> </w:t>
      </w:r>
      <w:r>
        <w:rPr>
          <w:w w:val="110"/>
        </w:rPr>
        <w:t>They</w:t>
      </w:r>
      <w:r>
        <w:rPr>
          <w:spacing w:val="-6"/>
          <w:w w:val="110"/>
        </w:rPr>
        <w:t> </w:t>
      </w:r>
      <w:r>
        <w:rPr>
          <w:spacing w:val="-5"/>
          <w:w w:val="110"/>
        </w:rPr>
        <w:t>can</w:t>
      </w:r>
    </w:p>
    <w:p>
      <w:pPr>
        <w:pStyle w:val="BodyText"/>
        <w:spacing w:line="214" w:lineRule="exact"/>
        <w:ind w:left="131"/>
        <w:jc w:val="both"/>
      </w:pPr>
      <w:r>
        <w:rPr>
          <w:w w:val="110"/>
        </w:rPr>
        <w:t>identify</w:t>
      </w:r>
      <w:r>
        <w:rPr>
          <w:spacing w:val="-1"/>
          <w:w w:val="110"/>
        </w:rPr>
        <w:t> </w:t>
      </w:r>
      <w:r>
        <w:rPr>
          <w:w w:val="110"/>
        </w:rPr>
        <w:t>patient</w:t>
      </w:r>
      <w:r>
        <w:rPr>
          <w:spacing w:val="-2"/>
          <w:w w:val="110"/>
        </w:rPr>
        <w:t> </w:t>
      </w:r>
      <w:r>
        <w:rPr>
          <w:w w:val="110"/>
        </w:rPr>
        <w:t>symptoms,</w:t>
      </w:r>
      <w:r>
        <w:rPr>
          <w:spacing w:val="-1"/>
          <w:w w:val="110"/>
        </w:rPr>
        <w:t> </w:t>
      </w:r>
      <w:r>
        <w:rPr>
          <w:w w:val="110"/>
        </w:rPr>
        <w:t>access</w:t>
      </w:r>
      <w:r>
        <w:rPr>
          <w:spacing w:val="-1"/>
          <w:w w:val="110"/>
        </w:rPr>
        <w:t> </w:t>
      </w:r>
      <w:r>
        <w:rPr>
          <w:w w:val="110"/>
        </w:rPr>
        <w:t>patients</w:t>
      </w:r>
      <w:r>
        <w:rPr>
          <w:rFonts w:ascii="STIX" w:hAnsi="STIX"/>
          <w:w w:val="110"/>
        </w:rPr>
        <w:t>’</w:t>
      </w:r>
      <w:r>
        <w:rPr>
          <w:rFonts w:ascii="STIX" w:hAnsi="STIX"/>
          <w:spacing w:val="-1"/>
          <w:w w:val="110"/>
        </w:rPr>
        <w:t> </w:t>
      </w:r>
      <w:r>
        <w:rPr>
          <w:w w:val="110"/>
        </w:rPr>
        <w:t>medical</w:t>
      </w:r>
      <w:r>
        <w:rPr>
          <w:spacing w:val="-2"/>
          <w:w w:val="110"/>
        </w:rPr>
        <w:t> </w:t>
      </w:r>
      <w:r>
        <w:rPr>
          <w:w w:val="110"/>
        </w:rPr>
        <w:t>results and</w:t>
      </w:r>
      <w:r>
        <w:rPr>
          <w:spacing w:val="-2"/>
          <w:w w:val="110"/>
        </w:rPr>
        <w:t> history,</w:t>
      </w:r>
    </w:p>
    <w:p>
      <w:pPr>
        <w:pStyle w:val="BodyText"/>
        <w:spacing w:line="273" w:lineRule="auto"/>
        <w:ind w:left="131" w:right="38"/>
        <w:jc w:val="both"/>
      </w:pPr>
      <w:r>
        <w:rPr>
          <w:w w:val="110"/>
        </w:rPr>
        <w:t>and</w:t>
      </w:r>
      <w:r>
        <w:rPr>
          <w:w w:val="110"/>
        </w:rPr>
        <w:t> predict</w:t>
      </w:r>
      <w:r>
        <w:rPr>
          <w:w w:val="110"/>
        </w:rPr>
        <w:t> patient</w:t>
      </w:r>
      <w:r>
        <w:rPr>
          <w:w w:val="110"/>
        </w:rPr>
        <w:t> needs</w:t>
      </w:r>
      <w:r>
        <w:rPr>
          <w:w w:val="110"/>
        </w:rPr>
        <w:t> based</w:t>
      </w:r>
      <w:r>
        <w:rPr>
          <w:w w:val="110"/>
        </w:rPr>
        <w:t> on</w:t>
      </w:r>
      <w:r>
        <w:rPr>
          <w:w w:val="110"/>
        </w:rPr>
        <w:t> the</w:t>
      </w:r>
      <w:r>
        <w:rPr>
          <w:w w:val="110"/>
        </w:rPr>
        <w:t> available</w:t>
      </w:r>
      <w:r>
        <w:rPr>
          <w:w w:val="110"/>
        </w:rPr>
        <w:t> data</w:t>
      </w:r>
      <w:r>
        <w:rPr>
          <w:w w:val="110"/>
        </w:rPr>
        <w:t> through</w:t>
      </w:r>
      <w:r>
        <w:rPr>
          <w:w w:val="110"/>
        </w:rPr>
        <w:t> EHRs [</w:t>
      </w:r>
      <w:hyperlink w:history="true" w:anchor="_bookmark80">
        <w:r>
          <w:rPr>
            <w:color w:val="2196D1"/>
            <w:w w:val="110"/>
          </w:rPr>
          <w:t>60</w:t>
        </w:r>
      </w:hyperlink>
      <w:r>
        <w:rPr>
          <w:w w:val="110"/>
        </w:rPr>
        <w:t>]. It can also capture complex interactions that are likely to be pre- sent when predicting less specific outcomes [</w:t>
      </w:r>
      <w:hyperlink w:history="true" w:anchor="_bookmark41">
        <w:r>
          <w:rPr>
            <w:color w:val="2196D1"/>
            <w:w w:val="110"/>
          </w:rPr>
          <w:t>21</w:t>
        </w:r>
      </w:hyperlink>
      <w:r>
        <w:rPr>
          <w:w w:val="110"/>
        </w:rPr>
        <w:t>]. ML techniques </w:t>
      </w:r>
      <w:r>
        <w:rPr>
          <w:w w:val="110"/>
        </w:rPr>
        <w:t>have shown</w:t>
      </w:r>
      <w:r>
        <w:rPr>
          <w:spacing w:val="-8"/>
          <w:w w:val="110"/>
        </w:rPr>
        <w:t> </w:t>
      </w:r>
      <w:r>
        <w:rPr>
          <w:w w:val="110"/>
        </w:rPr>
        <w:t>promise</w:t>
      </w:r>
      <w:r>
        <w:rPr>
          <w:spacing w:val="-9"/>
          <w:w w:val="110"/>
        </w:rPr>
        <w:t> </w:t>
      </w:r>
      <w:r>
        <w:rPr>
          <w:w w:val="110"/>
        </w:rPr>
        <w:t>to</w:t>
      </w:r>
      <w:r>
        <w:rPr>
          <w:spacing w:val="-8"/>
          <w:w w:val="110"/>
        </w:rPr>
        <w:t> </w:t>
      </w:r>
      <w:r>
        <w:rPr>
          <w:w w:val="110"/>
        </w:rPr>
        <w:t>enhance</w:t>
      </w:r>
      <w:r>
        <w:rPr>
          <w:spacing w:val="-9"/>
          <w:w w:val="110"/>
        </w:rPr>
        <w:t> </w:t>
      </w:r>
      <w:r>
        <w:rPr>
          <w:w w:val="110"/>
        </w:rPr>
        <w:t>predictive</w:t>
      </w:r>
      <w:r>
        <w:rPr>
          <w:spacing w:val="-8"/>
          <w:w w:val="110"/>
        </w:rPr>
        <w:t> </w:t>
      </w:r>
      <w:r>
        <w:rPr>
          <w:w w:val="110"/>
        </w:rPr>
        <w:t>triage</w:t>
      </w:r>
      <w:r>
        <w:rPr>
          <w:spacing w:val="-9"/>
          <w:w w:val="110"/>
        </w:rPr>
        <w:t> </w:t>
      </w:r>
      <w:r>
        <w:rPr>
          <w:w w:val="110"/>
        </w:rPr>
        <w:t>abilities</w:t>
      </w:r>
      <w:r>
        <w:rPr>
          <w:spacing w:val="-9"/>
          <w:w w:val="110"/>
        </w:rPr>
        <w:t> </w:t>
      </w:r>
      <w:r>
        <w:rPr>
          <w:w w:val="110"/>
        </w:rPr>
        <w:t>in</w:t>
      </w:r>
      <w:r>
        <w:rPr>
          <w:spacing w:val="-8"/>
          <w:w w:val="110"/>
        </w:rPr>
        <w:t> </w:t>
      </w:r>
      <w:r>
        <w:rPr>
          <w:w w:val="110"/>
        </w:rPr>
        <w:t>many</w:t>
      </w:r>
      <w:r>
        <w:rPr>
          <w:spacing w:val="-8"/>
          <w:w w:val="110"/>
        </w:rPr>
        <w:t> </w:t>
      </w:r>
      <w:r>
        <w:rPr>
          <w:w w:val="110"/>
        </w:rPr>
        <w:t>conditions (e.g., Congestive Heart Failure, sepsis) [</w:t>
      </w:r>
      <w:hyperlink w:history="true" w:anchor="_bookmark43">
        <w:r>
          <w:rPr>
            <w:color w:val="2196D1"/>
            <w:w w:val="110"/>
          </w:rPr>
          <w:t>23</w:t>
        </w:r>
      </w:hyperlink>
      <w:r>
        <w:rPr>
          <w:w w:val="110"/>
        </w:rPr>
        <w:t>] and better analyze patient </w:t>
      </w:r>
      <w:r>
        <w:rPr/>
        <w:t>conditions</w:t>
      </w:r>
      <w:r>
        <w:rPr>
          <w:spacing w:val="29"/>
        </w:rPr>
        <w:t> </w:t>
      </w:r>
      <w:r>
        <w:rPr/>
        <w:t>across</w:t>
      </w:r>
      <w:r>
        <w:rPr>
          <w:spacing w:val="28"/>
        </w:rPr>
        <w:t> </w:t>
      </w:r>
      <w:r>
        <w:rPr/>
        <w:t>a</w:t>
      </w:r>
      <w:r>
        <w:rPr>
          <w:spacing w:val="30"/>
        </w:rPr>
        <w:t> </w:t>
      </w:r>
      <w:r>
        <w:rPr/>
        <w:t>wide</w:t>
      </w:r>
      <w:r>
        <w:rPr>
          <w:spacing w:val="30"/>
        </w:rPr>
        <w:t> </w:t>
      </w:r>
      <w:r>
        <w:rPr/>
        <w:t>range</w:t>
      </w:r>
      <w:r>
        <w:rPr>
          <w:spacing w:val="28"/>
        </w:rPr>
        <w:t> </w:t>
      </w:r>
      <w:r>
        <w:rPr/>
        <w:t>of</w:t>
      </w:r>
      <w:r>
        <w:rPr>
          <w:spacing w:val="28"/>
        </w:rPr>
        <w:t> </w:t>
      </w:r>
      <w:r>
        <w:rPr/>
        <w:t>medical</w:t>
      </w:r>
      <w:r>
        <w:rPr>
          <w:spacing w:val="30"/>
        </w:rPr>
        <w:t> </w:t>
      </w:r>
      <w:r>
        <w:rPr/>
        <w:t>conditions</w:t>
      </w:r>
      <w:r>
        <w:rPr>
          <w:spacing w:val="29"/>
        </w:rPr>
        <w:t> </w:t>
      </w:r>
      <w:r>
        <w:rPr/>
        <w:t>and</w:t>
      </w:r>
      <w:r>
        <w:rPr>
          <w:spacing w:val="28"/>
        </w:rPr>
        <w:t> </w:t>
      </w:r>
      <w:r>
        <w:rPr/>
        <w:t>illness</w:t>
      </w:r>
      <w:r>
        <w:rPr>
          <w:spacing w:val="30"/>
        </w:rPr>
        <w:t> </w:t>
      </w:r>
      <w:r>
        <w:rPr>
          <w:spacing w:val="-2"/>
        </w:rPr>
        <w:t>severity</w:t>
      </w:r>
    </w:p>
    <w:p>
      <w:pPr>
        <w:pStyle w:val="BodyText"/>
        <w:spacing w:line="235" w:lineRule="auto"/>
        <w:ind w:left="131" w:right="38"/>
        <w:jc w:val="both"/>
      </w:pPr>
      <w:r>
        <w:rPr>
          <w:w w:val="110"/>
        </w:rPr>
        <w:t>relevant</w:t>
      </w:r>
      <w:r>
        <w:rPr>
          <w:w w:val="110"/>
        </w:rPr>
        <w:t> to</w:t>
      </w:r>
      <w:r>
        <w:rPr>
          <w:w w:val="110"/>
        </w:rPr>
        <w:t> triage</w:t>
      </w:r>
      <w:r>
        <w:rPr>
          <w:w w:val="110"/>
        </w:rPr>
        <w:t> [</w:t>
      </w:r>
      <w:hyperlink w:history="true" w:anchor="_bookmark36">
        <w:r>
          <w:rPr>
            <w:color w:val="2196D1"/>
            <w:w w:val="110"/>
          </w:rPr>
          <w:t>16</w:t>
        </w:r>
      </w:hyperlink>
      <w:r>
        <w:rPr>
          <w:w w:val="110"/>
        </w:rPr>
        <w:t>].</w:t>
      </w:r>
      <w:r>
        <w:rPr>
          <w:w w:val="110"/>
        </w:rPr>
        <w:t> The</w:t>
      </w:r>
      <w:r>
        <w:rPr>
          <w:w w:val="110"/>
        </w:rPr>
        <w:t> patterns,</w:t>
      </w:r>
      <w:r>
        <w:rPr>
          <w:w w:val="110"/>
        </w:rPr>
        <w:t> recognized</w:t>
      </w:r>
      <w:r>
        <w:rPr>
          <w:w w:val="110"/>
        </w:rPr>
        <w:t> by</w:t>
      </w:r>
      <w:r>
        <w:rPr>
          <w:w w:val="110"/>
        </w:rPr>
        <w:t> ML,</w:t>
      </w:r>
      <w:r>
        <w:rPr>
          <w:w w:val="110"/>
        </w:rPr>
        <w:t> can</w:t>
      </w:r>
      <w:r>
        <w:rPr>
          <w:w w:val="110"/>
        </w:rPr>
        <w:t> </w:t>
      </w:r>
      <w:r>
        <w:rPr>
          <w:w w:val="110"/>
        </w:rPr>
        <w:t>assist physicians</w:t>
      </w:r>
      <w:r>
        <w:rPr>
          <w:rFonts w:ascii="STIX" w:hAnsi="STIX"/>
          <w:w w:val="110"/>
        </w:rPr>
        <w:t>’ </w:t>
      </w:r>
      <w:r>
        <w:rPr>
          <w:w w:val="110"/>
        </w:rPr>
        <w:t>ability in decision-making, personalize the care tailored to individual</w:t>
      </w:r>
      <w:r>
        <w:rPr>
          <w:spacing w:val="14"/>
          <w:w w:val="110"/>
        </w:rPr>
        <w:t> </w:t>
      </w:r>
      <w:r>
        <w:rPr>
          <w:w w:val="110"/>
        </w:rPr>
        <w:t>patient</w:t>
      </w:r>
      <w:r>
        <w:rPr>
          <w:spacing w:val="15"/>
          <w:w w:val="110"/>
        </w:rPr>
        <w:t> </w:t>
      </w:r>
      <w:r>
        <w:rPr>
          <w:w w:val="110"/>
        </w:rPr>
        <w:t>needs</w:t>
      </w:r>
      <w:r>
        <w:rPr>
          <w:spacing w:val="15"/>
          <w:w w:val="110"/>
        </w:rPr>
        <w:t> </w:t>
      </w:r>
      <w:r>
        <w:rPr>
          <w:w w:val="110"/>
        </w:rPr>
        <w:t>and</w:t>
      </w:r>
      <w:r>
        <w:rPr>
          <w:spacing w:val="15"/>
          <w:w w:val="110"/>
        </w:rPr>
        <w:t> </w:t>
      </w:r>
      <w:r>
        <w:rPr>
          <w:w w:val="110"/>
        </w:rPr>
        <w:t>reduce</w:t>
      </w:r>
      <w:r>
        <w:rPr>
          <w:spacing w:val="14"/>
          <w:w w:val="110"/>
        </w:rPr>
        <w:t> </w:t>
      </w:r>
      <w:r>
        <w:rPr>
          <w:w w:val="110"/>
        </w:rPr>
        <w:t>dependence</w:t>
      </w:r>
      <w:r>
        <w:rPr>
          <w:spacing w:val="15"/>
          <w:w w:val="110"/>
        </w:rPr>
        <w:t> </w:t>
      </w:r>
      <w:r>
        <w:rPr>
          <w:w w:val="110"/>
        </w:rPr>
        <w:t>on</w:t>
      </w:r>
      <w:r>
        <w:rPr>
          <w:spacing w:val="14"/>
          <w:w w:val="110"/>
        </w:rPr>
        <w:t> </w:t>
      </w:r>
      <w:r>
        <w:rPr>
          <w:w w:val="110"/>
        </w:rPr>
        <w:t>subjective</w:t>
      </w:r>
      <w:r>
        <w:rPr>
          <w:spacing w:val="14"/>
          <w:w w:val="110"/>
        </w:rPr>
        <w:t> </w:t>
      </w:r>
      <w:r>
        <w:rPr>
          <w:spacing w:val="-4"/>
          <w:w w:val="110"/>
        </w:rPr>
        <w:t>human</w:t>
      </w:r>
    </w:p>
    <w:p>
      <w:pPr>
        <w:pStyle w:val="BodyText"/>
        <w:spacing w:line="273" w:lineRule="auto" w:before="18"/>
        <w:ind w:left="131" w:right="38"/>
        <w:jc w:val="both"/>
      </w:pPr>
      <w:r>
        <w:rPr>
          <w:w w:val="110"/>
        </w:rPr>
        <w:t>judgment</w:t>
      </w:r>
      <w:r>
        <w:rPr>
          <w:w w:val="110"/>
        </w:rPr>
        <w:t> and</w:t>
      </w:r>
      <w:r>
        <w:rPr>
          <w:w w:val="110"/>
        </w:rPr>
        <w:t> relative</w:t>
      </w:r>
      <w:r>
        <w:rPr>
          <w:w w:val="110"/>
        </w:rPr>
        <w:t> experience</w:t>
      </w:r>
      <w:r>
        <w:rPr>
          <w:w w:val="110"/>
        </w:rPr>
        <w:t> [</w:t>
      </w:r>
      <w:hyperlink w:history="true" w:anchor="_bookmark81">
        <w:r>
          <w:rPr>
            <w:color w:val="2196D1"/>
            <w:w w:val="110"/>
          </w:rPr>
          <w:t>61</w:t>
        </w:r>
      </w:hyperlink>
      <w:r>
        <w:rPr>
          <w:w w:val="110"/>
        </w:rPr>
        <w:t>].</w:t>
      </w:r>
      <w:r>
        <w:rPr>
          <w:w w:val="110"/>
        </w:rPr>
        <w:t> ML-based</w:t>
      </w:r>
      <w:r>
        <w:rPr>
          <w:w w:val="110"/>
        </w:rPr>
        <w:t> triage</w:t>
      </w:r>
      <w:r>
        <w:rPr>
          <w:w w:val="110"/>
        </w:rPr>
        <w:t> models</w:t>
      </w:r>
      <w:r>
        <w:rPr>
          <w:w w:val="110"/>
        </w:rPr>
        <w:t> </w:t>
      </w:r>
      <w:r>
        <w:rPr>
          <w:w w:val="110"/>
        </w:rPr>
        <w:t>have proven</w:t>
      </w:r>
      <w:r>
        <w:rPr>
          <w:spacing w:val="64"/>
          <w:w w:val="110"/>
        </w:rPr>
        <w:t> </w:t>
      </w:r>
      <w:r>
        <w:rPr>
          <w:w w:val="110"/>
        </w:rPr>
        <w:t>superior</w:t>
      </w:r>
      <w:r>
        <w:rPr>
          <w:spacing w:val="63"/>
          <w:w w:val="110"/>
        </w:rPr>
        <w:t> </w:t>
      </w:r>
      <w:r>
        <w:rPr>
          <w:w w:val="110"/>
        </w:rPr>
        <w:t>abilities</w:t>
      </w:r>
      <w:r>
        <w:rPr>
          <w:spacing w:val="63"/>
          <w:w w:val="110"/>
        </w:rPr>
        <w:t> </w:t>
      </w:r>
      <w:r>
        <w:rPr>
          <w:w w:val="110"/>
        </w:rPr>
        <w:t>in</w:t>
      </w:r>
      <w:r>
        <w:rPr>
          <w:spacing w:val="63"/>
          <w:w w:val="110"/>
        </w:rPr>
        <w:t> </w:t>
      </w:r>
      <w:r>
        <w:rPr>
          <w:w w:val="110"/>
        </w:rPr>
        <w:t>predicting</w:t>
      </w:r>
      <w:r>
        <w:rPr>
          <w:spacing w:val="65"/>
          <w:w w:val="110"/>
        </w:rPr>
        <w:t> </w:t>
      </w:r>
      <w:r>
        <w:rPr>
          <w:w w:val="110"/>
        </w:rPr>
        <w:t>critical-care</w:t>
      </w:r>
      <w:r>
        <w:rPr>
          <w:spacing w:val="62"/>
          <w:w w:val="110"/>
        </w:rPr>
        <w:t> </w:t>
      </w:r>
      <w:r>
        <w:rPr>
          <w:w w:val="110"/>
        </w:rPr>
        <w:t>outcomes</w:t>
      </w:r>
      <w:r>
        <w:rPr>
          <w:spacing w:val="63"/>
          <w:w w:val="110"/>
        </w:rPr>
        <w:t> </w:t>
      </w:r>
      <w:r>
        <w:rPr>
          <w:spacing w:val="-5"/>
          <w:w w:val="110"/>
        </w:rPr>
        <w:t>and</w:t>
      </w:r>
    </w:p>
    <w:p>
      <w:pPr>
        <w:pStyle w:val="BodyText"/>
        <w:spacing w:line="264" w:lineRule="auto" w:before="91"/>
        <w:ind w:left="131" w:right="149"/>
        <w:jc w:val="both"/>
      </w:pPr>
      <w:r>
        <w:rPr/>
        <w:br w:type="column"/>
      </w:r>
      <w:r>
        <w:rPr>
          <w:w w:val="110"/>
        </w:rPr>
        <w:t>hospitalization</w:t>
      </w:r>
      <w:r>
        <w:rPr>
          <w:w w:val="110"/>
        </w:rPr>
        <w:t> over</w:t>
      </w:r>
      <w:r>
        <w:rPr>
          <w:w w:val="110"/>
        </w:rPr>
        <w:t> the</w:t>
      </w:r>
      <w:r>
        <w:rPr>
          <w:w w:val="110"/>
        </w:rPr>
        <w:t> reference</w:t>
      </w:r>
      <w:r>
        <w:rPr>
          <w:w w:val="110"/>
        </w:rPr>
        <w:t> standard</w:t>
      </w:r>
      <w:r>
        <w:rPr>
          <w:w w:val="110"/>
        </w:rPr>
        <w:t> triage</w:t>
      </w:r>
      <w:r>
        <w:rPr>
          <w:w w:val="110"/>
        </w:rPr>
        <w:t> models</w:t>
      </w:r>
      <w:r>
        <w:rPr>
          <w:w w:val="110"/>
        </w:rPr>
        <w:t> [</w:t>
      </w:r>
      <w:hyperlink w:history="true" w:anchor="_bookmark42">
        <w:r>
          <w:rPr>
            <w:color w:val="2196D1"/>
            <w:w w:val="110"/>
          </w:rPr>
          <w:t>22</w:t>
        </w:r>
      </w:hyperlink>
      <w:r>
        <w:rPr>
          <w:w w:val="110"/>
        </w:rPr>
        <w:t>].</w:t>
      </w:r>
      <w:r>
        <w:rPr>
          <w:w w:val="110"/>
        </w:rPr>
        <w:t> These models provided accurate patient distribution through the five </w:t>
      </w:r>
      <w:r>
        <w:rPr>
          <w:w w:val="110"/>
        </w:rPr>
        <w:t>severity </w:t>
      </w:r>
      <w:r>
        <w:rPr>
          <w:spacing w:val="2"/>
        </w:rPr>
        <w:t>levels</w:t>
      </w:r>
      <w:r>
        <w:rPr>
          <w:spacing w:val="24"/>
        </w:rPr>
        <w:t> </w:t>
      </w:r>
      <w:r>
        <w:rPr>
          <w:spacing w:val="2"/>
        </w:rPr>
        <w:t>and</w:t>
      </w:r>
      <w:r>
        <w:rPr>
          <w:spacing w:val="24"/>
        </w:rPr>
        <w:t> </w:t>
      </w:r>
      <w:r>
        <w:rPr>
          <w:spacing w:val="2"/>
        </w:rPr>
        <w:t>enhanced</w:t>
      </w:r>
      <w:r>
        <w:rPr>
          <w:spacing w:val="27"/>
        </w:rPr>
        <w:t> </w:t>
      </w:r>
      <w:r>
        <w:rPr>
          <w:spacing w:val="2"/>
        </w:rPr>
        <w:t>triage</w:t>
      </w:r>
      <w:r>
        <w:rPr>
          <w:spacing w:val="24"/>
        </w:rPr>
        <w:t> </w:t>
      </w:r>
      <w:r>
        <w:rPr>
          <w:spacing w:val="2"/>
        </w:rPr>
        <w:t>nurses</w:t>
      </w:r>
      <w:r>
        <w:rPr>
          <w:rFonts w:ascii="STIX" w:hAnsi="STIX"/>
          <w:spacing w:val="2"/>
        </w:rPr>
        <w:t>’</w:t>
      </w:r>
      <w:r>
        <w:rPr>
          <w:rFonts w:ascii="STIX" w:hAnsi="STIX"/>
          <w:spacing w:val="24"/>
        </w:rPr>
        <w:t> </w:t>
      </w:r>
      <w:r>
        <w:rPr>
          <w:spacing w:val="2"/>
        </w:rPr>
        <w:t>decision-making</w:t>
      </w:r>
      <w:r>
        <w:rPr>
          <w:spacing w:val="27"/>
        </w:rPr>
        <w:t> </w:t>
      </w:r>
      <w:r>
        <w:rPr>
          <w:spacing w:val="2"/>
        </w:rPr>
        <w:t>[</w:t>
      </w:r>
      <w:hyperlink w:history="true" w:anchor="_bookmark81">
        <w:r>
          <w:rPr>
            <w:color w:val="2196D1"/>
            <w:spacing w:val="2"/>
          </w:rPr>
          <w:t>61</w:t>
        </w:r>
      </w:hyperlink>
      <w:r>
        <w:rPr>
          <w:spacing w:val="2"/>
        </w:rPr>
        <w:t>].</w:t>
      </w:r>
      <w:r>
        <w:rPr>
          <w:spacing w:val="24"/>
        </w:rPr>
        <w:t> </w:t>
      </w:r>
      <w:r>
        <w:rPr>
          <w:spacing w:val="2"/>
        </w:rPr>
        <w:t>These</w:t>
      </w:r>
      <w:r>
        <w:rPr>
          <w:spacing w:val="25"/>
        </w:rPr>
        <w:t> </w:t>
      </w:r>
      <w:r>
        <w:rPr>
          <w:spacing w:val="-2"/>
        </w:rPr>
        <w:t>superior</w:t>
      </w:r>
    </w:p>
    <w:p>
      <w:pPr>
        <w:pStyle w:val="BodyText"/>
        <w:spacing w:line="141" w:lineRule="exact"/>
        <w:ind w:left="131"/>
        <w:jc w:val="both"/>
      </w:pPr>
      <w:r>
        <w:rPr>
          <w:w w:val="110"/>
        </w:rPr>
        <w:t>predictive</w:t>
      </w:r>
      <w:r>
        <w:rPr>
          <w:spacing w:val="51"/>
          <w:w w:val="110"/>
        </w:rPr>
        <w:t> </w:t>
      </w:r>
      <w:r>
        <w:rPr>
          <w:w w:val="110"/>
        </w:rPr>
        <w:t>abilities</w:t>
      </w:r>
      <w:r>
        <w:rPr>
          <w:spacing w:val="52"/>
          <w:w w:val="110"/>
        </w:rPr>
        <w:t> </w:t>
      </w:r>
      <w:r>
        <w:rPr>
          <w:w w:val="110"/>
        </w:rPr>
        <w:t>would</w:t>
      </w:r>
      <w:r>
        <w:rPr>
          <w:spacing w:val="52"/>
          <w:w w:val="110"/>
        </w:rPr>
        <w:t> </w:t>
      </w:r>
      <w:r>
        <w:rPr>
          <w:w w:val="110"/>
        </w:rPr>
        <w:t>contribute</w:t>
      </w:r>
      <w:r>
        <w:rPr>
          <w:spacing w:val="53"/>
          <w:w w:val="110"/>
        </w:rPr>
        <w:t> </w:t>
      </w:r>
      <w:r>
        <w:rPr>
          <w:w w:val="110"/>
        </w:rPr>
        <w:t>to</w:t>
      </w:r>
      <w:r>
        <w:rPr>
          <w:spacing w:val="51"/>
          <w:w w:val="110"/>
        </w:rPr>
        <w:t> </w:t>
      </w:r>
      <w:r>
        <w:rPr>
          <w:w w:val="110"/>
        </w:rPr>
        <w:t>improve</w:t>
      </w:r>
      <w:r>
        <w:rPr>
          <w:spacing w:val="52"/>
          <w:w w:val="110"/>
        </w:rPr>
        <w:t> </w:t>
      </w:r>
      <w:r>
        <w:rPr>
          <w:w w:val="110"/>
        </w:rPr>
        <w:t>patient</w:t>
      </w:r>
      <w:r>
        <w:rPr>
          <w:spacing w:val="53"/>
          <w:w w:val="110"/>
        </w:rPr>
        <w:t> </w:t>
      </w:r>
      <w:r>
        <w:rPr>
          <w:spacing w:val="-2"/>
          <w:w w:val="110"/>
        </w:rPr>
        <w:t>pathways,</w:t>
      </w:r>
    </w:p>
    <w:p>
      <w:pPr>
        <w:pStyle w:val="BodyText"/>
        <w:spacing w:line="235" w:lineRule="auto" w:before="29"/>
        <w:ind w:left="131" w:right="150"/>
        <w:jc w:val="both"/>
      </w:pPr>
      <w:r>
        <w:rPr>
          <w:w w:val="110"/>
        </w:rPr>
        <w:t>better</w:t>
      </w:r>
      <w:r>
        <w:rPr>
          <w:spacing w:val="-1"/>
          <w:w w:val="110"/>
        </w:rPr>
        <w:t> </w:t>
      </w:r>
      <w:r>
        <w:rPr>
          <w:w w:val="110"/>
        </w:rPr>
        <w:t>manage</w:t>
      </w:r>
      <w:r>
        <w:rPr>
          <w:spacing w:val="-1"/>
          <w:w w:val="110"/>
        </w:rPr>
        <w:t> </w:t>
      </w:r>
      <w:r>
        <w:rPr>
          <w:w w:val="110"/>
        </w:rPr>
        <w:t>hospital</w:t>
      </w:r>
      <w:r>
        <w:rPr>
          <w:spacing w:val="-1"/>
          <w:w w:val="110"/>
        </w:rPr>
        <w:t> </w:t>
      </w:r>
      <w:r>
        <w:rPr>
          <w:w w:val="110"/>
        </w:rPr>
        <w:t>ED</w:t>
      </w:r>
      <w:r>
        <w:rPr>
          <w:spacing w:val="-2"/>
          <w:w w:val="110"/>
        </w:rPr>
        <w:t> </w:t>
      </w:r>
      <w:r>
        <w:rPr>
          <w:w w:val="110"/>
        </w:rPr>
        <w:t>resources,</w:t>
      </w:r>
      <w:r>
        <w:rPr>
          <w:spacing w:val="-1"/>
          <w:w w:val="110"/>
        </w:rPr>
        <w:t> </w:t>
      </w:r>
      <w:r>
        <w:rPr>
          <w:w w:val="110"/>
        </w:rPr>
        <w:t>reduce</w:t>
      </w:r>
      <w:r>
        <w:rPr>
          <w:spacing w:val="-2"/>
          <w:w w:val="110"/>
        </w:rPr>
        <w:t> </w:t>
      </w:r>
      <w:r>
        <w:rPr>
          <w:w w:val="110"/>
        </w:rPr>
        <w:t>costs</w:t>
      </w:r>
      <w:r>
        <w:rPr>
          <w:spacing w:val="-1"/>
          <w:w w:val="110"/>
        </w:rPr>
        <w:t> </w:t>
      </w:r>
      <w:r>
        <w:rPr>
          <w:w w:val="110"/>
        </w:rPr>
        <w:t>for</w:t>
      </w:r>
      <w:r>
        <w:rPr>
          <w:spacing w:val="-1"/>
          <w:w w:val="110"/>
        </w:rPr>
        <w:t> </w:t>
      </w:r>
      <w:r>
        <w:rPr>
          <w:w w:val="110"/>
        </w:rPr>
        <w:t>both</w:t>
      </w:r>
      <w:r>
        <w:rPr>
          <w:spacing w:val="-1"/>
          <w:w w:val="110"/>
        </w:rPr>
        <w:t> </w:t>
      </w:r>
      <w:r>
        <w:rPr>
          <w:w w:val="110"/>
        </w:rPr>
        <w:t>the</w:t>
      </w:r>
      <w:r>
        <w:rPr>
          <w:spacing w:val="-1"/>
          <w:w w:val="110"/>
        </w:rPr>
        <w:t> </w:t>
      </w:r>
      <w:r>
        <w:rPr>
          <w:w w:val="110"/>
        </w:rPr>
        <w:t>hospital and patients and reduce patients</w:t>
      </w:r>
      <w:r>
        <w:rPr>
          <w:rFonts w:ascii="STIX" w:hAnsi="STIX"/>
          <w:w w:val="110"/>
        </w:rPr>
        <w:t>’ </w:t>
      </w:r>
      <w:r>
        <w:rPr>
          <w:w w:val="110"/>
        </w:rPr>
        <w:t>waiting times and LOS. It, therefore, tackles</w:t>
      </w:r>
      <w:r>
        <w:rPr>
          <w:spacing w:val="11"/>
          <w:w w:val="110"/>
        </w:rPr>
        <w:t> </w:t>
      </w:r>
      <w:r>
        <w:rPr>
          <w:w w:val="110"/>
        </w:rPr>
        <w:t>overcrowding,</w:t>
      </w:r>
      <w:r>
        <w:rPr>
          <w:spacing w:val="11"/>
          <w:w w:val="110"/>
        </w:rPr>
        <w:t> </w:t>
      </w:r>
      <w:r>
        <w:rPr>
          <w:w w:val="110"/>
        </w:rPr>
        <w:t>provides</w:t>
      </w:r>
      <w:r>
        <w:rPr>
          <w:spacing w:val="10"/>
          <w:w w:val="110"/>
        </w:rPr>
        <w:t> </w:t>
      </w:r>
      <w:r>
        <w:rPr>
          <w:w w:val="110"/>
        </w:rPr>
        <w:t>better</w:t>
      </w:r>
      <w:r>
        <w:rPr>
          <w:spacing w:val="11"/>
          <w:w w:val="110"/>
        </w:rPr>
        <w:t> </w:t>
      </w:r>
      <w:r>
        <w:rPr>
          <w:w w:val="110"/>
        </w:rPr>
        <w:t>healthcare</w:t>
      </w:r>
      <w:r>
        <w:rPr>
          <w:spacing w:val="10"/>
          <w:w w:val="110"/>
        </w:rPr>
        <w:t> </w:t>
      </w:r>
      <w:r>
        <w:rPr>
          <w:w w:val="110"/>
        </w:rPr>
        <w:t>services</w:t>
      </w:r>
      <w:r>
        <w:rPr>
          <w:spacing w:val="12"/>
          <w:w w:val="110"/>
        </w:rPr>
        <w:t> </w:t>
      </w:r>
      <w:r>
        <w:rPr>
          <w:w w:val="110"/>
        </w:rPr>
        <w:t>for</w:t>
      </w:r>
      <w:r>
        <w:rPr>
          <w:spacing w:val="10"/>
          <w:w w:val="110"/>
        </w:rPr>
        <w:t> </w:t>
      </w:r>
      <w:r>
        <w:rPr>
          <w:spacing w:val="-2"/>
          <w:w w:val="110"/>
        </w:rPr>
        <w:t>patients,</w:t>
      </w:r>
    </w:p>
    <w:p>
      <w:pPr>
        <w:pStyle w:val="BodyText"/>
        <w:spacing w:line="273" w:lineRule="auto" w:before="27"/>
        <w:ind w:left="131" w:right="150"/>
        <w:jc w:val="both"/>
      </w:pPr>
      <w:r>
        <w:rPr>
          <w:w w:val="110"/>
        </w:rPr>
        <w:t>and</w:t>
      </w:r>
      <w:r>
        <w:rPr>
          <w:w w:val="110"/>
        </w:rPr>
        <w:t> reduces</w:t>
      </w:r>
      <w:r>
        <w:rPr>
          <w:w w:val="110"/>
        </w:rPr>
        <w:t> morbidity</w:t>
      </w:r>
      <w:r>
        <w:rPr>
          <w:w w:val="110"/>
        </w:rPr>
        <w:t> and</w:t>
      </w:r>
      <w:r>
        <w:rPr>
          <w:w w:val="110"/>
        </w:rPr>
        <w:t> mortality</w:t>
      </w:r>
      <w:r>
        <w:rPr>
          <w:w w:val="110"/>
        </w:rPr>
        <w:t> rates.</w:t>
      </w:r>
      <w:r>
        <w:rPr>
          <w:w w:val="110"/>
        </w:rPr>
        <w:t> Our</w:t>
      </w:r>
      <w:r>
        <w:rPr>
          <w:w w:val="110"/>
        </w:rPr>
        <w:t> developed</w:t>
      </w:r>
      <w:r>
        <w:rPr>
          <w:w w:val="110"/>
        </w:rPr>
        <w:t> ML</w:t>
      </w:r>
      <w:r>
        <w:rPr>
          <w:w w:val="110"/>
        </w:rPr>
        <w:t> </w:t>
      </w:r>
      <w:r>
        <w:rPr>
          <w:w w:val="110"/>
        </w:rPr>
        <w:t>triage models</w:t>
      </w:r>
      <w:r>
        <w:rPr>
          <w:w w:val="110"/>
        </w:rPr>
        <w:t> show</w:t>
      </w:r>
      <w:r>
        <w:rPr>
          <w:w w:val="110"/>
        </w:rPr>
        <w:t> a</w:t>
      </w:r>
      <w:r>
        <w:rPr>
          <w:w w:val="110"/>
        </w:rPr>
        <w:t> high</w:t>
      </w:r>
      <w:r>
        <w:rPr>
          <w:w w:val="110"/>
        </w:rPr>
        <w:t> capability</w:t>
      </w:r>
      <w:r>
        <w:rPr>
          <w:w w:val="110"/>
        </w:rPr>
        <w:t> in</w:t>
      </w:r>
      <w:r>
        <w:rPr>
          <w:w w:val="110"/>
        </w:rPr>
        <w:t> predicting</w:t>
      </w:r>
      <w:r>
        <w:rPr>
          <w:w w:val="110"/>
        </w:rPr>
        <w:t> patient</w:t>
      </w:r>
      <w:r>
        <w:rPr>
          <w:w w:val="110"/>
        </w:rPr>
        <w:t> disposition</w:t>
      </w:r>
      <w:r>
        <w:rPr>
          <w:w w:val="110"/>
        </w:rPr>
        <w:t> out- comes in ED</w:t>
      </w:r>
      <w:r>
        <w:rPr>
          <w:w w:val="110"/>
        </w:rPr>
        <w:t> settings for</w:t>
      </w:r>
      <w:r>
        <w:rPr>
          <w:w w:val="110"/>
        </w:rPr>
        <w:t> both high</w:t>
      </w:r>
      <w:r>
        <w:rPr>
          <w:w w:val="110"/>
        </w:rPr>
        <w:t> acuity</w:t>
      </w:r>
      <w:r>
        <w:rPr>
          <w:w w:val="110"/>
        </w:rPr>
        <w:t> and</w:t>
      </w:r>
      <w:r>
        <w:rPr>
          <w:w w:val="110"/>
        </w:rPr>
        <w:t> low acuity</w:t>
      </w:r>
      <w:r>
        <w:rPr>
          <w:w w:val="110"/>
        </w:rPr>
        <w:t> patients, indicating that machine learning techniques demonstrate high promise in improving predictive abilities in emergency medicine, especially in triage evaluation in ED settings. The implementation of this developed model within the hospital settings, therefore, will translate into a better Manchester Triage evaluation tool that will assist triage nurses in their judgement and provide faster and more accurate evaluation for many complicated cases.</w:t>
      </w:r>
    </w:p>
    <w:p>
      <w:pPr>
        <w:pStyle w:val="BodyText"/>
        <w:spacing w:line="273" w:lineRule="auto"/>
        <w:ind w:left="131" w:right="150" w:firstLine="239"/>
        <w:jc w:val="both"/>
      </w:pPr>
      <w:r>
        <w:rPr>
          <w:w w:val="110"/>
        </w:rPr>
        <w:t>Although</w:t>
      </w:r>
      <w:r>
        <w:rPr>
          <w:spacing w:val="-11"/>
          <w:w w:val="110"/>
        </w:rPr>
        <w:t> </w:t>
      </w:r>
      <w:r>
        <w:rPr>
          <w:w w:val="110"/>
        </w:rPr>
        <w:t>this</w:t>
      </w:r>
      <w:r>
        <w:rPr>
          <w:spacing w:val="-10"/>
          <w:w w:val="110"/>
        </w:rPr>
        <w:t> </w:t>
      </w:r>
      <w:r>
        <w:rPr>
          <w:w w:val="110"/>
        </w:rPr>
        <w:t>study</w:t>
      </w:r>
      <w:r>
        <w:rPr>
          <w:spacing w:val="-11"/>
          <w:w w:val="110"/>
        </w:rPr>
        <w:t> </w:t>
      </w:r>
      <w:r>
        <w:rPr>
          <w:w w:val="110"/>
        </w:rPr>
        <w:t>achieves</w:t>
      </w:r>
      <w:r>
        <w:rPr>
          <w:spacing w:val="-10"/>
          <w:w w:val="110"/>
        </w:rPr>
        <w:t> </w:t>
      </w:r>
      <w:r>
        <w:rPr>
          <w:w w:val="110"/>
        </w:rPr>
        <w:t>outstanding</w:t>
      </w:r>
      <w:r>
        <w:rPr>
          <w:spacing w:val="-11"/>
          <w:w w:val="110"/>
        </w:rPr>
        <w:t> </w:t>
      </w:r>
      <w:r>
        <w:rPr>
          <w:w w:val="110"/>
        </w:rPr>
        <w:t>prediction</w:t>
      </w:r>
      <w:r>
        <w:rPr>
          <w:spacing w:val="-10"/>
          <w:w w:val="110"/>
        </w:rPr>
        <w:t> </w:t>
      </w:r>
      <w:r>
        <w:rPr>
          <w:w w:val="110"/>
        </w:rPr>
        <w:t>outcomes,</w:t>
      </w:r>
      <w:r>
        <w:rPr>
          <w:spacing w:val="-11"/>
          <w:w w:val="110"/>
        </w:rPr>
        <w:t> </w:t>
      </w:r>
      <w:r>
        <w:rPr>
          <w:w w:val="110"/>
        </w:rPr>
        <w:t>there is</w:t>
      </w:r>
      <w:r>
        <w:rPr>
          <w:spacing w:val="-7"/>
          <w:w w:val="110"/>
        </w:rPr>
        <w:t> </w:t>
      </w:r>
      <w:r>
        <w:rPr>
          <w:w w:val="110"/>
        </w:rPr>
        <w:t>still</w:t>
      </w:r>
      <w:r>
        <w:rPr>
          <w:spacing w:val="-6"/>
          <w:w w:val="110"/>
        </w:rPr>
        <w:t> </w:t>
      </w:r>
      <w:r>
        <w:rPr>
          <w:w w:val="110"/>
        </w:rPr>
        <w:t>room</w:t>
      </w:r>
      <w:r>
        <w:rPr>
          <w:spacing w:val="-7"/>
          <w:w w:val="110"/>
        </w:rPr>
        <w:t> </w:t>
      </w:r>
      <w:r>
        <w:rPr>
          <w:w w:val="110"/>
        </w:rPr>
        <w:t>for</w:t>
      </w:r>
      <w:r>
        <w:rPr>
          <w:spacing w:val="-7"/>
          <w:w w:val="110"/>
        </w:rPr>
        <w:t> </w:t>
      </w:r>
      <w:r>
        <w:rPr>
          <w:w w:val="110"/>
        </w:rPr>
        <w:t>improvement.</w:t>
      </w:r>
      <w:r>
        <w:rPr>
          <w:spacing w:val="-7"/>
          <w:w w:val="110"/>
        </w:rPr>
        <w:t> </w:t>
      </w:r>
      <w:r>
        <w:rPr>
          <w:w w:val="110"/>
        </w:rPr>
        <w:t>First,</w:t>
      </w:r>
      <w:r>
        <w:rPr>
          <w:spacing w:val="-7"/>
          <w:w w:val="110"/>
        </w:rPr>
        <w:t> </w:t>
      </w:r>
      <w:r>
        <w:rPr>
          <w:w w:val="110"/>
        </w:rPr>
        <w:t>the</w:t>
      </w:r>
      <w:r>
        <w:rPr>
          <w:spacing w:val="-7"/>
          <w:w w:val="110"/>
        </w:rPr>
        <w:t> </w:t>
      </w:r>
      <w:r>
        <w:rPr>
          <w:w w:val="110"/>
        </w:rPr>
        <w:t>analysis</w:t>
      </w:r>
      <w:r>
        <w:rPr>
          <w:spacing w:val="-7"/>
          <w:w w:val="110"/>
        </w:rPr>
        <w:t> </w:t>
      </w:r>
      <w:r>
        <w:rPr>
          <w:w w:val="110"/>
        </w:rPr>
        <w:t>in</w:t>
      </w:r>
      <w:r>
        <w:rPr>
          <w:spacing w:val="-7"/>
          <w:w w:val="110"/>
        </w:rPr>
        <w:t> </w:t>
      </w:r>
      <w:r>
        <w:rPr>
          <w:w w:val="110"/>
        </w:rPr>
        <w:t>this</w:t>
      </w:r>
      <w:r>
        <w:rPr>
          <w:spacing w:val="-6"/>
          <w:w w:val="110"/>
        </w:rPr>
        <w:t> </w:t>
      </w:r>
      <w:r>
        <w:rPr>
          <w:w w:val="110"/>
        </w:rPr>
        <w:t>study</w:t>
      </w:r>
      <w:r>
        <w:rPr>
          <w:spacing w:val="-7"/>
          <w:w w:val="110"/>
        </w:rPr>
        <w:t> </w:t>
      </w:r>
      <w:r>
        <w:rPr>
          <w:w w:val="110"/>
        </w:rPr>
        <w:t>was</w:t>
      </w:r>
      <w:r>
        <w:rPr>
          <w:spacing w:val="-7"/>
          <w:w w:val="110"/>
        </w:rPr>
        <w:t> </w:t>
      </w:r>
      <w:r>
        <w:rPr>
          <w:w w:val="110"/>
        </w:rPr>
        <w:t>based solely</w:t>
      </w:r>
      <w:r>
        <w:rPr>
          <w:w w:val="110"/>
        </w:rPr>
        <w:t> on</w:t>
      </w:r>
      <w:r>
        <w:rPr>
          <w:w w:val="110"/>
        </w:rPr>
        <w:t> a</w:t>
      </w:r>
      <w:r>
        <w:rPr>
          <w:w w:val="110"/>
        </w:rPr>
        <w:t> retrospective</w:t>
      </w:r>
      <w:r>
        <w:rPr>
          <w:w w:val="110"/>
        </w:rPr>
        <w:t> data</w:t>
      </w:r>
      <w:r>
        <w:rPr>
          <w:w w:val="110"/>
        </w:rPr>
        <w:t> sample</w:t>
      </w:r>
      <w:r>
        <w:rPr>
          <w:w w:val="110"/>
        </w:rPr>
        <w:t> collected</w:t>
      </w:r>
      <w:r>
        <w:rPr>
          <w:w w:val="110"/>
        </w:rPr>
        <w:t> from</w:t>
      </w:r>
      <w:r>
        <w:rPr>
          <w:w w:val="110"/>
        </w:rPr>
        <w:t> patients</w:t>
      </w:r>
      <w:r>
        <w:rPr>
          <w:w w:val="110"/>
        </w:rPr>
        <w:t> during </w:t>
      </w:r>
      <w:r>
        <w:rPr/>
        <w:t>their</w:t>
      </w:r>
      <w:r>
        <w:rPr>
          <w:spacing w:val="27"/>
        </w:rPr>
        <w:t> </w:t>
      </w:r>
      <w:r>
        <w:rPr/>
        <w:t>visit</w:t>
      </w:r>
      <w:r>
        <w:rPr>
          <w:spacing w:val="24"/>
        </w:rPr>
        <w:t> </w:t>
      </w:r>
      <w:r>
        <w:rPr/>
        <w:t>to</w:t>
      </w:r>
      <w:r>
        <w:rPr>
          <w:spacing w:val="25"/>
        </w:rPr>
        <w:t> </w:t>
      </w:r>
      <w:r>
        <w:rPr/>
        <w:t>the</w:t>
      </w:r>
      <w:r>
        <w:rPr>
          <w:spacing w:val="26"/>
        </w:rPr>
        <w:t> </w:t>
      </w:r>
      <w:r>
        <w:rPr/>
        <w:t>ED.</w:t>
      </w:r>
      <w:r>
        <w:rPr>
          <w:spacing w:val="23"/>
        </w:rPr>
        <w:t> </w:t>
      </w:r>
      <w:r>
        <w:rPr/>
        <w:t>However,</w:t>
      </w:r>
      <w:r>
        <w:rPr>
          <w:spacing w:val="26"/>
        </w:rPr>
        <w:t> </w:t>
      </w:r>
      <w:r>
        <w:rPr/>
        <w:t>these</w:t>
      </w:r>
      <w:r>
        <w:rPr>
          <w:spacing w:val="25"/>
        </w:rPr>
        <w:t> </w:t>
      </w:r>
      <w:r>
        <w:rPr/>
        <w:t>retrospective</w:t>
      </w:r>
      <w:r>
        <w:rPr>
          <w:spacing w:val="26"/>
        </w:rPr>
        <w:t> </w:t>
      </w:r>
      <w:r>
        <w:rPr/>
        <w:t>data</w:t>
      </w:r>
      <w:r>
        <w:rPr>
          <w:spacing w:val="25"/>
        </w:rPr>
        <w:t> </w:t>
      </w:r>
      <w:r>
        <w:rPr/>
        <w:t>might</w:t>
      </w:r>
      <w:r>
        <w:rPr>
          <w:spacing w:val="26"/>
        </w:rPr>
        <w:t> </w:t>
      </w:r>
      <w:r>
        <w:rPr/>
        <w:t>be</w:t>
      </w:r>
      <w:r>
        <w:rPr>
          <w:spacing w:val="25"/>
        </w:rPr>
        <w:t> </w:t>
      </w:r>
      <w:r>
        <w:rPr/>
        <w:t>liable</w:t>
      </w:r>
      <w:r>
        <w:rPr>
          <w:spacing w:val="26"/>
        </w:rPr>
        <w:t> </w:t>
      </w:r>
      <w:r>
        <w:rPr>
          <w:spacing w:val="-5"/>
        </w:rPr>
        <w:t>to</w:t>
      </w:r>
    </w:p>
    <w:p>
      <w:pPr>
        <w:spacing w:after="0" w:line="273" w:lineRule="auto"/>
        <w:jc w:val="both"/>
        <w:sectPr>
          <w:type w:val="continuous"/>
          <w:pgSz w:w="11910" w:h="15880"/>
          <w:pgMar w:header="655" w:footer="544" w:top="620" w:bottom="280" w:left="620" w:right="600"/>
          <w:cols w:num="2" w:equalWidth="0">
            <w:col w:w="5194" w:space="186"/>
            <w:col w:w="5310"/>
          </w:cols>
        </w:sectPr>
      </w:pPr>
    </w:p>
    <w:p>
      <w:pPr>
        <w:pStyle w:val="BodyText"/>
        <w:spacing w:before="6"/>
        <w:rPr>
          <w:sz w:val="10"/>
        </w:rPr>
      </w:pPr>
    </w:p>
    <w:p>
      <w:pPr>
        <w:spacing w:after="0"/>
        <w:rPr>
          <w:sz w:val="10"/>
        </w:rPr>
        <w:sectPr>
          <w:headerReference w:type="default" r:id="rId22"/>
          <w:footerReference w:type="default" r:id="rId23"/>
          <w:pgSz w:w="11910" w:h="15880"/>
          <w:pgMar w:header="655" w:footer="544" w:top="840" w:bottom="740" w:left="620" w:right="600"/>
          <w:pgNumType w:start="1"/>
        </w:sectPr>
      </w:pPr>
    </w:p>
    <w:p>
      <w:pPr>
        <w:pStyle w:val="BodyText"/>
        <w:spacing w:line="273" w:lineRule="auto" w:before="91"/>
        <w:ind w:left="131" w:right="38"/>
        <w:jc w:val="both"/>
      </w:pPr>
      <w:bookmarkStart w:name="Data availability" w:id="40"/>
      <w:bookmarkEnd w:id="40"/>
      <w:r>
        <w:rPr/>
      </w:r>
      <w:r>
        <w:rPr>
          <w:w w:val="110"/>
        </w:rPr>
        <w:t>human</w:t>
      </w:r>
      <w:r>
        <w:rPr>
          <w:spacing w:val="-7"/>
          <w:w w:val="110"/>
        </w:rPr>
        <w:t> </w:t>
      </w:r>
      <w:r>
        <w:rPr>
          <w:w w:val="110"/>
        </w:rPr>
        <w:t>bias</w:t>
      </w:r>
      <w:r>
        <w:rPr>
          <w:spacing w:val="-7"/>
          <w:w w:val="110"/>
        </w:rPr>
        <w:t> </w:t>
      </w:r>
      <w:r>
        <w:rPr>
          <w:w w:val="110"/>
        </w:rPr>
        <w:t>or</w:t>
      </w:r>
      <w:r>
        <w:rPr>
          <w:spacing w:val="-8"/>
          <w:w w:val="110"/>
        </w:rPr>
        <w:t> </w:t>
      </w:r>
      <w:r>
        <w:rPr>
          <w:w w:val="110"/>
        </w:rPr>
        <w:t>data</w:t>
      </w:r>
      <w:r>
        <w:rPr>
          <w:spacing w:val="-8"/>
          <w:w w:val="110"/>
        </w:rPr>
        <w:t> </w:t>
      </w:r>
      <w:r>
        <w:rPr>
          <w:w w:val="110"/>
        </w:rPr>
        <w:t>input</w:t>
      </w:r>
      <w:r>
        <w:rPr>
          <w:spacing w:val="-8"/>
          <w:w w:val="110"/>
        </w:rPr>
        <w:t> </w:t>
      </w:r>
      <w:r>
        <w:rPr>
          <w:w w:val="110"/>
        </w:rPr>
        <w:t>error.</w:t>
      </w:r>
      <w:r>
        <w:rPr>
          <w:spacing w:val="-8"/>
          <w:w w:val="110"/>
        </w:rPr>
        <w:t> </w:t>
      </w:r>
      <w:r>
        <w:rPr>
          <w:w w:val="110"/>
        </w:rPr>
        <w:t>Moreover,</w:t>
      </w:r>
      <w:r>
        <w:rPr>
          <w:spacing w:val="-8"/>
          <w:w w:val="110"/>
        </w:rPr>
        <w:t> </w:t>
      </w:r>
      <w:r>
        <w:rPr>
          <w:w w:val="110"/>
        </w:rPr>
        <w:t>the</w:t>
      </w:r>
      <w:r>
        <w:rPr>
          <w:spacing w:val="-7"/>
          <w:w w:val="110"/>
        </w:rPr>
        <w:t> </w:t>
      </w:r>
      <w:r>
        <w:rPr>
          <w:w w:val="110"/>
        </w:rPr>
        <w:t>models</w:t>
      </w:r>
      <w:r>
        <w:rPr>
          <w:spacing w:val="-8"/>
          <w:w w:val="110"/>
        </w:rPr>
        <w:t> </w:t>
      </w:r>
      <w:r>
        <w:rPr>
          <w:w w:val="110"/>
        </w:rPr>
        <w:t>were</w:t>
      </w:r>
      <w:r>
        <w:rPr>
          <w:spacing w:val="-8"/>
          <w:w w:val="110"/>
        </w:rPr>
        <w:t> </w:t>
      </w:r>
      <w:r>
        <w:rPr>
          <w:w w:val="110"/>
        </w:rPr>
        <w:t>validated</w:t>
      </w:r>
      <w:r>
        <w:rPr>
          <w:spacing w:val="-7"/>
          <w:w w:val="110"/>
        </w:rPr>
        <w:t> </w:t>
      </w:r>
      <w:r>
        <w:rPr>
          <w:w w:val="110"/>
        </w:rPr>
        <w:t>on the</w:t>
      </w:r>
      <w:r>
        <w:rPr>
          <w:spacing w:val="-11"/>
          <w:w w:val="110"/>
        </w:rPr>
        <w:t> </w:t>
      </w:r>
      <w:r>
        <w:rPr>
          <w:w w:val="110"/>
        </w:rPr>
        <w:t>same</w:t>
      </w:r>
      <w:r>
        <w:rPr>
          <w:spacing w:val="-11"/>
          <w:w w:val="110"/>
        </w:rPr>
        <w:t> </w:t>
      </w:r>
      <w:r>
        <w:rPr>
          <w:w w:val="110"/>
        </w:rPr>
        <w:t>retrospective</w:t>
      </w:r>
      <w:r>
        <w:rPr>
          <w:spacing w:val="-11"/>
          <w:w w:val="110"/>
        </w:rPr>
        <w:t> </w:t>
      </w:r>
      <w:r>
        <w:rPr>
          <w:w w:val="110"/>
        </w:rPr>
        <w:t>data.</w:t>
      </w:r>
      <w:r>
        <w:rPr>
          <w:spacing w:val="-11"/>
          <w:w w:val="110"/>
        </w:rPr>
        <w:t> </w:t>
      </w:r>
      <w:r>
        <w:rPr>
          <w:w w:val="110"/>
        </w:rPr>
        <w:t>Future</w:t>
      </w:r>
      <w:r>
        <w:rPr>
          <w:spacing w:val="-11"/>
          <w:w w:val="110"/>
        </w:rPr>
        <w:t> </w:t>
      </w:r>
      <w:r>
        <w:rPr>
          <w:w w:val="110"/>
        </w:rPr>
        <w:t>research</w:t>
      </w:r>
      <w:r>
        <w:rPr>
          <w:spacing w:val="-10"/>
          <w:w w:val="110"/>
        </w:rPr>
        <w:t> </w:t>
      </w:r>
      <w:r>
        <w:rPr>
          <w:w w:val="110"/>
        </w:rPr>
        <w:t>will</w:t>
      </w:r>
      <w:r>
        <w:rPr>
          <w:spacing w:val="-11"/>
          <w:w w:val="110"/>
        </w:rPr>
        <w:t> </w:t>
      </w:r>
      <w:r>
        <w:rPr>
          <w:w w:val="110"/>
        </w:rPr>
        <w:t>consider</w:t>
      </w:r>
      <w:r>
        <w:rPr>
          <w:spacing w:val="-11"/>
          <w:w w:val="110"/>
        </w:rPr>
        <w:t> </w:t>
      </w:r>
      <w:r>
        <w:rPr>
          <w:w w:val="110"/>
        </w:rPr>
        <w:t>evaluating</w:t>
      </w:r>
      <w:r>
        <w:rPr>
          <w:spacing w:val="-11"/>
          <w:w w:val="110"/>
        </w:rPr>
        <w:t> </w:t>
      </w:r>
      <w:r>
        <w:rPr>
          <w:w w:val="110"/>
        </w:rPr>
        <w:t>the model on prospective data. The data sample used for the model devel- opment was relatively small. Finally, this research was conducted on a small data sample compared to the one in the literature; however, the main</w:t>
      </w:r>
      <w:r>
        <w:rPr>
          <w:w w:val="110"/>
        </w:rPr>
        <w:t> aim</w:t>
      </w:r>
      <w:r>
        <w:rPr>
          <w:w w:val="110"/>
        </w:rPr>
        <w:t> of</w:t>
      </w:r>
      <w:r>
        <w:rPr>
          <w:w w:val="110"/>
        </w:rPr>
        <w:t> this</w:t>
      </w:r>
      <w:r>
        <w:rPr>
          <w:w w:val="110"/>
        </w:rPr>
        <w:t> research</w:t>
      </w:r>
      <w:r>
        <w:rPr>
          <w:w w:val="110"/>
        </w:rPr>
        <w:t> was</w:t>
      </w:r>
      <w:r>
        <w:rPr>
          <w:w w:val="110"/>
        </w:rPr>
        <w:t> mainly</w:t>
      </w:r>
      <w:r>
        <w:rPr>
          <w:w w:val="110"/>
        </w:rPr>
        <w:t> to</w:t>
      </w:r>
      <w:r>
        <w:rPr>
          <w:w w:val="110"/>
        </w:rPr>
        <w:t> compare</w:t>
      </w:r>
      <w:r>
        <w:rPr>
          <w:w w:val="110"/>
        </w:rPr>
        <w:t> different</w:t>
      </w:r>
      <w:r>
        <w:rPr>
          <w:w w:val="110"/>
        </w:rPr>
        <w:t> ML</w:t>
      </w:r>
      <w:r>
        <w:rPr>
          <w:w w:val="110"/>
        </w:rPr>
        <w:t> ap- proaches</w:t>
      </w:r>
      <w:r>
        <w:rPr>
          <w:w w:val="110"/>
        </w:rPr>
        <w:t> rather</w:t>
      </w:r>
      <w:r>
        <w:rPr>
          <w:w w:val="110"/>
        </w:rPr>
        <w:t> than</w:t>
      </w:r>
      <w:r>
        <w:rPr>
          <w:w w:val="110"/>
        </w:rPr>
        <w:t> to</w:t>
      </w:r>
      <w:r>
        <w:rPr>
          <w:w w:val="110"/>
        </w:rPr>
        <w:t> implement</w:t>
      </w:r>
      <w:r>
        <w:rPr>
          <w:w w:val="110"/>
        </w:rPr>
        <w:t> the</w:t>
      </w:r>
      <w:r>
        <w:rPr>
          <w:w w:val="110"/>
        </w:rPr>
        <w:t> model</w:t>
      </w:r>
      <w:r>
        <w:rPr>
          <w:w w:val="110"/>
        </w:rPr>
        <w:t> within</w:t>
      </w:r>
      <w:r>
        <w:rPr>
          <w:w w:val="110"/>
        </w:rPr>
        <w:t> a</w:t>
      </w:r>
      <w:r>
        <w:rPr>
          <w:w w:val="110"/>
        </w:rPr>
        <w:t> hospital</w:t>
      </w:r>
      <w:r>
        <w:rPr>
          <w:w w:val="110"/>
        </w:rPr>
        <w:t> envi- ronment.</w:t>
      </w:r>
      <w:r>
        <w:rPr>
          <w:w w:val="110"/>
        </w:rPr>
        <w:t> Future</w:t>
      </w:r>
      <w:r>
        <w:rPr>
          <w:w w:val="110"/>
        </w:rPr>
        <w:t> research</w:t>
      </w:r>
      <w:r>
        <w:rPr>
          <w:w w:val="110"/>
        </w:rPr>
        <w:t> will</w:t>
      </w:r>
      <w:r>
        <w:rPr>
          <w:w w:val="110"/>
        </w:rPr>
        <w:t> consider</w:t>
      </w:r>
      <w:r>
        <w:rPr>
          <w:w w:val="110"/>
        </w:rPr>
        <w:t> collecting</w:t>
      </w:r>
      <w:r>
        <w:rPr>
          <w:w w:val="110"/>
        </w:rPr>
        <w:t> multi-sources</w:t>
      </w:r>
      <w:r>
        <w:rPr>
          <w:w w:val="110"/>
        </w:rPr>
        <w:t> large data</w:t>
      </w:r>
      <w:r>
        <w:rPr>
          <w:w w:val="110"/>
        </w:rPr>
        <w:t> samples</w:t>
      </w:r>
      <w:r>
        <w:rPr>
          <w:w w:val="110"/>
        </w:rPr>
        <w:t> for</w:t>
      </w:r>
      <w:r>
        <w:rPr>
          <w:w w:val="110"/>
        </w:rPr>
        <w:t> model</w:t>
      </w:r>
      <w:r>
        <w:rPr>
          <w:w w:val="110"/>
        </w:rPr>
        <w:t> development</w:t>
      </w:r>
      <w:r>
        <w:rPr>
          <w:w w:val="110"/>
        </w:rPr>
        <w:t> and</w:t>
      </w:r>
      <w:r>
        <w:rPr>
          <w:w w:val="110"/>
        </w:rPr>
        <w:t> validation</w:t>
      </w:r>
      <w:r>
        <w:rPr>
          <w:w w:val="110"/>
        </w:rPr>
        <w:t> to</w:t>
      </w:r>
      <w:r>
        <w:rPr>
          <w:w w:val="110"/>
        </w:rPr>
        <w:t> enhance</w:t>
      </w:r>
      <w:r>
        <w:rPr>
          <w:w w:val="110"/>
        </w:rPr>
        <w:t> the generalization</w:t>
      </w:r>
      <w:r>
        <w:rPr>
          <w:spacing w:val="-5"/>
          <w:w w:val="110"/>
        </w:rPr>
        <w:t> </w:t>
      </w:r>
      <w:r>
        <w:rPr>
          <w:w w:val="110"/>
        </w:rPr>
        <w:t>and</w:t>
      </w:r>
      <w:r>
        <w:rPr>
          <w:spacing w:val="-5"/>
          <w:w w:val="110"/>
        </w:rPr>
        <w:t> </w:t>
      </w:r>
      <w:r>
        <w:rPr>
          <w:w w:val="110"/>
        </w:rPr>
        <w:t>the</w:t>
      </w:r>
      <w:r>
        <w:rPr>
          <w:spacing w:val="-6"/>
          <w:w w:val="110"/>
        </w:rPr>
        <w:t> </w:t>
      </w:r>
      <w:r>
        <w:rPr>
          <w:w w:val="110"/>
        </w:rPr>
        <w:t>performance</w:t>
      </w:r>
      <w:r>
        <w:rPr>
          <w:spacing w:val="-4"/>
          <w:w w:val="110"/>
        </w:rPr>
        <w:t> </w:t>
      </w:r>
      <w:r>
        <w:rPr>
          <w:w w:val="110"/>
        </w:rPr>
        <w:t>of</w:t>
      </w:r>
      <w:r>
        <w:rPr>
          <w:spacing w:val="-6"/>
          <w:w w:val="110"/>
        </w:rPr>
        <w:t> </w:t>
      </w:r>
      <w:r>
        <w:rPr>
          <w:w w:val="110"/>
        </w:rPr>
        <w:t>the</w:t>
      </w:r>
      <w:r>
        <w:rPr>
          <w:spacing w:val="-5"/>
          <w:w w:val="110"/>
        </w:rPr>
        <w:t> </w:t>
      </w:r>
      <w:r>
        <w:rPr>
          <w:w w:val="110"/>
        </w:rPr>
        <w:t>model</w:t>
      </w:r>
      <w:r>
        <w:rPr>
          <w:spacing w:val="-6"/>
          <w:w w:val="110"/>
        </w:rPr>
        <w:t> </w:t>
      </w:r>
      <w:r>
        <w:rPr>
          <w:w w:val="110"/>
        </w:rPr>
        <w:t>in</w:t>
      </w:r>
      <w:r>
        <w:rPr>
          <w:spacing w:val="-5"/>
          <w:w w:val="110"/>
        </w:rPr>
        <w:t> </w:t>
      </w:r>
      <w:r>
        <w:rPr>
          <w:w w:val="110"/>
        </w:rPr>
        <w:t>a</w:t>
      </w:r>
      <w:r>
        <w:rPr>
          <w:spacing w:val="-5"/>
          <w:w w:val="110"/>
        </w:rPr>
        <w:t> </w:t>
      </w:r>
      <w:r>
        <w:rPr>
          <w:w w:val="110"/>
        </w:rPr>
        <w:t>broader</w:t>
      </w:r>
      <w:r>
        <w:rPr>
          <w:spacing w:val="-6"/>
          <w:w w:val="110"/>
        </w:rPr>
        <w:t> </w:t>
      </w:r>
      <w:r>
        <w:rPr>
          <w:w w:val="110"/>
        </w:rPr>
        <w:t>sample</w:t>
      </w:r>
      <w:r>
        <w:rPr>
          <w:spacing w:val="-5"/>
          <w:w w:val="110"/>
        </w:rPr>
        <w:t> </w:t>
      </w:r>
      <w:r>
        <w:rPr>
          <w:w w:val="110"/>
        </w:rPr>
        <w:t>of </w:t>
      </w:r>
      <w:r>
        <w:rPr>
          <w:spacing w:val="-4"/>
          <w:w w:val="110"/>
        </w:rPr>
        <w:t>data.</w:t>
      </w:r>
    </w:p>
    <w:p>
      <w:pPr>
        <w:pStyle w:val="BodyText"/>
        <w:spacing w:before="55"/>
      </w:pPr>
    </w:p>
    <w:p>
      <w:pPr>
        <w:pStyle w:val="Heading1"/>
        <w:numPr>
          <w:ilvl w:val="0"/>
          <w:numId w:val="1"/>
        </w:numPr>
        <w:tabs>
          <w:tab w:pos="375" w:val="left" w:leader="none"/>
        </w:tabs>
        <w:spacing w:line="240" w:lineRule="auto" w:before="1" w:after="0"/>
        <w:ind w:left="375" w:right="0" w:hanging="244"/>
        <w:jc w:val="left"/>
      </w:pPr>
      <w:bookmarkStart w:name="6 Conclusion" w:id="41"/>
      <w:bookmarkEnd w:id="41"/>
      <w:r>
        <w:rPr>
          <w:b w:val="0"/>
        </w:rPr>
      </w:r>
      <w:r>
        <w:rPr>
          <w:spacing w:val="-2"/>
          <w:w w:val="110"/>
        </w:rPr>
        <w:t>Conclusion</w:t>
      </w:r>
    </w:p>
    <w:p>
      <w:pPr>
        <w:pStyle w:val="BodyText"/>
        <w:spacing w:before="51"/>
        <w:rPr>
          <w:b/>
        </w:rPr>
      </w:pPr>
    </w:p>
    <w:p>
      <w:pPr>
        <w:pStyle w:val="BodyText"/>
        <w:spacing w:line="273" w:lineRule="auto"/>
        <w:ind w:left="131" w:right="38" w:firstLine="239"/>
        <w:jc w:val="both"/>
      </w:pPr>
      <w:r>
        <w:rPr>
          <w:w w:val="110"/>
        </w:rPr>
        <w:t>Machine</w:t>
      </w:r>
      <w:r>
        <w:rPr>
          <w:spacing w:val="-8"/>
          <w:w w:val="110"/>
        </w:rPr>
        <w:t> </w:t>
      </w:r>
      <w:r>
        <w:rPr>
          <w:w w:val="110"/>
        </w:rPr>
        <w:t>learning</w:t>
      </w:r>
      <w:r>
        <w:rPr>
          <w:spacing w:val="-9"/>
          <w:w w:val="110"/>
        </w:rPr>
        <w:t> </w:t>
      </w:r>
      <w:r>
        <w:rPr>
          <w:w w:val="110"/>
        </w:rPr>
        <w:t>techniques</w:t>
      </w:r>
      <w:r>
        <w:rPr>
          <w:spacing w:val="-9"/>
          <w:w w:val="110"/>
        </w:rPr>
        <w:t> </w:t>
      </w:r>
      <w:r>
        <w:rPr>
          <w:w w:val="110"/>
        </w:rPr>
        <w:t>have</w:t>
      </w:r>
      <w:r>
        <w:rPr>
          <w:spacing w:val="-8"/>
          <w:w w:val="110"/>
        </w:rPr>
        <w:t> </w:t>
      </w:r>
      <w:r>
        <w:rPr>
          <w:w w:val="110"/>
        </w:rPr>
        <w:t>proven</w:t>
      </w:r>
      <w:r>
        <w:rPr>
          <w:spacing w:val="-9"/>
          <w:w w:val="110"/>
        </w:rPr>
        <w:t> </w:t>
      </w:r>
      <w:r>
        <w:rPr>
          <w:w w:val="110"/>
        </w:rPr>
        <w:t>good</w:t>
      </w:r>
      <w:r>
        <w:rPr>
          <w:spacing w:val="-9"/>
          <w:w w:val="110"/>
        </w:rPr>
        <w:t> </w:t>
      </w:r>
      <w:r>
        <w:rPr>
          <w:w w:val="110"/>
        </w:rPr>
        <w:t>ability</w:t>
      </w:r>
      <w:r>
        <w:rPr>
          <w:spacing w:val="-9"/>
          <w:w w:val="110"/>
        </w:rPr>
        <w:t> </w:t>
      </w:r>
      <w:r>
        <w:rPr>
          <w:w w:val="110"/>
        </w:rPr>
        <w:t>in</w:t>
      </w:r>
      <w:r>
        <w:rPr>
          <w:spacing w:val="-9"/>
          <w:w w:val="110"/>
        </w:rPr>
        <w:t> </w:t>
      </w:r>
      <w:r>
        <w:rPr>
          <w:w w:val="110"/>
        </w:rPr>
        <w:t>supporting triage</w:t>
      </w:r>
      <w:r>
        <w:rPr>
          <w:w w:val="110"/>
        </w:rPr>
        <w:t> decision-making</w:t>
      </w:r>
      <w:r>
        <w:rPr>
          <w:w w:val="110"/>
        </w:rPr>
        <w:t> within</w:t>
      </w:r>
      <w:r>
        <w:rPr>
          <w:w w:val="110"/>
        </w:rPr>
        <w:t> hospital</w:t>
      </w:r>
      <w:r>
        <w:rPr>
          <w:w w:val="110"/>
        </w:rPr>
        <w:t> ED</w:t>
      </w:r>
      <w:r>
        <w:rPr>
          <w:w w:val="110"/>
        </w:rPr>
        <w:t> settings.</w:t>
      </w:r>
      <w:r>
        <w:rPr>
          <w:w w:val="110"/>
        </w:rPr>
        <w:t> These</w:t>
      </w:r>
      <w:r>
        <w:rPr>
          <w:w w:val="110"/>
        </w:rPr>
        <w:t> </w:t>
      </w:r>
      <w:r>
        <w:rPr>
          <w:w w:val="110"/>
        </w:rPr>
        <w:t>models demonstrated</w:t>
      </w:r>
      <w:r>
        <w:rPr>
          <w:w w:val="110"/>
        </w:rPr>
        <w:t> a</w:t>
      </w:r>
      <w:r>
        <w:rPr>
          <w:w w:val="110"/>
        </w:rPr>
        <w:t> considerable</w:t>
      </w:r>
      <w:r>
        <w:rPr>
          <w:w w:val="110"/>
        </w:rPr>
        <w:t> performance</w:t>
      </w:r>
      <w:r>
        <w:rPr>
          <w:w w:val="110"/>
        </w:rPr>
        <w:t> in</w:t>
      </w:r>
      <w:r>
        <w:rPr>
          <w:w w:val="110"/>
        </w:rPr>
        <w:t> differentiation</w:t>
      </w:r>
      <w:r>
        <w:rPr>
          <w:w w:val="110"/>
        </w:rPr>
        <w:t> between patients</w:t>
      </w:r>
      <w:r>
        <w:rPr>
          <w:w w:val="110"/>
        </w:rPr>
        <w:t> with</w:t>
      </w:r>
      <w:r>
        <w:rPr>
          <w:w w:val="110"/>
        </w:rPr>
        <w:t> critical outcomes</w:t>
      </w:r>
      <w:r>
        <w:rPr>
          <w:w w:val="110"/>
        </w:rPr>
        <w:t> (Mortality</w:t>
      </w:r>
      <w:r>
        <w:rPr>
          <w:w w:val="110"/>
        </w:rPr>
        <w:t> and</w:t>
      </w:r>
      <w:r>
        <w:rPr>
          <w:w w:val="110"/>
        </w:rPr>
        <w:t> ICU</w:t>
      </w:r>
      <w:r>
        <w:rPr>
          <w:w w:val="110"/>
        </w:rPr>
        <w:t> admission)</w:t>
      </w:r>
      <w:r>
        <w:rPr>
          <w:w w:val="110"/>
        </w:rPr>
        <w:t> from patients</w:t>
      </w:r>
      <w:r>
        <w:rPr>
          <w:spacing w:val="-11"/>
          <w:w w:val="110"/>
        </w:rPr>
        <w:t> </w:t>
      </w:r>
      <w:r>
        <w:rPr>
          <w:w w:val="110"/>
        </w:rPr>
        <w:t>with</w:t>
      </w:r>
      <w:r>
        <w:rPr>
          <w:spacing w:val="-11"/>
          <w:w w:val="110"/>
        </w:rPr>
        <w:t> </w:t>
      </w:r>
      <w:r>
        <w:rPr>
          <w:w w:val="110"/>
        </w:rPr>
        <w:t>less</w:t>
      </w:r>
      <w:r>
        <w:rPr>
          <w:spacing w:val="-11"/>
          <w:w w:val="110"/>
        </w:rPr>
        <w:t> </w:t>
      </w:r>
      <w:r>
        <w:rPr>
          <w:w w:val="110"/>
        </w:rPr>
        <w:t>critical</w:t>
      </w:r>
      <w:r>
        <w:rPr>
          <w:spacing w:val="-11"/>
          <w:w w:val="110"/>
        </w:rPr>
        <w:t> </w:t>
      </w:r>
      <w:r>
        <w:rPr>
          <w:w w:val="110"/>
        </w:rPr>
        <w:t>outcomes</w:t>
      </w:r>
      <w:r>
        <w:rPr>
          <w:spacing w:val="-11"/>
          <w:w w:val="110"/>
        </w:rPr>
        <w:t> </w:t>
      </w:r>
      <w:r>
        <w:rPr>
          <w:w w:val="110"/>
        </w:rPr>
        <w:t>(e.g.,</w:t>
      </w:r>
      <w:r>
        <w:rPr>
          <w:spacing w:val="-11"/>
          <w:w w:val="110"/>
        </w:rPr>
        <w:t> </w:t>
      </w:r>
      <w:r>
        <w:rPr>
          <w:w w:val="110"/>
        </w:rPr>
        <w:t>discharged</w:t>
      </w:r>
      <w:r>
        <w:rPr>
          <w:spacing w:val="-11"/>
          <w:w w:val="110"/>
        </w:rPr>
        <w:t> </w:t>
      </w:r>
      <w:r>
        <w:rPr>
          <w:w w:val="110"/>
        </w:rPr>
        <w:t>and</w:t>
      </w:r>
      <w:r>
        <w:rPr>
          <w:spacing w:val="-11"/>
          <w:w w:val="110"/>
        </w:rPr>
        <w:t> </w:t>
      </w:r>
      <w:r>
        <w:rPr>
          <w:w w:val="110"/>
        </w:rPr>
        <w:t>hospitalized)</w:t>
      </w:r>
      <w:r>
        <w:rPr>
          <w:spacing w:val="-11"/>
          <w:w w:val="110"/>
        </w:rPr>
        <w:t> </w:t>
      </w:r>
      <w:r>
        <w:rPr>
          <w:w w:val="110"/>
        </w:rPr>
        <w:t>in ED</w:t>
      </w:r>
      <w:r>
        <w:rPr>
          <w:spacing w:val="-7"/>
          <w:w w:val="110"/>
        </w:rPr>
        <w:t> </w:t>
      </w:r>
      <w:r>
        <w:rPr>
          <w:w w:val="110"/>
        </w:rPr>
        <w:t>settings.</w:t>
      </w:r>
      <w:r>
        <w:rPr>
          <w:spacing w:val="-8"/>
          <w:w w:val="110"/>
        </w:rPr>
        <w:t> </w:t>
      </w:r>
      <w:r>
        <w:rPr>
          <w:w w:val="110"/>
        </w:rPr>
        <w:t>Implementing</w:t>
      </w:r>
      <w:r>
        <w:rPr>
          <w:spacing w:val="-8"/>
          <w:w w:val="110"/>
        </w:rPr>
        <w:t> </w:t>
      </w:r>
      <w:r>
        <w:rPr>
          <w:w w:val="110"/>
        </w:rPr>
        <w:t>these</w:t>
      </w:r>
      <w:r>
        <w:rPr>
          <w:spacing w:val="-8"/>
          <w:w w:val="110"/>
        </w:rPr>
        <w:t> </w:t>
      </w:r>
      <w:r>
        <w:rPr>
          <w:w w:val="110"/>
        </w:rPr>
        <w:t>models</w:t>
      </w:r>
      <w:r>
        <w:rPr>
          <w:spacing w:val="-8"/>
          <w:w w:val="110"/>
        </w:rPr>
        <w:t> </w:t>
      </w:r>
      <w:r>
        <w:rPr>
          <w:w w:val="110"/>
        </w:rPr>
        <w:t>can</w:t>
      </w:r>
      <w:r>
        <w:rPr>
          <w:spacing w:val="-8"/>
          <w:w w:val="110"/>
        </w:rPr>
        <w:t> </w:t>
      </w:r>
      <w:r>
        <w:rPr>
          <w:w w:val="110"/>
        </w:rPr>
        <w:t>enhance</w:t>
      </w:r>
      <w:r>
        <w:rPr>
          <w:spacing w:val="-7"/>
          <w:w w:val="110"/>
        </w:rPr>
        <w:t> </w:t>
      </w:r>
      <w:r>
        <w:rPr>
          <w:w w:val="110"/>
        </w:rPr>
        <w:t>patient</w:t>
      </w:r>
      <w:r>
        <w:rPr>
          <w:spacing w:val="-8"/>
          <w:w w:val="110"/>
        </w:rPr>
        <w:t> </w:t>
      </w:r>
      <w:r>
        <w:rPr>
          <w:w w:val="110"/>
        </w:rPr>
        <w:t>outcomes, reduce</w:t>
      </w:r>
      <w:r>
        <w:rPr>
          <w:spacing w:val="-11"/>
          <w:w w:val="110"/>
        </w:rPr>
        <w:t> </w:t>
      </w:r>
      <w:r>
        <w:rPr>
          <w:w w:val="110"/>
        </w:rPr>
        <w:t>waiting</w:t>
      </w:r>
      <w:r>
        <w:rPr>
          <w:spacing w:val="-11"/>
          <w:w w:val="110"/>
        </w:rPr>
        <w:t> </w:t>
      </w:r>
      <w:r>
        <w:rPr>
          <w:w w:val="110"/>
        </w:rPr>
        <w:t>times</w:t>
      </w:r>
      <w:r>
        <w:rPr>
          <w:spacing w:val="-11"/>
          <w:w w:val="110"/>
        </w:rPr>
        <w:t> </w:t>
      </w:r>
      <w:r>
        <w:rPr>
          <w:w w:val="110"/>
        </w:rPr>
        <w:t>and</w:t>
      </w:r>
      <w:r>
        <w:rPr>
          <w:spacing w:val="-11"/>
          <w:w w:val="110"/>
        </w:rPr>
        <w:t> </w:t>
      </w:r>
      <w:r>
        <w:rPr>
          <w:w w:val="110"/>
        </w:rPr>
        <w:t>length</w:t>
      </w:r>
      <w:r>
        <w:rPr>
          <w:spacing w:val="-11"/>
          <w:w w:val="110"/>
        </w:rPr>
        <w:t> </w:t>
      </w:r>
      <w:r>
        <w:rPr>
          <w:w w:val="110"/>
        </w:rPr>
        <w:t>of</w:t>
      </w:r>
      <w:r>
        <w:rPr>
          <w:spacing w:val="-11"/>
          <w:w w:val="110"/>
        </w:rPr>
        <w:t> </w:t>
      </w:r>
      <w:r>
        <w:rPr>
          <w:w w:val="110"/>
        </w:rPr>
        <w:t>stay,</w:t>
      </w:r>
      <w:r>
        <w:rPr>
          <w:spacing w:val="-11"/>
          <w:w w:val="110"/>
        </w:rPr>
        <w:t> </w:t>
      </w:r>
      <w:r>
        <w:rPr>
          <w:w w:val="110"/>
        </w:rPr>
        <w:t>manage</w:t>
      </w:r>
      <w:r>
        <w:rPr>
          <w:spacing w:val="-11"/>
          <w:w w:val="110"/>
        </w:rPr>
        <w:t> </w:t>
      </w:r>
      <w:r>
        <w:rPr>
          <w:w w:val="110"/>
        </w:rPr>
        <w:t>hospital</w:t>
      </w:r>
      <w:r>
        <w:rPr>
          <w:spacing w:val="-11"/>
          <w:w w:val="110"/>
        </w:rPr>
        <w:t> </w:t>
      </w:r>
      <w:r>
        <w:rPr>
          <w:w w:val="110"/>
        </w:rPr>
        <w:t>resources</w:t>
      </w:r>
      <w:r>
        <w:rPr>
          <w:spacing w:val="-11"/>
          <w:w w:val="110"/>
        </w:rPr>
        <w:t> </w:t>
      </w:r>
      <w:r>
        <w:rPr>
          <w:w w:val="110"/>
        </w:rPr>
        <w:t>more effectively</w:t>
      </w:r>
      <w:r>
        <w:rPr>
          <w:w w:val="110"/>
        </w:rPr>
        <w:t> and</w:t>
      </w:r>
      <w:r>
        <w:rPr>
          <w:w w:val="110"/>
        </w:rPr>
        <w:t> thus reduce</w:t>
      </w:r>
      <w:r>
        <w:rPr>
          <w:w w:val="110"/>
        </w:rPr>
        <w:t> overcrowding.</w:t>
      </w:r>
      <w:r>
        <w:rPr>
          <w:w w:val="110"/>
        </w:rPr>
        <w:t> Moreover,</w:t>
      </w:r>
      <w:r>
        <w:rPr>
          <w:w w:val="110"/>
        </w:rPr>
        <w:t> the</w:t>
      </w:r>
      <w:r>
        <w:rPr>
          <w:w w:val="110"/>
        </w:rPr>
        <w:t> outcomes</w:t>
      </w:r>
      <w:r>
        <w:rPr>
          <w:w w:val="110"/>
        </w:rPr>
        <w:t> of this</w:t>
      </w:r>
      <w:r>
        <w:rPr>
          <w:spacing w:val="-5"/>
          <w:w w:val="110"/>
        </w:rPr>
        <w:t> </w:t>
      </w:r>
      <w:r>
        <w:rPr>
          <w:w w:val="110"/>
        </w:rPr>
        <w:t>study</w:t>
      </w:r>
      <w:r>
        <w:rPr>
          <w:spacing w:val="-7"/>
          <w:w w:val="110"/>
        </w:rPr>
        <w:t> </w:t>
      </w:r>
      <w:r>
        <w:rPr>
          <w:w w:val="110"/>
        </w:rPr>
        <w:t>will</w:t>
      </w:r>
      <w:r>
        <w:rPr>
          <w:spacing w:val="-6"/>
          <w:w w:val="110"/>
        </w:rPr>
        <w:t> </w:t>
      </w:r>
      <w:r>
        <w:rPr>
          <w:w w:val="110"/>
        </w:rPr>
        <w:t>benefit</w:t>
      </w:r>
      <w:r>
        <w:rPr>
          <w:spacing w:val="-6"/>
          <w:w w:val="110"/>
        </w:rPr>
        <w:t> </w:t>
      </w:r>
      <w:r>
        <w:rPr>
          <w:w w:val="110"/>
        </w:rPr>
        <w:t>future</w:t>
      </w:r>
      <w:r>
        <w:rPr>
          <w:spacing w:val="-6"/>
          <w:w w:val="110"/>
        </w:rPr>
        <w:t> </w:t>
      </w:r>
      <w:r>
        <w:rPr>
          <w:w w:val="110"/>
        </w:rPr>
        <w:t>research</w:t>
      </w:r>
      <w:r>
        <w:rPr>
          <w:spacing w:val="-7"/>
          <w:w w:val="110"/>
        </w:rPr>
        <w:t> </w:t>
      </w:r>
      <w:r>
        <w:rPr>
          <w:w w:val="110"/>
        </w:rPr>
        <w:t>whether</w:t>
      </w:r>
      <w:r>
        <w:rPr>
          <w:spacing w:val="-5"/>
          <w:w w:val="110"/>
        </w:rPr>
        <w:t> </w:t>
      </w:r>
      <w:r>
        <w:rPr>
          <w:w w:val="110"/>
        </w:rPr>
        <w:t>to</w:t>
      </w:r>
      <w:r>
        <w:rPr>
          <w:spacing w:val="-6"/>
          <w:w w:val="110"/>
        </w:rPr>
        <w:t> </w:t>
      </w:r>
      <w:r>
        <w:rPr>
          <w:w w:val="110"/>
        </w:rPr>
        <w:t>adapt</w:t>
      </w:r>
      <w:r>
        <w:rPr>
          <w:spacing w:val="-6"/>
          <w:w w:val="110"/>
        </w:rPr>
        <w:t> </w:t>
      </w:r>
      <w:r>
        <w:rPr>
          <w:w w:val="110"/>
        </w:rPr>
        <w:t>or</w:t>
      </w:r>
      <w:r>
        <w:rPr>
          <w:spacing w:val="-7"/>
          <w:w w:val="110"/>
        </w:rPr>
        <w:t> </w:t>
      </w:r>
      <w:r>
        <w:rPr>
          <w:w w:val="110"/>
        </w:rPr>
        <w:t>ignore</w:t>
      </w:r>
      <w:r>
        <w:rPr>
          <w:spacing w:val="-6"/>
          <w:w w:val="110"/>
        </w:rPr>
        <w:t> </w:t>
      </w:r>
      <w:r>
        <w:rPr>
          <w:w w:val="110"/>
        </w:rPr>
        <w:t>certain criteria</w:t>
      </w:r>
      <w:r>
        <w:rPr>
          <w:spacing w:val="-9"/>
          <w:w w:val="110"/>
        </w:rPr>
        <w:t> </w:t>
      </w:r>
      <w:r>
        <w:rPr>
          <w:w w:val="110"/>
        </w:rPr>
        <w:t>when</w:t>
      </w:r>
      <w:r>
        <w:rPr>
          <w:spacing w:val="-10"/>
          <w:w w:val="110"/>
        </w:rPr>
        <w:t> </w:t>
      </w:r>
      <w:r>
        <w:rPr>
          <w:w w:val="110"/>
        </w:rPr>
        <w:t>designing</w:t>
      </w:r>
      <w:r>
        <w:rPr>
          <w:spacing w:val="-11"/>
          <w:w w:val="110"/>
        </w:rPr>
        <w:t> </w:t>
      </w:r>
      <w:r>
        <w:rPr>
          <w:w w:val="110"/>
        </w:rPr>
        <w:t>triage</w:t>
      </w:r>
      <w:r>
        <w:rPr>
          <w:spacing w:val="-10"/>
          <w:w w:val="110"/>
        </w:rPr>
        <w:t> </w:t>
      </w:r>
      <w:r>
        <w:rPr>
          <w:w w:val="110"/>
        </w:rPr>
        <w:t>prediction</w:t>
      </w:r>
      <w:r>
        <w:rPr>
          <w:spacing w:val="-10"/>
          <w:w w:val="110"/>
        </w:rPr>
        <w:t> </w:t>
      </w:r>
      <w:r>
        <w:rPr>
          <w:w w:val="110"/>
        </w:rPr>
        <w:t>models</w:t>
      </w:r>
      <w:r>
        <w:rPr>
          <w:spacing w:val="-9"/>
          <w:w w:val="110"/>
        </w:rPr>
        <w:t> </w:t>
      </w:r>
      <w:r>
        <w:rPr>
          <w:w w:val="110"/>
        </w:rPr>
        <w:t>and</w:t>
      </w:r>
      <w:r>
        <w:rPr>
          <w:spacing w:val="-11"/>
          <w:w w:val="110"/>
        </w:rPr>
        <w:t> </w:t>
      </w:r>
      <w:r>
        <w:rPr>
          <w:w w:val="110"/>
        </w:rPr>
        <w:t>guide</w:t>
      </w:r>
      <w:r>
        <w:rPr>
          <w:spacing w:val="-10"/>
          <w:w w:val="110"/>
        </w:rPr>
        <w:t> </w:t>
      </w:r>
      <w:r>
        <w:rPr>
          <w:w w:val="110"/>
        </w:rPr>
        <w:t>them</w:t>
      </w:r>
      <w:r>
        <w:rPr>
          <w:spacing w:val="-9"/>
          <w:w w:val="110"/>
        </w:rPr>
        <w:t> </w:t>
      </w:r>
      <w:r>
        <w:rPr>
          <w:w w:val="110"/>
        </w:rPr>
        <w:t>toward the best methodological practices for such a problem.</w:t>
      </w:r>
    </w:p>
    <w:p>
      <w:pPr>
        <w:pStyle w:val="BodyText"/>
        <w:spacing w:before="55"/>
      </w:pPr>
    </w:p>
    <w:p>
      <w:pPr>
        <w:pStyle w:val="Heading1"/>
      </w:pPr>
      <w:bookmarkStart w:name="Credit author statement" w:id="42"/>
      <w:bookmarkEnd w:id="42"/>
      <w:r>
        <w:rPr>
          <w:b w:val="0"/>
        </w:rPr>
      </w:r>
      <w:r>
        <w:rPr>
          <w:w w:val="110"/>
        </w:rPr>
        <w:t>Credit</w:t>
      </w:r>
      <w:r>
        <w:rPr>
          <w:spacing w:val="-7"/>
          <w:w w:val="110"/>
        </w:rPr>
        <w:t> </w:t>
      </w:r>
      <w:r>
        <w:rPr>
          <w:w w:val="110"/>
        </w:rPr>
        <w:t>author</w:t>
      </w:r>
      <w:r>
        <w:rPr>
          <w:spacing w:val="-8"/>
          <w:w w:val="110"/>
        </w:rPr>
        <w:t> </w:t>
      </w:r>
      <w:r>
        <w:rPr>
          <w:spacing w:val="-2"/>
          <w:w w:val="110"/>
        </w:rPr>
        <w:t>statement</w:t>
      </w:r>
    </w:p>
    <w:p>
      <w:pPr>
        <w:pStyle w:val="BodyText"/>
        <w:spacing w:before="49"/>
        <w:rPr>
          <w:b/>
        </w:rPr>
      </w:pPr>
    </w:p>
    <w:p>
      <w:pPr>
        <w:pStyle w:val="BodyText"/>
        <w:spacing w:line="220" w:lineRule="auto"/>
        <w:ind w:left="131" w:right="38" w:firstLine="239"/>
        <w:jc w:val="both"/>
      </w:pPr>
      <w:r>
        <w:rPr>
          <w:b/>
          <w:color w:val="2196D1"/>
          <w:w w:val="105"/>
        </w:rPr>
        <w:t>Hamza Elhaj</w:t>
      </w:r>
      <w:r>
        <w:rPr>
          <w:w w:val="105"/>
        </w:rPr>
        <w:t>: Methodology, Data curation, Coding, Writing </w:t>
      </w:r>
      <w:r>
        <w:rPr>
          <w:rFonts w:ascii="STIX" w:hAnsi="STIX"/>
          <w:w w:val="105"/>
        </w:rPr>
        <w:t>– </w:t>
      </w:r>
      <w:r>
        <w:rPr>
          <w:w w:val="105"/>
        </w:rPr>
        <w:t>orig- inal</w:t>
      </w:r>
      <w:r>
        <w:rPr>
          <w:spacing w:val="40"/>
          <w:w w:val="105"/>
        </w:rPr>
        <w:t> </w:t>
      </w:r>
      <w:r>
        <w:rPr>
          <w:w w:val="105"/>
        </w:rPr>
        <w:t>draft</w:t>
      </w:r>
      <w:r>
        <w:rPr>
          <w:spacing w:val="41"/>
          <w:w w:val="105"/>
        </w:rPr>
        <w:t> </w:t>
      </w:r>
      <w:r>
        <w:rPr>
          <w:w w:val="105"/>
        </w:rPr>
        <w:t>preparation,</w:t>
      </w:r>
      <w:r>
        <w:rPr>
          <w:spacing w:val="41"/>
          <w:w w:val="105"/>
        </w:rPr>
        <w:t> </w:t>
      </w:r>
      <w:r>
        <w:rPr>
          <w:w w:val="105"/>
        </w:rPr>
        <w:t>Visualization,</w:t>
      </w:r>
      <w:r>
        <w:rPr>
          <w:spacing w:val="39"/>
          <w:w w:val="105"/>
        </w:rPr>
        <w:t> </w:t>
      </w:r>
      <w:r>
        <w:rPr>
          <w:w w:val="105"/>
        </w:rPr>
        <w:t>Writing-</w:t>
      </w:r>
      <w:r>
        <w:rPr>
          <w:spacing w:val="41"/>
          <w:w w:val="105"/>
        </w:rPr>
        <w:t> </w:t>
      </w:r>
      <w:r>
        <w:rPr>
          <w:w w:val="105"/>
        </w:rPr>
        <w:t>Reviewing</w:t>
      </w:r>
      <w:r>
        <w:rPr>
          <w:spacing w:val="41"/>
          <w:w w:val="105"/>
        </w:rPr>
        <w:t> </w:t>
      </w:r>
      <w:r>
        <w:rPr>
          <w:w w:val="105"/>
        </w:rPr>
        <w:t>and</w:t>
      </w:r>
      <w:r>
        <w:rPr>
          <w:spacing w:val="42"/>
          <w:w w:val="105"/>
        </w:rPr>
        <w:t> </w:t>
      </w:r>
      <w:r>
        <w:rPr>
          <w:spacing w:val="-2"/>
          <w:w w:val="105"/>
        </w:rPr>
        <w:t>Editing.</w:t>
      </w:r>
    </w:p>
    <w:p>
      <w:pPr>
        <w:spacing w:line="271" w:lineRule="auto" w:before="28"/>
        <w:ind w:left="131" w:right="38" w:firstLine="0"/>
        <w:jc w:val="both"/>
        <w:rPr>
          <w:sz w:val="16"/>
        </w:rPr>
      </w:pPr>
      <w:r>
        <w:rPr>
          <w:w w:val="105"/>
          <w:sz w:val="16"/>
        </w:rPr>
        <w:t>Nebil Achour: Supervision and Revision. </w:t>
      </w:r>
      <w:r>
        <w:rPr>
          <w:b/>
          <w:color w:val="2196D1"/>
          <w:w w:val="105"/>
          <w:sz w:val="16"/>
        </w:rPr>
        <w:t>Marzia Hoque Tania</w:t>
      </w:r>
      <w:r>
        <w:rPr>
          <w:w w:val="105"/>
          <w:sz w:val="16"/>
        </w:rPr>
        <w:t>: Super- vision and Revision. </w:t>
      </w:r>
      <w:r>
        <w:rPr>
          <w:b/>
          <w:color w:val="2196D1"/>
          <w:w w:val="105"/>
          <w:sz w:val="16"/>
        </w:rPr>
        <w:t>Kurtulus Aciksari</w:t>
      </w:r>
      <w:r>
        <w:rPr>
          <w:color w:val="2196D1"/>
          <w:w w:val="105"/>
          <w:sz w:val="16"/>
        </w:rPr>
        <w:t>: </w:t>
      </w:r>
      <w:r>
        <w:rPr>
          <w:w w:val="105"/>
          <w:sz w:val="16"/>
        </w:rPr>
        <w:t>Data Collection</w:t>
      </w:r>
    </w:p>
    <w:p>
      <w:pPr>
        <w:pStyle w:val="BodyText"/>
        <w:spacing w:before="181"/>
      </w:pPr>
    </w:p>
    <w:p>
      <w:pPr>
        <w:pStyle w:val="Heading1"/>
      </w:pPr>
      <w:bookmarkStart w:name="Declaration of competing interest" w:id="43"/>
      <w:bookmarkEnd w:id="43"/>
      <w:r>
        <w:rPr>
          <w:b w:val="0"/>
        </w:rPr>
      </w:r>
      <w:r>
        <w:rPr>
          <w:w w:val="110"/>
        </w:rPr>
        <w:t>Declaration</w:t>
      </w:r>
      <w:r>
        <w:rPr>
          <w:spacing w:val="15"/>
          <w:w w:val="110"/>
        </w:rPr>
        <w:t> </w:t>
      </w:r>
      <w:r>
        <w:rPr>
          <w:w w:val="110"/>
        </w:rPr>
        <w:t>of</w:t>
      </w:r>
      <w:r>
        <w:rPr>
          <w:spacing w:val="13"/>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31" w:right="38"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w:t>
      </w:r>
      <w:r>
        <w:rPr>
          <w:w w:val="110"/>
        </w:rPr>
        <w:t> known</w:t>
      </w:r>
      <w:r>
        <w:rPr>
          <w:w w:val="110"/>
        </w:rPr>
        <w:t> competing</w:t>
      </w:r>
      <w:r>
        <w:rPr>
          <w:w w:val="110"/>
        </w:rPr>
        <w:t> </w:t>
      </w:r>
      <w:r>
        <w:rPr>
          <w:w w:val="110"/>
        </w:rPr>
        <w:t>financial interests</w:t>
      </w:r>
      <w:r>
        <w:rPr>
          <w:spacing w:val="-5"/>
          <w:w w:val="110"/>
        </w:rPr>
        <w:t> </w:t>
      </w:r>
      <w:r>
        <w:rPr>
          <w:w w:val="110"/>
        </w:rPr>
        <w:t>or</w:t>
      </w:r>
      <w:r>
        <w:rPr>
          <w:spacing w:val="-7"/>
          <w:w w:val="110"/>
        </w:rPr>
        <w:t> </w:t>
      </w:r>
      <w:r>
        <w:rPr>
          <w:w w:val="110"/>
        </w:rPr>
        <w:t>personal</w:t>
      </w:r>
      <w:r>
        <w:rPr>
          <w:spacing w:val="-7"/>
          <w:w w:val="110"/>
        </w:rPr>
        <w:t> </w:t>
      </w:r>
      <w:r>
        <w:rPr>
          <w:w w:val="110"/>
        </w:rPr>
        <w:t>relationships</w:t>
      </w:r>
      <w:r>
        <w:rPr>
          <w:spacing w:val="-6"/>
          <w:w w:val="110"/>
        </w:rPr>
        <w:t> </w:t>
      </w:r>
      <w:r>
        <w:rPr>
          <w:w w:val="110"/>
        </w:rPr>
        <w:t>that</w:t>
      </w:r>
      <w:r>
        <w:rPr>
          <w:spacing w:val="-6"/>
          <w:w w:val="110"/>
        </w:rPr>
        <w:t> </w:t>
      </w:r>
      <w:r>
        <w:rPr>
          <w:w w:val="110"/>
        </w:rPr>
        <w:t>could</w:t>
      </w:r>
      <w:r>
        <w:rPr>
          <w:spacing w:val="-7"/>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23"/>
      </w:pPr>
    </w:p>
    <w:p>
      <w:pPr>
        <w:pStyle w:val="Heading1"/>
      </w:pPr>
      <w:r>
        <w:rPr>
          <w:w w:val="110"/>
        </w:rPr>
        <w:t>Data</w:t>
      </w:r>
      <w:r>
        <w:rPr>
          <w:spacing w:val="-5"/>
          <w:w w:val="110"/>
        </w:rPr>
        <w:t> </w:t>
      </w:r>
      <w:r>
        <w:rPr>
          <w:spacing w:val="-2"/>
          <w:w w:val="110"/>
        </w:rPr>
        <w:t>availability</w:t>
      </w:r>
    </w:p>
    <w:p>
      <w:pPr>
        <w:pStyle w:val="BodyText"/>
        <w:spacing w:before="50"/>
        <w:rPr>
          <w:b/>
        </w:rPr>
      </w:pPr>
    </w:p>
    <w:p>
      <w:pPr>
        <w:pStyle w:val="BodyText"/>
        <w:ind w:left="370"/>
      </w:pPr>
      <w:r>
        <w:rPr>
          <w:w w:val="110"/>
        </w:rPr>
        <w:t>The</w:t>
      </w:r>
      <w:r>
        <w:rPr>
          <w:spacing w:val="2"/>
          <w:w w:val="110"/>
        </w:rPr>
        <w:t> </w:t>
      </w:r>
      <w:r>
        <w:rPr>
          <w:w w:val="110"/>
        </w:rPr>
        <w:t>authors</w:t>
      </w:r>
      <w:r>
        <w:rPr>
          <w:spacing w:val="4"/>
          <w:w w:val="110"/>
        </w:rPr>
        <w:t> </w:t>
      </w:r>
      <w:r>
        <w:rPr>
          <w:w w:val="110"/>
        </w:rPr>
        <w:t>do</w:t>
      </w:r>
      <w:r>
        <w:rPr>
          <w:spacing w:val="3"/>
          <w:w w:val="110"/>
        </w:rPr>
        <w:t> </w:t>
      </w:r>
      <w:r>
        <w:rPr>
          <w:w w:val="110"/>
        </w:rPr>
        <w:t>not</w:t>
      </w:r>
      <w:r>
        <w:rPr>
          <w:spacing w:val="3"/>
          <w:w w:val="110"/>
        </w:rPr>
        <w:t> </w:t>
      </w:r>
      <w:r>
        <w:rPr>
          <w:w w:val="110"/>
        </w:rPr>
        <w:t>have</w:t>
      </w:r>
      <w:r>
        <w:rPr>
          <w:spacing w:val="4"/>
          <w:w w:val="110"/>
        </w:rPr>
        <w:t> </w:t>
      </w:r>
      <w:r>
        <w:rPr>
          <w:w w:val="110"/>
        </w:rPr>
        <w:t>permission</w:t>
      </w:r>
      <w:r>
        <w:rPr>
          <w:spacing w:val="3"/>
          <w:w w:val="110"/>
        </w:rPr>
        <w:t> </w:t>
      </w:r>
      <w:r>
        <w:rPr>
          <w:w w:val="110"/>
        </w:rPr>
        <w:t>to</w:t>
      </w:r>
      <w:r>
        <w:rPr>
          <w:spacing w:val="3"/>
          <w:w w:val="110"/>
        </w:rPr>
        <w:t> </w:t>
      </w:r>
      <w:r>
        <w:rPr>
          <w:w w:val="110"/>
        </w:rPr>
        <w:t>share</w:t>
      </w:r>
      <w:r>
        <w:rPr>
          <w:spacing w:val="3"/>
          <w:w w:val="110"/>
        </w:rPr>
        <w:t> </w:t>
      </w:r>
      <w:r>
        <w:rPr>
          <w:spacing w:val="-2"/>
          <w:w w:val="110"/>
        </w:rPr>
        <w:t>data.</w:t>
      </w:r>
    </w:p>
    <w:p>
      <w:pPr>
        <w:pStyle w:val="BodyText"/>
        <w:spacing w:before="88"/>
      </w:pPr>
    </w:p>
    <w:p>
      <w:pPr>
        <w:pStyle w:val="Heading1"/>
        <w:spacing w:before="0"/>
      </w:pPr>
      <w:bookmarkStart w:name="References" w:id="44"/>
      <w:bookmarkEnd w:id="44"/>
      <w:r>
        <w:rPr>
          <w:b w:val="0"/>
        </w:rPr>
      </w:r>
      <w:r>
        <w:rPr>
          <w:spacing w:val="-2"/>
          <w:w w:val="110"/>
        </w:rPr>
        <w:t>References</w:t>
      </w:r>
    </w:p>
    <w:p>
      <w:pPr>
        <w:pStyle w:val="BodyText"/>
        <w:spacing w:before="27"/>
        <w:rPr>
          <w:b/>
        </w:rPr>
      </w:pPr>
    </w:p>
    <w:p>
      <w:pPr>
        <w:pStyle w:val="ListParagraph"/>
        <w:numPr>
          <w:ilvl w:val="0"/>
          <w:numId w:val="6"/>
        </w:numPr>
        <w:tabs>
          <w:tab w:pos="457" w:val="left" w:leader="none"/>
          <w:tab w:pos="459" w:val="left" w:leader="none"/>
        </w:tabs>
        <w:spacing w:line="276" w:lineRule="auto" w:before="0" w:after="0"/>
        <w:ind w:left="459" w:right="123" w:hanging="260"/>
        <w:jc w:val="left"/>
        <w:rPr>
          <w:sz w:val="12"/>
        </w:rPr>
      </w:pPr>
      <w:bookmarkStart w:name="_bookmark21" w:id="45"/>
      <w:bookmarkEnd w:id="45"/>
      <w:r>
        <w:rPr/>
      </w:r>
      <w:r>
        <w:rPr>
          <w:spacing w:val="-2"/>
          <w:w w:val="115"/>
          <w:sz w:val="12"/>
        </w:rPr>
        <w:t>Zlotnik A, Alfaro MC, P</w:t>
      </w:r>
      <w:r>
        <w:rPr>
          <w:rFonts w:ascii="Georgia" w:hAnsi="Georgia"/>
          <w:spacing w:val="-2"/>
          <w:w w:val="115"/>
          <w:position w:val="1"/>
          <w:sz w:val="12"/>
        </w:rPr>
        <w:t>´</w:t>
      </w:r>
      <w:r>
        <w:rPr>
          <w:spacing w:val="-2"/>
          <w:w w:val="115"/>
          <w:sz w:val="12"/>
        </w:rPr>
        <w:t>erez MCP, Gallardo-Antolín A, Martínez JMM. Building a</w:t>
      </w:r>
      <w:r>
        <w:rPr>
          <w:spacing w:val="40"/>
          <w:w w:val="115"/>
          <w:sz w:val="12"/>
        </w:rPr>
        <w:t> </w:t>
      </w:r>
      <w:r>
        <w:rPr>
          <w:w w:val="115"/>
          <w:sz w:val="12"/>
        </w:rPr>
        <w:t>decision support system for inpatient admission prediction with the manchester</w:t>
      </w:r>
      <w:r>
        <w:rPr>
          <w:spacing w:val="80"/>
          <w:w w:val="115"/>
          <w:sz w:val="12"/>
        </w:rPr>
        <w:t> </w:t>
      </w:r>
      <w:r>
        <w:rPr>
          <w:w w:val="115"/>
          <w:sz w:val="12"/>
        </w:rPr>
        <w:t>triage system and administrative check-in variables. Comput Inf Nurs 2016;34:</w:t>
      </w:r>
    </w:p>
    <w:p>
      <w:pPr>
        <w:spacing w:line="168" w:lineRule="exact" w:before="0"/>
        <w:ind w:left="459" w:right="0" w:firstLine="0"/>
        <w:jc w:val="left"/>
        <w:rPr>
          <w:sz w:val="12"/>
        </w:rPr>
      </w:pPr>
      <w:r>
        <w:rPr>
          <w:w w:val="120"/>
          <w:sz w:val="12"/>
        </w:rPr>
        <w:t>224</w:t>
      </w:r>
      <w:r>
        <w:rPr>
          <w:rFonts w:ascii="STIX" w:hAnsi="STIX"/>
          <w:w w:val="120"/>
          <w:sz w:val="12"/>
        </w:rPr>
        <w:t>–</w:t>
      </w:r>
      <w:r>
        <w:rPr>
          <w:w w:val="120"/>
          <w:sz w:val="12"/>
        </w:rPr>
        <w:t>30.</w:t>
      </w:r>
      <w:r>
        <w:rPr>
          <w:spacing w:val="-6"/>
          <w:w w:val="120"/>
          <w:sz w:val="12"/>
        </w:rPr>
        <w:t> </w:t>
      </w:r>
      <w:hyperlink r:id="rId24">
        <w:r>
          <w:rPr>
            <w:color w:val="2196D1"/>
            <w:spacing w:val="-2"/>
            <w:w w:val="120"/>
            <w:sz w:val="12"/>
          </w:rPr>
          <w:t>https://doi.org/10.1097/CIN.0000000000000230</w:t>
        </w:r>
      </w:hyperlink>
      <w:r>
        <w:rPr>
          <w:spacing w:val="-2"/>
          <w:w w:val="120"/>
          <w:sz w:val="12"/>
        </w:rPr>
        <w:t>.</w:t>
      </w:r>
    </w:p>
    <w:p>
      <w:pPr>
        <w:pStyle w:val="ListParagraph"/>
        <w:numPr>
          <w:ilvl w:val="0"/>
          <w:numId w:val="6"/>
        </w:numPr>
        <w:tabs>
          <w:tab w:pos="457" w:val="left" w:leader="none"/>
          <w:tab w:pos="459" w:val="left" w:leader="none"/>
        </w:tabs>
        <w:spacing w:line="240" w:lineRule="auto" w:before="0" w:after="0"/>
        <w:ind w:left="459" w:right="93" w:hanging="260"/>
        <w:jc w:val="left"/>
        <w:rPr>
          <w:sz w:val="12"/>
        </w:rPr>
      </w:pPr>
      <w:bookmarkStart w:name="_bookmark22" w:id="46"/>
      <w:bookmarkEnd w:id="46"/>
      <w:r>
        <w:rPr/>
      </w:r>
      <w:r>
        <w:rPr>
          <w:w w:val="115"/>
          <w:sz w:val="12"/>
        </w:rPr>
        <w:t>Cameron A, Rodgers K, Ireland A, Jamdar R, McKay GA. A simple tool to predict</w:t>
      </w:r>
      <w:r>
        <w:rPr>
          <w:spacing w:val="40"/>
          <w:w w:val="115"/>
          <w:sz w:val="12"/>
        </w:rPr>
        <w:t> </w:t>
      </w:r>
      <w:r>
        <w:rPr>
          <w:w w:val="115"/>
          <w:sz w:val="12"/>
        </w:rPr>
        <w:t>admission at the time of triage. Emerg Med J 2015;32:174</w:t>
      </w:r>
      <w:r>
        <w:rPr>
          <w:rFonts w:ascii="STIX" w:hAnsi="STIX"/>
          <w:w w:val="115"/>
          <w:sz w:val="12"/>
        </w:rPr>
        <w:t>–</w:t>
      </w:r>
      <w:r>
        <w:rPr>
          <w:w w:val="115"/>
          <w:sz w:val="12"/>
        </w:rPr>
        <w:t>9. </w:t>
      </w:r>
      <w:hyperlink r:id="rId25">
        <w:r>
          <w:rPr>
            <w:color w:val="2196D1"/>
            <w:w w:val="115"/>
            <w:sz w:val="12"/>
          </w:rPr>
          <w:t>https://doi.org/</w:t>
        </w:r>
      </w:hyperlink>
      <w:r>
        <w:rPr>
          <w:color w:val="2196D1"/>
          <w:spacing w:val="80"/>
          <w:w w:val="115"/>
          <w:sz w:val="12"/>
        </w:rPr>
        <w:t> </w:t>
      </w:r>
      <w:hyperlink r:id="rId25">
        <w:r>
          <w:rPr>
            <w:color w:val="2196D1"/>
            <w:spacing w:val="-2"/>
            <w:w w:val="115"/>
            <w:sz w:val="12"/>
          </w:rPr>
          <w:t>10.1136/emermed-2013-203200</w:t>
        </w:r>
      </w:hyperlink>
      <w:r>
        <w:rPr>
          <w:spacing w:val="-2"/>
          <w:w w:val="115"/>
          <w:sz w:val="12"/>
        </w:rPr>
        <w:t>.</w:t>
      </w:r>
    </w:p>
    <w:p>
      <w:pPr>
        <w:pStyle w:val="ListParagraph"/>
        <w:numPr>
          <w:ilvl w:val="0"/>
          <w:numId w:val="6"/>
        </w:numPr>
        <w:tabs>
          <w:tab w:pos="457" w:val="left" w:leader="none"/>
          <w:tab w:pos="459" w:val="left" w:leader="none"/>
        </w:tabs>
        <w:spacing w:line="218" w:lineRule="auto" w:before="16" w:after="0"/>
        <w:ind w:left="459" w:right="78" w:hanging="260"/>
        <w:jc w:val="left"/>
        <w:rPr>
          <w:sz w:val="12"/>
        </w:rPr>
      </w:pPr>
      <w:bookmarkStart w:name="_bookmark23" w:id="47"/>
      <w:bookmarkEnd w:id="47"/>
      <w:r>
        <w:rPr/>
      </w:r>
      <w:r>
        <w:rPr>
          <w:w w:val="120"/>
          <w:sz w:val="12"/>
        </w:rPr>
        <w:t>Derlet RW,</w:t>
      </w:r>
      <w:r>
        <w:rPr>
          <w:spacing w:val="-1"/>
          <w:w w:val="120"/>
          <w:sz w:val="12"/>
        </w:rPr>
        <w:t> </w:t>
      </w:r>
      <w:r>
        <w:rPr>
          <w:w w:val="120"/>
          <w:sz w:val="12"/>
        </w:rPr>
        <w:t>Richards JR. Overcrowding in the nation</w:t>
      </w:r>
      <w:r>
        <w:rPr>
          <w:rFonts w:ascii="STIX" w:hAnsi="STIX"/>
          <w:w w:val="120"/>
          <w:sz w:val="12"/>
        </w:rPr>
        <w:t>’</w:t>
      </w:r>
      <w:r>
        <w:rPr>
          <w:w w:val="120"/>
          <w:sz w:val="12"/>
        </w:rPr>
        <w:t>s emergency departments:</w:t>
      </w:r>
      <w:r>
        <w:rPr>
          <w:spacing w:val="40"/>
          <w:w w:val="120"/>
          <w:sz w:val="12"/>
        </w:rPr>
        <w:t> </w:t>
      </w:r>
      <w:r>
        <w:rPr>
          <w:w w:val="115"/>
          <w:sz w:val="12"/>
        </w:rPr>
        <w:t>complex causes and disturbing effects. Ann Emerg Med 2000;35:63</w:t>
      </w:r>
      <w:r>
        <w:rPr>
          <w:rFonts w:ascii="STIX" w:hAnsi="STIX"/>
          <w:w w:val="115"/>
          <w:sz w:val="12"/>
        </w:rPr>
        <w:t>–</w:t>
      </w:r>
      <w:r>
        <w:rPr>
          <w:w w:val="115"/>
          <w:sz w:val="12"/>
        </w:rPr>
        <w:t>8. </w:t>
      </w:r>
      <w:hyperlink r:id="rId26">
        <w:r>
          <w:rPr>
            <w:color w:val="2196D1"/>
            <w:w w:val="115"/>
            <w:sz w:val="12"/>
          </w:rPr>
          <w:t>https://doi.</w:t>
        </w:r>
      </w:hyperlink>
      <w:r>
        <w:rPr>
          <w:color w:val="2196D1"/>
          <w:spacing w:val="40"/>
          <w:w w:val="120"/>
          <w:sz w:val="12"/>
        </w:rPr>
        <w:t> </w:t>
      </w:r>
      <w:hyperlink r:id="rId26">
        <w:r>
          <w:rPr>
            <w:color w:val="2196D1"/>
            <w:spacing w:val="-2"/>
            <w:w w:val="120"/>
            <w:sz w:val="12"/>
          </w:rPr>
          <w:t>org/10.1016/S0196-0644(00)70105-3</w:t>
        </w:r>
      </w:hyperlink>
      <w:r>
        <w:rPr>
          <w:spacing w:val="-2"/>
          <w:w w:val="120"/>
          <w:sz w:val="12"/>
        </w:rPr>
        <w:t>.</w:t>
      </w:r>
    </w:p>
    <w:p>
      <w:pPr>
        <w:pStyle w:val="ListParagraph"/>
        <w:numPr>
          <w:ilvl w:val="0"/>
          <w:numId w:val="6"/>
        </w:numPr>
        <w:tabs>
          <w:tab w:pos="457" w:val="left" w:leader="none"/>
        </w:tabs>
        <w:spacing w:line="240" w:lineRule="auto" w:before="23" w:after="0"/>
        <w:ind w:left="457" w:right="0" w:hanging="258"/>
        <w:jc w:val="left"/>
        <w:rPr>
          <w:sz w:val="12"/>
        </w:rPr>
      </w:pPr>
      <w:bookmarkStart w:name="_bookmark24" w:id="48"/>
      <w:bookmarkEnd w:id="48"/>
      <w:r>
        <w:rPr/>
      </w:r>
      <w:r>
        <w:rPr>
          <w:w w:val="110"/>
          <w:sz w:val="12"/>
        </w:rPr>
        <w:t>Parker</w:t>
      </w:r>
      <w:r>
        <w:rPr>
          <w:spacing w:val="7"/>
          <w:w w:val="110"/>
          <w:sz w:val="12"/>
        </w:rPr>
        <w:t> </w:t>
      </w:r>
      <w:r>
        <w:rPr>
          <w:w w:val="110"/>
          <w:sz w:val="12"/>
        </w:rPr>
        <w:t>CA,</w:t>
      </w:r>
      <w:r>
        <w:rPr>
          <w:spacing w:val="8"/>
          <w:w w:val="110"/>
          <w:sz w:val="12"/>
        </w:rPr>
        <w:t> </w:t>
      </w:r>
      <w:r>
        <w:rPr>
          <w:w w:val="110"/>
          <w:sz w:val="12"/>
        </w:rPr>
        <w:t>Liu</w:t>
      </w:r>
      <w:r>
        <w:rPr>
          <w:spacing w:val="8"/>
          <w:w w:val="110"/>
          <w:sz w:val="12"/>
        </w:rPr>
        <w:t> </w:t>
      </w:r>
      <w:r>
        <w:rPr>
          <w:w w:val="110"/>
          <w:sz w:val="12"/>
        </w:rPr>
        <w:t>N,</w:t>
      </w:r>
      <w:r>
        <w:rPr>
          <w:spacing w:val="8"/>
          <w:w w:val="110"/>
          <w:sz w:val="12"/>
        </w:rPr>
        <w:t> </w:t>
      </w:r>
      <w:r>
        <w:rPr>
          <w:w w:val="110"/>
          <w:sz w:val="12"/>
        </w:rPr>
        <w:t>Wu</w:t>
      </w:r>
      <w:r>
        <w:rPr>
          <w:spacing w:val="7"/>
          <w:w w:val="110"/>
          <w:sz w:val="12"/>
        </w:rPr>
        <w:t> </w:t>
      </w:r>
      <w:r>
        <w:rPr>
          <w:w w:val="110"/>
          <w:sz w:val="12"/>
        </w:rPr>
        <w:t>SX,</w:t>
      </w:r>
      <w:r>
        <w:rPr>
          <w:spacing w:val="8"/>
          <w:w w:val="110"/>
          <w:sz w:val="12"/>
        </w:rPr>
        <w:t> </w:t>
      </w:r>
      <w:r>
        <w:rPr>
          <w:w w:val="110"/>
          <w:sz w:val="12"/>
        </w:rPr>
        <w:t>Shen</w:t>
      </w:r>
      <w:r>
        <w:rPr>
          <w:spacing w:val="7"/>
          <w:w w:val="110"/>
          <w:sz w:val="12"/>
        </w:rPr>
        <w:t> </w:t>
      </w:r>
      <w:r>
        <w:rPr>
          <w:w w:val="110"/>
          <w:sz w:val="12"/>
        </w:rPr>
        <w:t>Y,</w:t>
      </w:r>
      <w:r>
        <w:rPr>
          <w:spacing w:val="8"/>
          <w:w w:val="110"/>
          <w:sz w:val="12"/>
        </w:rPr>
        <w:t> </w:t>
      </w:r>
      <w:r>
        <w:rPr>
          <w:w w:val="110"/>
          <w:sz w:val="12"/>
        </w:rPr>
        <w:t>Lam</w:t>
      </w:r>
      <w:r>
        <w:rPr>
          <w:spacing w:val="8"/>
          <w:w w:val="110"/>
          <w:sz w:val="12"/>
        </w:rPr>
        <w:t> </w:t>
      </w:r>
      <w:r>
        <w:rPr>
          <w:w w:val="110"/>
          <w:sz w:val="12"/>
        </w:rPr>
        <w:t>SSW,</w:t>
      </w:r>
      <w:r>
        <w:rPr>
          <w:spacing w:val="7"/>
          <w:w w:val="110"/>
          <w:sz w:val="12"/>
        </w:rPr>
        <w:t> </w:t>
      </w:r>
      <w:r>
        <w:rPr>
          <w:w w:val="110"/>
          <w:sz w:val="12"/>
        </w:rPr>
        <w:t>Ong</w:t>
      </w:r>
      <w:r>
        <w:rPr>
          <w:spacing w:val="8"/>
          <w:w w:val="110"/>
          <w:sz w:val="12"/>
        </w:rPr>
        <w:t> </w:t>
      </w:r>
      <w:r>
        <w:rPr>
          <w:w w:val="110"/>
          <w:sz w:val="12"/>
        </w:rPr>
        <w:t>MEH.</w:t>
      </w:r>
      <w:r>
        <w:rPr>
          <w:spacing w:val="8"/>
          <w:w w:val="110"/>
          <w:sz w:val="12"/>
        </w:rPr>
        <w:t> </w:t>
      </w:r>
      <w:r>
        <w:rPr>
          <w:w w:val="110"/>
          <w:sz w:val="12"/>
        </w:rPr>
        <w:t>Predicting</w:t>
      </w:r>
      <w:r>
        <w:rPr>
          <w:spacing w:val="6"/>
          <w:w w:val="110"/>
          <w:sz w:val="12"/>
        </w:rPr>
        <w:t> </w:t>
      </w:r>
      <w:r>
        <w:rPr>
          <w:spacing w:val="-2"/>
          <w:w w:val="110"/>
          <w:sz w:val="12"/>
        </w:rPr>
        <w:t>hospital</w:t>
      </w:r>
    </w:p>
    <w:p>
      <w:pPr>
        <w:spacing w:line="256" w:lineRule="auto" w:before="22"/>
        <w:ind w:left="459" w:right="0" w:firstLine="0"/>
        <w:jc w:val="left"/>
        <w:rPr>
          <w:sz w:val="12"/>
        </w:rPr>
      </w:pPr>
      <w:r>
        <w:rPr>
          <w:w w:val="120"/>
          <w:sz w:val="12"/>
        </w:rPr>
        <w:t>admission</w:t>
      </w:r>
      <w:r>
        <w:rPr>
          <w:spacing w:val="-4"/>
          <w:w w:val="120"/>
          <w:sz w:val="12"/>
        </w:rPr>
        <w:t> </w:t>
      </w:r>
      <w:r>
        <w:rPr>
          <w:w w:val="120"/>
          <w:sz w:val="12"/>
        </w:rPr>
        <w:t>at</w:t>
      </w:r>
      <w:r>
        <w:rPr>
          <w:spacing w:val="-5"/>
          <w:w w:val="120"/>
          <w:sz w:val="12"/>
        </w:rPr>
        <w:t> </w:t>
      </w:r>
      <w:r>
        <w:rPr>
          <w:w w:val="120"/>
          <w:sz w:val="12"/>
        </w:rPr>
        <w:t>the</w:t>
      </w:r>
      <w:r>
        <w:rPr>
          <w:spacing w:val="-4"/>
          <w:w w:val="120"/>
          <w:sz w:val="12"/>
        </w:rPr>
        <w:t> </w:t>
      </w:r>
      <w:r>
        <w:rPr>
          <w:w w:val="120"/>
          <w:sz w:val="12"/>
        </w:rPr>
        <w:t>emergency</w:t>
      </w:r>
      <w:r>
        <w:rPr>
          <w:spacing w:val="-4"/>
          <w:w w:val="120"/>
          <w:sz w:val="12"/>
        </w:rPr>
        <w:t> </w:t>
      </w:r>
      <w:r>
        <w:rPr>
          <w:w w:val="120"/>
          <w:sz w:val="12"/>
        </w:rPr>
        <w:t>department</w:t>
      </w:r>
      <w:r>
        <w:rPr>
          <w:spacing w:val="-4"/>
          <w:w w:val="120"/>
          <w:sz w:val="12"/>
        </w:rPr>
        <w:t> </w:t>
      </w:r>
      <w:r>
        <w:rPr>
          <w:w w:val="120"/>
          <w:sz w:val="12"/>
        </w:rPr>
        <w:t>triage:</w:t>
      </w:r>
      <w:r>
        <w:rPr>
          <w:spacing w:val="-4"/>
          <w:w w:val="120"/>
          <w:sz w:val="12"/>
        </w:rPr>
        <w:t> </w:t>
      </w:r>
      <w:r>
        <w:rPr>
          <w:w w:val="120"/>
          <w:sz w:val="12"/>
        </w:rPr>
        <w:t>a</w:t>
      </w:r>
      <w:r>
        <w:rPr>
          <w:spacing w:val="-4"/>
          <w:w w:val="120"/>
          <w:sz w:val="12"/>
        </w:rPr>
        <w:t> </w:t>
      </w:r>
      <w:r>
        <w:rPr>
          <w:w w:val="120"/>
          <w:sz w:val="12"/>
        </w:rPr>
        <w:t>novel</w:t>
      </w:r>
      <w:r>
        <w:rPr>
          <w:spacing w:val="-4"/>
          <w:w w:val="120"/>
          <w:sz w:val="12"/>
        </w:rPr>
        <w:t> </w:t>
      </w:r>
      <w:r>
        <w:rPr>
          <w:w w:val="120"/>
          <w:sz w:val="12"/>
        </w:rPr>
        <w:t>prediction</w:t>
      </w:r>
      <w:r>
        <w:rPr>
          <w:spacing w:val="-4"/>
          <w:w w:val="120"/>
          <w:sz w:val="12"/>
        </w:rPr>
        <w:t> </w:t>
      </w:r>
      <w:r>
        <w:rPr>
          <w:w w:val="120"/>
          <w:sz w:val="12"/>
        </w:rPr>
        <w:t>model.</w:t>
      </w:r>
      <w:r>
        <w:rPr>
          <w:spacing w:val="-5"/>
          <w:w w:val="120"/>
          <w:sz w:val="12"/>
        </w:rPr>
        <w:t> </w:t>
      </w:r>
      <w:r>
        <w:rPr>
          <w:w w:val="120"/>
          <w:sz w:val="12"/>
        </w:rPr>
        <w:t>Am</w:t>
      </w:r>
      <w:r>
        <w:rPr>
          <w:spacing w:val="-4"/>
          <w:w w:val="120"/>
          <w:sz w:val="12"/>
        </w:rPr>
        <w:t> </w:t>
      </w:r>
      <w:r>
        <w:rPr>
          <w:w w:val="120"/>
          <w:sz w:val="12"/>
        </w:rPr>
        <w:t>J</w:t>
      </w:r>
      <w:r>
        <w:rPr>
          <w:spacing w:val="40"/>
          <w:w w:val="120"/>
          <w:sz w:val="12"/>
        </w:rPr>
        <w:t> </w:t>
      </w:r>
      <w:r>
        <w:rPr>
          <w:w w:val="120"/>
          <w:sz w:val="12"/>
        </w:rPr>
        <w:t>Emerg Med 2019;37:1498</w:t>
      </w:r>
      <w:r>
        <w:rPr>
          <w:rFonts w:ascii="STIX" w:hAnsi="STIX"/>
          <w:w w:val="120"/>
          <w:sz w:val="12"/>
        </w:rPr>
        <w:t>–</w:t>
      </w:r>
      <w:r>
        <w:rPr>
          <w:w w:val="120"/>
          <w:sz w:val="12"/>
        </w:rPr>
        <w:t>504. </w:t>
      </w:r>
      <w:hyperlink r:id="rId27">
        <w:r>
          <w:rPr>
            <w:color w:val="2196D1"/>
            <w:w w:val="120"/>
            <w:sz w:val="12"/>
          </w:rPr>
          <w:t>https://doi.org/10.1016/j.ajem.2018.10.060</w:t>
        </w:r>
      </w:hyperlink>
      <w:r>
        <w:rPr>
          <w:w w:val="120"/>
          <w:sz w:val="12"/>
        </w:rPr>
        <w:t>.</w:t>
      </w:r>
    </w:p>
    <w:p>
      <w:pPr>
        <w:pStyle w:val="ListParagraph"/>
        <w:numPr>
          <w:ilvl w:val="0"/>
          <w:numId w:val="6"/>
        </w:numPr>
        <w:tabs>
          <w:tab w:pos="457" w:val="left" w:leader="none"/>
        </w:tabs>
        <w:spacing w:line="115" w:lineRule="exact" w:before="0" w:after="0"/>
        <w:ind w:left="457" w:right="0" w:hanging="258"/>
        <w:jc w:val="left"/>
        <w:rPr>
          <w:sz w:val="12"/>
        </w:rPr>
      </w:pPr>
      <w:bookmarkStart w:name="_bookmark25" w:id="49"/>
      <w:bookmarkEnd w:id="49"/>
      <w:r>
        <w:rPr/>
      </w:r>
      <w:r>
        <w:rPr>
          <w:w w:val="115"/>
          <w:sz w:val="12"/>
        </w:rPr>
        <w:t>Pines</w:t>
      </w:r>
      <w:r>
        <w:rPr>
          <w:spacing w:val="4"/>
          <w:w w:val="115"/>
          <w:sz w:val="12"/>
        </w:rPr>
        <w:t> </w:t>
      </w:r>
      <w:r>
        <w:rPr>
          <w:w w:val="115"/>
          <w:sz w:val="12"/>
        </w:rPr>
        <w:t>JM,</w:t>
      </w:r>
      <w:r>
        <w:rPr>
          <w:spacing w:val="4"/>
          <w:w w:val="115"/>
          <w:sz w:val="12"/>
        </w:rPr>
        <w:t> </w:t>
      </w:r>
      <w:r>
        <w:rPr>
          <w:w w:val="115"/>
          <w:sz w:val="12"/>
        </w:rPr>
        <w:t>Hilton</w:t>
      </w:r>
      <w:r>
        <w:rPr>
          <w:spacing w:val="3"/>
          <w:w w:val="115"/>
          <w:sz w:val="12"/>
        </w:rPr>
        <w:t> </w:t>
      </w:r>
      <w:r>
        <w:rPr>
          <w:w w:val="115"/>
          <w:sz w:val="12"/>
        </w:rPr>
        <w:t>JA,</w:t>
      </w:r>
      <w:r>
        <w:rPr>
          <w:spacing w:val="4"/>
          <w:w w:val="115"/>
          <w:sz w:val="12"/>
        </w:rPr>
        <w:t> </w:t>
      </w:r>
      <w:r>
        <w:rPr>
          <w:w w:val="115"/>
          <w:sz w:val="12"/>
        </w:rPr>
        <w:t>Weber</w:t>
      </w:r>
      <w:r>
        <w:rPr>
          <w:spacing w:val="4"/>
          <w:w w:val="115"/>
          <w:sz w:val="12"/>
        </w:rPr>
        <w:t> </w:t>
      </w:r>
      <w:r>
        <w:rPr>
          <w:w w:val="115"/>
          <w:sz w:val="12"/>
        </w:rPr>
        <w:t>EJ,</w:t>
      </w:r>
      <w:r>
        <w:rPr>
          <w:spacing w:val="4"/>
          <w:w w:val="115"/>
          <w:sz w:val="12"/>
        </w:rPr>
        <w:t> </w:t>
      </w:r>
      <w:r>
        <w:rPr>
          <w:w w:val="115"/>
          <w:sz w:val="12"/>
        </w:rPr>
        <w:t>Alkemade</w:t>
      </w:r>
      <w:r>
        <w:rPr>
          <w:spacing w:val="5"/>
          <w:w w:val="115"/>
          <w:sz w:val="12"/>
        </w:rPr>
        <w:t> </w:t>
      </w:r>
      <w:r>
        <w:rPr>
          <w:w w:val="115"/>
          <w:sz w:val="12"/>
        </w:rPr>
        <w:t>AJ,</w:t>
      </w:r>
      <w:r>
        <w:rPr>
          <w:spacing w:val="4"/>
          <w:w w:val="115"/>
          <w:sz w:val="12"/>
        </w:rPr>
        <w:t> </w:t>
      </w:r>
      <w:r>
        <w:rPr>
          <w:w w:val="115"/>
          <w:sz w:val="12"/>
        </w:rPr>
        <w:t>Al</w:t>
      </w:r>
      <w:r>
        <w:rPr>
          <w:spacing w:val="3"/>
          <w:w w:val="115"/>
          <w:sz w:val="12"/>
        </w:rPr>
        <w:t> </w:t>
      </w:r>
      <w:r>
        <w:rPr>
          <w:w w:val="115"/>
          <w:sz w:val="12"/>
        </w:rPr>
        <w:t>Shabanah</w:t>
      </w:r>
      <w:r>
        <w:rPr>
          <w:spacing w:val="4"/>
          <w:w w:val="115"/>
          <w:sz w:val="12"/>
        </w:rPr>
        <w:t> </w:t>
      </w:r>
      <w:r>
        <w:rPr>
          <w:w w:val="115"/>
          <w:sz w:val="12"/>
        </w:rPr>
        <w:t>H,</w:t>
      </w:r>
      <w:r>
        <w:rPr>
          <w:spacing w:val="3"/>
          <w:w w:val="115"/>
          <w:sz w:val="12"/>
        </w:rPr>
        <w:t> </w:t>
      </w:r>
      <w:r>
        <w:rPr>
          <w:w w:val="115"/>
          <w:sz w:val="12"/>
        </w:rPr>
        <w:t>Anderson</w:t>
      </w:r>
      <w:r>
        <w:rPr>
          <w:spacing w:val="4"/>
          <w:w w:val="115"/>
          <w:sz w:val="12"/>
        </w:rPr>
        <w:t> </w:t>
      </w:r>
      <w:r>
        <w:rPr>
          <w:spacing w:val="-5"/>
          <w:w w:val="115"/>
          <w:sz w:val="12"/>
        </w:rPr>
        <w:t>PD,</w:t>
      </w:r>
    </w:p>
    <w:p>
      <w:pPr>
        <w:spacing w:line="230" w:lineRule="auto" w:before="25"/>
        <w:ind w:left="459" w:right="0" w:firstLine="0"/>
        <w:jc w:val="left"/>
        <w:rPr>
          <w:sz w:val="12"/>
        </w:rPr>
      </w:pPr>
      <w:r>
        <w:rPr>
          <w:w w:val="115"/>
          <w:sz w:val="12"/>
        </w:rPr>
        <w:t>Bernhard</w:t>
      </w:r>
      <w:r>
        <w:rPr>
          <w:spacing w:val="-2"/>
          <w:w w:val="115"/>
          <w:sz w:val="12"/>
        </w:rPr>
        <w:t> </w:t>
      </w:r>
      <w:r>
        <w:rPr>
          <w:w w:val="115"/>
          <w:sz w:val="12"/>
        </w:rPr>
        <w:t>M,</w:t>
      </w:r>
      <w:r>
        <w:rPr>
          <w:spacing w:val="-4"/>
          <w:w w:val="115"/>
          <w:sz w:val="12"/>
        </w:rPr>
        <w:t> </w:t>
      </w:r>
      <w:r>
        <w:rPr>
          <w:w w:val="115"/>
          <w:sz w:val="12"/>
        </w:rPr>
        <w:t>Bertini</w:t>
      </w:r>
      <w:r>
        <w:rPr>
          <w:spacing w:val="-3"/>
          <w:w w:val="115"/>
          <w:sz w:val="12"/>
        </w:rPr>
        <w:t> </w:t>
      </w:r>
      <w:r>
        <w:rPr>
          <w:w w:val="115"/>
          <w:sz w:val="12"/>
        </w:rPr>
        <w:t>A,</w:t>
      </w:r>
      <w:r>
        <w:rPr>
          <w:spacing w:val="-3"/>
          <w:w w:val="115"/>
          <w:sz w:val="12"/>
        </w:rPr>
        <w:t> </w:t>
      </w:r>
      <w:r>
        <w:rPr>
          <w:w w:val="115"/>
          <w:sz w:val="12"/>
        </w:rPr>
        <w:t>Gries</w:t>
      </w:r>
      <w:r>
        <w:rPr>
          <w:spacing w:val="-4"/>
          <w:w w:val="115"/>
          <w:sz w:val="12"/>
        </w:rPr>
        <w:t> </w:t>
      </w:r>
      <w:r>
        <w:rPr>
          <w:w w:val="115"/>
          <w:sz w:val="12"/>
        </w:rPr>
        <w:t>A,</w:t>
      </w:r>
      <w:r>
        <w:rPr>
          <w:spacing w:val="-3"/>
          <w:w w:val="115"/>
          <w:sz w:val="12"/>
        </w:rPr>
        <w:t> </w:t>
      </w:r>
      <w:r>
        <w:rPr>
          <w:w w:val="115"/>
          <w:sz w:val="12"/>
        </w:rPr>
        <w:t>Ferrandiz</w:t>
      </w:r>
      <w:r>
        <w:rPr>
          <w:spacing w:val="-3"/>
          <w:w w:val="115"/>
          <w:sz w:val="12"/>
        </w:rPr>
        <w:t> </w:t>
      </w:r>
      <w:r>
        <w:rPr>
          <w:w w:val="115"/>
          <w:sz w:val="12"/>
        </w:rPr>
        <w:t>S,</w:t>
      </w:r>
      <w:r>
        <w:rPr>
          <w:spacing w:val="-2"/>
          <w:w w:val="115"/>
          <w:sz w:val="12"/>
        </w:rPr>
        <w:t> </w:t>
      </w:r>
      <w:r>
        <w:rPr>
          <w:w w:val="115"/>
          <w:sz w:val="12"/>
        </w:rPr>
        <w:t>Kumar</w:t>
      </w:r>
      <w:r>
        <w:rPr>
          <w:spacing w:val="-3"/>
          <w:w w:val="115"/>
          <w:sz w:val="12"/>
        </w:rPr>
        <w:t> </w:t>
      </w:r>
      <w:r>
        <w:rPr>
          <w:w w:val="115"/>
          <w:sz w:val="12"/>
        </w:rPr>
        <w:t>VA,</w:t>
      </w:r>
      <w:r>
        <w:rPr>
          <w:spacing w:val="-4"/>
          <w:w w:val="115"/>
          <w:sz w:val="12"/>
        </w:rPr>
        <w:t> </w:t>
      </w:r>
      <w:r>
        <w:rPr>
          <w:w w:val="115"/>
          <w:sz w:val="12"/>
        </w:rPr>
        <w:t>Harjola</w:t>
      </w:r>
      <w:r>
        <w:rPr>
          <w:spacing w:val="-3"/>
          <w:w w:val="115"/>
          <w:sz w:val="12"/>
        </w:rPr>
        <w:t> </w:t>
      </w:r>
      <w:r>
        <w:rPr>
          <w:w w:val="115"/>
          <w:sz w:val="12"/>
        </w:rPr>
        <w:t>V-P,</w:t>
      </w:r>
      <w:r>
        <w:rPr>
          <w:spacing w:val="-3"/>
          <w:w w:val="115"/>
          <w:sz w:val="12"/>
        </w:rPr>
        <w:t> </w:t>
      </w:r>
      <w:r>
        <w:rPr>
          <w:w w:val="115"/>
          <w:sz w:val="12"/>
        </w:rPr>
        <w:t>Hogan</w:t>
      </w:r>
      <w:r>
        <w:rPr>
          <w:spacing w:val="-3"/>
          <w:w w:val="115"/>
          <w:sz w:val="12"/>
        </w:rPr>
        <w:t> </w:t>
      </w:r>
      <w:r>
        <w:rPr>
          <w:w w:val="115"/>
          <w:sz w:val="12"/>
        </w:rPr>
        <w:t>B,</w:t>
      </w:r>
      <w:r>
        <w:rPr>
          <w:spacing w:val="40"/>
          <w:w w:val="115"/>
          <w:sz w:val="12"/>
        </w:rPr>
        <w:t> </w:t>
      </w:r>
      <w:r>
        <w:rPr>
          <w:w w:val="115"/>
          <w:sz w:val="12"/>
        </w:rPr>
        <w:t>Madsen</w:t>
      </w:r>
      <w:r>
        <w:rPr>
          <w:spacing w:val="-2"/>
          <w:w w:val="115"/>
          <w:sz w:val="12"/>
        </w:rPr>
        <w:t> </w:t>
      </w:r>
      <w:r>
        <w:rPr>
          <w:w w:val="115"/>
          <w:sz w:val="12"/>
        </w:rPr>
        <w:t>B, Mason S, O</w:t>
      </w:r>
      <w:r>
        <w:rPr>
          <w:rFonts w:ascii="Georgia" w:hAnsi="Georgia"/>
          <w:w w:val="115"/>
          <w:position w:val="3"/>
          <w:sz w:val="12"/>
        </w:rPr>
        <w:t>¨</w:t>
      </w:r>
      <w:r>
        <w:rPr>
          <w:rFonts w:ascii="Georgia" w:hAnsi="Georgia"/>
          <w:spacing w:val="-20"/>
          <w:w w:val="115"/>
          <w:position w:val="3"/>
          <w:sz w:val="12"/>
        </w:rPr>
        <w:t> </w:t>
      </w:r>
      <w:r>
        <w:rPr>
          <w:w w:val="115"/>
          <w:sz w:val="12"/>
        </w:rPr>
        <w:t>hl</w:t>
      </w:r>
      <w:r>
        <w:rPr>
          <w:rFonts w:ascii="Georgia" w:hAnsi="Georgia"/>
          <w:w w:val="115"/>
          <w:position w:val="1"/>
          <w:sz w:val="12"/>
        </w:rPr>
        <w:t>´</w:t>
      </w:r>
      <w:r>
        <w:rPr>
          <w:w w:val="115"/>
          <w:sz w:val="12"/>
        </w:rPr>
        <w:t>en G, Rainer</w:t>
      </w:r>
      <w:r>
        <w:rPr>
          <w:spacing w:val="-1"/>
          <w:w w:val="115"/>
          <w:sz w:val="12"/>
        </w:rPr>
        <w:t> </w:t>
      </w:r>
      <w:r>
        <w:rPr>
          <w:w w:val="115"/>
          <w:sz w:val="12"/>
        </w:rPr>
        <w:t>T, Rathlev N, Revue E, Richardson D,</w:t>
      </w:r>
    </w:p>
    <w:p>
      <w:pPr>
        <w:spacing w:line="240" w:lineRule="auto" w:before="22"/>
        <w:ind w:left="459" w:right="0" w:firstLine="0"/>
        <w:jc w:val="left"/>
        <w:rPr>
          <w:sz w:val="12"/>
        </w:rPr>
      </w:pPr>
      <w:r>
        <w:rPr>
          <w:w w:val="115"/>
          <w:sz w:val="12"/>
        </w:rPr>
        <w:t>Sattarian M, Schull MJ. International perspectives on emergency department</w:t>
      </w:r>
      <w:r>
        <w:rPr>
          <w:spacing w:val="40"/>
          <w:w w:val="115"/>
          <w:sz w:val="12"/>
        </w:rPr>
        <w:t> </w:t>
      </w:r>
      <w:r>
        <w:rPr>
          <w:w w:val="115"/>
          <w:sz w:val="12"/>
        </w:rPr>
        <w:t>crowding. Acad Emerg Med 2011;18:1358</w:t>
      </w:r>
      <w:r>
        <w:rPr>
          <w:rFonts w:ascii="STIX" w:hAnsi="STIX"/>
          <w:w w:val="115"/>
          <w:sz w:val="12"/>
        </w:rPr>
        <w:t>–</w:t>
      </w:r>
      <w:r>
        <w:rPr>
          <w:w w:val="115"/>
          <w:sz w:val="12"/>
        </w:rPr>
        <w:t>70. </w:t>
      </w:r>
      <w:hyperlink r:id="rId28">
        <w:r>
          <w:rPr>
            <w:color w:val="2196D1"/>
            <w:w w:val="115"/>
            <w:sz w:val="12"/>
          </w:rPr>
          <w:t>https://doi.org/10.1111/j.1553-</w:t>
        </w:r>
      </w:hyperlink>
      <w:r>
        <w:rPr>
          <w:color w:val="2196D1"/>
          <w:spacing w:val="40"/>
          <w:w w:val="115"/>
          <w:sz w:val="12"/>
        </w:rPr>
        <w:t> </w:t>
      </w:r>
      <w:hyperlink r:id="rId28">
        <w:r>
          <w:rPr>
            <w:color w:val="2196D1"/>
            <w:spacing w:val="-2"/>
            <w:w w:val="115"/>
            <w:sz w:val="12"/>
          </w:rPr>
          <w:t>2712.2011.01235.x</w:t>
        </w:r>
      </w:hyperlink>
      <w:r>
        <w:rPr>
          <w:spacing w:val="-2"/>
          <w:w w:val="115"/>
          <w:sz w:val="12"/>
        </w:rPr>
        <w:t>.</w:t>
      </w:r>
    </w:p>
    <w:p>
      <w:pPr>
        <w:pStyle w:val="ListParagraph"/>
        <w:numPr>
          <w:ilvl w:val="0"/>
          <w:numId w:val="6"/>
        </w:numPr>
        <w:tabs>
          <w:tab w:pos="457" w:val="left" w:leader="none"/>
          <w:tab w:pos="459" w:val="left" w:leader="none"/>
        </w:tabs>
        <w:spacing w:line="278" w:lineRule="auto" w:before="21" w:after="0"/>
        <w:ind w:left="459" w:right="78" w:hanging="260"/>
        <w:jc w:val="left"/>
        <w:rPr>
          <w:sz w:val="12"/>
        </w:rPr>
      </w:pPr>
      <w:bookmarkStart w:name="_bookmark26" w:id="50"/>
      <w:bookmarkEnd w:id="50"/>
      <w:r>
        <w:rPr/>
      </w:r>
      <w:r>
        <w:rPr>
          <w:w w:val="115"/>
          <w:sz w:val="12"/>
        </w:rPr>
        <w:t>Pines JM, Hollander JE, Localio AR, Metlay JP. The association between</w:t>
      </w:r>
      <w:r>
        <w:rPr>
          <w:spacing w:val="40"/>
          <w:w w:val="115"/>
          <w:sz w:val="12"/>
        </w:rPr>
        <w:t> </w:t>
      </w:r>
      <w:r>
        <w:rPr>
          <w:w w:val="115"/>
          <w:sz w:val="12"/>
        </w:rPr>
        <w:t>emergency</w:t>
      </w:r>
      <w:r>
        <w:rPr>
          <w:spacing w:val="8"/>
          <w:w w:val="115"/>
          <w:sz w:val="12"/>
        </w:rPr>
        <w:t> </w:t>
      </w:r>
      <w:r>
        <w:rPr>
          <w:w w:val="115"/>
          <w:sz w:val="12"/>
        </w:rPr>
        <w:t>department</w:t>
      </w:r>
      <w:r>
        <w:rPr>
          <w:spacing w:val="6"/>
          <w:w w:val="115"/>
          <w:sz w:val="12"/>
        </w:rPr>
        <w:t> </w:t>
      </w:r>
      <w:r>
        <w:rPr>
          <w:w w:val="115"/>
          <w:sz w:val="12"/>
        </w:rPr>
        <w:t>crowding</w:t>
      </w:r>
      <w:r>
        <w:rPr>
          <w:spacing w:val="7"/>
          <w:w w:val="115"/>
          <w:sz w:val="12"/>
        </w:rPr>
        <w:t> </w:t>
      </w:r>
      <w:r>
        <w:rPr>
          <w:w w:val="115"/>
          <w:sz w:val="12"/>
        </w:rPr>
        <w:t>and</w:t>
      </w:r>
      <w:r>
        <w:rPr>
          <w:spacing w:val="7"/>
          <w:w w:val="115"/>
          <w:sz w:val="12"/>
        </w:rPr>
        <w:t> </w:t>
      </w:r>
      <w:r>
        <w:rPr>
          <w:w w:val="115"/>
          <w:sz w:val="12"/>
        </w:rPr>
        <w:t>hospital</w:t>
      </w:r>
      <w:r>
        <w:rPr>
          <w:spacing w:val="7"/>
          <w:w w:val="115"/>
          <w:sz w:val="12"/>
        </w:rPr>
        <w:t> </w:t>
      </w:r>
      <w:r>
        <w:rPr>
          <w:w w:val="115"/>
          <w:sz w:val="12"/>
        </w:rPr>
        <w:t>performance</w:t>
      </w:r>
      <w:r>
        <w:rPr>
          <w:spacing w:val="5"/>
          <w:w w:val="115"/>
          <w:sz w:val="12"/>
        </w:rPr>
        <w:t> </w:t>
      </w:r>
      <w:r>
        <w:rPr>
          <w:w w:val="115"/>
          <w:sz w:val="12"/>
        </w:rPr>
        <w:t>on</w:t>
      </w:r>
      <w:r>
        <w:rPr>
          <w:spacing w:val="7"/>
          <w:w w:val="115"/>
          <w:sz w:val="12"/>
        </w:rPr>
        <w:t> </w:t>
      </w:r>
      <w:r>
        <w:rPr>
          <w:w w:val="115"/>
          <w:sz w:val="12"/>
        </w:rPr>
        <w:t>antibiotic</w:t>
      </w:r>
      <w:r>
        <w:rPr>
          <w:spacing w:val="5"/>
          <w:w w:val="115"/>
          <w:sz w:val="12"/>
        </w:rPr>
        <w:t> </w:t>
      </w:r>
      <w:r>
        <w:rPr>
          <w:w w:val="115"/>
          <w:sz w:val="12"/>
        </w:rPr>
        <w:t>timing</w:t>
      </w:r>
      <w:r>
        <w:rPr>
          <w:spacing w:val="8"/>
          <w:w w:val="115"/>
          <w:sz w:val="12"/>
        </w:rPr>
        <w:t> </w:t>
      </w:r>
      <w:r>
        <w:rPr>
          <w:spacing w:val="-5"/>
          <w:w w:val="115"/>
          <w:sz w:val="12"/>
        </w:rPr>
        <w:t>for</w:t>
      </w:r>
    </w:p>
    <w:p>
      <w:pPr>
        <w:spacing w:line="256" w:lineRule="auto" w:before="0"/>
        <w:ind w:left="459" w:right="0" w:firstLine="0"/>
        <w:jc w:val="left"/>
        <w:rPr>
          <w:sz w:val="12"/>
        </w:rPr>
      </w:pPr>
      <w:r>
        <w:rPr>
          <w:w w:val="120"/>
          <w:sz w:val="12"/>
        </w:rPr>
        <w:t>pneumonia</w:t>
      </w:r>
      <w:r>
        <w:rPr>
          <w:spacing w:val="-9"/>
          <w:w w:val="120"/>
          <w:sz w:val="12"/>
        </w:rPr>
        <w:t> </w:t>
      </w:r>
      <w:r>
        <w:rPr>
          <w:w w:val="120"/>
          <w:sz w:val="12"/>
        </w:rPr>
        <w:t>and</w:t>
      </w:r>
      <w:r>
        <w:rPr>
          <w:spacing w:val="-9"/>
          <w:w w:val="120"/>
          <w:sz w:val="12"/>
        </w:rPr>
        <w:t> </w:t>
      </w:r>
      <w:r>
        <w:rPr>
          <w:w w:val="120"/>
          <w:sz w:val="12"/>
        </w:rPr>
        <w:t>percutaneous</w:t>
      </w:r>
      <w:r>
        <w:rPr>
          <w:spacing w:val="-9"/>
          <w:w w:val="120"/>
          <w:sz w:val="12"/>
        </w:rPr>
        <w:t> </w:t>
      </w:r>
      <w:r>
        <w:rPr>
          <w:w w:val="120"/>
          <w:sz w:val="12"/>
        </w:rPr>
        <w:t>intervention</w:t>
      </w:r>
      <w:r>
        <w:rPr>
          <w:spacing w:val="-8"/>
          <w:w w:val="120"/>
          <w:sz w:val="12"/>
        </w:rPr>
        <w:t> </w:t>
      </w:r>
      <w:r>
        <w:rPr>
          <w:w w:val="120"/>
          <w:sz w:val="12"/>
        </w:rPr>
        <w:t>for</w:t>
      </w:r>
      <w:r>
        <w:rPr>
          <w:spacing w:val="-8"/>
          <w:w w:val="120"/>
          <w:sz w:val="12"/>
        </w:rPr>
        <w:t> </w:t>
      </w:r>
      <w:r>
        <w:rPr>
          <w:w w:val="120"/>
          <w:sz w:val="12"/>
        </w:rPr>
        <w:t>myocardial</w:t>
      </w:r>
      <w:r>
        <w:rPr>
          <w:spacing w:val="-9"/>
          <w:w w:val="120"/>
          <w:sz w:val="12"/>
        </w:rPr>
        <w:t> </w:t>
      </w:r>
      <w:r>
        <w:rPr>
          <w:w w:val="120"/>
          <w:sz w:val="12"/>
        </w:rPr>
        <w:t>infarction.</w:t>
      </w:r>
      <w:r>
        <w:rPr>
          <w:spacing w:val="-8"/>
          <w:w w:val="120"/>
          <w:sz w:val="12"/>
        </w:rPr>
        <w:t> </w:t>
      </w:r>
      <w:r>
        <w:rPr>
          <w:w w:val="120"/>
          <w:sz w:val="12"/>
        </w:rPr>
        <w:t>Acad</w:t>
      </w:r>
      <w:r>
        <w:rPr>
          <w:spacing w:val="-9"/>
          <w:w w:val="120"/>
          <w:sz w:val="12"/>
        </w:rPr>
        <w:t> </w:t>
      </w:r>
      <w:r>
        <w:rPr>
          <w:w w:val="120"/>
          <w:sz w:val="12"/>
        </w:rPr>
        <w:t>Emerg</w:t>
      </w:r>
      <w:r>
        <w:rPr>
          <w:spacing w:val="40"/>
          <w:w w:val="120"/>
          <w:sz w:val="12"/>
        </w:rPr>
        <w:t> </w:t>
      </w:r>
      <w:r>
        <w:rPr>
          <w:w w:val="120"/>
          <w:sz w:val="12"/>
        </w:rPr>
        <w:t>Med 2006;13:873</w:t>
      </w:r>
      <w:r>
        <w:rPr>
          <w:rFonts w:ascii="STIX" w:hAnsi="STIX"/>
          <w:w w:val="120"/>
          <w:sz w:val="12"/>
        </w:rPr>
        <w:t>–</w:t>
      </w:r>
      <w:r>
        <w:rPr>
          <w:w w:val="120"/>
          <w:sz w:val="12"/>
        </w:rPr>
        <w:t>8. </w:t>
      </w:r>
      <w:hyperlink r:id="rId29">
        <w:r>
          <w:rPr>
            <w:color w:val="2196D1"/>
            <w:w w:val="120"/>
            <w:sz w:val="12"/>
          </w:rPr>
          <w:t>https://doi.org/10.1197/j.aem.2006.03.568</w:t>
        </w:r>
      </w:hyperlink>
      <w:r>
        <w:rPr>
          <w:w w:val="120"/>
          <w:sz w:val="12"/>
        </w:rPr>
        <w:t>.</w:t>
      </w:r>
    </w:p>
    <w:p>
      <w:pPr>
        <w:pStyle w:val="ListParagraph"/>
        <w:numPr>
          <w:ilvl w:val="0"/>
          <w:numId w:val="6"/>
        </w:numPr>
        <w:tabs>
          <w:tab w:pos="457" w:val="left" w:leader="none"/>
        </w:tabs>
        <w:spacing w:line="115" w:lineRule="exact" w:before="0" w:after="0"/>
        <w:ind w:left="457" w:right="0" w:hanging="258"/>
        <w:jc w:val="left"/>
        <w:rPr>
          <w:sz w:val="12"/>
        </w:rPr>
      </w:pPr>
      <w:bookmarkStart w:name="_bookmark27" w:id="51"/>
      <w:bookmarkEnd w:id="51"/>
      <w:r>
        <w:rPr/>
      </w:r>
      <w:r>
        <w:rPr>
          <w:w w:val="115"/>
          <w:sz w:val="12"/>
        </w:rPr>
        <w:t>Carter</w:t>
      </w:r>
      <w:r>
        <w:rPr>
          <w:spacing w:val="2"/>
          <w:w w:val="115"/>
          <w:sz w:val="12"/>
        </w:rPr>
        <w:t> </w:t>
      </w:r>
      <w:r>
        <w:rPr>
          <w:w w:val="115"/>
          <w:sz w:val="12"/>
        </w:rPr>
        <w:t>EJ,</w:t>
      </w:r>
      <w:r>
        <w:rPr>
          <w:spacing w:val="3"/>
          <w:w w:val="115"/>
          <w:sz w:val="12"/>
        </w:rPr>
        <w:t> </w:t>
      </w:r>
      <w:r>
        <w:rPr>
          <w:w w:val="115"/>
          <w:sz w:val="12"/>
        </w:rPr>
        <w:t>Pouch</w:t>
      </w:r>
      <w:r>
        <w:rPr>
          <w:spacing w:val="2"/>
          <w:w w:val="115"/>
          <w:sz w:val="12"/>
        </w:rPr>
        <w:t> </w:t>
      </w:r>
      <w:r>
        <w:rPr>
          <w:w w:val="115"/>
          <w:sz w:val="12"/>
        </w:rPr>
        <w:t>SM,</w:t>
      </w:r>
      <w:r>
        <w:rPr>
          <w:spacing w:val="2"/>
          <w:w w:val="115"/>
          <w:sz w:val="12"/>
        </w:rPr>
        <w:t> </w:t>
      </w:r>
      <w:r>
        <w:rPr>
          <w:w w:val="115"/>
          <w:sz w:val="12"/>
        </w:rPr>
        <w:t>Larson</w:t>
      </w:r>
      <w:r>
        <w:rPr>
          <w:spacing w:val="3"/>
          <w:w w:val="115"/>
          <w:sz w:val="12"/>
        </w:rPr>
        <w:t> </w:t>
      </w:r>
      <w:r>
        <w:rPr>
          <w:w w:val="115"/>
          <w:sz w:val="12"/>
        </w:rPr>
        <w:t>EL.</w:t>
      </w:r>
      <w:r>
        <w:rPr>
          <w:spacing w:val="1"/>
          <w:w w:val="115"/>
          <w:sz w:val="12"/>
        </w:rPr>
        <w:t> </w:t>
      </w:r>
      <w:r>
        <w:rPr>
          <w:w w:val="115"/>
          <w:sz w:val="12"/>
        </w:rPr>
        <w:t>The</w:t>
      </w:r>
      <w:r>
        <w:rPr>
          <w:spacing w:val="3"/>
          <w:w w:val="115"/>
          <w:sz w:val="12"/>
        </w:rPr>
        <w:t> </w:t>
      </w:r>
      <w:r>
        <w:rPr>
          <w:w w:val="115"/>
          <w:sz w:val="12"/>
        </w:rPr>
        <w:t>relationship</w:t>
      </w:r>
      <w:r>
        <w:rPr>
          <w:spacing w:val="3"/>
          <w:w w:val="115"/>
          <w:sz w:val="12"/>
        </w:rPr>
        <w:t> </w:t>
      </w:r>
      <w:r>
        <w:rPr>
          <w:w w:val="115"/>
          <w:sz w:val="12"/>
        </w:rPr>
        <w:t>between</w:t>
      </w:r>
      <w:r>
        <w:rPr>
          <w:spacing w:val="1"/>
          <w:w w:val="115"/>
          <w:sz w:val="12"/>
        </w:rPr>
        <w:t> </w:t>
      </w:r>
      <w:r>
        <w:rPr>
          <w:w w:val="115"/>
          <w:sz w:val="12"/>
        </w:rPr>
        <w:t>emergency</w:t>
      </w:r>
      <w:r>
        <w:rPr>
          <w:spacing w:val="4"/>
          <w:w w:val="115"/>
          <w:sz w:val="12"/>
        </w:rPr>
        <w:t> </w:t>
      </w:r>
      <w:r>
        <w:rPr>
          <w:spacing w:val="-2"/>
          <w:w w:val="115"/>
          <w:sz w:val="12"/>
        </w:rPr>
        <w:t>department</w:t>
      </w:r>
    </w:p>
    <w:p>
      <w:pPr>
        <w:spacing w:line="259" w:lineRule="auto" w:before="20"/>
        <w:ind w:left="459" w:right="0" w:firstLine="0"/>
        <w:jc w:val="left"/>
        <w:rPr>
          <w:sz w:val="12"/>
        </w:rPr>
      </w:pPr>
      <w:r>
        <w:rPr>
          <w:w w:val="120"/>
          <w:sz w:val="12"/>
        </w:rPr>
        <w:t>crowding</w:t>
      </w:r>
      <w:r>
        <w:rPr>
          <w:spacing w:val="-7"/>
          <w:w w:val="120"/>
          <w:sz w:val="12"/>
        </w:rPr>
        <w:t> </w:t>
      </w:r>
      <w:r>
        <w:rPr>
          <w:w w:val="120"/>
          <w:sz w:val="12"/>
        </w:rPr>
        <w:t>and</w:t>
      </w:r>
      <w:r>
        <w:rPr>
          <w:spacing w:val="-8"/>
          <w:w w:val="120"/>
          <w:sz w:val="12"/>
        </w:rPr>
        <w:t> </w:t>
      </w:r>
      <w:r>
        <w:rPr>
          <w:w w:val="120"/>
          <w:sz w:val="12"/>
        </w:rPr>
        <w:t>patient</w:t>
      </w:r>
      <w:r>
        <w:rPr>
          <w:spacing w:val="-8"/>
          <w:w w:val="120"/>
          <w:sz w:val="12"/>
        </w:rPr>
        <w:t> </w:t>
      </w:r>
      <w:r>
        <w:rPr>
          <w:w w:val="120"/>
          <w:sz w:val="12"/>
        </w:rPr>
        <w:t>outcomes:</w:t>
      </w:r>
      <w:r>
        <w:rPr>
          <w:spacing w:val="-7"/>
          <w:w w:val="120"/>
          <w:sz w:val="12"/>
        </w:rPr>
        <w:t> </w:t>
      </w:r>
      <w:r>
        <w:rPr>
          <w:w w:val="120"/>
          <w:sz w:val="12"/>
        </w:rPr>
        <w:t>a</w:t>
      </w:r>
      <w:r>
        <w:rPr>
          <w:spacing w:val="-8"/>
          <w:w w:val="120"/>
          <w:sz w:val="12"/>
        </w:rPr>
        <w:t> </w:t>
      </w:r>
      <w:r>
        <w:rPr>
          <w:w w:val="120"/>
          <w:sz w:val="12"/>
        </w:rPr>
        <w:t>systematic</w:t>
      </w:r>
      <w:r>
        <w:rPr>
          <w:spacing w:val="-8"/>
          <w:w w:val="120"/>
          <w:sz w:val="12"/>
        </w:rPr>
        <w:t> </w:t>
      </w:r>
      <w:r>
        <w:rPr>
          <w:w w:val="120"/>
          <w:sz w:val="12"/>
        </w:rPr>
        <w:t>review.</w:t>
      </w:r>
      <w:r>
        <w:rPr>
          <w:spacing w:val="-8"/>
          <w:w w:val="120"/>
          <w:sz w:val="12"/>
        </w:rPr>
        <w:t> </w:t>
      </w:r>
      <w:r>
        <w:rPr>
          <w:w w:val="120"/>
          <w:sz w:val="12"/>
        </w:rPr>
        <w:t>J</w:t>
      </w:r>
      <w:r>
        <w:rPr>
          <w:spacing w:val="-8"/>
          <w:w w:val="120"/>
          <w:sz w:val="12"/>
        </w:rPr>
        <w:t> </w:t>
      </w:r>
      <w:r>
        <w:rPr>
          <w:w w:val="120"/>
          <w:sz w:val="12"/>
        </w:rPr>
        <w:t>Nurs</w:t>
      </w:r>
      <w:r>
        <w:rPr>
          <w:spacing w:val="-8"/>
          <w:w w:val="120"/>
          <w:sz w:val="12"/>
        </w:rPr>
        <w:t> </w:t>
      </w:r>
      <w:r>
        <w:rPr>
          <w:w w:val="120"/>
          <w:sz w:val="12"/>
        </w:rPr>
        <w:t>Scholarsh</w:t>
      </w:r>
      <w:r>
        <w:rPr>
          <w:spacing w:val="-8"/>
          <w:w w:val="120"/>
          <w:sz w:val="12"/>
        </w:rPr>
        <w:t> </w:t>
      </w:r>
      <w:r>
        <w:rPr>
          <w:w w:val="120"/>
          <w:sz w:val="12"/>
        </w:rPr>
        <w:t>2014;46:</w:t>
      </w:r>
      <w:r>
        <w:rPr>
          <w:spacing w:val="40"/>
          <w:w w:val="120"/>
          <w:sz w:val="12"/>
        </w:rPr>
        <w:t> </w:t>
      </w:r>
      <w:r>
        <w:rPr>
          <w:w w:val="120"/>
          <w:sz w:val="12"/>
        </w:rPr>
        <w:t>106</w:t>
      </w:r>
      <w:r>
        <w:rPr>
          <w:rFonts w:ascii="STIX" w:hAnsi="STIX"/>
          <w:w w:val="120"/>
          <w:sz w:val="12"/>
        </w:rPr>
        <w:t>–</w:t>
      </w:r>
      <w:r>
        <w:rPr>
          <w:w w:val="120"/>
          <w:sz w:val="12"/>
        </w:rPr>
        <w:t>15. </w:t>
      </w:r>
      <w:hyperlink r:id="rId30">
        <w:r>
          <w:rPr>
            <w:color w:val="2196D1"/>
            <w:w w:val="120"/>
            <w:sz w:val="12"/>
          </w:rPr>
          <w:t>https://doi.org/10.1111/jnu.12055</w:t>
        </w:r>
      </w:hyperlink>
      <w:r>
        <w:rPr>
          <w:w w:val="120"/>
          <w:sz w:val="12"/>
        </w:rPr>
        <w:t>.</w:t>
      </w:r>
    </w:p>
    <w:p>
      <w:pPr>
        <w:pStyle w:val="ListParagraph"/>
        <w:numPr>
          <w:ilvl w:val="0"/>
          <w:numId w:val="6"/>
        </w:numPr>
        <w:tabs>
          <w:tab w:pos="457" w:val="left" w:leader="none"/>
          <w:tab w:pos="459" w:val="left" w:leader="none"/>
        </w:tabs>
        <w:spacing w:line="240" w:lineRule="auto" w:before="107" w:after="0"/>
        <w:ind w:left="457" w:right="0" w:hanging="258"/>
        <w:jc w:val="left"/>
        <w:rPr>
          <w:sz w:val="12"/>
        </w:rPr>
      </w:pPr>
      <w:r>
        <w:rPr/>
        <w:br w:type="column"/>
      </w:r>
      <w:bookmarkStart w:name="_bookmark28" w:id="52"/>
      <w:bookmarkEnd w:id="52"/>
      <w:r>
        <w:rPr/>
      </w:r>
      <w:r>
        <w:rPr>
          <w:w w:val="115"/>
          <w:sz w:val="12"/>
        </w:rPr>
        <w:t>Pines</w:t>
      </w:r>
      <w:r>
        <w:rPr>
          <w:spacing w:val="1"/>
          <w:w w:val="115"/>
          <w:sz w:val="12"/>
        </w:rPr>
        <w:t> </w:t>
      </w:r>
      <w:r>
        <w:rPr>
          <w:w w:val="115"/>
          <w:sz w:val="12"/>
        </w:rPr>
        <w:t>JM,</w:t>
      </w:r>
      <w:r>
        <w:rPr>
          <w:spacing w:val="1"/>
          <w:w w:val="115"/>
          <w:sz w:val="12"/>
        </w:rPr>
        <w:t> </w:t>
      </w:r>
      <w:r>
        <w:rPr>
          <w:w w:val="115"/>
          <w:sz w:val="12"/>
        </w:rPr>
        <w:t>Iyer</w:t>
      </w:r>
      <w:r>
        <w:rPr>
          <w:spacing w:val="3"/>
          <w:w w:val="115"/>
          <w:sz w:val="12"/>
        </w:rPr>
        <w:t> </w:t>
      </w:r>
      <w:r>
        <w:rPr>
          <w:w w:val="115"/>
          <w:sz w:val="12"/>
        </w:rPr>
        <w:t>S, Disbot</w:t>
      </w:r>
      <w:r>
        <w:rPr>
          <w:spacing w:val="2"/>
          <w:w w:val="115"/>
          <w:sz w:val="12"/>
        </w:rPr>
        <w:t> </w:t>
      </w:r>
      <w:r>
        <w:rPr>
          <w:w w:val="115"/>
          <w:sz w:val="12"/>
        </w:rPr>
        <w:t>M,</w:t>
      </w:r>
      <w:r>
        <w:rPr>
          <w:spacing w:val="2"/>
          <w:w w:val="115"/>
          <w:sz w:val="12"/>
        </w:rPr>
        <w:t> </w:t>
      </w:r>
      <w:r>
        <w:rPr>
          <w:w w:val="115"/>
          <w:sz w:val="12"/>
        </w:rPr>
        <w:t>Hollander</w:t>
      </w:r>
      <w:r>
        <w:rPr>
          <w:spacing w:val="1"/>
          <w:w w:val="115"/>
          <w:sz w:val="12"/>
        </w:rPr>
        <w:t> </w:t>
      </w:r>
      <w:r>
        <w:rPr>
          <w:w w:val="115"/>
          <w:sz w:val="12"/>
        </w:rPr>
        <w:t>JE,</w:t>
      </w:r>
      <w:r>
        <w:rPr>
          <w:spacing w:val="2"/>
          <w:w w:val="115"/>
          <w:sz w:val="12"/>
        </w:rPr>
        <w:t> </w:t>
      </w:r>
      <w:r>
        <w:rPr>
          <w:w w:val="115"/>
          <w:sz w:val="12"/>
        </w:rPr>
        <w:t>Shofer</w:t>
      </w:r>
      <w:r>
        <w:rPr>
          <w:spacing w:val="1"/>
          <w:w w:val="115"/>
          <w:sz w:val="12"/>
        </w:rPr>
        <w:t> </w:t>
      </w:r>
      <w:r>
        <w:rPr>
          <w:w w:val="115"/>
          <w:sz w:val="12"/>
        </w:rPr>
        <w:t>FS,</w:t>
      </w:r>
      <w:r>
        <w:rPr>
          <w:spacing w:val="2"/>
          <w:w w:val="115"/>
          <w:sz w:val="12"/>
        </w:rPr>
        <w:t> </w:t>
      </w:r>
      <w:r>
        <w:rPr>
          <w:w w:val="115"/>
          <w:sz w:val="12"/>
        </w:rPr>
        <w:t>Datner</w:t>
      </w:r>
      <w:r>
        <w:rPr>
          <w:spacing w:val="1"/>
          <w:w w:val="115"/>
          <w:sz w:val="12"/>
        </w:rPr>
        <w:t> </w:t>
      </w:r>
      <w:r>
        <w:rPr>
          <w:w w:val="115"/>
          <w:sz w:val="12"/>
        </w:rPr>
        <w:t>EM.</w:t>
      </w:r>
      <w:r>
        <w:rPr>
          <w:spacing w:val="2"/>
          <w:w w:val="115"/>
          <w:sz w:val="12"/>
        </w:rPr>
        <w:t> </w:t>
      </w:r>
      <w:r>
        <w:rPr>
          <w:w w:val="115"/>
          <w:sz w:val="12"/>
        </w:rPr>
        <w:t>The effect</w:t>
      </w:r>
      <w:r>
        <w:rPr>
          <w:spacing w:val="2"/>
          <w:w w:val="115"/>
          <w:sz w:val="12"/>
        </w:rPr>
        <w:t> </w:t>
      </w:r>
      <w:r>
        <w:rPr>
          <w:spacing w:val="-5"/>
          <w:w w:val="115"/>
          <w:sz w:val="12"/>
        </w:rPr>
        <w:t>of</w:t>
      </w:r>
    </w:p>
    <w:p>
      <w:pPr>
        <w:spacing w:line="240" w:lineRule="auto" w:before="22"/>
        <w:ind w:left="459" w:right="179" w:firstLine="0"/>
        <w:jc w:val="left"/>
        <w:rPr>
          <w:sz w:val="12"/>
        </w:rPr>
      </w:pPr>
      <w:r>
        <w:rPr>
          <w:w w:val="120"/>
          <w:sz w:val="12"/>
        </w:rPr>
        <w:t>emergency</w:t>
      </w:r>
      <w:r>
        <w:rPr>
          <w:spacing w:val="-5"/>
          <w:w w:val="120"/>
          <w:sz w:val="12"/>
        </w:rPr>
        <w:t> </w:t>
      </w:r>
      <w:r>
        <w:rPr>
          <w:w w:val="120"/>
          <w:sz w:val="12"/>
        </w:rPr>
        <w:t>department</w:t>
      </w:r>
      <w:r>
        <w:rPr>
          <w:spacing w:val="-5"/>
          <w:w w:val="120"/>
          <w:sz w:val="12"/>
        </w:rPr>
        <w:t> </w:t>
      </w:r>
      <w:r>
        <w:rPr>
          <w:w w:val="120"/>
          <w:sz w:val="12"/>
        </w:rPr>
        <w:t>crowding</w:t>
      </w:r>
      <w:r>
        <w:rPr>
          <w:spacing w:val="-4"/>
          <w:w w:val="120"/>
          <w:sz w:val="12"/>
        </w:rPr>
        <w:t> </w:t>
      </w:r>
      <w:r>
        <w:rPr>
          <w:w w:val="120"/>
          <w:sz w:val="12"/>
        </w:rPr>
        <w:t>on</w:t>
      </w:r>
      <w:r>
        <w:rPr>
          <w:spacing w:val="-5"/>
          <w:w w:val="120"/>
          <w:sz w:val="12"/>
        </w:rPr>
        <w:t> </w:t>
      </w:r>
      <w:r>
        <w:rPr>
          <w:w w:val="120"/>
          <w:sz w:val="12"/>
        </w:rPr>
        <w:t>patient</w:t>
      </w:r>
      <w:r>
        <w:rPr>
          <w:spacing w:val="-5"/>
          <w:w w:val="120"/>
          <w:sz w:val="12"/>
        </w:rPr>
        <w:t> </w:t>
      </w:r>
      <w:r>
        <w:rPr>
          <w:w w:val="120"/>
          <w:sz w:val="12"/>
        </w:rPr>
        <w:t>satisfaction</w:t>
      </w:r>
      <w:r>
        <w:rPr>
          <w:spacing w:val="-5"/>
          <w:w w:val="120"/>
          <w:sz w:val="12"/>
        </w:rPr>
        <w:t> </w:t>
      </w:r>
      <w:r>
        <w:rPr>
          <w:w w:val="120"/>
          <w:sz w:val="12"/>
        </w:rPr>
        <w:t>for</w:t>
      </w:r>
      <w:r>
        <w:rPr>
          <w:spacing w:val="-5"/>
          <w:w w:val="120"/>
          <w:sz w:val="12"/>
        </w:rPr>
        <w:t> </w:t>
      </w:r>
      <w:r>
        <w:rPr>
          <w:w w:val="120"/>
          <w:sz w:val="12"/>
        </w:rPr>
        <w:t>admitted</w:t>
      </w:r>
      <w:r>
        <w:rPr>
          <w:spacing w:val="-5"/>
          <w:w w:val="120"/>
          <w:sz w:val="12"/>
        </w:rPr>
        <w:t> </w:t>
      </w:r>
      <w:r>
        <w:rPr>
          <w:w w:val="120"/>
          <w:sz w:val="12"/>
        </w:rPr>
        <w:t>patients.</w:t>
      </w:r>
      <w:r>
        <w:rPr>
          <w:spacing w:val="40"/>
          <w:w w:val="120"/>
          <w:sz w:val="12"/>
        </w:rPr>
        <w:t> </w:t>
      </w:r>
      <w:r>
        <w:rPr>
          <w:w w:val="120"/>
          <w:sz w:val="12"/>
        </w:rPr>
        <w:t>Acad Emerg Med 2008;15:825</w:t>
      </w:r>
      <w:r>
        <w:rPr>
          <w:rFonts w:ascii="STIX" w:hAnsi="STIX"/>
          <w:w w:val="120"/>
          <w:sz w:val="12"/>
        </w:rPr>
        <w:t>–</w:t>
      </w:r>
      <w:r>
        <w:rPr>
          <w:w w:val="120"/>
          <w:sz w:val="12"/>
        </w:rPr>
        <w:t>31. </w:t>
      </w:r>
      <w:hyperlink r:id="rId31">
        <w:r>
          <w:rPr>
            <w:color w:val="2196D1"/>
            <w:w w:val="120"/>
            <w:sz w:val="12"/>
          </w:rPr>
          <w:t>https://doi.org/10.1111/j.1553-</w:t>
        </w:r>
      </w:hyperlink>
      <w:r>
        <w:rPr>
          <w:color w:val="2196D1"/>
          <w:spacing w:val="40"/>
          <w:w w:val="120"/>
          <w:sz w:val="12"/>
        </w:rPr>
        <w:t> </w:t>
      </w:r>
      <w:hyperlink r:id="rId31">
        <w:r>
          <w:rPr>
            <w:color w:val="2196D1"/>
            <w:spacing w:val="-2"/>
            <w:w w:val="120"/>
            <w:sz w:val="12"/>
          </w:rPr>
          <w:t>2712.2008.00200.x</w:t>
        </w:r>
      </w:hyperlink>
      <w:r>
        <w:rPr>
          <w:spacing w:val="-2"/>
          <w:w w:val="120"/>
          <w:sz w:val="12"/>
        </w:rPr>
        <w:t>.</w:t>
      </w:r>
    </w:p>
    <w:p>
      <w:pPr>
        <w:pStyle w:val="ListParagraph"/>
        <w:numPr>
          <w:ilvl w:val="0"/>
          <w:numId w:val="6"/>
        </w:numPr>
        <w:tabs>
          <w:tab w:pos="457" w:val="left" w:leader="none"/>
          <w:tab w:pos="459" w:val="left" w:leader="none"/>
        </w:tabs>
        <w:spacing w:line="278" w:lineRule="auto" w:before="20" w:after="0"/>
        <w:ind w:left="459" w:right="190" w:hanging="260"/>
        <w:jc w:val="left"/>
        <w:rPr>
          <w:sz w:val="12"/>
        </w:rPr>
      </w:pPr>
      <w:bookmarkStart w:name="_bookmark29" w:id="53"/>
      <w:bookmarkEnd w:id="53"/>
      <w:r>
        <w:rPr/>
      </w:r>
      <w:r>
        <w:rPr>
          <w:w w:val="115"/>
          <w:sz w:val="12"/>
        </w:rPr>
        <w:t>Ro</w:t>
      </w:r>
      <w:r>
        <w:rPr>
          <w:spacing w:val="-3"/>
          <w:w w:val="115"/>
          <w:sz w:val="12"/>
        </w:rPr>
        <w:t> </w:t>
      </w:r>
      <w:r>
        <w:rPr>
          <w:w w:val="115"/>
          <w:sz w:val="12"/>
        </w:rPr>
        <w:t>YS,</w:t>
      </w:r>
      <w:r>
        <w:rPr>
          <w:spacing w:val="-3"/>
          <w:w w:val="115"/>
          <w:sz w:val="12"/>
        </w:rPr>
        <w:t> </w:t>
      </w:r>
      <w:r>
        <w:rPr>
          <w:w w:val="115"/>
          <w:sz w:val="12"/>
        </w:rPr>
        <w:t>Do</w:t>
      </w:r>
      <w:r>
        <w:rPr>
          <w:spacing w:val="-3"/>
          <w:w w:val="115"/>
          <w:sz w:val="12"/>
        </w:rPr>
        <w:t> </w:t>
      </w:r>
      <w:r>
        <w:rPr>
          <w:w w:val="115"/>
          <w:sz w:val="12"/>
        </w:rPr>
        <w:t>Shin</w:t>
      </w:r>
      <w:r>
        <w:rPr>
          <w:spacing w:val="-3"/>
          <w:w w:val="115"/>
          <w:sz w:val="12"/>
        </w:rPr>
        <w:t> </w:t>
      </w:r>
      <w:r>
        <w:rPr>
          <w:w w:val="115"/>
          <w:sz w:val="12"/>
        </w:rPr>
        <w:t>S,</w:t>
      </w:r>
      <w:r>
        <w:rPr>
          <w:spacing w:val="-3"/>
          <w:w w:val="115"/>
          <w:sz w:val="12"/>
        </w:rPr>
        <w:t> </w:t>
      </w:r>
      <w:r>
        <w:rPr>
          <w:w w:val="115"/>
          <w:sz w:val="12"/>
        </w:rPr>
        <w:t>Song</w:t>
      </w:r>
      <w:r>
        <w:rPr>
          <w:spacing w:val="-3"/>
          <w:w w:val="115"/>
          <w:sz w:val="12"/>
        </w:rPr>
        <w:t> </w:t>
      </w:r>
      <w:r>
        <w:rPr>
          <w:w w:val="115"/>
          <w:sz w:val="12"/>
        </w:rPr>
        <w:t>KJ,</w:t>
      </w:r>
      <w:r>
        <w:rPr>
          <w:spacing w:val="-3"/>
          <w:w w:val="115"/>
          <w:sz w:val="12"/>
        </w:rPr>
        <w:t> </w:t>
      </w:r>
      <w:r>
        <w:rPr>
          <w:w w:val="115"/>
          <w:sz w:val="12"/>
        </w:rPr>
        <w:t>Cha</w:t>
      </w:r>
      <w:r>
        <w:rPr>
          <w:spacing w:val="-3"/>
          <w:w w:val="115"/>
          <w:sz w:val="12"/>
        </w:rPr>
        <w:t> </w:t>
      </w:r>
      <w:r>
        <w:rPr>
          <w:w w:val="115"/>
          <w:sz w:val="12"/>
        </w:rPr>
        <w:t>WC,</w:t>
      </w:r>
      <w:r>
        <w:rPr>
          <w:spacing w:val="-4"/>
          <w:w w:val="115"/>
          <w:sz w:val="12"/>
        </w:rPr>
        <w:t> </w:t>
      </w:r>
      <w:r>
        <w:rPr>
          <w:w w:val="115"/>
          <w:sz w:val="12"/>
        </w:rPr>
        <w:t>Cho</w:t>
      </w:r>
      <w:r>
        <w:rPr>
          <w:spacing w:val="-3"/>
          <w:w w:val="115"/>
          <w:sz w:val="12"/>
        </w:rPr>
        <w:t> </w:t>
      </w:r>
      <w:r>
        <w:rPr>
          <w:w w:val="115"/>
          <w:sz w:val="12"/>
        </w:rPr>
        <w:t>JS.</w:t>
      </w:r>
      <w:r>
        <w:rPr>
          <w:spacing w:val="-4"/>
          <w:w w:val="115"/>
          <w:sz w:val="12"/>
        </w:rPr>
        <w:t> </w:t>
      </w:r>
      <w:r>
        <w:rPr>
          <w:w w:val="115"/>
          <w:sz w:val="12"/>
        </w:rPr>
        <w:t>Triage-based</w:t>
      </w:r>
      <w:r>
        <w:rPr>
          <w:spacing w:val="-3"/>
          <w:w w:val="115"/>
          <w:sz w:val="12"/>
        </w:rPr>
        <w:t> </w:t>
      </w:r>
      <w:r>
        <w:rPr>
          <w:w w:val="115"/>
          <w:sz w:val="12"/>
        </w:rPr>
        <w:t>resource</w:t>
      </w:r>
      <w:r>
        <w:rPr>
          <w:spacing w:val="-3"/>
          <w:w w:val="115"/>
          <w:sz w:val="12"/>
        </w:rPr>
        <w:t> </w:t>
      </w:r>
      <w:r>
        <w:rPr>
          <w:w w:val="115"/>
          <w:sz w:val="12"/>
        </w:rPr>
        <w:t>allocation</w:t>
      </w:r>
      <w:r>
        <w:rPr>
          <w:spacing w:val="-3"/>
          <w:w w:val="115"/>
          <w:sz w:val="12"/>
        </w:rPr>
        <w:t> </w:t>
      </w:r>
      <w:r>
        <w:rPr>
          <w:w w:val="115"/>
          <w:sz w:val="12"/>
        </w:rPr>
        <w:t>and</w:t>
      </w:r>
      <w:r>
        <w:rPr>
          <w:spacing w:val="40"/>
          <w:w w:val="115"/>
          <w:sz w:val="12"/>
        </w:rPr>
        <w:t> </w:t>
      </w:r>
      <w:r>
        <w:rPr>
          <w:w w:val="115"/>
          <w:sz w:val="12"/>
        </w:rPr>
        <w:t>clinical</w:t>
      </w:r>
      <w:r>
        <w:rPr>
          <w:spacing w:val="25"/>
          <w:w w:val="115"/>
          <w:sz w:val="12"/>
        </w:rPr>
        <w:t> </w:t>
      </w:r>
      <w:r>
        <w:rPr>
          <w:w w:val="115"/>
          <w:sz w:val="12"/>
        </w:rPr>
        <w:t>treatment</w:t>
      </w:r>
      <w:r>
        <w:rPr>
          <w:spacing w:val="25"/>
          <w:w w:val="115"/>
          <w:sz w:val="12"/>
        </w:rPr>
        <w:t> </w:t>
      </w:r>
      <w:r>
        <w:rPr>
          <w:w w:val="115"/>
          <w:sz w:val="12"/>
        </w:rPr>
        <w:t>protocol</w:t>
      </w:r>
      <w:r>
        <w:rPr>
          <w:spacing w:val="25"/>
          <w:w w:val="115"/>
          <w:sz w:val="12"/>
        </w:rPr>
        <w:t> </w:t>
      </w:r>
      <w:r>
        <w:rPr>
          <w:w w:val="115"/>
          <w:sz w:val="12"/>
        </w:rPr>
        <w:t>on</w:t>
      </w:r>
      <w:r>
        <w:rPr>
          <w:spacing w:val="25"/>
          <w:w w:val="115"/>
          <w:sz w:val="12"/>
        </w:rPr>
        <w:t> </w:t>
      </w:r>
      <w:r>
        <w:rPr>
          <w:w w:val="115"/>
          <w:sz w:val="12"/>
        </w:rPr>
        <w:t>outcome</w:t>
      </w:r>
      <w:r>
        <w:rPr>
          <w:spacing w:val="25"/>
          <w:w w:val="115"/>
          <w:sz w:val="12"/>
        </w:rPr>
        <w:t> </w:t>
      </w:r>
      <w:r>
        <w:rPr>
          <w:w w:val="115"/>
          <w:sz w:val="12"/>
        </w:rPr>
        <w:t>and</w:t>
      </w:r>
      <w:r>
        <w:rPr>
          <w:spacing w:val="25"/>
          <w:w w:val="115"/>
          <w:sz w:val="12"/>
        </w:rPr>
        <w:t> </w:t>
      </w:r>
      <w:r>
        <w:rPr>
          <w:w w:val="115"/>
          <w:sz w:val="12"/>
        </w:rPr>
        <w:t>length</w:t>
      </w:r>
      <w:r>
        <w:rPr>
          <w:spacing w:val="25"/>
          <w:w w:val="115"/>
          <w:sz w:val="12"/>
        </w:rPr>
        <w:t> </w:t>
      </w:r>
      <w:r>
        <w:rPr>
          <w:w w:val="115"/>
          <w:sz w:val="12"/>
        </w:rPr>
        <w:t>of</w:t>
      </w:r>
      <w:r>
        <w:rPr>
          <w:spacing w:val="25"/>
          <w:w w:val="115"/>
          <w:sz w:val="12"/>
        </w:rPr>
        <w:t> </w:t>
      </w:r>
      <w:r>
        <w:rPr>
          <w:w w:val="115"/>
          <w:sz w:val="12"/>
        </w:rPr>
        <w:t>stay</w:t>
      </w:r>
      <w:r>
        <w:rPr>
          <w:spacing w:val="26"/>
          <w:w w:val="115"/>
          <w:sz w:val="12"/>
        </w:rPr>
        <w:t> </w:t>
      </w:r>
      <w:r>
        <w:rPr>
          <w:w w:val="115"/>
          <w:sz w:val="12"/>
        </w:rPr>
        <w:t>in</w:t>
      </w:r>
      <w:r>
        <w:rPr>
          <w:spacing w:val="25"/>
          <w:w w:val="115"/>
          <w:sz w:val="12"/>
        </w:rPr>
        <w:t> </w:t>
      </w:r>
      <w:r>
        <w:rPr>
          <w:w w:val="115"/>
          <w:sz w:val="12"/>
        </w:rPr>
        <w:t>the</w:t>
      </w:r>
      <w:r>
        <w:rPr>
          <w:spacing w:val="25"/>
          <w:w w:val="115"/>
          <w:sz w:val="12"/>
        </w:rPr>
        <w:t> </w:t>
      </w:r>
      <w:r>
        <w:rPr>
          <w:w w:val="115"/>
          <w:sz w:val="12"/>
        </w:rPr>
        <w:t>emergency</w:t>
      </w:r>
    </w:p>
    <w:p>
      <w:pPr>
        <w:spacing w:line="223" w:lineRule="auto" w:before="0"/>
        <w:ind w:left="459" w:right="435" w:firstLine="0"/>
        <w:jc w:val="left"/>
        <w:rPr>
          <w:sz w:val="12"/>
        </w:rPr>
      </w:pPr>
      <w:r>
        <w:rPr>
          <w:w w:val="115"/>
          <w:sz w:val="12"/>
        </w:rPr>
        <w:t>department. Emerg Med Australasia (EMA) 2015;27:328</w:t>
      </w:r>
      <w:r>
        <w:rPr>
          <w:rFonts w:ascii="STIX" w:hAnsi="STIX"/>
          <w:w w:val="115"/>
          <w:sz w:val="12"/>
        </w:rPr>
        <w:t>–</w:t>
      </w:r>
      <w:r>
        <w:rPr>
          <w:w w:val="115"/>
          <w:sz w:val="12"/>
        </w:rPr>
        <w:t>35. </w:t>
      </w:r>
      <w:hyperlink r:id="rId32">
        <w:r>
          <w:rPr>
            <w:color w:val="2196D1"/>
            <w:w w:val="115"/>
            <w:sz w:val="12"/>
          </w:rPr>
          <w:t>https://doi.org/</w:t>
        </w:r>
      </w:hyperlink>
      <w:r>
        <w:rPr>
          <w:color w:val="2196D1"/>
          <w:spacing w:val="40"/>
          <w:w w:val="115"/>
          <w:sz w:val="12"/>
        </w:rPr>
        <w:t> </w:t>
      </w:r>
      <w:hyperlink r:id="rId32">
        <w:r>
          <w:rPr>
            <w:color w:val="2196D1"/>
            <w:spacing w:val="-2"/>
            <w:w w:val="115"/>
            <w:sz w:val="12"/>
          </w:rPr>
          <w:t>10.1111/1742-6723.12426</w:t>
        </w:r>
      </w:hyperlink>
      <w:r>
        <w:rPr>
          <w:spacing w:val="-2"/>
          <w:w w:val="115"/>
          <w:sz w:val="12"/>
        </w:rPr>
        <w:t>.</w:t>
      </w:r>
    </w:p>
    <w:p>
      <w:pPr>
        <w:pStyle w:val="ListParagraph"/>
        <w:numPr>
          <w:ilvl w:val="0"/>
          <w:numId w:val="6"/>
        </w:numPr>
        <w:tabs>
          <w:tab w:pos="460" w:val="left" w:leader="none"/>
          <w:tab w:pos="462" w:val="left" w:leader="none"/>
        </w:tabs>
        <w:spacing w:line="276" w:lineRule="auto" w:before="22" w:after="0"/>
        <w:ind w:left="462" w:right="639" w:hanging="332"/>
        <w:jc w:val="left"/>
        <w:rPr>
          <w:sz w:val="12"/>
        </w:rPr>
      </w:pPr>
      <w:bookmarkStart w:name="_bookmark30" w:id="54"/>
      <w:bookmarkEnd w:id="54"/>
      <w:r>
        <w:rPr/>
      </w:r>
      <w:r>
        <w:rPr>
          <w:w w:val="115"/>
          <w:sz w:val="12"/>
        </w:rPr>
        <w:t>ACEP Crowding. </w:t>
      </w:r>
      <w:hyperlink r:id="rId33">
        <w:r>
          <w:rPr>
            <w:color w:val="2196D1"/>
            <w:w w:val="115"/>
            <w:sz w:val="12"/>
          </w:rPr>
          <w:t>https://www.acep.org/patient-care/policy-statements/cr</w:t>
        </w:r>
      </w:hyperlink>
      <w:r>
        <w:rPr>
          <w:color w:val="2196D1"/>
          <w:spacing w:val="40"/>
          <w:w w:val="115"/>
          <w:sz w:val="12"/>
        </w:rPr>
        <w:t> </w:t>
      </w:r>
      <w:hyperlink r:id="rId33">
        <w:r>
          <w:rPr>
            <w:color w:val="2196D1"/>
            <w:w w:val="115"/>
            <w:sz w:val="12"/>
          </w:rPr>
          <w:t>owding/</w:t>
        </w:r>
      </w:hyperlink>
      <w:r>
        <w:rPr>
          <w:w w:val="115"/>
          <w:sz w:val="12"/>
        </w:rPr>
        <w:t>. [Accessed 3 August 2021]. accessed.</w:t>
      </w:r>
    </w:p>
    <w:p>
      <w:pPr>
        <w:pStyle w:val="ListParagraph"/>
        <w:numPr>
          <w:ilvl w:val="0"/>
          <w:numId w:val="6"/>
        </w:numPr>
        <w:tabs>
          <w:tab w:pos="460" w:val="left" w:leader="none"/>
          <w:tab w:pos="462" w:val="left" w:leader="none"/>
        </w:tabs>
        <w:spacing w:line="240" w:lineRule="auto" w:before="1" w:after="0"/>
        <w:ind w:left="462" w:right="279" w:hanging="332"/>
        <w:jc w:val="left"/>
        <w:rPr>
          <w:sz w:val="12"/>
        </w:rPr>
      </w:pPr>
      <w:bookmarkStart w:name="_bookmark31" w:id="55"/>
      <w:bookmarkEnd w:id="55"/>
      <w:r>
        <w:rPr/>
      </w:r>
      <w:r>
        <w:rPr>
          <w:w w:val="115"/>
          <w:sz w:val="12"/>
        </w:rPr>
        <w:t>van der Linden MC, Meester BEAM, van der Linden N. Emergency department</w:t>
      </w:r>
      <w:r>
        <w:rPr>
          <w:spacing w:val="40"/>
          <w:w w:val="115"/>
          <w:sz w:val="12"/>
        </w:rPr>
        <w:t> </w:t>
      </w:r>
      <w:r>
        <w:rPr>
          <w:w w:val="115"/>
          <w:sz w:val="12"/>
        </w:rPr>
        <w:t>crowding affects triage processes. Int. Emerg. Nurs. 2016;29:27</w:t>
      </w:r>
      <w:r>
        <w:rPr>
          <w:rFonts w:ascii="STIX" w:hAnsi="STIX"/>
          <w:w w:val="115"/>
          <w:sz w:val="12"/>
        </w:rPr>
        <w:t>–</w:t>
      </w:r>
      <w:r>
        <w:rPr>
          <w:w w:val="115"/>
          <w:sz w:val="12"/>
        </w:rPr>
        <w:t>31. </w:t>
      </w:r>
      <w:hyperlink r:id="rId34">
        <w:r>
          <w:rPr>
            <w:color w:val="2196D1"/>
            <w:w w:val="115"/>
            <w:sz w:val="12"/>
          </w:rPr>
          <w:t>https://doi.</w:t>
        </w:r>
      </w:hyperlink>
      <w:r>
        <w:rPr>
          <w:color w:val="2196D1"/>
          <w:spacing w:val="40"/>
          <w:w w:val="115"/>
          <w:sz w:val="12"/>
        </w:rPr>
        <w:t> </w:t>
      </w:r>
      <w:hyperlink r:id="rId34">
        <w:r>
          <w:rPr>
            <w:color w:val="2196D1"/>
            <w:spacing w:val="-2"/>
            <w:w w:val="115"/>
            <w:sz w:val="12"/>
          </w:rPr>
          <w:t>org/10.1016/j.ienj.2016.02.003</w:t>
        </w:r>
      </w:hyperlink>
      <w:r>
        <w:rPr>
          <w:spacing w:val="-2"/>
          <w:w w:val="115"/>
          <w:sz w:val="12"/>
        </w:rPr>
        <w:t>.</w:t>
      </w:r>
    </w:p>
    <w:p>
      <w:pPr>
        <w:pStyle w:val="ListParagraph"/>
        <w:numPr>
          <w:ilvl w:val="0"/>
          <w:numId w:val="6"/>
        </w:numPr>
        <w:tabs>
          <w:tab w:pos="460" w:val="left" w:leader="none"/>
          <w:tab w:pos="462" w:val="left" w:leader="none"/>
        </w:tabs>
        <w:spacing w:line="276" w:lineRule="auto" w:before="21" w:after="0"/>
        <w:ind w:left="462" w:right="502" w:hanging="332"/>
        <w:jc w:val="left"/>
        <w:rPr>
          <w:sz w:val="12"/>
        </w:rPr>
      </w:pPr>
      <w:bookmarkStart w:name="_bookmark32" w:id="56"/>
      <w:bookmarkEnd w:id="56"/>
      <w:r>
        <w:rPr/>
      </w:r>
      <w:r>
        <w:rPr>
          <w:w w:val="115"/>
          <w:sz w:val="12"/>
        </w:rPr>
        <w:t>Sprivulis PC,</w:t>
      </w:r>
      <w:r>
        <w:rPr>
          <w:spacing w:val="-2"/>
          <w:w w:val="115"/>
          <w:sz w:val="12"/>
        </w:rPr>
        <w:t> </w:t>
      </w:r>
      <w:r>
        <w:rPr>
          <w:w w:val="115"/>
          <w:sz w:val="12"/>
        </w:rPr>
        <w:t>Da</w:t>
      </w:r>
      <w:r>
        <w:rPr>
          <w:spacing w:val="-1"/>
          <w:w w:val="115"/>
          <w:sz w:val="12"/>
        </w:rPr>
        <w:t> </w:t>
      </w:r>
      <w:r>
        <w:rPr>
          <w:w w:val="115"/>
          <w:sz w:val="12"/>
        </w:rPr>
        <w:t>Silva J,</w:t>
      </w:r>
      <w:r>
        <w:rPr>
          <w:spacing w:val="-2"/>
          <w:w w:val="115"/>
          <w:sz w:val="12"/>
        </w:rPr>
        <w:t> </w:t>
      </w:r>
      <w:r>
        <w:rPr>
          <w:w w:val="115"/>
          <w:sz w:val="12"/>
        </w:rPr>
        <w:t>Jacobs</w:t>
      </w:r>
      <w:r>
        <w:rPr>
          <w:spacing w:val="-1"/>
          <w:w w:val="115"/>
          <w:sz w:val="12"/>
        </w:rPr>
        <w:t> </w:t>
      </w:r>
      <w:r>
        <w:rPr>
          <w:w w:val="115"/>
          <w:sz w:val="12"/>
        </w:rPr>
        <w:t>IG,</w:t>
      </w:r>
      <w:r>
        <w:rPr>
          <w:spacing w:val="-1"/>
          <w:w w:val="115"/>
          <w:sz w:val="12"/>
        </w:rPr>
        <w:t> </w:t>
      </w:r>
      <w:r>
        <w:rPr>
          <w:w w:val="115"/>
          <w:sz w:val="12"/>
        </w:rPr>
        <w:t>Jelinek</w:t>
      </w:r>
      <w:r>
        <w:rPr>
          <w:spacing w:val="-1"/>
          <w:w w:val="115"/>
          <w:sz w:val="12"/>
        </w:rPr>
        <w:t> </w:t>
      </w:r>
      <w:r>
        <w:rPr>
          <w:w w:val="115"/>
          <w:sz w:val="12"/>
        </w:rPr>
        <w:t>GA,</w:t>
      </w:r>
      <w:r>
        <w:rPr>
          <w:spacing w:val="-1"/>
          <w:w w:val="115"/>
          <w:sz w:val="12"/>
        </w:rPr>
        <w:t> </w:t>
      </w:r>
      <w:r>
        <w:rPr>
          <w:w w:val="115"/>
          <w:sz w:val="12"/>
        </w:rPr>
        <w:t>Frazer</w:t>
      </w:r>
      <w:r>
        <w:rPr>
          <w:spacing w:val="-2"/>
          <w:w w:val="115"/>
          <w:sz w:val="12"/>
        </w:rPr>
        <w:t> </w:t>
      </w:r>
      <w:r>
        <w:rPr>
          <w:w w:val="115"/>
          <w:sz w:val="12"/>
        </w:rPr>
        <w:t>ARL. The</w:t>
      </w:r>
      <w:r>
        <w:rPr>
          <w:spacing w:val="-2"/>
          <w:w w:val="115"/>
          <w:sz w:val="12"/>
        </w:rPr>
        <w:t> </w:t>
      </w:r>
      <w:r>
        <w:rPr>
          <w:w w:val="115"/>
          <w:sz w:val="12"/>
        </w:rPr>
        <w:t>association</w:t>
      </w:r>
      <w:r>
        <w:rPr>
          <w:spacing w:val="40"/>
          <w:w w:val="115"/>
          <w:sz w:val="12"/>
        </w:rPr>
        <w:t> </w:t>
      </w:r>
      <w:r>
        <w:rPr>
          <w:w w:val="115"/>
          <w:sz w:val="12"/>
        </w:rPr>
        <w:t>between</w:t>
      </w:r>
      <w:r>
        <w:rPr>
          <w:spacing w:val="27"/>
          <w:w w:val="115"/>
          <w:sz w:val="12"/>
        </w:rPr>
        <w:t> </w:t>
      </w:r>
      <w:r>
        <w:rPr>
          <w:w w:val="115"/>
          <w:sz w:val="12"/>
        </w:rPr>
        <w:t>hospital</w:t>
      </w:r>
      <w:r>
        <w:rPr>
          <w:spacing w:val="24"/>
          <w:w w:val="115"/>
          <w:sz w:val="12"/>
        </w:rPr>
        <w:t> </w:t>
      </w:r>
      <w:r>
        <w:rPr>
          <w:w w:val="115"/>
          <w:sz w:val="12"/>
        </w:rPr>
        <w:t>overcrowding</w:t>
      </w:r>
      <w:r>
        <w:rPr>
          <w:spacing w:val="27"/>
          <w:w w:val="115"/>
          <w:sz w:val="12"/>
        </w:rPr>
        <w:t> </w:t>
      </w:r>
      <w:r>
        <w:rPr>
          <w:w w:val="115"/>
          <w:sz w:val="12"/>
        </w:rPr>
        <w:t>and</w:t>
      </w:r>
      <w:r>
        <w:rPr>
          <w:spacing w:val="24"/>
          <w:w w:val="115"/>
          <w:sz w:val="12"/>
        </w:rPr>
        <w:t> </w:t>
      </w:r>
      <w:r>
        <w:rPr>
          <w:w w:val="115"/>
          <w:sz w:val="12"/>
        </w:rPr>
        <w:t>mortality</w:t>
      </w:r>
      <w:r>
        <w:rPr>
          <w:spacing w:val="25"/>
          <w:w w:val="115"/>
          <w:sz w:val="12"/>
        </w:rPr>
        <w:t> </w:t>
      </w:r>
      <w:r>
        <w:rPr>
          <w:w w:val="115"/>
          <w:sz w:val="12"/>
        </w:rPr>
        <w:t>among</w:t>
      </w:r>
      <w:r>
        <w:rPr>
          <w:spacing w:val="27"/>
          <w:w w:val="115"/>
          <w:sz w:val="12"/>
        </w:rPr>
        <w:t> </w:t>
      </w:r>
      <w:r>
        <w:rPr>
          <w:w w:val="115"/>
          <w:sz w:val="12"/>
        </w:rPr>
        <w:t>patients</w:t>
      </w:r>
      <w:r>
        <w:rPr>
          <w:spacing w:val="24"/>
          <w:w w:val="115"/>
          <w:sz w:val="12"/>
        </w:rPr>
        <w:t> </w:t>
      </w:r>
      <w:r>
        <w:rPr>
          <w:w w:val="115"/>
          <w:sz w:val="12"/>
        </w:rPr>
        <w:t>admitted</w:t>
      </w:r>
      <w:r>
        <w:rPr>
          <w:spacing w:val="25"/>
          <w:w w:val="115"/>
          <w:sz w:val="12"/>
        </w:rPr>
        <w:t> </w:t>
      </w:r>
      <w:r>
        <w:rPr>
          <w:w w:val="115"/>
          <w:sz w:val="12"/>
        </w:rPr>
        <w:t>via</w:t>
      </w:r>
    </w:p>
    <w:p>
      <w:pPr>
        <w:spacing w:line="223" w:lineRule="auto" w:before="0"/>
        <w:ind w:left="462" w:right="559" w:firstLine="0"/>
        <w:jc w:val="left"/>
        <w:rPr>
          <w:sz w:val="12"/>
        </w:rPr>
      </w:pPr>
      <w:r>
        <w:rPr>
          <w:spacing w:val="-2"/>
          <w:w w:val="120"/>
          <w:sz w:val="12"/>
        </w:rPr>
        <w:t>Western Australian emergency departments. Med J Aust </w:t>
      </w:r>
      <w:r>
        <w:rPr>
          <w:spacing w:val="-2"/>
          <w:w w:val="120"/>
          <w:sz w:val="12"/>
        </w:rPr>
        <w:t>2006;184:208</w:t>
      </w:r>
      <w:r>
        <w:rPr>
          <w:rFonts w:ascii="STIX" w:hAnsi="STIX"/>
          <w:spacing w:val="-2"/>
          <w:w w:val="120"/>
          <w:sz w:val="12"/>
        </w:rPr>
        <w:t>–</w:t>
      </w:r>
      <w:r>
        <w:rPr>
          <w:spacing w:val="-2"/>
          <w:w w:val="120"/>
          <w:sz w:val="12"/>
        </w:rPr>
        <w:t>12.</w:t>
      </w:r>
      <w:r>
        <w:rPr>
          <w:spacing w:val="40"/>
          <w:w w:val="120"/>
          <w:sz w:val="12"/>
        </w:rPr>
        <w:t> </w:t>
      </w:r>
      <w:hyperlink r:id="rId35">
        <w:r>
          <w:rPr>
            <w:color w:val="2196D1"/>
            <w:spacing w:val="-2"/>
            <w:w w:val="120"/>
            <w:sz w:val="12"/>
          </w:rPr>
          <w:t>https://doi.org/10.5694/j.1326-5377.2006.tb00203.x</w:t>
        </w:r>
      </w:hyperlink>
      <w:r>
        <w:rPr>
          <w:spacing w:val="-2"/>
          <w:w w:val="120"/>
          <w:sz w:val="12"/>
        </w:rPr>
        <w:t>.</w:t>
      </w:r>
    </w:p>
    <w:p>
      <w:pPr>
        <w:pStyle w:val="ListParagraph"/>
        <w:numPr>
          <w:ilvl w:val="0"/>
          <w:numId w:val="6"/>
        </w:numPr>
        <w:tabs>
          <w:tab w:pos="460" w:val="left" w:leader="none"/>
          <w:tab w:pos="462" w:val="left" w:leader="none"/>
        </w:tabs>
        <w:spacing w:line="276" w:lineRule="auto" w:before="16" w:after="0"/>
        <w:ind w:left="462" w:right="189" w:hanging="332"/>
        <w:jc w:val="left"/>
        <w:rPr>
          <w:sz w:val="12"/>
        </w:rPr>
      </w:pPr>
      <w:bookmarkStart w:name="_bookmark33" w:id="57"/>
      <w:bookmarkEnd w:id="57"/>
      <w:r>
        <w:rPr/>
      </w:r>
      <w:r>
        <w:rPr>
          <w:w w:val="115"/>
          <w:sz w:val="12"/>
        </w:rPr>
        <w:t>Wolff P, Ríos SA, Gran</w:t>
      </w:r>
      <w:r>
        <w:rPr>
          <w:rFonts w:ascii="Georgia" w:hAnsi="Georgia"/>
          <w:w w:val="115"/>
          <w:position w:val="1"/>
          <w:sz w:val="12"/>
        </w:rPr>
        <w:t>˜</w:t>
      </w:r>
      <w:r>
        <w:rPr>
          <w:w w:val="115"/>
          <w:sz w:val="12"/>
        </w:rPr>
        <w:t>a M. Setting up standards: a methodological proposal for</w:t>
      </w:r>
      <w:r>
        <w:rPr>
          <w:spacing w:val="40"/>
          <w:w w:val="115"/>
          <w:sz w:val="12"/>
        </w:rPr>
        <w:t> </w:t>
      </w:r>
      <w:r>
        <w:rPr>
          <w:w w:val="115"/>
          <w:sz w:val="12"/>
        </w:rPr>
        <w:t>pediatric Triage machine learning model construction based on clinical outcomes.</w:t>
      </w:r>
      <w:r>
        <w:rPr>
          <w:spacing w:val="40"/>
          <w:w w:val="115"/>
          <w:sz w:val="12"/>
        </w:rPr>
        <w:t> </w:t>
      </w:r>
      <w:r>
        <w:rPr>
          <w:w w:val="115"/>
          <w:sz w:val="12"/>
        </w:rPr>
        <w:t>Expert</w:t>
      </w:r>
      <w:r>
        <w:rPr>
          <w:spacing w:val="40"/>
          <w:w w:val="115"/>
          <w:sz w:val="12"/>
        </w:rPr>
        <w:t> </w:t>
      </w:r>
      <w:r>
        <w:rPr>
          <w:w w:val="115"/>
          <w:sz w:val="12"/>
        </w:rPr>
        <w:t>Syst</w:t>
      </w:r>
      <w:r>
        <w:rPr>
          <w:spacing w:val="37"/>
          <w:w w:val="115"/>
          <w:sz w:val="12"/>
        </w:rPr>
        <w:t> </w:t>
      </w:r>
      <w:r>
        <w:rPr>
          <w:w w:val="115"/>
          <w:sz w:val="12"/>
        </w:rPr>
        <w:t>Appl</w:t>
      </w:r>
      <w:r>
        <w:rPr>
          <w:spacing w:val="40"/>
          <w:w w:val="115"/>
          <w:sz w:val="12"/>
        </w:rPr>
        <w:t> </w:t>
      </w:r>
      <w:r>
        <w:rPr>
          <w:w w:val="115"/>
          <w:sz w:val="12"/>
        </w:rPr>
        <w:t>2019;138:112788.</w:t>
      </w:r>
      <w:r>
        <w:rPr>
          <w:spacing w:val="39"/>
          <w:w w:val="115"/>
          <w:sz w:val="12"/>
        </w:rPr>
        <w:t> </w:t>
      </w:r>
      <w:hyperlink r:id="rId36">
        <w:r>
          <w:rPr>
            <w:color w:val="2196D1"/>
            <w:w w:val="115"/>
            <w:sz w:val="12"/>
          </w:rPr>
          <w:t>https://doi.org/10.1016/j.eswa.2019.07.005</w:t>
        </w:r>
      </w:hyperlink>
      <w:r>
        <w:rPr>
          <w:w w:val="115"/>
          <w:sz w:val="12"/>
        </w:rPr>
        <w:t>.</w:t>
      </w:r>
    </w:p>
    <w:p>
      <w:pPr>
        <w:pStyle w:val="ListParagraph"/>
        <w:numPr>
          <w:ilvl w:val="0"/>
          <w:numId w:val="6"/>
        </w:numPr>
        <w:tabs>
          <w:tab w:pos="460" w:val="left" w:leader="none"/>
          <w:tab w:pos="462" w:val="left" w:leader="none"/>
        </w:tabs>
        <w:spacing w:line="276" w:lineRule="auto" w:before="2" w:after="0"/>
        <w:ind w:left="462" w:right="189" w:hanging="332"/>
        <w:jc w:val="both"/>
        <w:rPr>
          <w:sz w:val="12"/>
        </w:rPr>
      </w:pPr>
      <w:bookmarkStart w:name="_bookmark34" w:id="58"/>
      <w:bookmarkEnd w:id="58"/>
      <w:r>
        <w:rPr/>
      </w:r>
      <w:r>
        <w:rPr>
          <w:w w:val="115"/>
          <w:sz w:val="12"/>
        </w:rPr>
        <w:t>Jayaraman</w:t>
      </w:r>
      <w:r>
        <w:rPr>
          <w:spacing w:val="-2"/>
          <w:w w:val="115"/>
          <w:sz w:val="12"/>
        </w:rPr>
        <w:t> </w:t>
      </w:r>
      <w:r>
        <w:rPr>
          <w:w w:val="115"/>
          <w:sz w:val="12"/>
        </w:rPr>
        <w:t>PP,</w:t>
      </w:r>
      <w:r>
        <w:rPr>
          <w:spacing w:val="-1"/>
          <w:w w:val="115"/>
          <w:sz w:val="12"/>
        </w:rPr>
        <w:t> </w:t>
      </w:r>
      <w:r>
        <w:rPr>
          <w:w w:val="115"/>
          <w:sz w:val="12"/>
        </w:rPr>
        <w:t>Gunasekera</w:t>
      </w:r>
      <w:r>
        <w:rPr>
          <w:spacing w:val="-2"/>
          <w:w w:val="115"/>
          <w:sz w:val="12"/>
        </w:rPr>
        <w:t> </w:t>
      </w:r>
      <w:r>
        <w:rPr>
          <w:w w:val="115"/>
          <w:sz w:val="12"/>
        </w:rPr>
        <w:t>K,</w:t>
      </w:r>
      <w:r>
        <w:rPr>
          <w:spacing w:val="-3"/>
          <w:w w:val="115"/>
          <w:sz w:val="12"/>
        </w:rPr>
        <w:t> </w:t>
      </w:r>
      <w:r>
        <w:rPr>
          <w:w w:val="115"/>
          <w:sz w:val="12"/>
        </w:rPr>
        <w:t>Burstein</w:t>
      </w:r>
      <w:r>
        <w:rPr>
          <w:spacing w:val="-2"/>
          <w:w w:val="115"/>
          <w:sz w:val="12"/>
        </w:rPr>
        <w:t> </w:t>
      </w:r>
      <w:r>
        <w:rPr>
          <w:w w:val="115"/>
          <w:sz w:val="12"/>
        </w:rPr>
        <w:t>F,</w:t>
      </w:r>
      <w:r>
        <w:rPr>
          <w:spacing w:val="-2"/>
          <w:w w:val="115"/>
          <w:sz w:val="12"/>
        </w:rPr>
        <w:t> </w:t>
      </w:r>
      <w:r>
        <w:rPr>
          <w:w w:val="115"/>
          <w:sz w:val="12"/>
        </w:rPr>
        <w:t>Haghighi</w:t>
      </w:r>
      <w:r>
        <w:rPr>
          <w:spacing w:val="-2"/>
          <w:w w:val="115"/>
          <w:sz w:val="12"/>
        </w:rPr>
        <w:t> </w:t>
      </w:r>
      <w:r>
        <w:rPr>
          <w:w w:val="115"/>
          <w:sz w:val="12"/>
        </w:rPr>
        <w:t>PD,</w:t>
      </w:r>
      <w:r>
        <w:rPr>
          <w:spacing w:val="-3"/>
          <w:w w:val="115"/>
          <w:sz w:val="12"/>
        </w:rPr>
        <w:t> </w:t>
      </w:r>
      <w:r>
        <w:rPr>
          <w:w w:val="115"/>
          <w:sz w:val="12"/>
        </w:rPr>
        <w:t>Soetikno</w:t>
      </w:r>
      <w:r>
        <w:rPr>
          <w:spacing w:val="-2"/>
          <w:w w:val="115"/>
          <w:sz w:val="12"/>
        </w:rPr>
        <w:t> </w:t>
      </w:r>
      <w:r>
        <w:rPr>
          <w:w w:val="115"/>
          <w:sz w:val="12"/>
        </w:rPr>
        <w:t>HS,</w:t>
      </w:r>
      <w:r>
        <w:rPr>
          <w:spacing w:val="-3"/>
          <w:w w:val="115"/>
          <w:sz w:val="12"/>
        </w:rPr>
        <w:t> </w:t>
      </w:r>
      <w:r>
        <w:rPr>
          <w:w w:val="115"/>
          <w:sz w:val="12"/>
        </w:rPr>
        <w:t>Zaslavsky</w:t>
      </w:r>
      <w:r>
        <w:rPr>
          <w:spacing w:val="-2"/>
          <w:w w:val="115"/>
          <w:sz w:val="12"/>
        </w:rPr>
        <w:t> </w:t>
      </w:r>
      <w:r>
        <w:rPr>
          <w:w w:val="115"/>
          <w:sz w:val="12"/>
        </w:rPr>
        <w:t>A.</w:t>
      </w:r>
      <w:r>
        <w:rPr>
          <w:spacing w:val="40"/>
          <w:w w:val="115"/>
          <w:sz w:val="12"/>
        </w:rPr>
        <w:t> </w:t>
      </w:r>
      <w:r>
        <w:rPr>
          <w:w w:val="115"/>
          <w:sz w:val="12"/>
        </w:rPr>
        <w:t>An ontology-based framework for real-time collection and visualization of </w:t>
      </w:r>
      <w:r>
        <w:rPr>
          <w:w w:val="115"/>
          <w:sz w:val="12"/>
        </w:rPr>
        <w:t>mobile</w:t>
      </w:r>
      <w:r>
        <w:rPr>
          <w:spacing w:val="40"/>
          <w:w w:val="115"/>
          <w:sz w:val="12"/>
        </w:rPr>
        <w:t> </w:t>
      </w:r>
      <w:r>
        <w:rPr>
          <w:w w:val="115"/>
          <w:sz w:val="12"/>
        </w:rPr>
        <w:t>field triage data in mass</w:t>
      </w:r>
      <w:r>
        <w:rPr>
          <w:spacing w:val="-1"/>
          <w:w w:val="115"/>
          <w:sz w:val="12"/>
        </w:rPr>
        <w:t> </w:t>
      </w:r>
      <w:r>
        <w:rPr>
          <w:w w:val="115"/>
          <w:sz w:val="12"/>
        </w:rPr>
        <w:t>gatherings. Hawaii Int. Conf. Syst. Sci., IEEE, 2013; 2013.</w:t>
      </w:r>
    </w:p>
    <w:p>
      <w:pPr>
        <w:spacing w:line="167" w:lineRule="exact" w:before="0"/>
        <w:ind w:left="462" w:right="0" w:firstLine="0"/>
        <w:jc w:val="both"/>
        <w:rPr>
          <w:sz w:val="12"/>
        </w:rPr>
      </w:pPr>
      <w:r>
        <w:rPr>
          <w:w w:val="120"/>
          <w:sz w:val="12"/>
        </w:rPr>
        <w:t>p.</w:t>
      </w:r>
      <w:r>
        <w:rPr>
          <w:spacing w:val="1"/>
          <w:w w:val="120"/>
          <w:sz w:val="12"/>
        </w:rPr>
        <w:t> </w:t>
      </w:r>
      <w:r>
        <w:rPr>
          <w:w w:val="120"/>
          <w:sz w:val="12"/>
        </w:rPr>
        <w:t>146</w:t>
      </w:r>
      <w:r>
        <w:rPr>
          <w:rFonts w:ascii="STIX" w:hAnsi="STIX"/>
          <w:w w:val="120"/>
          <w:sz w:val="12"/>
        </w:rPr>
        <w:t>–</w:t>
      </w:r>
      <w:r>
        <w:rPr>
          <w:w w:val="120"/>
          <w:sz w:val="12"/>
        </w:rPr>
        <w:t>55.</w:t>
      </w:r>
      <w:r>
        <w:rPr>
          <w:spacing w:val="1"/>
          <w:w w:val="120"/>
          <w:sz w:val="12"/>
        </w:rPr>
        <w:t> </w:t>
      </w:r>
      <w:hyperlink r:id="rId37">
        <w:r>
          <w:rPr>
            <w:color w:val="2196D1"/>
            <w:w w:val="120"/>
            <w:sz w:val="12"/>
          </w:rPr>
          <w:t>https://doi.org/10.1109/HICSS.2013.92</w:t>
        </w:r>
      </w:hyperlink>
      <w:r>
        <w:rPr>
          <w:w w:val="120"/>
          <w:sz w:val="12"/>
        </w:rPr>
        <w:t>. </w:t>
      </w:r>
      <w:r>
        <w:rPr>
          <w:spacing w:val="-2"/>
          <w:w w:val="120"/>
          <w:sz w:val="12"/>
        </w:rPr>
        <w:t>46th.</w:t>
      </w:r>
    </w:p>
    <w:p>
      <w:pPr>
        <w:pStyle w:val="ListParagraph"/>
        <w:numPr>
          <w:ilvl w:val="0"/>
          <w:numId w:val="6"/>
        </w:numPr>
        <w:tabs>
          <w:tab w:pos="460" w:val="left" w:leader="none"/>
          <w:tab w:pos="462" w:val="left" w:leader="none"/>
        </w:tabs>
        <w:spacing w:line="278" w:lineRule="auto" w:before="0" w:after="0"/>
        <w:ind w:left="462" w:right="190" w:hanging="332"/>
        <w:jc w:val="left"/>
        <w:rPr>
          <w:sz w:val="12"/>
        </w:rPr>
      </w:pPr>
      <w:bookmarkStart w:name="_bookmark35" w:id="59"/>
      <w:bookmarkEnd w:id="59"/>
      <w:r>
        <w:rPr/>
      </w:r>
      <w:r>
        <w:rPr>
          <w:w w:val="115"/>
          <w:sz w:val="12"/>
        </w:rPr>
        <w:t>Fernandes M, Vieira SM, Leite F, Palos C, Finkelstein S, Sousa JMC. Clinical</w:t>
      </w:r>
      <w:r>
        <w:rPr>
          <w:spacing w:val="40"/>
          <w:w w:val="115"/>
          <w:sz w:val="12"/>
        </w:rPr>
        <w:t> </w:t>
      </w:r>
      <w:r>
        <w:rPr>
          <w:w w:val="115"/>
          <w:sz w:val="12"/>
        </w:rPr>
        <w:t>decision support systems for triage in the emergency department using </w:t>
      </w:r>
      <w:r>
        <w:rPr>
          <w:w w:val="115"/>
          <w:sz w:val="12"/>
        </w:rPr>
        <w:t>intelligent</w:t>
      </w:r>
      <w:r>
        <w:rPr>
          <w:spacing w:val="40"/>
          <w:w w:val="115"/>
          <w:sz w:val="12"/>
        </w:rPr>
        <w:t> </w:t>
      </w:r>
      <w:r>
        <w:rPr>
          <w:w w:val="115"/>
          <w:sz w:val="12"/>
        </w:rPr>
        <w:t>systems:</w:t>
      </w:r>
      <w:r>
        <w:rPr>
          <w:spacing w:val="33"/>
          <w:w w:val="115"/>
          <w:sz w:val="12"/>
        </w:rPr>
        <w:t> </w:t>
      </w:r>
      <w:r>
        <w:rPr>
          <w:w w:val="115"/>
          <w:sz w:val="12"/>
        </w:rPr>
        <w:t>a</w:t>
      </w:r>
      <w:r>
        <w:rPr>
          <w:spacing w:val="33"/>
          <w:w w:val="115"/>
          <w:sz w:val="12"/>
        </w:rPr>
        <w:t> </w:t>
      </w:r>
      <w:r>
        <w:rPr>
          <w:w w:val="115"/>
          <w:sz w:val="12"/>
        </w:rPr>
        <w:t>review.</w:t>
      </w:r>
      <w:r>
        <w:rPr>
          <w:spacing w:val="31"/>
          <w:w w:val="115"/>
          <w:sz w:val="12"/>
        </w:rPr>
        <w:t> </w:t>
      </w:r>
      <w:r>
        <w:rPr>
          <w:w w:val="115"/>
          <w:sz w:val="12"/>
        </w:rPr>
        <w:t>Artif</w:t>
      </w:r>
      <w:r>
        <w:rPr>
          <w:spacing w:val="34"/>
          <w:w w:val="115"/>
          <w:sz w:val="12"/>
        </w:rPr>
        <w:t> </w:t>
      </w:r>
      <w:r>
        <w:rPr>
          <w:w w:val="115"/>
          <w:sz w:val="12"/>
        </w:rPr>
        <w:t>Intell</w:t>
      </w:r>
      <w:r>
        <w:rPr>
          <w:spacing w:val="31"/>
          <w:w w:val="115"/>
          <w:sz w:val="12"/>
        </w:rPr>
        <w:t> </w:t>
      </w:r>
      <w:r>
        <w:rPr>
          <w:w w:val="115"/>
          <w:sz w:val="12"/>
        </w:rPr>
        <w:t>Med</w:t>
      </w:r>
      <w:r>
        <w:rPr>
          <w:spacing w:val="34"/>
          <w:w w:val="115"/>
          <w:sz w:val="12"/>
        </w:rPr>
        <w:t> </w:t>
      </w:r>
      <w:r>
        <w:rPr>
          <w:w w:val="115"/>
          <w:sz w:val="12"/>
        </w:rPr>
        <w:t>2020;102:101762.</w:t>
      </w:r>
      <w:r>
        <w:rPr>
          <w:spacing w:val="33"/>
          <w:w w:val="115"/>
          <w:sz w:val="12"/>
        </w:rPr>
        <w:t> </w:t>
      </w:r>
      <w:hyperlink r:id="rId38">
        <w:r>
          <w:rPr>
            <w:color w:val="2196D1"/>
            <w:w w:val="115"/>
            <w:sz w:val="12"/>
          </w:rPr>
          <w:t>https://doi.org/10.1016/j.</w:t>
        </w:r>
      </w:hyperlink>
      <w:r>
        <w:rPr>
          <w:color w:val="2196D1"/>
          <w:spacing w:val="40"/>
          <w:w w:val="115"/>
          <w:sz w:val="12"/>
        </w:rPr>
        <w:t> </w:t>
      </w:r>
      <w:hyperlink r:id="rId38">
        <w:r>
          <w:rPr>
            <w:color w:val="2196D1"/>
            <w:spacing w:val="-2"/>
            <w:w w:val="115"/>
            <w:sz w:val="12"/>
          </w:rPr>
          <w:t>artmed.2019.101762</w:t>
        </w:r>
      </w:hyperlink>
      <w:r>
        <w:rPr>
          <w:spacing w:val="-2"/>
          <w:w w:val="115"/>
          <w:sz w:val="12"/>
        </w:rPr>
        <w:t>.</w:t>
      </w:r>
    </w:p>
    <w:p>
      <w:pPr>
        <w:pStyle w:val="ListParagraph"/>
        <w:numPr>
          <w:ilvl w:val="0"/>
          <w:numId w:val="6"/>
        </w:numPr>
        <w:tabs>
          <w:tab w:pos="460" w:val="left" w:leader="none"/>
          <w:tab w:pos="462" w:val="left" w:leader="none"/>
        </w:tabs>
        <w:spacing w:line="278" w:lineRule="auto" w:before="0" w:after="0"/>
        <w:ind w:left="462" w:right="190" w:hanging="332"/>
        <w:jc w:val="left"/>
        <w:rPr>
          <w:sz w:val="12"/>
        </w:rPr>
      </w:pPr>
      <w:bookmarkStart w:name="_bookmark36" w:id="60"/>
      <w:bookmarkEnd w:id="60"/>
      <w:r>
        <w:rPr/>
      </w:r>
      <w:r>
        <w:rPr>
          <w:w w:val="110"/>
          <w:sz w:val="12"/>
        </w:rPr>
        <w:t>Levin S, Toerper M, Hamrock E, Hinson JS, Barnes S, Gardner H, Dugas A, Linton B,</w:t>
      </w:r>
      <w:r>
        <w:rPr>
          <w:spacing w:val="40"/>
          <w:w w:val="115"/>
          <w:sz w:val="12"/>
        </w:rPr>
        <w:t> </w:t>
      </w:r>
      <w:r>
        <w:rPr>
          <w:w w:val="115"/>
          <w:sz w:val="12"/>
        </w:rPr>
        <w:t>Kirsch T, Kelen G. Machine-learning-based electronic triage more accurately</w:t>
      </w:r>
    </w:p>
    <w:p>
      <w:pPr>
        <w:spacing w:line="240" w:lineRule="auto" w:before="0"/>
        <w:ind w:left="462" w:right="179" w:firstLine="0"/>
        <w:jc w:val="left"/>
        <w:rPr>
          <w:sz w:val="12"/>
        </w:rPr>
      </w:pPr>
      <w:r>
        <w:rPr>
          <w:w w:val="120"/>
          <w:sz w:val="12"/>
        </w:rPr>
        <w:t>differentiates patients with respect to clinical outcomes compared with the</w:t>
      </w:r>
      <w:r>
        <w:rPr>
          <w:spacing w:val="40"/>
          <w:w w:val="120"/>
          <w:sz w:val="12"/>
        </w:rPr>
        <w:t> </w:t>
      </w:r>
      <w:r>
        <w:rPr>
          <w:w w:val="120"/>
          <w:sz w:val="12"/>
        </w:rPr>
        <w:t>emergency</w:t>
      </w:r>
      <w:r>
        <w:rPr>
          <w:spacing w:val="-8"/>
          <w:w w:val="120"/>
          <w:sz w:val="12"/>
        </w:rPr>
        <w:t> </w:t>
      </w:r>
      <w:r>
        <w:rPr>
          <w:w w:val="120"/>
          <w:sz w:val="12"/>
        </w:rPr>
        <w:t>severity</w:t>
      </w:r>
      <w:r>
        <w:rPr>
          <w:spacing w:val="-8"/>
          <w:w w:val="120"/>
          <w:sz w:val="12"/>
        </w:rPr>
        <w:t> </w:t>
      </w:r>
      <w:r>
        <w:rPr>
          <w:w w:val="120"/>
          <w:sz w:val="12"/>
        </w:rPr>
        <w:t>index.</w:t>
      </w:r>
      <w:r>
        <w:rPr>
          <w:spacing w:val="-8"/>
          <w:w w:val="120"/>
          <w:sz w:val="12"/>
        </w:rPr>
        <w:t> </w:t>
      </w:r>
      <w:r>
        <w:rPr>
          <w:w w:val="120"/>
          <w:sz w:val="12"/>
        </w:rPr>
        <w:t>Ann</w:t>
      </w:r>
      <w:r>
        <w:rPr>
          <w:spacing w:val="-8"/>
          <w:w w:val="120"/>
          <w:sz w:val="12"/>
        </w:rPr>
        <w:t> </w:t>
      </w:r>
      <w:r>
        <w:rPr>
          <w:w w:val="120"/>
          <w:sz w:val="12"/>
        </w:rPr>
        <w:t>Emerg</w:t>
      </w:r>
      <w:r>
        <w:rPr>
          <w:spacing w:val="-8"/>
          <w:w w:val="120"/>
          <w:sz w:val="12"/>
        </w:rPr>
        <w:t> </w:t>
      </w:r>
      <w:r>
        <w:rPr>
          <w:w w:val="120"/>
          <w:sz w:val="12"/>
        </w:rPr>
        <w:t>Med</w:t>
      </w:r>
      <w:r>
        <w:rPr>
          <w:spacing w:val="-9"/>
          <w:w w:val="120"/>
          <w:sz w:val="12"/>
        </w:rPr>
        <w:t> </w:t>
      </w:r>
      <w:r>
        <w:rPr>
          <w:w w:val="120"/>
          <w:sz w:val="12"/>
        </w:rPr>
        <w:t>2018;71:565</w:t>
      </w:r>
      <w:r>
        <w:rPr>
          <w:rFonts w:ascii="STIX" w:hAnsi="STIX"/>
          <w:w w:val="120"/>
          <w:sz w:val="12"/>
        </w:rPr>
        <w:t>–</w:t>
      </w:r>
      <w:r>
        <w:rPr>
          <w:w w:val="120"/>
          <w:sz w:val="12"/>
        </w:rPr>
        <w:t>574.e2.</w:t>
      </w:r>
      <w:r>
        <w:rPr>
          <w:spacing w:val="-8"/>
          <w:w w:val="120"/>
          <w:sz w:val="12"/>
        </w:rPr>
        <w:t> </w:t>
      </w:r>
      <w:hyperlink r:id="rId39">
        <w:r>
          <w:rPr>
            <w:color w:val="2196D1"/>
            <w:w w:val="120"/>
            <w:sz w:val="12"/>
          </w:rPr>
          <w:t>https://doi.org/</w:t>
        </w:r>
      </w:hyperlink>
      <w:r>
        <w:rPr>
          <w:color w:val="2196D1"/>
          <w:spacing w:val="40"/>
          <w:w w:val="120"/>
          <w:sz w:val="12"/>
        </w:rPr>
        <w:t> </w:t>
      </w:r>
      <w:hyperlink r:id="rId39">
        <w:r>
          <w:rPr>
            <w:color w:val="2196D1"/>
            <w:spacing w:val="-2"/>
            <w:w w:val="120"/>
            <w:sz w:val="12"/>
          </w:rPr>
          <w:t>10.1016/j.annemergmed.2017.08.005</w:t>
        </w:r>
      </w:hyperlink>
      <w:r>
        <w:rPr>
          <w:spacing w:val="-2"/>
          <w:w w:val="120"/>
          <w:sz w:val="12"/>
        </w:rPr>
        <w:t>.</w:t>
      </w:r>
    </w:p>
    <w:p>
      <w:pPr>
        <w:pStyle w:val="ListParagraph"/>
        <w:numPr>
          <w:ilvl w:val="0"/>
          <w:numId w:val="6"/>
        </w:numPr>
        <w:tabs>
          <w:tab w:pos="460" w:val="left" w:leader="none"/>
          <w:tab w:pos="462" w:val="left" w:leader="none"/>
        </w:tabs>
        <w:spacing w:line="278" w:lineRule="auto" w:before="11" w:after="0"/>
        <w:ind w:left="462" w:right="526" w:hanging="332"/>
        <w:jc w:val="left"/>
        <w:rPr>
          <w:sz w:val="12"/>
        </w:rPr>
      </w:pPr>
      <w:bookmarkStart w:name="_bookmark37" w:id="61"/>
      <w:bookmarkEnd w:id="61"/>
      <w:r>
        <w:rPr/>
      </w:r>
      <w:r>
        <w:rPr>
          <w:w w:val="115"/>
          <w:sz w:val="12"/>
        </w:rPr>
        <w:t>Liu</w:t>
      </w:r>
      <w:r>
        <w:rPr>
          <w:spacing w:val="-1"/>
          <w:w w:val="115"/>
          <w:sz w:val="12"/>
        </w:rPr>
        <w:t> </w:t>
      </w:r>
      <w:r>
        <w:rPr>
          <w:w w:val="115"/>
          <w:sz w:val="12"/>
        </w:rPr>
        <w:t>N,</w:t>
      </w:r>
      <w:r>
        <w:rPr>
          <w:spacing w:val="-1"/>
          <w:w w:val="115"/>
          <w:sz w:val="12"/>
        </w:rPr>
        <w:t> </w:t>
      </w:r>
      <w:r>
        <w:rPr>
          <w:w w:val="115"/>
          <w:sz w:val="12"/>
        </w:rPr>
        <w:t>Zhang</w:t>
      </w:r>
      <w:r>
        <w:rPr>
          <w:spacing w:val="-1"/>
          <w:w w:val="115"/>
          <w:sz w:val="12"/>
        </w:rPr>
        <w:t> </w:t>
      </w:r>
      <w:r>
        <w:rPr>
          <w:w w:val="115"/>
          <w:sz w:val="12"/>
        </w:rPr>
        <w:t>Z,</w:t>
      </w:r>
      <w:r>
        <w:rPr>
          <w:spacing w:val="-1"/>
          <w:w w:val="115"/>
          <w:sz w:val="12"/>
        </w:rPr>
        <w:t> </w:t>
      </w:r>
      <w:r>
        <w:rPr>
          <w:w w:val="115"/>
          <w:sz w:val="12"/>
        </w:rPr>
        <w:t>Wah</w:t>
      </w:r>
      <w:r>
        <w:rPr>
          <w:spacing w:val="-1"/>
          <w:w w:val="115"/>
          <w:sz w:val="12"/>
        </w:rPr>
        <w:t> </w:t>
      </w:r>
      <w:r>
        <w:rPr>
          <w:w w:val="115"/>
          <w:sz w:val="12"/>
        </w:rPr>
        <w:t>Ho</w:t>
      </w:r>
      <w:r>
        <w:rPr>
          <w:spacing w:val="-1"/>
          <w:w w:val="115"/>
          <w:sz w:val="12"/>
        </w:rPr>
        <w:t> </w:t>
      </w:r>
      <w:r>
        <w:rPr>
          <w:w w:val="115"/>
          <w:sz w:val="12"/>
        </w:rPr>
        <w:t>AF, Ong</w:t>
      </w:r>
      <w:r>
        <w:rPr>
          <w:spacing w:val="-2"/>
          <w:w w:val="115"/>
          <w:sz w:val="12"/>
        </w:rPr>
        <w:t> </w:t>
      </w:r>
      <w:r>
        <w:rPr>
          <w:w w:val="115"/>
          <w:sz w:val="12"/>
        </w:rPr>
        <w:t>MEH.</w:t>
      </w:r>
      <w:r>
        <w:rPr>
          <w:spacing w:val="-1"/>
          <w:w w:val="115"/>
          <w:sz w:val="12"/>
        </w:rPr>
        <w:t> </w:t>
      </w:r>
      <w:r>
        <w:rPr>
          <w:w w:val="115"/>
          <w:sz w:val="12"/>
        </w:rPr>
        <w:t>Artificial</w:t>
      </w:r>
      <w:r>
        <w:rPr>
          <w:spacing w:val="-1"/>
          <w:w w:val="115"/>
          <w:sz w:val="12"/>
        </w:rPr>
        <w:t> </w:t>
      </w:r>
      <w:r>
        <w:rPr>
          <w:w w:val="115"/>
          <w:sz w:val="12"/>
        </w:rPr>
        <w:t>intelligence</w:t>
      </w:r>
      <w:r>
        <w:rPr>
          <w:spacing w:val="-1"/>
          <w:w w:val="115"/>
          <w:sz w:val="12"/>
        </w:rPr>
        <w:t> </w:t>
      </w:r>
      <w:r>
        <w:rPr>
          <w:w w:val="115"/>
          <w:sz w:val="12"/>
        </w:rPr>
        <w:t>in emergency</w:t>
      </w:r>
      <w:r>
        <w:rPr>
          <w:spacing w:val="40"/>
          <w:w w:val="115"/>
          <w:sz w:val="12"/>
        </w:rPr>
        <w:t> </w:t>
      </w:r>
      <w:r>
        <w:rPr>
          <w:w w:val="115"/>
          <w:sz w:val="12"/>
        </w:rPr>
        <w:t>medicine.</w:t>
      </w:r>
      <w:r>
        <w:rPr>
          <w:spacing w:val="36"/>
          <w:w w:val="115"/>
          <w:sz w:val="12"/>
        </w:rPr>
        <w:t> </w:t>
      </w:r>
      <w:r>
        <w:rPr>
          <w:w w:val="115"/>
          <w:sz w:val="12"/>
        </w:rPr>
        <w:t>J.</w:t>
      </w:r>
      <w:r>
        <w:rPr>
          <w:spacing w:val="33"/>
          <w:w w:val="115"/>
          <w:sz w:val="12"/>
        </w:rPr>
        <w:t> </w:t>
      </w:r>
      <w:r>
        <w:rPr>
          <w:w w:val="115"/>
          <w:sz w:val="12"/>
        </w:rPr>
        <w:t>Emerg.</w:t>
      </w:r>
      <w:r>
        <w:rPr>
          <w:spacing w:val="36"/>
          <w:w w:val="115"/>
          <w:sz w:val="12"/>
        </w:rPr>
        <w:t> </w:t>
      </w:r>
      <w:r>
        <w:rPr>
          <w:w w:val="115"/>
          <w:sz w:val="12"/>
        </w:rPr>
        <w:t>Crit.</w:t>
      </w:r>
      <w:r>
        <w:rPr>
          <w:spacing w:val="33"/>
          <w:w w:val="115"/>
          <w:sz w:val="12"/>
        </w:rPr>
        <w:t> </w:t>
      </w:r>
      <w:r>
        <w:rPr>
          <w:w w:val="115"/>
          <w:sz w:val="12"/>
        </w:rPr>
        <w:t>Care</w:t>
      </w:r>
      <w:r>
        <w:rPr>
          <w:spacing w:val="36"/>
          <w:w w:val="115"/>
          <w:sz w:val="12"/>
        </w:rPr>
        <w:t> </w:t>
      </w:r>
      <w:r>
        <w:rPr>
          <w:w w:val="115"/>
          <w:sz w:val="12"/>
        </w:rPr>
        <w:t>Med.</w:t>
      </w:r>
      <w:r>
        <w:rPr>
          <w:spacing w:val="34"/>
          <w:w w:val="115"/>
          <w:sz w:val="12"/>
        </w:rPr>
        <w:t> </w:t>
      </w:r>
      <w:r>
        <w:rPr>
          <w:w w:val="115"/>
          <w:sz w:val="12"/>
        </w:rPr>
        <w:t>2018;2:82.</w:t>
      </w:r>
      <w:r>
        <w:rPr>
          <w:spacing w:val="34"/>
          <w:w w:val="115"/>
          <w:sz w:val="12"/>
        </w:rPr>
        <w:t> </w:t>
      </w:r>
      <w:hyperlink r:id="rId40">
        <w:r>
          <w:rPr>
            <w:color w:val="2196D1"/>
            <w:w w:val="115"/>
            <w:sz w:val="12"/>
          </w:rPr>
          <w:t>https://doi.org/10.21037/</w:t>
        </w:r>
      </w:hyperlink>
      <w:r>
        <w:rPr>
          <w:color w:val="2196D1"/>
          <w:spacing w:val="40"/>
          <w:w w:val="115"/>
          <w:sz w:val="12"/>
        </w:rPr>
        <w:t> </w:t>
      </w:r>
      <w:hyperlink r:id="rId40">
        <w:r>
          <w:rPr>
            <w:color w:val="2196D1"/>
            <w:w w:val="115"/>
            <w:sz w:val="12"/>
          </w:rPr>
          <w:t>jeccm.2018.10.08</w:t>
        </w:r>
      </w:hyperlink>
      <w:r>
        <w:rPr>
          <w:w w:val="115"/>
          <w:sz w:val="12"/>
        </w:rPr>
        <w:t>. 82.</w:t>
      </w:r>
    </w:p>
    <w:p>
      <w:pPr>
        <w:pStyle w:val="ListParagraph"/>
        <w:numPr>
          <w:ilvl w:val="0"/>
          <w:numId w:val="6"/>
        </w:numPr>
        <w:tabs>
          <w:tab w:pos="461" w:val="left" w:leader="none"/>
        </w:tabs>
        <w:spacing w:line="136" w:lineRule="exact" w:before="0" w:after="0"/>
        <w:ind w:left="461" w:right="0" w:hanging="330"/>
        <w:jc w:val="left"/>
        <w:rPr>
          <w:sz w:val="12"/>
        </w:rPr>
      </w:pPr>
      <w:bookmarkStart w:name="_bookmark38" w:id="62"/>
      <w:bookmarkEnd w:id="62"/>
      <w:r>
        <w:rPr/>
      </w:r>
      <w:r>
        <w:rPr>
          <w:w w:val="115"/>
          <w:sz w:val="12"/>
        </w:rPr>
        <w:t>Georgopoulos</w:t>
      </w:r>
      <w:r>
        <w:rPr>
          <w:spacing w:val="1"/>
          <w:w w:val="115"/>
          <w:sz w:val="12"/>
        </w:rPr>
        <w:t> </w:t>
      </w:r>
      <w:r>
        <w:rPr>
          <w:w w:val="115"/>
          <w:sz w:val="12"/>
        </w:rPr>
        <w:t>VC,</w:t>
      </w:r>
      <w:r>
        <w:rPr>
          <w:spacing w:val="1"/>
          <w:w w:val="115"/>
          <w:sz w:val="12"/>
        </w:rPr>
        <w:t> </w:t>
      </w:r>
      <w:r>
        <w:rPr>
          <w:w w:val="115"/>
          <w:sz w:val="12"/>
        </w:rPr>
        <w:t>Stylios</w:t>
      </w:r>
      <w:r>
        <w:rPr>
          <w:spacing w:val="1"/>
          <w:w w:val="115"/>
          <w:sz w:val="12"/>
        </w:rPr>
        <w:t> </w:t>
      </w:r>
      <w:r>
        <w:rPr>
          <w:w w:val="115"/>
          <w:sz w:val="12"/>
        </w:rPr>
        <w:t>CD.</w:t>
      </w:r>
      <w:r>
        <w:rPr>
          <w:spacing w:val="1"/>
          <w:w w:val="115"/>
          <w:sz w:val="12"/>
        </w:rPr>
        <w:t> </w:t>
      </w:r>
      <w:r>
        <w:rPr>
          <w:w w:val="115"/>
          <w:sz w:val="12"/>
        </w:rPr>
        <w:t>Introducing</w:t>
      </w:r>
      <w:r>
        <w:rPr>
          <w:spacing w:val="1"/>
          <w:w w:val="115"/>
          <w:sz w:val="12"/>
        </w:rPr>
        <w:t> </w:t>
      </w:r>
      <w:r>
        <w:rPr>
          <w:w w:val="115"/>
          <w:sz w:val="12"/>
        </w:rPr>
        <w:t>fuzzy</w:t>
      </w:r>
      <w:r>
        <w:rPr>
          <w:spacing w:val="1"/>
          <w:w w:val="115"/>
          <w:sz w:val="12"/>
        </w:rPr>
        <w:t> </w:t>
      </w:r>
      <w:r>
        <w:rPr>
          <w:w w:val="115"/>
          <w:sz w:val="12"/>
        </w:rPr>
        <w:t>cognitive</w:t>
      </w:r>
      <w:r>
        <w:rPr>
          <w:spacing w:val="1"/>
          <w:w w:val="115"/>
          <w:sz w:val="12"/>
        </w:rPr>
        <w:t> </w:t>
      </w:r>
      <w:r>
        <w:rPr>
          <w:w w:val="115"/>
          <w:sz w:val="12"/>
        </w:rPr>
        <w:t>maps</w:t>
      </w:r>
      <w:r>
        <w:rPr>
          <w:spacing w:val="1"/>
          <w:w w:val="115"/>
          <w:sz w:val="12"/>
        </w:rPr>
        <w:t> </w:t>
      </w:r>
      <w:r>
        <w:rPr>
          <w:w w:val="115"/>
          <w:sz w:val="12"/>
        </w:rPr>
        <w:t>for</w:t>
      </w:r>
      <w:r>
        <w:rPr>
          <w:spacing w:val="1"/>
          <w:w w:val="115"/>
          <w:sz w:val="12"/>
        </w:rPr>
        <w:t> </w:t>
      </w:r>
      <w:r>
        <w:rPr>
          <w:spacing w:val="-2"/>
          <w:w w:val="115"/>
          <w:sz w:val="12"/>
        </w:rPr>
        <w:t>developing</w:t>
      </w:r>
    </w:p>
    <w:p>
      <w:pPr>
        <w:spacing w:line="256" w:lineRule="auto" w:before="22"/>
        <w:ind w:left="215" w:right="189" w:firstLine="0"/>
        <w:jc w:val="right"/>
        <w:rPr>
          <w:sz w:val="12"/>
        </w:rPr>
      </w:pPr>
      <w:r>
        <w:rPr>
          <w:w w:val="120"/>
          <w:sz w:val="12"/>
        </w:rPr>
        <w:t>decision</w:t>
      </w:r>
      <w:r>
        <w:rPr>
          <w:spacing w:val="-4"/>
          <w:w w:val="120"/>
          <w:sz w:val="12"/>
        </w:rPr>
        <w:t> </w:t>
      </w:r>
      <w:r>
        <w:rPr>
          <w:w w:val="120"/>
          <w:sz w:val="12"/>
        </w:rPr>
        <w:t>support</w:t>
      </w:r>
      <w:r>
        <w:rPr>
          <w:spacing w:val="-5"/>
          <w:w w:val="120"/>
          <w:sz w:val="12"/>
        </w:rPr>
        <w:t> </w:t>
      </w:r>
      <w:r>
        <w:rPr>
          <w:w w:val="120"/>
          <w:sz w:val="12"/>
        </w:rPr>
        <w:t>system</w:t>
      </w:r>
      <w:r>
        <w:rPr>
          <w:spacing w:val="-5"/>
          <w:w w:val="120"/>
          <w:sz w:val="12"/>
        </w:rPr>
        <w:t> </w:t>
      </w:r>
      <w:r>
        <w:rPr>
          <w:w w:val="120"/>
          <w:sz w:val="12"/>
        </w:rPr>
        <w:t>for</w:t>
      </w:r>
      <w:r>
        <w:rPr>
          <w:spacing w:val="-4"/>
          <w:w w:val="120"/>
          <w:sz w:val="12"/>
        </w:rPr>
        <w:t> </w:t>
      </w:r>
      <w:r>
        <w:rPr>
          <w:w w:val="120"/>
          <w:sz w:val="12"/>
        </w:rPr>
        <w:t>triage</w:t>
      </w:r>
      <w:r>
        <w:rPr>
          <w:spacing w:val="-5"/>
          <w:w w:val="120"/>
          <w:sz w:val="12"/>
        </w:rPr>
        <w:t> </w:t>
      </w:r>
      <w:r>
        <w:rPr>
          <w:w w:val="120"/>
          <w:sz w:val="12"/>
        </w:rPr>
        <w:t>at</w:t>
      </w:r>
      <w:r>
        <w:rPr>
          <w:spacing w:val="-5"/>
          <w:w w:val="120"/>
          <w:sz w:val="12"/>
        </w:rPr>
        <w:t> </w:t>
      </w:r>
      <w:r>
        <w:rPr>
          <w:w w:val="120"/>
          <w:sz w:val="12"/>
        </w:rPr>
        <w:t>emergency</w:t>
      </w:r>
      <w:r>
        <w:rPr>
          <w:spacing w:val="-5"/>
          <w:w w:val="120"/>
          <w:sz w:val="12"/>
        </w:rPr>
        <w:t> </w:t>
      </w:r>
      <w:r>
        <w:rPr>
          <w:w w:val="120"/>
          <w:sz w:val="12"/>
        </w:rPr>
        <w:t>room</w:t>
      </w:r>
      <w:r>
        <w:rPr>
          <w:spacing w:val="-5"/>
          <w:w w:val="120"/>
          <w:sz w:val="12"/>
        </w:rPr>
        <w:t> </w:t>
      </w:r>
      <w:r>
        <w:rPr>
          <w:w w:val="120"/>
          <w:sz w:val="12"/>
        </w:rPr>
        <w:t>admissions</w:t>
      </w:r>
      <w:r>
        <w:rPr>
          <w:spacing w:val="-4"/>
          <w:w w:val="120"/>
          <w:sz w:val="12"/>
        </w:rPr>
        <w:t> </w:t>
      </w:r>
      <w:r>
        <w:rPr>
          <w:w w:val="120"/>
          <w:sz w:val="12"/>
        </w:rPr>
        <w:t>for</w:t>
      </w:r>
      <w:r>
        <w:rPr>
          <w:spacing w:val="-5"/>
          <w:w w:val="120"/>
          <w:sz w:val="12"/>
        </w:rPr>
        <w:t> </w:t>
      </w:r>
      <w:r>
        <w:rPr>
          <w:w w:val="120"/>
          <w:sz w:val="12"/>
        </w:rPr>
        <w:t>the</w:t>
      </w:r>
      <w:r>
        <w:rPr>
          <w:spacing w:val="-5"/>
          <w:w w:val="120"/>
          <w:sz w:val="12"/>
        </w:rPr>
        <w:t> </w:t>
      </w:r>
      <w:r>
        <w:rPr>
          <w:w w:val="120"/>
          <w:sz w:val="12"/>
        </w:rPr>
        <w:t>elderly.</w:t>
      </w:r>
      <w:r>
        <w:rPr>
          <w:spacing w:val="40"/>
          <w:w w:val="120"/>
          <w:sz w:val="12"/>
        </w:rPr>
        <w:t> </w:t>
      </w:r>
      <w:r>
        <w:rPr>
          <w:w w:val="115"/>
          <w:sz w:val="12"/>
        </w:rPr>
        <w:t>IFAC</w:t>
      </w:r>
      <w:r>
        <w:rPr>
          <w:spacing w:val="24"/>
          <w:w w:val="115"/>
          <w:sz w:val="12"/>
        </w:rPr>
        <w:t> </w:t>
      </w:r>
      <w:r>
        <w:rPr>
          <w:w w:val="115"/>
          <w:sz w:val="12"/>
        </w:rPr>
        <w:t>Proc</w:t>
      </w:r>
      <w:r>
        <w:rPr>
          <w:spacing w:val="25"/>
          <w:w w:val="115"/>
          <w:sz w:val="12"/>
        </w:rPr>
        <w:t> </w:t>
      </w:r>
      <w:r>
        <w:rPr>
          <w:w w:val="115"/>
          <w:sz w:val="12"/>
        </w:rPr>
        <w:t>2012;45:484</w:t>
      </w:r>
      <w:r>
        <w:rPr>
          <w:rFonts w:ascii="STIX" w:hAnsi="STIX"/>
          <w:w w:val="115"/>
          <w:sz w:val="12"/>
        </w:rPr>
        <w:t>–</w:t>
      </w:r>
      <w:r>
        <w:rPr>
          <w:w w:val="115"/>
          <w:sz w:val="12"/>
        </w:rPr>
        <w:t>9.</w:t>
      </w:r>
      <w:r>
        <w:rPr>
          <w:spacing w:val="27"/>
          <w:w w:val="115"/>
          <w:sz w:val="12"/>
        </w:rPr>
        <w:t> </w:t>
      </w:r>
      <w:hyperlink r:id="rId41">
        <w:r>
          <w:rPr>
            <w:color w:val="2196D1"/>
            <w:w w:val="115"/>
            <w:sz w:val="12"/>
          </w:rPr>
          <w:t>https://doi.org/10.3182/20120829-3-HU-</w:t>
        </w:r>
        <w:r>
          <w:rPr>
            <w:color w:val="2196D1"/>
            <w:spacing w:val="-2"/>
            <w:w w:val="115"/>
            <w:sz w:val="12"/>
          </w:rPr>
          <w:t>2029.00107</w:t>
        </w:r>
      </w:hyperlink>
      <w:r>
        <w:rPr>
          <w:spacing w:val="-2"/>
          <w:w w:val="115"/>
          <w:sz w:val="12"/>
        </w:rPr>
        <w:t>.</w:t>
      </w:r>
    </w:p>
    <w:p>
      <w:pPr>
        <w:pStyle w:val="ListParagraph"/>
        <w:numPr>
          <w:ilvl w:val="0"/>
          <w:numId w:val="6"/>
        </w:numPr>
        <w:tabs>
          <w:tab w:pos="330" w:val="left" w:leader="none"/>
        </w:tabs>
        <w:spacing w:line="115" w:lineRule="exact" w:before="0" w:after="0"/>
        <w:ind w:left="330" w:right="190" w:hanging="330"/>
        <w:jc w:val="right"/>
        <w:rPr>
          <w:sz w:val="12"/>
        </w:rPr>
      </w:pPr>
      <w:bookmarkStart w:name="_bookmark39" w:id="63"/>
      <w:bookmarkEnd w:id="63"/>
      <w:r>
        <w:rPr/>
      </w:r>
      <w:r>
        <w:rPr>
          <w:w w:val="115"/>
          <w:sz w:val="12"/>
        </w:rPr>
        <w:t>Ramesh</w:t>
      </w:r>
      <w:r>
        <w:rPr>
          <w:spacing w:val="-1"/>
          <w:w w:val="115"/>
          <w:sz w:val="12"/>
        </w:rPr>
        <w:t> </w:t>
      </w:r>
      <w:r>
        <w:rPr>
          <w:w w:val="115"/>
          <w:sz w:val="12"/>
        </w:rPr>
        <w:t>A,</w:t>
      </w:r>
      <w:r>
        <w:rPr>
          <w:spacing w:val="1"/>
          <w:w w:val="115"/>
          <w:sz w:val="12"/>
        </w:rPr>
        <w:t> </w:t>
      </w:r>
      <w:r>
        <w:rPr>
          <w:w w:val="115"/>
          <w:sz w:val="12"/>
        </w:rPr>
        <w:t>Kambhampati C, Monson</w:t>
      </w:r>
      <w:r>
        <w:rPr>
          <w:spacing w:val="-1"/>
          <w:w w:val="115"/>
          <w:sz w:val="12"/>
        </w:rPr>
        <w:t> </w:t>
      </w:r>
      <w:r>
        <w:rPr>
          <w:w w:val="115"/>
          <w:sz w:val="12"/>
        </w:rPr>
        <w:t>J, Drew</w:t>
      </w:r>
      <w:r>
        <w:rPr>
          <w:spacing w:val="-1"/>
          <w:w w:val="115"/>
          <w:sz w:val="12"/>
        </w:rPr>
        <w:t> </w:t>
      </w:r>
      <w:r>
        <w:rPr>
          <w:w w:val="115"/>
          <w:sz w:val="12"/>
        </w:rPr>
        <w:t>P. Artificial</w:t>
      </w:r>
      <w:r>
        <w:rPr>
          <w:spacing w:val="-1"/>
          <w:w w:val="115"/>
          <w:sz w:val="12"/>
        </w:rPr>
        <w:t> </w:t>
      </w:r>
      <w:r>
        <w:rPr>
          <w:w w:val="115"/>
          <w:sz w:val="12"/>
        </w:rPr>
        <w:t>intelligence</w:t>
      </w:r>
      <w:r>
        <w:rPr>
          <w:spacing w:val="-1"/>
          <w:w w:val="115"/>
          <w:sz w:val="12"/>
        </w:rPr>
        <w:t> </w:t>
      </w:r>
      <w:r>
        <w:rPr>
          <w:w w:val="115"/>
          <w:sz w:val="12"/>
        </w:rPr>
        <w:t>in </w:t>
      </w:r>
      <w:r>
        <w:rPr>
          <w:spacing w:val="-2"/>
          <w:w w:val="115"/>
          <w:sz w:val="12"/>
        </w:rPr>
        <w:t>medicine.</w:t>
      </w:r>
    </w:p>
    <w:p>
      <w:pPr>
        <w:spacing w:line="176" w:lineRule="exact" w:before="10"/>
        <w:ind w:left="462" w:right="0" w:firstLine="0"/>
        <w:jc w:val="left"/>
        <w:rPr>
          <w:sz w:val="12"/>
        </w:rPr>
      </w:pPr>
      <w:r>
        <w:rPr>
          <w:w w:val="115"/>
          <w:sz w:val="12"/>
        </w:rPr>
        <w:t>Ann</w:t>
      </w:r>
      <w:r>
        <w:rPr>
          <w:spacing w:val="13"/>
          <w:w w:val="115"/>
          <w:sz w:val="12"/>
        </w:rPr>
        <w:t> </w:t>
      </w:r>
      <w:r>
        <w:rPr>
          <w:w w:val="115"/>
          <w:sz w:val="12"/>
        </w:rPr>
        <w:t>R</w:t>
      </w:r>
      <w:r>
        <w:rPr>
          <w:spacing w:val="12"/>
          <w:w w:val="115"/>
          <w:sz w:val="12"/>
        </w:rPr>
        <w:t> </w:t>
      </w:r>
      <w:r>
        <w:rPr>
          <w:w w:val="115"/>
          <w:sz w:val="12"/>
        </w:rPr>
        <w:t>Coll</w:t>
      </w:r>
      <w:r>
        <w:rPr>
          <w:spacing w:val="13"/>
          <w:w w:val="115"/>
          <w:sz w:val="12"/>
        </w:rPr>
        <w:t> </w:t>
      </w:r>
      <w:r>
        <w:rPr>
          <w:w w:val="115"/>
          <w:sz w:val="12"/>
        </w:rPr>
        <w:t>Surg</w:t>
      </w:r>
      <w:r>
        <w:rPr>
          <w:spacing w:val="14"/>
          <w:w w:val="115"/>
          <w:sz w:val="12"/>
        </w:rPr>
        <w:t> </w:t>
      </w:r>
      <w:r>
        <w:rPr>
          <w:w w:val="115"/>
          <w:sz w:val="12"/>
        </w:rPr>
        <w:t>Engl</w:t>
      </w:r>
      <w:r>
        <w:rPr>
          <w:spacing w:val="14"/>
          <w:w w:val="115"/>
          <w:sz w:val="12"/>
        </w:rPr>
        <w:t> </w:t>
      </w:r>
      <w:r>
        <w:rPr>
          <w:w w:val="115"/>
          <w:sz w:val="12"/>
        </w:rPr>
        <w:t>2004;86:334</w:t>
      </w:r>
      <w:r>
        <w:rPr>
          <w:rFonts w:ascii="STIX" w:hAnsi="STIX"/>
          <w:w w:val="115"/>
          <w:sz w:val="12"/>
        </w:rPr>
        <w:t>–</w:t>
      </w:r>
      <w:r>
        <w:rPr>
          <w:w w:val="115"/>
          <w:sz w:val="12"/>
        </w:rPr>
        <w:t>8.</w:t>
      </w:r>
      <w:r>
        <w:rPr>
          <w:spacing w:val="13"/>
          <w:w w:val="115"/>
          <w:sz w:val="12"/>
        </w:rPr>
        <w:t> </w:t>
      </w:r>
      <w:hyperlink r:id="rId42">
        <w:r>
          <w:rPr>
            <w:color w:val="2196D1"/>
            <w:spacing w:val="-2"/>
            <w:w w:val="115"/>
            <w:sz w:val="12"/>
          </w:rPr>
          <w:t>https://doi.org/10.1308/147870804290</w:t>
        </w:r>
      </w:hyperlink>
      <w:r>
        <w:rPr>
          <w:spacing w:val="-2"/>
          <w:w w:val="115"/>
          <w:sz w:val="12"/>
        </w:rPr>
        <w:t>.</w:t>
      </w:r>
    </w:p>
    <w:p>
      <w:pPr>
        <w:pStyle w:val="ListParagraph"/>
        <w:numPr>
          <w:ilvl w:val="0"/>
          <w:numId w:val="6"/>
        </w:numPr>
        <w:tabs>
          <w:tab w:pos="460" w:val="left" w:leader="none"/>
          <w:tab w:pos="462" w:val="left" w:leader="none"/>
        </w:tabs>
        <w:spacing w:line="278" w:lineRule="auto" w:before="0" w:after="0"/>
        <w:ind w:left="462" w:right="190" w:hanging="332"/>
        <w:jc w:val="left"/>
        <w:rPr>
          <w:sz w:val="12"/>
        </w:rPr>
      </w:pPr>
      <w:bookmarkStart w:name="_bookmark40" w:id="64"/>
      <w:bookmarkEnd w:id="64"/>
      <w:r>
        <w:rPr/>
      </w:r>
      <w:r>
        <w:rPr>
          <w:spacing w:val="-2"/>
          <w:w w:val="120"/>
          <w:sz w:val="12"/>
        </w:rPr>
        <w:t>Weber EJ. Triage: making the simple complex? Emerg Med J 2018;36. </w:t>
      </w:r>
      <w:hyperlink r:id="rId43">
        <w:r>
          <w:rPr>
            <w:color w:val="2196D1"/>
            <w:spacing w:val="-2"/>
            <w:w w:val="120"/>
            <w:sz w:val="12"/>
          </w:rPr>
          <w:t>https://doi.</w:t>
        </w:r>
      </w:hyperlink>
      <w:r>
        <w:rPr>
          <w:color w:val="2196D1"/>
          <w:spacing w:val="40"/>
          <w:w w:val="120"/>
          <w:sz w:val="12"/>
        </w:rPr>
        <w:t> </w:t>
      </w:r>
      <w:hyperlink r:id="rId43">
        <w:r>
          <w:rPr>
            <w:color w:val="2196D1"/>
            <w:w w:val="120"/>
            <w:sz w:val="12"/>
          </w:rPr>
          <w:t>org/10.1136/emermed-2018-207659</w:t>
        </w:r>
      </w:hyperlink>
      <w:r>
        <w:rPr>
          <w:w w:val="120"/>
          <w:sz w:val="12"/>
        </w:rPr>
        <w:t>. emermed-2018-207659.</w:t>
      </w:r>
    </w:p>
    <w:p>
      <w:pPr>
        <w:pStyle w:val="ListParagraph"/>
        <w:numPr>
          <w:ilvl w:val="0"/>
          <w:numId w:val="6"/>
        </w:numPr>
        <w:tabs>
          <w:tab w:pos="460" w:val="left" w:leader="none"/>
          <w:tab w:pos="462" w:val="left" w:leader="none"/>
        </w:tabs>
        <w:spacing w:line="278" w:lineRule="auto" w:before="0" w:after="0"/>
        <w:ind w:left="462" w:right="189" w:hanging="332"/>
        <w:jc w:val="left"/>
        <w:rPr>
          <w:sz w:val="12"/>
        </w:rPr>
      </w:pPr>
      <w:bookmarkStart w:name="_bookmark41" w:id="65"/>
      <w:bookmarkEnd w:id="65"/>
      <w:r>
        <w:rPr/>
      </w:r>
      <w:r>
        <w:rPr>
          <w:w w:val="115"/>
          <w:sz w:val="12"/>
        </w:rPr>
        <w:t>Rahimian</w:t>
      </w:r>
      <w:r>
        <w:rPr>
          <w:spacing w:val="13"/>
          <w:w w:val="115"/>
          <w:sz w:val="12"/>
        </w:rPr>
        <w:t> </w:t>
      </w:r>
      <w:r>
        <w:rPr>
          <w:w w:val="115"/>
          <w:sz w:val="12"/>
        </w:rPr>
        <w:t>F,</w:t>
      </w:r>
      <w:r>
        <w:rPr>
          <w:spacing w:val="13"/>
          <w:w w:val="115"/>
          <w:sz w:val="12"/>
        </w:rPr>
        <w:t> </w:t>
      </w:r>
      <w:r>
        <w:rPr>
          <w:w w:val="115"/>
          <w:sz w:val="12"/>
        </w:rPr>
        <w:t>Salimi-Khorshidi</w:t>
      </w:r>
      <w:r>
        <w:rPr>
          <w:spacing w:val="13"/>
          <w:w w:val="115"/>
          <w:sz w:val="12"/>
        </w:rPr>
        <w:t> </w:t>
      </w:r>
      <w:r>
        <w:rPr>
          <w:w w:val="115"/>
          <w:sz w:val="12"/>
        </w:rPr>
        <w:t>G,</w:t>
      </w:r>
      <w:r>
        <w:rPr>
          <w:spacing w:val="13"/>
          <w:w w:val="115"/>
          <w:sz w:val="12"/>
        </w:rPr>
        <w:t> </w:t>
      </w:r>
      <w:r>
        <w:rPr>
          <w:w w:val="115"/>
          <w:sz w:val="12"/>
        </w:rPr>
        <w:t>Payberah</w:t>
      </w:r>
      <w:r>
        <w:rPr>
          <w:spacing w:val="13"/>
          <w:w w:val="115"/>
          <w:sz w:val="12"/>
        </w:rPr>
        <w:t> </w:t>
      </w:r>
      <w:r>
        <w:rPr>
          <w:w w:val="115"/>
          <w:sz w:val="12"/>
        </w:rPr>
        <w:t>AH,</w:t>
      </w:r>
      <w:r>
        <w:rPr>
          <w:spacing w:val="13"/>
          <w:w w:val="115"/>
          <w:sz w:val="12"/>
        </w:rPr>
        <w:t> </w:t>
      </w:r>
      <w:r>
        <w:rPr>
          <w:w w:val="115"/>
          <w:sz w:val="12"/>
        </w:rPr>
        <w:t>Tran</w:t>
      </w:r>
      <w:r>
        <w:rPr>
          <w:spacing w:val="13"/>
          <w:w w:val="115"/>
          <w:sz w:val="12"/>
        </w:rPr>
        <w:t> </w:t>
      </w:r>
      <w:r>
        <w:rPr>
          <w:w w:val="115"/>
          <w:sz w:val="12"/>
        </w:rPr>
        <w:t>J,</w:t>
      </w:r>
      <w:r>
        <w:rPr>
          <w:spacing w:val="12"/>
          <w:w w:val="115"/>
          <w:sz w:val="12"/>
        </w:rPr>
        <w:t> </w:t>
      </w:r>
      <w:r>
        <w:rPr>
          <w:w w:val="115"/>
          <w:sz w:val="12"/>
        </w:rPr>
        <w:t>Ayala</w:t>
      </w:r>
      <w:r>
        <w:rPr>
          <w:spacing w:val="13"/>
          <w:w w:val="115"/>
          <w:sz w:val="12"/>
        </w:rPr>
        <w:t> </w:t>
      </w:r>
      <w:r>
        <w:rPr>
          <w:w w:val="115"/>
          <w:sz w:val="12"/>
        </w:rPr>
        <w:t>Solares</w:t>
      </w:r>
      <w:r>
        <w:rPr>
          <w:spacing w:val="13"/>
          <w:w w:val="115"/>
          <w:sz w:val="12"/>
        </w:rPr>
        <w:t> </w:t>
      </w:r>
      <w:r>
        <w:rPr>
          <w:w w:val="115"/>
          <w:sz w:val="12"/>
        </w:rPr>
        <w:t>R,</w:t>
      </w:r>
      <w:r>
        <w:rPr>
          <w:spacing w:val="40"/>
          <w:w w:val="115"/>
          <w:sz w:val="12"/>
        </w:rPr>
        <w:t> </w:t>
      </w:r>
      <w:r>
        <w:rPr>
          <w:w w:val="115"/>
          <w:sz w:val="12"/>
        </w:rPr>
        <w:t>Raimondi F, Nazarzadeh M, Canoy D, Rahimi K. Predicting the risk of emergency</w:t>
      </w:r>
      <w:r>
        <w:rPr>
          <w:spacing w:val="40"/>
          <w:w w:val="115"/>
          <w:sz w:val="12"/>
        </w:rPr>
        <w:t> </w:t>
      </w:r>
      <w:r>
        <w:rPr>
          <w:w w:val="115"/>
          <w:sz w:val="12"/>
        </w:rPr>
        <w:t>admission with machine learning: development and validation using linked</w:t>
      </w:r>
      <w:r>
        <w:rPr>
          <w:spacing w:val="40"/>
          <w:w w:val="115"/>
          <w:sz w:val="12"/>
        </w:rPr>
        <w:t> </w:t>
      </w:r>
      <w:r>
        <w:rPr>
          <w:w w:val="115"/>
          <w:sz w:val="12"/>
        </w:rPr>
        <w:t>electronic health records. PLoS Med 2018;15:e1002695. </w:t>
      </w:r>
      <w:hyperlink r:id="rId44">
        <w:r>
          <w:rPr>
            <w:color w:val="2196D1"/>
            <w:w w:val="115"/>
            <w:sz w:val="12"/>
          </w:rPr>
          <w:t>https://doi.org/10.1371/</w:t>
        </w:r>
      </w:hyperlink>
      <w:r>
        <w:rPr>
          <w:color w:val="2196D1"/>
          <w:spacing w:val="80"/>
          <w:w w:val="115"/>
          <w:sz w:val="12"/>
        </w:rPr>
        <w:t> </w:t>
      </w:r>
      <w:hyperlink r:id="rId44">
        <w:r>
          <w:rPr>
            <w:color w:val="2196D1"/>
            <w:spacing w:val="-2"/>
            <w:w w:val="115"/>
            <w:sz w:val="12"/>
          </w:rPr>
          <w:t>journal.pmed.1002695</w:t>
        </w:r>
      </w:hyperlink>
      <w:r>
        <w:rPr>
          <w:spacing w:val="-2"/>
          <w:w w:val="115"/>
          <w:sz w:val="12"/>
        </w:rPr>
        <w:t>.</w:t>
      </w:r>
    </w:p>
    <w:p>
      <w:pPr>
        <w:pStyle w:val="ListParagraph"/>
        <w:numPr>
          <w:ilvl w:val="0"/>
          <w:numId w:val="6"/>
        </w:numPr>
        <w:tabs>
          <w:tab w:pos="460" w:val="left" w:leader="none"/>
          <w:tab w:pos="462" w:val="left" w:leader="none"/>
        </w:tabs>
        <w:spacing w:line="278" w:lineRule="auto" w:before="0" w:after="0"/>
        <w:ind w:left="462" w:right="189" w:hanging="332"/>
        <w:jc w:val="both"/>
        <w:rPr>
          <w:sz w:val="12"/>
        </w:rPr>
      </w:pPr>
      <w:bookmarkStart w:name="_bookmark42" w:id="66"/>
      <w:bookmarkEnd w:id="66"/>
      <w:r>
        <w:rPr/>
      </w:r>
      <w:r>
        <w:rPr>
          <w:w w:val="115"/>
          <w:sz w:val="12"/>
        </w:rPr>
        <w:t>Jiang</w:t>
      </w:r>
      <w:r>
        <w:rPr>
          <w:spacing w:val="-7"/>
          <w:w w:val="115"/>
          <w:sz w:val="12"/>
        </w:rPr>
        <w:t> </w:t>
      </w:r>
      <w:r>
        <w:rPr>
          <w:w w:val="115"/>
          <w:sz w:val="12"/>
        </w:rPr>
        <w:t>H,</w:t>
      </w:r>
      <w:r>
        <w:rPr>
          <w:spacing w:val="-6"/>
          <w:w w:val="115"/>
          <w:sz w:val="12"/>
        </w:rPr>
        <w:t> </w:t>
      </w:r>
      <w:r>
        <w:rPr>
          <w:w w:val="115"/>
          <w:sz w:val="12"/>
        </w:rPr>
        <w:t>Mao</w:t>
      </w:r>
      <w:r>
        <w:rPr>
          <w:spacing w:val="-7"/>
          <w:w w:val="115"/>
          <w:sz w:val="12"/>
        </w:rPr>
        <w:t> </w:t>
      </w:r>
      <w:r>
        <w:rPr>
          <w:w w:val="115"/>
          <w:sz w:val="12"/>
        </w:rPr>
        <w:t>H,</w:t>
      </w:r>
      <w:r>
        <w:rPr>
          <w:spacing w:val="-7"/>
          <w:w w:val="115"/>
          <w:sz w:val="12"/>
        </w:rPr>
        <w:t> </w:t>
      </w:r>
      <w:r>
        <w:rPr>
          <w:w w:val="115"/>
          <w:sz w:val="12"/>
        </w:rPr>
        <w:t>Lu</w:t>
      </w:r>
      <w:r>
        <w:rPr>
          <w:spacing w:val="-7"/>
          <w:w w:val="115"/>
          <w:sz w:val="12"/>
        </w:rPr>
        <w:t> </w:t>
      </w:r>
      <w:r>
        <w:rPr>
          <w:w w:val="115"/>
          <w:sz w:val="12"/>
        </w:rPr>
        <w:t>H,</w:t>
      </w:r>
      <w:r>
        <w:rPr>
          <w:spacing w:val="-6"/>
          <w:w w:val="115"/>
          <w:sz w:val="12"/>
        </w:rPr>
        <w:t> </w:t>
      </w:r>
      <w:r>
        <w:rPr>
          <w:w w:val="115"/>
          <w:sz w:val="12"/>
        </w:rPr>
        <w:t>Lin</w:t>
      </w:r>
      <w:r>
        <w:rPr>
          <w:spacing w:val="-7"/>
          <w:w w:val="115"/>
          <w:sz w:val="12"/>
        </w:rPr>
        <w:t> </w:t>
      </w:r>
      <w:r>
        <w:rPr>
          <w:w w:val="115"/>
          <w:sz w:val="12"/>
        </w:rPr>
        <w:t>P,</w:t>
      </w:r>
      <w:r>
        <w:rPr>
          <w:spacing w:val="-7"/>
          <w:w w:val="115"/>
          <w:sz w:val="12"/>
        </w:rPr>
        <w:t> </w:t>
      </w:r>
      <w:r>
        <w:rPr>
          <w:w w:val="115"/>
          <w:sz w:val="12"/>
        </w:rPr>
        <w:t>Garry</w:t>
      </w:r>
      <w:r>
        <w:rPr>
          <w:spacing w:val="-7"/>
          <w:w w:val="115"/>
          <w:sz w:val="12"/>
        </w:rPr>
        <w:t> </w:t>
      </w:r>
      <w:r>
        <w:rPr>
          <w:w w:val="115"/>
          <w:sz w:val="12"/>
        </w:rPr>
        <w:t>W,</w:t>
      </w:r>
      <w:r>
        <w:rPr>
          <w:spacing w:val="-6"/>
          <w:w w:val="115"/>
          <w:sz w:val="12"/>
        </w:rPr>
        <w:t> </w:t>
      </w:r>
      <w:r>
        <w:rPr>
          <w:w w:val="115"/>
          <w:sz w:val="12"/>
        </w:rPr>
        <w:t>Lu</w:t>
      </w:r>
      <w:r>
        <w:rPr>
          <w:spacing w:val="-7"/>
          <w:w w:val="115"/>
          <w:sz w:val="12"/>
        </w:rPr>
        <w:t> </w:t>
      </w:r>
      <w:r>
        <w:rPr>
          <w:w w:val="115"/>
          <w:sz w:val="12"/>
        </w:rPr>
        <w:t>H,</w:t>
      </w:r>
      <w:r>
        <w:rPr>
          <w:spacing w:val="-7"/>
          <w:w w:val="115"/>
          <w:sz w:val="12"/>
        </w:rPr>
        <w:t> </w:t>
      </w:r>
      <w:r>
        <w:rPr>
          <w:w w:val="115"/>
          <w:sz w:val="12"/>
        </w:rPr>
        <w:t>Yang</w:t>
      </w:r>
      <w:r>
        <w:rPr>
          <w:spacing w:val="-7"/>
          <w:w w:val="115"/>
          <w:sz w:val="12"/>
        </w:rPr>
        <w:t> </w:t>
      </w:r>
      <w:r>
        <w:rPr>
          <w:w w:val="115"/>
          <w:sz w:val="12"/>
        </w:rPr>
        <w:t>G,</w:t>
      </w:r>
      <w:r>
        <w:rPr>
          <w:spacing w:val="-7"/>
          <w:w w:val="115"/>
          <w:sz w:val="12"/>
        </w:rPr>
        <w:t> </w:t>
      </w:r>
      <w:r>
        <w:rPr>
          <w:w w:val="115"/>
          <w:sz w:val="12"/>
        </w:rPr>
        <w:t>Rainer</w:t>
      </w:r>
      <w:r>
        <w:rPr>
          <w:spacing w:val="-7"/>
          <w:w w:val="115"/>
          <w:sz w:val="12"/>
        </w:rPr>
        <w:t> </w:t>
      </w:r>
      <w:r>
        <w:rPr>
          <w:w w:val="115"/>
          <w:sz w:val="12"/>
        </w:rPr>
        <w:t>TH,</w:t>
      </w:r>
      <w:r>
        <w:rPr>
          <w:spacing w:val="-6"/>
          <w:w w:val="115"/>
          <w:sz w:val="12"/>
        </w:rPr>
        <w:t> </w:t>
      </w:r>
      <w:r>
        <w:rPr>
          <w:w w:val="115"/>
          <w:sz w:val="12"/>
        </w:rPr>
        <w:t>Chen</w:t>
      </w:r>
      <w:r>
        <w:rPr>
          <w:spacing w:val="-6"/>
          <w:w w:val="115"/>
          <w:sz w:val="12"/>
        </w:rPr>
        <w:t> </w:t>
      </w:r>
      <w:r>
        <w:rPr>
          <w:w w:val="115"/>
          <w:sz w:val="12"/>
        </w:rPr>
        <w:t>X.</w:t>
      </w:r>
      <w:r>
        <w:rPr>
          <w:spacing w:val="-7"/>
          <w:w w:val="115"/>
          <w:sz w:val="12"/>
        </w:rPr>
        <w:t> </w:t>
      </w:r>
      <w:r>
        <w:rPr>
          <w:w w:val="115"/>
          <w:sz w:val="12"/>
        </w:rPr>
        <w:t>Machine</w:t>
      </w:r>
      <w:r>
        <w:rPr>
          <w:spacing w:val="40"/>
          <w:w w:val="115"/>
          <w:sz w:val="12"/>
        </w:rPr>
        <w:t> </w:t>
      </w:r>
      <w:r>
        <w:rPr>
          <w:w w:val="115"/>
          <w:sz w:val="12"/>
        </w:rPr>
        <w:t>learning-based models to support decision-making in emergency department </w:t>
      </w:r>
      <w:r>
        <w:rPr>
          <w:w w:val="115"/>
          <w:sz w:val="12"/>
        </w:rPr>
        <w:t>triage</w:t>
      </w:r>
      <w:r>
        <w:rPr>
          <w:spacing w:val="40"/>
          <w:w w:val="115"/>
          <w:sz w:val="12"/>
        </w:rPr>
        <w:t> </w:t>
      </w:r>
      <w:r>
        <w:rPr>
          <w:w w:val="115"/>
          <w:sz w:val="12"/>
        </w:rPr>
        <w:t>for patients with suspected cardiovascular disease. Int J Med Inf 2021;145:104326.</w:t>
      </w:r>
      <w:r>
        <w:rPr>
          <w:spacing w:val="40"/>
          <w:w w:val="120"/>
          <w:sz w:val="12"/>
        </w:rPr>
        <w:t> </w:t>
      </w:r>
      <w:hyperlink r:id="rId45">
        <w:r>
          <w:rPr>
            <w:color w:val="2196D1"/>
            <w:spacing w:val="-2"/>
            <w:w w:val="120"/>
            <w:sz w:val="12"/>
          </w:rPr>
          <w:t>https://doi.org/10.1016/j.ijmedinf.2020.104326</w:t>
        </w:r>
      </w:hyperlink>
      <w:r>
        <w:rPr>
          <w:spacing w:val="-2"/>
          <w:w w:val="120"/>
          <w:sz w:val="12"/>
        </w:rPr>
        <w:t>.</w:t>
      </w:r>
    </w:p>
    <w:p>
      <w:pPr>
        <w:pStyle w:val="ListParagraph"/>
        <w:numPr>
          <w:ilvl w:val="0"/>
          <w:numId w:val="6"/>
        </w:numPr>
        <w:tabs>
          <w:tab w:pos="460" w:val="left" w:leader="none"/>
          <w:tab w:pos="462" w:val="left" w:leader="none"/>
        </w:tabs>
        <w:spacing w:line="278" w:lineRule="auto" w:before="0" w:after="0"/>
        <w:ind w:left="462" w:right="190" w:hanging="332"/>
        <w:jc w:val="left"/>
        <w:rPr>
          <w:sz w:val="12"/>
        </w:rPr>
      </w:pPr>
      <w:bookmarkStart w:name="_bookmark43" w:id="67"/>
      <w:bookmarkEnd w:id="67"/>
      <w:r>
        <w:rPr/>
      </w:r>
      <w:r>
        <w:rPr>
          <w:w w:val="115"/>
          <w:sz w:val="12"/>
        </w:rPr>
        <w:t>Raita Y, Goto T, Faridi MK, Brown DFM, Camargo CA, Hasegawa K. Emergency</w:t>
      </w:r>
      <w:r>
        <w:rPr>
          <w:spacing w:val="40"/>
          <w:w w:val="115"/>
          <w:sz w:val="12"/>
        </w:rPr>
        <w:t> </w:t>
      </w:r>
      <w:r>
        <w:rPr>
          <w:w w:val="115"/>
          <w:sz w:val="12"/>
        </w:rPr>
        <w:t>department triage prediction of clinical outcomes using machine learning </w:t>
      </w:r>
      <w:r>
        <w:rPr>
          <w:w w:val="115"/>
          <w:sz w:val="12"/>
        </w:rPr>
        <w:t>models.</w:t>
      </w:r>
      <w:r>
        <w:rPr>
          <w:spacing w:val="40"/>
          <w:w w:val="115"/>
          <w:sz w:val="12"/>
        </w:rPr>
        <w:t> </w:t>
      </w:r>
      <w:r>
        <w:rPr>
          <w:w w:val="115"/>
          <w:sz w:val="12"/>
        </w:rPr>
        <w:t>Crit</w:t>
      </w:r>
      <w:r>
        <w:rPr>
          <w:spacing w:val="36"/>
          <w:w w:val="115"/>
          <w:sz w:val="12"/>
        </w:rPr>
        <w:t> </w:t>
      </w:r>
      <w:r>
        <w:rPr>
          <w:w w:val="115"/>
          <w:sz w:val="12"/>
        </w:rPr>
        <w:t>Care</w:t>
      </w:r>
      <w:r>
        <w:rPr>
          <w:spacing w:val="37"/>
          <w:w w:val="115"/>
          <w:sz w:val="12"/>
        </w:rPr>
        <w:t> </w:t>
      </w:r>
      <w:r>
        <w:rPr>
          <w:w w:val="115"/>
          <w:sz w:val="12"/>
        </w:rPr>
        <w:t>2019;23:64.</w:t>
      </w:r>
      <w:r>
        <w:rPr>
          <w:spacing w:val="34"/>
          <w:w w:val="115"/>
          <w:sz w:val="12"/>
        </w:rPr>
        <w:t> </w:t>
      </w:r>
      <w:hyperlink r:id="rId46">
        <w:r>
          <w:rPr>
            <w:color w:val="2196D1"/>
            <w:w w:val="115"/>
            <w:sz w:val="12"/>
          </w:rPr>
          <w:t>https://doi.org/10.1186/s13054-019-2351-7</w:t>
        </w:r>
      </w:hyperlink>
      <w:r>
        <w:rPr>
          <w:w w:val="115"/>
          <w:sz w:val="12"/>
        </w:rPr>
        <w:t>.</w:t>
      </w:r>
    </w:p>
    <w:p>
      <w:pPr>
        <w:pStyle w:val="ListParagraph"/>
        <w:numPr>
          <w:ilvl w:val="0"/>
          <w:numId w:val="6"/>
        </w:numPr>
        <w:tabs>
          <w:tab w:pos="460" w:val="left" w:leader="none"/>
          <w:tab w:pos="462" w:val="left" w:leader="none"/>
        </w:tabs>
        <w:spacing w:line="259" w:lineRule="auto" w:before="0" w:after="0"/>
        <w:ind w:left="462" w:right="406" w:hanging="332"/>
        <w:jc w:val="left"/>
        <w:rPr>
          <w:sz w:val="12"/>
        </w:rPr>
      </w:pPr>
      <w:bookmarkStart w:name="_bookmark44" w:id="68"/>
      <w:bookmarkEnd w:id="68"/>
      <w:r>
        <w:rPr/>
      </w:r>
      <w:r>
        <w:rPr>
          <w:w w:val="115"/>
          <w:sz w:val="12"/>
        </w:rPr>
        <w:t>Goto T, Camargo CA, Faridi MK, Freishtat RJ, Hasegawa K. Machine</w:t>
      </w:r>
      <w:r>
        <w:rPr>
          <w:spacing w:val="40"/>
          <w:w w:val="115"/>
          <w:sz w:val="12"/>
        </w:rPr>
        <w:t> </w:t>
      </w:r>
      <w:r>
        <w:rPr>
          <w:w w:val="115"/>
          <w:sz w:val="12"/>
        </w:rPr>
        <w:t>learning</w:t>
      </w:r>
      <w:r>
        <w:rPr>
          <w:rFonts w:ascii="STIX" w:hAnsi="STIX"/>
          <w:w w:val="115"/>
          <w:sz w:val="12"/>
        </w:rPr>
        <w:t>–</w:t>
      </w:r>
      <w:r>
        <w:rPr>
          <w:w w:val="115"/>
          <w:sz w:val="12"/>
        </w:rPr>
        <w:t>based prediction of clinical outcomes for children during </w:t>
      </w:r>
      <w:r>
        <w:rPr>
          <w:w w:val="115"/>
          <w:sz w:val="12"/>
        </w:rPr>
        <w:t>emergency</w:t>
      </w:r>
    </w:p>
    <w:p>
      <w:pPr>
        <w:spacing w:line="112" w:lineRule="exact" w:before="0"/>
        <w:ind w:left="462" w:right="0" w:firstLine="0"/>
        <w:jc w:val="left"/>
        <w:rPr>
          <w:sz w:val="12"/>
        </w:rPr>
      </w:pPr>
      <w:r>
        <w:rPr>
          <w:w w:val="115"/>
          <w:sz w:val="12"/>
        </w:rPr>
        <w:t>department</w:t>
      </w:r>
      <w:r>
        <w:rPr>
          <w:spacing w:val="20"/>
          <w:w w:val="115"/>
          <w:sz w:val="12"/>
        </w:rPr>
        <w:t> </w:t>
      </w:r>
      <w:r>
        <w:rPr>
          <w:w w:val="115"/>
          <w:sz w:val="12"/>
        </w:rPr>
        <w:t>triage.</w:t>
      </w:r>
      <w:r>
        <w:rPr>
          <w:spacing w:val="21"/>
          <w:w w:val="115"/>
          <w:sz w:val="12"/>
        </w:rPr>
        <w:t> </w:t>
      </w:r>
      <w:r>
        <w:rPr>
          <w:w w:val="115"/>
          <w:sz w:val="12"/>
        </w:rPr>
        <w:t>JAMA</w:t>
      </w:r>
      <w:r>
        <w:rPr>
          <w:spacing w:val="21"/>
          <w:w w:val="115"/>
          <w:sz w:val="12"/>
        </w:rPr>
        <w:t> </w:t>
      </w:r>
      <w:r>
        <w:rPr>
          <w:w w:val="115"/>
          <w:sz w:val="12"/>
        </w:rPr>
        <w:t>Netw</w:t>
      </w:r>
      <w:r>
        <w:rPr>
          <w:spacing w:val="21"/>
          <w:w w:val="115"/>
          <w:sz w:val="12"/>
        </w:rPr>
        <w:t> </w:t>
      </w:r>
      <w:r>
        <w:rPr>
          <w:w w:val="115"/>
          <w:sz w:val="12"/>
        </w:rPr>
        <w:t>Open</w:t>
      </w:r>
      <w:r>
        <w:rPr>
          <w:spacing w:val="21"/>
          <w:w w:val="115"/>
          <w:sz w:val="12"/>
        </w:rPr>
        <w:t> </w:t>
      </w:r>
      <w:r>
        <w:rPr>
          <w:w w:val="115"/>
          <w:sz w:val="12"/>
        </w:rPr>
        <w:t>2019;2:e186937.</w:t>
      </w:r>
      <w:r>
        <w:rPr>
          <w:spacing w:val="21"/>
          <w:w w:val="115"/>
          <w:sz w:val="12"/>
        </w:rPr>
        <w:t> </w:t>
      </w:r>
      <w:hyperlink r:id="rId47">
        <w:r>
          <w:rPr>
            <w:color w:val="2196D1"/>
            <w:spacing w:val="-2"/>
            <w:w w:val="115"/>
            <w:sz w:val="12"/>
          </w:rPr>
          <w:t>https://doi.org/10.1001/</w:t>
        </w:r>
      </w:hyperlink>
    </w:p>
    <w:p>
      <w:pPr>
        <w:spacing w:before="7"/>
        <w:ind w:left="462" w:right="0" w:firstLine="0"/>
        <w:jc w:val="left"/>
        <w:rPr>
          <w:sz w:val="12"/>
        </w:rPr>
      </w:pPr>
      <w:hyperlink r:id="rId47">
        <w:r>
          <w:rPr>
            <w:color w:val="2196D1"/>
            <w:spacing w:val="-2"/>
            <w:w w:val="120"/>
            <w:sz w:val="12"/>
          </w:rPr>
          <w:t>jamanetworkopen.2018.6937</w:t>
        </w:r>
      </w:hyperlink>
      <w:r>
        <w:rPr>
          <w:spacing w:val="-2"/>
          <w:w w:val="120"/>
          <w:sz w:val="12"/>
        </w:rPr>
        <w:t>.</w:t>
      </w:r>
    </w:p>
    <w:p>
      <w:pPr>
        <w:pStyle w:val="ListParagraph"/>
        <w:numPr>
          <w:ilvl w:val="0"/>
          <w:numId w:val="6"/>
        </w:numPr>
        <w:tabs>
          <w:tab w:pos="460" w:val="left" w:leader="none"/>
          <w:tab w:pos="462" w:val="left" w:leader="none"/>
        </w:tabs>
        <w:spacing w:line="276" w:lineRule="auto" w:before="22" w:after="0"/>
        <w:ind w:left="462" w:right="190" w:hanging="332"/>
        <w:jc w:val="left"/>
        <w:rPr>
          <w:sz w:val="12"/>
        </w:rPr>
      </w:pPr>
      <w:bookmarkStart w:name="_bookmark45" w:id="69"/>
      <w:bookmarkEnd w:id="69"/>
      <w:r>
        <w:rPr/>
      </w:r>
      <w:r>
        <w:rPr>
          <w:w w:val="115"/>
          <w:sz w:val="12"/>
        </w:rPr>
        <w:t>Dugas AF, Kirsch TD, Toerper M, Korley F, Yenokyan G, France D, Hager D,</w:t>
      </w:r>
      <w:r>
        <w:rPr>
          <w:spacing w:val="40"/>
          <w:w w:val="115"/>
          <w:sz w:val="12"/>
        </w:rPr>
        <w:t> </w:t>
      </w:r>
      <w:r>
        <w:rPr>
          <w:w w:val="115"/>
          <w:sz w:val="12"/>
        </w:rPr>
        <w:t>Levin S. An electronic emergency triage system to improve patient distribution </w:t>
      </w:r>
      <w:r>
        <w:rPr>
          <w:w w:val="115"/>
          <w:sz w:val="12"/>
        </w:rPr>
        <w:t>by</w:t>
      </w:r>
    </w:p>
    <w:p>
      <w:pPr>
        <w:spacing w:line="223" w:lineRule="auto" w:before="0"/>
        <w:ind w:left="462" w:right="179" w:firstLine="0"/>
        <w:jc w:val="left"/>
        <w:rPr>
          <w:sz w:val="12"/>
        </w:rPr>
      </w:pPr>
      <w:r>
        <w:rPr>
          <w:w w:val="120"/>
          <w:sz w:val="12"/>
        </w:rPr>
        <w:t>critical outcomes. J Emerg Med</w:t>
      </w:r>
      <w:r>
        <w:rPr>
          <w:spacing w:val="-1"/>
          <w:w w:val="120"/>
          <w:sz w:val="12"/>
        </w:rPr>
        <w:t> </w:t>
      </w:r>
      <w:r>
        <w:rPr>
          <w:w w:val="120"/>
          <w:sz w:val="12"/>
        </w:rPr>
        <w:t>2016;50:910</w:t>
      </w:r>
      <w:r>
        <w:rPr>
          <w:rFonts w:ascii="STIX" w:hAnsi="STIX"/>
          <w:w w:val="120"/>
          <w:sz w:val="12"/>
        </w:rPr>
        <w:t>–</w:t>
      </w:r>
      <w:r>
        <w:rPr>
          <w:w w:val="120"/>
          <w:sz w:val="12"/>
        </w:rPr>
        <w:t>8. </w:t>
      </w:r>
      <w:hyperlink r:id="rId48">
        <w:r>
          <w:rPr>
            <w:color w:val="2196D1"/>
            <w:w w:val="120"/>
            <w:sz w:val="12"/>
          </w:rPr>
          <w:t>https://doi.org/10.1016/j.</w:t>
        </w:r>
      </w:hyperlink>
      <w:r>
        <w:rPr>
          <w:color w:val="2196D1"/>
          <w:spacing w:val="40"/>
          <w:w w:val="120"/>
          <w:sz w:val="12"/>
        </w:rPr>
        <w:t> </w:t>
      </w:r>
      <w:hyperlink r:id="rId48">
        <w:r>
          <w:rPr>
            <w:color w:val="2196D1"/>
            <w:spacing w:val="-2"/>
            <w:w w:val="120"/>
            <w:sz w:val="12"/>
          </w:rPr>
          <w:t>jemermed.2016.02.026</w:t>
        </w:r>
      </w:hyperlink>
      <w:r>
        <w:rPr>
          <w:spacing w:val="-2"/>
          <w:w w:val="120"/>
          <w:sz w:val="12"/>
        </w:rPr>
        <w:t>.</w:t>
      </w:r>
    </w:p>
    <w:p>
      <w:pPr>
        <w:pStyle w:val="ListParagraph"/>
        <w:numPr>
          <w:ilvl w:val="0"/>
          <w:numId w:val="6"/>
        </w:numPr>
        <w:tabs>
          <w:tab w:pos="460" w:val="left" w:leader="none"/>
          <w:tab w:pos="462" w:val="left" w:leader="none"/>
        </w:tabs>
        <w:spacing w:line="278" w:lineRule="auto" w:before="23" w:after="0"/>
        <w:ind w:left="462" w:right="189" w:hanging="332"/>
        <w:jc w:val="left"/>
        <w:rPr>
          <w:sz w:val="12"/>
        </w:rPr>
      </w:pPr>
      <w:bookmarkStart w:name="_bookmark46" w:id="70"/>
      <w:bookmarkEnd w:id="70"/>
      <w:r>
        <w:rPr/>
      </w:r>
      <w:r>
        <w:rPr>
          <w:w w:val="120"/>
          <w:sz w:val="12"/>
        </w:rPr>
        <w:t>Farahmand</w:t>
      </w:r>
      <w:r>
        <w:rPr>
          <w:spacing w:val="-3"/>
          <w:w w:val="120"/>
          <w:sz w:val="12"/>
        </w:rPr>
        <w:t> </w:t>
      </w:r>
      <w:r>
        <w:rPr>
          <w:w w:val="120"/>
          <w:sz w:val="12"/>
        </w:rPr>
        <w:t>S,</w:t>
      </w:r>
      <w:r>
        <w:rPr>
          <w:spacing w:val="-5"/>
          <w:w w:val="120"/>
          <w:sz w:val="12"/>
        </w:rPr>
        <w:t> </w:t>
      </w:r>
      <w:r>
        <w:rPr>
          <w:w w:val="120"/>
          <w:sz w:val="12"/>
        </w:rPr>
        <w:t>Shabestari</w:t>
      </w:r>
      <w:r>
        <w:rPr>
          <w:spacing w:val="-4"/>
          <w:w w:val="120"/>
          <w:sz w:val="12"/>
        </w:rPr>
        <w:t> </w:t>
      </w:r>
      <w:r>
        <w:rPr>
          <w:w w:val="120"/>
          <w:sz w:val="12"/>
        </w:rPr>
        <w:t>O,</w:t>
      </w:r>
      <w:r>
        <w:rPr>
          <w:spacing w:val="-4"/>
          <w:w w:val="120"/>
          <w:sz w:val="12"/>
        </w:rPr>
        <w:t> </w:t>
      </w:r>
      <w:r>
        <w:rPr>
          <w:w w:val="120"/>
          <w:sz w:val="12"/>
        </w:rPr>
        <w:t>Pakrah</w:t>
      </w:r>
      <w:r>
        <w:rPr>
          <w:spacing w:val="-4"/>
          <w:w w:val="120"/>
          <w:sz w:val="12"/>
        </w:rPr>
        <w:t> </w:t>
      </w:r>
      <w:r>
        <w:rPr>
          <w:w w:val="120"/>
          <w:sz w:val="12"/>
        </w:rPr>
        <w:t>M,</w:t>
      </w:r>
      <w:r>
        <w:rPr>
          <w:spacing w:val="-5"/>
          <w:w w:val="120"/>
          <w:sz w:val="12"/>
        </w:rPr>
        <w:t> </w:t>
      </w:r>
      <w:r>
        <w:rPr>
          <w:w w:val="120"/>
          <w:sz w:val="12"/>
        </w:rPr>
        <w:t>Hossein-Nejad</w:t>
      </w:r>
      <w:r>
        <w:rPr>
          <w:spacing w:val="-3"/>
          <w:w w:val="120"/>
          <w:sz w:val="12"/>
        </w:rPr>
        <w:t> </w:t>
      </w:r>
      <w:r>
        <w:rPr>
          <w:w w:val="120"/>
          <w:sz w:val="12"/>
        </w:rPr>
        <w:t>H,</w:t>
      </w:r>
      <w:r>
        <w:rPr>
          <w:spacing w:val="-5"/>
          <w:w w:val="120"/>
          <w:sz w:val="12"/>
        </w:rPr>
        <w:t> </w:t>
      </w:r>
      <w:r>
        <w:rPr>
          <w:w w:val="120"/>
          <w:sz w:val="12"/>
        </w:rPr>
        <w:t>Arbab</w:t>
      </w:r>
      <w:r>
        <w:rPr>
          <w:spacing w:val="-4"/>
          <w:w w:val="120"/>
          <w:sz w:val="12"/>
        </w:rPr>
        <w:t> </w:t>
      </w:r>
      <w:r>
        <w:rPr>
          <w:w w:val="120"/>
          <w:sz w:val="12"/>
        </w:rPr>
        <w:t>M,</w:t>
      </w:r>
      <w:r>
        <w:rPr>
          <w:spacing w:val="-3"/>
          <w:w w:val="120"/>
          <w:sz w:val="12"/>
        </w:rPr>
        <w:t> </w:t>
      </w:r>
      <w:r>
        <w:rPr>
          <w:w w:val="120"/>
          <w:sz w:val="12"/>
        </w:rPr>
        <w:t>Bagheri-</w:t>
      </w:r>
      <w:r>
        <w:rPr>
          <w:spacing w:val="40"/>
          <w:w w:val="120"/>
          <w:sz w:val="12"/>
        </w:rPr>
        <w:t> </w:t>
      </w:r>
      <w:r>
        <w:rPr>
          <w:w w:val="115"/>
          <w:sz w:val="12"/>
        </w:rPr>
        <w:t>Hariri S. Artificial intelligence-based triage for patients with acute abdominal pain</w:t>
      </w:r>
      <w:r>
        <w:rPr>
          <w:spacing w:val="40"/>
          <w:w w:val="120"/>
          <w:sz w:val="12"/>
        </w:rPr>
        <w:t> </w:t>
      </w:r>
      <w:r>
        <w:rPr>
          <w:spacing w:val="-2"/>
          <w:w w:val="120"/>
          <w:sz w:val="12"/>
        </w:rPr>
        <w:t>in emergency department; a diagnostic accuracy study.</w:t>
      </w:r>
      <w:r>
        <w:rPr>
          <w:spacing w:val="-3"/>
          <w:w w:val="120"/>
          <w:sz w:val="12"/>
        </w:rPr>
        <w:t> </w:t>
      </w:r>
      <w:r>
        <w:rPr>
          <w:spacing w:val="-2"/>
          <w:w w:val="120"/>
          <w:sz w:val="12"/>
        </w:rPr>
        <w:t>Adv. J. Emerg. Med. </w:t>
      </w:r>
      <w:r>
        <w:rPr>
          <w:spacing w:val="-2"/>
          <w:w w:val="120"/>
          <w:sz w:val="12"/>
        </w:rPr>
        <w:t>2017;</w:t>
      </w:r>
      <w:r>
        <w:rPr>
          <w:spacing w:val="40"/>
          <w:w w:val="120"/>
          <w:sz w:val="12"/>
        </w:rPr>
        <w:t> </w:t>
      </w:r>
      <w:r>
        <w:rPr>
          <w:w w:val="120"/>
          <w:sz w:val="12"/>
        </w:rPr>
        <w:t>1:e5. </w:t>
      </w:r>
      <w:hyperlink r:id="rId49">
        <w:r>
          <w:rPr>
            <w:color w:val="2196D1"/>
            <w:w w:val="120"/>
            <w:sz w:val="12"/>
          </w:rPr>
          <w:t>https://doi.org/10.22114/AJEM.v1i1.11</w:t>
        </w:r>
      </w:hyperlink>
      <w:r>
        <w:rPr>
          <w:w w:val="120"/>
          <w:sz w:val="12"/>
        </w:rPr>
        <w:t>.</w:t>
      </w:r>
    </w:p>
    <w:p>
      <w:pPr>
        <w:pStyle w:val="ListParagraph"/>
        <w:numPr>
          <w:ilvl w:val="0"/>
          <w:numId w:val="6"/>
        </w:numPr>
        <w:tabs>
          <w:tab w:pos="460" w:val="left" w:leader="none"/>
          <w:tab w:pos="462" w:val="left" w:leader="none"/>
        </w:tabs>
        <w:spacing w:line="276" w:lineRule="auto" w:before="0" w:after="0"/>
        <w:ind w:left="462" w:right="243" w:hanging="332"/>
        <w:jc w:val="both"/>
        <w:rPr>
          <w:sz w:val="12"/>
        </w:rPr>
      </w:pPr>
      <w:bookmarkStart w:name="_bookmark47" w:id="71"/>
      <w:bookmarkEnd w:id="71"/>
      <w:r>
        <w:rPr/>
      </w:r>
      <w:r>
        <w:rPr>
          <w:w w:val="115"/>
          <w:sz w:val="12"/>
        </w:rPr>
        <w:t>Choi SW, Ko T, Hong KJ, Kim KH. Machine learning-based prediction</w:t>
      </w:r>
      <w:r>
        <w:rPr>
          <w:spacing w:val="-1"/>
          <w:w w:val="115"/>
          <w:sz w:val="12"/>
        </w:rPr>
        <w:t> </w:t>
      </w:r>
      <w:r>
        <w:rPr>
          <w:w w:val="115"/>
          <w:sz w:val="12"/>
        </w:rPr>
        <w:t>of Korean</w:t>
      </w:r>
      <w:r>
        <w:rPr>
          <w:spacing w:val="40"/>
          <w:w w:val="115"/>
          <w:sz w:val="12"/>
        </w:rPr>
        <w:t> </w:t>
      </w:r>
      <w:r>
        <w:rPr>
          <w:w w:val="115"/>
          <w:sz w:val="12"/>
        </w:rPr>
        <w:t>triage and acuity scale level in emergency department patients. Healthc. </w:t>
      </w:r>
      <w:r>
        <w:rPr>
          <w:w w:val="115"/>
          <w:sz w:val="12"/>
        </w:rPr>
        <w:t>Inform.</w:t>
      </w:r>
      <w:r>
        <w:rPr>
          <w:spacing w:val="40"/>
          <w:w w:val="115"/>
          <w:sz w:val="12"/>
        </w:rPr>
        <w:t> </w:t>
      </w:r>
      <w:r>
        <w:rPr>
          <w:w w:val="115"/>
          <w:sz w:val="12"/>
        </w:rPr>
        <w:t>Res.</w:t>
      </w:r>
      <w:r>
        <w:rPr>
          <w:spacing w:val="31"/>
          <w:w w:val="115"/>
          <w:sz w:val="12"/>
        </w:rPr>
        <w:t> </w:t>
      </w:r>
      <w:r>
        <w:rPr>
          <w:w w:val="115"/>
          <w:sz w:val="12"/>
        </w:rPr>
        <w:t>2019;25:305.</w:t>
      </w:r>
      <w:r>
        <w:rPr>
          <w:spacing w:val="31"/>
          <w:w w:val="115"/>
          <w:sz w:val="12"/>
        </w:rPr>
        <w:t> </w:t>
      </w:r>
      <w:hyperlink r:id="rId50">
        <w:r>
          <w:rPr>
            <w:color w:val="2196D1"/>
            <w:w w:val="115"/>
            <w:sz w:val="12"/>
          </w:rPr>
          <w:t>https://doi.org/10.4258/hir.2019.25.4.305</w:t>
        </w:r>
      </w:hyperlink>
      <w:r>
        <w:rPr>
          <w:w w:val="115"/>
          <w:sz w:val="12"/>
        </w:rPr>
        <w:t>.</w:t>
      </w:r>
    </w:p>
    <w:p>
      <w:pPr>
        <w:pStyle w:val="ListParagraph"/>
        <w:numPr>
          <w:ilvl w:val="0"/>
          <w:numId w:val="6"/>
        </w:numPr>
        <w:tabs>
          <w:tab w:pos="461" w:val="left" w:leader="none"/>
        </w:tabs>
        <w:spacing w:line="240" w:lineRule="auto" w:before="0" w:after="0"/>
        <w:ind w:left="461" w:right="0" w:hanging="330"/>
        <w:jc w:val="both"/>
        <w:rPr>
          <w:sz w:val="12"/>
        </w:rPr>
      </w:pPr>
      <w:bookmarkStart w:name="_bookmark48" w:id="72"/>
      <w:bookmarkEnd w:id="72"/>
      <w:r>
        <w:rPr/>
      </w:r>
      <w:r>
        <w:rPr>
          <w:w w:val="110"/>
          <w:sz w:val="12"/>
        </w:rPr>
        <w:t>Gao</w:t>
      </w:r>
      <w:r>
        <w:rPr>
          <w:spacing w:val="10"/>
          <w:w w:val="110"/>
          <w:sz w:val="12"/>
        </w:rPr>
        <w:t> </w:t>
      </w:r>
      <w:r>
        <w:rPr>
          <w:w w:val="110"/>
          <w:sz w:val="12"/>
        </w:rPr>
        <w:t>Z,</w:t>
      </w:r>
      <w:r>
        <w:rPr>
          <w:spacing w:val="10"/>
          <w:w w:val="110"/>
          <w:sz w:val="12"/>
        </w:rPr>
        <w:t> </w:t>
      </w:r>
      <w:r>
        <w:rPr>
          <w:w w:val="110"/>
          <w:sz w:val="12"/>
        </w:rPr>
        <w:t>Qi</w:t>
      </w:r>
      <w:r>
        <w:rPr>
          <w:spacing w:val="11"/>
          <w:w w:val="110"/>
          <w:sz w:val="12"/>
        </w:rPr>
        <w:t> </w:t>
      </w:r>
      <w:r>
        <w:rPr>
          <w:w w:val="110"/>
          <w:sz w:val="12"/>
        </w:rPr>
        <w:t>X,</w:t>
      </w:r>
      <w:r>
        <w:rPr>
          <w:spacing w:val="10"/>
          <w:w w:val="110"/>
          <w:sz w:val="12"/>
        </w:rPr>
        <w:t> </w:t>
      </w:r>
      <w:r>
        <w:rPr>
          <w:w w:val="110"/>
          <w:sz w:val="12"/>
        </w:rPr>
        <w:t>Zhang</w:t>
      </w:r>
      <w:r>
        <w:rPr>
          <w:spacing w:val="9"/>
          <w:w w:val="110"/>
          <w:sz w:val="12"/>
        </w:rPr>
        <w:t> </w:t>
      </w:r>
      <w:r>
        <w:rPr>
          <w:w w:val="110"/>
          <w:sz w:val="12"/>
        </w:rPr>
        <w:t>X,</w:t>
      </w:r>
      <w:r>
        <w:rPr>
          <w:spacing w:val="12"/>
          <w:w w:val="110"/>
          <w:sz w:val="12"/>
        </w:rPr>
        <w:t> </w:t>
      </w:r>
      <w:r>
        <w:rPr>
          <w:w w:val="110"/>
          <w:sz w:val="12"/>
        </w:rPr>
        <w:t>Gao</w:t>
      </w:r>
      <w:r>
        <w:rPr>
          <w:spacing w:val="10"/>
          <w:w w:val="110"/>
          <w:sz w:val="12"/>
        </w:rPr>
        <w:t> </w:t>
      </w:r>
      <w:r>
        <w:rPr>
          <w:w w:val="110"/>
          <w:sz w:val="12"/>
        </w:rPr>
        <w:t>X,</w:t>
      </w:r>
      <w:r>
        <w:rPr>
          <w:spacing w:val="11"/>
          <w:w w:val="110"/>
          <w:sz w:val="12"/>
        </w:rPr>
        <w:t> </w:t>
      </w:r>
      <w:r>
        <w:rPr>
          <w:w w:val="110"/>
          <w:sz w:val="12"/>
        </w:rPr>
        <w:t>He</w:t>
      </w:r>
      <w:r>
        <w:rPr>
          <w:spacing w:val="10"/>
          <w:w w:val="110"/>
          <w:sz w:val="12"/>
        </w:rPr>
        <w:t> </w:t>
      </w:r>
      <w:r>
        <w:rPr>
          <w:w w:val="110"/>
          <w:sz w:val="12"/>
        </w:rPr>
        <w:t>X,</w:t>
      </w:r>
      <w:r>
        <w:rPr>
          <w:spacing w:val="10"/>
          <w:w w:val="110"/>
          <w:sz w:val="12"/>
        </w:rPr>
        <w:t> </w:t>
      </w:r>
      <w:r>
        <w:rPr>
          <w:w w:val="110"/>
          <w:sz w:val="12"/>
        </w:rPr>
        <w:t>Guo</w:t>
      </w:r>
      <w:r>
        <w:rPr>
          <w:spacing w:val="11"/>
          <w:w w:val="110"/>
          <w:sz w:val="12"/>
        </w:rPr>
        <w:t> </w:t>
      </w:r>
      <w:r>
        <w:rPr>
          <w:w w:val="110"/>
          <w:sz w:val="12"/>
        </w:rPr>
        <w:t>S,</w:t>
      </w:r>
      <w:r>
        <w:rPr>
          <w:spacing w:val="10"/>
          <w:w w:val="110"/>
          <w:sz w:val="12"/>
        </w:rPr>
        <w:t> </w:t>
      </w:r>
      <w:r>
        <w:rPr>
          <w:w w:val="110"/>
          <w:sz w:val="12"/>
        </w:rPr>
        <w:t>Li</w:t>
      </w:r>
      <w:r>
        <w:rPr>
          <w:spacing w:val="10"/>
          <w:w w:val="110"/>
          <w:sz w:val="12"/>
        </w:rPr>
        <w:t> </w:t>
      </w:r>
      <w:r>
        <w:rPr>
          <w:w w:val="110"/>
          <w:sz w:val="12"/>
        </w:rPr>
        <w:t>P.</w:t>
      </w:r>
      <w:r>
        <w:rPr>
          <w:spacing w:val="11"/>
          <w:w w:val="110"/>
          <w:sz w:val="12"/>
        </w:rPr>
        <w:t> </w:t>
      </w:r>
      <w:r>
        <w:rPr>
          <w:w w:val="110"/>
          <w:sz w:val="12"/>
        </w:rPr>
        <w:t>Developing</w:t>
      </w:r>
      <w:r>
        <w:rPr>
          <w:spacing w:val="10"/>
          <w:w w:val="110"/>
          <w:sz w:val="12"/>
        </w:rPr>
        <w:t> </w:t>
      </w:r>
      <w:r>
        <w:rPr>
          <w:w w:val="110"/>
          <w:sz w:val="12"/>
        </w:rPr>
        <w:t>and</w:t>
      </w:r>
      <w:r>
        <w:rPr>
          <w:spacing w:val="11"/>
          <w:w w:val="110"/>
          <w:sz w:val="12"/>
        </w:rPr>
        <w:t> </w:t>
      </w:r>
      <w:r>
        <w:rPr>
          <w:w w:val="110"/>
          <w:sz w:val="12"/>
        </w:rPr>
        <w:t>validating</w:t>
      </w:r>
      <w:r>
        <w:rPr>
          <w:spacing w:val="10"/>
          <w:w w:val="110"/>
          <w:sz w:val="12"/>
        </w:rPr>
        <w:t> </w:t>
      </w:r>
      <w:r>
        <w:rPr>
          <w:spacing w:val="-5"/>
          <w:w w:val="110"/>
          <w:sz w:val="12"/>
        </w:rPr>
        <w:t>an</w:t>
      </w:r>
    </w:p>
    <w:p>
      <w:pPr>
        <w:spacing w:line="240" w:lineRule="auto" w:before="21"/>
        <w:ind w:left="462" w:right="179" w:firstLine="0"/>
        <w:jc w:val="left"/>
        <w:rPr>
          <w:sz w:val="12"/>
        </w:rPr>
      </w:pPr>
      <w:r>
        <w:rPr>
          <w:w w:val="120"/>
          <w:sz w:val="12"/>
        </w:rPr>
        <w:t>emergency</w:t>
      </w:r>
      <w:r>
        <w:rPr>
          <w:spacing w:val="-9"/>
          <w:w w:val="120"/>
          <w:sz w:val="12"/>
        </w:rPr>
        <w:t> </w:t>
      </w:r>
      <w:r>
        <w:rPr>
          <w:w w:val="120"/>
          <w:sz w:val="12"/>
        </w:rPr>
        <w:t>triage</w:t>
      </w:r>
      <w:r>
        <w:rPr>
          <w:spacing w:val="-9"/>
          <w:w w:val="120"/>
          <w:sz w:val="12"/>
        </w:rPr>
        <w:t> </w:t>
      </w:r>
      <w:r>
        <w:rPr>
          <w:w w:val="120"/>
          <w:sz w:val="12"/>
        </w:rPr>
        <w:t>model</w:t>
      </w:r>
      <w:r>
        <w:rPr>
          <w:spacing w:val="-9"/>
          <w:w w:val="120"/>
          <w:sz w:val="12"/>
        </w:rPr>
        <w:t> </w:t>
      </w:r>
      <w:r>
        <w:rPr>
          <w:w w:val="120"/>
          <w:sz w:val="12"/>
        </w:rPr>
        <w:t>using</w:t>
      </w:r>
      <w:r>
        <w:rPr>
          <w:spacing w:val="-9"/>
          <w:w w:val="120"/>
          <w:sz w:val="12"/>
        </w:rPr>
        <w:t> </w:t>
      </w:r>
      <w:r>
        <w:rPr>
          <w:w w:val="120"/>
          <w:sz w:val="12"/>
        </w:rPr>
        <w:t>machine</w:t>
      </w:r>
      <w:r>
        <w:rPr>
          <w:spacing w:val="-9"/>
          <w:w w:val="120"/>
          <w:sz w:val="12"/>
        </w:rPr>
        <w:t> </w:t>
      </w:r>
      <w:r>
        <w:rPr>
          <w:w w:val="120"/>
          <w:sz w:val="12"/>
        </w:rPr>
        <w:t>learning</w:t>
      </w:r>
      <w:r>
        <w:rPr>
          <w:spacing w:val="-9"/>
          <w:w w:val="120"/>
          <w:sz w:val="12"/>
        </w:rPr>
        <w:t> </w:t>
      </w:r>
      <w:r>
        <w:rPr>
          <w:w w:val="120"/>
          <w:sz w:val="12"/>
        </w:rPr>
        <w:t>algorithms</w:t>
      </w:r>
      <w:r>
        <w:rPr>
          <w:spacing w:val="-9"/>
          <w:w w:val="120"/>
          <w:sz w:val="12"/>
        </w:rPr>
        <w:t> </w:t>
      </w:r>
      <w:r>
        <w:rPr>
          <w:w w:val="120"/>
          <w:sz w:val="12"/>
        </w:rPr>
        <w:t>with</w:t>
      </w:r>
      <w:r>
        <w:rPr>
          <w:spacing w:val="-9"/>
          <w:w w:val="120"/>
          <w:sz w:val="12"/>
        </w:rPr>
        <w:t> </w:t>
      </w:r>
      <w:r>
        <w:rPr>
          <w:w w:val="120"/>
          <w:sz w:val="12"/>
        </w:rPr>
        <w:t>medical</w:t>
      </w:r>
      <w:r>
        <w:rPr>
          <w:spacing w:val="-9"/>
          <w:w w:val="120"/>
          <w:sz w:val="12"/>
        </w:rPr>
        <w:t> </w:t>
      </w:r>
      <w:r>
        <w:rPr>
          <w:w w:val="120"/>
          <w:sz w:val="12"/>
        </w:rPr>
        <w:t>big</w:t>
      </w:r>
      <w:r>
        <w:rPr>
          <w:spacing w:val="-9"/>
          <w:w w:val="120"/>
          <w:sz w:val="12"/>
        </w:rPr>
        <w:t> </w:t>
      </w:r>
      <w:r>
        <w:rPr>
          <w:w w:val="120"/>
          <w:sz w:val="12"/>
        </w:rPr>
        <w:t>data.</w:t>
      </w:r>
      <w:r>
        <w:rPr>
          <w:spacing w:val="40"/>
          <w:w w:val="120"/>
          <w:sz w:val="12"/>
        </w:rPr>
        <w:t> </w:t>
      </w:r>
      <w:r>
        <w:rPr>
          <w:w w:val="120"/>
          <w:sz w:val="12"/>
        </w:rPr>
        <w:t>Risk Manag Healthc Pol 2022;15:1545</w:t>
      </w:r>
      <w:r>
        <w:rPr>
          <w:rFonts w:ascii="STIX" w:hAnsi="STIX"/>
          <w:w w:val="120"/>
          <w:sz w:val="12"/>
        </w:rPr>
        <w:t>–</w:t>
      </w:r>
      <w:r>
        <w:rPr>
          <w:w w:val="120"/>
          <w:sz w:val="12"/>
        </w:rPr>
        <w:t>51. </w:t>
      </w:r>
      <w:hyperlink r:id="rId51">
        <w:r>
          <w:rPr>
            <w:color w:val="2196D1"/>
            <w:w w:val="120"/>
            <w:sz w:val="12"/>
          </w:rPr>
          <w:t>https://doi.org/10.2147/RMHP.</w:t>
        </w:r>
      </w:hyperlink>
      <w:r>
        <w:rPr>
          <w:color w:val="2196D1"/>
          <w:spacing w:val="40"/>
          <w:w w:val="120"/>
          <w:sz w:val="12"/>
        </w:rPr>
        <w:t> </w:t>
      </w:r>
      <w:hyperlink r:id="rId51">
        <w:r>
          <w:rPr>
            <w:color w:val="2196D1"/>
            <w:spacing w:val="-2"/>
            <w:w w:val="120"/>
            <w:sz w:val="12"/>
          </w:rPr>
          <w:t>S355176</w:t>
        </w:r>
      </w:hyperlink>
      <w:r>
        <w:rPr>
          <w:spacing w:val="-2"/>
          <w:w w:val="120"/>
          <w:sz w:val="12"/>
        </w:rPr>
        <w:t>.</w:t>
      </w:r>
    </w:p>
    <w:p>
      <w:pPr>
        <w:pStyle w:val="ListParagraph"/>
        <w:numPr>
          <w:ilvl w:val="0"/>
          <w:numId w:val="6"/>
        </w:numPr>
        <w:tabs>
          <w:tab w:pos="460" w:val="left" w:leader="none"/>
          <w:tab w:pos="462" w:val="left" w:leader="none"/>
        </w:tabs>
        <w:spacing w:line="278" w:lineRule="auto" w:before="21" w:after="0"/>
        <w:ind w:left="462" w:right="190" w:hanging="332"/>
        <w:jc w:val="left"/>
        <w:rPr>
          <w:sz w:val="12"/>
        </w:rPr>
      </w:pPr>
      <w:bookmarkStart w:name="_bookmark49" w:id="73"/>
      <w:bookmarkEnd w:id="73"/>
      <w:r>
        <w:rPr/>
      </w:r>
      <w:r>
        <w:rPr>
          <w:w w:val="115"/>
          <w:sz w:val="12"/>
        </w:rPr>
        <w:t>Chang H, Yu JY, Yoon S, Kim T, Cha WC. Machine learning-based suggestion for</w:t>
      </w:r>
      <w:r>
        <w:rPr>
          <w:spacing w:val="40"/>
          <w:w w:val="115"/>
          <w:sz w:val="12"/>
        </w:rPr>
        <w:t> </w:t>
      </w:r>
      <w:r>
        <w:rPr>
          <w:w w:val="115"/>
          <w:sz w:val="12"/>
        </w:rPr>
        <w:t>critical interventions in the management of potentially severe conditioned </w:t>
      </w:r>
      <w:r>
        <w:rPr>
          <w:w w:val="115"/>
          <w:sz w:val="12"/>
        </w:rPr>
        <w:t>patients</w:t>
      </w:r>
      <w:r>
        <w:rPr>
          <w:spacing w:val="40"/>
          <w:w w:val="115"/>
          <w:sz w:val="12"/>
        </w:rPr>
        <w:t> </w:t>
      </w:r>
      <w:r>
        <w:rPr>
          <w:w w:val="115"/>
          <w:sz w:val="12"/>
        </w:rPr>
        <w:t>in</w:t>
      </w:r>
      <w:r>
        <w:rPr>
          <w:spacing w:val="40"/>
          <w:w w:val="115"/>
          <w:sz w:val="12"/>
        </w:rPr>
        <w:t> </w:t>
      </w:r>
      <w:r>
        <w:rPr>
          <w:w w:val="115"/>
          <w:sz w:val="12"/>
        </w:rPr>
        <w:t>emergency</w:t>
      </w:r>
      <w:r>
        <w:rPr>
          <w:spacing w:val="40"/>
          <w:w w:val="115"/>
          <w:sz w:val="12"/>
        </w:rPr>
        <w:t> </w:t>
      </w:r>
      <w:r>
        <w:rPr>
          <w:w w:val="115"/>
          <w:sz w:val="12"/>
        </w:rPr>
        <w:t>department</w:t>
      </w:r>
      <w:r>
        <w:rPr>
          <w:spacing w:val="40"/>
          <w:w w:val="115"/>
          <w:sz w:val="12"/>
        </w:rPr>
        <w:t> </w:t>
      </w:r>
      <w:r>
        <w:rPr>
          <w:w w:val="115"/>
          <w:sz w:val="12"/>
        </w:rPr>
        <w:t>triage. Sci</w:t>
      </w:r>
      <w:r>
        <w:rPr>
          <w:spacing w:val="40"/>
          <w:w w:val="115"/>
          <w:sz w:val="12"/>
        </w:rPr>
        <w:t> </w:t>
      </w:r>
      <w:r>
        <w:rPr>
          <w:w w:val="115"/>
          <w:sz w:val="12"/>
        </w:rPr>
        <w:t>Rep 2022;12:10537.</w:t>
      </w:r>
      <w:r>
        <w:rPr>
          <w:spacing w:val="40"/>
          <w:w w:val="115"/>
          <w:sz w:val="12"/>
        </w:rPr>
        <w:t> </w:t>
      </w:r>
      <w:hyperlink r:id="rId52">
        <w:r>
          <w:rPr>
            <w:color w:val="2196D1"/>
            <w:w w:val="115"/>
            <w:sz w:val="12"/>
          </w:rPr>
          <w:t>https://doi.org/</w:t>
        </w:r>
      </w:hyperlink>
      <w:r>
        <w:rPr>
          <w:color w:val="2196D1"/>
          <w:spacing w:val="40"/>
          <w:w w:val="115"/>
          <w:sz w:val="12"/>
        </w:rPr>
        <w:t> </w:t>
      </w:r>
      <w:hyperlink r:id="rId52">
        <w:r>
          <w:rPr>
            <w:color w:val="2196D1"/>
            <w:spacing w:val="-2"/>
            <w:w w:val="115"/>
            <w:sz w:val="12"/>
          </w:rPr>
          <w:t>10.1038/s41598-022-14422-4</w:t>
        </w:r>
      </w:hyperlink>
      <w:r>
        <w:rPr>
          <w:spacing w:val="-2"/>
          <w:w w:val="115"/>
          <w:sz w:val="12"/>
        </w:rPr>
        <w:t>.</w:t>
      </w:r>
    </w:p>
    <w:p>
      <w:pPr>
        <w:pStyle w:val="ListParagraph"/>
        <w:numPr>
          <w:ilvl w:val="0"/>
          <w:numId w:val="6"/>
        </w:numPr>
        <w:tabs>
          <w:tab w:pos="460" w:val="left" w:leader="none"/>
          <w:tab w:pos="462" w:val="left" w:leader="none"/>
        </w:tabs>
        <w:spacing w:line="256" w:lineRule="auto" w:before="0" w:after="0"/>
        <w:ind w:left="462" w:right="190" w:hanging="332"/>
        <w:jc w:val="left"/>
        <w:rPr>
          <w:sz w:val="12"/>
        </w:rPr>
      </w:pPr>
      <w:bookmarkStart w:name="_bookmark50" w:id="74"/>
      <w:bookmarkEnd w:id="74"/>
      <w:r>
        <w:rPr/>
      </w:r>
      <w:hyperlink r:id="rId53">
        <w:r>
          <w:rPr>
            <w:color w:val="2196D1"/>
            <w:w w:val="115"/>
            <w:sz w:val="12"/>
          </w:rPr>
          <w:t>Müller A, Guido S. Introduction to machine learning with Python: a guide for data</w:t>
        </w:r>
      </w:hyperlink>
      <w:r>
        <w:rPr>
          <w:color w:val="2196D1"/>
          <w:spacing w:val="40"/>
          <w:w w:val="115"/>
          <w:sz w:val="12"/>
        </w:rPr>
        <w:t> </w:t>
      </w:r>
      <w:hyperlink r:id="rId53">
        <w:r>
          <w:rPr>
            <w:color w:val="2196D1"/>
            <w:w w:val="115"/>
            <w:sz w:val="12"/>
          </w:rPr>
          <w:t>scientists. first ed. California: O</w:t>
        </w:r>
        <w:r>
          <w:rPr>
            <w:rFonts w:ascii="STIX" w:hAnsi="STIX"/>
            <w:color w:val="2196D1"/>
            <w:w w:val="115"/>
            <w:sz w:val="12"/>
          </w:rPr>
          <w:t>’</w:t>
        </w:r>
        <w:r>
          <w:rPr>
            <w:color w:val="2196D1"/>
            <w:w w:val="115"/>
            <w:sz w:val="12"/>
          </w:rPr>
          <w:t>Reilly Media, Inc; 2016</w:t>
        </w:r>
      </w:hyperlink>
      <w:r>
        <w:rPr>
          <w:w w:val="115"/>
          <w:sz w:val="12"/>
        </w:rPr>
        <w:t>.</w:t>
      </w:r>
    </w:p>
    <w:p>
      <w:pPr>
        <w:pStyle w:val="ListParagraph"/>
        <w:numPr>
          <w:ilvl w:val="0"/>
          <w:numId w:val="6"/>
        </w:numPr>
        <w:tabs>
          <w:tab w:pos="461" w:val="left" w:leader="none"/>
        </w:tabs>
        <w:spacing w:line="115" w:lineRule="exact" w:before="0" w:after="0"/>
        <w:ind w:left="461" w:right="0" w:hanging="330"/>
        <w:jc w:val="left"/>
        <w:rPr>
          <w:sz w:val="12"/>
        </w:rPr>
      </w:pPr>
      <w:bookmarkStart w:name="_bookmark51" w:id="75"/>
      <w:bookmarkEnd w:id="75"/>
      <w:r>
        <w:rPr/>
      </w:r>
      <w:r>
        <w:rPr>
          <w:w w:val="115"/>
          <w:sz w:val="12"/>
        </w:rPr>
        <w:t>Brownlee</w:t>
      </w:r>
      <w:r>
        <w:rPr>
          <w:spacing w:val="-4"/>
          <w:w w:val="115"/>
          <w:sz w:val="12"/>
        </w:rPr>
        <w:t> </w:t>
      </w:r>
      <w:r>
        <w:rPr>
          <w:w w:val="115"/>
          <w:sz w:val="12"/>
        </w:rPr>
        <w:t>J,</w:t>
      </w:r>
      <w:r>
        <w:rPr>
          <w:spacing w:val="-4"/>
          <w:w w:val="115"/>
          <w:sz w:val="12"/>
        </w:rPr>
        <w:t> </w:t>
      </w:r>
      <w:r>
        <w:rPr>
          <w:w w:val="115"/>
          <w:sz w:val="12"/>
        </w:rPr>
        <w:t>Duchesnay</w:t>
      </w:r>
      <w:r>
        <w:rPr>
          <w:spacing w:val="-3"/>
          <w:w w:val="115"/>
          <w:sz w:val="12"/>
        </w:rPr>
        <w:t> </w:t>
      </w:r>
      <w:r>
        <w:rPr>
          <w:w w:val="115"/>
          <w:sz w:val="12"/>
        </w:rPr>
        <w:t>E,</w:t>
      </w:r>
      <w:r>
        <w:rPr>
          <w:spacing w:val="-5"/>
          <w:w w:val="115"/>
          <w:sz w:val="12"/>
        </w:rPr>
        <w:t> </w:t>
      </w:r>
      <w:r>
        <w:rPr>
          <w:w w:val="115"/>
          <w:sz w:val="12"/>
        </w:rPr>
        <w:t>Lo</w:t>
      </w:r>
      <w:r>
        <w:rPr>
          <w:rFonts w:ascii="Georgia" w:hAnsi="Georgia"/>
          <w:w w:val="115"/>
          <w:position w:val="1"/>
          <w:sz w:val="12"/>
        </w:rPr>
        <w:t>¨</w:t>
      </w:r>
      <w:r>
        <w:rPr>
          <w:w w:val="115"/>
          <w:sz w:val="12"/>
        </w:rPr>
        <w:t>fstedt</w:t>
      </w:r>
      <w:r>
        <w:rPr>
          <w:spacing w:val="-4"/>
          <w:w w:val="115"/>
          <w:sz w:val="12"/>
        </w:rPr>
        <w:t> </w:t>
      </w:r>
      <w:r>
        <w:rPr>
          <w:w w:val="115"/>
          <w:sz w:val="12"/>
        </w:rPr>
        <w:t>T,</w:t>
      </w:r>
      <w:r>
        <w:rPr>
          <w:spacing w:val="-3"/>
          <w:w w:val="115"/>
          <w:sz w:val="12"/>
        </w:rPr>
        <w:t> </w:t>
      </w:r>
      <w:r>
        <w:rPr>
          <w:w w:val="115"/>
          <w:sz w:val="12"/>
        </w:rPr>
        <w:t>Baloch</w:t>
      </w:r>
      <w:r>
        <w:rPr>
          <w:spacing w:val="-4"/>
          <w:w w:val="115"/>
          <w:sz w:val="12"/>
        </w:rPr>
        <w:t> </w:t>
      </w:r>
      <w:r>
        <w:rPr>
          <w:w w:val="115"/>
          <w:sz w:val="12"/>
        </w:rPr>
        <w:t>QB,</w:t>
      </w:r>
      <w:r>
        <w:rPr>
          <w:spacing w:val="-4"/>
          <w:w w:val="115"/>
          <w:sz w:val="12"/>
        </w:rPr>
        <w:t> </w:t>
      </w:r>
      <w:r>
        <w:rPr>
          <w:w w:val="115"/>
          <w:sz w:val="12"/>
        </w:rPr>
        <w:t>Jason</w:t>
      </w:r>
      <w:r>
        <w:rPr>
          <w:spacing w:val="-4"/>
          <w:w w:val="115"/>
          <w:sz w:val="12"/>
        </w:rPr>
        <w:t> </w:t>
      </w:r>
      <w:r>
        <w:rPr>
          <w:w w:val="115"/>
          <w:sz w:val="12"/>
        </w:rPr>
        <w:t>B,</w:t>
      </w:r>
      <w:r>
        <w:rPr>
          <w:spacing w:val="-4"/>
          <w:w w:val="115"/>
          <w:sz w:val="12"/>
        </w:rPr>
        <w:t> </w:t>
      </w:r>
      <w:r>
        <w:rPr>
          <w:w w:val="115"/>
          <w:sz w:val="12"/>
        </w:rPr>
        <w:t>Brownlee</w:t>
      </w:r>
      <w:r>
        <w:rPr>
          <w:spacing w:val="-3"/>
          <w:w w:val="115"/>
          <w:sz w:val="12"/>
        </w:rPr>
        <w:t> </w:t>
      </w:r>
      <w:r>
        <w:rPr>
          <w:w w:val="115"/>
          <w:sz w:val="12"/>
        </w:rPr>
        <w:t>J.</w:t>
      </w:r>
      <w:r>
        <w:rPr>
          <w:spacing w:val="-5"/>
          <w:w w:val="115"/>
          <w:sz w:val="12"/>
        </w:rPr>
        <w:t> </w:t>
      </w:r>
      <w:r>
        <w:rPr>
          <w:spacing w:val="-2"/>
          <w:w w:val="115"/>
          <w:sz w:val="12"/>
        </w:rPr>
        <w:t>Statistics</w:t>
      </w:r>
    </w:p>
    <w:p>
      <w:pPr>
        <w:spacing w:line="176" w:lineRule="exact" w:before="8"/>
        <w:ind w:left="462" w:right="0" w:firstLine="0"/>
        <w:jc w:val="left"/>
        <w:rPr>
          <w:sz w:val="12"/>
        </w:rPr>
      </w:pPr>
      <w:r>
        <w:rPr>
          <w:w w:val="115"/>
          <w:sz w:val="12"/>
        </w:rPr>
        <w:t>and</w:t>
      </w:r>
      <w:r>
        <w:rPr>
          <w:spacing w:val="9"/>
          <w:w w:val="115"/>
          <w:sz w:val="12"/>
        </w:rPr>
        <w:t> </w:t>
      </w:r>
      <w:r>
        <w:rPr>
          <w:w w:val="115"/>
          <w:sz w:val="12"/>
        </w:rPr>
        <w:t>Machine</w:t>
      </w:r>
      <w:r>
        <w:rPr>
          <w:spacing w:val="9"/>
          <w:w w:val="115"/>
          <w:sz w:val="12"/>
        </w:rPr>
        <w:t> </w:t>
      </w:r>
      <w:r>
        <w:rPr>
          <w:w w:val="115"/>
          <w:sz w:val="12"/>
        </w:rPr>
        <w:t>Learning</w:t>
      </w:r>
      <w:r>
        <w:rPr>
          <w:spacing w:val="9"/>
          <w:w w:val="115"/>
          <w:sz w:val="12"/>
        </w:rPr>
        <w:t> </w:t>
      </w:r>
      <w:r>
        <w:rPr>
          <w:w w:val="115"/>
          <w:sz w:val="12"/>
        </w:rPr>
        <w:t>in</w:t>
      </w:r>
      <w:r>
        <w:rPr>
          <w:spacing w:val="10"/>
          <w:w w:val="115"/>
          <w:sz w:val="12"/>
        </w:rPr>
        <w:t> </w:t>
      </w:r>
      <w:r>
        <w:rPr>
          <w:w w:val="115"/>
          <w:sz w:val="12"/>
        </w:rPr>
        <w:t>Python.</w:t>
      </w:r>
      <w:r>
        <w:rPr>
          <w:spacing w:val="9"/>
          <w:w w:val="115"/>
          <w:sz w:val="12"/>
        </w:rPr>
        <w:t> </w:t>
      </w:r>
      <w:r>
        <w:rPr>
          <w:w w:val="115"/>
          <w:sz w:val="12"/>
        </w:rPr>
        <w:t>Mach.</w:t>
      </w:r>
      <w:r>
        <w:rPr>
          <w:spacing w:val="10"/>
          <w:w w:val="115"/>
          <w:sz w:val="12"/>
        </w:rPr>
        <w:t> </w:t>
      </w:r>
      <w:r>
        <w:rPr>
          <w:w w:val="115"/>
          <w:sz w:val="12"/>
        </w:rPr>
        <w:t>Learn.</w:t>
      </w:r>
      <w:r>
        <w:rPr>
          <w:spacing w:val="8"/>
          <w:w w:val="115"/>
          <w:sz w:val="12"/>
        </w:rPr>
        <w:t> </w:t>
      </w:r>
      <w:r>
        <w:rPr>
          <w:w w:val="115"/>
          <w:sz w:val="12"/>
        </w:rPr>
        <w:t>Mastery.</w:t>
      </w:r>
      <w:r>
        <w:rPr>
          <w:spacing w:val="10"/>
          <w:w w:val="115"/>
          <w:sz w:val="12"/>
        </w:rPr>
        <w:t> </w:t>
      </w:r>
      <w:r>
        <w:rPr>
          <w:w w:val="115"/>
          <w:sz w:val="12"/>
        </w:rPr>
        <w:t>2017;91:399</w:t>
      </w:r>
      <w:r>
        <w:rPr>
          <w:rFonts w:ascii="STIX" w:hAnsi="STIX"/>
          <w:w w:val="115"/>
          <w:sz w:val="12"/>
        </w:rPr>
        <w:t>–</w:t>
      </w:r>
      <w:r>
        <w:rPr>
          <w:w w:val="115"/>
          <w:sz w:val="12"/>
        </w:rPr>
        <w:t>404.</w:t>
      </w:r>
      <w:r>
        <w:rPr>
          <w:spacing w:val="9"/>
          <w:w w:val="115"/>
          <w:sz w:val="12"/>
        </w:rPr>
        <w:t> </w:t>
      </w:r>
      <w:hyperlink r:id="rId54">
        <w:r>
          <w:rPr>
            <w:color w:val="2196D1"/>
            <w:spacing w:val="-2"/>
            <w:w w:val="115"/>
            <w:sz w:val="12"/>
          </w:rPr>
          <w:t>https</w:t>
        </w:r>
      </w:hyperlink>
    </w:p>
    <w:p>
      <w:pPr>
        <w:spacing w:line="133" w:lineRule="exact" w:before="0"/>
        <w:ind w:left="462" w:right="0" w:firstLine="0"/>
        <w:jc w:val="left"/>
        <w:rPr>
          <w:sz w:val="12"/>
        </w:rPr>
      </w:pPr>
      <w:hyperlink r:id="rId54">
        <w:r>
          <w:rPr>
            <w:color w:val="2196D1"/>
            <w:w w:val="120"/>
            <w:sz w:val="12"/>
          </w:rPr>
          <w:t>://hal.science/hal-</w:t>
        </w:r>
        <w:r>
          <w:rPr>
            <w:color w:val="2196D1"/>
            <w:spacing w:val="-2"/>
            <w:w w:val="120"/>
            <w:sz w:val="12"/>
          </w:rPr>
          <w:t>03038776v3</w:t>
        </w:r>
      </w:hyperlink>
      <w:r>
        <w:rPr>
          <w:spacing w:val="-2"/>
          <w:w w:val="120"/>
          <w:sz w:val="12"/>
        </w:rPr>
        <w:t>.</w:t>
      </w:r>
    </w:p>
    <w:p>
      <w:pPr>
        <w:pStyle w:val="ListParagraph"/>
        <w:numPr>
          <w:ilvl w:val="0"/>
          <w:numId w:val="6"/>
        </w:numPr>
        <w:tabs>
          <w:tab w:pos="460" w:val="left" w:leader="none"/>
          <w:tab w:pos="462" w:val="left" w:leader="none"/>
        </w:tabs>
        <w:spacing w:line="240" w:lineRule="auto" w:before="22" w:after="0"/>
        <w:ind w:left="462" w:right="226" w:hanging="332"/>
        <w:jc w:val="left"/>
        <w:rPr>
          <w:sz w:val="12"/>
        </w:rPr>
      </w:pPr>
      <w:bookmarkStart w:name="_bookmark52" w:id="76"/>
      <w:bookmarkEnd w:id="76"/>
      <w:r>
        <w:rPr/>
      </w:r>
      <w:r>
        <w:rPr>
          <w:w w:val="115"/>
          <w:sz w:val="12"/>
        </w:rPr>
        <w:t>Munson MA. A study on the importance of and time spent on different </w:t>
      </w:r>
      <w:r>
        <w:rPr>
          <w:w w:val="115"/>
          <w:sz w:val="12"/>
        </w:rPr>
        <w:t>modeling</w:t>
      </w:r>
      <w:r>
        <w:rPr>
          <w:spacing w:val="40"/>
          <w:w w:val="115"/>
          <w:sz w:val="12"/>
        </w:rPr>
        <w:t> </w:t>
      </w:r>
      <w:r>
        <w:rPr>
          <w:w w:val="115"/>
          <w:sz w:val="12"/>
        </w:rPr>
        <w:t>steps. ACM SIGKDD Explor. Newsl. 2012;13:65</w:t>
      </w:r>
      <w:r>
        <w:rPr>
          <w:rFonts w:ascii="STIX" w:hAnsi="STIX"/>
          <w:w w:val="115"/>
          <w:sz w:val="12"/>
        </w:rPr>
        <w:t>–</w:t>
      </w:r>
      <w:r>
        <w:rPr>
          <w:w w:val="115"/>
          <w:sz w:val="12"/>
        </w:rPr>
        <w:t>71. </w:t>
      </w:r>
      <w:hyperlink r:id="rId55">
        <w:r>
          <w:rPr>
            <w:color w:val="2196D1"/>
            <w:w w:val="115"/>
            <w:sz w:val="12"/>
          </w:rPr>
          <w:t>https://doi.org/10.1145/</w:t>
        </w:r>
      </w:hyperlink>
      <w:r>
        <w:rPr>
          <w:color w:val="2196D1"/>
          <w:spacing w:val="40"/>
          <w:w w:val="115"/>
          <w:sz w:val="12"/>
        </w:rPr>
        <w:t> </w:t>
      </w:r>
      <w:hyperlink r:id="rId55">
        <w:r>
          <w:rPr>
            <w:color w:val="2196D1"/>
            <w:spacing w:val="-2"/>
            <w:w w:val="115"/>
            <w:sz w:val="12"/>
          </w:rPr>
          <w:t>2207243.2207253</w:t>
        </w:r>
      </w:hyperlink>
      <w:r>
        <w:rPr>
          <w:spacing w:val="-2"/>
          <w:w w:val="115"/>
          <w:sz w:val="12"/>
        </w:rPr>
        <w:t>.</w:t>
      </w:r>
    </w:p>
    <w:p>
      <w:pPr>
        <w:spacing w:after="0" w:line="240" w:lineRule="auto"/>
        <w:jc w:val="left"/>
        <w:rPr>
          <w:sz w:val="12"/>
        </w:rPr>
        <w:sectPr>
          <w:type w:val="continuous"/>
          <w:pgSz w:w="11910" w:h="15880"/>
          <w:pgMar w:header="655" w:footer="544" w:top="620" w:bottom="280" w:left="620" w:right="600"/>
          <w:cols w:num="2" w:equalWidth="0">
            <w:col w:w="5194" w:space="186"/>
            <w:col w:w="5310"/>
          </w:cols>
        </w:sectPr>
      </w:pPr>
    </w:p>
    <w:p>
      <w:pPr>
        <w:pStyle w:val="BodyText"/>
        <w:spacing w:before="1"/>
        <w:rPr>
          <w:sz w:val="11"/>
        </w:rPr>
      </w:pPr>
    </w:p>
    <w:p>
      <w:pPr>
        <w:spacing w:after="0"/>
        <w:rPr>
          <w:sz w:val="11"/>
        </w:rPr>
        <w:sectPr>
          <w:pgSz w:w="11910" w:h="15880"/>
          <w:pgMar w:header="655" w:footer="544" w:top="840" w:bottom="740" w:left="620" w:right="600"/>
        </w:sectPr>
      </w:pPr>
    </w:p>
    <w:p>
      <w:pPr>
        <w:pStyle w:val="ListParagraph"/>
        <w:numPr>
          <w:ilvl w:val="0"/>
          <w:numId w:val="6"/>
        </w:numPr>
        <w:tabs>
          <w:tab w:pos="460" w:val="left" w:leader="none"/>
          <w:tab w:pos="462" w:val="left" w:leader="none"/>
        </w:tabs>
        <w:spacing w:line="259" w:lineRule="auto" w:before="100" w:after="0"/>
        <w:ind w:left="462" w:right="38" w:hanging="332"/>
        <w:jc w:val="left"/>
        <w:rPr>
          <w:sz w:val="12"/>
        </w:rPr>
      </w:pPr>
      <w:bookmarkStart w:name="_bookmark53" w:id="77"/>
      <w:bookmarkEnd w:id="77"/>
      <w:r>
        <w:rPr/>
      </w:r>
      <w:r>
        <w:rPr>
          <w:w w:val="115"/>
          <w:sz w:val="12"/>
        </w:rPr>
        <w:t>Zhang</w:t>
      </w:r>
      <w:r>
        <w:rPr>
          <w:spacing w:val="-3"/>
          <w:w w:val="115"/>
          <w:sz w:val="12"/>
        </w:rPr>
        <w:t> </w:t>
      </w:r>
      <w:r>
        <w:rPr>
          <w:w w:val="115"/>
          <w:sz w:val="12"/>
        </w:rPr>
        <w:t>S.</w:t>
      </w:r>
      <w:r>
        <w:rPr>
          <w:spacing w:val="-4"/>
          <w:w w:val="115"/>
          <w:sz w:val="12"/>
        </w:rPr>
        <w:t> </w:t>
      </w:r>
      <w:r>
        <w:rPr>
          <w:w w:val="115"/>
          <w:sz w:val="12"/>
        </w:rPr>
        <w:t>Nearest</w:t>
      </w:r>
      <w:r>
        <w:rPr>
          <w:spacing w:val="-4"/>
          <w:w w:val="115"/>
          <w:sz w:val="12"/>
        </w:rPr>
        <w:t> </w:t>
      </w:r>
      <w:r>
        <w:rPr>
          <w:w w:val="115"/>
          <w:sz w:val="12"/>
        </w:rPr>
        <w:t>neighbor</w:t>
      </w:r>
      <w:r>
        <w:rPr>
          <w:spacing w:val="-4"/>
          <w:w w:val="115"/>
          <w:sz w:val="12"/>
        </w:rPr>
        <w:t> </w:t>
      </w:r>
      <w:r>
        <w:rPr>
          <w:w w:val="115"/>
          <w:sz w:val="12"/>
        </w:rPr>
        <w:t>selection</w:t>
      </w:r>
      <w:r>
        <w:rPr>
          <w:spacing w:val="-4"/>
          <w:w w:val="115"/>
          <w:sz w:val="12"/>
        </w:rPr>
        <w:t> </w:t>
      </w:r>
      <w:r>
        <w:rPr>
          <w:w w:val="115"/>
          <w:sz w:val="12"/>
        </w:rPr>
        <w:t>for</w:t>
      </w:r>
      <w:r>
        <w:rPr>
          <w:spacing w:val="-4"/>
          <w:w w:val="115"/>
          <w:sz w:val="12"/>
        </w:rPr>
        <w:t> </w:t>
      </w:r>
      <w:r>
        <w:rPr>
          <w:w w:val="115"/>
          <w:sz w:val="12"/>
        </w:rPr>
        <w:t>iteratively</w:t>
      </w:r>
      <w:r>
        <w:rPr>
          <w:spacing w:val="-4"/>
          <w:w w:val="115"/>
          <w:sz w:val="12"/>
        </w:rPr>
        <w:t> </w:t>
      </w:r>
      <w:r>
        <w:rPr>
          <w:w w:val="115"/>
          <w:sz w:val="12"/>
        </w:rPr>
        <w:t>kNN</w:t>
      </w:r>
      <w:r>
        <w:rPr>
          <w:spacing w:val="-3"/>
          <w:w w:val="115"/>
          <w:sz w:val="12"/>
        </w:rPr>
        <w:t> </w:t>
      </w:r>
      <w:r>
        <w:rPr>
          <w:w w:val="115"/>
          <w:sz w:val="12"/>
        </w:rPr>
        <w:t>imputation.</w:t>
      </w:r>
      <w:r>
        <w:rPr>
          <w:spacing w:val="-5"/>
          <w:w w:val="115"/>
          <w:sz w:val="12"/>
        </w:rPr>
        <w:t> </w:t>
      </w:r>
      <w:r>
        <w:rPr>
          <w:w w:val="115"/>
          <w:sz w:val="12"/>
        </w:rPr>
        <w:t>J</w:t>
      </w:r>
      <w:r>
        <w:rPr>
          <w:spacing w:val="-3"/>
          <w:w w:val="115"/>
          <w:sz w:val="12"/>
        </w:rPr>
        <w:t> </w:t>
      </w:r>
      <w:r>
        <w:rPr>
          <w:w w:val="115"/>
          <w:sz w:val="12"/>
        </w:rPr>
        <w:t>Syst</w:t>
      </w:r>
      <w:r>
        <w:rPr>
          <w:spacing w:val="-4"/>
          <w:w w:val="115"/>
          <w:sz w:val="12"/>
        </w:rPr>
        <w:t> </w:t>
      </w:r>
      <w:r>
        <w:rPr>
          <w:w w:val="115"/>
          <w:sz w:val="12"/>
        </w:rPr>
        <w:t>Software</w:t>
      </w:r>
      <w:r>
        <w:rPr>
          <w:spacing w:val="40"/>
          <w:w w:val="120"/>
          <w:sz w:val="12"/>
        </w:rPr>
        <w:t> </w:t>
      </w:r>
      <w:r>
        <w:rPr>
          <w:w w:val="120"/>
          <w:sz w:val="12"/>
        </w:rPr>
        <w:t>2012;85:2541</w:t>
      </w:r>
      <w:r>
        <w:rPr>
          <w:rFonts w:ascii="STIX" w:hAnsi="STIX"/>
          <w:w w:val="120"/>
          <w:sz w:val="12"/>
        </w:rPr>
        <w:t>–</w:t>
      </w:r>
      <w:r>
        <w:rPr>
          <w:w w:val="120"/>
          <w:sz w:val="12"/>
        </w:rPr>
        <w:t>52. </w:t>
      </w:r>
      <w:hyperlink r:id="rId56">
        <w:r>
          <w:rPr>
            <w:color w:val="2196D1"/>
            <w:w w:val="120"/>
            <w:sz w:val="12"/>
          </w:rPr>
          <w:t>https://doi.org/10.1016/j.jss.2012.05.073</w:t>
        </w:r>
      </w:hyperlink>
      <w:r>
        <w:rPr>
          <w:w w:val="120"/>
          <w:sz w:val="12"/>
        </w:rPr>
        <w:t>.</w:t>
      </w:r>
    </w:p>
    <w:p>
      <w:pPr>
        <w:pStyle w:val="ListParagraph"/>
        <w:numPr>
          <w:ilvl w:val="0"/>
          <w:numId w:val="6"/>
        </w:numPr>
        <w:tabs>
          <w:tab w:pos="461" w:val="left" w:leader="none"/>
        </w:tabs>
        <w:spacing w:line="112" w:lineRule="exact" w:before="0" w:after="0"/>
        <w:ind w:left="461" w:right="0" w:hanging="330"/>
        <w:jc w:val="left"/>
        <w:rPr>
          <w:sz w:val="12"/>
        </w:rPr>
      </w:pPr>
      <w:bookmarkStart w:name="_bookmark54" w:id="78"/>
      <w:bookmarkEnd w:id="78"/>
      <w:r>
        <w:rPr/>
      </w:r>
      <w:r>
        <w:rPr>
          <w:w w:val="115"/>
          <w:sz w:val="12"/>
        </w:rPr>
        <w:t>Jebli</w:t>
      </w:r>
      <w:r>
        <w:rPr>
          <w:spacing w:val="2"/>
          <w:w w:val="115"/>
          <w:sz w:val="12"/>
        </w:rPr>
        <w:t> </w:t>
      </w:r>
      <w:r>
        <w:rPr>
          <w:w w:val="115"/>
          <w:sz w:val="12"/>
        </w:rPr>
        <w:t>I,</w:t>
      </w:r>
      <w:r>
        <w:rPr>
          <w:spacing w:val="2"/>
          <w:w w:val="115"/>
          <w:sz w:val="12"/>
        </w:rPr>
        <w:t> </w:t>
      </w:r>
      <w:r>
        <w:rPr>
          <w:w w:val="115"/>
          <w:sz w:val="12"/>
        </w:rPr>
        <w:t>Belouadha</w:t>
      </w:r>
      <w:r>
        <w:rPr>
          <w:spacing w:val="3"/>
          <w:w w:val="115"/>
          <w:sz w:val="12"/>
        </w:rPr>
        <w:t> </w:t>
      </w:r>
      <w:r>
        <w:rPr>
          <w:w w:val="115"/>
          <w:sz w:val="12"/>
        </w:rPr>
        <w:t>F-Z,</w:t>
      </w:r>
      <w:r>
        <w:rPr>
          <w:spacing w:val="1"/>
          <w:w w:val="115"/>
          <w:sz w:val="12"/>
        </w:rPr>
        <w:t> </w:t>
      </w:r>
      <w:r>
        <w:rPr>
          <w:w w:val="115"/>
          <w:sz w:val="12"/>
        </w:rPr>
        <w:t>Kabbaj</w:t>
      </w:r>
      <w:r>
        <w:rPr>
          <w:spacing w:val="1"/>
          <w:w w:val="115"/>
          <w:sz w:val="12"/>
        </w:rPr>
        <w:t> </w:t>
      </w:r>
      <w:r>
        <w:rPr>
          <w:w w:val="115"/>
          <w:sz w:val="12"/>
        </w:rPr>
        <w:t>MI,</w:t>
      </w:r>
      <w:r>
        <w:rPr>
          <w:spacing w:val="3"/>
          <w:w w:val="115"/>
          <w:sz w:val="12"/>
        </w:rPr>
        <w:t> </w:t>
      </w:r>
      <w:r>
        <w:rPr>
          <w:w w:val="115"/>
          <w:sz w:val="12"/>
        </w:rPr>
        <w:t>Tilioua</w:t>
      </w:r>
      <w:r>
        <w:rPr>
          <w:spacing w:val="1"/>
          <w:w w:val="115"/>
          <w:sz w:val="12"/>
        </w:rPr>
        <w:t> </w:t>
      </w:r>
      <w:r>
        <w:rPr>
          <w:w w:val="115"/>
          <w:sz w:val="12"/>
        </w:rPr>
        <w:t>A.</w:t>
      </w:r>
      <w:r>
        <w:rPr>
          <w:spacing w:val="2"/>
          <w:w w:val="115"/>
          <w:sz w:val="12"/>
        </w:rPr>
        <w:t> </w:t>
      </w:r>
      <w:r>
        <w:rPr>
          <w:w w:val="115"/>
          <w:sz w:val="12"/>
        </w:rPr>
        <w:t>Prediction</w:t>
      </w:r>
      <w:r>
        <w:rPr>
          <w:spacing w:val="2"/>
          <w:w w:val="115"/>
          <w:sz w:val="12"/>
        </w:rPr>
        <w:t> </w:t>
      </w:r>
      <w:r>
        <w:rPr>
          <w:w w:val="115"/>
          <w:sz w:val="12"/>
        </w:rPr>
        <w:t>of</w:t>
      </w:r>
      <w:r>
        <w:rPr>
          <w:spacing w:val="3"/>
          <w:w w:val="115"/>
          <w:sz w:val="12"/>
        </w:rPr>
        <w:t> </w:t>
      </w:r>
      <w:r>
        <w:rPr>
          <w:w w:val="115"/>
          <w:sz w:val="12"/>
        </w:rPr>
        <w:t>solar</w:t>
      </w:r>
      <w:r>
        <w:rPr>
          <w:spacing w:val="1"/>
          <w:w w:val="115"/>
          <w:sz w:val="12"/>
        </w:rPr>
        <w:t> </w:t>
      </w:r>
      <w:r>
        <w:rPr>
          <w:w w:val="115"/>
          <w:sz w:val="12"/>
        </w:rPr>
        <w:t>energy</w:t>
      </w:r>
      <w:r>
        <w:rPr>
          <w:spacing w:val="2"/>
          <w:w w:val="115"/>
          <w:sz w:val="12"/>
        </w:rPr>
        <w:t> </w:t>
      </w:r>
      <w:r>
        <w:rPr>
          <w:w w:val="115"/>
          <w:sz w:val="12"/>
        </w:rPr>
        <w:t>guided</w:t>
      </w:r>
      <w:r>
        <w:rPr>
          <w:spacing w:val="2"/>
          <w:w w:val="115"/>
          <w:sz w:val="12"/>
        </w:rPr>
        <w:t> </w:t>
      </w:r>
      <w:r>
        <w:rPr>
          <w:spacing w:val="-7"/>
          <w:w w:val="115"/>
          <w:sz w:val="12"/>
        </w:rPr>
        <w:t>by</w:t>
      </w:r>
    </w:p>
    <w:p>
      <w:pPr>
        <w:spacing w:line="276" w:lineRule="auto" w:before="22"/>
        <w:ind w:left="462" w:right="0" w:firstLine="0"/>
        <w:jc w:val="left"/>
        <w:rPr>
          <w:sz w:val="12"/>
        </w:rPr>
      </w:pPr>
      <w:r>
        <w:rPr>
          <w:spacing w:val="-2"/>
          <w:w w:val="120"/>
          <w:sz w:val="12"/>
        </w:rPr>
        <w:t>pearson correlation using machine learning. Energy 2021;224:120109. </w:t>
      </w:r>
      <w:hyperlink r:id="rId57">
        <w:r>
          <w:rPr>
            <w:color w:val="2196D1"/>
            <w:spacing w:val="-2"/>
            <w:w w:val="120"/>
            <w:sz w:val="12"/>
          </w:rPr>
          <w:t>https://doi.</w:t>
        </w:r>
      </w:hyperlink>
      <w:r>
        <w:rPr>
          <w:color w:val="2196D1"/>
          <w:spacing w:val="40"/>
          <w:w w:val="120"/>
          <w:sz w:val="12"/>
        </w:rPr>
        <w:t> </w:t>
      </w:r>
      <w:hyperlink r:id="rId57">
        <w:r>
          <w:rPr>
            <w:color w:val="2196D1"/>
            <w:spacing w:val="-2"/>
            <w:w w:val="120"/>
            <w:sz w:val="12"/>
          </w:rPr>
          <w:t>org/10.1016/j.energy.2021.120109</w:t>
        </w:r>
      </w:hyperlink>
      <w:r>
        <w:rPr>
          <w:spacing w:val="-2"/>
          <w:w w:val="120"/>
          <w:sz w:val="12"/>
        </w:rPr>
        <w:t>.</w:t>
      </w:r>
    </w:p>
    <w:p>
      <w:pPr>
        <w:pStyle w:val="ListParagraph"/>
        <w:numPr>
          <w:ilvl w:val="0"/>
          <w:numId w:val="6"/>
        </w:numPr>
        <w:tabs>
          <w:tab w:pos="460" w:val="left" w:leader="none"/>
          <w:tab w:pos="462" w:val="left" w:leader="none"/>
        </w:tabs>
        <w:spacing w:line="276" w:lineRule="auto" w:before="2" w:after="0"/>
        <w:ind w:left="462" w:right="157" w:hanging="332"/>
        <w:jc w:val="left"/>
        <w:rPr>
          <w:sz w:val="12"/>
        </w:rPr>
      </w:pPr>
      <w:bookmarkStart w:name="_bookmark55" w:id="79"/>
      <w:bookmarkEnd w:id="79"/>
      <w:r>
        <w:rPr/>
      </w:r>
      <w:r>
        <w:rPr>
          <w:w w:val="115"/>
          <w:sz w:val="12"/>
        </w:rPr>
        <w:t>Osborne JW. Improving your data transformations: applying the Box-Cox</w:t>
      </w:r>
      <w:r>
        <w:rPr>
          <w:spacing w:val="40"/>
          <w:w w:val="115"/>
          <w:sz w:val="12"/>
        </w:rPr>
        <w:t> </w:t>
      </w:r>
      <w:r>
        <w:rPr>
          <w:w w:val="115"/>
          <w:sz w:val="12"/>
        </w:rPr>
        <w:t>transformation. Practical Assess Res Eval 2010;15:12. </w:t>
      </w:r>
      <w:hyperlink r:id="rId58">
        <w:r>
          <w:rPr>
            <w:color w:val="2196D1"/>
            <w:w w:val="115"/>
            <w:sz w:val="12"/>
          </w:rPr>
          <w:t>https://doi.org/10.7275/</w:t>
        </w:r>
      </w:hyperlink>
      <w:r>
        <w:rPr>
          <w:color w:val="2196D1"/>
          <w:spacing w:val="80"/>
          <w:w w:val="115"/>
          <w:sz w:val="12"/>
        </w:rPr>
        <w:t> </w:t>
      </w:r>
      <w:hyperlink r:id="rId58">
        <w:r>
          <w:rPr>
            <w:color w:val="2196D1"/>
            <w:spacing w:val="-2"/>
            <w:w w:val="115"/>
            <w:sz w:val="12"/>
          </w:rPr>
          <w:t>qbpc-gk17</w:t>
        </w:r>
      </w:hyperlink>
      <w:r>
        <w:rPr>
          <w:spacing w:val="-2"/>
          <w:w w:val="115"/>
          <w:sz w:val="12"/>
        </w:rPr>
        <w:t>.</w:t>
      </w:r>
    </w:p>
    <w:p>
      <w:pPr>
        <w:pStyle w:val="ListParagraph"/>
        <w:numPr>
          <w:ilvl w:val="0"/>
          <w:numId w:val="6"/>
        </w:numPr>
        <w:tabs>
          <w:tab w:pos="460" w:val="left" w:leader="none"/>
          <w:tab w:pos="462" w:val="left" w:leader="none"/>
        </w:tabs>
        <w:spacing w:line="276" w:lineRule="auto" w:before="2" w:after="0"/>
        <w:ind w:left="462" w:right="38" w:hanging="332"/>
        <w:jc w:val="left"/>
        <w:rPr>
          <w:sz w:val="12"/>
        </w:rPr>
      </w:pPr>
      <w:bookmarkStart w:name="_bookmark56" w:id="80"/>
      <w:bookmarkEnd w:id="80"/>
      <w:r>
        <w:rPr/>
      </w:r>
      <w:r>
        <w:rPr>
          <w:w w:val="115"/>
          <w:sz w:val="12"/>
        </w:rPr>
        <w:t>Vinutha HP, Poornima B, Sagar BM. Detection of outliers using interquartile range</w:t>
      </w:r>
      <w:r>
        <w:rPr>
          <w:spacing w:val="40"/>
          <w:w w:val="115"/>
          <w:sz w:val="12"/>
        </w:rPr>
        <w:t> </w:t>
      </w:r>
      <w:r>
        <w:rPr>
          <w:w w:val="115"/>
          <w:sz w:val="12"/>
        </w:rPr>
        <w:t>technique from intrusion dataset. In: Adv. Intell. Syst. Comput. Singapore:</w:t>
      </w:r>
    </w:p>
    <w:p>
      <w:pPr>
        <w:spacing w:line="166" w:lineRule="exact" w:before="0"/>
        <w:ind w:left="462" w:right="0" w:firstLine="0"/>
        <w:jc w:val="left"/>
        <w:rPr>
          <w:sz w:val="12"/>
        </w:rPr>
      </w:pPr>
      <w:r>
        <w:rPr>
          <w:w w:val="120"/>
          <w:sz w:val="12"/>
        </w:rPr>
        <w:t>Springer;</w:t>
      </w:r>
      <w:r>
        <w:rPr>
          <w:spacing w:val="-4"/>
          <w:w w:val="120"/>
          <w:sz w:val="12"/>
        </w:rPr>
        <w:t> </w:t>
      </w:r>
      <w:r>
        <w:rPr>
          <w:w w:val="120"/>
          <w:sz w:val="12"/>
        </w:rPr>
        <w:t>2018.</w:t>
      </w:r>
      <w:r>
        <w:rPr>
          <w:spacing w:val="-5"/>
          <w:w w:val="120"/>
          <w:sz w:val="12"/>
        </w:rPr>
        <w:t> </w:t>
      </w:r>
      <w:r>
        <w:rPr>
          <w:w w:val="120"/>
          <w:sz w:val="12"/>
        </w:rPr>
        <w:t>p.</w:t>
      </w:r>
      <w:r>
        <w:rPr>
          <w:spacing w:val="-5"/>
          <w:w w:val="120"/>
          <w:sz w:val="12"/>
        </w:rPr>
        <w:t> </w:t>
      </w:r>
      <w:r>
        <w:rPr>
          <w:w w:val="120"/>
          <w:sz w:val="12"/>
        </w:rPr>
        <w:t>511</w:t>
      </w:r>
      <w:r>
        <w:rPr>
          <w:rFonts w:ascii="STIX" w:hAnsi="STIX"/>
          <w:w w:val="120"/>
          <w:sz w:val="12"/>
        </w:rPr>
        <w:t>–</w:t>
      </w:r>
      <w:r>
        <w:rPr>
          <w:w w:val="120"/>
          <w:sz w:val="12"/>
        </w:rPr>
        <w:t>8.</w:t>
      </w:r>
      <w:r>
        <w:rPr>
          <w:spacing w:val="-5"/>
          <w:w w:val="120"/>
          <w:sz w:val="12"/>
        </w:rPr>
        <w:t> </w:t>
      </w:r>
      <w:hyperlink r:id="rId59">
        <w:r>
          <w:rPr>
            <w:color w:val="2196D1"/>
            <w:w w:val="120"/>
            <w:sz w:val="12"/>
          </w:rPr>
          <w:t>https://doi.org/10.1007/978-981-10-7563-</w:t>
        </w:r>
        <w:r>
          <w:rPr>
            <w:color w:val="2196D1"/>
            <w:spacing w:val="-2"/>
            <w:w w:val="120"/>
            <w:sz w:val="12"/>
          </w:rPr>
          <w:t>6_53</w:t>
        </w:r>
      </w:hyperlink>
      <w:r>
        <w:rPr>
          <w:spacing w:val="-2"/>
          <w:w w:val="120"/>
          <w:sz w:val="12"/>
        </w:rPr>
        <w:t>.</w:t>
      </w:r>
    </w:p>
    <w:p>
      <w:pPr>
        <w:pStyle w:val="ListParagraph"/>
        <w:numPr>
          <w:ilvl w:val="0"/>
          <w:numId w:val="6"/>
        </w:numPr>
        <w:tabs>
          <w:tab w:pos="460" w:val="left" w:leader="none"/>
          <w:tab w:pos="462" w:val="left" w:leader="none"/>
        </w:tabs>
        <w:spacing w:line="276" w:lineRule="auto" w:before="0" w:after="0"/>
        <w:ind w:left="462" w:right="73" w:hanging="332"/>
        <w:jc w:val="left"/>
        <w:rPr>
          <w:sz w:val="12"/>
        </w:rPr>
      </w:pPr>
      <w:bookmarkStart w:name="_bookmark57" w:id="81"/>
      <w:bookmarkEnd w:id="81"/>
      <w:r>
        <w:rPr/>
      </w:r>
      <w:r>
        <w:rPr>
          <w:w w:val="115"/>
          <w:sz w:val="12"/>
        </w:rPr>
        <w:t>GeeksforGeeks. Normalization vs standardization. 2021. n.d.), </w:t>
      </w:r>
      <w:hyperlink r:id="rId60">
        <w:r>
          <w:rPr>
            <w:color w:val="2196D1"/>
            <w:w w:val="115"/>
            <w:sz w:val="12"/>
          </w:rPr>
          <w:t>https://www.geek</w:t>
        </w:r>
      </w:hyperlink>
      <w:r>
        <w:rPr>
          <w:color w:val="2196D1"/>
          <w:spacing w:val="40"/>
          <w:w w:val="115"/>
          <w:sz w:val="12"/>
        </w:rPr>
        <w:t> </w:t>
      </w:r>
      <w:hyperlink r:id="rId60">
        <w:r>
          <w:rPr>
            <w:color w:val="2196D1"/>
            <w:w w:val="115"/>
            <w:sz w:val="12"/>
          </w:rPr>
          <w:t>sforgeeks.org/normalization-vs-standardization/</w:t>
        </w:r>
      </w:hyperlink>
      <w:r>
        <w:rPr>
          <w:w w:val="115"/>
          <w:sz w:val="12"/>
        </w:rPr>
        <w:t>. [Accessed 1 May 2022].</w:t>
      </w:r>
      <w:r>
        <w:rPr>
          <w:spacing w:val="80"/>
          <w:w w:val="115"/>
          <w:sz w:val="12"/>
        </w:rPr>
        <w:t> </w:t>
      </w:r>
      <w:r>
        <w:rPr>
          <w:spacing w:val="-2"/>
          <w:w w:val="115"/>
          <w:sz w:val="12"/>
        </w:rPr>
        <w:t>accessed.</w:t>
      </w:r>
    </w:p>
    <w:p>
      <w:pPr>
        <w:pStyle w:val="ListParagraph"/>
        <w:numPr>
          <w:ilvl w:val="0"/>
          <w:numId w:val="6"/>
        </w:numPr>
        <w:tabs>
          <w:tab w:pos="460" w:val="left" w:leader="none"/>
          <w:tab w:pos="462" w:val="left" w:leader="none"/>
        </w:tabs>
        <w:spacing w:line="240" w:lineRule="auto" w:before="0" w:after="0"/>
        <w:ind w:left="462" w:right="189" w:hanging="332"/>
        <w:jc w:val="left"/>
        <w:rPr>
          <w:sz w:val="12"/>
        </w:rPr>
      </w:pPr>
      <w:bookmarkStart w:name="_bookmark58" w:id="82"/>
      <w:bookmarkEnd w:id="82"/>
      <w:r>
        <w:rPr/>
      </w:r>
      <w:r>
        <w:rPr>
          <w:w w:val="115"/>
          <w:sz w:val="12"/>
        </w:rPr>
        <w:t>Chawla</w:t>
      </w:r>
      <w:r>
        <w:rPr>
          <w:spacing w:val="-7"/>
          <w:w w:val="115"/>
          <w:sz w:val="12"/>
        </w:rPr>
        <w:t> </w:t>
      </w:r>
      <w:r>
        <w:rPr>
          <w:w w:val="115"/>
          <w:sz w:val="12"/>
        </w:rPr>
        <w:t>NV,</w:t>
      </w:r>
      <w:r>
        <w:rPr>
          <w:spacing w:val="-7"/>
          <w:w w:val="115"/>
          <w:sz w:val="12"/>
        </w:rPr>
        <w:t> </w:t>
      </w:r>
      <w:r>
        <w:rPr>
          <w:w w:val="115"/>
          <w:sz w:val="12"/>
        </w:rPr>
        <w:t>Bowyer</w:t>
      </w:r>
      <w:r>
        <w:rPr>
          <w:spacing w:val="-8"/>
          <w:w w:val="115"/>
          <w:sz w:val="12"/>
        </w:rPr>
        <w:t> </w:t>
      </w:r>
      <w:r>
        <w:rPr>
          <w:w w:val="115"/>
          <w:sz w:val="12"/>
        </w:rPr>
        <w:t>KW,</w:t>
      </w:r>
      <w:r>
        <w:rPr>
          <w:spacing w:val="-7"/>
          <w:w w:val="115"/>
          <w:sz w:val="12"/>
        </w:rPr>
        <w:t> </w:t>
      </w:r>
      <w:r>
        <w:rPr>
          <w:w w:val="115"/>
          <w:sz w:val="12"/>
        </w:rPr>
        <w:t>Hall</w:t>
      </w:r>
      <w:r>
        <w:rPr>
          <w:spacing w:val="-7"/>
          <w:w w:val="115"/>
          <w:sz w:val="12"/>
        </w:rPr>
        <w:t> </w:t>
      </w:r>
      <w:r>
        <w:rPr>
          <w:w w:val="115"/>
          <w:sz w:val="12"/>
        </w:rPr>
        <w:t>LO,</w:t>
      </w:r>
      <w:r>
        <w:rPr>
          <w:spacing w:val="-7"/>
          <w:w w:val="115"/>
          <w:sz w:val="12"/>
        </w:rPr>
        <w:t> </w:t>
      </w:r>
      <w:r>
        <w:rPr>
          <w:w w:val="115"/>
          <w:sz w:val="12"/>
        </w:rPr>
        <w:t>Kegelmeyer</w:t>
      </w:r>
      <w:r>
        <w:rPr>
          <w:spacing w:val="-7"/>
          <w:w w:val="115"/>
          <w:sz w:val="12"/>
        </w:rPr>
        <w:t> </w:t>
      </w:r>
      <w:r>
        <w:rPr>
          <w:w w:val="115"/>
          <w:sz w:val="12"/>
        </w:rPr>
        <w:t>WP.</w:t>
      </w:r>
      <w:r>
        <w:rPr>
          <w:spacing w:val="-7"/>
          <w:w w:val="115"/>
          <w:sz w:val="12"/>
        </w:rPr>
        <w:t> </w:t>
      </w:r>
      <w:r>
        <w:rPr>
          <w:w w:val="115"/>
          <w:sz w:val="12"/>
        </w:rPr>
        <w:t>SMOTE:</w:t>
      </w:r>
      <w:r>
        <w:rPr>
          <w:spacing w:val="-8"/>
          <w:w w:val="115"/>
          <w:sz w:val="12"/>
        </w:rPr>
        <w:t> </w:t>
      </w:r>
      <w:r>
        <w:rPr>
          <w:w w:val="115"/>
          <w:sz w:val="12"/>
        </w:rPr>
        <w:t>synthetic</w:t>
      </w:r>
      <w:r>
        <w:rPr>
          <w:spacing w:val="-7"/>
          <w:w w:val="115"/>
          <w:sz w:val="12"/>
        </w:rPr>
        <w:t> </w:t>
      </w:r>
      <w:r>
        <w:rPr>
          <w:w w:val="115"/>
          <w:sz w:val="12"/>
        </w:rPr>
        <w:t>minority</w:t>
      </w:r>
      <w:r>
        <w:rPr>
          <w:spacing w:val="40"/>
          <w:w w:val="115"/>
          <w:sz w:val="12"/>
        </w:rPr>
        <w:t> </w:t>
      </w:r>
      <w:r>
        <w:rPr>
          <w:w w:val="115"/>
          <w:sz w:val="12"/>
        </w:rPr>
        <w:t>over-sampling technique. J Artif Intell Res 2002;16:321</w:t>
      </w:r>
      <w:r>
        <w:rPr>
          <w:rFonts w:ascii="STIX" w:hAnsi="STIX"/>
          <w:w w:val="115"/>
          <w:sz w:val="12"/>
        </w:rPr>
        <w:t>–</w:t>
      </w:r>
      <w:r>
        <w:rPr>
          <w:w w:val="115"/>
          <w:sz w:val="12"/>
        </w:rPr>
        <w:t>57. </w:t>
      </w:r>
      <w:hyperlink r:id="rId61">
        <w:r>
          <w:rPr>
            <w:color w:val="2196D1"/>
            <w:w w:val="115"/>
            <w:sz w:val="12"/>
          </w:rPr>
          <w:t>https://doi.org/</w:t>
        </w:r>
      </w:hyperlink>
      <w:r>
        <w:rPr>
          <w:color w:val="2196D1"/>
          <w:spacing w:val="40"/>
          <w:w w:val="115"/>
          <w:sz w:val="12"/>
        </w:rPr>
        <w:t> </w:t>
      </w:r>
      <w:hyperlink r:id="rId61">
        <w:r>
          <w:rPr>
            <w:color w:val="2196D1"/>
            <w:spacing w:val="-2"/>
            <w:w w:val="115"/>
            <w:sz w:val="12"/>
          </w:rPr>
          <w:t>10.1613/jair.953</w:t>
        </w:r>
      </w:hyperlink>
      <w:r>
        <w:rPr>
          <w:spacing w:val="-2"/>
          <w:w w:val="115"/>
          <w:sz w:val="12"/>
        </w:rPr>
        <w:t>.</w:t>
      </w:r>
    </w:p>
    <w:p>
      <w:pPr>
        <w:pStyle w:val="ListParagraph"/>
        <w:numPr>
          <w:ilvl w:val="0"/>
          <w:numId w:val="6"/>
        </w:numPr>
        <w:tabs>
          <w:tab w:pos="460" w:val="left" w:leader="none"/>
          <w:tab w:pos="462" w:val="left" w:leader="none"/>
        </w:tabs>
        <w:spacing w:line="240" w:lineRule="auto" w:before="17" w:after="0"/>
        <w:ind w:left="462" w:right="38" w:hanging="332"/>
        <w:jc w:val="left"/>
        <w:rPr>
          <w:sz w:val="12"/>
        </w:rPr>
      </w:pPr>
      <w:bookmarkStart w:name="_bookmark59" w:id="83"/>
      <w:bookmarkEnd w:id="83"/>
      <w:r>
        <w:rPr/>
      </w:r>
      <w:r>
        <w:rPr>
          <w:w w:val="120"/>
          <w:sz w:val="12"/>
        </w:rPr>
        <w:t>Dreiseitl</w:t>
      </w:r>
      <w:r>
        <w:rPr>
          <w:spacing w:val="-2"/>
          <w:w w:val="120"/>
          <w:sz w:val="12"/>
        </w:rPr>
        <w:t> </w:t>
      </w:r>
      <w:r>
        <w:rPr>
          <w:w w:val="120"/>
          <w:sz w:val="12"/>
        </w:rPr>
        <w:t>S,</w:t>
      </w:r>
      <w:r>
        <w:rPr>
          <w:spacing w:val="-2"/>
          <w:w w:val="120"/>
          <w:sz w:val="12"/>
        </w:rPr>
        <w:t> </w:t>
      </w:r>
      <w:r>
        <w:rPr>
          <w:w w:val="120"/>
          <w:sz w:val="12"/>
        </w:rPr>
        <w:t>Ohno-Machado</w:t>
      </w:r>
      <w:r>
        <w:rPr>
          <w:spacing w:val="-3"/>
          <w:w w:val="120"/>
          <w:sz w:val="12"/>
        </w:rPr>
        <w:t> </w:t>
      </w:r>
      <w:r>
        <w:rPr>
          <w:w w:val="120"/>
          <w:sz w:val="12"/>
        </w:rPr>
        <w:t>L.</w:t>
      </w:r>
      <w:r>
        <w:rPr>
          <w:spacing w:val="-2"/>
          <w:w w:val="120"/>
          <w:sz w:val="12"/>
        </w:rPr>
        <w:t> </w:t>
      </w:r>
      <w:r>
        <w:rPr>
          <w:w w:val="120"/>
          <w:sz w:val="12"/>
        </w:rPr>
        <w:t>Logistic</w:t>
      </w:r>
      <w:r>
        <w:rPr>
          <w:spacing w:val="-2"/>
          <w:w w:val="120"/>
          <w:sz w:val="12"/>
        </w:rPr>
        <w:t> </w:t>
      </w:r>
      <w:r>
        <w:rPr>
          <w:w w:val="120"/>
          <w:sz w:val="12"/>
        </w:rPr>
        <w:t>regression</w:t>
      </w:r>
      <w:r>
        <w:rPr>
          <w:spacing w:val="-2"/>
          <w:w w:val="120"/>
          <w:sz w:val="12"/>
        </w:rPr>
        <w:t> </w:t>
      </w:r>
      <w:r>
        <w:rPr>
          <w:w w:val="120"/>
          <w:sz w:val="12"/>
        </w:rPr>
        <w:t>and</w:t>
      </w:r>
      <w:r>
        <w:rPr>
          <w:spacing w:val="-2"/>
          <w:w w:val="120"/>
          <w:sz w:val="12"/>
        </w:rPr>
        <w:t> </w:t>
      </w:r>
      <w:r>
        <w:rPr>
          <w:w w:val="120"/>
          <w:sz w:val="12"/>
        </w:rPr>
        <w:t>artificial</w:t>
      </w:r>
      <w:r>
        <w:rPr>
          <w:spacing w:val="-2"/>
          <w:w w:val="120"/>
          <w:sz w:val="12"/>
        </w:rPr>
        <w:t> </w:t>
      </w:r>
      <w:r>
        <w:rPr>
          <w:w w:val="120"/>
          <w:sz w:val="12"/>
        </w:rPr>
        <w:t>neural</w:t>
      </w:r>
      <w:r>
        <w:rPr>
          <w:spacing w:val="-2"/>
          <w:w w:val="120"/>
          <w:sz w:val="12"/>
        </w:rPr>
        <w:t> </w:t>
      </w:r>
      <w:r>
        <w:rPr>
          <w:w w:val="120"/>
          <w:sz w:val="12"/>
        </w:rPr>
        <w:t>network</w:t>
      </w:r>
      <w:r>
        <w:rPr>
          <w:spacing w:val="40"/>
          <w:w w:val="120"/>
          <w:sz w:val="12"/>
        </w:rPr>
        <w:t> </w:t>
      </w:r>
      <w:r>
        <w:rPr>
          <w:w w:val="115"/>
          <w:sz w:val="12"/>
        </w:rPr>
        <w:t>classification models: a methodology review. J Biomed Inf 2002;35:352</w:t>
      </w:r>
      <w:r>
        <w:rPr>
          <w:rFonts w:ascii="STIX" w:hAnsi="STIX"/>
          <w:w w:val="115"/>
          <w:sz w:val="12"/>
        </w:rPr>
        <w:t>–</w:t>
      </w:r>
      <w:r>
        <w:rPr>
          <w:w w:val="115"/>
          <w:sz w:val="12"/>
        </w:rPr>
        <w:t>9. </w:t>
      </w:r>
      <w:hyperlink r:id="rId62">
        <w:r>
          <w:rPr>
            <w:color w:val="2196D1"/>
            <w:w w:val="115"/>
            <w:sz w:val="12"/>
          </w:rPr>
          <w:t>https://</w:t>
        </w:r>
      </w:hyperlink>
      <w:r>
        <w:rPr>
          <w:color w:val="2196D1"/>
          <w:spacing w:val="40"/>
          <w:w w:val="120"/>
          <w:sz w:val="12"/>
        </w:rPr>
        <w:t> </w:t>
      </w:r>
      <w:hyperlink r:id="rId62">
        <w:r>
          <w:rPr>
            <w:color w:val="2196D1"/>
            <w:spacing w:val="-2"/>
            <w:w w:val="120"/>
            <w:sz w:val="12"/>
          </w:rPr>
          <w:t>doi.org/10.1016/S1532-0464(03)00034-0</w:t>
        </w:r>
      </w:hyperlink>
      <w:r>
        <w:rPr>
          <w:spacing w:val="-2"/>
          <w:w w:val="120"/>
          <w:sz w:val="12"/>
        </w:rPr>
        <w:t>.</w:t>
      </w:r>
    </w:p>
    <w:p>
      <w:pPr>
        <w:pStyle w:val="ListParagraph"/>
        <w:numPr>
          <w:ilvl w:val="0"/>
          <w:numId w:val="6"/>
        </w:numPr>
        <w:tabs>
          <w:tab w:pos="460" w:val="left" w:leader="none"/>
          <w:tab w:pos="462" w:val="left" w:leader="none"/>
        </w:tabs>
        <w:spacing w:line="278" w:lineRule="auto" w:before="22" w:after="0"/>
        <w:ind w:left="462" w:right="38" w:hanging="332"/>
        <w:jc w:val="both"/>
        <w:rPr>
          <w:sz w:val="12"/>
        </w:rPr>
      </w:pPr>
      <w:bookmarkStart w:name="_bookmark60" w:id="84"/>
      <w:bookmarkEnd w:id="84"/>
      <w:r>
        <w:rPr/>
      </w:r>
      <w:r>
        <w:rPr>
          <w:w w:val="115"/>
          <w:sz w:val="12"/>
        </w:rPr>
        <w:t>Panje</w:t>
      </w:r>
      <w:r>
        <w:rPr>
          <w:spacing w:val="-2"/>
          <w:w w:val="115"/>
          <w:sz w:val="12"/>
        </w:rPr>
        <w:t> </w:t>
      </w:r>
      <w:r>
        <w:rPr>
          <w:w w:val="115"/>
          <w:sz w:val="12"/>
        </w:rPr>
        <w:t>CM,</w:t>
      </w:r>
      <w:r>
        <w:rPr>
          <w:spacing w:val="-3"/>
          <w:w w:val="115"/>
          <w:sz w:val="12"/>
        </w:rPr>
        <w:t> </w:t>
      </w:r>
      <w:r>
        <w:rPr>
          <w:w w:val="115"/>
          <w:sz w:val="12"/>
        </w:rPr>
        <w:t>Glatzer</w:t>
      </w:r>
      <w:r>
        <w:rPr>
          <w:spacing w:val="-2"/>
          <w:w w:val="115"/>
          <w:sz w:val="12"/>
        </w:rPr>
        <w:t> </w:t>
      </w:r>
      <w:r>
        <w:rPr>
          <w:w w:val="115"/>
          <w:sz w:val="12"/>
        </w:rPr>
        <w:t>M,</w:t>
      </w:r>
      <w:r>
        <w:rPr>
          <w:spacing w:val="-2"/>
          <w:w w:val="115"/>
          <w:sz w:val="12"/>
        </w:rPr>
        <w:t> </w:t>
      </w:r>
      <w:r>
        <w:rPr>
          <w:w w:val="115"/>
          <w:sz w:val="12"/>
        </w:rPr>
        <w:t>von</w:t>
      </w:r>
      <w:r>
        <w:rPr>
          <w:spacing w:val="-3"/>
          <w:w w:val="115"/>
          <w:sz w:val="12"/>
        </w:rPr>
        <w:t> </w:t>
      </w:r>
      <w:r>
        <w:rPr>
          <w:w w:val="115"/>
          <w:sz w:val="12"/>
        </w:rPr>
        <w:t>Rappard</w:t>
      </w:r>
      <w:r>
        <w:rPr>
          <w:spacing w:val="-3"/>
          <w:w w:val="115"/>
          <w:sz w:val="12"/>
        </w:rPr>
        <w:t> </w:t>
      </w:r>
      <w:r>
        <w:rPr>
          <w:w w:val="115"/>
          <w:sz w:val="12"/>
        </w:rPr>
        <w:t>J,</w:t>
      </w:r>
      <w:r>
        <w:rPr>
          <w:spacing w:val="-2"/>
          <w:w w:val="115"/>
          <w:sz w:val="12"/>
        </w:rPr>
        <w:t> </w:t>
      </w:r>
      <w:r>
        <w:rPr>
          <w:w w:val="115"/>
          <w:sz w:val="12"/>
        </w:rPr>
        <w:t>Rothermundt</w:t>
      </w:r>
      <w:r>
        <w:rPr>
          <w:spacing w:val="-3"/>
          <w:w w:val="115"/>
          <w:sz w:val="12"/>
        </w:rPr>
        <w:t> </w:t>
      </w:r>
      <w:r>
        <w:rPr>
          <w:w w:val="115"/>
          <w:sz w:val="12"/>
        </w:rPr>
        <w:t>C,</w:t>
      </w:r>
      <w:r>
        <w:rPr>
          <w:spacing w:val="-2"/>
          <w:w w:val="115"/>
          <w:sz w:val="12"/>
        </w:rPr>
        <w:t> </w:t>
      </w:r>
      <w:r>
        <w:rPr>
          <w:w w:val="115"/>
          <w:sz w:val="12"/>
        </w:rPr>
        <w:t>Hundsberger</w:t>
      </w:r>
      <w:r>
        <w:rPr>
          <w:spacing w:val="-3"/>
          <w:w w:val="115"/>
          <w:sz w:val="12"/>
        </w:rPr>
        <w:t> </w:t>
      </w:r>
      <w:r>
        <w:rPr>
          <w:w w:val="115"/>
          <w:sz w:val="12"/>
        </w:rPr>
        <w:t>T,</w:t>
      </w:r>
      <w:r>
        <w:rPr>
          <w:spacing w:val="-3"/>
          <w:w w:val="115"/>
          <w:sz w:val="12"/>
        </w:rPr>
        <w:t> </w:t>
      </w:r>
      <w:r>
        <w:rPr>
          <w:w w:val="115"/>
          <w:sz w:val="12"/>
        </w:rPr>
        <w:t>Zumstein</w:t>
      </w:r>
      <w:r>
        <w:rPr>
          <w:spacing w:val="-2"/>
          <w:w w:val="115"/>
          <w:sz w:val="12"/>
        </w:rPr>
        <w:t> </w:t>
      </w:r>
      <w:r>
        <w:rPr>
          <w:w w:val="115"/>
          <w:sz w:val="12"/>
        </w:rPr>
        <w:t>V,</w:t>
      </w:r>
      <w:r>
        <w:rPr>
          <w:spacing w:val="40"/>
          <w:w w:val="115"/>
          <w:sz w:val="12"/>
        </w:rPr>
        <w:t> </w:t>
      </w:r>
      <w:r>
        <w:rPr>
          <w:w w:val="115"/>
          <w:sz w:val="12"/>
        </w:rPr>
        <w:t>Plasswilm L, Putora PM. Applied Swarm-based medicine: collecting decision trees</w:t>
      </w:r>
      <w:r>
        <w:rPr>
          <w:spacing w:val="40"/>
          <w:w w:val="115"/>
          <w:sz w:val="12"/>
        </w:rPr>
        <w:t> </w:t>
      </w:r>
      <w:r>
        <w:rPr>
          <w:w w:val="115"/>
          <w:sz w:val="12"/>
        </w:rPr>
        <w:t>for patterns of algorithms analysis. BMC Med Res Methodol 2017;17:123. </w:t>
      </w:r>
      <w:hyperlink r:id="rId63">
        <w:r>
          <w:rPr>
            <w:color w:val="2196D1"/>
            <w:w w:val="115"/>
            <w:sz w:val="12"/>
          </w:rPr>
          <w:t>https://</w:t>
        </w:r>
      </w:hyperlink>
      <w:r>
        <w:rPr>
          <w:color w:val="2196D1"/>
          <w:spacing w:val="40"/>
          <w:w w:val="115"/>
          <w:sz w:val="12"/>
        </w:rPr>
        <w:t> </w:t>
      </w:r>
      <w:hyperlink r:id="rId63">
        <w:r>
          <w:rPr>
            <w:color w:val="2196D1"/>
            <w:spacing w:val="-2"/>
            <w:w w:val="115"/>
            <w:sz w:val="12"/>
          </w:rPr>
          <w:t>doi.org/10.1186/s12874-017-0400-y</w:t>
        </w:r>
      </w:hyperlink>
      <w:r>
        <w:rPr>
          <w:spacing w:val="-2"/>
          <w:w w:val="115"/>
          <w:sz w:val="12"/>
        </w:rPr>
        <w:t>.</w:t>
      </w:r>
    </w:p>
    <w:p>
      <w:pPr>
        <w:pStyle w:val="ListParagraph"/>
        <w:numPr>
          <w:ilvl w:val="0"/>
          <w:numId w:val="6"/>
        </w:numPr>
        <w:tabs>
          <w:tab w:pos="460" w:val="left" w:leader="none"/>
          <w:tab w:pos="462" w:val="left" w:leader="none"/>
        </w:tabs>
        <w:spacing w:line="240" w:lineRule="auto" w:before="0" w:after="0"/>
        <w:ind w:left="462" w:right="179" w:hanging="332"/>
        <w:jc w:val="left"/>
        <w:rPr>
          <w:sz w:val="12"/>
        </w:rPr>
      </w:pPr>
      <w:bookmarkStart w:name="_bookmark61" w:id="85"/>
      <w:bookmarkEnd w:id="85"/>
      <w:r>
        <w:rPr/>
      </w:r>
      <w:r>
        <w:rPr>
          <w:w w:val="115"/>
          <w:sz w:val="12"/>
        </w:rPr>
        <w:t>Kataria A, Singh MD. A review of data classification using K-nearest neighbour</w:t>
      </w:r>
      <w:r>
        <w:rPr>
          <w:spacing w:val="40"/>
          <w:w w:val="115"/>
          <w:sz w:val="12"/>
        </w:rPr>
        <w:t> </w:t>
      </w:r>
      <w:r>
        <w:rPr>
          <w:w w:val="115"/>
          <w:sz w:val="12"/>
        </w:rPr>
        <w:t>algorithm. Int. J. Emerg. Technol. Adv. Eng. 2013;3:354</w:t>
      </w:r>
      <w:r>
        <w:rPr>
          <w:rFonts w:ascii="STIX" w:hAnsi="STIX"/>
          <w:w w:val="115"/>
          <w:sz w:val="12"/>
        </w:rPr>
        <w:t>–</w:t>
      </w:r>
      <w:r>
        <w:rPr>
          <w:w w:val="115"/>
          <w:sz w:val="12"/>
        </w:rPr>
        <w:t>60. </w:t>
      </w:r>
      <w:hyperlink r:id="rId64">
        <w:r>
          <w:rPr>
            <w:color w:val="2196D1"/>
            <w:w w:val="115"/>
            <w:sz w:val="12"/>
          </w:rPr>
          <w:t>www.ijetae.com</w:t>
        </w:r>
      </w:hyperlink>
      <w:r>
        <w:rPr>
          <w:w w:val="115"/>
          <w:sz w:val="12"/>
        </w:rPr>
        <w:t>.</w:t>
      </w:r>
      <w:r>
        <w:rPr>
          <w:spacing w:val="40"/>
          <w:w w:val="115"/>
          <w:sz w:val="12"/>
        </w:rPr>
        <w:t> </w:t>
      </w:r>
      <w:r>
        <w:rPr>
          <w:w w:val="115"/>
          <w:sz w:val="12"/>
        </w:rPr>
        <w:t>[Accessed 8 May 2022]. accessed.</w:t>
      </w:r>
    </w:p>
    <w:p>
      <w:pPr>
        <w:pStyle w:val="ListParagraph"/>
        <w:numPr>
          <w:ilvl w:val="0"/>
          <w:numId w:val="6"/>
        </w:numPr>
        <w:tabs>
          <w:tab w:pos="460" w:val="left" w:leader="none"/>
          <w:tab w:pos="462" w:val="left" w:leader="none"/>
        </w:tabs>
        <w:spacing w:line="240" w:lineRule="auto" w:before="18" w:after="0"/>
        <w:ind w:left="462" w:right="38" w:hanging="332"/>
        <w:jc w:val="left"/>
        <w:rPr>
          <w:sz w:val="12"/>
        </w:rPr>
      </w:pPr>
      <w:bookmarkStart w:name="_bookmark62" w:id="86"/>
      <w:bookmarkEnd w:id="86"/>
      <w:r>
        <w:rPr/>
      </w:r>
      <w:r>
        <w:rPr>
          <w:w w:val="115"/>
          <w:sz w:val="12"/>
        </w:rPr>
        <w:t>Huang Xiaolin, Shi Lei, Suykens JAK. Support vector machine classifier with</w:t>
      </w:r>
      <w:r>
        <w:rPr>
          <w:spacing w:val="40"/>
          <w:w w:val="115"/>
          <w:sz w:val="12"/>
        </w:rPr>
        <w:t> </w:t>
      </w:r>
      <w:r>
        <w:rPr>
          <w:w w:val="115"/>
          <w:sz w:val="12"/>
        </w:rPr>
        <w:t>pinball loss. IEEE Trans Pattern Anal Mach Intell 2014;36:984</w:t>
      </w:r>
      <w:r>
        <w:rPr>
          <w:rFonts w:ascii="STIX" w:hAnsi="STIX"/>
          <w:w w:val="115"/>
          <w:sz w:val="12"/>
        </w:rPr>
        <w:t>–</w:t>
      </w:r>
      <w:r>
        <w:rPr>
          <w:w w:val="115"/>
          <w:sz w:val="12"/>
        </w:rPr>
        <w:t>97. </w:t>
      </w:r>
      <w:hyperlink r:id="rId65">
        <w:r>
          <w:rPr>
            <w:color w:val="2196D1"/>
            <w:w w:val="115"/>
            <w:sz w:val="12"/>
          </w:rPr>
          <w:t>https://doi.org/</w:t>
        </w:r>
      </w:hyperlink>
      <w:r>
        <w:rPr>
          <w:color w:val="2196D1"/>
          <w:spacing w:val="40"/>
          <w:w w:val="115"/>
          <w:sz w:val="12"/>
        </w:rPr>
        <w:t> </w:t>
      </w:r>
      <w:hyperlink r:id="rId65">
        <w:r>
          <w:rPr>
            <w:color w:val="2196D1"/>
            <w:spacing w:val="-2"/>
            <w:w w:val="115"/>
            <w:sz w:val="12"/>
          </w:rPr>
          <w:t>10.1109/TPAMI.2013.178</w:t>
        </w:r>
      </w:hyperlink>
      <w:r>
        <w:rPr>
          <w:spacing w:val="-2"/>
          <w:w w:val="115"/>
          <w:sz w:val="12"/>
        </w:rPr>
        <w:t>.</w:t>
      </w:r>
    </w:p>
    <w:p>
      <w:pPr>
        <w:pStyle w:val="ListParagraph"/>
        <w:numPr>
          <w:ilvl w:val="0"/>
          <w:numId w:val="6"/>
        </w:numPr>
        <w:tabs>
          <w:tab w:pos="460" w:val="left" w:leader="none"/>
          <w:tab w:pos="462" w:val="left" w:leader="none"/>
        </w:tabs>
        <w:spacing w:line="240" w:lineRule="auto" w:before="11" w:after="0"/>
        <w:ind w:left="462" w:right="135" w:hanging="332"/>
        <w:jc w:val="left"/>
        <w:rPr>
          <w:sz w:val="12"/>
        </w:rPr>
      </w:pPr>
      <w:bookmarkStart w:name="_bookmark63" w:id="87"/>
      <w:bookmarkEnd w:id="87"/>
      <w:r>
        <w:rPr/>
      </w:r>
      <w:r>
        <w:rPr>
          <w:w w:val="120"/>
          <w:sz w:val="12"/>
        </w:rPr>
        <w:t>Gardner</w:t>
      </w:r>
      <w:r>
        <w:rPr>
          <w:spacing w:val="-9"/>
          <w:w w:val="120"/>
          <w:sz w:val="12"/>
        </w:rPr>
        <w:t> </w:t>
      </w:r>
      <w:r>
        <w:rPr>
          <w:w w:val="120"/>
          <w:sz w:val="12"/>
        </w:rPr>
        <w:t>M,</w:t>
      </w:r>
      <w:r>
        <w:rPr>
          <w:spacing w:val="-9"/>
          <w:w w:val="120"/>
          <w:sz w:val="12"/>
        </w:rPr>
        <w:t> </w:t>
      </w:r>
      <w:r>
        <w:rPr>
          <w:w w:val="120"/>
          <w:sz w:val="12"/>
        </w:rPr>
        <w:t>Dorling</w:t>
      </w:r>
      <w:r>
        <w:rPr>
          <w:spacing w:val="-8"/>
          <w:w w:val="120"/>
          <w:sz w:val="12"/>
        </w:rPr>
        <w:t> </w:t>
      </w:r>
      <w:r>
        <w:rPr>
          <w:w w:val="120"/>
          <w:sz w:val="12"/>
        </w:rPr>
        <w:t>S.</w:t>
      </w:r>
      <w:r>
        <w:rPr>
          <w:spacing w:val="-9"/>
          <w:w w:val="120"/>
          <w:sz w:val="12"/>
        </w:rPr>
        <w:t> </w:t>
      </w:r>
      <w:r>
        <w:rPr>
          <w:w w:val="120"/>
          <w:sz w:val="12"/>
        </w:rPr>
        <w:t>Artificial</w:t>
      </w:r>
      <w:r>
        <w:rPr>
          <w:spacing w:val="-9"/>
          <w:w w:val="120"/>
          <w:sz w:val="12"/>
        </w:rPr>
        <w:t> </w:t>
      </w:r>
      <w:r>
        <w:rPr>
          <w:w w:val="120"/>
          <w:sz w:val="12"/>
        </w:rPr>
        <w:t>neural</w:t>
      </w:r>
      <w:r>
        <w:rPr>
          <w:spacing w:val="-8"/>
          <w:w w:val="120"/>
          <w:sz w:val="12"/>
        </w:rPr>
        <w:t> </w:t>
      </w:r>
      <w:r>
        <w:rPr>
          <w:w w:val="120"/>
          <w:sz w:val="12"/>
        </w:rPr>
        <w:t>networks</w:t>
      </w:r>
      <w:r>
        <w:rPr>
          <w:spacing w:val="-8"/>
          <w:w w:val="120"/>
          <w:sz w:val="12"/>
        </w:rPr>
        <w:t> </w:t>
      </w:r>
      <w:r>
        <w:rPr>
          <w:w w:val="120"/>
          <w:sz w:val="12"/>
        </w:rPr>
        <w:t>(the</w:t>
      </w:r>
      <w:r>
        <w:rPr>
          <w:spacing w:val="-9"/>
          <w:w w:val="120"/>
          <w:sz w:val="12"/>
        </w:rPr>
        <w:t> </w:t>
      </w:r>
      <w:r>
        <w:rPr>
          <w:w w:val="120"/>
          <w:sz w:val="12"/>
        </w:rPr>
        <w:t>multilayer</w:t>
      </w:r>
      <w:r>
        <w:rPr>
          <w:spacing w:val="-8"/>
          <w:w w:val="120"/>
          <w:sz w:val="12"/>
        </w:rPr>
        <w:t> </w:t>
      </w:r>
      <w:r>
        <w:rPr>
          <w:w w:val="120"/>
          <w:sz w:val="12"/>
        </w:rPr>
        <w:t>perceptron)</w:t>
      </w:r>
      <w:r>
        <w:rPr>
          <w:rFonts w:ascii="STIX" w:hAnsi="STIX"/>
          <w:w w:val="120"/>
          <w:sz w:val="12"/>
        </w:rPr>
        <w:t>—</w:t>
      </w:r>
      <w:r>
        <w:rPr>
          <w:w w:val="120"/>
          <w:sz w:val="12"/>
        </w:rPr>
        <w:t>a</w:t>
      </w:r>
      <w:r>
        <w:rPr>
          <w:spacing w:val="40"/>
          <w:w w:val="120"/>
          <w:sz w:val="12"/>
        </w:rPr>
        <w:t> </w:t>
      </w:r>
      <w:r>
        <w:rPr>
          <w:w w:val="120"/>
          <w:sz w:val="12"/>
        </w:rPr>
        <w:t>review of applications in the atmospheric sciences. Atmos Environ 1998;32:</w:t>
      </w:r>
      <w:r>
        <w:rPr>
          <w:spacing w:val="40"/>
          <w:w w:val="120"/>
          <w:sz w:val="12"/>
        </w:rPr>
        <w:t> </w:t>
      </w:r>
      <w:r>
        <w:rPr>
          <w:w w:val="120"/>
          <w:sz w:val="12"/>
        </w:rPr>
        <w:t>2627</w:t>
      </w:r>
      <w:r>
        <w:rPr>
          <w:rFonts w:ascii="STIX" w:hAnsi="STIX"/>
          <w:w w:val="120"/>
          <w:sz w:val="12"/>
        </w:rPr>
        <w:t>–</w:t>
      </w:r>
      <w:r>
        <w:rPr>
          <w:w w:val="120"/>
          <w:sz w:val="12"/>
        </w:rPr>
        <w:t>36. </w:t>
      </w:r>
      <w:hyperlink r:id="rId66">
        <w:r>
          <w:rPr>
            <w:color w:val="2196D1"/>
            <w:w w:val="120"/>
            <w:sz w:val="12"/>
          </w:rPr>
          <w:t>https://doi.org/10.1016/S1352-2310(97)00447-0</w:t>
        </w:r>
      </w:hyperlink>
      <w:r>
        <w:rPr>
          <w:w w:val="120"/>
          <w:sz w:val="12"/>
        </w:rPr>
        <w:t>.</w:t>
      </w:r>
    </w:p>
    <w:p>
      <w:pPr>
        <w:pStyle w:val="ListParagraph"/>
        <w:numPr>
          <w:ilvl w:val="0"/>
          <w:numId w:val="6"/>
        </w:numPr>
        <w:tabs>
          <w:tab w:pos="461" w:val="left" w:leader="none"/>
        </w:tabs>
        <w:spacing w:line="126" w:lineRule="exact" w:before="0" w:after="0"/>
        <w:ind w:left="461" w:right="0" w:hanging="330"/>
        <w:jc w:val="left"/>
        <w:rPr>
          <w:sz w:val="12"/>
        </w:rPr>
      </w:pPr>
      <w:bookmarkStart w:name="_bookmark64" w:id="88"/>
      <w:bookmarkEnd w:id="88"/>
      <w:r>
        <w:rPr/>
      </w:r>
      <w:r>
        <w:rPr>
          <w:w w:val="115"/>
          <w:sz w:val="12"/>
        </w:rPr>
        <w:t>Webb</w:t>
      </w:r>
      <w:r>
        <w:rPr>
          <w:spacing w:val="6"/>
          <w:w w:val="115"/>
          <w:sz w:val="12"/>
        </w:rPr>
        <w:t> </w:t>
      </w:r>
      <w:r>
        <w:rPr>
          <w:w w:val="115"/>
          <w:sz w:val="12"/>
        </w:rPr>
        <w:t>GI,</w:t>
      </w:r>
      <w:r>
        <w:rPr>
          <w:spacing w:val="7"/>
          <w:w w:val="115"/>
          <w:sz w:val="12"/>
        </w:rPr>
        <w:t> </w:t>
      </w:r>
      <w:r>
        <w:rPr>
          <w:w w:val="115"/>
          <w:sz w:val="12"/>
        </w:rPr>
        <w:t>Zheng</w:t>
      </w:r>
      <w:r>
        <w:rPr>
          <w:spacing w:val="6"/>
          <w:w w:val="115"/>
          <w:sz w:val="12"/>
        </w:rPr>
        <w:t> </w:t>
      </w:r>
      <w:r>
        <w:rPr>
          <w:w w:val="115"/>
          <w:sz w:val="12"/>
        </w:rPr>
        <w:t>Z.</w:t>
      </w:r>
      <w:r>
        <w:rPr>
          <w:spacing w:val="6"/>
          <w:w w:val="115"/>
          <w:sz w:val="12"/>
        </w:rPr>
        <w:t> </w:t>
      </w:r>
      <w:r>
        <w:rPr>
          <w:w w:val="115"/>
          <w:sz w:val="12"/>
        </w:rPr>
        <w:t>Multistrategy</w:t>
      </w:r>
      <w:r>
        <w:rPr>
          <w:spacing w:val="6"/>
          <w:w w:val="115"/>
          <w:sz w:val="12"/>
        </w:rPr>
        <w:t> </w:t>
      </w:r>
      <w:r>
        <w:rPr>
          <w:w w:val="115"/>
          <w:sz w:val="12"/>
        </w:rPr>
        <w:t>ensemble</w:t>
      </w:r>
      <w:r>
        <w:rPr>
          <w:spacing w:val="6"/>
          <w:w w:val="115"/>
          <w:sz w:val="12"/>
        </w:rPr>
        <w:t> </w:t>
      </w:r>
      <w:r>
        <w:rPr>
          <w:w w:val="115"/>
          <w:sz w:val="12"/>
        </w:rPr>
        <w:t>learning:</w:t>
      </w:r>
      <w:r>
        <w:rPr>
          <w:spacing w:val="7"/>
          <w:w w:val="115"/>
          <w:sz w:val="12"/>
        </w:rPr>
        <w:t> </w:t>
      </w:r>
      <w:r>
        <w:rPr>
          <w:w w:val="115"/>
          <w:sz w:val="12"/>
        </w:rPr>
        <w:t>reducing</w:t>
      </w:r>
      <w:r>
        <w:rPr>
          <w:spacing w:val="7"/>
          <w:w w:val="115"/>
          <w:sz w:val="12"/>
        </w:rPr>
        <w:t> </w:t>
      </w:r>
      <w:r>
        <w:rPr>
          <w:w w:val="115"/>
          <w:sz w:val="12"/>
        </w:rPr>
        <w:t>error</w:t>
      </w:r>
      <w:r>
        <w:rPr>
          <w:spacing w:val="5"/>
          <w:w w:val="115"/>
          <w:sz w:val="12"/>
        </w:rPr>
        <w:t> </w:t>
      </w:r>
      <w:r>
        <w:rPr>
          <w:w w:val="115"/>
          <w:sz w:val="12"/>
        </w:rPr>
        <w:t>by</w:t>
      </w:r>
      <w:r>
        <w:rPr>
          <w:spacing w:val="6"/>
          <w:w w:val="115"/>
          <w:sz w:val="12"/>
        </w:rPr>
        <w:t> </w:t>
      </w:r>
      <w:r>
        <w:rPr>
          <w:spacing w:val="-2"/>
          <w:w w:val="115"/>
          <w:sz w:val="12"/>
        </w:rPr>
        <w:t>combining</w:t>
      </w:r>
    </w:p>
    <w:p>
      <w:pPr>
        <w:spacing w:line="225" w:lineRule="auto" w:before="19"/>
        <w:ind w:left="462" w:right="0" w:firstLine="0"/>
        <w:jc w:val="left"/>
        <w:rPr>
          <w:sz w:val="12"/>
        </w:rPr>
      </w:pPr>
      <w:r>
        <w:rPr>
          <w:w w:val="115"/>
          <w:sz w:val="12"/>
        </w:rPr>
        <w:t>ensemble learning techniques. IEEE Trans Knowl Data Eng </w:t>
      </w:r>
      <w:r>
        <w:rPr>
          <w:w w:val="115"/>
          <w:sz w:val="12"/>
        </w:rPr>
        <w:t>2004;16:980</w:t>
      </w:r>
      <w:r>
        <w:rPr>
          <w:rFonts w:ascii="STIX" w:hAnsi="STIX"/>
          <w:w w:val="115"/>
          <w:sz w:val="12"/>
        </w:rPr>
        <w:t>–</w:t>
      </w:r>
      <w:r>
        <w:rPr>
          <w:w w:val="115"/>
          <w:sz w:val="12"/>
        </w:rPr>
        <w:t>91.</w:t>
      </w:r>
      <w:r>
        <w:rPr>
          <w:spacing w:val="40"/>
          <w:w w:val="115"/>
          <w:sz w:val="12"/>
        </w:rPr>
        <w:t> </w:t>
      </w:r>
      <w:hyperlink r:id="rId67">
        <w:r>
          <w:rPr>
            <w:color w:val="2196D1"/>
            <w:spacing w:val="-2"/>
            <w:w w:val="115"/>
            <w:sz w:val="12"/>
          </w:rPr>
          <w:t>https://doi.org/10.1109/TKDE.2004.29</w:t>
        </w:r>
      </w:hyperlink>
      <w:r>
        <w:rPr>
          <w:spacing w:val="-2"/>
          <w:w w:val="115"/>
          <w:sz w:val="12"/>
        </w:rPr>
        <w:t>.</w:t>
      </w:r>
    </w:p>
    <w:p>
      <w:pPr>
        <w:pStyle w:val="ListParagraph"/>
        <w:numPr>
          <w:ilvl w:val="0"/>
          <w:numId w:val="6"/>
        </w:numPr>
        <w:tabs>
          <w:tab w:pos="461" w:val="left" w:leader="none"/>
        </w:tabs>
        <w:spacing w:line="176" w:lineRule="exact" w:before="11" w:after="0"/>
        <w:ind w:left="461" w:right="0" w:hanging="330"/>
        <w:jc w:val="left"/>
        <w:rPr>
          <w:sz w:val="12"/>
        </w:rPr>
      </w:pPr>
      <w:bookmarkStart w:name="_bookmark65" w:id="89"/>
      <w:bookmarkEnd w:id="89"/>
      <w:r>
        <w:rPr/>
      </w:r>
      <w:hyperlink r:id="rId68">
        <w:r>
          <w:rPr>
            <w:color w:val="2196D1"/>
            <w:w w:val="115"/>
            <w:sz w:val="12"/>
          </w:rPr>
          <w:t>Zhou</w:t>
        </w:r>
        <w:r>
          <w:rPr>
            <w:color w:val="2196D1"/>
            <w:spacing w:val="4"/>
            <w:w w:val="115"/>
            <w:sz w:val="12"/>
          </w:rPr>
          <w:t> </w:t>
        </w:r>
        <w:r>
          <w:rPr>
            <w:color w:val="2196D1"/>
            <w:w w:val="115"/>
            <w:sz w:val="12"/>
          </w:rPr>
          <w:t>Z-H.</w:t>
        </w:r>
        <w:r>
          <w:rPr>
            <w:color w:val="2196D1"/>
            <w:spacing w:val="6"/>
            <w:w w:val="115"/>
            <w:sz w:val="12"/>
          </w:rPr>
          <w:t> </w:t>
        </w:r>
        <w:r>
          <w:rPr>
            <w:color w:val="2196D1"/>
            <w:w w:val="115"/>
            <w:sz w:val="12"/>
          </w:rPr>
          <w:t>Ensemble</w:t>
        </w:r>
        <w:r>
          <w:rPr>
            <w:color w:val="2196D1"/>
            <w:spacing w:val="4"/>
            <w:w w:val="115"/>
            <w:sz w:val="12"/>
          </w:rPr>
          <w:t> </w:t>
        </w:r>
        <w:r>
          <w:rPr>
            <w:color w:val="2196D1"/>
            <w:w w:val="115"/>
            <w:sz w:val="12"/>
          </w:rPr>
          <w:t>learning.</w:t>
        </w:r>
        <w:r>
          <w:rPr>
            <w:color w:val="2196D1"/>
            <w:spacing w:val="5"/>
            <w:w w:val="115"/>
            <w:sz w:val="12"/>
          </w:rPr>
          <w:t> </w:t>
        </w:r>
        <w:r>
          <w:rPr>
            <w:color w:val="2196D1"/>
            <w:w w:val="115"/>
            <w:sz w:val="12"/>
          </w:rPr>
          <w:t>In:</w:t>
        </w:r>
        <w:r>
          <w:rPr>
            <w:color w:val="2196D1"/>
            <w:spacing w:val="4"/>
            <w:w w:val="115"/>
            <w:sz w:val="12"/>
          </w:rPr>
          <w:t> </w:t>
        </w:r>
        <w:r>
          <w:rPr>
            <w:color w:val="2196D1"/>
            <w:w w:val="115"/>
            <w:sz w:val="12"/>
          </w:rPr>
          <w:t>Mach.</w:t>
        </w:r>
        <w:r>
          <w:rPr>
            <w:color w:val="2196D1"/>
            <w:spacing w:val="5"/>
            <w:w w:val="115"/>
            <w:sz w:val="12"/>
          </w:rPr>
          <w:t> </w:t>
        </w:r>
        <w:r>
          <w:rPr>
            <w:color w:val="2196D1"/>
            <w:w w:val="115"/>
            <w:sz w:val="12"/>
          </w:rPr>
          <w:t>Learn.</w:t>
        </w:r>
        <w:r>
          <w:rPr>
            <w:color w:val="2196D1"/>
            <w:spacing w:val="3"/>
            <w:w w:val="115"/>
            <w:sz w:val="12"/>
          </w:rPr>
          <w:t> </w:t>
        </w:r>
        <w:r>
          <w:rPr>
            <w:color w:val="2196D1"/>
            <w:w w:val="115"/>
            <w:sz w:val="12"/>
          </w:rPr>
          <w:t>Springer;</w:t>
        </w:r>
        <w:r>
          <w:rPr>
            <w:color w:val="2196D1"/>
            <w:spacing w:val="6"/>
            <w:w w:val="115"/>
            <w:sz w:val="12"/>
          </w:rPr>
          <w:t> </w:t>
        </w:r>
        <w:r>
          <w:rPr>
            <w:color w:val="2196D1"/>
            <w:w w:val="115"/>
            <w:sz w:val="12"/>
          </w:rPr>
          <w:t>2021.</w:t>
        </w:r>
        <w:r>
          <w:rPr>
            <w:color w:val="2196D1"/>
            <w:spacing w:val="4"/>
            <w:w w:val="115"/>
            <w:sz w:val="12"/>
          </w:rPr>
          <w:t> </w:t>
        </w:r>
        <w:r>
          <w:rPr>
            <w:color w:val="2196D1"/>
            <w:w w:val="115"/>
            <w:sz w:val="12"/>
          </w:rPr>
          <w:t>p.</w:t>
        </w:r>
        <w:r>
          <w:rPr>
            <w:color w:val="2196D1"/>
            <w:spacing w:val="5"/>
            <w:w w:val="115"/>
            <w:sz w:val="12"/>
          </w:rPr>
          <w:t> </w:t>
        </w:r>
        <w:r>
          <w:rPr>
            <w:color w:val="2196D1"/>
            <w:spacing w:val="-2"/>
            <w:w w:val="115"/>
            <w:sz w:val="12"/>
          </w:rPr>
          <w:t>181</w:t>
        </w:r>
        <w:r>
          <w:rPr>
            <w:rFonts w:ascii="STIX" w:hAnsi="STIX"/>
            <w:color w:val="2196D1"/>
            <w:spacing w:val="-2"/>
            <w:w w:val="115"/>
            <w:sz w:val="12"/>
          </w:rPr>
          <w:t>–</w:t>
        </w:r>
        <w:r>
          <w:rPr>
            <w:color w:val="2196D1"/>
            <w:spacing w:val="-2"/>
            <w:w w:val="115"/>
            <w:sz w:val="12"/>
          </w:rPr>
          <w:t>210</w:t>
        </w:r>
      </w:hyperlink>
      <w:r>
        <w:rPr>
          <w:spacing w:val="-2"/>
          <w:w w:val="115"/>
          <w:sz w:val="12"/>
        </w:rPr>
        <w:t>.</w:t>
      </w:r>
    </w:p>
    <w:p>
      <w:pPr>
        <w:pStyle w:val="ListParagraph"/>
        <w:numPr>
          <w:ilvl w:val="0"/>
          <w:numId w:val="6"/>
        </w:numPr>
        <w:tabs>
          <w:tab w:pos="460" w:val="left" w:leader="none"/>
          <w:tab w:pos="462" w:val="left" w:leader="none"/>
        </w:tabs>
        <w:spacing w:line="276" w:lineRule="auto" w:before="0" w:after="0"/>
        <w:ind w:left="462" w:right="204" w:hanging="332"/>
        <w:jc w:val="left"/>
        <w:rPr>
          <w:sz w:val="12"/>
        </w:rPr>
      </w:pPr>
      <w:bookmarkStart w:name="_bookmark66" w:id="90"/>
      <w:bookmarkEnd w:id="90"/>
      <w:r>
        <w:rPr/>
      </w:r>
      <w:r>
        <w:rPr>
          <w:w w:val="115"/>
          <w:sz w:val="12"/>
        </w:rPr>
        <w:t>Taherkhani</w:t>
      </w:r>
      <w:r>
        <w:rPr>
          <w:spacing w:val="-2"/>
          <w:w w:val="115"/>
          <w:sz w:val="12"/>
        </w:rPr>
        <w:t> </w:t>
      </w:r>
      <w:r>
        <w:rPr>
          <w:w w:val="115"/>
          <w:sz w:val="12"/>
        </w:rPr>
        <w:t>A,</w:t>
      </w:r>
      <w:r>
        <w:rPr>
          <w:spacing w:val="-3"/>
          <w:w w:val="115"/>
          <w:sz w:val="12"/>
        </w:rPr>
        <w:t> </w:t>
      </w:r>
      <w:r>
        <w:rPr>
          <w:w w:val="115"/>
          <w:sz w:val="12"/>
        </w:rPr>
        <w:t>Cosma</w:t>
      </w:r>
      <w:r>
        <w:rPr>
          <w:spacing w:val="-4"/>
          <w:w w:val="115"/>
          <w:sz w:val="12"/>
        </w:rPr>
        <w:t> </w:t>
      </w:r>
      <w:r>
        <w:rPr>
          <w:w w:val="115"/>
          <w:sz w:val="12"/>
        </w:rPr>
        <w:t>G,</w:t>
      </w:r>
      <w:r>
        <w:rPr>
          <w:spacing w:val="-2"/>
          <w:w w:val="115"/>
          <w:sz w:val="12"/>
        </w:rPr>
        <w:t> </w:t>
      </w:r>
      <w:r>
        <w:rPr>
          <w:w w:val="115"/>
          <w:sz w:val="12"/>
        </w:rPr>
        <w:t>McGinnity</w:t>
      </w:r>
      <w:r>
        <w:rPr>
          <w:spacing w:val="-3"/>
          <w:w w:val="115"/>
          <w:sz w:val="12"/>
        </w:rPr>
        <w:t> </w:t>
      </w:r>
      <w:r>
        <w:rPr>
          <w:w w:val="115"/>
          <w:sz w:val="12"/>
        </w:rPr>
        <w:t>TM,</w:t>
      </w:r>
      <w:r>
        <w:rPr>
          <w:spacing w:val="-4"/>
          <w:w w:val="115"/>
          <w:sz w:val="12"/>
        </w:rPr>
        <w:t> </w:t>
      </w:r>
      <w:r>
        <w:rPr>
          <w:w w:val="115"/>
          <w:sz w:val="12"/>
        </w:rPr>
        <w:t>AdaBoost-CNN.</w:t>
      </w:r>
      <w:r>
        <w:rPr>
          <w:spacing w:val="-3"/>
          <w:w w:val="115"/>
          <w:sz w:val="12"/>
        </w:rPr>
        <w:t> </w:t>
      </w:r>
      <w:r>
        <w:rPr>
          <w:w w:val="115"/>
          <w:sz w:val="12"/>
        </w:rPr>
        <w:t>An</w:t>
      </w:r>
      <w:r>
        <w:rPr>
          <w:spacing w:val="-3"/>
          <w:w w:val="115"/>
          <w:sz w:val="12"/>
        </w:rPr>
        <w:t> </w:t>
      </w:r>
      <w:r>
        <w:rPr>
          <w:w w:val="115"/>
          <w:sz w:val="12"/>
        </w:rPr>
        <w:t>adaptive</w:t>
      </w:r>
      <w:r>
        <w:rPr>
          <w:spacing w:val="-3"/>
          <w:w w:val="115"/>
          <w:sz w:val="12"/>
        </w:rPr>
        <w:t> </w:t>
      </w:r>
      <w:r>
        <w:rPr>
          <w:w w:val="115"/>
          <w:sz w:val="12"/>
        </w:rPr>
        <w:t>boosting</w:t>
      </w:r>
      <w:r>
        <w:rPr>
          <w:spacing w:val="40"/>
          <w:w w:val="115"/>
          <w:sz w:val="12"/>
        </w:rPr>
        <w:t> </w:t>
      </w:r>
      <w:r>
        <w:rPr>
          <w:w w:val="115"/>
          <w:sz w:val="12"/>
        </w:rPr>
        <w:t>algorithm for convolutional neural networks to classify multi-class </w:t>
      </w:r>
      <w:r>
        <w:rPr>
          <w:w w:val="115"/>
          <w:sz w:val="12"/>
        </w:rPr>
        <w:t>imbalanced</w:t>
      </w:r>
    </w:p>
    <w:p>
      <w:pPr>
        <w:spacing w:line="223" w:lineRule="auto" w:before="0"/>
        <w:ind w:left="462" w:right="0" w:firstLine="0"/>
        <w:jc w:val="left"/>
        <w:rPr>
          <w:sz w:val="12"/>
        </w:rPr>
      </w:pPr>
      <w:r>
        <w:rPr>
          <w:w w:val="120"/>
          <w:sz w:val="12"/>
        </w:rPr>
        <w:t>datasets</w:t>
      </w:r>
      <w:r>
        <w:rPr>
          <w:spacing w:val="-5"/>
          <w:w w:val="120"/>
          <w:sz w:val="12"/>
        </w:rPr>
        <w:t> </w:t>
      </w:r>
      <w:r>
        <w:rPr>
          <w:w w:val="120"/>
          <w:sz w:val="12"/>
        </w:rPr>
        <w:t>using</w:t>
      </w:r>
      <w:r>
        <w:rPr>
          <w:spacing w:val="-6"/>
          <w:w w:val="120"/>
          <w:sz w:val="12"/>
        </w:rPr>
        <w:t> </w:t>
      </w:r>
      <w:r>
        <w:rPr>
          <w:w w:val="120"/>
          <w:sz w:val="12"/>
        </w:rPr>
        <w:t>transfer</w:t>
      </w:r>
      <w:r>
        <w:rPr>
          <w:spacing w:val="-6"/>
          <w:w w:val="120"/>
          <w:sz w:val="12"/>
        </w:rPr>
        <w:t> </w:t>
      </w:r>
      <w:r>
        <w:rPr>
          <w:w w:val="120"/>
          <w:sz w:val="12"/>
        </w:rPr>
        <w:t>learning.</w:t>
      </w:r>
      <w:r>
        <w:rPr>
          <w:spacing w:val="-5"/>
          <w:w w:val="120"/>
          <w:sz w:val="12"/>
        </w:rPr>
        <w:t> </w:t>
      </w:r>
      <w:r>
        <w:rPr>
          <w:w w:val="120"/>
          <w:sz w:val="12"/>
        </w:rPr>
        <w:t>Neurocomputing</w:t>
      </w:r>
      <w:r>
        <w:rPr>
          <w:spacing w:val="-6"/>
          <w:w w:val="120"/>
          <w:sz w:val="12"/>
        </w:rPr>
        <w:t> </w:t>
      </w:r>
      <w:r>
        <w:rPr>
          <w:w w:val="120"/>
          <w:sz w:val="12"/>
        </w:rPr>
        <w:t>2020;404:351</w:t>
      </w:r>
      <w:r>
        <w:rPr>
          <w:rFonts w:ascii="STIX" w:hAnsi="STIX"/>
          <w:w w:val="120"/>
          <w:sz w:val="12"/>
        </w:rPr>
        <w:t>–</w:t>
      </w:r>
      <w:r>
        <w:rPr>
          <w:w w:val="120"/>
          <w:sz w:val="12"/>
        </w:rPr>
        <w:t>66.</w:t>
      </w:r>
      <w:r>
        <w:rPr>
          <w:spacing w:val="-7"/>
          <w:w w:val="120"/>
          <w:sz w:val="12"/>
        </w:rPr>
        <w:t> </w:t>
      </w:r>
      <w:hyperlink r:id="rId69">
        <w:r>
          <w:rPr>
            <w:color w:val="2196D1"/>
            <w:w w:val="120"/>
            <w:sz w:val="12"/>
          </w:rPr>
          <w:t>https://doi.</w:t>
        </w:r>
      </w:hyperlink>
      <w:r>
        <w:rPr>
          <w:color w:val="2196D1"/>
          <w:spacing w:val="40"/>
          <w:w w:val="120"/>
          <w:sz w:val="12"/>
        </w:rPr>
        <w:t> </w:t>
      </w:r>
      <w:hyperlink r:id="rId69">
        <w:r>
          <w:rPr>
            <w:color w:val="2196D1"/>
            <w:spacing w:val="-2"/>
            <w:w w:val="120"/>
            <w:sz w:val="12"/>
          </w:rPr>
          <w:t>org/10.1016/j.neucom.2020.03.064</w:t>
        </w:r>
      </w:hyperlink>
      <w:r>
        <w:rPr>
          <w:spacing w:val="-2"/>
          <w:w w:val="120"/>
          <w:sz w:val="12"/>
        </w:rPr>
        <w:t>.</w:t>
      </w:r>
    </w:p>
    <w:p>
      <w:pPr>
        <w:pStyle w:val="ListParagraph"/>
        <w:numPr>
          <w:ilvl w:val="0"/>
          <w:numId w:val="6"/>
        </w:numPr>
        <w:tabs>
          <w:tab w:pos="460" w:val="left" w:leader="none"/>
          <w:tab w:pos="462" w:val="left" w:leader="none"/>
        </w:tabs>
        <w:spacing w:line="278" w:lineRule="auto" w:before="18" w:after="0"/>
        <w:ind w:left="462" w:right="38" w:hanging="332"/>
        <w:jc w:val="left"/>
        <w:rPr>
          <w:sz w:val="12"/>
        </w:rPr>
      </w:pPr>
      <w:bookmarkStart w:name="_bookmark67" w:id="91"/>
      <w:bookmarkEnd w:id="91"/>
      <w:r>
        <w:rPr/>
      </w:r>
      <w:r>
        <w:rPr>
          <w:w w:val="110"/>
          <w:sz w:val="12"/>
        </w:rPr>
        <w:t>Chen T, Guestrin C. XGBoost: a scalable tree boosting system. In: Proc. 22nd ACM</w:t>
      </w:r>
      <w:r>
        <w:rPr>
          <w:spacing w:val="80"/>
          <w:w w:val="110"/>
          <w:sz w:val="12"/>
        </w:rPr>
        <w:t> </w:t>
      </w:r>
      <w:r>
        <w:rPr>
          <w:w w:val="110"/>
          <w:sz w:val="12"/>
        </w:rPr>
        <w:t>SIGKDD int. Conf. Knowl. Discov. Data min. New York, NY, USA: ACM; 2016.</w:t>
      </w:r>
    </w:p>
    <w:p>
      <w:pPr>
        <w:spacing w:line="169" w:lineRule="exact" w:before="0"/>
        <w:ind w:left="462" w:right="0" w:firstLine="0"/>
        <w:jc w:val="left"/>
        <w:rPr>
          <w:sz w:val="12"/>
        </w:rPr>
      </w:pPr>
      <w:r>
        <w:rPr>
          <w:w w:val="120"/>
          <w:sz w:val="12"/>
        </w:rPr>
        <w:t>p.</w:t>
      </w:r>
      <w:r>
        <w:rPr>
          <w:spacing w:val="-1"/>
          <w:w w:val="120"/>
          <w:sz w:val="12"/>
        </w:rPr>
        <w:t> </w:t>
      </w:r>
      <w:r>
        <w:rPr>
          <w:w w:val="120"/>
          <w:sz w:val="12"/>
        </w:rPr>
        <w:t>785</w:t>
      </w:r>
      <w:r>
        <w:rPr>
          <w:rFonts w:ascii="STIX" w:hAnsi="STIX"/>
          <w:w w:val="120"/>
          <w:sz w:val="12"/>
        </w:rPr>
        <w:t>–</w:t>
      </w:r>
      <w:r>
        <w:rPr>
          <w:w w:val="120"/>
          <w:sz w:val="12"/>
        </w:rPr>
        <w:t>94.</w:t>
      </w:r>
      <w:r>
        <w:rPr>
          <w:spacing w:val="-1"/>
          <w:w w:val="120"/>
          <w:sz w:val="12"/>
        </w:rPr>
        <w:t> </w:t>
      </w:r>
      <w:hyperlink r:id="rId70">
        <w:r>
          <w:rPr>
            <w:color w:val="2196D1"/>
            <w:spacing w:val="-2"/>
            <w:w w:val="120"/>
            <w:sz w:val="12"/>
          </w:rPr>
          <w:t>https://doi.org/10.1145/2939672.2939785</w:t>
        </w:r>
      </w:hyperlink>
      <w:r>
        <w:rPr>
          <w:spacing w:val="-2"/>
          <w:w w:val="120"/>
          <w:sz w:val="12"/>
        </w:rPr>
        <w:t>.</w:t>
      </w:r>
    </w:p>
    <w:p>
      <w:pPr>
        <w:pStyle w:val="ListParagraph"/>
        <w:numPr>
          <w:ilvl w:val="0"/>
          <w:numId w:val="6"/>
        </w:numPr>
        <w:tabs>
          <w:tab w:pos="461" w:val="left" w:leader="none"/>
        </w:tabs>
        <w:spacing w:line="240" w:lineRule="auto" w:before="100" w:after="0"/>
        <w:ind w:left="461" w:right="0" w:hanging="330"/>
        <w:jc w:val="left"/>
        <w:rPr>
          <w:sz w:val="12"/>
        </w:rPr>
      </w:pPr>
      <w:r>
        <w:rPr/>
        <w:br w:type="column"/>
      </w:r>
      <w:bookmarkStart w:name="_bookmark68" w:id="92"/>
      <w:bookmarkEnd w:id="92"/>
      <w:r>
        <w:rPr/>
      </w:r>
      <w:r>
        <w:rPr>
          <w:w w:val="115"/>
          <w:sz w:val="12"/>
        </w:rPr>
        <w:t>Jackins V, Vimal</w:t>
      </w:r>
      <w:r>
        <w:rPr>
          <w:spacing w:val="1"/>
          <w:w w:val="115"/>
          <w:sz w:val="12"/>
        </w:rPr>
        <w:t> </w:t>
      </w:r>
      <w:r>
        <w:rPr>
          <w:w w:val="115"/>
          <w:sz w:val="12"/>
        </w:rPr>
        <w:t>S, Kaliappan M,</w:t>
      </w:r>
      <w:r>
        <w:rPr>
          <w:spacing w:val="1"/>
          <w:w w:val="115"/>
          <w:sz w:val="12"/>
        </w:rPr>
        <w:t> </w:t>
      </w:r>
      <w:r>
        <w:rPr>
          <w:w w:val="115"/>
          <w:sz w:val="12"/>
        </w:rPr>
        <w:t>Lee MY.</w:t>
      </w:r>
      <w:r>
        <w:rPr>
          <w:spacing w:val="1"/>
          <w:w w:val="115"/>
          <w:sz w:val="12"/>
        </w:rPr>
        <w:t> </w:t>
      </w:r>
      <w:r>
        <w:rPr>
          <w:w w:val="115"/>
          <w:sz w:val="12"/>
        </w:rPr>
        <w:t>AI-based</w:t>
      </w:r>
      <w:r>
        <w:rPr>
          <w:spacing w:val="1"/>
          <w:w w:val="115"/>
          <w:sz w:val="12"/>
        </w:rPr>
        <w:t> </w:t>
      </w:r>
      <w:r>
        <w:rPr>
          <w:w w:val="115"/>
          <w:sz w:val="12"/>
        </w:rPr>
        <w:t>smart prediction of</w:t>
      </w:r>
      <w:r>
        <w:rPr>
          <w:spacing w:val="1"/>
          <w:w w:val="115"/>
          <w:sz w:val="12"/>
        </w:rPr>
        <w:t> </w:t>
      </w:r>
      <w:r>
        <w:rPr>
          <w:spacing w:val="-2"/>
          <w:w w:val="115"/>
          <w:sz w:val="12"/>
        </w:rPr>
        <w:t>clinical</w:t>
      </w:r>
    </w:p>
    <w:p>
      <w:pPr>
        <w:spacing w:line="256" w:lineRule="auto" w:before="22"/>
        <w:ind w:left="462" w:right="0" w:firstLine="0"/>
        <w:jc w:val="left"/>
        <w:rPr>
          <w:sz w:val="12"/>
        </w:rPr>
      </w:pPr>
      <w:r>
        <w:rPr>
          <w:w w:val="120"/>
          <w:sz w:val="12"/>
        </w:rPr>
        <w:t>disease</w:t>
      </w:r>
      <w:r>
        <w:rPr>
          <w:spacing w:val="-11"/>
          <w:w w:val="120"/>
          <w:sz w:val="12"/>
        </w:rPr>
        <w:t> </w:t>
      </w:r>
      <w:r>
        <w:rPr>
          <w:w w:val="120"/>
          <w:sz w:val="12"/>
        </w:rPr>
        <w:t>using</w:t>
      </w:r>
      <w:r>
        <w:rPr>
          <w:spacing w:val="-9"/>
          <w:w w:val="120"/>
          <w:sz w:val="12"/>
        </w:rPr>
        <w:t> </w:t>
      </w:r>
      <w:r>
        <w:rPr>
          <w:w w:val="120"/>
          <w:sz w:val="12"/>
        </w:rPr>
        <w:t>random</w:t>
      </w:r>
      <w:r>
        <w:rPr>
          <w:spacing w:val="-9"/>
          <w:w w:val="120"/>
          <w:sz w:val="12"/>
        </w:rPr>
        <w:t> </w:t>
      </w:r>
      <w:r>
        <w:rPr>
          <w:w w:val="120"/>
          <w:sz w:val="12"/>
        </w:rPr>
        <w:t>forest</w:t>
      </w:r>
      <w:r>
        <w:rPr>
          <w:spacing w:val="-8"/>
          <w:w w:val="120"/>
          <w:sz w:val="12"/>
        </w:rPr>
        <w:t> </w:t>
      </w:r>
      <w:r>
        <w:rPr>
          <w:w w:val="120"/>
          <w:sz w:val="12"/>
        </w:rPr>
        <w:t>classifier</w:t>
      </w:r>
      <w:r>
        <w:rPr>
          <w:spacing w:val="-9"/>
          <w:w w:val="120"/>
          <w:sz w:val="12"/>
        </w:rPr>
        <w:t> </w:t>
      </w:r>
      <w:r>
        <w:rPr>
          <w:w w:val="120"/>
          <w:sz w:val="12"/>
        </w:rPr>
        <w:t>and</w:t>
      </w:r>
      <w:r>
        <w:rPr>
          <w:spacing w:val="-9"/>
          <w:w w:val="120"/>
          <w:sz w:val="12"/>
        </w:rPr>
        <w:t> </w:t>
      </w:r>
      <w:r>
        <w:rPr>
          <w:w w:val="120"/>
          <w:sz w:val="12"/>
        </w:rPr>
        <w:t>Naive</w:t>
      </w:r>
      <w:r>
        <w:rPr>
          <w:spacing w:val="-8"/>
          <w:w w:val="120"/>
          <w:sz w:val="12"/>
        </w:rPr>
        <w:t> </w:t>
      </w:r>
      <w:r>
        <w:rPr>
          <w:w w:val="120"/>
          <w:sz w:val="12"/>
        </w:rPr>
        <w:t>Bayes.</w:t>
      </w:r>
      <w:r>
        <w:rPr>
          <w:spacing w:val="-9"/>
          <w:w w:val="120"/>
          <w:sz w:val="12"/>
        </w:rPr>
        <w:t> </w:t>
      </w:r>
      <w:r>
        <w:rPr>
          <w:w w:val="120"/>
          <w:sz w:val="12"/>
        </w:rPr>
        <w:t>J</w:t>
      </w:r>
      <w:r>
        <w:rPr>
          <w:spacing w:val="-8"/>
          <w:w w:val="120"/>
          <w:sz w:val="12"/>
        </w:rPr>
        <w:t> </w:t>
      </w:r>
      <w:r>
        <w:rPr>
          <w:w w:val="120"/>
          <w:sz w:val="12"/>
        </w:rPr>
        <w:t>Supercomput</w:t>
      </w:r>
      <w:r>
        <w:rPr>
          <w:spacing w:val="-8"/>
          <w:w w:val="120"/>
          <w:sz w:val="12"/>
        </w:rPr>
        <w:t> </w:t>
      </w:r>
      <w:r>
        <w:rPr>
          <w:w w:val="120"/>
          <w:sz w:val="12"/>
        </w:rPr>
        <w:t>2021;77:</w:t>
      </w:r>
      <w:r>
        <w:rPr>
          <w:spacing w:val="40"/>
          <w:w w:val="120"/>
          <w:sz w:val="12"/>
        </w:rPr>
        <w:t> </w:t>
      </w:r>
      <w:r>
        <w:rPr>
          <w:w w:val="120"/>
          <w:sz w:val="12"/>
        </w:rPr>
        <w:t>5198</w:t>
      </w:r>
      <w:r>
        <w:rPr>
          <w:rFonts w:ascii="STIX" w:hAnsi="STIX"/>
          <w:w w:val="120"/>
          <w:sz w:val="12"/>
        </w:rPr>
        <w:t>–</w:t>
      </w:r>
      <w:r>
        <w:rPr>
          <w:w w:val="120"/>
          <w:sz w:val="12"/>
        </w:rPr>
        <w:t>219. </w:t>
      </w:r>
      <w:hyperlink r:id="rId71">
        <w:r>
          <w:rPr>
            <w:color w:val="2196D1"/>
            <w:w w:val="120"/>
            <w:sz w:val="12"/>
          </w:rPr>
          <w:t>https://doi.org/10.1007/s11227-020-03481-x</w:t>
        </w:r>
      </w:hyperlink>
      <w:r>
        <w:rPr>
          <w:w w:val="120"/>
          <w:sz w:val="12"/>
        </w:rPr>
        <w:t>.</w:t>
      </w:r>
    </w:p>
    <w:p>
      <w:pPr>
        <w:pStyle w:val="ListParagraph"/>
        <w:numPr>
          <w:ilvl w:val="0"/>
          <w:numId w:val="6"/>
        </w:numPr>
        <w:tabs>
          <w:tab w:pos="461" w:val="left" w:leader="none"/>
        </w:tabs>
        <w:spacing w:line="115" w:lineRule="exact" w:before="0" w:after="0"/>
        <w:ind w:left="461" w:right="0" w:hanging="330"/>
        <w:jc w:val="left"/>
        <w:rPr>
          <w:sz w:val="12"/>
        </w:rPr>
      </w:pPr>
      <w:bookmarkStart w:name="_bookmark69" w:id="93"/>
      <w:bookmarkEnd w:id="93"/>
      <w:r>
        <w:rPr/>
      </w:r>
      <w:r>
        <w:rPr>
          <w:w w:val="115"/>
          <w:sz w:val="12"/>
        </w:rPr>
        <w:t>Gaspar</w:t>
      </w:r>
      <w:r>
        <w:rPr>
          <w:spacing w:val="-6"/>
          <w:w w:val="115"/>
          <w:sz w:val="12"/>
        </w:rPr>
        <w:t> </w:t>
      </w:r>
      <w:r>
        <w:rPr>
          <w:w w:val="115"/>
          <w:sz w:val="12"/>
        </w:rPr>
        <w:t>A,</w:t>
      </w:r>
      <w:r>
        <w:rPr>
          <w:spacing w:val="-5"/>
          <w:w w:val="115"/>
          <w:sz w:val="12"/>
        </w:rPr>
        <w:t> </w:t>
      </w:r>
      <w:r>
        <w:rPr>
          <w:w w:val="115"/>
          <w:sz w:val="12"/>
        </w:rPr>
        <w:t>Oliva</w:t>
      </w:r>
      <w:r>
        <w:rPr>
          <w:spacing w:val="-6"/>
          <w:w w:val="115"/>
          <w:sz w:val="12"/>
        </w:rPr>
        <w:t> </w:t>
      </w:r>
      <w:r>
        <w:rPr>
          <w:w w:val="115"/>
          <w:sz w:val="12"/>
        </w:rPr>
        <w:t>D,</w:t>
      </w:r>
      <w:r>
        <w:rPr>
          <w:spacing w:val="-4"/>
          <w:w w:val="115"/>
          <w:sz w:val="12"/>
        </w:rPr>
        <w:t> </w:t>
      </w:r>
      <w:r>
        <w:rPr>
          <w:w w:val="115"/>
          <w:sz w:val="12"/>
        </w:rPr>
        <w:t>Cuevas</w:t>
      </w:r>
      <w:r>
        <w:rPr>
          <w:spacing w:val="-6"/>
          <w:w w:val="115"/>
          <w:sz w:val="12"/>
        </w:rPr>
        <w:t> </w:t>
      </w:r>
      <w:r>
        <w:rPr>
          <w:w w:val="115"/>
          <w:sz w:val="12"/>
        </w:rPr>
        <w:t>E,</w:t>
      </w:r>
      <w:r>
        <w:rPr>
          <w:spacing w:val="-5"/>
          <w:w w:val="115"/>
          <w:sz w:val="12"/>
        </w:rPr>
        <w:t> </w:t>
      </w:r>
      <w:r>
        <w:rPr>
          <w:w w:val="115"/>
          <w:sz w:val="12"/>
        </w:rPr>
        <w:t>Zaldívar</w:t>
      </w:r>
      <w:r>
        <w:rPr>
          <w:spacing w:val="-5"/>
          <w:w w:val="115"/>
          <w:sz w:val="12"/>
        </w:rPr>
        <w:t> </w:t>
      </w:r>
      <w:r>
        <w:rPr>
          <w:w w:val="115"/>
          <w:sz w:val="12"/>
        </w:rPr>
        <w:t>D,</w:t>
      </w:r>
      <w:r>
        <w:rPr>
          <w:spacing w:val="-5"/>
          <w:w w:val="115"/>
          <w:sz w:val="12"/>
        </w:rPr>
        <w:t> </w:t>
      </w:r>
      <w:r>
        <w:rPr>
          <w:w w:val="115"/>
          <w:sz w:val="12"/>
        </w:rPr>
        <w:t>P</w:t>
      </w:r>
      <w:r>
        <w:rPr>
          <w:rFonts w:ascii="Georgia" w:hAnsi="Georgia"/>
          <w:w w:val="115"/>
          <w:position w:val="1"/>
          <w:sz w:val="12"/>
        </w:rPr>
        <w:t>´</w:t>
      </w:r>
      <w:r>
        <w:rPr>
          <w:w w:val="115"/>
          <w:sz w:val="12"/>
        </w:rPr>
        <w:t>erez</w:t>
      </w:r>
      <w:r>
        <w:rPr>
          <w:spacing w:val="-4"/>
          <w:w w:val="115"/>
          <w:sz w:val="12"/>
        </w:rPr>
        <w:t> </w:t>
      </w:r>
      <w:r>
        <w:rPr>
          <w:w w:val="115"/>
          <w:sz w:val="12"/>
        </w:rPr>
        <w:t>M,</w:t>
      </w:r>
      <w:r>
        <w:rPr>
          <w:spacing w:val="-6"/>
          <w:w w:val="115"/>
          <w:sz w:val="12"/>
        </w:rPr>
        <w:t> </w:t>
      </w:r>
      <w:r>
        <w:rPr>
          <w:w w:val="115"/>
          <w:sz w:val="12"/>
        </w:rPr>
        <w:t>Pajares</w:t>
      </w:r>
      <w:r>
        <w:rPr>
          <w:spacing w:val="-5"/>
          <w:w w:val="115"/>
          <w:sz w:val="12"/>
        </w:rPr>
        <w:t> </w:t>
      </w:r>
      <w:r>
        <w:rPr>
          <w:w w:val="115"/>
          <w:sz w:val="12"/>
        </w:rPr>
        <w:t>G.</w:t>
      </w:r>
      <w:r>
        <w:rPr>
          <w:spacing w:val="-6"/>
          <w:w w:val="115"/>
          <w:sz w:val="12"/>
        </w:rPr>
        <w:t> </w:t>
      </w:r>
      <w:r>
        <w:rPr>
          <w:spacing w:val="-2"/>
          <w:w w:val="115"/>
          <w:sz w:val="12"/>
        </w:rPr>
        <w:t>Hyperparameter</w:t>
      </w:r>
    </w:p>
    <w:p>
      <w:pPr>
        <w:spacing w:line="259" w:lineRule="auto" w:before="21"/>
        <w:ind w:left="462" w:right="187" w:firstLine="0"/>
        <w:jc w:val="left"/>
        <w:rPr>
          <w:sz w:val="12"/>
        </w:rPr>
      </w:pPr>
      <w:r>
        <w:rPr>
          <w:w w:val="120"/>
          <w:sz w:val="12"/>
        </w:rPr>
        <w:t>optimization in a convolutional neural network using metaheuristic algorithms.</w:t>
      </w:r>
      <w:r>
        <w:rPr>
          <w:spacing w:val="40"/>
          <w:w w:val="120"/>
          <w:sz w:val="12"/>
        </w:rPr>
        <w:t> </w:t>
      </w:r>
      <w:r>
        <w:rPr>
          <w:w w:val="120"/>
          <w:sz w:val="12"/>
        </w:rPr>
        <w:t>Stud.</w:t>
      </w:r>
      <w:r>
        <w:rPr>
          <w:spacing w:val="-9"/>
          <w:w w:val="120"/>
          <w:sz w:val="12"/>
        </w:rPr>
        <w:t> </w:t>
      </w:r>
      <w:r>
        <w:rPr>
          <w:w w:val="120"/>
          <w:sz w:val="12"/>
        </w:rPr>
        <w:t>Comput.</w:t>
      </w:r>
      <w:r>
        <w:rPr>
          <w:spacing w:val="-9"/>
          <w:w w:val="120"/>
          <w:sz w:val="12"/>
        </w:rPr>
        <w:t> </w:t>
      </w:r>
      <w:r>
        <w:rPr>
          <w:w w:val="120"/>
          <w:sz w:val="12"/>
        </w:rPr>
        <w:t>Intell.</w:t>
      </w:r>
      <w:r>
        <w:rPr>
          <w:spacing w:val="-9"/>
          <w:w w:val="120"/>
          <w:sz w:val="12"/>
        </w:rPr>
        <w:t> </w:t>
      </w:r>
      <w:r>
        <w:rPr>
          <w:w w:val="120"/>
          <w:sz w:val="12"/>
        </w:rPr>
        <w:t>2021:37</w:t>
      </w:r>
      <w:r>
        <w:rPr>
          <w:rFonts w:ascii="STIX" w:hAnsi="STIX"/>
          <w:w w:val="120"/>
          <w:sz w:val="12"/>
        </w:rPr>
        <w:t>–</w:t>
      </w:r>
      <w:r>
        <w:rPr>
          <w:w w:val="120"/>
          <w:sz w:val="12"/>
        </w:rPr>
        <w:t>59.</w:t>
      </w:r>
      <w:r>
        <w:rPr>
          <w:spacing w:val="-9"/>
          <w:w w:val="120"/>
          <w:sz w:val="12"/>
        </w:rPr>
        <w:t> </w:t>
      </w:r>
      <w:hyperlink r:id="rId72">
        <w:r>
          <w:rPr>
            <w:color w:val="2196D1"/>
            <w:w w:val="120"/>
            <w:sz w:val="12"/>
          </w:rPr>
          <w:t>https://doi.org/10.1007/978-3-030-70542-8_2</w:t>
        </w:r>
      </w:hyperlink>
      <w:r>
        <w:rPr>
          <w:w w:val="120"/>
          <w:sz w:val="12"/>
        </w:rPr>
        <w:t>.</w:t>
      </w:r>
    </w:p>
    <w:p>
      <w:pPr>
        <w:pStyle w:val="ListParagraph"/>
        <w:numPr>
          <w:ilvl w:val="0"/>
          <w:numId w:val="6"/>
        </w:numPr>
        <w:tabs>
          <w:tab w:pos="461" w:val="left" w:leader="none"/>
        </w:tabs>
        <w:spacing w:line="113" w:lineRule="exact" w:before="0" w:after="0"/>
        <w:ind w:left="461" w:right="0" w:hanging="330"/>
        <w:jc w:val="left"/>
        <w:rPr>
          <w:sz w:val="12"/>
        </w:rPr>
      </w:pPr>
      <w:bookmarkStart w:name="_bookmark70" w:id="94"/>
      <w:bookmarkEnd w:id="94"/>
      <w:r>
        <w:rPr/>
      </w:r>
      <w:r>
        <w:rPr>
          <w:w w:val="115"/>
          <w:sz w:val="12"/>
        </w:rPr>
        <w:t>Bochinski</w:t>
      </w:r>
      <w:r>
        <w:rPr>
          <w:spacing w:val="-2"/>
          <w:w w:val="115"/>
          <w:sz w:val="12"/>
        </w:rPr>
        <w:t> </w:t>
      </w:r>
      <w:r>
        <w:rPr>
          <w:w w:val="115"/>
          <w:sz w:val="12"/>
        </w:rPr>
        <w:t>E,</w:t>
      </w:r>
      <w:r>
        <w:rPr>
          <w:spacing w:val="-2"/>
          <w:w w:val="115"/>
          <w:sz w:val="12"/>
        </w:rPr>
        <w:t> </w:t>
      </w:r>
      <w:r>
        <w:rPr>
          <w:w w:val="115"/>
          <w:sz w:val="12"/>
        </w:rPr>
        <w:t>Senst</w:t>
      </w:r>
      <w:r>
        <w:rPr>
          <w:spacing w:val="-2"/>
          <w:w w:val="115"/>
          <w:sz w:val="12"/>
        </w:rPr>
        <w:t> </w:t>
      </w:r>
      <w:r>
        <w:rPr>
          <w:w w:val="115"/>
          <w:sz w:val="12"/>
        </w:rPr>
        <w:t>T,</w:t>
      </w:r>
      <w:r>
        <w:rPr>
          <w:spacing w:val="-2"/>
          <w:w w:val="115"/>
          <w:sz w:val="12"/>
        </w:rPr>
        <w:t> </w:t>
      </w:r>
      <w:r>
        <w:rPr>
          <w:w w:val="115"/>
          <w:sz w:val="12"/>
        </w:rPr>
        <w:t>Sikora</w:t>
      </w:r>
      <w:r>
        <w:rPr>
          <w:spacing w:val="-3"/>
          <w:w w:val="115"/>
          <w:sz w:val="12"/>
        </w:rPr>
        <w:t> </w:t>
      </w:r>
      <w:r>
        <w:rPr>
          <w:w w:val="115"/>
          <w:sz w:val="12"/>
        </w:rPr>
        <w:t>T.</w:t>
      </w:r>
      <w:r>
        <w:rPr>
          <w:spacing w:val="-2"/>
          <w:w w:val="115"/>
          <w:sz w:val="12"/>
        </w:rPr>
        <w:t> </w:t>
      </w:r>
      <w:r>
        <w:rPr>
          <w:w w:val="115"/>
          <w:sz w:val="12"/>
        </w:rPr>
        <w:t>In:</w:t>
      </w:r>
      <w:r>
        <w:rPr>
          <w:spacing w:val="-2"/>
          <w:w w:val="115"/>
          <w:sz w:val="12"/>
        </w:rPr>
        <w:t> </w:t>
      </w:r>
      <w:r>
        <w:rPr>
          <w:w w:val="115"/>
          <w:sz w:val="12"/>
        </w:rPr>
        <w:t>Hyper-parameter</w:t>
      </w:r>
      <w:r>
        <w:rPr>
          <w:spacing w:val="-3"/>
          <w:w w:val="115"/>
          <w:sz w:val="12"/>
        </w:rPr>
        <w:t> </w:t>
      </w:r>
      <w:r>
        <w:rPr>
          <w:w w:val="115"/>
          <w:sz w:val="12"/>
        </w:rPr>
        <w:t>optimization</w:t>
      </w:r>
      <w:r>
        <w:rPr>
          <w:spacing w:val="-2"/>
          <w:w w:val="115"/>
          <w:sz w:val="12"/>
        </w:rPr>
        <w:t> </w:t>
      </w:r>
      <w:r>
        <w:rPr>
          <w:w w:val="115"/>
          <w:sz w:val="12"/>
        </w:rPr>
        <w:t>for</w:t>
      </w:r>
      <w:r>
        <w:rPr>
          <w:spacing w:val="-2"/>
          <w:w w:val="115"/>
          <w:sz w:val="12"/>
        </w:rPr>
        <w:t> convolutional</w:t>
      </w:r>
    </w:p>
    <w:p>
      <w:pPr>
        <w:spacing w:line="240" w:lineRule="auto" w:before="21"/>
        <w:ind w:left="462" w:right="196" w:firstLine="0"/>
        <w:jc w:val="left"/>
        <w:rPr>
          <w:sz w:val="12"/>
        </w:rPr>
      </w:pPr>
      <w:r>
        <w:rPr>
          <w:w w:val="115"/>
          <w:sz w:val="12"/>
        </w:rPr>
        <w:t>neural network</w:t>
      </w:r>
      <w:r>
        <w:rPr>
          <w:spacing w:val="-2"/>
          <w:w w:val="115"/>
          <w:sz w:val="12"/>
        </w:rPr>
        <w:t> </w:t>
      </w:r>
      <w:r>
        <w:rPr>
          <w:w w:val="115"/>
          <w:sz w:val="12"/>
        </w:rPr>
        <w:t>committees</w:t>
      </w:r>
      <w:r>
        <w:rPr>
          <w:spacing w:val="-2"/>
          <w:w w:val="115"/>
          <w:sz w:val="12"/>
        </w:rPr>
        <w:t> </w:t>
      </w:r>
      <w:r>
        <w:rPr>
          <w:w w:val="115"/>
          <w:sz w:val="12"/>
        </w:rPr>
        <w:t>based</w:t>
      </w:r>
      <w:r>
        <w:rPr>
          <w:spacing w:val="-2"/>
          <w:w w:val="115"/>
          <w:sz w:val="12"/>
        </w:rPr>
        <w:t> </w:t>
      </w:r>
      <w:r>
        <w:rPr>
          <w:w w:val="115"/>
          <w:sz w:val="12"/>
        </w:rPr>
        <w:t>on</w:t>
      </w:r>
      <w:r>
        <w:rPr>
          <w:spacing w:val="-2"/>
          <w:w w:val="115"/>
          <w:sz w:val="12"/>
        </w:rPr>
        <w:t> </w:t>
      </w:r>
      <w:r>
        <w:rPr>
          <w:w w:val="115"/>
          <w:sz w:val="12"/>
        </w:rPr>
        <w:t>evolutionary</w:t>
      </w:r>
      <w:r>
        <w:rPr>
          <w:spacing w:val="-2"/>
          <w:w w:val="115"/>
          <w:sz w:val="12"/>
        </w:rPr>
        <w:t> </w:t>
      </w:r>
      <w:r>
        <w:rPr>
          <w:w w:val="115"/>
          <w:sz w:val="12"/>
        </w:rPr>
        <w:t>algorithms.</w:t>
      </w:r>
      <w:r>
        <w:rPr>
          <w:spacing w:val="-2"/>
          <w:w w:val="115"/>
          <w:sz w:val="12"/>
        </w:rPr>
        <w:t> </w:t>
      </w:r>
      <w:r>
        <w:rPr>
          <w:w w:val="115"/>
          <w:sz w:val="12"/>
        </w:rPr>
        <w:t>2017 IEEE</w:t>
      </w:r>
      <w:r>
        <w:rPr>
          <w:spacing w:val="-3"/>
          <w:w w:val="115"/>
          <w:sz w:val="12"/>
        </w:rPr>
        <w:t> </w:t>
      </w:r>
      <w:r>
        <w:rPr>
          <w:w w:val="115"/>
          <w:sz w:val="12"/>
        </w:rPr>
        <w:t>Int. Conf.</w:t>
      </w:r>
      <w:r>
        <w:rPr>
          <w:spacing w:val="40"/>
          <w:w w:val="115"/>
          <w:sz w:val="12"/>
        </w:rPr>
        <w:t> </w:t>
      </w:r>
      <w:r>
        <w:rPr>
          <w:w w:val="115"/>
          <w:sz w:val="12"/>
        </w:rPr>
        <w:t>Image Process., IEEE; 2017. p. 3924</w:t>
      </w:r>
      <w:r>
        <w:rPr>
          <w:rFonts w:ascii="STIX" w:hAnsi="STIX"/>
          <w:w w:val="115"/>
          <w:sz w:val="12"/>
        </w:rPr>
        <w:t>–</w:t>
      </w:r>
      <w:r>
        <w:rPr>
          <w:w w:val="115"/>
          <w:sz w:val="12"/>
        </w:rPr>
        <w:t>8. </w:t>
      </w:r>
      <w:hyperlink r:id="rId73">
        <w:r>
          <w:rPr>
            <w:color w:val="2196D1"/>
            <w:w w:val="115"/>
            <w:sz w:val="12"/>
          </w:rPr>
          <w:t>https://doi.org/10.1109/</w:t>
        </w:r>
      </w:hyperlink>
      <w:r>
        <w:rPr>
          <w:color w:val="2196D1"/>
          <w:spacing w:val="40"/>
          <w:w w:val="115"/>
          <w:sz w:val="12"/>
        </w:rPr>
        <w:t> </w:t>
      </w:r>
      <w:hyperlink r:id="rId73">
        <w:r>
          <w:rPr>
            <w:color w:val="2196D1"/>
            <w:spacing w:val="-2"/>
            <w:w w:val="115"/>
            <w:sz w:val="12"/>
          </w:rPr>
          <w:t>ICIP.2017.8297018</w:t>
        </w:r>
      </w:hyperlink>
      <w:r>
        <w:rPr>
          <w:spacing w:val="-2"/>
          <w:w w:val="115"/>
          <w:sz w:val="12"/>
        </w:rPr>
        <w:t>.</w:t>
      </w:r>
    </w:p>
    <w:p>
      <w:pPr>
        <w:pStyle w:val="ListParagraph"/>
        <w:numPr>
          <w:ilvl w:val="0"/>
          <w:numId w:val="6"/>
        </w:numPr>
        <w:tabs>
          <w:tab w:pos="460" w:val="left" w:leader="none"/>
          <w:tab w:pos="462" w:val="left" w:leader="none"/>
        </w:tabs>
        <w:spacing w:line="276" w:lineRule="auto" w:before="21" w:after="0"/>
        <w:ind w:left="462" w:right="189" w:hanging="332"/>
        <w:jc w:val="both"/>
        <w:rPr>
          <w:sz w:val="12"/>
        </w:rPr>
      </w:pPr>
      <w:bookmarkStart w:name="_bookmark71" w:id="95"/>
      <w:bookmarkEnd w:id="95"/>
      <w:r>
        <w:rPr/>
      </w:r>
      <w:r>
        <w:rPr>
          <w:w w:val="115"/>
          <w:sz w:val="12"/>
        </w:rPr>
        <w:t>Aszemi NM, Dominic PDD. Hyperparameter optimization in convolutional neural</w:t>
      </w:r>
      <w:r>
        <w:rPr>
          <w:spacing w:val="40"/>
          <w:w w:val="115"/>
          <w:sz w:val="12"/>
        </w:rPr>
        <w:t> </w:t>
      </w:r>
      <w:r>
        <w:rPr>
          <w:w w:val="115"/>
          <w:sz w:val="12"/>
        </w:rPr>
        <w:t>network</w:t>
      </w:r>
      <w:r>
        <w:rPr>
          <w:spacing w:val="-8"/>
          <w:w w:val="115"/>
          <w:sz w:val="12"/>
        </w:rPr>
        <w:t> </w:t>
      </w:r>
      <w:r>
        <w:rPr>
          <w:w w:val="115"/>
          <w:sz w:val="12"/>
        </w:rPr>
        <w:t>using</w:t>
      </w:r>
      <w:r>
        <w:rPr>
          <w:spacing w:val="-7"/>
          <w:w w:val="115"/>
          <w:sz w:val="12"/>
        </w:rPr>
        <w:t> </w:t>
      </w:r>
      <w:r>
        <w:rPr>
          <w:w w:val="115"/>
          <w:sz w:val="12"/>
        </w:rPr>
        <w:t>genetic</w:t>
      </w:r>
      <w:r>
        <w:rPr>
          <w:spacing w:val="-9"/>
          <w:w w:val="115"/>
          <w:sz w:val="12"/>
        </w:rPr>
        <w:t> </w:t>
      </w:r>
      <w:r>
        <w:rPr>
          <w:w w:val="115"/>
          <w:sz w:val="12"/>
        </w:rPr>
        <w:t>algorithms.</w:t>
      </w:r>
      <w:r>
        <w:rPr>
          <w:spacing w:val="-9"/>
          <w:w w:val="115"/>
          <w:sz w:val="12"/>
        </w:rPr>
        <w:t> </w:t>
      </w:r>
      <w:r>
        <w:rPr>
          <w:w w:val="115"/>
          <w:sz w:val="12"/>
        </w:rPr>
        <w:t>IJACSA)</w:t>
      </w:r>
      <w:r>
        <w:rPr>
          <w:spacing w:val="-8"/>
          <w:w w:val="115"/>
          <w:sz w:val="12"/>
        </w:rPr>
        <w:t> </w:t>
      </w:r>
      <w:r>
        <w:rPr>
          <w:w w:val="115"/>
          <w:sz w:val="12"/>
        </w:rPr>
        <w:t>Int.</w:t>
      </w:r>
      <w:r>
        <w:rPr>
          <w:spacing w:val="-7"/>
          <w:w w:val="115"/>
          <w:sz w:val="12"/>
        </w:rPr>
        <w:t> </w:t>
      </w:r>
      <w:r>
        <w:rPr>
          <w:w w:val="115"/>
          <w:sz w:val="12"/>
        </w:rPr>
        <w:t>J.</w:t>
      </w:r>
      <w:r>
        <w:rPr>
          <w:spacing w:val="-9"/>
          <w:w w:val="115"/>
          <w:sz w:val="12"/>
        </w:rPr>
        <w:t> </w:t>
      </w:r>
      <w:r>
        <w:rPr>
          <w:w w:val="115"/>
          <w:sz w:val="12"/>
        </w:rPr>
        <w:t>Adv.</w:t>
      </w:r>
      <w:r>
        <w:rPr>
          <w:spacing w:val="-8"/>
          <w:w w:val="115"/>
          <w:sz w:val="12"/>
        </w:rPr>
        <w:t> </w:t>
      </w:r>
      <w:r>
        <w:rPr>
          <w:w w:val="115"/>
          <w:sz w:val="12"/>
        </w:rPr>
        <w:t>Comput.</w:t>
      </w:r>
      <w:r>
        <w:rPr>
          <w:spacing w:val="-9"/>
          <w:w w:val="115"/>
          <w:sz w:val="12"/>
        </w:rPr>
        <w:t> </w:t>
      </w:r>
      <w:r>
        <w:rPr>
          <w:w w:val="115"/>
          <w:sz w:val="12"/>
        </w:rPr>
        <w:t>Sci.</w:t>
      </w:r>
      <w:r>
        <w:rPr>
          <w:spacing w:val="-7"/>
          <w:w w:val="115"/>
          <w:sz w:val="12"/>
        </w:rPr>
        <w:t> </w:t>
      </w:r>
      <w:r>
        <w:rPr>
          <w:w w:val="115"/>
          <w:sz w:val="12"/>
        </w:rPr>
        <w:t>Appl.</w:t>
      </w:r>
      <w:r>
        <w:rPr>
          <w:spacing w:val="-8"/>
          <w:w w:val="115"/>
          <w:sz w:val="12"/>
        </w:rPr>
        <w:t> </w:t>
      </w:r>
      <w:r>
        <w:rPr>
          <w:w w:val="115"/>
          <w:sz w:val="12"/>
        </w:rPr>
        <w:t>2019;10.</w:t>
      </w:r>
      <w:r>
        <w:rPr>
          <w:spacing w:val="40"/>
          <w:w w:val="115"/>
          <w:sz w:val="12"/>
        </w:rPr>
        <w:t> </w:t>
      </w:r>
      <w:r>
        <w:rPr>
          <w:w w:val="115"/>
          <w:sz w:val="12"/>
        </w:rPr>
        <w:t>May 5, 2022, </w:t>
      </w:r>
      <w:hyperlink r:id="rId74">
        <w:r>
          <w:rPr>
            <w:color w:val="2196D1"/>
            <w:w w:val="115"/>
            <w:sz w:val="12"/>
          </w:rPr>
          <w:t>www.ijacsa.thesai.org</w:t>
        </w:r>
      </w:hyperlink>
      <w:r>
        <w:rPr>
          <w:w w:val="115"/>
          <w:sz w:val="12"/>
        </w:rPr>
        <w:t>.</w:t>
      </w:r>
    </w:p>
    <w:p>
      <w:pPr>
        <w:pStyle w:val="ListParagraph"/>
        <w:numPr>
          <w:ilvl w:val="0"/>
          <w:numId w:val="6"/>
        </w:numPr>
        <w:tabs>
          <w:tab w:pos="460" w:val="left" w:leader="none"/>
          <w:tab w:pos="462" w:val="left" w:leader="none"/>
        </w:tabs>
        <w:spacing w:line="276" w:lineRule="auto" w:before="3" w:after="0"/>
        <w:ind w:left="462" w:right="281" w:hanging="332"/>
        <w:jc w:val="both"/>
        <w:rPr>
          <w:sz w:val="12"/>
        </w:rPr>
      </w:pPr>
      <w:bookmarkStart w:name="_bookmark72" w:id="96"/>
      <w:bookmarkEnd w:id="96"/>
      <w:r>
        <w:rPr/>
      </w:r>
      <w:r>
        <w:rPr>
          <w:w w:val="115"/>
          <w:sz w:val="12"/>
        </w:rPr>
        <w:t>Rojas R. Neural networks. Berlin, Heidelberg: Springer Berlin Heidelberg; 1996.</w:t>
      </w:r>
      <w:r>
        <w:rPr>
          <w:spacing w:val="40"/>
          <w:w w:val="120"/>
          <w:sz w:val="12"/>
        </w:rPr>
        <w:t> </w:t>
      </w:r>
      <w:hyperlink r:id="rId75">
        <w:r>
          <w:rPr>
            <w:color w:val="2196D1"/>
            <w:spacing w:val="-2"/>
            <w:w w:val="120"/>
            <w:sz w:val="12"/>
          </w:rPr>
          <w:t>https://doi.org/10.1007/978-3-642-61068-4</w:t>
        </w:r>
      </w:hyperlink>
      <w:r>
        <w:rPr>
          <w:spacing w:val="-2"/>
          <w:w w:val="120"/>
          <w:sz w:val="12"/>
        </w:rPr>
        <w:t>.</w:t>
      </w:r>
    </w:p>
    <w:p>
      <w:pPr>
        <w:pStyle w:val="ListParagraph"/>
        <w:numPr>
          <w:ilvl w:val="0"/>
          <w:numId w:val="6"/>
        </w:numPr>
        <w:tabs>
          <w:tab w:pos="460" w:val="left" w:leader="none"/>
          <w:tab w:pos="462" w:val="left" w:leader="none"/>
        </w:tabs>
        <w:spacing w:line="278" w:lineRule="auto" w:before="1" w:after="0"/>
        <w:ind w:left="462" w:right="190" w:hanging="332"/>
        <w:jc w:val="left"/>
        <w:rPr>
          <w:sz w:val="12"/>
        </w:rPr>
      </w:pPr>
      <w:bookmarkStart w:name="_bookmark73" w:id="97"/>
      <w:bookmarkEnd w:id="97"/>
      <w:r>
        <w:rPr/>
      </w:r>
      <w:r>
        <w:rPr>
          <w:w w:val="115"/>
          <w:sz w:val="12"/>
        </w:rPr>
        <w:t>Markoulidakis I, Rallis I, Georgoulas I, Kopsiaftis G, Doulamis A, Doulamis N.</w:t>
      </w:r>
      <w:r>
        <w:rPr>
          <w:spacing w:val="40"/>
          <w:w w:val="115"/>
          <w:sz w:val="12"/>
        </w:rPr>
        <w:t> </w:t>
      </w:r>
      <w:r>
        <w:rPr>
          <w:w w:val="115"/>
          <w:sz w:val="12"/>
        </w:rPr>
        <w:t>Multiclass confusion matrix reduction method and its application on net </w:t>
      </w:r>
      <w:r>
        <w:rPr>
          <w:w w:val="115"/>
          <w:sz w:val="12"/>
        </w:rPr>
        <w:t>promoter</w:t>
      </w:r>
      <w:r>
        <w:rPr>
          <w:spacing w:val="40"/>
          <w:w w:val="115"/>
          <w:sz w:val="12"/>
        </w:rPr>
        <w:t> </w:t>
      </w:r>
      <w:r>
        <w:rPr>
          <w:w w:val="115"/>
          <w:sz w:val="12"/>
        </w:rPr>
        <w:t>score classification problem. Technologies</w:t>
      </w:r>
      <w:r>
        <w:rPr>
          <w:spacing w:val="40"/>
          <w:w w:val="115"/>
          <w:sz w:val="12"/>
        </w:rPr>
        <w:t> </w:t>
      </w:r>
      <w:r>
        <w:rPr>
          <w:w w:val="115"/>
          <w:sz w:val="12"/>
        </w:rPr>
        <w:t>2021;9:81. </w:t>
      </w:r>
      <w:hyperlink r:id="rId76">
        <w:r>
          <w:rPr>
            <w:color w:val="2196D1"/>
            <w:w w:val="115"/>
            <w:sz w:val="12"/>
          </w:rPr>
          <w:t>https://doi.org/10.3390/</w:t>
        </w:r>
      </w:hyperlink>
      <w:r>
        <w:rPr>
          <w:color w:val="2196D1"/>
          <w:spacing w:val="40"/>
          <w:w w:val="115"/>
          <w:sz w:val="12"/>
        </w:rPr>
        <w:t> </w:t>
      </w:r>
      <w:hyperlink r:id="rId76">
        <w:r>
          <w:rPr>
            <w:color w:val="2196D1"/>
            <w:spacing w:val="-2"/>
            <w:w w:val="115"/>
            <w:sz w:val="12"/>
          </w:rPr>
          <w:t>technologies9040081</w:t>
        </w:r>
      </w:hyperlink>
      <w:r>
        <w:rPr>
          <w:spacing w:val="-2"/>
          <w:w w:val="115"/>
          <w:sz w:val="12"/>
        </w:rPr>
        <w:t>.</w:t>
      </w:r>
    </w:p>
    <w:p>
      <w:pPr>
        <w:pStyle w:val="ListParagraph"/>
        <w:numPr>
          <w:ilvl w:val="0"/>
          <w:numId w:val="6"/>
        </w:numPr>
        <w:tabs>
          <w:tab w:pos="460" w:val="left" w:leader="none"/>
          <w:tab w:pos="462" w:val="left" w:leader="none"/>
        </w:tabs>
        <w:spacing w:line="225" w:lineRule="auto" w:before="0" w:after="0"/>
        <w:ind w:left="462" w:right="190" w:hanging="332"/>
        <w:jc w:val="left"/>
        <w:rPr>
          <w:sz w:val="12"/>
        </w:rPr>
      </w:pPr>
      <w:bookmarkStart w:name="_bookmark74" w:id="98"/>
      <w:bookmarkEnd w:id="98"/>
      <w:r>
        <w:rPr/>
      </w:r>
      <w:r>
        <w:rPr>
          <w:w w:val="115"/>
          <w:sz w:val="12"/>
        </w:rPr>
        <w:t>Fawcett T. An introduction to ROC analysis. Pattern Recogn Lett </w:t>
      </w:r>
      <w:r>
        <w:rPr>
          <w:w w:val="115"/>
          <w:sz w:val="12"/>
        </w:rPr>
        <w:t>2006;27:861</w:t>
      </w:r>
      <w:r>
        <w:rPr>
          <w:rFonts w:ascii="STIX" w:hAnsi="STIX"/>
          <w:w w:val="115"/>
          <w:sz w:val="12"/>
        </w:rPr>
        <w:t>–</w:t>
      </w:r>
      <w:r>
        <w:rPr>
          <w:w w:val="115"/>
          <w:sz w:val="12"/>
        </w:rPr>
        <w:t>74.</w:t>
      </w:r>
      <w:r>
        <w:rPr>
          <w:spacing w:val="40"/>
          <w:w w:val="115"/>
          <w:sz w:val="12"/>
        </w:rPr>
        <w:t> </w:t>
      </w:r>
      <w:hyperlink r:id="rId77">
        <w:r>
          <w:rPr>
            <w:color w:val="2196D1"/>
            <w:spacing w:val="-2"/>
            <w:w w:val="115"/>
            <w:sz w:val="12"/>
          </w:rPr>
          <w:t>https://doi.org/10.1016/j.patrec.2005.10.010</w:t>
        </w:r>
      </w:hyperlink>
      <w:r>
        <w:rPr>
          <w:spacing w:val="-2"/>
          <w:w w:val="115"/>
          <w:sz w:val="12"/>
        </w:rPr>
        <w:t>.</w:t>
      </w:r>
    </w:p>
    <w:p>
      <w:pPr>
        <w:pStyle w:val="ListParagraph"/>
        <w:numPr>
          <w:ilvl w:val="0"/>
          <w:numId w:val="6"/>
        </w:numPr>
        <w:tabs>
          <w:tab w:pos="460" w:val="left" w:leader="none"/>
          <w:tab w:pos="462" w:val="left" w:leader="none"/>
        </w:tabs>
        <w:spacing w:line="160" w:lineRule="exact" w:before="0" w:after="0"/>
        <w:ind w:left="462" w:right="209" w:hanging="332"/>
        <w:jc w:val="left"/>
        <w:rPr>
          <w:sz w:val="12"/>
        </w:rPr>
      </w:pPr>
      <w:bookmarkStart w:name="_bookmark75" w:id="99"/>
      <w:bookmarkEnd w:id="99"/>
      <w:r>
        <w:rPr/>
      </w:r>
      <w:r>
        <w:rPr>
          <w:w w:val="115"/>
          <w:sz w:val="12"/>
        </w:rPr>
        <w:t>Deng X, Liu Q, Deng Y, Mahadevan S. An improved method to construct basic</w:t>
      </w:r>
      <w:r>
        <w:rPr>
          <w:spacing w:val="40"/>
          <w:w w:val="115"/>
          <w:sz w:val="12"/>
        </w:rPr>
        <w:t> </w:t>
      </w:r>
      <w:r>
        <w:rPr>
          <w:w w:val="115"/>
          <w:sz w:val="12"/>
        </w:rPr>
        <w:t>probability assignment based on the confusion matrix for classification problem.</w:t>
      </w:r>
      <w:r>
        <w:rPr>
          <w:spacing w:val="40"/>
          <w:w w:val="115"/>
          <w:sz w:val="12"/>
        </w:rPr>
        <w:t> </w:t>
      </w:r>
      <w:r>
        <w:rPr>
          <w:w w:val="115"/>
          <w:sz w:val="12"/>
        </w:rPr>
        <w:t>Inf.</w:t>
      </w:r>
      <w:r>
        <w:rPr>
          <w:spacing w:val="38"/>
          <w:w w:val="115"/>
          <w:sz w:val="12"/>
        </w:rPr>
        <w:t> </w:t>
      </w:r>
      <w:r>
        <w:rPr>
          <w:w w:val="115"/>
          <w:sz w:val="12"/>
        </w:rPr>
        <w:t>Sci.</w:t>
      </w:r>
      <w:r>
        <w:rPr>
          <w:spacing w:val="36"/>
          <w:w w:val="115"/>
          <w:sz w:val="12"/>
        </w:rPr>
        <w:t> </w:t>
      </w:r>
      <w:r>
        <w:rPr>
          <w:w w:val="115"/>
          <w:sz w:val="12"/>
        </w:rPr>
        <w:t>(Ny).</w:t>
      </w:r>
      <w:r>
        <w:rPr>
          <w:spacing w:val="36"/>
          <w:w w:val="115"/>
          <w:sz w:val="12"/>
        </w:rPr>
        <w:t> </w:t>
      </w:r>
      <w:r>
        <w:rPr>
          <w:w w:val="115"/>
          <w:sz w:val="12"/>
        </w:rPr>
        <w:t>340</w:t>
      </w:r>
      <w:r>
        <w:rPr>
          <w:rFonts w:ascii="STIX" w:hAnsi="STIX"/>
          <w:w w:val="115"/>
          <w:sz w:val="12"/>
        </w:rPr>
        <w:t>–</w:t>
      </w:r>
      <w:r>
        <w:rPr>
          <w:w w:val="115"/>
          <w:sz w:val="12"/>
        </w:rPr>
        <w:t>341</w:t>
      </w:r>
      <w:r>
        <w:rPr>
          <w:spacing w:val="36"/>
          <w:w w:val="115"/>
          <w:sz w:val="12"/>
        </w:rPr>
        <w:t> </w:t>
      </w:r>
      <w:r>
        <w:rPr>
          <w:w w:val="115"/>
          <w:sz w:val="12"/>
        </w:rPr>
        <w:t>2016:250</w:t>
      </w:r>
      <w:r>
        <w:rPr>
          <w:rFonts w:ascii="STIX" w:hAnsi="STIX"/>
          <w:w w:val="115"/>
          <w:sz w:val="12"/>
        </w:rPr>
        <w:t>–</w:t>
      </w:r>
      <w:r>
        <w:rPr>
          <w:w w:val="115"/>
          <w:sz w:val="12"/>
        </w:rPr>
        <w:t>61.</w:t>
      </w:r>
      <w:r>
        <w:rPr>
          <w:spacing w:val="34"/>
          <w:w w:val="115"/>
          <w:sz w:val="12"/>
        </w:rPr>
        <w:t> </w:t>
      </w:r>
      <w:hyperlink r:id="rId78">
        <w:r>
          <w:rPr>
            <w:color w:val="2196D1"/>
            <w:w w:val="115"/>
            <w:sz w:val="12"/>
          </w:rPr>
          <w:t>https://doi.org/10.1016/j.ins.2016.01.033</w:t>
        </w:r>
      </w:hyperlink>
      <w:r>
        <w:rPr>
          <w:w w:val="115"/>
          <w:sz w:val="12"/>
        </w:rPr>
        <w:t>.</w:t>
      </w:r>
    </w:p>
    <w:p>
      <w:pPr>
        <w:pStyle w:val="ListParagraph"/>
        <w:numPr>
          <w:ilvl w:val="0"/>
          <w:numId w:val="6"/>
        </w:numPr>
        <w:tabs>
          <w:tab w:pos="460" w:val="left" w:leader="none"/>
          <w:tab w:pos="462" w:val="left" w:leader="none"/>
        </w:tabs>
        <w:spacing w:line="278" w:lineRule="auto" w:before="14" w:after="0"/>
        <w:ind w:left="462" w:right="352" w:hanging="332"/>
        <w:jc w:val="left"/>
        <w:rPr>
          <w:sz w:val="12"/>
        </w:rPr>
      </w:pPr>
      <w:bookmarkStart w:name="_bookmark76" w:id="100"/>
      <w:bookmarkEnd w:id="100"/>
      <w:r>
        <w:rPr/>
      </w:r>
      <w:r>
        <w:rPr>
          <w:w w:val="115"/>
          <w:sz w:val="12"/>
        </w:rPr>
        <w:t>Abd Elrahman SM, Abraham A. A review of class imbalance problem. May 15,</w:t>
      </w:r>
      <w:r>
        <w:rPr>
          <w:spacing w:val="40"/>
          <w:w w:val="115"/>
          <w:sz w:val="12"/>
        </w:rPr>
        <w:t> </w:t>
      </w:r>
      <w:r>
        <w:rPr>
          <w:w w:val="115"/>
          <w:sz w:val="12"/>
        </w:rPr>
        <w:t>2022, </w:t>
      </w:r>
      <w:hyperlink r:id="rId79">
        <w:r>
          <w:rPr>
            <w:color w:val="2196D1"/>
            <w:w w:val="115"/>
            <w:sz w:val="12"/>
          </w:rPr>
          <w:t>www.mirlabs.net/jnic/index.html</w:t>
        </w:r>
      </w:hyperlink>
      <w:r>
        <w:rPr>
          <w:w w:val="115"/>
          <w:sz w:val="12"/>
        </w:rPr>
        <w:t>; 2013.</w:t>
      </w:r>
    </w:p>
    <w:p>
      <w:pPr>
        <w:pStyle w:val="ListParagraph"/>
        <w:numPr>
          <w:ilvl w:val="0"/>
          <w:numId w:val="6"/>
        </w:numPr>
        <w:tabs>
          <w:tab w:pos="461" w:val="left" w:leader="none"/>
        </w:tabs>
        <w:spacing w:line="136" w:lineRule="exact" w:before="0" w:after="0"/>
        <w:ind w:left="461" w:right="0" w:hanging="330"/>
        <w:jc w:val="left"/>
        <w:rPr>
          <w:sz w:val="12"/>
        </w:rPr>
      </w:pPr>
      <w:bookmarkStart w:name="_bookmark77" w:id="101"/>
      <w:bookmarkEnd w:id="101"/>
      <w:r>
        <w:rPr/>
      </w:r>
      <w:r>
        <w:rPr>
          <w:w w:val="115"/>
          <w:sz w:val="12"/>
        </w:rPr>
        <w:t>Chakraborty</w:t>
      </w:r>
      <w:r>
        <w:rPr>
          <w:spacing w:val="7"/>
          <w:w w:val="115"/>
          <w:sz w:val="12"/>
        </w:rPr>
        <w:t> </w:t>
      </w:r>
      <w:r>
        <w:rPr>
          <w:w w:val="115"/>
          <w:sz w:val="12"/>
        </w:rPr>
        <w:t>J,</w:t>
      </w:r>
      <w:r>
        <w:rPr>
          <w:spacing w:val="6"/>
          <w:w w:val="115"/>
          <w:sz w:val="12"/>
        </w:rPr>
        <w:t> </w:t>
      </w:r>
      <w:r>
        <w:rPr>
          <w:w w:val="115"/>
          <w:sz w:val="12"/>
        </w:rPr>
        <w:t>Majumder</w:t>
      </w:r>
      <w:r>
        <w:rPr>
          <w:spacing w:val="7"/>
          <w:w w:val="115"/>
          <w:sz w:val="12"/>
        </w:rPr>
        <w:t> </w:t>
      </w:r>
      <w:r>
        <w:rPr>
          <w:w w:val="115"/>
          <w:sz w:val="12"/>
        </w:rPr>
        <w:t>S,</w:t>
      </w:r>
      <w:r>
        <w:rPr>
          <w:spacing w:val="8"/>
          <w:w w:val="115"/>
          <w:sz w:val="12"/>
        </w:rPr>
        <w:t> </w:t>
      </w:r>
      <w:r>
        <w:rPr>
          <w:w w:val="115"/>
          <w:sz w:val="12"/>
        </w:rPr>
        <w:t>Menzies</w:t>
      </w:r>
      <w:r>
        <w:rPr>
          <w:spacing w:val="7"/>
          <w:w w:val="115"/>
          <w:sz w:val="12"/>
        </w:rPr>
        <w:t> </w:t>
      </w:r>
      <w:r>
        <w:rPr>
          <w:w w:val="115"/>
          <w:sz w:val="12"/>
        </w:rPr>
        <w:t>T.</w:t>
      </w:r>
      <w:r>
        <w:rPr>
          <w:spacing w:val="7"/>
          <w:w w:val="115"/>
          <w:sz w:val="12"/>
        </w:rPr>
        <w:t> </w:t>
      </w:r>
      <w:r>
        <w:rPr>
          <w:w w:val="115"/>
          <w:sz w:val="12"/>
        </w:rPr>
        <w:t>Bias</w:t>
      </w:r>
      <w:r>
        <w:rPr>
          <w:spacing w:val="7"/>
          <w:w w:val="115"/>
          <w:sz w:val="12"/>
        </w:rPr>
        <w:t> </w:t>
      </w:r>
      <w:r>
        <w:rPr>
          <w:w w:val="115"/>
          <w:sz w:val="12"/>
        </w:rPr>
        <w:t>in</w:t>
      </w:r>
      <w:r>
        <w:rPr>
          <w:spacing w:val="7"/>
          <w:w w:val="115"/>
          <w:sz w:val="12"/>
        </w:rPr>
        <w:t> </w:t>
      </w:r>
      <w:r>
        <w:rPr>
          <w:w w:val="115"/>
          <w:sz w:val="12"/>
        </w:rPr>
        <w:t>machine</w:t>
      </w:r>
      <w:r>
        <w:rPr>
          <w:spacing w:val="7"/>
          <w:w w:val="115"/>
          <w:sz w:val="12"/>
        </w:rPr>
        <w:t> </w:t>
      </w:r>
      <w:r>
        <w:rPr>
          <w:w w:val="115"/>
          <w:sz w:val="12"/>
        </w:rPr>
        <w:t>learning</w:t>
      </w:r>
      <w:r>
        <w:rPr>
          <w:spacing w:val="7"/>
          <w:w w:val="115"/>
          <w:sz w:val="12"/>
        </w:rPr>
        <w:t> </w:t>
      </w:r>
      <w:r>
        <w:rPr>
          <w:w w:val="115"/>
          <w:sz w:val="12"/>
        </w:rPr>
        <w:t>software:</w:t>
      </w:r>
      <w:r>
        <w:rPr>
          <w:spacing w:val="7"/>
          <w:w w:val="115"/>
          <w:sz w:val="12"/>
        </w:rPr>
        <w:t> </w:t>
      </w:r>
      <w:r>
        <w:rPr>
          <w:spacing w:val="-4"/>
          <w:w w:val="115"/>
          <w:sz w:val="12"/>
        </w:rPr>
        <w:t>why?</w:t>
      </w:r>
    </w:p>
    <w:p>
      <w:pPr>
        <w:spacing w:line="240" w:lineRule="auto" w:before="22"/>
        <w:ind w:left="462" w:right="187" w:firstLine="0"/>
        <w:jc w:val="left"/>
        <w:rPr>
          <w:sz w:val="12"/>
        </w:rPr>
      </w:pPr>
      <w:r>
        <w:rPr>
          <w:w w:val="115"/>
          <w:sz w:val="12"/>
        </w:rPr>
        <w:t>how? what to do?. In: Proc. 29th ACM jt. Meet. Eur. Softw. Eng. Conf. Symp.</w:t>
      </w:r>
      <w:r>
        <w:rPr>
          <w:spacing w:val="40"/>
          <w:w w:val="115"/>
          <w:sz w:val="12"/>
        </w:rPr>
        <w:t> </w:t>
      </w:r>
      <w:r>
        <w:rPr>
          <w:w w:val="115"/>
          <w:sz w:val="12"/>
        </w:rPr>
        <w:t>Found. Softw. Eng. New York, NY, USA: ACM; 2021. p. 429</w:t>
      </w:r>
      <w:r>
        <w:rPr>
          <w:rFonts w:ascii="STIX" w:hAnsi="STIX"/>
          <w:w w:val="115"/>
          <w:sz w:val="12"/>
        </w:rPr>
        <w:t>–</w:t>
      </w:r>
      <w:r>
        <w:rPr>
          <w:w w:val="115"/>
          <w:sz w:val="12"/>
        </w:rPr>
        <w:t>40. </w:t>
      </w:r>
      <w:hyperlink r:id="rId80">
        <w:r>
          <w:rPr>
            <w:color w:val="2196D1"/>
            <w:w w:val="115"/>
            <w:sz w:val="12"/>
          </w:rPr>
          <w:t>https://doi.org/</w:t>
        </w:r>
      </w:hyperlink>
      <w:r>
        <w:rPr>
          <w:color w:val="2196D1"/>
          <w:spacing w:val="40"/>
          <w:w w:val="115"/>
          <w:sz w:val="12"/>
        </w:rPr>
        <w:t> </w:t>
      </w:r>
      <w:hyperlink r:id="rId80">
        <w:r>
          <w:rPr>
            <w:color w:val="2196D1"/>
            <w:spacing w:val="-2"/>
            <w:w w:val="115"/>
            <w:sz w:val="12"/>
          </w:rPr>
          <w:t>10.1145/3468264.3468537</w:t>
        </w:r>
      </w:hyperlink>
      <w:r>
        <w:rPr>
          <w:spacing w:val="-2"/>
          <w:w w:val="115"/>
          <w:sz w:val="12"/>
        </w:rPr>
        <w:t>.</w:t>
      </w:r>
    </w:p>
    <w:p>
      <w:pPr>
        <w:pStyle w:val="ListParagraph"/>
        <w:numPr>
          <w:ilvl w:val="0"/>
          <w:numId w:val="6"/>
        </w:numPr>
        <w:tabs>
          <w:tab w:pos="460" w:val="left" w:leader="none"/>
          <w:tab w:pos="462" w:val="left" w:leader="none"/>
        </w:tabs>
        <w:spacing w:line="276" w:lineRule="auto" w:before="21" w:after="0"/>
        <w:ind w:left="462" w:right="190" w:hanging="332"/>
        <w:jc w:val="left"/>
        <w:rPr>
          <w:sz w:val="12"/>
        </w:rPr>
      </w:pPr>
      <w:bookmarkStart w:name="_bookmark78" w:id="102"/>
      <w:bookmarkEnd w:id="102"/>
      <w:r>
        <w:rPr/>
      </w:r>
      <w:r>
        <w:rPr>
          <w:w w:val="115"/>
          <w:sz w:val="12"/>
        </w:rPr>
        <w:t>Song</w:t>
      </w:r>
      <w:r>
        <w:rPr>
          <w:spacing w:val="-1"/>
          <w:w w:val="115"/>
          <w:sz w:val="12"/>
        </w:rPr>
        <w:t> </w:t>
      </w:r>
      <w:r>
        <w:rPr>
          <w:w w:val="115"/>
          <w:sz w:val="12"/>
        </w:rPr>
        <w:t>K,</w:t>
      </w:r>
      <w:r>
        <w:rPr>
          <w:spacing w:val="-1"/>
          <w:w w:val="115"/>
          <w:sz w:val="12"/>
        </w:rPr>
        <w:t> </w:t>
      </w:r>
      <w:r>
        <w:rPr>
          <w:w w:val="115"/>
          <w:sz w:val="12"/>
        </w:rPr>
        <w:t>Yan</w:t>
      </w:r>
      <w:r>
        <w:rPr>
          <w:spacing w:val="-1"/>
          <w:w w:val="115"/>
          <w:sz w:val="12"/>
        </w:rPr>
        <w:t> </w:t>
      </w:r>
      <w:r>
        <w:rPr>
          <w:w w:val="115"/>
          <w:sz w:val="12"/>
        </w:rPr>
        <w:t>F,</w:t>
      </w:r>
      <w:r>
        <w:rPr>
          <w:spacing w:val="-1"/>
          <w:w w:val="115"/>
          <w:sz w:val="12"/>
        </w:rPr>
        <w:t> </w:t>
      </w:r>
      <w:r>
        <w:rPr>
          <w:w w:val="115"/>
          <w:sz w:val="12"/>
        </w:rPr>
        <w:t>Ding</w:t>
      </w:r>
      <w:r>
        <w:rPr>
          <w:spacing w:val="-1"/>
          <w:w w:val="115"/>
          <w:sz w:val="12"/>
        </w:rPr>
        <w:t> </w:t>
      </w:r>
      <w:r>
        <w:rPr>
          <w:w w:val="115"/>
          <w:sz w:val="12"/>
        </w:rPr>
        <w:t>T,</w:t>
      </w:r>
      <w:r>
        <w:rPr>
          <w:spacing w:val="-1"/>
          <w:w w:val="115"/>
          <w:sz w:val="12"/>
        </w:rPr>
        <w:t> </w:t>
      </w:r>
      <w:r>
        <w:rPr>
          <w:w w:val="115"/>
          <w:sz w:val="12"/>
        </w:rPr>
        <w:t>Gao</w:t>
      </w:r>
      <w:r>
        <w:rPr>
          <w:spacing w:val="-1"/>
          <w:w w:val="115"/>
          <w:sz w:val="12"/>
        </w:rPr>
        <w:t> </w:t>
      </w:r>
      <w:r>
        <w:rPr>
          <w:w w:val="115"/>
          <w:sz w:val="12"/>
        </w:rPr>
        <w:t>L,</w:t>
      </w:r>
      <w:r>
        <w:rPr>
          <w:spacing w:val="-1"/>
          <w:w w:val="115"/>
          <w:sz w:val="12"/>
        </w:rPr>
        <w:t> </w:t>
      </w:r>
      <w:r>
        <w:rPr>
          <w:w w:val="115"/>
          <w:sz w:val="12"/>
        </w:rPr>
        <w:t>Lu</w:t>
      </w:r>
      <w:r>
        <w:rPr>
          <w:spacing w:val="-2"/>
          <w:w w:val="115"/>
          <w:sz w:val="12"/>
        </w:rPr>
        <w:t> </w:t>
      </w:r>
      <w:r>
        <w:rPr>
          <w:w w:val="115"/>
          <w:sz w:val="12"/>
        </w:rPr>
        <w:t>S.</w:t>
      </w:r>
      <w:r>
        <w:rPr>
          <w:spacing w:val="-1"/>
          <w:w w:val="115"/>
          <w:sz w:val="12"/>
        </w:rPr>
        <w:t> </w:t>
      </w:r>
      <w:r>
        <w:rPr>
          <w:w w:val="115"/>
          <w:sz w:val="12"/>
        </w:rPr>
        <w:t>A</w:t>
      </w:r>
      <w:r>
        <w:rPr>
          <w:spacing w:val="-1"/>
          <w:w w:val="115"/>
          <w:sz w:val="12"/>
        </w:rPr>
        <w:t> </w:t>
      </w:r>
      <w:r>
        <w:rPr>
          <w:w w:val="115"/>
          <w:sz w:val="12"/>
        </w:rPr>
        <w:t>steel</w:t>
      </w:r>
      <w:r>
        <w:rPr>
          <w:spacing w:val="-1"/>
          <w:w w:val="115"/>
          <w:sz w:val="12"/>
        </w:rPr>
        <w:t> </w:t>
      </w:r>
      <w:r>
        <w:rPr>
          <w:w w:val="115"/>
          <w:sz w:val="12"/>
        </w:rPr>
        <w:t>property</w:t>
      </w:r>
      <w:r>
        <w:rPr>
          <w:spacing w:val="-1"/>
          <w:w w:val="115"/>
          <w:sz w:val="12"/>
        </w:rPr>
        <w:t> </w:t>
      </w:r>
      <w:r>
        <w:rPr>
          <w:w w:val="115"/>
          <w:sz w:val="12"/>
        </w:rPr>
        <w:t>optimization</w:t>
      </w:r>
      <w:r>
        <w:rPr>
          <w:spacing w:val="-1"/>
          <w:w w:val="115"/>
          <w:sz w:val="12"/>
        </w:rPr>
        <w:t> </w:t>
      </w:r>
      <w:r>
        <w:rPr>
          <w:w w:val="115"/>
          <w:sz w:val="12"/>
        </w:rPr>
        <w:t>model</w:t>
      </w:r>
      <w:r>
        <w:rPr>
          <w:spacing w:val="-1"/>
          <w:w w:val="115"/>
          <w:sz w:val="12"/>
        </w:rPr>
        <w:t> </w:t>
      </w:r>
      <w:r>
        <w:rPr>
          <w:w w:val="115"/>
          <w:sz w:val="12"/>
        </w:rPr>
        <w:t>based</w:t>
      </w:r>
      <w:r>
        <w:rPr>
          <w:spacing w:val="-2"/>
          <w:w w:val="115"/>
          <w:sz w:val="12"/>
        </w:rPr>
        <w:t> </w:t>
      </w:r>
      <w:r>
        <w:rPr>
          <w:w w:val="115"/>
          <w:sz w:val="12"/>
        </w:rPr>
        <w:t>on</w:t>
      </w:r>
      <w:r>
        <w:rPr>
          <w:spacing w:val="40"/>
          <w:w w:val="115"/>
          <w:sz w:val="12"/>
        </w:rPr>
        <w:t> </w:t>
      </w:r>
      <w:r>
        <w:rPr>
          <w:w w:val="115"/>
          <w:sz w:val="12"/>
        </w:rPr>
        <w:t>the XGBoost algorithm and improved PSO. Comput Mater Sci 2020;174:109472.</w:t>
      </w:r>
      <w:r>
        <w:rPr>
          <w:spacing w:val="40"/>
          <w:w w:val="115"/>
          <w:sz w:val="12"/>
        </w:rPr>
        <w:t> </w:t>
      </w:r>
      <w:hyperlink r:id="rId81">
        <w:r>
          <w:rPr>
            <w:color w:val="2196D1"/>
            <w:spacing w:val="-2"/>
            <w:w w:val="115"/>
            <w:sz w:val="12"/>
          </w:rPr>
          <w:t>https://doi.org/10.1016/j.commatsci.2019.109472</w:t>
        </w:r>
      </w:hyperlink>
      <w:r>
        <w:rPr>
          <w:spacing w:val="-2"/>
          <w:w w:val="115"/>
          <w:sz w:val="12"/>
        </w:rPr>
        <w:t>.</w:t>
      </w:r>
    </w:p>
    <w:p>
      <w:pPr>
        <w:pStyle w:val="ListParagraph"/>
        <w:numPr>
          <w:ilvl w:val="0"/>
          <w:numId w:val="6"/>
        </w:numPr>
        <w:tabs>
          <w:tab w:pos="460" w:val="left" w:leader="none"/>
          <w:tab w:pos="462" w:val="left" w:leader="none"/>
        </w:tabs>
        <w:spacing w:line="278" w:lineRule="auto" w:before="2" w:after="0"/>
        <w:ind w:left="462" w:right="190" w:hanging="332"/>
        <w:jc w:val="left"/>
        <w:rPr>
          <w:sz w:val="12"/>
        </w:rPr>
      </w:pPr>
      <w:bookmarkStart w:name="_bookmark79" w:id="103"/>
      <w:bookmarkEnd w:id="103"/>
      <w:r>
        <w:rPr/>
      </w:r>
      <w:r>
        <w:rPr>
          <w:w w:val="115"/>
          <w:sz w:val="12"/>
        </w:rPr>
        <w:t>Ong</w:t>
      </w:r>
      <w:r>
        <w:rPr>
          <w:spacing w:val="-7"/>
          <w:w w:val="115"/>
          <w:sz w:val="12"/>
        </w:rPr>
        <w:t> </w:t>
      </w:r>
      <w:r>
        <w:rPr>
          <w:w w:val="115"/>
          <w:sz w:val="12"/>
        </w:rPr>
        <w:t>MEH,</w:t>
      </w:r>
      <w:r>
        <w:rPr>
          <w:spacing w:val="-7"/>
          <w:w w:val="115"/>
          <w:sz w:val="12"/>
        </w:rPr>
        <w:t> </w:t>
      </w:r>
      <w:r>
        <w:rPr>
          <w:w w:val="115"/>
          <w:sz w:val="12"/>
        </w:rPr>
        <w:t>Lee</w:t>
      </w:r>
      <w:r>
        <w:rPr>
          <w:spacing w:val="-7"/>
          <w:w w:val="115"/>
          <w:sz w:val="12"/>
        </w:rPr>
        <w:t> </w:t>
      </w:r>
      <w:r>
        <w:rPr>
          <w:w w:val="115"/>
          <w:sz w:val="12"/>
        </w:rPr>
        <w:t>Ng</w:t>
      </w:r>
      <w:r>
        <w:rPr>
          <w:spacing w:val="-6"/>
          <w:w w:val="115"/>
          <w:sz w:val="12"/>
        </w:rPr>
        <w:t> </w:t>
      </w:r>
      <w:r>
        <w:rPr>
          <w:w w:val="115"/>
          <w:sz w:val="12"/>
        </w:rPr>
        <w:t>CH,</w:t>
      </w:r>
      <w:r>
        <w:rPr>
          <w:spacing w:val="-7"/>
          <w:w w:val="115"/>
          <w:sz w:val="12"/>
        </w:rPr>
        <w:t> </w:t>
      </w:r>
      <w:r>
        <w:rPr>
          <w:w w:val="115"/>
          <w:sz w:val="12"/>
        </w:rPr>
        <w:t>Goh</w:t>
      </w:r>
      <w:r>
        <w:rPr>
          <w:spacing w:val="-7"/>
          <w:w w:val="115"/>
          <w:sz w:val="12"/>
        </w:rPr>
        <w:t> </w:t>
      </w:r>
      <w:r>
        <w:rPr>
          <w:w w:val="115"/>
          <w:sz w:val="12"/>
        </w:rPr>
        <w:t>K,</w:t>
      </w:r>
      <w:r>
        <w:rPr>
          <w:spacing w:val="-6"/>
          <w:w w:val="115"/>
          <w:sz w:val="12"/>
        </w:rPr>
        <w:t> </w:t>
      </w:r>
      <w:r>
        <w:rPr>
          <w:w w:val="115"/>
          <w:sz w:val="12"/>
        </w:rPr>
        <w:t>Liu</w:t>
      </w:r>
      <w:r>
        <w:rPr>
          <w:spacing w:val="-7"/>
          <w:w w:val="115"/>
          <w:sz w:val="12"/>
        </w:rPr>
        <w:t> </w:t>
      </w:r>
      <w:r>
        <w:rPr>
          <w:w w:val="115"/>
          <w:sz w:val="12"/>
        </w:rPr>
        <w:t>N,</w:t>
      </w:r>
      <w:r>
        <w:rPr>
          <w:spacing w:val="-6"/>
          <w:w w:val="115"/>
          <w:sz w:val="12"/>
        </w:rPr>
        <w:t> </w:t>
      </w:r>
      <w:r>
        <w:rPr>
          <w:w w:val="115"/>
          <w:sz w:val="12"/>
        </w:rPr>
        <w:t>Koh</w:t>
      </w:r>
      <w:r>
        <w:rPr>
          <w:spacing w:val="-6"/>
          <w:w w:val="115"/>
          <w:sz w:val="12"/>
        </w:rPr>
        <w:t> </w:t>
      </w:r>
      <w:r>
        <w:rPr>
          <w:w w:val="115"/>
          <w:sz w:val="12"/>
        </w:rPr>
        <w:t>Z,</w:t>
      </w:r>
      <w:r>
        <w:rPr>
          <w:spacing w:val="-7"/>
          <w:w w:val="115"/>
          <w:sz w:val="12"/>
        </w:rPr>
        <w:t> </w:t>
      </w:r>
      <w:r>
        <w:rPr>
          <w:w w:val="115"/>
          <w:sz w:val="12"/>
        </w:rPr>
        <w:t>Shahidah</w:t>
      </w:r>
      <w:r>
        <w:rPr>
          <w:spacing w:val="-7"/>
          <w:w w:val="115"/>
          <w:sz w:val="12"/>
        </w:rPr>
        <w:t> </w:t>
      </w:r>
      <w:r>
        <w:rPr>
          <w:w w:val="115"/>
          <w:sz w:val="12"/>
        </w:rPr>
        <w:t>N,</w:t>
      </w:r>
      <w:r>
        <w:rPr>
          <w:spacing w:val="-6"/>
          <w:w w:val="115"/>
          <w:sz w:val="12"/>
        </w:rPr>
        <w:t> </w:t>
      </w:r>
      <w:r>
        <w:rPr>
          <w:w w:val="115"/>
          <w:sz w:val="12"/>
        </w:rPr>
        <w:t>Zhang</w:t>
      </w:r>
      <w:r>
        <w:rPr>
          <w:spacing w:val="-7"/>
          <w:w w:val="115"/>
          <w:sz w:val="12"/>
        </w:rPr>
        <w:t> </w:t>
      </w:r>
      <w:r>
        <w:rPr>
          <w:w w:val="115"/>
          <w:sz w:val="12"/>
        </w:rPr>
        <w:t>T,</w:t>
      </w:r>
      <w:r>
        <w:rPr>
          <w:spacing w:val="-6"/>
          <w:w w:val="115"/>
          <w:sz w:val="12"/>
        </w:rPr>
        <w:t> </w:t>
      </w:r>
      <w:r>
        <w:rPr>
          <w:w w:val="115"/>
          <w:sz w:val="12"/>
        </w:rPr>
        <w:t>Fook-Chong</w:t>
      </w:r>
      <w:r>
        <w:rPr>
          <w:spacing w:val="-7"/>
          <w:w w:val="115"/>
          <w:sz w:val="12"/>
        </w:rPr>
        <w:t> </w:t>
      </w:r>
      <w:r>
        <w:rPr>
          <w:w w:val="115"/>
          <w:sz w:val="12"/>
        </w:rPr>
        <w:t>S,</w:t>
      </w:r>
      <w:r>
        <w:rPr>
          <w:spacing w:val="40"/>
          <w:w w:val="115"/>
          <w:sz w:val="12"/>
        </w:rPr>
        <w:t> </w:t>
      </w:r>
      <w:r>
        <w:rPr>
          <w:w w:val="115"/>
          <w:sz w:val="12"/>
        </w:rPr>
        <w:t>Lin Z. Prediction of cardiac arrest in critically ill patients presenting to the</w:t>
      </w:r>
      <w:r>
        <w:rPr>
          <w:spacing w:val="40"/>
          <w:w w:val="115"/>
          <w:sz w:val="12"/>
        </w:rPr>
        <w:t> </w:t>
      </w:r>
      <w:r>
        <w:rPr>
          <w:w w:val="115"/>
          <w:sz w:val="12"/>
        </w:rPr>
        <w:t>emergency department using a machine learning score incorporating heart rate</w:t>
      </w:r>
      <w:r>
        <w:rPr>
          <w:spacing w:val="80"/>
          <w:w w:val="115"/>
          <w:sz w:val="12"/>
        </w:rPr>
        <w:t> </w:t>
      </w:r>
      <w:r>
        <w:rPr>
          <w:w w:val="115"/>
          <w:sz w:val="12"/>
        </w:rPr>
        <w:t>variability compared with the modified early warning score. Crit Care 2012;16:</w:t>
      </w:r>
      <w:r>
        <w:rPr>
          <w:spacing w:val="40"/>
          <w:w w:val="115"/>
          <w:sz w:val="12"/>
        </w:rPr>
        <w:t> </w:t>
      </w:r>
      <w:r>
        <w:rPr>
          <w:w w:val="115"/>
          <w:sz w:val="12"/>
        </w:rPr>
        <w:t>R108.</w:t>
      </w:r>
      <w:r>
        <w:rPr>
          <w:spacing w:val="13"/>
          <w:w w:val="115"/>
          <w:sz w:val="12"/>
        </w:rPr>
        <w:t> </w:t>
      </w:r>
      <w:hyperlink r:id="rId82">
        <w:r>
          <w:rPr>
            <w:color w:val="2196D1"/>
            <w:w w:val="115"/>
            <w:sz w:val="12"/>
          </w:rPr>
          <w:t>https://doi.org/10.1186/cc11396</w:t>
        </w:r>
      </w:hyperlink>
      <w:r>
        <w:rPr>
          <w:w w:val="115"/>
          <w:sz w:val="12"/>
        </w:rPr>
        <w:t>.</w:t>
      </w:r>
    </w:p>
    <w:p>
      <w:pPr>
        <w:pStyle w:val="ListParagraph"/>
        <w:numPr>
          <w:ilvl w:val="0"/>
          <w:numId w:val="6"/>
        </w:numPr>
        <w:tabs>
          <w:tab w:pos="460" w:val="left" w:leader="none"/>
          <w:tab w:pos="462" w:val="left" w:leader="none"/>
        </w:tabs>
        <w:spacing w:line="276" w:lineRule="auto" w:before="0" w:after="0"/>
        <w:ind w:left="462" w:right="189" w:hanging="332"/>
        <w:jc w:val="both"/>
        <w:rPr>
          <w:sz w:val="12"/>
        </w:rPr>
      </w:pPr>
      <w:bookmarkStart w:name="_bookmark80" w:id="104"/>
      <w:bookmarkEnd w:id="104"/>
      <w:r>
        <w:rPr/>
      </w:r>
      <w:r>
        <w:rPr>
          <w:w w:val="110"/>
          <w:sz w:val="12"/>
        </w:rPr>
        <w:t>Taylor RA,</w:t>
      </w:r>
      <w:r>
        <w:rPr>
          <w:spacing w:val="-1"/>
          <w:w w:val="110"/>
          <w:sz w:val="12"/>
        </w:rPr>
        <w:t> </w:t>
      </w:r>
      <w:r>
        <w:rPr>
          <w:w w:val="110"/>
          <w:sz w:val="12"/>
        </w:rPr>
        <w:t>Pare JR,</w:t>
      </w:r>
      <w:r>
        <w:rPr>
          <w:spacing w:val="-1"/>
          <w:w w:val="110"/>
          <w:sz w:val="12"/>
        </w:rPr>
        <w:t> </w:t>
      </w:r>
      <w:r>
        <w:rPr>
          <w:w w:val="110"/>
          <w:sz w:val="12"/>
        </w:rPr>
        <w:t>Venkatesh AK,</w:t>
      </w:r>
      <w:r>
        <w:rPr>
          <w:spacing w:val="-1"/>
          <w:w w:val="110"/>
          <w:sz w:val="12"/>
        </w:rPr>
        <w:t> </w:t>
      </w:r>
      <w:r>
        <w:rPr>
          <w:w w:val="110"/>
          <w:sz w:val="12"/>
        </w:rPr>
        <w:t>Mowafi H,</w:t>
      </w:r>
      <w:r>
        <w:rPr>
          <w:spacing w:val="-1"/>
          <w:w w:val="110"/>
          <w:sz w:val="12"/>
        </w:rPr>
        <w:t> </w:t>
      </w:r>
      <w:r>
        <w:rPr>
          <w:w w:val="110"/>
          <w:sz w:val="12"/>
        </w:rPr>
        <w:t>Melnick ER, Fleischman W,</w:t>
      </w:r>
      <w:r>
        <w:rPr>
          <w:spacing w:val="-1"/>
          <w:w w:val="110"/>
          <w:sz w:val="12"/>
        </w:rPr>
        <w:t> </w:t>
      </w:r>
      <w:r>
        <w:rPr>
          <w:w w:val="110"/>
          <w:sz w:val="12"/>
        </w:rPr>
        <w:t>Hall MK.</w:t>
      </w:r>
      <w:r>
        <w:rPr>
          <w:spacing w:val="40"/>
          <w:w w:val="115"/>
          <w:sz w:val="12"/>
        </w:rPr>
        <w:t> </w:t>
      </w:r>
      <w:r>
        <w:rPr>
          <w:w w:val="115"/>
          <w:sz w:val="12"/>
        </w:rPr>
        <w:t>Prediction of in-hospital mortality in emergency department patients with sepsis: </w:t>
      </w:r>
      <w:r>
        <w:rPr>
          <w:w w:val="115"/>
          <w:sz w:val="12"/>
        </w:rPr>
        <w:t>a</w:t>
      </w:r>
      <w:r>
        <w:rPr>
          <w:spacing w:val="40"/>
          <w:w w:val="115"/>
          <w:sz w:val="12"/>
        </w:rPr>
        <w:t> </w:t>
      </w:r>
      <w:r>
        <w:rPr>
          <w:w w:val="115"/>
          <w:sz w:val="12"/>
        </w:rPr>
        <w:t>local big data-driven, machine learning approach. Acad Emerg Med 2016;23:</w:t>
      </w:r>
    </w:p>
    <w:p>
      <w:pPr>
        <w:spacing w:line="168" w:lineRule="exact" w:before="0"/>
        <w:ind w:left="462" w:right="0" w:firstLine="0"/>
        <w:jc w:val="both"/>
        <w:rPr>
          <w:sz w:val="12"/>
        </w:rPr>
      </w:pPr>
      <w:r>
        <w:rPr>
          <w:w w:val="120"/>
          <w:sz w:val="12"/>
        </w:rPr>
        <w:t>269</w:t>
      </w:r>
      <w:r>
        <w:rPr>
          <w:rFonts w:ascii="STIX" w:hAnsi="STIX"/>
          <w:w w:val="120"/>
          <w:sz w:val="12"/>
        </w:rPr>
        <w:t>–</w:t>
      </w:r>
      <w:r>
        <w:rPr>
          <w:w w:val="120"/>
          <w:sz w:val="12"/>
        </w:rPr>
        <w:t>78.</w:t>
      </w:r>
      <w:r>
        <w:rPr>
          <w:spacing w:val="-6"/>
          <w:w w:val="120"/>
          <w:sz w:val="12"/>
        </w:rPr>
        <w:t> </w:t>
      </w:r>
      <w:hyperlink r:id="rId83">
        <w:r>
          <w:rPr>
            <w:color w:val="2196D1"/>
            <w:spacing w:val="-2"/>
            <w:w w:val="120"/>
            <w:sz w:val="12"/>
          </w:rPr>
          <w:t>https://doi.org/10.1111/acem.12876</w:t>
        </w:r>
      </w:hyperlink>
      <w:r>
        <w:rPr>
          <w:spacing w:val="-2"/>
          <w:w w:val="120"/>
          <w:sz w:val="12"/>
        </w:rPr>
        <w:t>.</w:t>
      </w:r>
    </w:p>
    <w:p>
      <w:pPr>
        <w:pStyle w:val="ListParagraph"/>
        <w:numPr>
          <w:ilvl w:val="0"/>
          <w:numId w:val="6"/>
        </w:numPr>
        <w:tabs>
          <w:tab w:pos="460" w:val="left" w:leader="none"/>
          <w:tab w:pos="462" w:val="left" w:leader="none"/>
        </w:tabs>
        <w:spacing w:line="276" w:lineRule="auto" w:before="0" w:after="0"/>
        <w:ind w:left="462" w:right="189" w:hanging="332"/>
        <w:jc w:val="both"/>
        <w:rPr>
          <w:sz w:val="12"/>
        </w:rPr>
      </w:pPr>
      <w:bookmarkStart w:name="_bookmark81" w:id="105"/>
      <w:bookmarkEnd w:id="105"/>
      <w:r>
        <w:rPr/>
      </w:r>
      <w:r>
        <w:rPr>
          <w:w w:val="110"/>
          <w:sz w:val="12"/>
        </w:rPr>
        <w:t>LaMantia</w:t>
      </w:r>
      <w:r>
        <w:rPr>
          <w:spacing w:val="-2"/>
          <w:w w:val="110"/>
          <w:sz w:val="12"/>
        </w:rPr>
        <w:t> </w:t>
      </w:r>
      <w:r>
        <w:rPr>
          <w:w w:val="110"/>
          <w:sz w:val="12"/>
        </w:rPr>
        <w:t>MA,</w:t>
      </w:r>
      <w:r>
        <w:rPr>
          <w:spacing w:val="-2"/>
          <w:w w:val="110"/>
          <w:sz w:val="12"/>
        </w:rPr>
        <w:t> </w:t>
      </w:r>
      <w:r>
        <w:rPr>
          <w:w w:val="110"/>
          <w:sz w:val="12"/>
        </w:rPr>
        <w:t>Platts-Mills</w:t>
      </w:r>
      <w:r>
        <w:rPr>
          <w:spacing w:val="-1"/>
          <w:w w:val="110"/>
          <w:sz w:val="12"/>
        </w:rPr>
        <w:t> </w:t>
      </w:r>
      <w:r>
        <w:rPr>
          <w:w w:val="110"/>
          <w:sz w:val="12"/>
        </w:rPr>
        <w:t>TF,</w:t>
      </w:r>
      <w:r>
        <w:rPr>
          <w:spacing w:val="-1"/>
          <w:w w:val="110"/>
          <w:sz w:val="12"/>
        </w:rPr>
        <w:t> </w:t>
      </w:r>
      <w:r>
        <w:rPr>
          <w:w w:val="110"/>
          <w:sz w:val="12"/>
        </w:rPr>
        <w:t>Biese</w:t>
      </w:r>
      <w:r>
        <w:rPr>
          <w:spacing w:val="-2"/>
          <w:w w:val="110"/>
          <w:sz w:val="12"/>
        </w:rPr>
        <w:t> </w:t>
      </w:r>
      <w:r>
        <w:rPr>
          <w:w w:val="110"/>
          <w:sz w:val="12"/>
        </w:rPr>
        <w:t>K,</w:t>
      </w:r>
      <w:r>
        <w:rPr>
          <w:spacing w:val="-2"/>
          <w:w w:val="110"/>
          <w:sz w:val="12"/>
        </w:rPr>
        <w:t> </w:t>
      </w:r>
      <w:r>
        <w:rPr>
          <w:w w:val="110"/>
          <w:sz w:val="12"/>
        </w:rPr>
        <w:t>Khandelwal C,</w:t>
      </w:r>
      <w:r>
        <w:rPr>
          <w:spacing w:val="-2"/>
          <w:w w:val="110"/>
          <w:sz w:val="12"/>
        </w:rPr>
        <w:t> </w:t>
      </w:r>
      <w:r>
        <w:rPr>
          <w:w w:val="110"/>
          <w:sz w:val="12"/>
        </w:rPr>
        <w:t>Forbach</w:t>
      </w:r>
      <w:r>
        <w:rPr>
          <w:spacing w:val="-1"/>
          <w:w w:val="110"/>
          <w:sz w:val="12"/>
        </w:rPr>
        <w:t> </w:t>
      </w:r>
      <w:r>
        <w:rPr>
          <w:w w:val="110"/>
          <w:sz w:val="12"/>
        </w:rPr>
        <w:t>C,</w:t>
      </w:r>
      <w:r>
        <w:rPr>
          <w:spacing w:val="-2"/>
          <w:w w:val="110"/>
          <w:sz w:val="12"/>
        </w:rPr>
        <w:t> </w:t>
      </w:r>
      <w:r>
        <w:rPr>
          <w:w w:val="110"/>
          <w:sz w:val="12"/>
        </w:rPr>
        <w:t>Cairns</w:t>
      </w:r>
      <w:r>
        <w:rPr>
          <w:spacing w:val="-2"/>
          <w:w w:val="110"/>
          <w:sz w:val="12"/>
        </w:rPr>
        <w:t> </w:t>
      </w:r>
      <w:r>
        <w:rPr>
          <w:w w:val="110"/>
          <w:sz w:val="12"/>
        </w:rPr>
        <w:t>CB,</w:t>
      </w:r>
      <w:r>
        <w:rPr>
          <w:spacing w:val="-1"/>
          <w:w w:val="110"/>
          <w:sz w:val="12"/>
        </w:rPr>
        <w:t> </w:t>
      </w:r>
      <w:r>
        <w:rPr>
          <w:w w:val="110"/>
          <w:sz w:val="12"/>
        </w:rPr>
        <w:t>Busby-</w:t>
      </w:r>
      <w:r>
        <w:rPr>
          <w:spacing w:val="40"/>
          <w:w w:val="115"/>
          <w:sz w:val="12"/>
        </w:rPr>
        <w:t> </w:t>
      </w:r>
      <w:r>
        <w:rPr>
          <w:w w:val="115"/>
          <w:sz w:val="12"/>
        </w:rPr>
        <w:t>Whitehead J, Kizer JS. Predicting hospital admission and returns to the </w:t>
      </w:r>
      <w:r>
        <w:rPr>
          <w:w w:val="115"/>
          <w:sz w:val="12"/>
        </w:rPr>
        <w:t>emergency</w:t>
      </w:r>
    </w:p>
    <w:p>
      <w:pPr>
        <w:spacing w:line="223" w:lineRule="auto" w:before="0"/>
        <w:ind w:left="462" w:right="189" w:firstLine="0"/>
        <w:jc w:val="both"/>
        <w:rPr>
          <w:sz w:val="12"/>
        </w:rPr>
      </w:pPr>
      <w:r>
        <w:rPr>
          <w:w w:val="120"/>
          <w:sz w:val="12"/>
        </w:rPr>
        <w:t>department</w:t>
      </w:r>
      <w:r>
        <w:rPr>
          <w:spacing w:val="-11"/>
          <w:w w:val="120"/>
          <w:sz w:val="12"/>
        </w:rPr>
        <w:t> </w:t>
      </w:r>
      <w:r>
        <w:rPr>
          <w:w w:val="120"/>
          <w:sz w:val="12"/>
        </w:rPr>
        <w:t>for</w:t>
      </w:r>
      <w:r>
        <w:rPr>
          <w:spacing w:val="-9"/>
          <w:w w:val="120"/>
          <w:sz w:val="12"/>
        </w:rPr>
        <w:t> </w:t>
      </w:r>
      <w:r>
        <w:rPr>
          <w:w w:val="120"/>
          <w:sz w:val="12"/>
        </w:rPr>
        <w:t>elderly</w:t>
      </w:r>
      <w:r>
        <w:rPr>
          <w:spacing w:val="-9"/>
          <w:w w:val="120"/>
          <w:sz w:val="12"/>
        </w:rPr>
        <w:t> </w:t>
      </w:r>
      <w:r>
        <w:rPr>
          <w:w w:val="120"/>
          <w:sz w:val="12"/>
        </w:rPr>
        <w:t>patients.</w:t>
      </w:r>
      <w:r>
        <w:rPr>
          <w:spacing w:val="-9"/>
          <w:w w:val="120"/>
          <w:sz w:val="12"/>
        </w:rPr>
        <w:t> </w:t>
      </w:r>
      <w:r>
        <w:rPr>
          <w:w w:val="120"/>
          <w:sz w:val="12"/>
        </w:rPr>
        <w:t>Acad</w:t>
      </w:r>
      <w:r>
        <w:rPr>
          <w:spacing w:val="-9"/>
          <w:w w:val="120"/>
          <w:sz w:val="12"/>
        </w:rPr>
        <w:t> </w:t>
      </w:r>
      <w:r>
        <w:rPr>
          <w:w w:val="120"/>
          <w:sz w:val="12"/>
        </w:rPr>
        <w:t>Emerg</w:t>
      </w:r>
      <w:r>
        <w:rPr>
          <w:spacing w:val="-9"/>
          <w:w w:val="120"/>
          <w:sz w:val="12"/>
        </w:rPr>
        <w:t> </w:t>
      </w:r>
      <w:r>
        <w:rPr>
          <w:w w:val="120"/>
          <w:sz w:val="12"/>
        </w:rPr>
        <w:t>Med</w:t>
      </w:r>
      <w:r>
        <w:rPr>
          <w:spacing w:val="-9"/>
          <w:w w:val="120"/>
          <w:sz w:val="12"/>
        </w:rPr>
        <w:t> </w:t>
      </w:r>
      <w:r>
        <w:rPr>
          <w:w w:val="120"/>
          <w:sz w:val="12"/>
        </w:rPr>
        <w:t>2010;17:252</w:t>
      </w:r>
      <w:r>
        <w:rPr>
          <w:rFonts w:ascii="STIX" w:hAnsi="STIX"/>
          <w:w w:val="120"/>
          <w:sz w:val="12"/>
        </w:rPr>
        <w:t>–</w:t>
      </w:r>
      <w:r>
        <w:rPr>
          <w:w w:val="120"/>
          <w:sz w:val="12"/>
        </w:rPr>
        <w:t>9.</w:t>
      </w:r>
      <w:r>
        <w:rPr>
          <w:spacing w:val="-9"/>
          <w:w w:val="120"/>
          <w:sz w:val="12"/>
        </w:rPr>
        <w:t> </w:t>
      </w:r>
      <w:hyperlink r:id="rId84">
        <w:r>
          <w:rPr>
            <w:color w:val="2196D1"/>
            <w:w w:val="120"/>
            <w:sz w:val="12"/>
          </w:rPr>
          <w:t>https://doi.org/</w:t>
        </w:r>
      </w:hyperlink>
      <w:r>
        <w:rPr>
          <w:color w:val="2196D1"/>
          <w:spacing w:val="40"/>
          <w:w w:val="120"/>
          <w:sz w:val="12"/>
        </w:rPr>
        <w:t> </w:t>
      </w:r>
      <w:hyperlink r:id="rId84">
        <w:r>
          <w:rPr>
            <w:color w:val="2196D1"/>
            <w:spacing w:val="-2"/>
            <w:w w:val="120"/>
            <w:sz w:val="12"/>
          </w:rPr>
          <w:t>10.1111/j.1553-2712.2009.00675.x</w:t>
        </w:r>
      </w:hyperlink>
      <w:r>
        <w:rPr>
          <w:spacing w:val="-2"/>
          <w:w w:val="120"/>
          <w:sz w:val="12"/>
        </w:rPr>
        <w:t>.</w:t>
      </w:r>
    </w:p>
    <w:sectPr>
      <w:type w:val="continuous"/>
      <w:pgSz w:w="11910" w:h="15880"/>
      <w:pgMar w:header="655" w:footer="544" w:top="620" w:bottom="280" w:left="620" w:right="600"/>
      <w:cols w:num="2" w:equalWidth="0">
        <w:col w:w="5155" w:space="226"/>
        <w:col w:w="530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TIX">
    <w:altName w:val="STIX"/>
    <w:charset w:val="0"/>
    <w:family w:val="auto"/>
    <w:pitch w:val="variable"/>
  </w:font>
  <w:font w:name="Arial">
    <w:altName w:val="Arial"/>
    <w:charset w:val="0"/>
    <w:family w:val="swiss"/>
    <w:pitch w:val="variable"/>
  </w:font>
  <w:font w:name="Georgia">
    <w:altName w:val="Georgia"/>
    <w:charset w:val="0"/>
    <w:family w:val="roman"/>
    <w:pitch w:val="variable"/>
  </w:font>
  <w:font w:name="Latin Modern Math">
    <w:altName w:val="Latin Modern Math"/>
    <w:charset w:val="0"/>
    <w:family w:val="auto"/>
    <w:pitch w:val="variable"/>
  </w:font>
  <w:font w:name="Cabin">
    <w:altName w:val="Cabi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9344">
              <wp:simplePos x="0" y="0"/>
              <wp:positionH relativeFrom="page">
                <wp:posOffset>3723741</wp:posOffset>
              </wp:positionH>
              <wp:positionV relativeFrom="page">
                <wp:posOffset>9594553</wp:posOffset>
              </wp:positionV>
              <wp:extent cx="1346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4620" cy="115570"/>
                      </a:xfrm>
                      <a:prstGeom prst="rect">
                        <a:avLst/>
                      </a:prstGeom>
                    </wps:spPr>
                    <wps:txbx>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987136" type="#_x0000_t202" id="docshape13" filled="false" stroked="false">
              <v:textbox inset="0,0,0,0">
                <w:txbxContent>
                  <w:p>
                    <w:pPr>
                      <w:spacing w:before="20"/>
                      <w:ind w:left="60" w:right="0" w:firstLine="0"/>
                      <w:jc w:val="left"/>
                      <w:rPr>
                        <w:sz w:val="12"/>
                      </w:rPr>
                    </w:pPr>
                    <w:r>
                      <w:rPr>
                        <w:spacing w:val="-10"/>
                        <w:w w:val="120"/>
                        <w:sz w:val="12"/>
                      </w:rPr>
                      <w:fldChar w:fldCharType="begin"/>
                    </w:r>
                    <w:r>
                      <w:rPr>
                        <w:spacing w:val="-10"/>
                        <w:w w:val="120"/>
                        <w:sz w:val="12"/>
                      </w:rPr>
                      <w:instrText> PAGE </w:instrText>
                    </w:r>
                    <w:r>
                      <w:rPr>
                        <w:spacing w:val="-10"/>
                        <w:w w:val="120"/>
                        <w:sz w:val="12"/>
                      </w:rPr>
                      <w:fldChar w:fldCharType="separate"/>
                    </w:r>
                    <w:r>
                      <w:rPr>
                        <w:spacing w:val="-10"/>
                        <w:w w:val="120"/>
                        <w:sz w:val="12"/>
                      </w:rPr>
                      <w:t>2</w:t>
                    </w:r>
                    <w:r>
                      <w:rPr>
                        <w:spacing w:val="-10"/>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0880">
              <wp:simplePos x="0" y="0"/>
              <wp:positionH relativeFrom="page">
                <wp:posOffset>3726408</wp:posOffset>
              </wp:positionH>
              <wp:positionV relativeFrom="page">
                <wp:posOffset>9594553</wp:posOffset>
              </wp:positionV>
              <wp:extent cx="116839" cy="11557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16839" cy="115570"/>
                      </a:xfrm>
                      <a:prstGeom prst="rect">
                        <a:avLst/>
                      </a:prstGeom>
                    </wps:spPr>
                    <wps:txbx>
                      <w:txbxContent>
                        <w:p>
                          <w:pPr>
                            <w:spacing w:before="20"/>
                            <w:ind w:left="20" w:right="0" w:firstLine="0"/>
                            <w:jc w:val="left"/>
                            <w:rPr>
                              <w:sz w:val="12"/>
                            </w:rPr>
                          </w:pPr>
                          <w:r>
                            <w:rPr>
                              <w:spacing w:val="-5"/>
                              <w:w w:val="120"/>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985600" type="#_x0000_t202" id="docshape52" filled="false" stroked="false">
              <v:textbox inset="0,0,0,0">
                <w:txbxContent>
                  <w:p>
                    <w:pPr>
                      <w:spacing w:before="20"/>
                      <w:ind w:left="20" w:right="0" w:firstLine="0"/>
                      <w:jc w:val="left"/>
                      <w:rPr>
                        <w:sz w:val="12"/>
                      </w:rPr>
                    </w:pPr>
                    <w:r>
                      <w:rPr>
                        <w:spacing w:val="-5"/>
                        <w:w w:val="120"/>
                        <w:sz w:val="12"/>
                      </w:rPr>
                      <w:t>10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2416">
              <wp:simplePos x="0" y="0"/>
              <wp:positionH relativeFrom="page">
                <wp:posOffset>3726408</wp:posOffset>
              </wp:positionH>
              <wp:positionV relativeFrom="page">
                <wp:posOffset>9594553</wp:posOffset>
              </wp:positionV>
              <wp:extent cx="154940" cy="11557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54940" cy="115570"/>
                      </a:xfrm>
                      <a:prstGeom prst="rect">
                        <a:avLst/>
                      </a:prstGeom>
                    </wps:spPr>
                    <wps:txbx>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3.417999pt;margin-top:755.476624pt;width:12.2pt;height:9.1pt;mso-position-horizontal-relative:page;mso-position-vertical-relative:page;z-index:-16984064" type="#_x0000_t202" id="docshape55" filled="false" stroked="false">
              <v:textbox inset="0,0,0,0">
                <w:txbxContent>
                  <w:p>
                    <w:pPr>
                      <w:spacing w:before="20"/>
                      <w:ind w:left="20" w:right="0" w:firstLine="0"/>
                      <w:jc w:val="left"/>
                      <w:rPr>
                        <w:sz w:val="12"/>
                      </w:rPr>
                    </w:pPr>
                    <w:r>
                      <w:rPr>
                        <w:spacing w:val="-5"/>
                        <w:w w:val="120"/>
                        <w:sz w:val="12"/>
                      </w:rPr>
                      <w:t>1</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1</w:t>
                    </w:r>
                    <w:r>
                      <w:rPr>
                        <w:spacing w:val="-5"/>
                        <w:w w:val="12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8320">
              <wp:simplePos x="0" y="0"/>
              <wp:positionH relativeFrom="page">
                <wp:posOffset>464702</wp:posOffset>
              </wp:positionH>
              <wp:positionV relativeFrom="page">
                <wp:posOffset>440384</wp:posOffset>
              </wp:positionV>
              <wp:extent cx="507365" cy="1155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07365" cy="115570"/>
                      </a:xfrm>
                      <a:prstGeom prst="rect">
                        <a:avLst/>
                      </a:prstGeom>
                    </wps:spPr>
                    <wps:txbx>
                      <w:txbxContent>
                        <w:p>
                          <w:pPr>
                            <w:spacing w:before="20"/>
                            <w:ind w:left="20" w:right="0" w:firstLine="0"/>
                            <w:jc w:val="left"/>
                            <w:rPr>
                              <w:i/>
                              <w:sz w:val="12"/>
                            </w:rPr>
                          </w:pPr>
                          <w:r>
                            <w:rPr>
                              <w:i/>
                              <w:w w:val="105"/>
                              <w:sz w:val="12"/>
                            </w:rPr>
                            <w:t>H.</w:t>
                          </w:r>
                          <w:r>
                            <w:rPr>
                              <w:i/>
                              <w:spacing w:val="12"/>
                              <w:w w:val="105"/>
                              <w:sz w:val="12"/>
                            </w:rPr>
                            <w:t> </w:t>
                          </w:r>
                          <w:r>
                            <w:rPr>
                              <w:i/>
                              <w:w w:val="105"/>
                              <w:sz w:val="12"/>
                            </w:rPr>
                            <w:t>Elhaj</w:t>
                          </w:r>
                          <w:r>
                            <w:rPr>
                              <w:i/>
                              <w:spacing w:val="12"/>
                              <w:w w:val="105"/>
                              <w:sz w:val="12"/>
                            </w:rPr>
                            <w:t> </w:t>
                          </w:r>
                          <w:r>
                            <w:rPr>
                              <w:i/>
                              <w:w w:val="105"/>
                              <w:sz w:val="12"/>
                            </w:rPr>
                            <w:t>et</w:t>
                          </w:r>
                          <w:r>
                            <w:rPr>
                              <w:i/>
                              <w:spacing w:val="12"/>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90755pt;margin-top:34.675983pt;width:39.950pt;height:9.1pt;mso-position-horizontal-relative:page;mso-position-vertical-relative:page;z-index:-16988160" type="#_x0000_t202" id="docshape11" filled="false" stroked="false">
              <v:textbox inset="0,0,0,0">
                <w:txbxContent>
                  <w:p>
                    <w:pPr>
                      <w:spacing w:before="20"/>
                      <w:ind w:left="20" w:right="0" w:firstLine="0"/>
                      <w:jc w:val="left"/>
                      <w:rPr>
                        <w:i/>
                        <w:sz w:val="12"/>
                      </w:rPr>
                    </w:pPr>
                    <w:r>
                      <w:rPr>
                        <w:i/>
                        <w:w w:val="105"/>
                        <w:sz w:val="12"/>
                      </w:rPr>
                      <w:t>H.</w:t>
                    </w:r>
                    <w:r>
                      <w:rPr>
                        <w:i/>
                        <w:spacing w:val="12"/>
                        <w:w w:val="105"/>
                        <w:sz w:val="12"/>
                      </w:rPr>
                      <w:t> </w:t>
                    </w:r>
                    <w:r>
                      <w:rPr>
                        <w:i/>
                        <w:w w:val="105"/>
                        <w:sz w:val="12"/>
                      </w:rPr>
                      <w:t>Elhaj</w:t>
                    </w:r>
                    <w:r>
                      <w:rPr>
                        <w:i/>
                        <w:spacing w:val="12"/>
                        <w:w w:val="105"/>
                        <w:sz w:val="12"/>
                      </w:rPr>
                      <w:t> </w:t>
                    </w:r>
                    <w:r>
                      <w:rPr>
                        <w:i/>
                        <w:w w:val="105"/>
                        <w:sz w:val="12"/>
                      </w:rPr>
                      <w:t>et</w:t>
                    </w:r>
                    <w:r>
                      <w:rPr>
                        <w:i/>
                        <w:spacing w:val="12"/>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28832">
              <wp:simplePos x="0" y="0"/>
              <wp:positionH relativeFrom="page">
                <wp:posOffset>6200749</wp:posOffset>
              </wp:positionH>
              <wp:positionV relativeFrom="page">
                <wp:posOffset>440392</wp:posOffset>
              </wp:positionV>
              <wp:extent cx="9023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20"/>
                              <w:sz w:val="12"/>
                            </w:rPr>
                            <w:t> </w:t>
                          </w:r>
                          <w:r>
                            <w:rPr>
                              <w:rFonts w:ascii="Georgia"/>
                              <w:i/>
                              <w:sz w:val="12"/>
                            </w:rPr>
                            <w:t>17</w:t>
                          </w:r>
                          <w:r>
                            <w:rPr>
                              <w:rFonts w:ascii="Georgia"/>
                              <w:i/>
                              <w:spacing w:val="21"/>
                              <w:sz w:val="12"/>
                            </w:rPr>
                            <w:t> </w:t>
                          </w:r>
                          <w:r>
                            <w:rPr>
                              <w:rFonts w:ascii="Georgia"/>
                              <w:i/>
                              <w:sz w:val="12"/>
                            </w:rPr>
                            <w:t>(2023)</w:t>
                          </w:r>
                          <w:r>
                            <w:rPr>
                              <w:rFonts w:ascii="Georgia"/>
                              <w:i/>
                              <w:spacing w:val="21"/>
                              <w:sz w:val="12"/>
                            </w:rPr>
                            <w:t> </w:t>
                          </w:r>
                          <w:r>
                            <w:rPr>
                              <w:rFonts w:ascii="Georgia"/>
                              <w:i/>
                              <w:spacing w:val="-2"/>
                              <w:sz w:val="12"/>
                            </w:rPr>
                            <w:t>100281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987648" type="#_x0000_t202" id="docshape12"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20"/>
                        <w:sz w:val="12"/>
                      </w:rPr>
                      <w:t> </w:t>
                    </w:r>
                    <w:r>
                      <w:rPr>
                        <w:rFonts w:ascii="Georgia"/>
                        <w:i/>
                        <w:sz w:val="12"/>
                      </w:rPr>
                      <w:t>17</w:t>
                    </w:r>
                    <w:r>
                      <w:rPr>
                        <w:rFonts w:ascii="Georgia"/>
                        <w:i/>
                        <w:spacing w:val="21"/>
                        <w:sz w:val="12"/>
                      </w:rPr>
                      <w:t> </w:t>
                    </w:r>
                    <w:r>
                      <w:rPr>
                        <w:rFonts w:ascii="Georgia"/>
                        <w:i/>
                        <w:sz w:val="12"/>
                      </w:rPr>
                      <w:t>(2023)</w:t>
                    </w:r>
                    <w:r>
                      <w:rPr>
                        <w:rFonts w:ascii="Georgia"/>
                        <w:i/>
                        <w:spacing w:val="21"/>
                        <w:sz w:val="12"/>
                      </w:rPr>
                      <w:t> </w:t>
                    </w:r>
                    <w:r>
                      <w:rPr>
                        <w:rFonts w:ascii="Georgia"/>
                        <w:i/>
                        <w:spacing w:val="-2"/>
                        <w:sz w:val="12"/>
                      </w:rPr>
                      <w:t>100281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29856">
              <wp:simplePos x="0" y="0"/>
              <wp:positionH relativeFrom="page">
                <wp:posOffset>464659</wp:posOffset>
              </wp:positionH>
              <wp:positionV relativeFrom="page">
                <wp:posOffset>440298</wp:posOffset>
              </wp:positionV>
              <wp:extent cx="507365" cy="115570"/>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507365" cy="115570"/>
                      </a:xfrm>
                      <a:prstGeom prst="rect">
                        <a:avLst/>
                      </a:prstGeom>
                    </wps:spPr>
                    <wps:txbx>
                      <w:txbxContent>
                        <w:p>
                          <w:pPr>
                            <w:spacing w:before="20"/>
                            <w:ind w:left="20" w:right="0" w:firstLine="0"/>
                            <w:jc w:val="left"/>
                            <w:rPr>
                              <w:i/>
                              <w:sz w:val="12"/>
                            </w:rPr>
                          </w:pPr>
                          <w:r>
                            <w:rPr>
                              <w:i/>
                              <w:w w:val="105"/>
                              <w:sz w:val="12"/>
                            </w:rPr>
                            <w:t>H.</w:t>
                          </w:r>
                          <w:r>
                            <w:rPr>
                              <w:i/>
                              <w:spacing w:val="12"/>
                              <w:w w:val="105"/>
                              <w:sz w:val="12"/>
                            </w:rPr>
                            <w:t> </w:t>
                          </w:r>
                          <w:r>
                            <w:rPr>
                              <w:i/>
                              <w:w w:val="105"/>
                              <w:sz w:val="12"/>
                            </w:rPr>
                            <w:t>Elhaj</w:t>
                          </w:r>
                          <w:r>
                            <w:rPr>
                              <w:i/>
                              <w:spacing w:val="12"/>
                              <w:w w:val="105"/>
                              <w:sz w:val="12"/>
                            </w:rPr>
                            <w:t> </w:t>
                          </w:r>
                          <w:r>
                            <w:rPr>
                              <w:i/>
                              <w:w w:val="105"/>
                              <w:sz w:val="12"/>
                            </w:rPr>
                            <w:t>et</w:t>
                          </w:r>
                          <w:r>
                            <w:rPr>
                              <w:i/>
                              <w:spacing w:val="12"/>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7399pt;margin-top:34.66917pt;width:39.950pt;height:9.1pt;mso-position-horizontal-relative:page;mso-position-vertical-relative:page;z-index:-16986624" type="#_x0000_t202" id="docshape50" filled="false" stroked="false">
              <v:textbox inset="0,0,0,0">
                <w:txbxContent>
                  <w:p>
                    <w:pPr>
                      <w:spacing w:before="20"/>
                      <w:ind w:left="20" w:right="0" w:firstLine="0"/>
                      <w:jc w:val="left"/>
                      <w:rPr>
                        <w:i/>
                        <w:sz w:val="12"/>
                      </w:rPr>
                    </w:pPr>
                    <w:r>
                      <w:rPr>
                        <w:i/>
                        <w:w w:val="105"/>
                        <w:sz w:val="12"/>
                      </w:rPr>
                      <w:t>H.</w:t>
                    </w:r>
                    <w:r>
                      <w:rPr>
                        <w:i/>
                        <w:spacing w:val="12"/>
                        <w:w w:val="105"/>
                        <w:sz w:val="12"/>
                      </w:rPr>
                      <w:t> </w:t>
                    </w:r>
                    <w:r>
                      <w:rPr>
                        <w:i/>
                        <w:w w:val="105"/>
                        <w:sz w:val="12"/>
                      </w:rPr>
                      <w:t>Elhaj</w:t>
                    </w:r>
                    <w:r>
                      <w:rPr>
                        <w:i/>
                        <w:spacing w:val="12"/>
                        <w:w w:val="105"/>
                        <w:sz w:val="12"/>
                      </w:rPr>
                      <w:t> </w:t>
                    </w:r>
                    <w:r>
                      <w:rPr>
                        <w:i/>
                        <w:w w:val="105"/>
                        <w:sz w:val="12"/>
                      </w:rPr>
                      <w:t>et</w:t>
                    </w:r>
                    <w:r>
                      <w:rPr>
                        <w:i/>
                        <w:spacing w:val="12"/>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30368">
              <wp:simplePos x="0" y="0"/>
              <wp:positionH relativeFrom="page">
                <wp:posOffset>6200749</wp:posOffset>
              </wp:positionH>
              <wp:positionV relativeFrom="page">
                <wp:posOffset>440392</wp:posOffset>
              </wp:positionV>
              <wp:extent cx="902335" cy="11557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20"/>
                              <w:sz w:val="12"/>
                            </w:rPr>
                            <w:t> </w:t>
                          </w:r>
                          <w:r>
                            <w:rPr>
                              <w:rFonts w:ascii="Georgia"/>
                              <w:i/>
                              <w:sz w:val="12"/>
                            </w:rPr>
                            <w:t>17</w:t>
                          </w:r>
                          <w:r>
                            <w:rPr>
                              <w:rFonts w:ascii="Georgia"/>
                              <w:i/>
                              <w:spacing w:val="21"/>
                              <w:sz w:val="12"/>
                            </w:rPr>
                            <w:t> </w:t>
                          </w:r>
                          <w:r>
                            <w:rPr>
                              <w:rFonts w:ascii="Georgia"/>
                              <w:i/>
                              <w:sz w:val="12"/>
                            </w:rPr>
                            <w:t>(2023)</w:t>
                          </w:r>
                          <w:r>
                            <w:rPr>
                              <w:rFonts w:ascii="Georgia"/>
                              <w:i/>
                              <w:spacing w:val="21"/>
                              <w:sz w:val="12"/>
                            </w:rPr>
                            <w:t> </w:t>
                          </w:r>
                          <w:r>
                            <w:rPr>
                              <w:rFonts w:ascii="Georgia"/>
                              <w:i/>
                              <w:spacing w:val="-2"/>
                              <w:sz w:val="12"/>
                            </w:rPr>
                            <w:t>100281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986112" type="#_x0000_t202" id="docshape51"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20"/>
                        <w:sz w:val="12"/>
                      </w:rPr>
                      <w:t> </w:t>
                    </w:r>
                    <w:r>
                      <w:rPr>
                        <w:rFonts w:ascii="Georgia"/>
                        <w:i/>
                        <w:sz w:val="12"/>
                      </w:rPr>
                      <w:t>17</w:t>
                    </w:r>
                    <w:r>
                      <w:rPr>
                        <w:rFonts w:ascii="Georgia"/>
                        <w:i/>
                        <w:spacing w:val="21"/>
                        <w:sz w:val="12"/>
                      </w:rPr>
                      <w:t> </w:t>
                    </w:r>
                    <w:r>
                      <w:rPr>
                        <w:rFonts w:ascii="Georgia"/>
                        <w:i/>
                        <w:sz w:val="12"/>
                      </w:rPr>
                      <w:t>(2023)</w:t>
                    </w:r>
                    <w:r>
                      <w:rPr>
                        <w:rFonts w:ascii="Georgia"/>
                        <w:i/>
                        <w:spacing w:val="21"/>
                        <w:sz w:val="12"/>
                      </w:rPr>
                      <w:t> </w:t>
                    </w:r>
                    <w:r>
                      <w:rPr>
                        <w:rFonts w:ascii="Georgia"/>
                        <w:i/>
                        <w:spacing w:val="-2"/>
                        <w:sz w:val="12"/>
                      </w:rPr>
                      <w:t>100281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331392">
              <wp:simplePos x="0" y="0"/>
              <wp:positionH relativeFrom="page">
                <wp:posOffset>464667</wp:posOffset>
              </wp:positionH>
              <wp:positionV relativeFrom="page">
                <wp:posOffset>440366</wp:posOffset>
              </wp:positionV>
              <wp:extent cx="507365" cy="11557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507365" cy="115570"/>
                      </a:xfrm>
                      <a:prstGeom prst="rect">
                        <a:avLst/>
                      </a:prstGeom>
                    </wps:spPr>
                    <wps:txbx>
                      <w:txbxContent>
                        <w:p>
                          <w:pPr>
                            <w:spacing w:before="20"/>
                            <w:ind w:left="20" w:right="0" w:firstLine="0"/>
                            <w:jc w:val="left"/>
                            <w:rPr>
                              <w:i/>
                              <w:sz w:val="12"/>
                            </w:rPr>
                          </w:pPr>
                          <w:r>
                            <w:rPr>
                              <w:i/>
                              <w:w w:val="105"/>
                              <w:sz w:val="12"/>
                            </w:rPr>
                            <w:t>H.</w:t>
                          </w:r>
                          <w:r>
                            <w:rPr>
                              <w:i/>
                              <w:spacing w:val="12"/>
                              <w:w w:val="105"/>
                              <w:sz w:val="12"/>
                            </w:rPr>
                            <w:t> </w:t>
                          </w:r>
                          <w:r>
                            <w:rPr>
                              <w:i/>
                              <w:w w:val="105"/>
                              <w:sz w:val="12"/>
                            </w:rPr>
                            <w:t>Elhaj</w:t>
                          </w:r>
                          <w:r>
                            <w:rPr>
                              <w:i/>
                              <w:spacing w:val="12"/>
                              <w:w w:val="105"/>
                              <w:sz w:val="12"/>
                            </w:rPr>
                            <w:t> </w:t>
                          </w:r>
                          <w:r>
                            <w:rPr>
                              <w:i/>
                              <w:w w:val="105"/>
                              <w:sz w:val="12"/>
                            </w:rPr>
                            <w:t>et</w:t>
                          </w:r>
                          <w:r>
                            <w:rPr>
                              <w:i/>
                              <w:spacing w:val="12"/>
                              <w:w w:val="105"/>
                              <w:sz w:val="12"/>
                            </w:rPr>
                            <w:t> </w:t>
                          </w:r>
                          <w:r>
                            <w:rPr>
                              <w:i/>
                              <w:spacing w:val="-5"/>
                              <w:w w:val="105"/>
                              <w:sz w:val="12"/>
                            </w:rPr>
                            <w:t>al.</w:t>
                          </w:r>
                        </w:p>
                      </w:txbxContent>
                    </wps:txbx>
                    <wps:bodyPr wrap="square" lIns="0" tIns="0" rIns="0" bIns="0" rtlCol="0">
                      <a:noAutofit/>
                    </wps:bodyPr>
                  </wps:wsp>
                </a:graphicData>
              </a:graphic>
            </wp:anchor>
          </w:drawing>
        </mc:Choice>
        <mc:Fallback>
          <w:pict>
            <v:shape style="position:absolute;margin-left:36.587994pt;margin-top:34.674492pt;width:39.950pt;height:9.1pt;mso-position-horizontal-relative:page;mso-position-vertical-relative:page;z-index:-16985088" type="#_x0000_t202" id="docshape53" filled="false" stroked="false">
              <v:textbox inset="0,0,0,0">
                <w:txbxContent>
                  <w:p>
                    <w:pPr>
                      <w:spacing w:before="20"/>
                      <w:ind w:left="20" w:right="0" w:firstLine="0"/>
                      <w:jc w:val="left"/>
                      <w:rPr>
                        <w:i/>
                        <w:sz w:val="12"/>
                      </w:rPr>
                    </w:pPr>
                    <w:r>
                      <w:rPr>
                        <w:i/>
                        <w:w w:val="105"/>
                        <w:sz w:val="12"/>
                      </w:rPr>
                      <w:t>H.</w:t>
                    </w:r>
                    <w:r>
                      <w:rPr>
                        <w:i/>
                        <w:spacing w:val="12"/>
                        <w:w w:val="105"/>
                        <w:sz w:val="12"/>
                      </w:rPr>
                      <w:t> </w:t>
                    </w:r>
                    <w:r>
                      <w:rPr>
                        <w:i/>
                        <w:w w:val="105"/>
                        <w:sz w:val="12"/>
                      </w:rPr>
                      <w:t>Elhaj</w:t>
                    </w:r>
                    <w:r>
                      <w:rPr>
                        <w:i/>
                        <w:spacing w:val="12"/>
                        <w:w w:val="105"/>
                        <w:sz w:val="12"/>
                      </w:rPr>
                      <w:t> </w:t>
                    </w:r>
                    <w:r>
                      <w:rPr>
                        <w:i/>
                        <w:w w:val="105"/>
                        <w:sz w:val="12"/>
                      </w:rPr>
                      <w:t>et</w:t>
                    </w:r>
                    <w:r>
                      <w:rPr>
                        <w:i/>
                        <w:spacing w:val="12"/>
                        <w:w w:val="105"/>
                        <w:sz w:val="12"/>
                      </w:rPr>
                      <w:t> </w:t>
                    </w:r>
                    <w:r>
                      <w:rPr>
                        <w:i/>
                        <w:spacing w:val="-5"/>
                        <w:w w:val="10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331904">
              <wp:simplePos x="0" y="0"/>
              <wp:positionH relativeFrom="page">
                <wp:posOffset>6200749</wp:posOffset>
              </wp:positionH>
              <wp:positionV relativeFrom="page">
                <wp:posOffset>440392</wp:posOffset>
              </wp:positionV>
              <wp:extent cx="902335" cy="1155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sz w:val="12"/>
                            </w:rPr>
                            <w:t>Array</w:t>
                          </w:r>
                          <w:r>
                            <w:rPr>
                              <w:rFonts w:ascii="Georgia"/>
                              <w:i/>
                              <w:spacing w:val="20"/>
                              <w:sz w:val="12"/>
                            </w:rPr>
                            <w:t> </w:t>
                          </w:r>
                          <w:r>
                            <w:rPr>
                              <w:rFonts w:ascii="Georgia"/>
                              <w:i/>
                              <w:sz w:val="12"/>
                            </w:rPr>
                            <w:t>17</w:t>
                          </w:r>
                          <w:r>
                            <w:rPr>
                              <w:rFonts w:ascii="Georgia"/>
                              <w:i/>
                              <w:spacing w:val="21"/>
                              <w:sz w:val="12"/>
                            </w:rPr>
                            <w:t> </w:t>
                          </w:r>
                          <w:r>
                            <w:rPr>
                              <w:rFonts w:ascii="Georgia"/>
                              <w:i/>
                              <w:sz w:val="12"/>
                            </w:rPr>
                            <w:t>(2023)</w:t>
                          </w:r>
                          <w:r>
                            <w:rPr>
                              <w:rFonts w:ascii="Georgia"/>
                              <w:i/>
                              <w:spacing w:val="21"/>
                              <w:sz w:val="12"/>
                            </w:rPr>
                            <w:t> </w:t>
                          </w:r>
                          <w:r>
                            <w:rPr>
                              <w:rFonts w:ascii="Georgia"/>
                              <w:i/>
                              <w:spacing w:val="-2"/>
                              <w:sz w:val="12"/>
                            </w:rPr>
                            <w:t>100281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984576" type="#_x0000_t202" id="docshape54" filled="false" stroked="false">
              <v:textbox inset="0,0,0,0">
                <w:txbxContent>
                  <w:p>
                    <w:pPr>
                      <w:spacing w:before="22"/>
                      <w:ind w:left="20" w:right="0" w:firstLine="0"/>
                      <w:jc w:val="left"/>
                      <w:rPr>
                        <w:rFonts w:ascii="Georgia"/>
                        <w:i/>
                        <w:sz w:val="12"/>
                      </w:rPr>
                    </w:pPr>
                    <w:r>
                      <w:rPr>
                        <w:rFonts w:ascii="Georgia"/>
                        <w:i/>
                        <w:sz w:val="12"/>
                      </w:rPr>
                      <w:t>Array</w:t>
                    </w:r>
                    <w:r>
                      <w:rPr>
                        <w:rFonts w:ascii="Georgia"/>
                        <w:i/>
                        <w:spacing w:val="20"/>
                        <w:sz w:val="12"/>
                      </w:rPr>
                      <w:t> </w:t>
                    </w:r>
                    <w:r>
                      <w:rPr>
                        <w:rFonts w:ascii="Georgia"/>
                        <w:i/>
                        <w:sz w:val="12"/>
                      </w:rPr>
                      <w:t>17</w:t>
                    </w:r>
                    <w:r>
                      <w:rPr>
                        <w:rFonts w:ascii="Georgia"/>
                        <w:i/>
                        <w:spacing w:val="21"/>
                        <w:sz w:val="12"/>
                      </w:rPr>
                      <w:t> </w:t>
                    </w:r>
                    <w:r>
                      <w:rPr>
                        <w:rFonts w:ascii="Georgia"/>
                        <w:i/>
                        <w:sz w:val="12"/>
                      </w:rPr>
                      <w:t>(2023)</w:t>
                    </w:r>
                    <w:r>
                      <w:rPr>
                        <w:rFonts w:ascii="Georgia"/>
                        <w:i/>
                        <w:spacing w:val="21"/>
                        <w:sz w:val="12"/>
                      </w:rPr>
                      <w:t> </w:t>
                    </w:r>
                    <w:r>
                      <w:rPr>
                        <w:rFonts w:ascii="Georgia"/>
                        <w:i/>
                        <w:spacing w:val="-2"/>
                        <w:sz w:val="12"/>
                      </w:rPr>
                      <w:t>100281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33" w:hanging="260"/>
      </w:pPr>
      <w:rPr>
        <w:rFonts w:hint="default"/>
        <w:lang w:val="en-US" w:eastAsia="en-US" w:bidi="ar-SA"/>
      </w:rPr>
    </w:lvl>
    <w:lvl w:ilvl="2">
      <w:start w:val="0"/>
      <w:numFmt w:val="bullet"/>
      <w:lvlText w:val="•"/>
      <w:lvlJc w:val="left"/>
      <w:pPr>
        <w:ind w:left="1406" w:hanging="260"/>
      </w:pPr>
      <w:rPr>
        <w:rFonts w:hint="default"/>
        <w:lang w:val="en-US" w:eastAsia="en-US" w:bidi="ar-SA"/>
      </w:rPr>
    </w:lvl>
    <w:lvl w:ilvl="3">
      <w:start w:val="0"/>
      <w:numFmt w:val="bullet"/>
      <w:lvlText w:val="•"/>
      <w:lvlJc w:val="left"/>
      <w:pPr>
        <w:ind w:left="1880" w:hanging="260"/>
      </w:pPr>
      <w:rPr>
        <w:rFonts w:hint="default"/>
        <w:lang w:val="en-US" w:eastAsia="en-US" w:bidi="ar-SA"/>
      </w:rPr>
    </w:lvl>
    <w:lvl w:ilvl="4">
      <w:start w:val="0"/>
      <w:numFmt w:val="bullet"/>
      <w:lvlText w:val="•"/>
      <w:lvlJc w:val="left"/>
      <w:pPr>
        <w:ind w:left="2353" w:hanging="260"/>
      </w:pPr>
      <w:rPr>
        <w:rFonts w:hint="default"/>
        <w:lang w:val="en-US" w:eastAsia="en-US" w:bidi="ar-SA"/>
      </w:rPr>
    </w:lvl>
    <w:lvl w:ilvl="5">
      <w:start w:val="0"/>
      <w:numFmt w:val="bullet"/>
      <w:lvlText w:val="•"/>
      <w:lvlJc w:val="left"/>
      <w:pPr>
        <w:ind w:left="2826" w:hanging="260"/>
      </w:pPr>
      <w:rPr>
        <w:rFonts w:hint="default"/>
        <w:lang w:val="en-US" w:eastAsia="en-US" w:bidi="ar-SA"/>
      </w:rPr>
    </w:lvl>
    <w:lvl w:ilvl="6">
      <w:start w:val="0"/>
      <w:numFmt w:val="bullet"/>
      <w:lvlText w:val="•"/>
      <w:lvlJc w:val="left"/>
      <w:pPr>
        <w:ind w:left="3300" w:hanging="260"/>
      </w:pPr>
      <w:rPr>
        <w:rFonts w:hint="default"/>
        <w:lang w:val="en-US" w:eastAsia="en-US" w:bidi="ar-SA"/>
      </w:rPr>
    </w:lvl>
    <w:lvl w:ilvl="7">
      <w:start w:val="0"/>
      <w:numFmt w:val="bullet"/>
      <w:lvlText w:val="•"/>
      <w:lvlJc w:val="left"/>
      <w:pPr>
        <w:ind w:left="3773" w:hanging="260"/>
      </w:pPr>
      <w:rPr>
        <w:rFonts w:hint="default"/>
        <w:lang w:val="en-US" w:eastAsia="en-US" w:bidi="ar-SA"/>
      </w:rPr>
    </w:lvl>
    <w:lvl w:ilvl="8">
      <w:start w:val="0"/>
      <w:numFmt w:val="bullet"/>
      <w:lvlText w:val="•"/>
      <w:lvlJc w:val="left"/>
      <w:pPr>
        <w:ind w:left="4247" w:hanging="260"/>
      </w:pPr>
      <w:rPr>
        <w:rFonts w:hint="default"/>
        <w:lang w:val="en-US" w:eastAsia="en-US" w:bidi="ar-SA"/>
      </w:rPr>
    </w:lvl>
  </w:abstractNum>
  <w:abstractNum w:abstractNumId="4">
    <w:multiLevelType w:val="hybridMultilevel"/>
    <w:lvl w:ilvl="0">
      <w:start w:val="0"/>
      <w:numFmt w:val="bullet"/>
      <w:lvlText w:val="-"/>
      <w:lvlJc w:val="left"/>
      <w:pPr>
        <w:ind w:left="150" w:hanging="115"/>
      </w:pPr>
      <w:rPr>
        <w:rFonts w:hint="default" w:ascii="STIX" w:hAnsi="STIX" w:eastAsia="STIX" w:cs="STIX"/>
        <w:b w:val="0"/>
        <w:bCs w:val="0"/>
        <w:i w:val="0"/>
        <w:iCs w:val="0"/>
        <w:spacing w:val="0"/>
        <w:w w:val="106"/>
        <w:sz w:val="12"/>
        <w:szCs w:val="12"/>
        <w:lang w:val="en-US" w:eastAsia="en-US" w:bidi="ar-SA"/>
      </w:rPr>
    </w:lvl>
    <w:lvl w:ilvl="1">
      <w:start w:val="0"/>
      <w:numFmt w:val="bullet"/>
      <w:lvlText w:val="•"/>
      <w:lvlJc w:val="left"/>
      <w:pPr>
        <w:ind w:left="435" w:hanging="115"/>
      </w:pPr>
      <w:rPr>
        <w:rFonts w:hint="default"/>
        <w:lang w:val="en-US" w:eastAsia="en-US" w:bidi="ar-SA"/>
      </w:rPr>
    </w:lvl>
    <w:lvl w:ilvl="2">
      <w:start w:val="0"/>
      <w:numFmt w:val="bullet"/>
      <w:lvlText w:val="•"/>
      <w:lvlJc w:val="left"/>
      <w:pPr>
        <w:ind w:left="710" w:hanging="115"/>
      </w:pPr>
      <w:rPr>
        <w:rFonts w:hint="default"/>
        <w:lang w:val="en-US" w:eastAsia="en-US" w:bidi="ar-SA"/>
      </w:rPr>
    </w:lvl>
    <w:lvl w:ilvl="3">
      <w:start w:val="0"/>
      <w:numFmt w:val="bullet"/>
      <w:lvlText w:val="•"/>
      <w:lvlJc w:val="left"/>
      <w:pPr>
        <w:ind w:left="985" w:hanging="115"/>
      </w:pPr>
      <w:rPr>
        <w:rFonts w:hint="default"/>
        <w:lang w:val="en-US" w:eastAsia="en-US" w:bidi="ar-SA"/>
      </w:rPr>
    </w:lvl>
    <w:lvl w:ilvl="4">
      <w:start w:val="0"/>
      <w:numFmt w:val="bullet"/>
      <w:lvlText w:val="•"/>
      <w:lvlJc w:val="left"/>
      <w:pPr>
        <w:ind w:left="1260" w:hanging="115"/>
      </w:pPr>
      <w:rPr>
        <w:rFonts w:hint="default"/>
        <w:lang w:val="en-US" w:eastAsia="en-US" w:bidi="ar-SA"/>
      </w:rPr>
    </w:lvl>
    <w:lvl w:ilvl="5">
      <w:start w:val="0"/>
      <w:numFmt w:val="bullet"/>
      <w:lvlText w:val="•"/>
      <w:lvlJc w:val="left"/>
      <w:pPr>
        <w:ind w:left="1535" w:hanging="115"/>
      </w:pPr>
      <w:rPr>
        <w:rFonts w:hint="default"/>
        <w:lang w:val="en-US" w:eastAsia="en-US" w:bidi="ar-SA"/>
      </w:rPr>
    </w:lvl>
    <w:lvl w:ilvl="6">
      <w:start w:val="0"/>
      <w:numFmt w:val="bullet"/>
      <w:lvlText w:val="•"/>
      <w:lvlJc w:val="left"/>
      <w:pPr>
        <w:ind w:left="1810" w:hanging="115"/>
      </w:pPr>
      <w:rPr>
        <w:rFonts w:hint="default"/>
        <w:lang w:val="en-US" w:eastAsia="en-US" w:bidi="ar-SA"/>
      </w:rPr>
    </w:lvl>
    <w:lvl w:ilvl="7">
      <w:start w:val="0"/>
      <w:numFmt w:val="bullet"/>
      <w:lvlText w:val="•"/>
      <w:lvlJc w:val="left"/>
      <w:pPr>
        <w:ind w:left="2085" w:hanging="115"/>
      </w:pPr>
      <w:rPr>
        <w:rFonts w:hint="default"/>
        <w:lang w:val="en-US" w:eastAsia="en-US" w:bidi="ar-SA"/>
      </w:rPr>
    </w:lvl>
    <w:lvl w:ilvl="8">
      <w:start w:val="0"/>
      <w:numFmt w:val="bullet"/>
      <w:lvlText w:val="•"/>
      <w:lvlJc w:val="left"/>
      <w:pPr>
        <w:ind w:left="2360" w:hanging="115"/>
      </w:pPr>
      <w:rPr>
        <w:rFonts w:hint="default"/>
        <w:lang w:val="en-US" w:eastAsia="en-US" w:bidi="ar-SA"/>
      </w:rPr>
    </w:lvl>
  </w:abstractNum>
  <w:abstractNum w:abstractNumId="3">
    <w:multiLevelType w:val="hybridMultilevel"/>
    <w:lvl w:ilvl="0">
      <w:start w:val="0"/>
      <w:numFmt w:val="bullet"/>
      <w:lvlText w:val="-"/>
      <w:lvlJc w:val="left"/>
      <w:pPr>
        <w:ind w:left="369" w:hanging="125"/>
      </w:pPr>
      <w:rPr>
        <w:rFonts w:hint="default" w:ascii="STIX" w:hAnsi="STIX" w:eastAsia="STIX" w:cs="STIX"/>
        <w:b w:val="0"/>
        <w:bCs w:val="0"/>
        <w:i w:val="0"/>
        <w:iCs w:val="0"/>
        <w:spacing w:val="0"/>
        <w:w w:val="99"/>
        <w:sz w:val="16"/>
        <w:szCs w:val="16"/>
        <w:lang w:val="en-US" w:eastAsia="en-US" w:bidi="ar-SA"/>
      </w:rPr>
    </w:lvl>
    <w:lvl w:ilvl="1">
      <w:start w:val="0"/>
      <w:numFmt w:val="bullet"/>
      <w:lvlText w:val="•"/>
      <w:lvlJc w:val="left"/>
      <w:pPr>
        <w:ind w:left="854" w:hanging="125"/>
      </w:pPr>
      <w:rPr>
        <w:rFonts w:hint="default"/>
        <w:lang w:val="en-US" w:eastAsia="en-US" w:bidi="ar-SA"/>
      </w:rPr>
    </w:lvl>
    <w:lvl w:ilvl="2">
      <w:start w:val="0"/>
      <w:numFmt w:val="bullet"/>
      <w:lvlText w:val="•"/>
      <w:lvlJc w:val="left"/>
      <w:pPr>
        <w:ind w:left="1349" w:hanging="125"/>
      </w:pPr>
      <w:rPr>
        <w:rFonts w:hint="default"/>
        <w:lang w:val="en-US" w:eastAsia="en-US" w:bidi="ar-SA"/>
      </w:rPr>
    </w:lvl>
    <w:lvl w:ilvl="3">
      <w:start w:val="0"/>
      <w:numFmt w:val="bullet"/>
      <w:lvlText w:val="•"/>
      <w:lvlJc w:val="left"/>
      <w:pPr>
        <w:ind w:left="1843" w:hanging="125"/>
      </w:pPr>
      <w:rPr>
        <w:rFonts w:hint="default"/>
        <w:lang w:val="en-US" w:eastAsia="en-US" w:bidi="ar-SA"/>
      </w:rPr>
    </w:lvl>
    <w:lvl w:ilvl="4">
      <w:start w:val="0"/>
      <w:numFmt w:val="bullet"/>
      <w:lvlText w:val="•"/>
      <w:lvlJc w:val="left"/>
      <w:pPr>
        <w:ind w:left="2338" w:hanging="125"/>
      </w:pPr>
      <w:rPr>
        <w:rFonts w:hint="default"/>
        <w:lang w:val="en-US" w:eastAsia="en-US" w:bidi="ar-SA"/>
      </w:rPr>
    </w:lvl>
    <w:lvl w:ilvl="5">
      <w:start w:val="0"/>
      <w:numFmt w:val="bullet"/>
      <w:lvlText w:val="•"/>
      <w:lvlJc w:val="left"/>
      <w:pPr>
        <w:ind w:left="2832" w:hanging="125"/>
      </w:pPr>
      <w:rPr>
        <w:rFonts w:hint="default"/>
        <w:lang w:val="en-US" w:eastAsia="en-US" w:bidi="ar-SA"/>
      </w:rPr>
    </w:lvl>
    <w:lvl w:ilvl="6">
      <w:start w:val="0"/>
      <w:numFmt w:val="bullet"/>
      <w:lvlText w:val="•"/>
      <w:lvlJc w:val="left"/>
      <w:pPr>
        <w:ind w:left="3327" w:hanging="125"/>
      </w:pPr>
      <w:rPr>
        <w:rFonts w:hint="default"/>
        <w:lang w:val="en-US" w:eastAsia="en-US" w:bidi="ar-SA"/>
      </w:rPr>
    </w:lvl>
    <w:lvl w:ilvl="7">
      <w:start w:val="0"/>
      <w:numFmt w:val="bullet"/>
      <w:lvlText w:val="•"/>
      <w:lvlJc w:val="left"/>
      <w:pPr>
        <w:ind w:left="3821" w:hanging="125"/>
      </w:pPr>
      <w:rPr>
        <w:rFonts w:hint="default"/>
        <w:lang w:val="en-US" w:eastAsia="en-US" w:bidi="ar-SA"/>
      </w:rPr>
    </w:lvl>
    <w:lvl w:ilvl="8">
      <w:start w:val="0"/>
      <w:numFmt w:val="bullet"/>
      <w:lvlText w:val="•"/>
      <w:lvlJc w:val="left"/>
      <w:pPr>
        <w:ind w:left="4316" w:hanging="125"/>
      </w:pPr>
      <w:rPr>
        <w:rFonts w:hint="default"/>
        <w:lang w:val="en-US" w:eastAsia="en-US" w:bidi="ar-SA"/>
      </w:rPr>
    </w:lvl>
  </w:abstractNum>
  <w:abstractNum w:abstractNumId="2">
    <w:multiLevelType w:val="hybridMultilevel"/>
    <w:lvl w:ilvl="0">
      <w:start w:val="1"/>
      <w:numFmt w:val="decimal"/>
      <w:lvlText w:val="(%1)"/>
      <w:lvlJc w:val="left"/>
      <w:pPr>
        <w:ind w:left="1885" w:hanging="699"/>
        <w:jc w:val="left"/>
      </w:pPr>
      <w:rPr>
        <w:rFonts w:hint="default" w:ascii="Times New Roman" w:hAnsi="Times New Roman" w:eastAsia="Times New Roman" w:cs="Times New Roman"/>
        <w:b w:val="0"/>
        <w:bCs w:val="0"/>
        <w:i w:val="0"/>
        <w:iCs w:val="0"/>
        <w:spacing w:val="0"/>
        <w:w w:val="119"/>
        <w:sz w:val="12"/>
        <w:szCs w:val="12"/>
        <w:lang w:val="en-US" w:eastAsia="en-US" w:bidi="ar-SA"/>
      </w:rPr>
    </w:lvl>
    <w:lvl w:ilvl="1">
      <w:start w:val="0"/>
      <w:numFmt w:val="bullet"/>
      <w:lvlText w:val="•"/>
      <w:lvlJc w:val="left"/>
      <w:pPr>
        <w:ind w:left="1980" w:hanging="699"/>
      </w:pPr>
      <w:rPr>
        <w:rFonts w:hint="default"/>
        <w:lang w:val="en-US" w:eastAsia="en-US" w:bidi="ar-SA"/>
      </w:rPr>
    </w:lvl>
    <w:lvl w:ilvl="2">
      <w:start w:val="0"/>
      <w:numFmt w:val="bullet"/>
      <w:lvlText w:val="•"/>
      <w:lvlJc w:val="left"/>
      <w:pPr>
        <w:ind w:left="2080" w:hanging="699"/>
      </w:pPr>
      <w:rPr>
        <w:rFonts w:hint="default"/>
        <w:lang w:val="en-US" w:eastAsia="en-US" w:bidi="ar-SA"/>
      </w:rPr>
    </w:lvl>
    <w:lvl w:ilvl="3">
      <w:start w:val="0"/>
      <w:numFmt w:val="bullet"/>
      <w:lvlText w:val="•"/>
      <w:lvlJc w:val="left"/>
      <w:pPr>
        <w:ind w:left="2180" w:hanging="699"/>
      </w:pPr>
      <w:rPr>
        <w:rFonts w:hint="default"/>
        <w:lang w:val="en-US" w:eastAsia="en-US" w:bidi="ar-SA"/>
      </w:rPr>
    </w:lvl>
    <w:lvl w:ilvl="4">
      <w:start w:val="0"/>
      <w:numFmt w:val="bullet"/>
      <w:lvlText w:val="•"/>
      <w:lvlJc w:val="left"/>
      <w:pPr>
        <w:ind w:left="2281" w:hanging="699"/>
      </w:pPr>
      <w:rPr>
        <w:rFonts w:hint="default"/>
        <w:lang w:val="en-US" w:eastAsia="en-US" w:bidi="ar-SA"/>
      </w:rPr>
    </w:lvl>
    <w:lvl w:ilvl="5">
      <w:start w:val="0"/>
      <w:numFmt w:val="bullet"/>
      <w:lvlText w:val="•"/>
      <w:lvlJc w:val="left"/>
      <w:pPr>
        <w:ind w:left="2381" w:hanging="699"/>
      </w:pPr>
      <w:rPr>
        <w:rFonts w:hint="default"/>
        <w:lang w:val="en-US" w:eastAsia="en-US" w:bidi="ar-SA"/>
      </w:rPr>
    </w:lvl>
    <w:lvl w:ilvl="6">
      <w:start w:val="0"/>
      <w:numFmt w:val="bullet"/>
      <w:lvlText w:val="•"/>
      <w:lvlJc w:val="left"/>
      <w:pPr>
        <w:ind w:left="2481" w:hanging="699"/>
      </w:pPr>
      <w:rPr>
        <w:rFonts w:hint="default"/>
        <w:lang w:val="en-US" w:eastAsia="en-US" w:bidi="ar-SA"/>
      </w:rPr>
    </w:lvl>
    <w:lvl w:ilvl="7">
      <w:start w:val="0"/>
      <w:numFmt w:val="bullet"/>
      <w:lvlText w:val="•"/>
      <w:lvlJc w:val="left"/>
      <w:pPr>
        <w:ind w:left="2582" w:hanging="699"/>
      </w:pPr>
      <w:rPr>
        <w:rFonts w:hint="default"/>
        <w:lang w:val="en-US" w:eastAsia="en-US" w:bidi="ar-SA"/>
      </w:rPr>
    </w:lvl>
    <w:lvl w:ilvl="8">
      <w:start w:val="0"/>
      <w:numFmt w:val="bullet"/>
      <w:lvlText w:val="•"/>
      <w:lvlJc w:val="left"/>
      <w:pPr>
        <w:ind w:left="2682" w:hanging="699"/>
      </w:pPr>
      <w:rPr>
        <w:rFonts w:hint="default"/>
        <w:lang w:val="en-US" w:eastAsia="en-US" w:bidi="ar-SA"/>
      </w:rPr>
    </w:lvl>
  </w:abstractNum>
  <w:abstractNum w:abstractNumId="1">
    <w:multiLevelType w:val="hybridMultilevel"/>
    <w:lvl w:ilvl="0">
      <w:start w:val="0"/>
      <w:numFmt w:val="bullet"/>
      <w:lvlText w:val="-"/>
      <w:lvlJc w:val="left"/>
      <w:pPr>
        <w:ind w:left="2635" w:hanging="115"/>
      </w:pPr>
      <w:rPr>
        <w:rFonts w:hint="default" w:ascii="STIX" w:hAnsi="STIX" w:eastAsia="STIX" w:cs="STIX"/>
        <w:b w:val="0"/>
        <w:bCs w:val="0"/>
        <w:i w:val="0"/>
        <w:iCs w:val="0"/>
        <w:spacing w:val="0"/>
        <w:w w:val="106"/>
        <w:sz w:val="12"/>
        <w:szCs w:val="12"/>
        <w:lang w:val="en-US" w:eastAsia="en-US" w:bidi="ar-SA"/>
      </w:rPr>
    </w:lvl>
    <w:lvl w:ilvl="1">
      <w:start w:val="0"/>
      <w:numFmt w:val="bullet"/>
      <w:lvlText w:val="•"/>
      <w:lvlJc w:val="left"/>
      <w:pPr>
        <w:ind w:left="2906" w:hanging="115"/>
      </w:pPr>
      <w:rPr>
        <w:rFonts w:hint="default"/>
        <w:lang w:val="en-US" w:eastAsia="en-US" w:bidi="ar-SA"/>
      </w:rPr>
    </w:lvl>
    <w:lvl w:ilvl="2">
      <w:start w:val="0"/>
      <w:numFmt w:val="bullet"/>
      <w:lvlText w:val="•"/>
      <w:lvlJc w:val="left"/>
      <w:pPr>
        <w:ind w:left="3173" w:hanging="115"/>
      </w:pPr>
      <w:rPr>
        <w:rFonts w:hint="default"/>
        <w:lang w:val="en-US" w:eastAsia="en-US" w:bidi="ar-SA"/>
      </w:rPr>
    </w:lvl>
    <w:lvl w:ilvl="3">
      <w:start w:val="0"/>
      <w:numFmt w:val="bullet"/>
      <w:lvlText w:val="•"/>
      <w:lvlJc w:val="left"/>
      <w:pPr>
        <w:ind w:left="3439" w:hanging="115"/>
      </w:pPr>
      <w:rPr>
        <w:rFonts w:hint="default"/>
        <w:lang w:val="en-US" w:eastAsia="en-US" w:bidi="ar-SA"/>
      </w:rPr>
    </w:lvl>
    <w:lvl w:ilvl="4">
      <w:start w:val="0"/>
      <w:numFmt w:val="bullet"/>
      <w:lvlText w:val="•"/>
      <w:lvlJc w:val="left"/>
      <w:pPr>
        <w:ind w:left="3706" w:hanging="115"/>
      </w:pPr>
      <w:rPr>
        <w:rFonts w:hint="default"/>
        <w:lang w:val="en-US" w:eastAsia="en-US" w:bidi="ar-SA"/>
      </w:rPr>
    </w:lvl>
    <w:lvl w:ilvl="5">
      <w:start w:val="0"/>
      <w:numFmt w:val="bullet"/>
      <w:lvlText w:val="•"/>
      <w:lvlJc w:val="left"/>
      <w:pPr>
        <w:ind w:left="3972" w:hanging="115"/>
      </w:pPr>
      <w:rPr>
        <w:rFonts w:hint="default"/>
        <w:lang w:val="en-US" w:eastAsia="en-US" w:bidi="ar-SA"/>
      </w:rPr>
    </w:lvl>
    <w:lvl w:ilvl="6">
      <w:start w:val="0"/>
      <w:numFmt w:val="bullet"/>
      <w:lvlText w:val="•"/>
      <w:lvlJc w:val="left"/>
      <w:pPr>
        <w:ind w:left="4239" w:hanging="115"/>
      </w:pPr>
      <w:rPr>
        <w:rFonts w:hint="default"/>
        <w:lang w:val="en-US" w:eastAsia="en-US" w:bidi="ar-SA"/>
      </w:rPr>
    </w:lvl>
    <w:lvl w:ilvl="7">
      <w:start w:val="0"/>
      <w:numFmt w:val="bullet"/>
      <w:lvlText w:val="•"/>
      <w:lvlJc w:val="left"/>
      <w:pPr>
        <w:ind w:left="4505" w:hanging="115"/>
      </w:pPr>
      <w:rPr>
        <w:rFonts w:hint="default"/>
        <w:lang w:val="en-US" w:eastAsia="en-US" w:bidi="ar-SA"/>
      </w:rPr>
    </w:lvl>
    <w:lvl w:ilvl="8">
      <w:start w:val="0"/>
      <w:numFmt w:val="bullet"/>
      <w:lvlText w:val="•"/>
      <w:lvlJc w:val="left"/>
      <w:pPr>
        <w:ind w:left="4772" w:hanging="115"/>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spacing w:val="0"/>
        <w:w w:val="120"/>
        <w:lang w:val="en-US" w:eastAsia="en-US" w:bidi="ar-SA"/>
      </w:rPr>
    </w:lvl>
    <w:lvl w:ilvl="1">
      <w:start w:val="1"/>
      <w:numFmt w:val="decimal"/>
      <w:lvlText w:val="%1.%2."/>
      <w:lvlJc w:val="left"/>
      <w:pPr>
        <w:ind w:left="49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423" w:hanging="367"/>
      </w:pPr>
      <w:rPr>
        <w:rFonts w:hint="default"/>
        <w:lang w:val="en-US" w:eastAsia="en-US" w:bidi="ar-SA"/>
      </w:rPr>
    </w:lvl>
    <w:lvl w:ilvl="3">
      <w:start w:val="0"/>
      <w:numFmt w:val="bullet"/>
      <w:lvlText w:val="•"/>
      <w:lvlJc w:val="left"/>
      <w:pPr>
        <w:ind w:left="347" w:hanging="367"/>
      </w:pPr>
      <w:rPr>
        <w:rFonts w:hint="default"/>
        <w:lang w:val="en-US" w:eastAsia="en-US" w:bidi="ar-SA"/>
      </w:rPr>
    </w:lvl>
    <w:lvl w:ilvl="4">
      <w:start w:val="0"/>
      <w:numFmt w:val="bullet"/>
      <w:lvlText w:val="•"/>
      <w:lvlJc w:val="left"/>
      <w:pPr>
        <w:ind w:left="271" w:hanging="367"/>
      </w:pPr>
      <w:rPr>
        <w:rFonts w:hint="default"/>
        <w:lang w:val="en-US" w:eastAsia="en-US" w:bidi="ar-SA"/>
      </w:rPr>
    </w:lvl>
    <w:lvl w:ilvl="5">
      <w:start w:val="0"/>
      <w:numFmt w:val="bullet"/>
      <w:lvlText w:val="•"/>
      <w:lvlJc w:val="left"/>
      <w:pPr>
        <w:ind w:left="194" w:hanging="367"/>
      </w:pPr>
      <w:rPr>
        <w:rFonts w:hint="default"/>
        <w:lang w:val="en-US" w:eastAsia="en-US" w:bidi="ar-SA"/>
      </w:rPr>
    </w:lvl>
    <w:lvl w:ilvl="6">
      <w:start w:val="0"/>
      <w:numFmt w:val="bullet"/>
      <w:lvlText w:val="•"/>
      <w:lvlJc w:val="left"/>
      <w:pPr>
        <w:ind w:left="118" w:hanging="367"/>
      </w:pPr>
      <w:rPr>
        <w:rFonts w:hint="default"/>
        <w:lang w:val="en-US" w:eastAsia="en-US" w:bidi="ar-SA"/>
      </w:rPr>
    </w:lvl>
    <w:lvl w:ilvl="7">
      <w:start w:val="0"/>
      <w:numFmt w:val="bullet"/>
      <w:lvlText w:val="•"/>
      <w:lvlJc w:val="left"/>
      <w:pPr>
        <w:ind w:left="42" w:hanging="367"/>
      </w:pPr>
      <w:rPr>
        <w:rFonts w:hint="default"/>
        <w:lang w:val="en-US" w:eastAsia="en-US" w:bidi="ar-SA"/>
      </w:rPr>
    </w:lvl>
    <w:lvl w:ilvl="8">
      <w:start w:val="0"/>
      <w:numFmt w:val="bullet"/>
      <w:lvlText w:val="•"/>
      <w:lvlJc w:val="left"/>
      <w:pPr>
        <w:ind w:left="-34" w:hanging="367"/>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spacing w:before="1"/>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5900056" TargetMode="External"/><Relationship Id="rId8" Type="http://schemas.openxmlformats.org/officeDocument/2006/relationships/hyperlink" Target="https://www.sciencedirect.com/journal/array" TargetMode="External"/><Relationship Id="rId9" Type="http://schemas.openxmlformats.org/officeDocument/2006/relationships/hyperlink" Target="https://doi.org/10.1016/j.array.2023.100281" TargetMode="External"/><Relationship Id="rId10" Type="http://schemas.openxmlformats.org/officeDocument/2006/relationships/hyperlink" Target="mailto:htme100@pgr.aru.ac.uk" TargetMode="External"/><Relationship Id="rId11" Type="http://schemas.openxmlformats.org/officeDocument/2006/relationships/hyperlink" Target="http://creativecommons.org/licenses/by-nc-nd/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header" Target="header3.xml"/><Relationship Id="rId23" Type="http://schemas.openxmlformats.org/officeDocument/2006/relationships/footer" Target="footer3.xml"/><Relationship Id="rId24" Type="http://schemas.openxmlformats.org/officeDocument/2006/relationships/hyperlink" Target="https://doi.org/10.1097/CIN.0000000000000230" TargetMode="External"/><Relationship Id="rId25" Type="http://schemas.openxmlformats.org/officeDocument/2006/relationships/hyperlink" Target="https://doi.org/10.1136/emermed-2013-203200" TargetMode="External"/><Relationship Id="rId26" Type="http://schemas.openxmlformats.org/officeDocument/2006/relationships/hyperlink" Target="https://doi.org/10.1016/S0196-0644(00)70105-3" TargetMode="External"/><Relationship Id="rId27" Type="http://schemas.openxmlformats.org/officeDocument/2006/relationships/hyperlink" Target="https://doi.org/10.1016/j.ajem.2018.10.060" TargetMode="External"/><Relationship Id="rId28" Type="http://schemas.openxmlformats.org/officeDocument/2006/relationships/hyperlink" Target="https://doi.org/10.1111/j.1553-2712.2011.01235.x" TargetMode="External"/><Relationship Id="rId29" Type="http://schemas.openxmlformats.org/officeDocument/2006/relationships/hyperlink" Target="https://doi.org/10.1197/j.aem.2006.03.568" TargetMode="External"/><Relationship Id="rId30" Type="http://schemas.openxmlformats.org/officeDocument/2006/relationships/hyperlink" Target="https://doi.org/10.1111/jnu.12055" TargetMode="External"/><Relationship Id="rId31" Type="http://schemas.openxmlformats.org/officeDocument/2006/relationships/hyperlink" Target="https://doi.org/10.1111/j.1553-2712.2008.00200.x" TargetMode="External"/><Relationship Id="rId32" Type="http://schemas.openxmlformats.org/officeDocument/2006/relationships/hyperlink" Target="https://doi.org/10.1111/1742-6723.12426" TargetMode="External"/><Relationship Id="rId33" Type="http://schemas.openxmlformats.org/officeDocument/2006/relationships/hyperlink" Target="https://www.acep.org/patient-care/policy-statements/crowding/" TargetMode="External"/><Relationship Id="rId34" Type="http://schemas.openxmlformats.org/officeDocument/2006/relationships/hyperlink" Target="https://doi.org/10.1016/j.ienj.2016.02.003" TargetMode="External"/><Relationship Id="rId35" Type="http://schemas.openxmlformats.org/officeDocument/2006/relationships/hyperlink" Target="https://doi.org/10.5694/j.1326-5377.2006.tb00203.x" TargetMode="External"/><Relationship Id="rId36" Type="http://schemas.openxmlformats.org/officeDocument/2006/relationships/hyperlink" Target="https://doi.org/10.1016/j.eswa.2019.07.005" TargetMode="External"/><Relationship Id="rId37" Type="http://schemas.openxmlformats.org/officeDocument/2006/relationships/hyperlink" Target="https://doi.org/10.1109/HICSS.2013.92" TargetMode="External"/><Relationship Id="rId38" Type="http://schemas.openxmlformats.org/officeDocument/2006/relationships/hyperlink" Target="https://doi.org/10.1016/j.artmed.2019.101762" TargetMode="External"/><Relationship Id="rId39" Type="http://schemas.openxmlformats.org/officeDocument/2006/relationships/hyperlink" Target="https://doi.org/10.1016/j.annemergmed.2017.08.005" TargetMode="External"/><Relationship Id="rId40" Type="http://schemas.openxmlformats.org/officeDocument/2006/relationships/hyperlink" Target="https://doi.org/10.21037/jeccm.2018.10.08" TargetMode="External"/><Relationship Id="rId41" Type="http://schemas.openxmlformats.org/officeDocument/2006/relationships/hyperlink" Target="https://doi.org/10.3182/20120829-3-HU-2029.00107" TargetMode="External"/><Relationship Id="rId42" Type="http://schemas.openxmlformats.org/officeDocument/2006/relationships/hyperlink" Target="https://doi.org/10.1308/147870804290" TargetMode="External"/><Relationship Id="rId43" Type="http://schemas.openxmlformats.org/officeDocument/2006/relationships/hyperlink" Target="https://doi.org/10.1136/emermed-2018-207659" TargetMode="External"/><Relationship Id="rId44" Type="http://schemas.openxmlformats.org/officeDocument/2006/relationships/hyperlink" Target="https://doi.org/10.1371/journal.pmed.1002695" TargetMode="External"/><Relationship Id="rId45" Type="http://schemas.openxmlformats.org/officeDocument/2006/relationships/hyperlink" Target="https://doi.org/10.1016/j.ijmedinf.2020.104326" TargetMode="External"/><Relationship Id="rId46" Type="http://schemas.openxmlformats.org/officeDocument/2006/relationships/hyperlink" Target="https://doi.org/10.1186/s13054-019-2351-7" TargetMode="External"/><Relationship Id="rId47" Type="http://schemas.openxmlformats.org/officeDocument/2006/relationships/hyperlink" Target="https://doi.org/10.1001/jamanetworkopen.2018.6937" TargetMode="External"/><Relationship Id="rId48" Type="http://schemas.openxmlformats.org/officeDocument/2006/relationships/hyperlink" Target="https://doi.org/10.1016/j.jemermed.2016.02.026" TargetMode="External"/><Relationship Id="rId49" Type="http://schemas.openxmlformats.org/officeDocument/2006/relationships/hyperlink" Target="https://doi.org/10.22114/AJEM.v1i1.11" TargetMode="External"/><Relationship Id="rId50" Type="http://schemas.openxmlformats.org/officeDocument/2006/relationships/hyperlink" Target="https://doi.org/10.4258/hir.2019.25.4.305" TargetMode="External"/><Relationship Id="rId51" Type="http://schemas.openxmlformats.org/officeDocument/2006/relationships/hyperlink" Target="https://doi.org/10.2147/RMHP.S355176" TargetMode="External"/><Relationship Id="rId52" Type="http://schemas.openxmlformats.org/officeDocument/2006/relationships/hyperlink" Target="https://doi.org/10.1038/s41598-022-14422-4" TargetMode="External"/><Relationship Id="rId53" Type="http://schemas.openxmlformats.org/officeDocument/2006/relationships/hyperlink" Target="http://refhub.elsevier.com/S2590-0056(23)00006-1/sref30" TargetMode="External"/><Relationship Id="rId54" Type="http://schemas.openxmlformats.org/officeDocument/2006/relationships/hyperlink" Target="https://hal.science/hal-03038776v3" TargetMode="External"/><Relationship Id="rId55" Type="http://schemas.openxmlformats.org/officeDocument/2006/relationships/hyperlink" Target="https://doi.org/10.1145/2207243.2207253" TargetMode="External"/><Relationship Id="rId56" Type="http://schemas.openxmlformats.org/officeDocument/2006/relationships/hyperlink" Target="https://doi.org/10.1016/j.jss.2012.05.073" TargetMode="External"/><Relationship Id="rId57" Type="http://schemas.openxmlformats.org/officeDocument/2006/relationships/hyperlink" Target="https://doi.org/10.1016/j.energy.2021.120109" TargetMode="External"/><Relationship Id="rId58" Type="http://schemas.openxmlformats.org/officeDocument/2006/relationships/hyperlink" Target="https://doi.org/10.7275/qbpc-gk17" TargetMode="External"/><Relationship Id="rId59" Type="http://schemas.openxmlformats.org/officeDocument/2006/relationships/hyperlink" Target="https://doi.org/10.1007/978-981-10-7563-6_53" TargetMode="External"/><Relationship Id="rId60" Type="http://schemas.openxmlformats.org/officeDocument/2006/relationships/hyperlink" Target="https://www.geeksforgeeks.org/normalization-vs-standardization/" TargetMode="External"/><Relationship Id="rId61" Type="http://schemas.openxmlformats.org/officeDocument/2006/relationships/hyperlink" Target="https://doi.org/10.1613/jair.953" TargetMode="External"/><Relationship Id="rId62" Type="http://schemas.openxmlformats.org/officeDocument/2006/relationships/hyperlink" Target="https://doi.org/10.1016/S1532-0464(03)00034-0" TargetMode="External"/><Relationship Id="rId63" Type="http://schemas.openxmlformats.org/officeDocument/2006/relationships/hyperlink" Target="https://doi.org/10.1186/s12874-017-0400-y" TargetMode="External"/><Relationship Id="rId64" Type="http://schemas.openxmlformats.org/officeDocument/2006/relationships/hyperlink" Target="http://www.ijetae.com/" TargetMode="External"/><Relationship Id="rId65" Type="http://schemas.openxmlformats.org/officeDocument/2006/relationships/hyperlink" Target="https://doi.org/10.1109/TPAMI.2013.178" TargetMode="External"/><Relationship Id="rId66" Type="http://schemas.openxmlformats.org/officeDocument/2006/relationships/hyperlink" Target="https://doi.org/10.1016/S1352-2310(97)00447-0" TargetMode="External"/><Relationship Id="rId67" Type="http://schemas.openxmlformats.org/officeDocument/2006/relationships/hyperlink" Target="https://doi.org/10.1109/TKDE.2004.29" TargetMode="External"/><Relationship Id="rId68" Type="http://schemas.openxmlformats.org/officeDocument/2006/relationships/hyperlink" Target="http://refhub.elsevier.com/S2590-0056(23)00006-1/sref45" TargetMode="External"/><Relationship Id="rId69" Type="http://schemas.openxmlformats.org/officeDocument/2006/relationships/hyperlink" Target="https://doi.org/10.1016/j.neucom.2020.03.064" TargetMode="External"/><Relationship Id="rId70" Type="http://schemas.openxmlformats.org/officeDocument/2006/relationships/hyperlink" Target="https://doi.org/10.1145/2939672.2939785" TargetMode="External"/><Relationship Id="rId71" Type="http://schemas.openxmlformats.org/officeDocument/2006/relationships/hyperlink" Target="https://doi.org/10.1007/s11227-020-03481-x" TargetMode="External"/><Relationship Id="rId72" Type="http://schemas.openxmlformats.org/officeDocument/2006/relationships/hyperlink" Target="https://doi.org/10.1007/978-3-030-70542-8_2" TargetMode="External"/><Relationship Id="rId73" Type="http://schemas.openxmlformats.org/officeDocument/2006/relationships/hyperlink" Target="https://doi.org/10.1109/ICIP.2017.8297018" TargetMode="External"/><Relationship Id="rId74" Type="http://schemas.openxmlformats.org/officeDocument/2006/relationships/hyperlink" Target="http://www.ijacsa.thesai.org/" TargetMode="External"/><Relationship Id="rId75" Type="http://schemas.openxmlformats.org/officeDocument/2006/relationships/hyperlink" Target="https://doi.org/10.1007/978-3-642-61068-4" TargetMode="External"/><Relationship Id="rId76" Type="http://schemas.openxmlformats.org/officeDocument/2006/relationships/hyperlink" Target="https://doi.org/10.3390/technologies9040081" TargetMode="External"/><Relationship Id="rId77" Type="http://schemas.openxmlformats.org/officeDocument/2006/relationships/hyperlink" Target="https://doi.org/10.1016/j.patrec.2005.10.010" TargetMode="External"/><Relationship Id="rId78" Type="http://schemas.openxmlformats.org/officeDocument/2006/relationships/hyperlink" Target="https://doi.org/10.1016/j.ins.2016.01.033" TargetMode="External"/><Relationship Id="rId79" Type="http://schemas.openxmlformats.org/officeDocument/2006/relationships/hyperlink" Target="http://www.mirlabs.net/jnic/index.html" TargetMode="External"/><Relationship Id="rId80" Type="http://schemas.openxmlformats.org/officeDocument/2006/relationships/hyperlink" Target="https://doi.org/10.1145/3468264.3468537" TargetMode="External"/><Relationship Id="rId81" Type="http://schemas.openxmlformats.org/officeDocument/2006/relationships/hyperlink" Target="https://doi.org/10.1016/j.commatsci.2019.109472" TargetMode="External"/><Relationship Id="rId82" Type="http://schemas.openxmlformats.org/officeDocument/2006/relationships/hyperlink" Target="https://doi.org/10.1186/cc11396" TargetMode="External"/><Relationship Id="rId83" Type="http://schemas.openxmlformats.org/officeDocument/2006/relationships/hyperlink" Target="https://doi.org/10.1111/acem.12876" TargetMode="External"/><Relationship Id="rId84" Type="http://schemas.openxmlformats.org/officeDocument/2006/relationships/hyperlink" Target="https://doi.org/10.1111/j.1553-2712.2009.00675.x" TargetMode="External"/><Relationship Id="rId8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Elhaj</dc:creator>
  <cp:keywords>Triage,Emergency departments,Machine learning,Ensemble learning,Critical outcomes,Patient outcomes prediction</cp:keywords>
  <dc:subject>Array, 17 (2023) 100281. doi:10.1016/j.array.2023.100281</dc:subject>
  <dc:title>A comparative study of supervised machine learning approaches to predict patient triage outcomes in hospital emergency departments</dc:title>
  <dcterms:created xsi:type="dcterms:W3CDTF">2023-11-25T04:39:59Z</dcterms:created>
  <dcterms:modified xsi:type="dcterms:W3CDTF">2023-11-25T04:39:59Z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2023-02-15T00:00:00Z</vt:filetime>
  </property>
  <property fmtid="{D5CDD505-2E9C-101B-9397-08002B2CF9AE}" pid="3" name="CreationDate--Text">
    <vt:lpwstr>15th February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10.1016/j.array.2023.100281</vt:lpwstr>
  </property>
  <property fmtid="{D5CDD505-2E9C-101B-9397-08002B2CF9AE}" pid="11" name="robots">
    <vt:lpwstr>noindex</vt:lpwstr>
  </property>
</Properties>
</file>