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1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(2021)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pacing w:val="-2"/>
            <w:sz w:val="14"/>
          </w:rPr>
          <w:t>100008</w:t>
        </w:r>
      </w:hyperlink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594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9"/>
        <w:rPr>
          <w:sz w:val="14"/>
        </w:rPr>
      </w:pPr>
    </w:p>
    <w:p>
      <w:pPr>
        <w:spacing w:before="0"/>
        <w:ind w:left="118" w:right="0" w:firstLine="0"/>
        <w:jc w:val="left"/>
        <w:rPr>
          <w:sz w:val="19"/>
        </w:rPr>
      </w:pPr>
      <w:bookmarkStart w:name="An in silico pipeline for the discovery " w:id="1"/>
      <w:bookmarkEnd w:id="1"/>
      <w:r>
        <w:rPr/>
      </w:r>
      <w:r>
        <w:rPr>
          <w:spacing w:val="-6"/>
          <w:sz w:val="19"/>
        </w:rPr>
        <w:t>Methods</w:t>
      </w:r>
      <w:r>
        <w:rPr>
          <w:spacing w:val="-3"/>
          <w:sz w:val="19"/>
        </w:rPr>
        <w:t> </w:t>
      </w:r>
      <w:r>
        <w:rPr>
          <w:spacing w:val="-6"/>
          <w:sz w:val="19"/>
        </w:rPr>
        <w:t>&amp;</w:t>
      </w:r>
      <w:r>
        <w:rPr>
          <w:spacing w:val="-3"/>
          <w:sz w:val="19"/>
        </w:rPr>
        <w:t> </w:t>
      </w:r>
      <w:r>
        <w:rPr>
          <w:spacing w:val="-6"/>
          <w:sz w:val="19"/>
        </w:rPr>
        <w:t>Protocols</w:t>
      </w:r>
    </w:p>
    <w:p>
      <w:pPr>
        <w:spacing w:line="264" w:lineRule="auto" w:before="142"/>
        <w:ind w:left="118" w:right="1534" w:firstLine="0"/>
        <w:jc w:val="left"/>
        <w:rPr>
          <w:sz w:val="27"/>
        </w:rPr>
      </w:pPr>
      <w:r>
        <w:rPr>
          <w:spacing w:val="-2"/>
          <w:sz w:val="27"/>
        </w:rPr>
        <w:t>An</w:t>
      </w:r>
      <w:r>
        <w:rPr>
          <w:spacing w:val="-14"/>
          <w:sz w:val="27"/>
        </w:rPr>
        <w:t> </w:t>
      </w:r>
      <w:r>
        <w:rPr>
          <w:rFonts w:ascii="Times New Roman"/>
          <w:i/>
          <w:spacing w:val="-2"/>
          <w:sz w:val="27"/>
        </w:rPr>
        <w:t>in</w:t>
      </w:r>
      <w:r>
        <w:rPr>
          <w:rFonts w:ascii="Times New Roman"/>
          <w:i/>
          <w:spacing w:val="-5"/>
          <w:sz w:val="27"/>
        </w:rPr>
        <w:t> </w:t>
      </w:r>
      <w:r>
        <w:rPr>
          <w:rFonts w:ascii="Times New Roman"/>
          <w:i/>
          <w:spacing w:val="-2"/>
          <w:sz w:val="27"/>
        </w:rPr>
        <w:t>silico</w:t>
      </w:r>
      <w:r>
        <w:rPr>
          <w:rFonts w:ascii="Times New Roman"/>
          <w:i/>
          <w:spacing w:val="-5"/>
          <w:sz w:val="27"/>
        </w:rPr>
        <w:t> </w:t>
      </w:r>
      <w:r>
        <w:rPr>
          <w:spacing w:val="-2"/>
          <w:sz w:val="27"/>
        </w:rPr>
        <w:t>pipeline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for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the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discovery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of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multitarget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ligands:</w:t>
      </w:r>
      <w:r>
        <w:rPr>
          <w:spacing w:val="-15"/>
          <w:sz w:val="27"/>
        </w:rPr>
        <w:t> </w:t>
      </w:r>
      <w:r>
        <w:rPr>
          <w:spacing w:val="-2"/>
          <w:sz w:val="27"/>
        </w:rPr>
        <w:t>A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case</w:t>
      </w:r>
      <w:r>
        <w:rPr>
          <w:spacing w:val="-14"/>
          <w:sz w:val="27"/>
        </w:rPr>
        <w:t> </w:t>
      </w:r>
      <w:r>
        <w:rPr>
          <w:spacing w:val="-2"/>
          <w:sz w:val="27"/>
        </w:rPr>
        <w:t>study </w:t>
      </w:r>
      <w:r>
        <w:rPr>
          <w:sz w:val="27"/>
        </w:rPr>
        <w:t>for epi-polypharmacology based on DNMT1/HDAC2 inhibition</w:t>
      </w:r>
    </w:p>
    <w:p>
      <w:pPr>
        <w:spacing w:line="310" w:lineRule="exact" w:before="0"/>
        <w:ind w:left="118" w:right="0" w:firstLine="0"/>
        <w:jc w:val="left"/>
        <w:rPr>
          <w:sz w:val="21"/>
        </w:rPr>
      </w:pPr>
      <w:r>
        <w:rPr>
          <w:spacing w:val="-4"/>
          <w:sz w:val="21"/>
        </w:rPr>
        <w:t>Fernando</w:t>
      </w:r>
      <w:r>
        <w:rPr>
          <w:spacing w:val="-1"/>
          <w:sz w:val="21"/>
        </w:rPr>
        <w:t> </w:t>
      </w:r>
      <w:r>
        <w:rPr>
          <w:spacing w:val="-4"/>
          <w:sz w:val="21"/>
        </w:rPr>
        <w:t>D.</w:t>
      </w:r>
      <w:r>
        <w:rPr>
          <w:sz w:val="21"/>
        </w:rPr>
        <w:t> </w:t>
      </w:r>
      <w:r>
        <w:rPr>
          <w:spacing w:val="-4"/>
          <w:sz w:val="21"/>
        </w:rPr>
        <w:t>Prieto-Martínez</w:t>
      </w:r>
      <w:hyperlink w:history="true" w:anchor="_bookmark0">
        <w:r>
          <w:rPr>
            <w:color w:val="0080AC"/>
            <w:spacing w:val="-4"/>
            <w:position w:val="7"/>
            <w:sz w:val="14"/>
          </w:rPr>
          <w:t>a</w:t>
        </w:r>
      </w:hyperlink>
      <w:r>
        <w:rPr>
          <w:spacing w:val="-4"/>
          <w:sz w:val="21"/>
        </w:rPr>
        <w:t>,</w:t>
      </w:r>
      <w:r>
        <w:rPr>
          <w:sz w:val="21"/>
        </w:rPr>
        <w:t> </w:t>
      </w:r>
      <w:r>
        <w:rPr>
          <w:spacing w:val="-4"/>
          <w:sz w:val="21"/>
        </w:rPr>
        <w:t>Eli</w:t>
      </w:r>
      <w:r>
        <w:rPr>
          <w:spacing w:val="1"/>
          <w:sz w:val="21"/>
        </w:rPr>
        <w:t> </w:t>
      </w:r>
      <w:r>
        <w:rPr>
          <w:spacing w:val="-4"/>
          <w:sz w:val="21"/>
        </w:rPr>
        <w:t>Fernández-de</w:t>
      </w:r>
      <w:r>
        <w:rPr>
          <w:spacing w:val="1"/>
          <w:sz w:val="21"/>
        </w:rPr>
        <w:t> </w:t>
      </w:r>
      <w:r>
        <w:rPr>
          <w:spacing w:val="-4"/>
          <w:sz w:val="21"/>
        </w:rPr>
        <w:t>Gortari</w:t>
      </w:r>
      <w:r>
        <w:rPr>
          <w:spacing w:val="-36"/>
          <w:sz w:val="21"/>
        </w:rPr>
        <w:t> </w:t>
      </w:r>
      <w:hyperlink w:history="true" w:anchor="_bookmark1">
        <w:r>
          <w:rPr>
            <w:color w:val="0080AC"/>
            <w:spacing w:val="-4"/>
            <w:position w:val="7"/>
            <w:sz w:val="14"/>
          </w:rPr>
          <w:t>b</w:t>
        </w:r>
      </w:hyperlink>
      <w:r>
        <w:rPr>
          <w:spacing w:val="-4"/>
          <w:position w:val="7"/>
          <w:sz w:val="14"/>
        </w:rPr>
        <w:t>,</w:t>
      </w:r>
      <w:hyperlink w:history="true" w:anchor="_bookmark4">
        <w:r>
          <w:rPr>
            <w:rFonts w:ascii="STIX Math" w:hAnsi="STIX Math"/>
            <w:color w:val="0080AC"/>
            <w:spacing w:val="-4"/>
            <w:position w:val="7"/>
            <w:sz w:val="14"/>
          </w:rPr>
          <w:t>∗</w:t>
        </w:r>
      </w:hyperlink>
      <w:r>
        <w:rPr>
          <w:spacing w:val="-4"/>
          <w:sz w:val="21"/>
        </w:rPr>
        <w:t>,</w:t>
      </w:r>
      <w:r>
        <w:rPr>
          <w:spacing w:val="1"/>
          <w:sz w:val="21"/>
        </w:rPr>
        <w:t> </w:t>
      </w:r>
      <w:r>
        <w:rPr>
          <w:spacing w:val="-4"/>
          <w:sz w:val="21"/>
        </w:rPr>
        <w:t>José</w:t>
      </w:r>
      <w:r>
        <w:rPr>
          <w:spacing w:val="-1"/>
          <w:sz w:val="21"/>
        </w:rPr>
        <w:t> </w:t>
      </w:r>
      <w:r>
        <w:rPr>
          <w:spacing w:val="-4"/>
          <w:sz w:val="21"/>
        </w:rPr>
        <w:t>L.</w:t>
      </w:r>
      <w:r>
        <w:rPr>
          <w:spacing w:val="1"/>
          <w:sz w:val="21"/>
        </w:rPr>
        <w:t> </w:t>
      </w:r>
      <w:r>
        <w:rPr>
          <w:spacing w:val="-4"/>
          <w:sz w:val="21"/>
        </w:rPr>
        <w:t>Medina-Franco</w:t>
      </w:r>
      <w:hyperlink w:history="true" w:anchor="_bookmark2">
        <w:r>
          <w:rPr>
            <w:color w:val="0080AC"/>
            <w:spacing w:val="-4"/>
            <w:position w:val="7"/>
            <w:sz w:val="14"/>
          </w:rPr>
          <w:t>c</w:t>
        </w:r>
      </w:hyperlink>
      <w:r>
        <w:rPr>
          <w:spacing w:val="-4"/>
          <w:sz w:val="21"/>
        </w:rPr>
        <w:t>,</w:t>
      </w:r>
    </w:p>
    <w:p>
      <w:pPr>
        <w:spacing w:line="369" w:lineRule="exact" w:before="0"/>
        <w:ind w:left="118" w:right="0" w:firstLine="0"/>
        <w:jc w:val="left"/>
        <w:rPr>
          <w:rFonts w:ascii="STIX Math" w:hAnsi="STIX Math"/>
          <w:sz w:val="14"/>
        </w:rPr>
      </w:pPr>
      <w:r>
        <w:rPr>
          <w:spacing w:val="-4"/>
          <w:sz w:val="21"/>
        </w:rPr>
        <w:t>L.</w:t>
      </w:r>
      <w:r>
        <w:rPr>
          <w:spacing w:val="-6"/>
          <w:sz w:val="21"/>
        </w:rPr>
        <w:t> </w:t>
      </w:r>
      <w:r>
        <w:rPr>
          <w:spacing w:val="-4"/>
          <w:sz w:val="21"/>
        </w:rPr>
        <w:t>Michel Espinoza-Fonseca</w:t>
      </w:r>
      <w:hyperlink w:history="true" w:anchor="_bookmark3">
        <w:r>
          <w:rPr>
            <w:color w:val="0080AC"/>
            <w:spacing w:val="-4"/>
            <w:position w:val="7"/>
            <w:sz w:val="14"/>
          </w:rPr>
          <w:t>d</w:t>
        </w:r>
      </w:hyperlink>
      <w:r>
        <w:rPr>
          <w:spacing w:val="-4"/>
          <w:position w:val="7"/>
          <w:sz w:val="14"/>
        </w:rPr>
        <w:t>,</w:t>
      </w:r>
      <w:hyperlink w:history="true" w:anchor="_bookmark4">
        <w:r>
          <w:rPr>
            <w:rFonts w:ascii="STIX Math" w:hAnsi="STIX Math"/>
            <w:color w:val="0080AC"/>
            <w:spacing w:val="-4"/>
            <w:position w:val="7"/>
            <w:sz w:val="14"/>
          </w:rPr>
          <w:t>∗</w:t>
        </w:r>
      </w:hyperlink>
    </w:p>
    <w:p>
      <w:pPr>
        <w:spacing w:before="132"/>
        <w:ind w:left="118" w:right="0" w:firstLine="0"/>
        <w:jc w:val="left"/>
        <w:rPr>
          <w:rFonts w:ascii="Times New Roman" w:hAns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a</w:t>
      </w:r>
      <w:r>
        <w:rPr>
          <w:spacing w:val="5"/>
          <w:w w:val="105"/>
          <w:position w:val="4"/>
          <w:sz w:val="9"/>
        </w:rPr>
        <w:t> </w:t>
      </w:r>
      <w:r>
        <w:rPr>
          <w:rFonts w:ascii="Times New Roman" w:hAnsi="Times New Roman"/>
          <w:i/>
          <w:w w:val="105"/>
          <w:sz w:val="12"/>
        </w:rPr>
        <w:t>Instituto</w:t>
      </w:r>
      <w:r>
        <w:rPr>
          <w:rFonts w:ascii="Times New Roman" w:hAnsi="Times New Roman"/>
          <w:i/>
          <w:spacing w:val="2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8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Química,</w:t>
      </w:r>
      <w:r>
        <w:rPr>
          <w:rFonts w:ascii="Times New Roman" w:hAnsi="Times New Roman"/>
          <w:i/>
          <w:spacing w:val="1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Universidad</w:t>
      </w:r>
      <w:r>
        <w:rPr>
          <w:rFonts w:ascii="Times New Roman" w:hAnsi="Times New Roman"/>
          <w:i/>
          <w:spacing w:val="18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Autónoma</w:t>
      </w:r>
      <w:r>
        <w:rPr>
          <w:rFonts w:ascii="Times New Roman" w:hAnsi="Times New Roman"/>
          <w:i/>
          <w:spacing w:val="2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México,</w:t>
      </w:r>
      <w:r>
        <w:rPr>
          <w:rFonts w:ascii="Times New Roman" w:hAnsi="Times New Roman"/>
          <w:i/>
          <w:spacing w:val="18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04510</w:t>
      </w:r>
      <w:r>
        <w:rPr>
          <w:rFonts w:ascii="Times New Roman" w:hAnsi="Times New Roman"/>
          <w:i/>
          <w:spacing w:val="1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Mexico</w:t>
      </w:r>
      <w:r>
        <w:rPr>
          <w:rFonts w:ascii="Times New Roman" w:hAnsi="Times New Roman"/>
          <w:i/>
          <w:spacing w:val="18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City,</w:t>
      </w:r>
      <w:r>
        <w:rPr>
          <w:rFonts w:ascii="Times New Roman" w:hAnsi="Times New Roman"/>
          <w:i/>
          <w:spacing w:val="19"/>
          <w:w w:val="105"/>
          <w:sz w:val="12"/>
        </w:rPr>
        <w:t> </w:t>
      </w:r>
      <w:r>
        <w:rPr>
          <w:rFonts w:ascii="Times New Roman" w:hAnsi="Times New Roman"/>
          <w:i/>
          <w:spacing w:val="-2"/>
          <w:w w:val="105"/>
          <w:sz w:val="12"/>
        </w:rPr>
        <w:t>Mexico</w:t>
      </w:r>
    </w:p>
    <w:p>
      <w:pPr>
        <w:spacing w:before="22"/>
        <w:ind w:left="118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spacing w:val="-2"/>
          <w:w w:val="110"/>
          <w:position w:val="4"/>
          <w:sz w:val="9"/>
        </w:rPr>
        <w:t>b</w:t>
      </w:r>
      <w:r>
        <w:rPr>
          <w:spacing w:val="-3"/>
          <w:w w:val="110"/>
          <w:position w:val="4"/>
          <w:sz w:val="9"/>
        </w:rPr>
        <w:t> </w:t>
      </w:r>
      <w:r>
        <w:rPr>
          <w:rFonts w:ascii="Times New Roman"/>
          <w:i/>
          <w:spacing w:val="-2"/>
          <w:w w:val="110"/>
          <w:sz w:val="12"/>
        </w:rPr>
        <w:t>Department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of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Nanosafety,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International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Iberian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Nanotechnology</w:t>
      </w:r>
      <w:r>
        <w:rPr>
          <w:rFonts w:ascii="Times New Roman"/>
          <w:i/>
          <w:spacing w:val="9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Laboratory,</w:t>
      </w:r>
      <w:r>
        <w:rPr>
          <w:rFonts w:ascii="Times New Roman"/>
          <w:i/>
          <w:spacing w:val="8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Braga,</w:t>
      </w:r>
      <w:r>
        <w:rPr>
          <w:rFonts w:ascii="Times New Roman"/>
          <w:i/>
          <w:spacing w:val="7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Portugal</w:t>
      </w:r>
    </w:p>
    <w:p>
      <w:pPr>
        <w:spacing w:before="22"/>
        <w:ind w:left="118" w:right="0" w:firstLine="0"/>
        <w:jc w:val="left"/>
        <w:rPr>
          <w:rFonts w:ascii="Times New Roman"/>
          <w:i/>
          <w:sz w:val="12"/>
        </w:rPr>
      </w:pPr>
      <w:bookmarkStart w:name="_bookmark3" w:id="5"/>
      <w:bookmarkEnd w:id="5"/>
      <w:r>
        <w:rPr/>
      </w:r>
      <w:r>
        <w:rPr>
          <w:w w:val="110"/>
          <w:position w:val="4"/>
          <w:sz w:val="9"/>
        </w:rPr>
        <w:t>c</w:t>
      </w:r>
      <w:r>
        <w:rPr>
          <w:spacing w:val="-8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DIFACQUIM</w:t>
      </w:r>
      <w:r>
        <w:rPr>
          <w:rFonts w:ascii="Times New Roman"/>
          <w:i/>
          <w:spacing w:val="-7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Research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Group,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Department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Pharmacy,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School</w:t>
      </w:r>
      <w:r>
        <w:rPr>
          <w:rFonts w:ascii="Times New Roman"/>
          <w:i/>
          <w:spacing w:val="-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Chemistry,</w:t>
      </w:r>
      <w:r>
        <w:rPr>
          <w:rFonts w:ascii="Times New Roman"/>
          <w:i/>
          <w:spacing w:val="-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National</w:t>
      </w:r>
      <w:r>
        <w:rPr>
          <w:rFonts w:ascii="Times New Roman"/>
          <w:i/>
          <w:spacing w:val="-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Autonomous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of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Mexico,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04510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Mexico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City,</w:t>
      </w:r>
      <w:r>
        <w:rPr>
          <w:rFonts w:ascii="Times New Roman"/>
          <w:i/>
          <w:spacing w:val="-4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Mexico</w:t>
      </w:r>
    </w:p>
    <w:p>
      <w:pPr>
        <w:spacing w:before="22"/>
        <w:ind w:left="118" w:right="0" w:firstLine="0"/>
        <w:jc w:val="left"/>
        <w:rPr>
          <w:rFonts w:ascii="Times New Roman"/>
          <w:i/>
          <w:sz w:val="12"/>
        </w:rPr>
      </w:pPr>
      <w:r>
        <w:rPr>
          <w:w w:val="105"/>
          <w:position w:val="4"/>
          <w:sz w:val="9"/>
        </w:rPr>
        <w:t>d</w:t>
      </w:r>
      <w:r>
        <w:rPr>
          <w:spacing w:val="2"/>
          <w:w w:val="105"/>
          <w:position w:val="4"/>
          <w:sz w:val="9"/>
        </w:rPr>
        <w:t> </w:t>
      </w:r>
      <w:r>
        <w:rPr>
          <w:rFonts w:ascii="Times New Roman"/>
          <w:i/>
          <w:w w:val="105"/>
          <w:sz w:val="12"/>
        </w:rPr>
        <w:t>Center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for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Arrhythmia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Research,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Department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Internal</w:t>
      </w:r>
      <w:r>
        <w:rPr>
          <w:rFonts w:ascii="Times New Roman"/>
          <w:i/>
          <w:spacing w:val="16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Medicine,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Division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Cardiovascular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Medicine,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Michigan,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Ann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Arbor,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MI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48109,</w:t>
      </w:r>
      <w:r>
        <w:rPr>
          <w:rFonts w:ascii="Times New Roman"/>
          <w:i/>
          <w:spacing w:val="15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United</w:t>
      </w:r>
      <w:r>
        <w:rPr>
          <w:rFonts w:ascii="Times New Roman"/>
          <w:i/>
          <w:spacing w:val="14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States</w:t>
      </w:r>
    </w:p>
    <w:p>
      <w:pPr>
        <w:pStyle w:val="BodyText"/>
        <w:spacing w:before="8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137289</wp:posOffset>
                </wp:positionV>
                <wp:extent cx="6605270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810221pt;width:520.1pt;height:.1pt;mso-position-horizontal-relative:page;mso-position-vertical-relative:paragraph;z-index:-15727104;mso-wrap-distance-left:0;mso-wrap-distance-right:0" id="docshape4" coordorigin="758,216" coordsize="10402,0" path="m758,216l11159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8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481469</wp:posOffset>
                </wp:positionH>
                <wp:positionV relativeFrom="paragraph">
                  <wp:posOffset>229785</wp:posOffset>
                </wp:positionV>
                <wp:extent cx="1692275" cy="127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910999pt,18.093378pt" to="171.146999pt,18.093378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spacing w:before="76"/>
        <w:rPr>
          <w:sz w:val="12"/>
        </w:rPr>
      </w:pPr>
    </w:p>
    <w:p>
      <w:pPr>
        <w:spacing w:before="0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5" w:lineRule="auto" w:before="34"/>
        <w:ind w:left="118" w:right="38" w:firstLine="0"/>
        <w:jc w:val="left"/>
        <w:rPr>
          <w:sz w:val="12"/>
        </w:rPr>
      </w:pPr>
      <w:r>
        <w:rPr>
          <w:sz w:val="12"/>
        </w:rPr>
        <w:t>Molecular deep generator network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DNA-methyltransferase</w:t>
      </w:r>
    </w:p>
    <w:p>
      <w:pPr>
        <w:spacing w:line="295" w:lineRule="auto" w:before="0"/>
        <w:ind w:left="118" w:right="585" w:firstLine="0"/>
        <w:jc w:val="left"/>
        <w:rPr>
          <w:sz w:val="12"/>
        </w:rPr>
      </w:pPr>
      <w:r>
        <w:rPr>
          <w:sz w:val="12"/>
        </w:rPr>
        <w:t>Dual</w:t>
      </w:r>
      <w:r>
        <w:rPr>
          <w:spacing w:val="-6"/>
          <w:sz w:val="12"/>
        </w:rPr>
        <w:t> </w:t>
      </w:r>
      <w:r>
        <w:rPr>
          <w:sz w:val="12"/>
        </w:rPr>
        <w:t>inhibitors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Epigenetics</w:t>
      </w:r>
    </w:p>
    <w:p>
      <w:pPr>
        <w:spacing w:line="295" w:lineRule="auto" w:before="0"/>
        <w:ind w:left="118" w:right="671" w:firstLine="0"/>
        <w:jc w:val="left"/>
        <w:rPr>
          <w:sz w:val="12"/>
        </w:rPr>
      </w:pPr>
      <w:r>
        <w:rPr>
          <w:sz w:val="12"/>
        </w:rPr>
        <w:t>Histone deacetylase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Machine-learning</w:t>
      </w:r>
      <w:r>
        <w:rPr>
          <w:spacing w:val="40"/>
          <w:sz w:val="12"/>
        </w:rPr>
        <w:t> </w:t>
      </w:r>
      <w:r>
        <w:rPr>
          <w:sz w:val="12"/>
        </w:rPr>
        <w:t>Molecular optimization</w:t>
      </w:r>
      <w:r>
        <w:rPr>
          <w:spacing w:val="40"/>
          <w:sz w:val="12"/>
        </w:rPr>
        <w:t> </w:t>
      </w:r>
      <w:r>
        <w:rPr>
          <w:sz w:val="12"/>
        </w:rPr>
        <w:t>Open science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Polypharmacology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5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0" w:lineRule="auto" w:before="38"/>
        <w:ind w:left="118" w:right="111" w:firstLine="0"/>
        <w:jc w:val="both"/>
        <w:rPr>
          <w:sz w:val="14"/>
        </w:rPr>
      </w:pPr>
      <w:r>
        <w:rPr>
          <w:sz w:val="14"/>
        </w:rPr>
        <w:t>The search for novel therapeutic compounds remains an overwhelming task owing to the time-consuming and</w:t>
      </w:r>
      <w:r>
        <w:rPr>
          <w:spacing w:val="40"/>
          <w:sz w:val="14"/>
        </w:rPr>
        <w:t> </w:t>
      </w:r>
      <w:r>
        <w:rPr>
          <w:sz w:val="14"/>
        </w:rPr>
        <w:t>expensive</w:t>
      </w:r>
      <w:r>
        <w:rPr>
          <w:spacing w:val="-8"/>
          <w:sz w:val="14"/>
        </w:rPr>
        <w:t> </w:t>
      </w:r>
      <w:r>
        <w:rPr>
          <w:sz w:val="14"/>
        </w:rPr>
        <w:t>nature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drug</w:t>
      </w:r>
      <w:r>
        <w:rPr>
          <w:spacing w:val="-8"/>
          <w:sz w:val="14"/>
        </w:rPr>
        <w:t> </w:t>
      </w:r>
      <w:r>
        <w:rPr>
          <w:sz w:val="14"/>
        </w:rPr>
        <w:t>development</w:t>
      </w:r>
      <w:r>
        <w:rPr>
          <w:spacing w:val="-9"/>
          <w:sz w:val="14"/>
        </w:rPr>
        <w:t> </w:t>
      </w:r>
      <w:r>
        <w:rPr>
          <w:sz w:val="14"/>
        </w:rPr>
        <w:t>process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low</w:t>
      </w:r>
      <w:r>
        <w:rPr>
          <w:spacing w:val="-8"/>
          <w:sz w:val="14"/>
        </w:rPr>
        <w:t> </w:t>
      </w:r>
      <w:r>
        <w:rPr>
          <w:sz w:val="14"/>
        </w:rPr>
        <w:t>success</w:t>
      </w:r>
      <w:r>
        <w:rPr>
          <w:spacing w:val="-8"/>
          <w:sz w:val="14"/>
        </w:rPr>
        <w:t> </w:t>
      </w:r>
      <w:r>
        <w:rPr>
          <w:sz w:val="14"/>
        </w:rPr>
        <w:t>rates.</w:t>
      </w:r>
      <w:r>
        <w:rPr>
          <w:spacing w:val="-8"/>
          <w:sz w:val="14"/>
        </w:rPr>
        <w:t> </w:t>
      </w:r>
      <w:r>
        <w:rPr>
          <w:sz w:val="14"/>
        </w:rPr>
        <w:t>Traditional</w:t>
      </w:r>
      <w:r>
        <w:rPr>
          <w:spacing w:val="-9"/>
          <w:sz w:val="14"/>
        </w:rPr>
        <w:t> </w:t>
      </w:r>
      <w:r>
        <w:rPr>
          <w:sz w:val="14"/>
        </w:rPr>
        <w:t>methodologies</w:t>
      </w:r>
      <w:r>
        <w:rPr>
          <w:spacing w:val="-9"/>
          <w:sz w:val="14"/>
        </w:rPr>
        <w:t> </w:t>
      </w:r>
      <w:r>
        <w:rPr>
          <w:sz w:val="14"/>
        </w:rPr>
        <w:t>that</w:t>
      </w:r>
      <w:r>
        <w:rPr>
          <w:spacing w:val="-8"/>
          <w:sz w:val="14"/>
        </w:rPr>
        <w:t> </w:t>
      </w:r>
      <w:r>
        <w:rPr>
          <w:sz w:val="14"/>
        </w:rPr>
        <w:t>rely</w:t>
      </w:r>
      <w:r>
        <w:rPr>
          <w:spacing w:val="-8"/>
          <w:sz w:val="14"/>
        </w:rPr>
        <w:t> </w:t>
      </w:r>
      <w:r>
        <w:rPr>
          <w:sz w:val="14"/>
        </w:rPr>
        <w:t>on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one</w:t>
      </w:r>
      <w:r>
        <w:rPr>
          <w:spacing w:val="-1"/>
          <w:sz w:val="14"/>
        </w:rPr>
        <w:t> </w:t>
      </w:r>
      <w:r>
        <w:rPr>
          <w:sz w:val="14"/>
        </w:rPr>
        <w:t>drug-one</w:t>
      </w:r>
      <w:r>
        <w:rPr>
          <w:spacing w:val="-1"/>
          <w:sz w:val="14"/>
        </w:rPr>
        <w:t> </w:t>
      </w:r>
      <w:r>
        <w:rPr>
          <w:sz w:val="14"/>
        </w:rPr>
        <w:t>target</w:t>
      </w:r>
      <w:r>
        <w:rPr>
          <w:spacing w:val="-1"/>
          <w:sz w:val="14"/>
        </w:rPr>
        <w:t> </w:t>
      </w:r>
      <w:r>
        <w:rPr>
          <w:sz w:val="14"/>
        </w:rPr>
        <w:t>paradigm</w:t>
      </w:r>
      <w:r>
        <w:rPr>
          <w:spacing w:val="-1"/>
          <w:sz w:val="14"/>
        </w:rPr>
        <w:t> </w:t>
      </w:r>
      <w:r>
        <w:rPr>
          <w:sz w:val="14"/>
        </w:rPr>
        <w:t>have</w:t>
      </w:r>
      <w:r>
        <w:rPr>
          <w:spacing w:val="-1"/>
          <w:sz w:val="14"/>
        </w:rPr>
        <w:t> </w:t>
      </w:r>
      <w:r>
        <w:rPr>
          <w:sz w:val="14"/>
        </w:rPr>
        <w:t>proven</w:t>
      </w:r>
      <w:r>
        <w:rPr>
          <w:spacing w:val="-1"/>
          <w:sz w:val="14"/>
        </w:rPr>
        <w:t> </w:t>
      </w:r>
      <w:r>
        <w:rPr>
          <w:sz w:val="14"/>
        </w:rPr>
        <w:t>insuﬃcient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treatment</w:t>
      </w:r>
      <w:r>
        <w:rPr>
          <w:spacing w:val="-1"/>
          <w:sz w:val="14"/>
        </w:rPr>
        <w:t> </w:t>
      </w:r>
      <w:r>
        <w:rPr>
          <w:sz w:val="14"/>
        </w:rPr>
        <w:t>of</w:t>
      </w:r>
      <w:r>
        <w:rPr>
          <w:spacing w:val="-1"/>
          <w:sz w:val="14"/>
        </w:rPr>
        <w:t> </w:t>
      </w:r>
      <w:r>
        <w:rPr>
          <w:sz w:val="14"/>
        </w:rPr>
        <w:t>multifactorial</w:t>
      </w:r>
      <w:r>
        <w:rPr>
          <w:spacing w:val="-1"/>
          <w:sz w:val="14"/>
        </w:rPr>
        <w:t> </w:t>
      </w:r>
      <w:r>
        <w:rPr>
          <w:sz w:val="14"/>
        </w:rPr>
        <w:t>diseases,</w:t>
      </w:r>
      <w:r>
        <w:rPr>
          <w:spacing w:val="-1"/>
          <w:sz w:val="14"/>
        </w:rPr>
        <w:t> </w:t>
      </w:r>
      <w:r>
        <w:rPr>
          <w:sz w:val="14"/>
        </w:rPr>
        <w:t>leading</w:t>
      </w:r>
      <w:r>
        <w:rPr>
          <w:spacing w:val="40"/>
          <w:sz w:val="14"/>
        </w:rPr>
        <w:t> </w:t>
      </w:r>
      <w:r>
        <w:rPr>
          <w:sz w:val="14"/>
        </w:rPr>
        <w:t>to a shift to multitarget approaches. In this emerging paradigm, molecules with off-target and promiscuous in-</w:t>
      </w:r>
      <w:r>
        <w:rPr>
          <w:spacing w:val="40"/>
          <w:sz w:val="14"/>
        </w:rPr>
        <w:t> </w:t>
      </w:r>
      <w:r>
        <w:rPr>
          <w:sz w:val="14"/>
        </w:rPr>
        <w:t>teractions</w:t>
      </w:r>
      <w:r>
        <w:rPr>
          <w:spacing w:val="-3"/>
          <w:sz w:val="14"/>
        </w:rPr>
        <w:t> </w:t>
      </w:r>
      <w:r>
        <w:rPr>
          <w:sz w:val="14"/>
        </w:rPr>
        <w:t>may</w:t>
      </w:r>
      <w:r>
        <w:rPr>
          <w:spacing w:val="-3"/>
          <w:sz w:val="14"/>
        </w:rPr>
        <w:t> </w:t>
      </w:r>
      <w:r>
        <w:rPr>
          <w:sz w:val="14"/>
        </w:rPr>
        <w:t>result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preferred</w:t>
      </w:r>
      <w:r>
        <w:rPr>
          <w:spacing w:val="-3"/>
          <w:sz w:val="14"/>
        </w:rPr>
        <w:t> </w:t>
      </w:r>
      <w:r>
        <w:rPr>
          <w:sz w:val="14"/>
        </w:rPr>
        <w:t>therapies.</w:t>
      </w:r>
      <w:r>
        <w:rPr>
          <w:spacing w:val="-4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this</w:t>
      </w:r>
      <w:r>
        <w:rPr>
          <w:spacing w:val="-3"/>
          <w:sz w:val="14"/>
        </w:rPr>
        <w:t> </w:t>
      </w:r>
      <w:r>
        <w:rPr>
          <w:sz w:val="14"/>
        </w:rPr>
        <w:t>study,</w:t>
      </w:r>
      <w:r>
        <w:rPr>
          <w:spacing w:val="-3"/>
          <w:sz w:val="14"/>
        </w:rPr>
        <w:t> </w:t>
      </w:r>
      <w:r>
        <w:rPr>
          <w:sz w:val="14"/>
        </w:rPr>
        <w:t>we</w:t>
      </w:r>
      <w:r>
        <w:rPr>
          <w:spacing w:val="-3"/>
          <w:sz w:val="14"/>
        </w:rPr>
        <w:t> </w:t>
      </w:r>
      <w:r>
        <w:rPr>
          <w:sz w:val="14"/>
        </w:rPr>
        <w:t>developed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general</w:t>
      </w:r>
      <w:r>
        <w:rPr>
          <w:spacing w:val="-3"/>
          <w:sz w:val="14"/>
        </w:rPr>
        <w:t> </w:t>
      </w:r>
      <w:r>
        <w:rPr>
          <w:sz w:val="14"/>
        </w:rPr>
        <w:t>pipeline</w:t>
      </w:r>
      <w:r>
        <w:rPr>
          <w:spacing w:val="-3"/>
          <w:sz w:val="14"/>
        </w:rPr>
        <w:t> </w:t>
      </w:r>
      <w:r>
        <w:rPr>
          <w:sz w:val="14"/>
        </w:rPr>
        <w:t>combining</w:t>
      </w:r>
      <w:r>
        <w:rPr>
          <w:spacing w:val="-3"/>
          <w:sz w:val="14"/>
        </w:rPr>
        <w:t> </w:t>
      </w:r>
      <w:r>
        <w:rPr>
          <w:sz w:val="14"/>
        </w:rPr>
        <w:t>machine</w:t>
      </w:r>
      <w:r>
        <w:rPr>
          <w:spacing w:val="40"/>
          <w:sz w:val="14"/>
        </w:rPr>
        <w:t> </w:t>
      </w:r>
      <w:r>
        <w:rPr>
          <w:sz w:val="14"/>
        </w:rPr>
        <w:t>learning algorithms and a deep generator network to train a dual inhibitor classifier capable of identifying pu-</w:t>
      </w:r>
      <w:r>
        <w:rPr>
          <w:spacing w:val="40"/>
          <w:sz w:val="14"/>
        </w:rPr>
        <w:t> </w:t>
      </w:r>
      <w:r>
        <w:rPr>
          <w:sz w:val="14"/>
        </w:rPr>
        <w:t>tative</w:t>
      </w:r>
      <w:r>
        <w:rPr>
          <w:spacing w:val="-5"/>
          <w:sz w:val="14"/>
        </w:rPr>
        <w:t> </w:t>
      </w:r>
      <w:r>
        <w:rPr>
          <w:sz w:val="14"/>
        </w:rPr>
        <w:t>pharmacophoric</w:t>
      </w:r>
      <w:r>
        <w:rPr>
          <w:spacing w:val="-6"/>
          <w:sz w:val="14"/>
        </w:rPr>
        <w:t> </w:t>
      </w:r>
      <w:r>
        <w:rPr>
          <w:sz w:val="14"/>
        </w:rPr>
        <w:t>traits.</w:t>
      </w:r>
      <w:r>
        <w:rPr>
          <w:spacing w:val="-6"/>
          <w:sz w:val="14"/>
        </w:rPr>
        <w:t> </w:t>
      </w:r>
      <w:r>
        <w:rPr>
          <w:sz w:val="14"/>
        </w:rPr>
        <w:t>As</w:t>
      </w:r>
      <w:r>
        <w:rPr>
          <w:spacing w:val="-5"/>
          <w:sz w:val="14"/>
        </w:rPr>
        <w:t> </w:t>
      </w:r>
      <w:r>
        <w:rPr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case</w:t>
      </w:r>
      <w:r>
        <w:rPr>
          <w:spacing w:val="-5"/>
          <w:sz w:val="14"/>
        </w:rPr>
        <w:t> </w:t>
      </w:r>
      <w:r>
        <w:rPr>
          <w:sz w:val="14"/>
        </w:rPr>
        <w:t>study,</w:t>
      </w:r>
      <w:r>
        <w:rPr>
          <w:spacing w:val="-5"/>
          <w:sz w:val="14"/>
        </w:rPr>
        <w:t> </w:t>
      </w:r>
      <w:r>
        <w:rPr>
          <w:sz w:val="14"/>
        </w:rPr>
        <w:t>we</w:t>
      </w:r>
      <w:r>
        <w:rPr>
          <w:spacing w:val="-5"/>
          <w:sz w:val="14"/>
        </w:rPr>
        <w:t> </w:t>
      </w:r>
      <w:r>
        <w:rPr>
          <w:sz w:val="14"/>
        </w:rPr>
        <w:t>focused</w:t>
      </w:r>
      <w:r>
        <w:rPr>
          <w:spacing w:val="-5"/>
          <w:sz w:val="14"/>
        </w:rPr>
        <w:t> </w:t>
      </w:r>
      <w:r>
        <w:rPr>
          <w:sz w:val="14"/>
        </w:rPr>
        <w:t>on</w:t>
      </w:r>
      <w:r>
        <w:rPr>
          <w:spacing w:val="-5"/>
          <w:sz w:val="14"/>
        </w:rPr>
        <w:t> </w:t>
      </w:r>
      <w:r>
        <w:rPr>
          <w:sz w:val="14"/>
        </w:rPr>
        <w:t>dual</w:t>
      </w:r>
      <w:r>
        <w:rPr>
          <w:spacing w:val="-6"/>
          <w:sz w:val="14"/>
        </w:rPr>
        <w:t> </w:t>
      </w:r>
      <w:r>
        <w:rPr>
          <w:sz w:val="14"/>
        </w:rPr>
        <w:t>inhibitors</w:t>
      </w:r>
      <w:r>
        <w:rPr>
          <w:spacing w:val="-5"/>
          <w:sz w:val="14"/>
        </w:rPr>
        <w:t> </w:t>
      </w:r>
      <w:r>
        <w:rPr>
          <w:sz w:val="14"/>
        </w:rPr>
        <w:t>targeting</w:t>
      </w:r>
      <w:r>
        <w:rPr>
          <w:spacing w:val="-6"/>
          <w:sz w:val="14"/>
        </w:rPr>
        <w:t> </w:t>
      </w:r>
      <w:r>
        <w:rPr>
          <w:sz w:val="14"/>
        </w:rPr>
        <w:t>DNA</w:t>
      </w:r>
      <w:r>
        <w:rPr>
          <w:spacing w:val="-5"/>
          <w:sz w:val="14"/>
        </w:rPr>
        <w:t> </w:t>
      </w:r>
      <w:r>
        <w:rPr>
          <w:sz w:val="14"/>
        </w:rPr>
        <w:t>methyltransferase</w:t>
      </w:r>
      <w:r>
        <w:rPr>
          <w:spacing w:val="-5"/>
          <w:sz w:val="14"/>
        </w:rPr>
        <w:t> </w:t>
      </w:r>
      <w:r>
        <w:rPr>
          <w:sz w:val="14"/>
        </w:rPr>
        <w:t>1</w:t>
      </w:r>
      <w:r>
        <w:rPr>
          <w:spacing w:val="40"/>
          <w:sz w:val="14"/>
        </w:rPr>
        <w:t> </w:t>
      </w:r>
      <w:r>
        <w:rPr>
          <w:sz w:val="14"/>
        </w:rPr>
        <w:t>(DNMT) and</w:t>
      </w:r>
      <w:r>
        <w:rPr>
          <w:spacing w:val="-1"/>
          <w:sz w:val="14"/>
        </w:rPr>
        <w:t> </w:t>
      </w:r>
      <w:r>
        <w:rPr>
          <w:sz w:val="14"/>
        </w:rPr>
        <w:t>histone deacetylase</w:t>
      </w:r>
      <w:r>
        <w:rPr>
          <w:spacing w:val="-1"/>
          <w:sz w:val="14"/>
        </w:rPr>
        <w:t> </w:t>
      </w:r>
      <w:r>
        <w:rPr>
          <w:sz w:val="14"/>
        </w:rPr>
        <w:t>2</w:t>
      </w:r>
      <w:r>
        <w:rPr>
          <w:spacing w:val="-1"/>
          <w:sz w:val="14"/>
        </w:rPr>
        <w:t> </w:t>
      </w:r>
      <w:r>
        <w:rPr>
          <w:sz w:val="14"/>
        </w:rPr>
        <w:t>(HDAC2),</w:t>
      </w:r>
      <w:r>
        <w:rPr>
          <w:spacing w:val="-1"/>
          <w:sz w:val="14"/>
        </w:rPr>
        <w:t> </w:t>
      </w:r>
      <w:r>
        <w:rPr>
          <w:sz w:val="14"/>
        </w:rPr>
        <w:t>two</w:t>
      </w:r>
      <w:r>
        <w:rPr>
          <w:spacing w:val="-1"/>
          <w:sz w:val="14"/>
        </w:rPr>
        <w:t> </w:t>
      </w:r>
      <w:r>
        <w:rPr>
          <w:sz w:val="14"/>
        </w:rPr>
        <w:t>enzymes</w:t>
      </w:r>
      <w:r>
        <w:rPr>
          <w:spacing w:val="-1"/>
          <w:sz w:val="14"/>
        </w:rPr>
        <w:t> </w:t>
      </w:r>
      <w:r>
        <w:rPr>
          <w:sz w:val="14"/>
        </w:rPr>
        <w:t>that</w:t>
      </w:r>
      <w:r>
        <w:rPr>
          <w:spacing w:val="-1"/>
          <w:sz w:val="14"/>
        </w:rPr>
        <w:t> </w:t>
      </w:r>
      <w:r>
        <w:rPr>
          <w:sz w:val="14"/>
        </w:rPr>
        <w:t>play</w:t>
      </w:r>
      <w:r>
        <w:rPr>
          <w:spacing w:val="-1"/>
          <w:sz w:val="14"/>
        </w:rPr>
        <w:t> </w:t>
      </w:r>
      <w:r>
        <w:rPr>
          <w:sz w:val="14"/>
        </w:rPr>
        <w:t>a central</w:t>
      </w:r>
      <w:r>
        <w:rPr>
          <w:spacing w:val="-1"/>
          <w:sz w:val="14"/>
        </w:rPr>
        <w:t> </w:t>
      </w:r>
      <w:r>
        <w:rPr>
          <w:sz w:val="14"/>
        </w:rPr>
        <w:t>role in</w:t>
      </w:r>
      <w:r>
        <w:rPr>
          <w:spacing w:val="-1"/>
          <w:sz w:val="14"/>
        </w:rPr>
        <w:t> </w:t>
      </w:r>
      <w:r>
        <w:rPr>
          <w:sz w:val="14"/>
        </w:rPr>
        <w:t>epigenetic</w:t>
      </w:r>
      <w:r>
        <w:rPr>
          <w:spacing w:val="-1"/>
          <w:sz w:val="14"/>
        </w:rPr>
        <w:t> </w:t>
      </w:r>
      <w:r>
        <w:rPr>
          <w:sz w:val="14"/>
        </w:rPr>
        <w:t>regulation.</w:t>
      </w:r>
      <w:r>
        <w:rPr>
          <w:spacing w:val="-1"/>
          <w:sz w:val="14"/>
        </w:rPr>
        <w:t> </w:t>
      </w:r>
      <w:r>
        <w:rPr>
          <w:sz w:val="14"/>
        </w:rPr>
        <w:t>We</w:t>
      </w:r>
      <w:r>
        <w:rPr>
          <w:spacing w:val="40"/>
          <w:sz w:val="14"/>
        </w:rPr>
        <w:t> </w:t>
      </w:r>
      <w:r>
        <w:rPr>
          <w:sz w:val="14"/>
        </w:rPr>
        <w:t>used</w:t>
      </w:r>
      <w:r>
        <w:rPr>
          <w:spacing w:val="-3"/>
          <w:sz w:val="14"/>
        </w:rPr>
        <w:t> </w:t>
      </w:r>
      <w:r>
        <w:rPr>
          <w:sz w:val="14"/>
        </w:rPr>
        <w:t>this</w:t>
      </w:r>
      <w:r>
        <w:rPr>
          <w:spacing w:val="-3"/>
          <w:sz w:val="14"/>
        </w:rPr>
        <w:t> </w:t>
      </w:r>
      <w:r>
        <w:rPr>
          <w:sz w:val="14"/>
        </w:rPr>
        <w:t>approach</w:t>
      </w:r>
      <w:r>
        <w:rPr>
          <w:spacing w:val="-3"/>
          <w:sz w:val="14"/>
        </w:rPr>
        <w:t> </w:t>
      </w:r>
      <w:r>
        <w:rPr>
          <w:sz w:val="14"/>
        </w:rPr>
        <w:t>to</w:t>
      </w:r>
      <w:r>
        <w:rPr>
          <w:spacing w:val="-3"/>
          <w:sz w:val="14"/>
        </w:rPr>
        <w:t> </w:t>
      </w:r>
      <w:r>
        <w:rPr>
          <w:sz w:val="14"/>
        </w:rPr>
        <w:t>identify</w:t>
      </w:r>
      <w:r>
        <w:rPr>
          <w:spacing w:val="-4"/>
          <w:sz w:val="14"/>
        </w:rPr>
        <w:t> </w:t>
      </w:r>
      <w:r>
        <w:rPr>
          <w:sz w:val="14"/>
        </w:rPr>
        <w:t>dual</w:t>
      </w:r>
      <w:r>
        <w:rPr>
          <w:spacing w:val="-3"/>
          <w:sz w:val="14"/>
        </w:rPr>
        <w:t> </w:t>
      </w:r>
      <w:r>
        <w:rPr>
          <w:sz w:val="14"/>
        </w:rPr>
        <w:t>inhibitors</w:t>
      </w:r>
      <w:r>
        <w:rPr>
          <w:spacing w:val="-4"/>
          <w:sz w:val="14"/>
        </w:rPr>
        <w:t> </w:t>
      </w:r>
      <w:r>
        <w:rPr>
          <w:sz w:val="14"/>
        </w:rPr>
        <w:t>from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novel</w:t>
      </w:r>
      <w:r>
        <w:rPr>
          <w:spacing w:val="-3"/>
          <w:sz w:val="14"/>
        </w:rPr>
        <w:t> </w:t>
      </w:r>
      <w:r>
        <w:rPr>
          <w:sz w:val="14"/>
        </w:rPr>
        <w:t>large</w:t>
      </w:r>
      <w:r>
        <w:rPr>
          <w:spacing w:val="-3"/>
          <w:sz w:val="14"/>
        </w:rPr>
        <w:t> </w:t>
      </w:r>
      <w:r>
        <w:rPr>
          <w:sz w:val="14"/>
        </w:rPr>
        <w:t>natural</w:t>
      </w:r>
      <w:r>
        <w:rPr>
          <w:spacing w:val="-4"/>
          <w:sz w:val="14"/>
        </w:rPr>
        <w:t> </w:t>
      </w:r>
      <w:r>
        <w:rPr>
          <w:sz w:val="14"/>
        </w:rPr>
        <w:t>product</w:t>
      </w:r>
      <w:r>
        <w:rPr>
          <w:spacing w:val="-4"/>
          <w:sz w:val="14"/>
        </w:rPr>
        <w:t> </w:t>
      </w:r>
      <w:r>
        <w:rPr>
          <w:sz w:val="14"/>
        </w:rPr>
        <w:t>database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public</w:t>
      </w:r>
      <w:r>
        <w:rPr>
          <w:spacing w:val="-3"/>
          <w:sz w:val="14"/>
        </w:rPr>
        <w:t> </w:t>
      </w:r>
      <w:r>
        <w:rPr>
          <w:sz w:val="14"/>
        </w:rPr>
        <w:t>domain.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We used docking and atomistic simulations as complementary approaches to establish the ligand-interaction pro-</w:t>
      </w:r>
      <w:r>
        <w:rPr>
          <w:spacing w:val="40"/>
          <w:sz w:val="14"/>
        </w:rPr>
        <w:t> </w:t>
      </w:r>
      <w:r>
        <w:rPr>
          <w:sz w:val="14"/>
        </w:rPr>
        <w:t>files</w:t>
      </w:r>
      <w:r>
        <w:rPr>
          <w:spacing w:val="-7"/>
          <w:sz w:val="14"/>
        </w:rPr>
        <w:t> </w:t>
      </w:r>
      <w:r>
        <w:rPr>
          <w:sz w:val="14"/>
        </w:rPr>
        <w:t>between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best</w:t>
      </w:r>
      <w:r>
        <w:rPr>
          <w:spacing w:val="-7"/>
          <w:sz w:val="14"/>
        </w:rPr>
        <w:t> </w:t>
      </w:r>
      <w:r>
        <w:rPr>
          <w:sz w:val="14"/>
        </w:rPr>
        <w:t>hits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DNMT1/HDAC2.</w:t>
      </w:r>
      <w:r>
        <w:rPr>
          <w:spacing w:val="-8"/>
          <w:sz w:val="14"/>
        </w:rPr>
        <w:t> </w:t>
      </w:r>
      <w:r>
        <w:rPr>
          <w:sz w:val="14"/>
        </w:rPr>
        <w:t>By</w:t>
      </w:r>
      <w:r>
        <w:rPr>
          <w:spacing w:val="-7"/>
          <w:sz w:val="14"/>
        </w:rPr>
        <w:t> </w:t>
      </w:r>
      <w:r>
        <w:rPr>
          <w:sz w:val="14"/>
        </w:rPr>
        <w:t>using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combined</w:t>
      </w:r>
      <w:r>
        <w:rPr>
          <w:spacing w:val="-7"/>
          <w:sz w:val="14"/>
        </w:rPr>
        <w:t> </w:t>
      </w:r>
      <w:r>
        <w:rPr>
          <w:sz w:val="14"/>
        </w:rPr>
        <w:t>ligand-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structure-based</w:t>
      </w:r>
      <w:r>
        <w:rPr>
          <w:spacing w:val="-8"/>
          <w:sz w:val="14"/>
        </w:rPr>
        <w:t> </w:t>
      </w:r>
      <w:r>
        <w:rPr>
          <w:sz w:val="14"/>
        </w:rPr>
        <w:t>approaches,</w:t>
      </w:r>
      <w:r>
        <w:rPr>
          <w:spacing w:val="40"/>
          <w:sz w:val="14"/>
        </w:rPr>
        <w:t> </w:t>
      </w:r>
      <w:r>
        <w:rPr>
          <w:sz w:val="14"/>
        </w:rPr>
        <w:t>we</w:t>
      </w:r>
      <w:r>
        <w:rPr>
          <w:spacing w:val="-10"/>
          <w:sz w:val="14"/>
        </w:rPr>
        <w:t> </w:t>
      </w:r>
      <w:r>
        <w:rPr>
          <w:sz w:val="14"/>
        </w:rPr>
        <w:t>discovered</w:t>
      </w:r>
      <w:r>
        <w:rPr>
          <w:spacing w:val="-10"/>
          <w:sz w:val="14"/>
        </w:rPr>
        <w:t> </w:t>
      </w:r>
      <w:r>
        <w:rPr>
          <w:sz w:val="14"/>
        </w:rPr>
        <w:t>two</w:t>
      </w:r>
      <w:r>
        <w:rPr>
          <w:spacing w:val="-10"/>
          <w:sz w:val="14"/>
        </w:rPr>
        <w:t> </w:t>
      </w:r>
      <w:r>
        <w:rPr>
          <w:sz w:val="14"/>
        </w:rPr>
        <w:t>promising</w:t>
      </w:r>
      <w:r>
        <w:rPr>
          <w:spacing w:val="-10"/>
          <w:sz w:val="14"/>
        </w:rPr>
        <w:t> </w:t>
      </w:r>
      <w:r>
        <w:rPr>
          <w:sz w:val="14"/>
        </w:rPr>
        <w:t>novel</w:t>
      </w:r>
      <w:r>
        <w:rPr>
          <w:spacing w:val="-10"/>
          <w:sz w:val="14"/>
        </w:rPr>
        <w:t> </w:t>
      </w:r>
      <w:r>
        <w:rPr>
          <w:sz w:val="14"/>
        </w:rPr>
        <w:t>scaffolds</w:t>
      </w:r>
      <w:r>
        <w:rPr>
          <w:spacing w:val="-10"/>
          <w:sz w:val="14"/>
        </w:rPr>
        <w:t> </w:t>
      </w:r>
      <w:r>
        <w:rPr>
          <w:sz w:val="14"/>
        </w:rPr>
        <w:t>that</w:t>
      </w:r>
      <w:r>
        <w:rPr>
          <w:spacing w:val="-10"/>
          <w:sz w:val="14"/>
        </w:rPr>
        <w:t> </w:t>
      </w:r>
      <w:r>
        <w:rPr>
          <w:sz w:val="14"/>
        </w:rPr>
        <w:t>can</w:t>
      </w:r>
      <w:r>
        <w:rPr>
          <w:spacing w:val="-10"/>
          <w:sz w:val="14"/>
        </w:rPr>
        <w:t> </w:t>
      </w:r>
      <w:r>
        <w:rPr>
          <w:sz w:val="14"/>
        </w:rPr>
        <w:t>be</w:t>
      </w:r>
      <w:r>
        <w:rPr>
          <w:spacing w:val="-10"/>
          <w:sz w:val="14"/>
        </w:rPr>
        <w:t> </w:t>
      </w:r>
      <w:r>
        <w:rPr>
          <w:sz w:val="14"/>
        </w:rPr>
        <w:t>used</w:t>
      </w:r>
      <w:r>
        <w:rPr>
          <w:spacing w:val="-10"/>
          <w:sz w:val="14"/>
        </w:rPr>
        <w:t> </w:t>
      </w:r>
      <w:r>
        <w:rPr>
          <w:sz w:val="14"/>
        </w:rPr>
        <w:t>to</w:t>
      </w:r>
      <w:r>
        <w:rPr>
          <w:spacing w:val="-10"/>
          <w:sz w:val="14"/>
        </w:rPr>
        <w:t> </w:t>
      </w:r>
      <w:r>
        <w:rPr>
          <w:sz w:val="14"/>
        </w:rPr>
        <w:t>simultaneously</w:t>
      </w:r>
      <w:r>
        <w:rPr>
          <w:spacing w:val="-10"/>
          <w:sz w:val="14"/>
        </w:rPr>
        <w:t> </w:t>
      </w:r>
      <w:r>
        <w:rPr>
          <w:sz w:val="14"/>
        </w:rPr>
        <w:t>target</w:t>
      </w:r>
      <w:r>
        <w:rPr>
          <w:spacing w:val="-10"/>
          <w:sz w:val="14"/>
        </w:rPr>
        <w:t> </w:t>
      </w:r>
      <w:r>
        <w:rPr>
          <w:sz w:val="14"/>
        </w:rPr>
        <w:t>both</w:t>
      </w:r>
      <w:r>
        <w:rPr>
          <w:spacing w:val="-10"/>
          <w:sz w:val="14"/>
        </w:rPr>
        <w:t> </w:t>
      </w:r>
      <w:r>
        <w:rPr>
          <w:sz w:val="14"/>
        </w:rPr>
        <w:t>DNMT1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HDAC2.</w:t>
      </w:r>
      <w:r>
        <w:rPr>
          <w:spacing w:val="40"/>
          <w:sz w:val="14"/>
        </w:rPr>
        <w:t> </w:t>
      </w:r>
      <w:r>
        <w:rPr>
          <w:sz w:val="14"/>
        </w:rPr>
        <w:t>We conclude that the flexibility and adaptability of the proposed pipeline has predictive capabilities of simi-</w:t>
      </w:r>
      <w:r>
        <w:rPr>
          <w:spacing w:val="80"/>
          <w:sz w:val="14"/>
        </w:rPr>
        <w:t> </w:t>
      </w:r>
      <w:r>
        <w:rPr>
          <w:sz w:val="14"/>
        </w:rPr>
        <w:t>lar or derivative methods and is readily applicable to the discovery of small molecules targeting many other</w:t>
      </w:r>
      <w:r>
        <w:rPr>
          <w:spacing w:val="40"/>
          <w:sz w:val="14"/>
        </w:rPr>
        <w:t> </w:t>
      </w:r>
      <w:r>
        <w:rPr>
          <w:sz w:val="14"/>
        </w:rPr>
        <w:t>therapeutically relevant proteins.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20"/>
          <w:cols w:num="2" w:equalWidth="0">
            <w:col w:w="2114" w:space="1175"/>
            <w:col w:w="7361"/>
          </w:cols>
        </w:sectPr>
      </w:pPr>
    </w:p>
    <w:p>
      <w:pPr>
        <w:pStyle w:val="BodyText"/>
        <w:spacing w:before="10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6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Heading1"/>
        <w:spacing w:before="108"/>
      </w:pPr>
      <w:bookmarkStart w:name="Introduction" w:id="6"/>
      <w:bookmarkEnd w:id="6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27"/>
        <w:rPr>
          <w:rFonts w:ascii="Times New Roman"/>
          <w:b/>
        </w:rPr>
      </w:pPr>
    </w:p>
    <w:p>
      <w:pPr>
        <w:pStyle w:val="BodyText"/>
        <w:spacing w:line="210" w:lineRule="atLeast"/>
        <w:ind w:left="118" w:right="38" w:firstLine="239"/>
        <w:jc w:val="both"/>
      </w:pPr>
      <w:r>
        <w:rPr/>
        <w:t>The</w:t>
      </w:r>
      <w:r>
        <w:rPr>
          <w:spacing w:val="-12"/>
        </w:rPr>
        <w:t> </w:t>
      </w:r>
      <w:r>
        <w:rPr/>
        <w:t>epigenetic</w:t>
      </w:r>
      <w:r>
        <w:rPr>
          <w:spacing w:val="-11"/>
        </w:rPr>
        <w:t> </w:t>
      </w:r>
      <w:r>
        <w:rPr/>
        <w:t>landscape</w:t>
      </w:r>
      <w:r>
        <w:rPr>
          <w:spacing w:val="-12"/>
        </w:rPr>
        <w:t> </w:t>
      </w:r>
      <w:r>
        <w:rPr/>
        <w:t>encompasses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series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protein</w:t>
      </w:r>
      <w:r>
        <w:rPr>
          <w:spacing w:val="-12"/>
        </w:rPr>
        <w:t> </w:t>
      </w:r>
      <w:r>
        <w:rPr/>
        <w:t>families </w:t>
      </w:r>
      <w:r>
        <w:rPr>
          <w:spacing w:val="-2"/>
        </w:rPr>
        <w:t>associated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gene</w:t>
      </w:r>
      <w:r>
        <w:rPr>
          <w:spacing w:val="-5"/>
        </w:rPr>
        <w:t> </w:t>
      </w:r>
      <w:r>
        <w:rPr>
          <w:spacing w:val="-2"/>
        </w:rPr>
        <w:t>modulation.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mechanisms</w:t>
      </w:r>
      <w:r>
        <w:rPr>
          <w:spacing w:val="-5"/>
        </w:rPr>
        <w:t> </w:t>
      </w:r>
      <w:r>
        <w:rPr>
          <w:spacing w:val="-2"/>
        </w:rPr>
        <w:t>involve</w:t>
      </w:r>
      <w:r>
        <w:rPr>
          <w:spacing w:val="-5"/>
        </w:rPr>
        <w:t> </w:t>
      </w:r>
      <w:r>
        <w:rPr>
          <w:spacing w:val="-2"/>
        </w:rPr>
        <w:t>chemical </w:t>
      </w:r>
      <w:r>
        <w:rPr/>
        <w:t>modifications around histone side chains, thus changing its stability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favoring</w:t>
      </w:r>
      <w:r>
        <w:rPr>
          <w:spacing w:val="-9"/>
        </w:rPr>
        <w:t> </w:t>
      </w:r>
      <w:r>
        <w:rPr>
          <w:spacing w:val="-2"/>
        </w:rPr>
        <w:t>protein-protein</w:t>
      </w:r>
      <w:r>
        <w:rPr>
          <w:spacing w:val="-9"/>
        </w:rPr>
        <w:t> </w:t>
      </w:r>
      <w:r>
        <w:rPr>
          <w:spacing w:val="-2"/>
        </w:rPr>
        <w:t>interactions</w:t>
      </w:r>
      <w:r>
        <w:rPr>
          <w:spacing w:val="-9"/>
        </w:rPr>
        <w:t> </w:t>
      </w:r>
      <w:hyperlink w:history="true" w:anchor="_bookmark18">
        <w:r>
          <w:rPr>
            <w:color w:val="0080AC"/>
            <w:spacing w:val="-2"/>
          </w:rPr>
          <w:t>[1]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Currently,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9"/>
        </w:rPr>
        <w:t> </w:t>
      </w:r>
      <w:r>
        <w:rPr>
          <w:spacing w:val="-2"/>
        </w:rPr>
        <w:t>efforts have</w:t>
      </w:r>
      <w:r>
        <w:rPr>
          <w:spacing w:val="-8"/>
        </w:rPr>
        <w:t> </w:t>
      </w:r>
      <w:r>
        <w:rPr>
          <w:spacing w:val="-2"/>
        </w:rPr>
        <w:t>turned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epigenetics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missing</w:t>
      </w:r>
      <w:r>
        <w:rPr>
          <w:spacing w:val="-8"/>
        </w:rPr>
        <w:t> </w:t>
      </w:r>
      <w:r>
        <w:rPr>
          <w:spacing w:val="-2"/>
        </w:rPr>
        <w:t>link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chronic</w:t>
      </w:r>
      <w:r>
        <w:rPr>
          <w:spacing w:val="-8"/>
        </w:rPr>
        <w:t> </w:t>
      </w:r>
      <w:r>
        <w:rPr>
          <w:spacing w:val="-2"/>
        </w:rPr>
        <w:t>diseases</w:t>
      </w:r>
      <w:r>
        <w:rPr>
          <w:spacing w:val="-8"/>
        </w:rPr>
        <w:t> </w:t>
      </w:r>
      <w:r>
        <w:rPr>
          <w:spacing w:val="-2"/>
        </w:rPr>
        <w:t>such </w:t>
      </w:r>
      <w:r>
        <w:rPr>
          <w:spacing w:val="-4"/>
        </w:rPr>
        <w:t>as cancer or Alzheimer’s </w:t>
      </w:r>
      <w:hyperlink w:history="true" w:anchor="_bookmark19">
        <w:r>
          <w:rPr>
            <w:color w:val="0080AC"/>
            <w:spacing w:val="-4"/>
          </w:rPr>
          <w:t>[2]</w:t>
        </w:r>
      </w:hyperlink>
      <w:r>
        <w:rPr>
          <w:spacing w:val="-4"/>
        </w:rPr>
        <w:t>. Histone deacetylases (HDAC) are a promi- </w:t>
      </w:r>
      <w:r>
        <w:rPr>
          <w:spacing w:val="-2"/>
        </w:rPr>
        <w:t>nent example of clinically relevant epi‑targets. The human genome in- </w:t>
      </w:r>
      <w:r>
        <w:rPr/>
        <w:t>cludes</w:t>
      </w:r>
      <w:r>
        <w:rPr>
          <w:spacing w:val="-10"/>
        </w:rPr>
        <w:t> </w:t>
      </w:r>
      <w:r>
        <w:rPr/>
        <w:t>18</w:t>
      </w:r>
      <w:r>
        <w:rPr>
          <w:spacing w:val="-10"/>
        </w:rPr>
        <w:t> </w:t>
      </w:r>
      <w:r>
        <w:rPr/>
        <w:t>HDAC</w:t>
      </w:r>
      <w:r>
        <w:rPr>
          <w:spacing w:val="-10"/>
        </w:rPr>
        <w:t> </w:t>
      </w:r>
      <w:r>
        <w:rPr/>
        <w:t>isoforms,</w:t>
      </w:r>
      <w:r>
        <w:rPr>
          <w:spacing w:val="-10"/>
        </w:rPr>
        <w:t> </w:t>
      </w:r>
      <w:r>
        <w:rPr/>
        <w:t>classified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four</w:t>
      </w:r>
      <w:r>
        <w:rPr>
          <w:spacing w:val="-10"/>
        </w:rPr>
        <w:t> </w:t>
      </w:r>
      <w:r>
        <w:rPr/>
        <w:t>classes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se- quence</w:t>
      </w:r>
      <w:r>
        <w:rPr>
          <w:spacing w:val="-3"/>
        </w:rPr>
        <w:t> </w:t>
      </w:r>
      <w:r>
        <w:rPr/>
        <w:t>homology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yeast</w:t>
      </w:r>
      <w:r>
        <w:rPr>
          <w:spacing w:val="-3"/>
        </w:rPr>
        <w:t> </w:t>
      </w:r>
      <w:r>
        <w:rPr/>
        <w:t>protein</w:t>
      </w:r>
      <w:r>
        <w:rPr>
          <w:spacing w:val="-3"/>
        </w:rPr>
        <w:t> </w:t>
      </w:r>
      <w:hyperlink w:history="true" w:anchor="_bookmark20">
        <w:r>
          <w:rPr>
            <w:color w:val="0080AC"/>
          </w:rPr>
          <w:t>[3]</w:t>
        </w:r>
      </w:hyperlink>
      <w:r>
        <w:rPr/>
        <w:t>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date,</w:t>
      </w:r>
      <w:r>
        <w:rPr>
          <w:spacing w:val="-3"/>
        </w:rPr>
        <w:t> </w:t>
      </w:r>
      <w:r>
        <w:rPr/>
        <w:t>HDAC</w:t>
      </w:r>
      <w:r>
        <w:rPr>
          <w:spacing w:val="-3"/>
        </w:rPr>
        <w:t> </w:t>
      </w:r>
      <w:r>
        <w:rPr/>
        <w:t>inhibitors</w:t>
      </w:r>
      <w:r>
        <w:rPr>
          <w:spacing w:val="-3"/>
        </w:rPr>
        <w:t> </w:t>
      </w:r>
      <w:r>
        <w:rPr/>
        <w:t>con- </w:t>
      </w:r>
      <w:r>
        <w:rPr>
          <w:spacing w:val="-2"/>
        </w:rPr>
        <w:t>stitute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novel</w:t>
      </w:r>
      <w:r>
        <w:rPr>
          <w:spacing w:val="-8"/>
        </w:rPr>
        <w:t> </w:t>
      </w:r>
      <w:r>
        <w:rPr>
          <w:spacing w:val="-2"/>
        </w:rPr>
        <w:t>alternative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treatment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neoplasia.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studies have</w:t>
      </w:r>
      <w:r>
        <w:rPr>
          <w:spacing w:val="-5"/>
        </w:rPr>
        <w:t> </w:t>
      </w:r>
      <w:r>
        <w:rPr>
          <w:spacing w:val="-2"/>
        </w:rPr>
        <w:t>shown</w:t>
      </w:r>
      <w:r>
        <w:rPr>
          <w:spacing w:val="-5"/>
        </w:rPr>
        <w:t> </w:t>
      </w:r>
      <w:r>
        <w:rPr>
          <w:spacing w:val="-2"/>
        </w:rPr>
        <w:t>increased</w:t>
      </w:r>
      <w:r>
        <w:rPr>
          <w:spacing w:val="-5"/>
        </w:rPr>
        <w:t> </w:t>
      </w:r>
      <w:r>
        <w:rPr>
          <w:spacing w:val="-2"/>
        </w:rPr>
        <w:t>therapeutic</w:t>
      </w:r>
      <w:r>
        <w:rPr>
          <w:spacing w:val="-5"/>
        </w:rPr>
        <w:t> </w:t>
      </w:r>
      <w:r>
        <w:rPr>
          <w:spacing w:val="-2"/>
        </w:rPr>
        <w:t>applications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HDAC</w:t>
      </w:r>
      <w:r>
        <w:rPr>
          <w:spacing w:val="-5"/>
        </w:rPr>
        <w:t> </w:t>
      </w:r>
      <w:r>
        <w:rPr>
          <w:spacing w:val="-2"/>
        </w:rPr>
        <w:t>inhibitors,</w:t>
      </w:r>
      <w:r>
        <w:rPr>
          <w:spacing w:val="-5"/>
        </w:rPr>
        <w:t> </w:t>
      </w:r>
      <w:r>
        <w:rPr>
          <w:spacing w:val="-2"/>
        </w:rPr>
        <w:t>in- </w:t>
      </w:r>
      <w:r>
        <w:rPr/>
        <w:t>cluding</w:t>
      </w:r>
      <w:r>
        <w:rPr>
          <w:spacing w:val="-6"/>
        </w:rPr>
        <w:t> </w:t>
      </w:r>
      <w:r>
        <w:rPr/>
        <w:t>those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anti-inflammatory</w:t>
      </w:r>
      <w:r>
        <w:rPr>
          <w:spacing w:val="-7"/>
        </w:rPr>
        <w:t> </w:t>
      </w:r>
      <w:hyperlink w:history="true" w:anchor="_bookmark21">
        <w:r>
          <w:rPr>
            <w:color w:val="0080AC"/>
          </w:rPr>
          <w:t>[4]</w:t>
        </w:r>
      </w:hyperlink>
      <w:r>
        <w:rPr>
          <w:color w:val="0080AC"/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antiviral</w:t>
      </w:r>
      <w:r>
        <w:rPr>
          <w:spacing w:val="-6"/>
        </w:rPr>
        <w:t> </w:t>
      </w:r>
      <w:r>
        <w:rPr/>
        <w:t>agents</w:t>
      </w:r>
      <w:r>
        <w:rPr>
          <w:spacing w:val="-6"/>
        </w:rPr>
        <w:t> </w:t>
      </w:r>
      <w:hyperlink w:history="true" w:anchor="_bookmark22">
        <w:r>
          <w:rPr>
            <w:color w:val="0080AC"/>
          </w:rPr>
          <w:t>[5]</w:t>
        </w:r>
      </w:hyperlink>
      <w:r>
        <w:rPr/>
        <w:t>.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sig- </w:t>
      </w:r>
      <w:r>
        <w:rPr>
          <w:spacing w:val="-2"/>
        </w:rPr>
        <w:t>nificant</w:t>
      </w:r>
      <w:r>
        <w:rPr>
          <w:spacing w:val="-6"/>
        </w:rPr>
        <w:t> </w:t>
      </w:r>
      <w:r>
        <w:rPr>
          <w:spacing w:val="-2"/>
        </w:rPr>
        <w:t>concern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therapies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drug</w:t>
      </w:r>
      <w:r>
        <w:rPr>
          <w:spacing w:val="-5"/>
        </w:rPr>
        <w:t> </w:t>
      </w:r>
      <w:r>
        <w:rPr>
          <w:spacing w:val="-2"/>
        </w:rPr>
        <w:t>safety</w:t>
      </w:r>
      <w:r>
        <w:rPr>
          <w:spacing w:val="-6"/>
        </w:rPr>
        <w:t> </w:t>
      </w:r>
      <w:r>
        <w:rPr>
          <w:spacing w:val="-2"/>
        </w:rPr>
        <w:t>because</w:t>
      </w:r>
      <w:r>
        <w:rPr>
          <w:spacing w:val="-5"/>
        </w:rPr>
        <w:t> </w:t>
      </w:r>
      <w:r>
        <w:rPr>
          <w:spacing w:val="-2"/>
        </w:rPr>
        <w:t>HDACs</w:t>
      </w:r>
      <w:r>
        <w:rPr>
          <w:spacing w:val="-5"/>
        </w:rPr>
        <w:t> </w:t>
      </w:r>
      <w:r>
        <w:rPr>
          <w:spacing w:val="-2"/>
        </w:rPr>
        <w:t>pre- </w:t>
      </w:r>
      <w:r>
        <w:rPr/>
        <w:t>serve a catalytic Zn</w:t>
      </w:r>
      <w:r>
        <w:rPr>
          <w:position w:val="6"/>
          <w:sz w:val="12"/>
        </w:rPr>
        <w:t>2+</w:t>
      </w:r>
      <w:r>
        <w:rPr/>
        <w:t>core and potent inhibitors often result in pan- HDAC</w:t>
      </w:r>
      <w:r>
        <w:rPr>
          <w:spacing w:val="3"/>
        </w:rPr>
        <w:t> </w:t>
      </w:r>
      <w:r>
        <w:rPr/>
        <w:t>inhibition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pleiotropic</w:t>
      </w:r>
      <w:r>
        <w:rPr>
          <w:spacing w:val="3"/>
        </w:rPr>
        <w:t> </w:t>
      </w:r>
      <w:r>
        <w:rPr/>
        <w:t>effects</w:t>
      </w:r>
      <w:r>
        <w:rPr>
          <w:spacing w:val="4"/>
        </w:rPr>
        <w:t> </w:t>
      </w:r>
      <w:r>
        <w:rPr/>
        <w:t>with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clear</w:t>
      </w:r>
      <w:r>
        <w:rPr>
          <w:spacing w:val="3"/>
        </w:rPr>
        <w:t> </w:t>
      </w:r>
      <w:r>
        <w:rPr/>
        <w:t>mechanism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pStyle w:val="BodyText"/>
        <w:spacing w:line="268" w:lineRule="auto" w:before="108"/>
        <w:ind w:left="118" w:right="117"/>
        <w:jc w:val="both"/>
      </w:pPr>
      <w:r>
        <w:rPr/>
        <w:br w:type="column"/>
      </w:r>
      <w:r>
        <w:rPr/>
        <w:t>action </w:t>
      </w:r>
      <w:hyperlink w:history="true" w:anchor="_bookmark23">
        <w:r>
          <w:rPr>
            <w:color w:val="0080AC"/>
          </w:rPr>
          <w:t>[6]</w:t>
        </w:r>
      </w:hyperlink>
      <w:r>
        <w:rPr/>
        <w:t>. Recent studies have proposed the collective inhibition of other</w:t>
      </w:r>
      <w:r>
        <w:rPr>
          <w:spacing w:val="-12"/>
        </w:rPr>
        <w:t> </w:t>
      </w:r>
      <w:r>
        <w:rPr/>
        <w:t>epi‑targets,</w:t>
      </w:r>
      <w:r>
        <w:rPr>
          <w:spacing w:val="-11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readers</w:t>
      </w:r>
      <w:r>
        <w:rPr>
          <w:spacing w:val="-12"/>
        </w:rPr>
        <w:t> </w:t>
      </w:r>
      <w:r>
        <w:rPr/>
        <w:t>(e.g.,</w:t>
      </w:r>
      <w:r>
        <w:rPr>
          <w:spacing w:val="-11"/>
        </w:rPr>
        <w:t> </w:t>
      </w:r>
      <w:r>
        <w:rPr/>
        <w:t>bromodomains)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other</w:t>
      </w:r>
      <w:r>
        <w:rPr>
          <w:spacing w:val="-11"/>
        </w:rPr>
        <w:t> </w:t>
      </w:r>
      <w:r>
        <w:rPr/>
        <w:t>writ- </w:t>
      </w:r>
      <w:r>
        <w:rPr>
          <w:spacing w:val="-4"/>
        </w:rPr>
        <w:t>ers</w:t>
      </w:r>
      <w:r>
        <w:rPr>
          <w:spacing w:val="-5"/>
        </w:rPr>
        <w:t> </w:t>
      </w:r>
      <w:r>
        <w:rPr>
          <w:spacing w:val="-4"/>
        </w:rPr>
        <w:t>(e.g.,</w:t>
      </w:r>
      <w:r>
        <w:rPr>
          <w:spacing w:val="-5"/>
        </w:rPr>
        <w:t> </w:t>
      </w:r>
      <w:r>
        <w:rPr>
          <w:spacing w:val="-4"/>
        </w:rPr>
        <w:t>DNA-5-methyltransferases),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improve</w:t>
      </w:r>
      <w:r>
        <w:rPr>
          <w:spacing w:val="-5"/>
        </w:rPr>
        <w:t> </w:t>
      </w:r>
      <w:r>
        <w:rPr>
          <w:spacing w:val="-4"/>
        </w:rPr>
        <w:t>their</w:t>
      </w:r>
      <w:r>
        <w:rPr>
          <w:spacing w:val="-5"/>
        </w:rPr>
        <w:t> </w:t>
      </w:r>
      <w:r>
        <w:rPr>
          <w:spacing w:val="-4"/>
        </w:rPr>
        <w:t>biological</w:t>
      </w:r>
      <w:r>
        <w:rPr>
          <w:spacing w:val="-5"/>
        </w:rPr>
        <w:t> </w:t>
      </w:r>
      <w:r>
        <w:rPr>
          <w:spacing w:val="-4"/>
        </w:rPr>
        <w:t>activity </w:t>
      </w:r>
      <w:r>
        <w:rPr/>
        <w:t>and</w:t>
      </w:r>
      <w:r>
        <w:rPr>
          <w:spacing w:val="-12"/>
        </w:rPr>
        <w:t> </w:t>
      </w:r>
      <w:r>
        <w:rPr/>
        <w:t>clinical</w:t>
      </w:r>
      <w:r>
        <w:rPr>
          <w:spacing w:val="-11"/>
        </w:rPr>
        <w:t> </w:t>
      </w:r>
      <w:r>
        <w:rPr/>
        <w:t>eﬃcacy</w:t>
      </w:r>
      <w:r>
        <w:rPr>
          <w:spacing w:val="-12"/>
        </w:rPr>
        <w:t> </w:t>
      </w:r>
      <w:hyperlink w:history="true" w:anchor="_bookmark24">
        <w:r>
          <w:rPr>
            <w:color w:val="0080AC"/>
          </w:rPr>
          <w:t>[7]</w:t>
        </w:r>
      </w:hyperlink>
      <w:r>
        <w:rPr/>
        <w:t>.</w:t>
      </w:r>
      <w:r>
        <w:rPr>
          <w:spacing w:val="-11"/>
        </w:rPr>
        <w:t> </w:t>
      </w:r>
      <w:r>
        <w:rPr/>
        <w:t>Thus,</w:t>
      </w:r>
      <w:r>
        <w:rPr>
          <w:spacing w:val="-11"/>
        </w:rPr>
        <w:t> </w:t>
      </w:r>
      <w:r>
        <w:rPr/>
        <w:t>research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epigenetic</w:t>
      </w:r>
      <w:r>
        <w:rPr>
          <w:spacing w:val="-12"/>
        </w:rPr>
        <w:t> </w:t>
      </w:r>
      <w:r>
        <w:rPr/>
        <w:t>polypharmacol- ogy or epi‑polypharmacology is on the rise </w:t>
      </w:r>
      <w:hyperlink w:history="true" w:anchor="_bookmark25">
        <w:r>
          <w:rPr>
            <w:color w:val="0080AC"/>
          </w:rPr>
          <w:t>[8–10]</w:t>
        </w:r>
      </w:hyperlink>
      <w:r>
        <w:rPr/>
        <w:t>.</w:t>
      </w:r>
    </w:p>
    <w:p>
      <w:pPr>
        <w:pStyle w:val="BodyText"/>
        <w:spacing w:line="268" w:lineRule="auto" w:before="3"/>
        <w:ind w:left="118" w:right="116" w:firstLine="239"/>
        <w:jc w:val="both"/>
      </w:pPr>
      <w:r>
        <w:rPr/>
        <w:t>DNA methylation is the addition of methyl groups to cytosine to produce 5-methyl cytosine </w:t>
      </w:r>
      <w:hyperlink w:history="true" w:anchor="_bookmark26">
        <w:r>
          <w:rPr>
            <w:color w:val="0080AC"/>
          </w:rPr>
          <w:t>[11]</w:t>
        </w:r>
      </w:hyperlink>
      <w:r>
        <w:rPr/>
        <w:t>. This reaction is catalyzed by DNA- </w:t>
      </w:r>
      <w:r>
        <w:rPr>
          <w:spacing w:val="-4"/>
        </w:rPr>
        <w:t>methyltransferases</w:t>
      </w:r>
      <w:r>
        <w:rPr>
          <w:spacing w:val="-5"/>
        </w:rPr>
        <w:t> </w:t>
      </w:r>
      <w:r>
        <w:rPr>
          <w:spacing w:val="-4"/>
        </w:rPr>
        <w:t>(DNMTs),</w:t>
      </w:r>
      <w:r>
        <w:rPr>
          <w:spacing w:val="-5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include DNMT1,</w:t>
      </w:r>
      <w:r>
        <w:rPr>
          <w:spacing w:val="-5"/>
        </w:rPr>
        <w:t> </w:t>
      </w:r>
      <w:r>
        <w:rPr>
          <w:spacing w:val="-4"/>
        </w:rPr>
        <w:t>which</w:t>
      </w:r>
      <w:r>
        <w:rPr>
          <w:spacing w:val="-5"/>
        </w:rPr>
        <w:t> </w:t>
      </w:r>
      <w:r>
        <w:rPr>
          <w:spacing w:val="-4"/>
        </w:rPr>
        <w:t>has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main- </w:t>
      </w:r>
      <w:r>
        <w:rPr/>
        <w:t>tenance</w:t>
      </w:r>
      <w:r>
        <w:rPr>
          <w:spacing w:val="-12"/>
        </w:rPr>
        <w:t> </w:t>
      </w:r>
      <w:r>
        <w:rPr/>
        <w:t>role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preserves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methylation</w:t>
      </w:r>
      <w:r>
        <w:rPr>
          <w:spacing w:val="-12"/>
        </w:rPr>
        <w:t> </w:t>
      </w:r>
      <w:r>
        <w:rPr/>
        <w:t>pattern,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DNMT3A/B, 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responsible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>
          <w:rFonts w:ascii="Times New Roman" w:hAnsi="Times New Roman"/>
          <w:i/>
        </w:rPr>
        <w:t>de novo </w:t>
      </w:r>
      <w:r>
        <w:rPr/>
        <w:t>DNA</w:t>
      </w:r>
      <w:r>
        <w:rPr>
          <w:spacing w:val="-3"/>
        </w:rPr>
        <w:t> </w:t>
      </w:r>
      <w:r>
        <w:rPr/>
        <w:t>methylation</w:t>
      </w:r>
      <w:r>
        <w:rPr>
          <w:spacing w:val="-3"/>
        </w:rPr>
        <w:t> </w:t>
      </w:r>
      <w:hyperlink w:history="true" w:anchor="_bookmark27">
        <w:r>
          <w:rPr>
            <w:color w:val="0080AC"/>
          </w:rPr>
          <w:t>[12]</w:t>
        </w:r>
      </w:hyperlink>
      <w:r>
        <w:rPr/>
        <w:t>.</w:t>
      </w:r>
      <w:r>
        <w:rPr>
          <w:spacing w:val="-3"/>
        </w:rPr>
        <w:t> </w:t>
      </w:r>
      <w:r>
        <w:rPr/>
        <w:t>Experimental </w:t>
      </w:r>
      <w:r>
        <w:rPr>
          <w:spacing w:val="-4"/>
        </w:rPr>
        <w:t>evidence suggests that mitotic inheritance of this epi‑mark has complex </w:t>
      </w:r>
      <w:r>
        <w:rPr>
          <w:spacing w:val="-2"/>
        </w:rPr>
        <w:t>implications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aging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tumorigenic</w:t>
      </w:r>
      <w:r>
        <w:rPr>
          <w:spacing w:val="-7"/>
        </w:rPr>
        <w:t> </w:t>
      </w:r>
      <w:r>
        <w:rPr>
          <w:spacing w:val="-2"/>
        </w:rPr>
        <w:t>processes</w:t>
      </w:r>
      <w:r>
        <w:rPr>
          <w:spacing w:val="-6"/>
        </w:rPr>
        <w:t> </w:t>
      </w:r>
      <w:hyperlink w:history="true" w:anchor="_bookmark28">
        <w:r>
          <w:rPr>
            <w:color w:val="0080AC"/>
            <w:spacing w:val="-2"/>
          </w:rPr>
          <w:t>[13]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pharmaceu- tical</w:t>
      </w:r>
      <w:r>
        <w:rPr>
          <w:spacing w:val="-3"/>
        </w:rPr>
        <w:t> </w:t>
      </w:r>
      <w:r>
        <w:rPr>
          <w:spacing w:val="-2"/>
        </w:rPr>
        <w:t>potential</w:t>
      </w:r>
      <w:r>
        <w:rPr>
          <w:spacing w:val="-3"/>
        </w:rPr>
        <w:t> </w:t>
      </w:r>
      <w:r>
        <w:rPr>
          <w:spacing w:val="-2"/>
        </w:rPr>
        <w:t>of DNMT</w:t>
      </w:r>
      <w:r>
        <w:rPr>
          <w:spacing w:val="-3"/>
        </w:rPr>
        <w:t> </w:t>
      </w:r>
      <w:r>
        <w:rPr>
          <w:spacing w:val="-2"/>
        </w:rPr>
        <w:t>inhibition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irrefutable,</w:t>
      </w:r>
      <w:r>
        <w:rPr>
          <w:spacing w:val="-3"/>
        </w:rPr>
        <w:t> </w:t>
      </w:r>
      <w:r>
        <w:rPr>
          <w:spacing w:val="-2"/>
        </w:rPr>
        <w:t>yet</w:t>
      </w:r>
      <w:r>
        <w:rPr>
          <w:spacing w:val="-3"/>
        </w:rPr>
        <w:t> </w:t>
      </w:r>
      <w:r>
        <w:rPr>
          <w:spacing w:val="-2"/>
        </w:rPr>
        <w:t>most</w:t>
      </w:r>
      <w:r>
        <w:rPr>
          <w:spacing w:val="-3"/>
        </w:rPr>
        <w:t> </w:t>
      </w:r>
      <w:r>
        <w:rPr>
          <w:spacing w:val="-2"/>
        </w:rPr>
        <w:t>clinically</w:t>
      </w:r>
      <w:r>
        <w:rPr>
          <w:spacing w:val="-3"/>
        </w:rPr>
        <w:t> </w:t>
      </w:r>
      <w:r>
        <w:rPr>
          <w:spacing w:val="-2"/>
        </w:rPr>
        <w:t>ap- </w:t>
      </w:r>
      <w:r>
        <w:rPr>
          <w:spacing w:val="-4"/>
        </w:rPr>
        <w:t>proved inhibitors include nucleosides, which have long-term safety con- </w:t>
      </w:r>
      <w:r>
        <w:rPr/>
        <w:t>cerns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mitochondrial</w:t>
      </w:r>
      <w:r>
        <w:rPr>
          <w:spacing w:val="-6"/>
        </w:rPr>
        <w:t> </w:t>
      </w:r>
      <w:r>
        <w:rPr/>
        <w:t>toxicity</w:t>
      </w:r>
      <w:r>
        <w:rPr>
          <w:spacing w:val="-6"/>
        </w:rPr>
        <w:t> </w:t>
      </w:r>
      <w:r>
        <w:rPr/>
        <w:t>[</w:t>
      </w:r>
      <w:hyperlink w:history="true" w:anchor="_bookmark29">
        <w:r>
          <w:rPr>
            <w:color w:val="0080AC"/>
          </w:rPr>
          <w:t>14</w:t>
        </w:r>
      </w:hyperlink>
      <w:r>
        <w:rPr/>
        <w:t>,</w:t>
      </w:r>
      <w:hyperlink w:history="true" w:anchor="_bookmark30">
        <w:r>
          <w:rPr>
            <w:color w:val="0080AC"/>
          </w:rPr>
          <w:t>15</w:t>
        </w:r>
      </w:hyperlink>
      <w:r>
        <w:rPr/>
        <w:t>].</w:t>
      </w:r>
      <w:r>
        <w:rPr>
          <w:spacing w:val="-6"/>
        </w:rPr>
        <w:t> </w:t>
      </w:r>
      <w:r>
        <w:rPr/>
        <w:t>Therefore,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urgently </w:t>
      </w:r>
      <w:r>
        <w:rPr>
          <w:spacing w:val="-2"/>
        </w:rPr>
        <w:t>needed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search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novel</w:t>
      </w:r>
      <w:r>
        <w:rPr>
          <w:spacing w:val="-10"/>
        </w:rPr>
        <w:t> </w:t>
      </w:r>
      <w:r>
        <w:rPr>
          <w:spacing w:val="-2"/>
        </w:rPr>
        <w:t>non-nucleoside</w:t>
      </w:r>
      <w:r>
        <w:rPr>
          <w:spacing w:val="-9"/>
        </w:rPr>
        <w:t> </w:t>
      </w:r>
      <w:r>
        <w:rPr>
          <w:spacing w:val="-2"/>
        </w:rPr>
        <w:t>scaffolds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privileged</w:t>
      </w:r>
      <w:r>
        <w:rPr>
          <w:spacing w:val="-9"/>
        </w:rPr>
        <w:t> </w:t>
      </w:r>
      <w:r>
        <w:rPr>
          <w:spacing w:val="-2"/>
        </w:rPr>
        <w:t>struc- </w:t>
      </w:r>
      <w:r>
        <w:rPr/>
        <w:t>tures as DNMT inhibitors </w:t>
      </w:r>
      <w:hyperlink w:history="true" w:anchor="_bookmark31">
        <w:r>
          <w:rPr>
            <w:color w:val="0080AC"/>
          </w:rPr>
          <w:t>[16]</w:t>
        </w:r>
      </w:hyperlink>
      <w:r>
        <w:rPr/>
        <w:t>.</w:t>
      </w:r>
    </w:p>
    <w:p>
      <w:pPr>
        <w:spacing w:after="0" w:line="268" w:lineRule="auto"/>
        <w:jc w:val="both"/>
        <w:sectPr>
          <w:type w:val="continuous"/>
          <w:pgSz w:w="11910" w:h="15880"/>
          <w:pgMar w:top="600" w:bottom="280" w:left="640" w:right="620"/>
          <w:cols w:num="2" w:equalWidth="0">
            <w:col w:w="5186" w:space="193"/>
            <w:col w:w="5271"/>
          </w:cols>
        </w:sectPr>
      </w:pPr>
    </w:p>
    <w:p>
      <w:pPr>
        <w:pStyle w:val="BodyText"/>
        <w:spacing w:before="86"/>
        <w:rPr>
          <w:sz w:val="14"/>
        </w:rPr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9408">
                <wp:simplePos x="0" y="0"/>
                <wp:positionH relativeFrom="page">
                  <wp:posOffset>481469</wp:posOffset>
                </wp:positionH>
                <wp:positionV relativeFrom="paragraph">
                  <wp:posOffset>71046</wp:posOffset>
                </wp:positionV>
                <wp:extent cx="455930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87072" from="37.910999pt,5.594188pt" to="73.784999pt,5.594188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4" w:id="7"/>
      <w:bookmarkEnd w:id="7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31"/>
          <w:position w:val="5"/>
          <w:sz w:val="10"/>
        </w:rPr>
        <w:t> </w:t>
      </w:r>
      <w:r>
        <w:rPr>
          <w:sz w:val="14"/>
        </w:rPr>
        <w:t>To</w:t>
      </w:r>
      <w:r>
        <w:rPr>
          <w:spacing w:val="-7"/>
          <w:sz w:val="14"/>
        </w:rPr>
        <w:t> </w:t>
      </w:r>
      <w:r>
        <w:rPr>
          <w:sz w:val="14"/>
        </w:rPr>
        <w:t>whom</w:t>
      </w:r>
      <w:r>
        <w:rPr>
          <w:spacing w:val="-7"/>
          <w:sz w:val="14"/>
        </w:rPr>
        <w:t> </w:t>
      </w:r>
      <w:r>
        <w:rPr>
          <w:sz w:val="14"/>
        </w:rPr>
        <w:t>correspondence</w:t>
      </w:r>
      <w:r>
        <w:rPr>
          <w:spacing w:val="-7"/>
          <w:sz w:val="14"/>
        </w:rPr>
        <w:t> </w:t>
      </w:r>
      <w:r>
        <w:rPr>
          <w:sz w:val="14"/>
        </w:rPr>
        <w:t>should</w:t>
      </w:r>
      <w:r>
        <w:rPr>
          <w:spacing w:val="-6"/>
          <w:sz w:val="14"/>
        </w:rPr>
        <w:t> </w:t>
      </w:r>
      <w:r>
        <w:rPr>
          <w:sz w:val="14"/>
        </w:rPr>
        <w:t>be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addressed.</w:t>
      </w:r>
    </w:p>
    <w:p>
      <w:pPr>
        <w:spacing w:before="26"/>
        <w:ind w:left="357" w:right="0" w:firstLine="0"/>
        <w:jc w:val="left"/>
        <w:rPr>
          <w:sz w:val="14"/>
        </w:rPr>
      </w:pPr>
      <w:r>
        <w:rPr>
          <w:rFonts w:ascii="Times New Roman" w:hAnsi="Times New Roman"/>
          <w:i/>
          <w:sz w:val="14"/>
        </w:rPr>
        <w:t>E-mail</w:t>
      </w:r>
      <w:r>
        <w:rPr>
          <w:rFonts w:ascii="Times New Roman" w:hAnsi="Times New Roman"/>
          <w:i/>
          <w:spacing w:val="2"/>
          <w:sz w:val="14"/>
        </w:rPr>
        <w:t> </w:t>
      </w:r>
      <w:r>
        <w:rPr>
          <w:rFonts w:ascii="Times New Roman" w:hAnsi="Times New Roman"/>
          <w:i/>
          <w:sz w:val="14"/>
        </w:rPr>
        <w:t>addresses:</w:t>
      </w:r>
      <w:r>
        <w:rPr>
          <w:rFonts w:ascii="Times New Roman" w:hAnsi="Times New Roman"/>
          <w:i/>
          <w:spacing w:val="2"/>
          <w:sz w:val="14"/>
        </w:rPr>
        <w:t> </w:t>
      </w:r>
      <w:hyperlink r:id="rId10">
        <w:r>
          <w:rPr>
            <w:color w:val="0080AC"/>
            <w:sz w:val="14"/>
          </w:rPr>
          <w:t>eli.fernandez@inl.int</w:t>
        </w:r>
      </w:hyperlink>
      <w:r>
        <w:rPr>
          <w:color w:val="0080AC"/>
          <w:spacing w:val="-4"/>
          <w:sz w:val="14"/>
        </w:rPr>
        <w:t> </w:t>
      </w:r>
      <w:r>
        <w:rPr>
          <w:sz w:val="14"/>
        </w:rPr>
        <w:t>(E.</w:t>
      </w:r>
      <w:r>
        <w:rPr>
          <w:spacing w:val="-3"/>
          <w:sz w:val="14"/>
        </w:rPr>
        <w:t> </w:t>
      </w:r>
      <w:r>
        <w:rPr>
          <w:sz w:val="14"/>
        </w:rPr>
        <w:t>Fernández-de</w:t>
      </w:r>
      <w:r>
        <w:rPr>
          <w:spacing w:val="-3"/>
          <w:sz w:val="14"/>
        </w:rPr>
        <w:t> </w:t>
      </w:r>
      <w:r>
        <w:rPr>
          <w:sz w:val="14"/>
        </w:rPr>
        <w:t>Gortari),</w:t>
      </w:r>
      <w:r>
        <w:rPr>
          <w:spacing w:val="-4"/>
          <w:sz w:val="14"/>
        </w:rPr>
        <w:t> </w:t>
      </w:r>
      <w:hyperlink r:id="rId11">
        <w:r>
          <w:rPr>
            <w:color w:val="0080AC"/>
            <w:sz w:val="14"/>
          </w:rPr>
          <w:t>medinajl@unam.mx</w:t>
        </w:r>
      </w:hyperlink>
      <w:r>
        <w:rPr>
          <w:color w:val="0080AC"/>
          <w:spacing w:val="-3"/>
          <w:sz w:val="14"/>
        </w:rPr>
        <w:t> </w:t>
      </w:r>
      <w:r>
        <w:rPr>
          <w:sz w:val="14"/>
        </w:rPr>
        <w:t>(J.L.</w:t>
      </w:r>
      <w:r>
        <w:rPr>
          <w:spacing w:val="-3"/>
          <w:sz w:val="14"/>
        </w:rPr>
        <w:t> </w:t>
      </w:r>
      <w:r>
        <w:rPr>
          <w:sz w:val="14"/>
        </w:rPr>
        <w:t>Medina-Franco),</w:t>
      </w:r>
      <w:r>
        <w:rPr>
          <w:spacing w:val="-4"/>
          <w:sz w:val="14"/>
        </w:rPr>
        <w:t> </w:t>
      </w:r>
      <w:hyperlink r:id="rId12">
        <w:r>
          <w:rPr>
            <w:color w:val="0080AC"/>
            <w:sz w:val="14"/>
          </w:rPr>
          <w:t>lmef@umich.edu</w:t>
        </w:r>
      </w:hyperlink>
      <w:r>
        <w:rPr>
          <w:color w:val="0080AC"/>
          <w:spacing w:val="-4"/>
          <w:sz w:val="14"/>
        </w:rPr>
        <w:t> </w:t>
      </w:r>
      <w:r>
        <w:rPr>
          <w:sz w:val="14"/>
        </w:rPr>
        <w:t>(L.</w:t>
      </w:r>
      <w:r>
        <w:rPr>
          <w:spacing w:val="-3"/>
          <w:sz w:val="14"/>
        </w:rPr>
        <w:t> </w:t>
      </w:r>
      <w:r>
        <w:rPr>
          <w:sz w:val="14"/>
        </w:rPr>
        <w:t>Michel</w:t>
      </w:r>
      <w:r>
        <w:rPr>
          <w:spacing w:val="-3"/>
          <w:sz w:val="14"/>
        </w:rPr>
        <w:t> </w:t>
      </w:r>
      <w:r>
        <w:rPr>
          <w:sz w:val="14"/>
        </w:rPr>
        <w:t>Espinoza-</w:t>
      </w:r>
      <w:r>
        <w:rPr>
          <w:spacing w:val="-2"/>
          <w:sz w:val="14"/>
        </w:rPr>
        <w:t>Fonseca).</w:t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https://doi.org/10.1016/j.ailsci.2021.100008</w:t>
        </w:r>
      </w:hyperlink>
    </w:p>
    <w:p>
      <w:pPr>
        <w:spacing w:before="29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8"/>
          <w:sz w:val="14"/>
        </w:rPr>
        <w:t> </w:t>
      </w:r>
      <w:r>
        <w:rPr>
          <w:sz w:val="14"/>
        </w:rPr>
        <w:t>24</w:t>
      </w:r>
      <w:r>
        <w:rPr>
          <w:spacing w:val="-8"/>
          <w:sz w:val="14"/>
        </w:rPr>
        <w:t> </w:t>
      </w:r>
      <w:r>
        <w:rPr>
          <w:sz w:val="14"/>
        </w:rPr>
        <w:t>August</w:t>
      </w:r>
      <w:r>
        <w:rPr>
          <w:spacing w:val="-8"/>
          <w:sz w:val="14"/>
        </w:rPr>
        <w:t> </w:t>
      </w:r>
      <w:r>
        <w:rPr>
          <w:sz w:val="14"/>
        </w:rPr>
        <w:t>2021;</w:t>
      </w:r>
      <w:r>
        <w:rPr>
          <w:spacing w:val="-8"/>
          <w:sz w:val="14"/>
        </w:rPr>
        <w:t> </w:t>
      </w:r>
      <w:r>
        <w:rPr>
          <w:sz w:val="14"/>
        </w:rPr>
        <w:t>Received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8"/>
          <w:sz w:val="14"/>
        </w:rPr>
        <w:t> </w:t>
      </w:r>
      <w:r>
        <w:rPr>
          <w:sz w:val="14"/>
        </w:rPr>
        <w:t>revised</w:t>
      </w:r>
      <w:r>
        <w:rPr>
          <w:spacing w:val="-8"/>
          <w:sz w:val="14"/>
        </w:rPr>
        <w:t> </w:t>
      </w:r>
      <w:r>
        <w:rPr>
          <w:sz w:val="14"/>
        </w:rPr>
        <w:t>form</w:t>
      </w:r>
      <w:r>
        <w:rPr>
          <w:spacing w:val="-8"/>
          <w:sz w:val="14"/>
        </w:rPr>
        <w:t> </w:t>
      </w:r>
      <w:r>
        <w:rPr>
          <w:sz w:val="14"/>
        </w:rPr>
        <w:t>8</w:t>
      </w:r>
      <w:r>
        <w:rPr>
          <w:spacing w:val="-7"/>
          <w:sz w:val="14"/>
        </w:rPr>
        <w:t> </w:t>
      </w:r>
      <w:r>
        <w:rPr>
          <w:sz w:val="14"/>
        </w:rPr>
        <w:t>September</w:t>
      </w:r>
      <w:r>
        <w:rPr>
          <w:spacing w:val="-8"/>
          <w:sz w:val="14"/>
        </w:rPr>
        <w:t> </w:t>
      </w:r>
      <w:r>
        <w:rPr>
          <w:sz w:val="14"/>
        </w:rPr>
        <w:t>2021;</w:t>
      </w:r>
      <w:r>
        <w:rPr>
          <w:spacing w:val="-8"/>
          <w:sz w:val="14"/>
        </w:rPr>
        <w:t> </w:t>
      </w:r>
      <w:r>
        <w:rPr>
          <w:sz w:val="14"/>
        </w:rPr>
        <w:t>Accepted</w:t>
      </w:r>
      <w:r>
        <w:rPr>
          <w:spacing w:val="-8"/>
          <w:sz w:val="14"/>
        </w:rPr>
        <w:t> </w:t>
      </w:r>
      <w:r>
        <w:rPr>
          <w:sz w:val="14"/>
        </w:rPr>
        <w:t>9</w:t>
      </w:r>
      <w:r>
        <w:rPr>
          <w:spacing w:val="-7"/>
          <w:sz w:val="14"/>
        </w:rPr>
        <w:t> </w:t>
      </w:r>
      <w:r>
        <w:rPr>
          <w:sz w:val="14"/>
        </w:rPr>
        <w:t>September</w:t>
      </w:r>
      <w:r>
        <w:rPr>
          <w:spacing w:val="-8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-5"/>
          <w:sz w:val="14"/>
        </w:rPr>
        <w:t> </w:t>
      </w:r>
      <w:r>
        <w:rPr>
          <w:sz w:val="14"/>
        </w:rPr>
        <w:t>online</w:t>
      </w:r>
      <w:r>
        <w:rPr>
          <w:spacing w:val="-4"/>
          <w:sz w:val="14"/>
        </w:rPr>
        <w:t> </w:t>
      </w:r>
      <w:r>
        <w:rPr>
          <w:sz w:val="14"/>
        </w:rPr>
        <w:t>12</w:t>
      </w:r>
      <w:r>
        <w:rPr>
          <w:spacing w:val="-4"/>
          <w:sz w:val="14"/>
        </w:rPr>
        <w:t> </w:t>
      </w:r>
      <w:r>
        <w:rPr>
          <w:sz w:val="14"/>
        </w:rPr>
        <w:t>September</w:t>
      </w:r>
      <w:r>
        <w:rPr>
          <w:spacing w:val="-5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line="280" w:lineRule="auto" w:before="28"/>
        <w:ind w:left="118" w:right="276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-6"/>
          <w:sz w:val="14"/>
        </w:rPr>
        <w:t> </w:t>
      </w:r>
      <w:r>
        <w:rPr>
          <w:sz w:val="14"/>
        </w:rPr>
        <w:t>2021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Authors.</w:t>
      </w:r>
      <w:r>
        <w:rPr>
          <w:spacing w:val="-5"/>
          <w:sz w:val="14"/>
        </w:rPr>
        <w:t> </w:t>
      </w:r>
      <w:r>
        <w:rPr>
          <w:sz w:val="14"/>
        </w:rPr>
        <w:t>Published</w:t>
      </w:r>
      <w:r>
        <w:rPr>
          <w:spacing w:val="-5"/>
          <w:sz w:val="14"/>
        </w:rPr>
        <w:t> </w:t>
      </w:r>
      <w:r>
        <w:rPr>
          <w:sz w:val="14"/>
        </w:rPr>
        <w:t>by</w:t>
      </w:r>
      <w:r>
        <w:rPr>
          <w:spacing w:val="-5"/>
          <w:sz w:val="14"/>
        </w:rPr>
        <w:t> </w:t>
      </w:r>
      <w:r>
        <w:rPr>
          <w:sz w:val="14"/>
        </w:rPr>
        <w:t>Elsevier</w:t>
      </w:r>
      <w:r>
        <w:rPr>
          <w:spacing w:val="-5"/>
          <w:sz w:val="14"/>
        </w:rPr>
        <w:t> </w:t>
      </w:r>
      <w:r>
        <w:rPr>
          <w:sz w:val="14"/>
        </w:rPr>
        <w:t>B.V.</w:t>
      </w:r>
      <w:r>
        <w:rPr>
          <w:spacing w:val="-5"/>
          <w:sz w:val="14"/>
        </w:rPr>
        <w:t> </w:t>
      </w:r>
      <w:r>
        <w:rPr>
          <w:sz w:val="14"/>
        </w:rPr>
        <w:t>This</w:t>
      </w:r>
      <w:r>
        <w:rPr>
          <w:spacing w:val="-5"/>
          <w:sz w:val="14"/>
        </w:rPr>
        <w:t> </w:t>
      </w:r>
      <w:r>
        <w:rPr>
          <w:sz w:val="14"/>
        </w:rPr>
        <w:t>is</w:t>
      </w:r>
      <w:r>
        <w:rPr>
          <w:spacing w:val="-5"/>
          <w:sz w:val="14"/>
        </w:rPr>
        <w:t> </w:t>
      </w:r>
      <w:r>
        <w:rPr>
          <w:sz w:val="14"/>
        </w:rPr>
        <w:t>an</w:t>
      </w:r>
      <w:r>
        <w:rPr>
          <w:spacing w:val="-5"/>
          <w:sz w:val="14"/>
        </w:rPr>
        <w:t> </w:t>
      </w:r>
      <w:r>
        <w:rPr>
          <w:sz w:val="14"/>
        </w:rPr>
        <w:t>open</w:t>
      </w:r>
      <w:r>
        <w:rPr>
          <w:spacing w:val="-5"/>
          <w:sz w:val="14"/>
        </w:rPr>
        <w:t> </w:t>
      </w:r>
      <w:r>
        <w:rPr>
          <w:sz w:val="14"/>
        </w:rPr>
        <w:t>access</w:t>
      </w:r>
      <w:r>
        <w:rPr>
          <w:spacing w:val="-5"/>
          <w:sz w:val="14"/>
        </w:rPr>
        <w:t> </w:t>
      </w:r>
      <w:r>
        <w:rPr>
          <w:sz w:val="14"/>
        </w:rPr>
        <w:t>article</w:t>
      </w:r>
      <w:r>
        <w:rPr>
          <w:spacing w:val="-5"/>
          <w:sz w:val="14"/>
        </w:rPr>
        <w:t> </w:t>
      </w:r>
      <w:r>
        <w:rPr>
          <w:sz w:val="14"/>
        </w:rPr>
        <w:t>under</w:t>
      </w:r>
      <w:r>
        <w:rPr>
          <w:spacing w:val="-5"/>
          <w:sz w:val="14"/>
        </w:rPr>
        <w:t> </w:t>
      </w:r>
      <w:r>
        <w:rPr>
          <w:sz w:val="14"/>
        </w:rPr>
        <w:t>the</w:t>
      </w:r>
      <w:r>
        <w:rPr>
          <w:spacing w:val="-5"/>
          <w:sz w:val="14"/>
        </w:rPr>
        <w:t> </w:t>
      </w:r>
      <w:r>
        <w:rPr>
          <w:sz w:val="14"/>
        </w:rPr>
        <w:t>CC</w:t>
      </w:r>
      <w:r>
        <w:rPr>
          <w:spacing w:val="-5"/>
          <w:sz w:val="14"/>
        </w:rPr>
        <w:t> </w:t>
      </w:r>
      <w:r>
        <w:rPr>
          <w:sz w:val="14"/>
        </w:rPr>
        <w:t>BY-NC-ND</w:t>
      </w:r>
      <w:r>
        <w:rPr>
          <w:spacing w:val="-5"/>
          <w:sz w:val="14"/>
        </w:rPr>
        <w:t> </w:t>
      </w:r>
      <w:r>
        <w:rPr>
          <w:sz w:val="14"/>
        </w:rPr>
        <w:t>license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80AC"/>
            <w:spacing w:val="-2"/>
            <w:sz w:val="14"/>
          </w:rPr>
          <w:t>http://creativecommons.org/licenses/by-nc-nd/4.0/</w:t>
        </w:r>
      </w:hyperlink>
      <w:r>
        <w:rPr>
          <w:spacing w:val="-2"/>
          <w:sz w:val="14"/>
        </w:rPr>
        <w:t>)</w:t>
      </w:r>
    </w:p>
    <w:p>
      <w:pPr>
        <w:spacing w:after="0" w:line="280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55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481469</wp:posOffset>
            </wp:positionH>
            <wp:positionV relativeFrom="paragraph">
              <wp:posOffset>13784</wp:posOffset>
            </wp:positionV>
            <wp:extent cx="4572000" cy="2249804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9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8"/>
      <w:bookmarkEnd w:id="8"/>
      <w:r>
        <w:rPr/>
      </w:r>
      <w:r>
        <w:rPr>
          <w:rFonts w:ascii="Times New Roman"/>
          <w:b/>
          <w:sz w:val="14"/>
        </w:rPr>
        <w:t>Fig. 1. </w:t>
      </w:r>
      <w:r>
        <w:rPr>
          <w:sz w:val="14"/>
        </w:rPr>
        <w:t>The CADD pipeline proposed in this</w:t>
      </w:r>
      <w:r>
        <w:rPr>
          <w:spacing w:val="40"/>
          <w:sz w:val="14"/>
        </w:rPr>
        <w:t> </w:t>
      </w:r>
      <w:r>
        <w:rPr>
          <w:sz w:val="14"/>
        </w:rPr>
        <w:t>work integrates ligand-based and structure-</w:t>
      </w:r>
      <w:r>
        <w:rPr>
          <w:spacing w:val="40"/>
          <w:sz w:val="14"/>
        </w:rPr>
        <w:t> </w:t>
      </w:r>
      <w:r>
        <w:rPr>
          <w:sz w:val="14"/>
        </w:rPr>
        <w:t>based methods for virtual screening of</w:t>
      </w:r>
      <w:r>
        <w:rPr>
          <w:spacing w:val="40"/>
          <w:sz w:val="14"/>
        </w:rPr>
        <w:t> </w:t>
      </w:r>
      <w:r>
        <w:rPr>
          <w:sz w:val="14"/>
        </w:rPr>
        <w:t>DNMT1/HDAC2 dual inhibitors.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4"/>
          <w:footerReference w:type="default" r:id="rId15"/>
          <w:pgSz w:w="11910" w:h="15880"/>
          <w:pgMar w:header="668" w:footer="499" w:top="860" w:bottom="680" w:left="640" w:right="620"/>
          <w:pgNumType w:start="2"/>
        </w:sectPr>
      </w:pPr>
    </w:p>
    <w:p>
      <w:pPr>
        <w:pStyle w:val="BodyText"/>
        <w:spacing w:line="268" w:lineRule="auto" w:before="109"/>
        <w:ind w:left="118" w:right="38" w:firstLine="239"/>
        <w:jc w:val="both"/>
      </w:pPr>
      <w:bookmarkStart w:name="_bookmark6" w:id="9"/>
      <w:bookmarkEnd w:id="9"/>
      <w:r>
        <w:rPr/>
      </w:r>
      <w:r>
        <w:rPr/>
        <w:t>Computer-aided</w:t>
      </w:r>
      <w:r>
        <w:rPr>
          <w:spacing w:val="-5"/>
        </w:rPr>
        <w:t> </w:t>
      </w:r>
      <w:r>
        <w:rPr/>
        <w:t>drug</w:t>
      </w:r>
      <w:r>
        <w:rPr>
          <w:spacing w:val="-5"/>
        </w:rPr>
        <w:t> </w:t>
      </w:r>
      <w:r>
        <w:rPr/>
        <w:t>design</w:t>
      </w:r>
      <w:r>
        <w:rPr>
          <w:spacing w:val="-5"/>
        </w:rPr>
        <w:t> </w:t>
      </w:r>
      <w:r>
        <w:rPr/>
        <w:t>(CADD)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revolutionized</w:t>
      </w:r>
      <w:r>
        <w:rPr>
          <w:spacing w:val="-6"/>
        </w:rPr>
        <w:t> </w:t>
      </w:r>
      <w:r>
        <w:rPr/>
        <w:t>drug</w:t>
      </w:r>
      <w:r>
        <w:rPr>
          <w:spacing w:val="-5"/>
        </w:rPr>
        <w:t> </w:t>
      </w:r>
      <w:r>
        <w:rPr/>
        <w:t>dis- covery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development.</w:t>
      </w:r>
      <w:r>
        <w:rPr>
          <w:spacing w:val="-12"/>
        </w:rPr>
        <w:t> </w:t>
      </w:r>
      <w:r>
        <w:rPr/>
        <w:t>Although</w:t>
      </w:r>
      <w:r>
        <w:rPr>
          <w:spacing w:val="-11"/>
        </w:rPr>
        <w:t> </w:t>
      </w:r>
      <w:r>
        <w:rPr/>
        <w:t>CADD</w:t>
      </w:r>
      <w:r>
        <w:rPr>
          <w:spacing w:val="-12"/>
        </w:rPr>
        <w:t> </w:t>
      </w:r>
      <w:r>
        <w:rPr/>
        <w:t>still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several</w:t>
      </w:r>
      <w:r>
        <w:rPr>
          <w:spacing w:val="-12"/>
        </w:rPr>
        <w:t> </w:t>
      </w:r>
      <w:r>
        <w:rPr/>
        <w:t>areas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im- provement</w:t>
      </w:r>
      <w:r>
        <w:rPr>
          <w:spacing w:val="-1"/>
        </w:rPr>
        <w:t> </w:t>
      </w:r>
      <w:hyperlink w:history="true" w:anchor="_bookmark32">
        <w:r>
          <w:rPr>
            <w:color w:val="0080AC"/>
          </w:rPr>
          <w:t>[17]</w:t>
        </w:r>
      </w:hyperlink>
      <w:r>
        <w:rPr/>
        <w:t>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contributed</w:t>
      </w:r>
      <w:r>
        <w:rPr>
          <w:spacing w:val="-1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70 </w:t>
      </w:r>
      <w:r>
        <w:rPr>
          <w:spacing w:val="-2"/>
        </w:rPr>
        <w:t>drugs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clinical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hyperlink w:history="true" w:anchor="_bookmark33">
        <w:r>
          <w:rPr>
            <w:color w:val="0080AC"/>
            <w:spacing w:val="-2"/>
          </w:rPr>
          <w:t>[18]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CADD</w:t>
      </w:r>
      <w:r>
        <w:rPr>
          <w:spacing w:val="-7"/>
        </w:rPr>
        <w:t> </w:t>
      </w:r>
      <w:r>
        <w:rPr>
          <w:spacing w:val="-2"/>
        </w:rPr>
        <w:t>uses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main</w:t>
      </w:r>
      <w:r>
        <w:rPr>
          <w:spacing w:val="-7"/>
        </w:rPr>
        <w:t> </w:t>
      </w:r>
      <w:r>
        <w:rPr>
          <w:spacing w:val="-2"/>
        </w:rPr>
        <w:t>approaches:</w:t>
      </w:r>
      <w:r>
        <w:rPr>
          <w:spacing w:val="-7"/>
        </w:rPr>
        <w:t> </w:t>
      </w:r>
      <w:r>
        <w:rPr>
          <w:spacing w:val="-2"/>
        </w:rPr>
        <w:t>Structure- </w:t>
      </w:r>
      <w:r>
        <w:rPr>
          <w:spacing w:val="-4"/>
        </w:rPr>
        <w:t>based</w:t>
      </w:r>
      <w:r>
        <w:rPr>
          <w:spacing w:val="-8"/>
        </w:rPr>
        <w:t> </w:t>
      </w:r>
      <w:r>
        <w:rPr>
          <w:spacing w:val="-4"/>
        </w:rPr>
        <w:t>drug</w:t>
      </w:r>
      <w:r>
        <w:rPr>
          <w:spacing w:val="-7"/>
        </w:rPr>
        <w:t> </w:t>
      </w:r>
      <w:r>
        <w:rPr>
          <w:spacing w:val="-4"/>
        </w:rPr>
        <w:t>design</w:t>
      </w:r>
      <w:r>
        <w:rPr>
          <w:spacing w:val="-8"/>
        </w:rPr>
        <w:t> </w:t>
      </w:r>
      <w:r>
        <w:rPr>
          <w:spacing w:val="-4"/>
        </w:rPr>
        <w:t>(SBDD)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ligand-based</w:t>
      </w:r>
      <w:r>
        <w:rPr>
          <w:spacing w:val="-7"/>
        </w:rPr>
        <w:t> </w:t>
      </w:r>
      <w:r>
        <w:rPr>
          <w:spacing w:val="-4"/>
        </w:rPr>
        <w:t>design</w:t>
      </w:r>
      <w:r>
        <w:rPr>
          <w:spacing w:val="-7"/>
        </w:rPr>
        <w:t> </w:t>
      </w:r>
      <w:r>
        <w:rPr>
          <w:spacing w:val="-4"/>
        </w:rPr>
        <w:t>drug</w:t>
      </w:r>
      <w:r>
        <w:rPr>
          <w:spacing w:val="-8"/>
        </w:rPr>
        <w:t> </w:t>
      </w:r>
      <w:r>
        <w:rPr>
          <w:spacing w:val="-4"/>
        </w:rPr>
        <w:t>design</w:t>
      </w:r>
      <w:r>
        <w:rPr>
          <w:spacing w:val="-7"/>
        </w:rPr>
        <w:t> </w:t>
      </w:r>
      <w:r>
        <w:rPr>
          <w:spacing w:val="-4"/>
        </w:rPr>
        <w:t>(LBDD). </w:t>
      </w:r>
      <w:r>
        <w:rPr>
          <w:spacing w:val="-2"/>
        </w:rPr>
        <w:t>SBDD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common</w:t>
      </w:r>
      <w:r>
        <w:rPr>
          <w:spacing w:val="-8"/>
        </w:rPr>
        <w:t> </w:t>
      </w:r>
      <w:r>
        <w:rPr>
          <w:spacing w:val="-2"/>
        </w:rPr>
        <w:t>approach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primarily</w:t>
      </w:r>
      <w:r>
        <w:rPr>
          <w:spacing w:val="-8"/>
        </w:rPr>
        <w:t> </w:t>
      </w:r>
      <w:r>
        <w:rPr>
          <w:spacing w:val="-2"/>
        </w:rPr>
        <w:t>relies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molecular</w:t>
      </w:r>
      <w:r>
        <w:rPr>
          <w:spacing w:val="-8"/>
        </w:rPr>
        <w:t> </w:t>
      </w:r>
      <w:r>
        <w:rPr>
          <w:spacing w:val="-2"/>
        </w:rPr>
        <w:t>model- </w:t>
      </w:r>
      <w:r>
        <w:rPr>
          <w:spacing w:val="-4"/>
        </w:rPr>
        <w:t>ing and simulation, while LBDD focuses on small molecule featurization and characterization of high-dimensional data. Computational methods </w:t>
      </w:r>
      <w:r>
        <w:rPr/>
        <w:t>have</w:t>
      </w:r>
      <w:r>
        <w:rPr>
          <w:spacing w:val="-1"/>
        </w:rPr>
        <w:t> </w:t>
      </w:r>
      <w:r>
        <w:rPr/>
        <w:t>shown</w:t>
      </w:r>
      <w:r>
        <w:rPr>
          <w:spacing w:val="-2"/>
        </w:rPr>
        <w:t> </w:t>
      </w:r>
      <w:r>
        <w:rPr/>
        <w:t>notable</w:t>
      </w:r>
      <w:r>
        <w:rPr>
          <w:spacing w:val="-2"/>
        </w:rPr>
        <w:t> </w:t>
      </w:r>
      <w:r>
        <w:rPr/>
        <w:t>success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single-target</w:t>
      </w:r>
      <w:r>
        <w:rPr>
          <w:spacing w:val="-2"/>
        </w:rPr>
        <w:t> </w:t>
      </w:r>
      <w:r>
        <w:rPr/>
        <w:t>molecules,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major challenge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multitarget</w:t>
      </w:r>
      <w:r>
        <w:rPr>
          <w:spacing w:val="-6"/>
        </w:rPr>
        <w:t> </w:t>
      </w:r>
      <w:r>
        <w:rPr/>
        <w:t>drug</w:t>
      </w:r>
      <w:r>
        <w:rPr>
          <w:spacing w:val="-6"/>
        </w:rPr>
        <w:t> </w:t>
      </w:r>
      <w:r>
        <w:rPr/>
        <w:t>design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selection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target</w:t>
      </w:r>
      <w:r>
        <w:rPr>
          <w:spacing w:val="-6"/>
        </w:rPr>
        <w:t> </w:t>
      </w:r>
      <w:r>
        <w:rPr/>
        <w:t>combi- nations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desired</w:t>
      </w:r>
      <w:r>
        <w:rPr>
          <w:spacing w:val="-11"/>
        </w:rPr>
        <w:t> </w:t>
      </w:r>
      <w:r>
        <w:rPr/>
        <w:t>therapeutic</w:t>
      </w:r>
      <w:r>
        <w:rPr>
          <w:spacing w:val="-12"/>
        </w:rPr>
        <w:t> </w:t>
      </w:r>
      <w:r>
        <w:rPr/>
        <w:t>effect</w:t>
      </w:r>
      <w:r>
        <w:rPr>
          <w:spacing w:val="-11"/>
        </w:rPr>
        <w:t> </w:t>
      </w:r>
      <w:hyperlink w:history="true" w:anchor="_bookmark34">
        <w:r>
          <w:rPr>
            <w:color w:val="0080AC"/>
          </w:rPr>
          <w:t>[19]</w:t>
        </w:r>
      </w:hyperlink>
      <w:r>
        <w:rPr/>
        <w:t>.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SBDD</w:t>
      </w:r>
      <w:r>
        <w:rPr>
          <w:spacing w:val="-12"/>
        </w:rPr>
        <w:t> </w:t>
      </w:r>
      <w:r>
        <w:rPr/>
        <w:t>approach,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pocket</w:t>
      </w:r>
      <w:r>
        <w:rPr>
          <w:spacing w:val="-6"/>
        </w:rPr>
        <w:t> </w:t>
      </w:r>
      <w:r>
        <w:rPr>
          <w:spacing w:val="-4"/>
        </w:rPr>
        <w:t>similarity</w:t>
      </w:r>
      <w:r>
        <w:rPr>
          <w:spacing w:val="-6"/>
        </w:rPr>
        <w:t> </w:t>
      </w:r>
      <w:r>
        <w:rPr>
          <w:spacing w:val="-4"/>
        </w:rPr>
        <w:t>between</w:t>
      </w:r>
      <w:r>
        <w:rPr>
          <w:spacing w:val="-6"/>
        </w:rPr>
        <w:t> </w:t>
      </w:r>
      <w:r>
        <w:rPr>
          <w:spacing w:val="-4"/>
        </w:rPr>
        <w:t>proteins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6"/>
        </w:rPr>
        <w:t> </w:t>
      </w:r>
      <w:r>
        <w:rPr>
          <w:spacing w:val="-4"/>
        </w:rPr>
        <w:t>expected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better</w:t>
      </w:r>
      <w:r>
        <w:rPr>
          <w:spacing w:val="-6"/>
        </w:rPr>
        <w:t> </w:t>
      </w:r>
      <w:r>
        <w:rPr>
          <w:spacing w:val="-4"/>
        </w:rPr>
        <w:t>results</w:t>
      </w:r>
      <w:r>
        <w:rPr>
          <w:spacing w:val="-6"/>
        </w:rPr>
        <w:t> </w:t>
      </w:r>
      <w:r>
        <w:rPr>
          <w:spacing w:val="-4"/>
        </w:rPr>
        <w:t>and </w:t>
      </w:r>
      <w:r>
        <w:rPr/>
        <w:t>hit</w:t>
      </w:r>
      <w:r>
        <w:rPr>
          <w:spacing w:val="-9"/>
        </w:rPr>
        <w:t> </w:t>
      </w:r>
      <w:r>
        <w:rPr/>
        <w:t>enrichment</w:t>
      </w:r>
      <w:r>
        <w:rPr>
          <w:spacing w:val="-9"/>
        </w:rPr>
        <w:t> </w:t>
      </w:r>
      <w:hyperlink w:history="true" w:anchor="_bookmark35">
        <w:r>
          <w:rPr>
            <w:color w:val="0080AC"/>
          </w:rPr>
          <w:t>[20]</w:t>
        </w:r>
      </w:hyperlink>
      <w:r>
        <w:rPr/>
        <w:t>.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LBDD</w:t>
      </w:r>
      <w:r>
        <w:rPr>
          <w:spacing w:val="-9"/>
        </w:rPr>
        <w:t> </w:t>
      </w:r>
      <w:r>
        <w:rPr/>
        <w:t>perspective,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hunting</w:t>
      </w:r>
      <w:r>
        <w:rPr>
          <w:spacing w:val="-9"/>
        </w:rPr>
        <w:t> </w:t>
      </w:r>
      <w:r>
        <w:rPr/>
        <w:t>ground for</w:t>
      </w:r>
      <w:r>
        <w:rPr>
          <w:spacing w:val="-12"/>
        </w:rPr>
        <w:t> </w:t>
      </w:r>
      <w:r>
        <w:rPr/>
        <w:t>multitarget</w:t>
      </w:r>
      <w:r>
        <w:rPr>
          <w:spacing w:val="-11"/>
        </w:rPr>
        <w:t> </w:t>
      </w:r>
      <w:r>
        <w:rPr/>
        <w:t>molecules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putative</w:t>
      </w:r>
      <w:r>
        <w:rPr>
          <w:spacing w:val="-11"/>
        </w:rPr>
        <w:t> </w:t>
      </w:r>
      <w:r>
        <w:rPr/>
        <w:t>intercept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small</w:t>
      </w:r>
      <w:r>
        <w:rPr>
          <w:spacing w:val="-11"/>
        </w:rPr>
        <w:t> </w:t>
      </w:r>
      <w:r>
        <w:rPr/>
        <w:t>molecule’s </w:t>
      </w:r>
      <w:bookmarkStart w:name="Methodology" w:id="10"/>
      <w:bookmarkEnd w:id="10"/>
      <w:r>
        <w:rPr>
          <w:spacing w:val="-4"/>
        </w:rPr>
        <w:t>chemical</w:t>
      </w:r>
      <w:r>
        <w:rPr>
          <w:spacing w:val="-8"/>
        </w:rPr>
        <w:t> </w:t>
      </w:r>
      <w:r>
        <w:rPr>
          <w:spacing w:val="-4"/>
        </w:rPr>
        <w:t>spaces.</w:t>
      </w:r>
      <w:r>
        <w:rPr>
          <w:spacing w:val="-7"/>
        </w:rPr>
        <w:t> </w:t>
      </w:r>
      <w:r>
        <w:rPr>
          <w:spacing w:val="-4"/>
        </w:rPr>
        <w:t>Recently,</w:t>
      </w:r>
      <w:r>
        <w:rPr>
          <w:spacing w:val="-8"/>
        </w:rPr>
        <w:t> </w:t>
      </w:r>
      <w:r>
        <w:rPr>
          <w:spacing w:val="-4"/>
        </w:rPr>
        <w:t>machine-learning</w:t>
      </w:r>
      <w:r>
        <w:rPr>
          <w:spacing w:val="-7"/>
        </w:rPr>
        <w:t> </w:t>
      </w:r>
      <w:r>
        <w:rPr>
          <w:spacing w:val="-4"/>
        </w:rPr>
        <w:t>approaches</w:t>
      </w:r>
      <w:r>
        <w:rPr>
          <w:spacing w:val="-8"/>
        </w:rPr>
        <w:t> </w:t>
      </w:r>
      <w:r>
        <w:rPr>
          <w:spacing w:val="-4"/>
        </w:rPr>
        <w:t>combined</w:t>
      </w:r>
      <w:r>
        <w:rPr>
          <w:spacing w:val="-7"/>
        </w:rPr>
        <w:t> </w:t>
      </w:r>
      <w:r>
        <w:rPr>
          <w:spacing w:val="-4"/>
        </w:rPr>
        <w:t>with </w:t>
      </w:r>
      <w:r>
        <w:rPr/>
        <w:t>fragment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scaffold</w:t>
      </w:r>
      <w:r>
        <w:rPr>
          <w:spacing w:val="-7"/>
        </w:rPr>
        <w:t> </w:t>
      </w:r>
      <w:r>
        <w:rPr/>
        <w:t>searches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yielded</w:t>
      </w:r>
      <w:r>
        <w:rPr>
          <w:spacing w:val="-7"/>
        </w:rPr>
        <w:t> </w:t>
      </w:r>
      <w:r>
        <w:rPr/>
        <w:t>promising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hyperlink w:history="true" w:anchor="_bookmark36">
        <w:r>
          <w:rPr>
            <w:color w:val="0080AC"/>
          </w:rPr>
          <w:t>[21]</w:t>
        </w:r>
      </w:hyperlink>
      <w:r>
        <w:rPr/>
        <w:t>.</w:t>
      </w:r>
    </w:p>
    <w:p>
      <w:pPr>
        <w:pStyle w:val="BodyText"/>
        <w:spacing w:line="268" w:lineRule="auto" w:before="10"/>
        <w:ind w:left="118" w:right="38" w:firstLine="239"/>
        <w:jc w:val="both"/>
      </w:pPr>
      <w:bookmarkStart w:name="Dataset acquisition and preprocessing" w:id="11"/>
      <w:bookmarkEnd w:id="11"/>
      <w:r>
        <w:rPr/>
      </w:r>
      <w:r>
        <w:rPr/>
        <w:t>Despite these advances, a predictive model capable of informing the structure-activity relationships (SAR) of multitarget drugs (i.e., </w:t>
      </w:r>
      <w:r>
        <w:rPr>
          <w:spacing w:val="-2"/>
        </w:rPr>
        <w:t>structure-multiple</w:t>
      </w:r>
      <w:r>
        <w:rPr>
          <w:spacing w:val="-8"/>
        </w:rPr>
        <w:t> </w:t>
      </w:r>
      <w:r>
        <w:rPr>
          <w:spacing w:val="-2"/>
        </w:rPr>
        <w:t>activity</w:t>
      </w:r>
      <w:r>
        <w:rPr>
          <w:spacing w:val="-9"/>
        </w:rPr>
        <w:t> </w:t>
      </w:r>
      <w:r>
        <w:rPr>
          <w:spacing w:val="-2"/>
        </w:rPr>
        <w:t>relationships)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highly</w:t>
      </w:r>
      <w:r>
        <w:rPr>
          <w:spacing w:val="-9"/>
        </w:rPr>
        <w:t> </w:t>
      </w:r>
      <w:r>
        <w:rPr>
          <w:spacing w:val="-2"/>
        </w:rPr>
        <w:t>dependent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di- </w:t>
      </w:r>
      <w:r>
        <w:rPr>
          <w:spacing w:val="-4"/>
        </w:rPr>
        <w:t>versity,</w:t>
      </w:r>
      <w:r>
        <w:rPr>
          <w:spacing w:val="-8"/>
        </w:rPr>
        <w:t> </w:t>
      </w:r>
      <w:r>
        <w:rPr>
          <w:spacing w:val="-4"/>
        </w:rPr>
        <w:t>size,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quality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available</w:t>
      </w:r>
      <w:r>
        <w:rPr>
          <w:spacing w:val="-7"/>
        </w:rPr>
        <w:t> </w:t>
      </w:r>
      <w:r>
        <w:rPr>
          <w:spacing w:val="-4"/>
        </w:rPr>
        <w:t>data.</w:t>
      </w:r>
      <w:r>
        <w:rPr>
          <w:spacing w:val="-8"/>
        </w:rPr>
        <w:t> </w:t>
      </w:r>
      <w:r>
        <w:rPr>
          <w:spacing w:val="-4"/>
        </w:rPr>
        <w:t>Over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last</w:t>
      </w:r>
      <w:r>
        <w:rPr>
          <w:spacing w:val="-7"/>
        </w:rPr>
        <w:t> </w:t>
      </w:r>
      <w:r>
        <w:rPr>
          <w:spacing w:val="-4"/>
        </w:rPr>
        <w:t>few</w:t>
      </w:r>
      <w:r>
        <w:rPr>
          <w:spacing w:val="-8"/>
        </w:rPr>
        <w:t> </w:t>
      </w:r>
      <w:r>
        <w:rPr>
          <w:spacing w:val="-4"/>
        </w:rPr>
        <w:t>decades, </w:t>
      </w:r>
      <w:r>
        <w:rPr/>
        <w:t>many</w:t>
      </w:r>
      <w:r>
        <w:rPr>
          <w:spacing w:val="-12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tools</w:t>
      </w:r>
      <w:r>
        <w:rPr>
          <w:spacing w:val="-12"/>
        </w:rPr>
        <w:t> </w:t>
      </w:r>
      <w:r>
        <w:rPr/>
        <w:t>derived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natural </w:t>
      </w:r>
      <w:r>
        <w:rPr>
          <w:spacing w:val="-4"/>
        </w:rPr>
        <w:t>language processing are now able to transform molecular structural in- </w:t>
      </w:r>
      <w:r>
        <w:rPr>
          <w:spacing w:val="-2"/>
        </w:rPr>
        <w:t>formation,</w:t>
      </w:r>
      <w:r>
        <w:rPr>
          <w:spacing w:val="-10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small</w:t>
      </w:r>
      <w:r>
        <w:rPr>
          <w:spacing w:val="-10"/>
        </w:rPr>
        <w:t> </w:t>
      </w:r>
      <w:r>
        <w:rPr>
          <w:spacing w:val="-2"/>
        </w:rPr>
        <w:t>amounts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experimental</w:t>
      </w:r>
      <w:r>
        <w:rPr>
          <w:spacing w:val="-9"/>
        </w:rPr>
        <w:t> </w:t>
      </w:r>
      <w:r>
        <w:rPr>
          <w:spacing w:val="-2"/>
        </w:rPr>
        <w:t>data,</w:t>
      </w:r>
      <w:r>
        <w:rPr>
          <w:spacing w:val="-9"/>
        </w:rPr>
        <w:t> </w:t>
      </w:r>
      <w:r>
        <w:rPr>
          <w:spacing w:val="-2"/>
        </w:rPr>
        <w:t>into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helpful</w:t>
      </w:r>
      <w:r>
        <w:rPr>
          <w:spacing w:val="-10"/>
        </w:rPr>
        <w:t> </w:t>
      </w:r>
      <w:r>
        <w:rPr>
          <w:spacing w:val="-2"/>
        </w:rPr>
        <w:t>rep- resentation</w:t>
      </w:r>
      <w:r>
        <w:rPr>
          <w:spacing w:val="-6"/>
        </w:rPr>
        <w:t> </w:t>
      </w:r>
      <w:r>
        <w:rPr>
          <w:spacing w:val="-2"/>
        </w:rPr>
        <w:t>suited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generation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novel</w:t>
      </w:r>
      <w:r>
        <w:rPr>
          <w:spacing w:val="-6"/>
        </w:rPr>
        <w:t> </w:t>
      </w:r>
      <w:r>
        <w:rPr>
          <w:spacing w:val="-2"/>
        </w:rPr>
        <w:t>compounds</w:t>
      </w:r>
      <w:r>
        <w:rPr>
          <w:spacing w:val="-6"/>
        </w:rPr>
        <w:t> </w:t>
      </w:r>
      <w:r>
        <w:rPr>
          <w:spacing w:val="-2"/>
        </w:rPr>
        <w:t>generated</w:t>
      </w:r>
      <w:r>
        <w:rPr>
          <w:spacing w:val="-6"/>
        </w:rPr>
        <w:t> </w:t>
      </w:r>
      <w:r>
        <w:rPr>
          <w:rFonts w:ascii="Times New Roman" w:hAnsi="Times New Roman"/>
          <w:i/>
          <w:spacing w:val="-2"/>
        </w:rPr>
        <w:t>in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  <w:i/>
        </w:rPr>
        <w:t>silico</w:t>
      </w:r>
      <w:r>
        <w:rPr/>
        <w:t>.</w:t>
      </w:r>
      <w:r>
        <w:rPr>
          <w:spacing w:val="-10"/>
        </w:rPr>
        <w:t> </w:t>
      </w:r>
      <w:r>
        <w:rPr/>
        <w:t>Applying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drug</w:t>
      </w:r>
      <w:r>
        <w:rPr>
          <w:spacing w:val="-10"/>
        </w:rPr>
        <w:t> </w:t>
      </w:r>
      <w:r>
        <w:rPr/>
        <w:t>discovery</w:t>
      </w:r>
      <w:r>
        <w:rPr>
          <w:spacing w:val="-10"/>
        </w:rPr>
        <w:t> </w:t>
      </w:r>
      <w:r>
        <w:rPr/>
        <w:t>pipeline </w:t>
      </w:r>
      <w:r>
        <w:rPr>
          <w:spacing w:val="-2"/>
        </w:rPr>
        <w:t>represents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big</w:t>
      </w:r>
      <w:r>
        <w:rPr>
          <w:spacing w:val="-9"/>
        </w:rPr>
        <w:t> </w:t>
      </w:r>
      <w:r>
        <w:rPr>
          <w:spacing w:val="-2"/>
        </w:rPr>
        <w:t>step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reducing</w:t>
      </w:r>
      <w:r>
        <w:rPr>
          <w:spacing w:val="-9"/>
        </w:rPr>
        <w:t> </w:t>
      </w:r>
      <w:r>
        <w:rPr>
          <w:spacing w:val="-2"/>
        </w:rPr>
        <w:t>resource</w:t>
      </w:r>
      <w:r>
        <w:rPr>
          <w:spacing w:val="-8"/>
        </w:rPr>
        <w:t> </w:t>
      </w:r>
      <w:r>
        <w:rPr>
          <w:spacing w:val="-2"/>
        </w:rPr>
        <w:t>expenditure,</w:t>
      </w:r>
      <w:r>
        <w:rPr>
          <w:spacing w:val="-9"/>
        </w:rPr>
        <w:t> </w:t>
      </w:r>
      <w:r>
        <w:rPr>
          <w:spacing w:val="-2"/>
        </w:rPr>
        <w:t>thus</w:t>
      </w:r>
      <w:r>
        <w:rPr>
          <w:spacing w:val="-9"/>
        </w:rPr>
        <w:t> </w:t>
      </w:r>
      <w:r>
        <w:rPr>
          <w:spacing w:val="-2"/>
        </w:rPr>
        <w:t>providing a</w:t>
      </w:r>
      <w:r>
        <w:rPr>
          <w:spacing w:val="-5"/>
        </w:rPr>
        <w:t> </w:t>
      </w:r>
      <w:r>
        <w:rPr>
          <w:spacing w:val="-2"/>
        </w:rPr>
        <w:t>wide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growth</w:t>
      </w:r>
      <w:r>
        <w:rPr>
          <w:spacing w:val="-5"/>
        </w:rPr>
        <w:t> </w:t>
      </w:r>
      <w:r>
        <w:rPr>
          <w:spacing w:val="-2"/>
        </w:rPr>
        <w:t>opportunities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non-traditional</w:t>
      </w:r>
      <w:r>
        <w:rPr>
          <w:spacing w:val="-6"/>
        </w:rPr>
        <w:t> </w:t>
      </w:r>
      <w:r>
        <w:rPr>
          <w:spacing w:val="-2"/>
        </w:rPr>
        <w:t>players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 </w:t>
      </w:r>
      <w:r>
        <w:rPr/>
        <w:t>market, such as academia and developing countries </w:t>
      </w:r>
      <w:hyperlink w:history="true" w:anchor="_bookmark37">
        <w:r>
          <w:rPr>
            <w:color w:val="0080AC"/>
          </w:rPr>
          <w:t>[22–24]</w:t>
        </w:r>
      </w:hyperlink>
      <w:r>
        <w:rPr/>
        <w:t>.</w:t>
      </w:r>
    </w:p>
    <w:p>
      <w:pPr>
        <w:pStyle w:val="BodyText"/>
        <w:spacing w:line="268" w:lineRule="auto" w:before="6"/>
        <w:ind w:left="118" w:right="38" w:firstLine="239"/>
        <w:jc w:val="both"/>
      </w:pPr>
      <w:r>
        <w:rPr>
          <w:spacing w:val="-4"/>
        </w:rPr>
        <w:t>The development of multitarget pharmacological therapies, capable </w:t>
      </w:r>
      <w:r>
        <w:rPr/>
        <w:t>of</w:t>
      </w:r>
      <w:r>
        <w:rPr>
          <w:spacing w:val="-4"/>
        </w:rPr>
        <w:t> </w:t>
      </w:r>
      <w:r>
        <w:rPr/>
        <w:t>regulating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biological</w:t>
      </w:r>
      <w:r>
        <w:rPr>
          <w:spacing w:val="-4"/>
        </w:rPr>
        <w:t> </w:t>
      </w:r>
      <w:r>
        <w:rPr/>
        <w:t>targets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disease </w:t>
      </w:r>
      <w:r>
        <w:rPr>
          <w:spacing w:val="-2"/>
        </w:rPr>
        <w:t>[</w:t>
      </w:r>
      <w:hyperlink w:history="true" w:anchor="_bookmark38">
        <w:r>
          <w:rPr>
            <w:color w:val="0080AC"/>
            <w:spacing w:val="-2"/>
          </w:rPr>
          <w:t>25</w:t>
        </w:r>
      </w:hyperlink>
      <w:r>
        <w:rPr>
          <w:spacing w:val="-2"/>
        </w:rPr>
        <w:t>,</w:t>
      </w:r>
      <w:hyperlink w:history="true" w:anchor="_bookmark43">
        <w:r>
          <w:rPr>
            <w:color w:val="0080AC"/>
            <w:spacing w:val="-2"/>
          </w:rPr>
          <w:t>26</w:t>
        </w:r>
      </w:hyperlink>
      <w:r>
        <w:rPr>
          <w:spacing w:val="-2"/>
        </w:rPr>
        <w:t>],</w:t>
      </w:r>
      <w:r>
        <w:rPr>
          <w:spacing w:val="-8"/>
        </w:rPr>
        <w:t> </w:t>
      </w:r>
      <w:r>
        <w:rPr>
          <w:spacing w:val="-2"/>
        </w:rPr>
        <w:t>represents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challenging</w:t>
      </w:r>
      <w:r>
        <w:rPr>
          <w:spacing w:val="-8"/>
        </w:rPr>
        <w:t> </w:t>
      </w:r>
      <w:r>
        <w:rPr>
          <w:spacing w:val="-2"/>
        </w:rPr>
        <w:t>pharmacological</w:t>
      </w:r>
      <w:r>
        <w:rPr>
          <w:spacing w:val="-8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of </w:t>
      </w:r>
      <w:r>
        <w:rPr/>
        <w:t>the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complexity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protein</w:t>
      </w:r>
      <w:r>
        <w:rPr>
          <w:spacing w:val="-6"/>
        </w:rPr>
        <w:t> </w:t>
      </w:r>
      <w:r>
        <w:rPr/>
        <w:t>signaling</w:t>
      </w:r>
      <w:r>
        <w:rPr>
          <w:spacing w:val="-6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involved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 </w:t>
      </w:r>
      <w:r>
        <w:rPr>
          <w:spacing w:val="-4"/>
        </w:rPr>
        <w:t>physiopathology of the disease </w:t>
      </w:r>
      <w:hyperlink w:history="true" w:anchor="_bookmark45">
        <w:r>
          <w:rPr>
            <w:color w:val="0080AC"/>
            <w:spacing w:val="-4"/>
          </w:rPr>
          <w:t>[27]</w:t>
        </w:r>
      </w:hyperlink>
      <w:r>
        <w:rPr>
          <w:spacing w:val="-4"/>
        </w:rPr>
        <w:t>, prompting for eﬃcient tools for de- </w:t>
      </w:r>
      <w:r>
        <w:rPr>
          <w:spacing w:val="-2"/>
        </w:rPr>
        <w:t>signing master key compounds. Examples of privileged scaffolds have </w:t>
      </w:r>
      <w:r>
        <w:rPr/>
        <w:t>been described in the literature, including benzodiazepines as seda- tive agents </w:t>
      </w:r>
      <w:hyperlink w:history="true" w:anchor="_bookmark47">
        <w:r>
          <w:rPr>
            <w:color w:val="0080AC"/>
          </w:rPr>
          <w:t>[28]</w:t>
        </w:r>
      </w:hyperlink>
      <w:r>
        <w:rPr/>
        <w:t>, CCK antagonists </w:t>
      </w:r>
      <w:hyperlink w:history="true" w:anchor="_bookmark48">
        <w:r>
          <w:rPr>
            <w:color w:val="0080AC"/>
          </w:rPr>
          <w:t>[29]</w:t>
        </w:r>
      </w:hyperlink>
      <w:r>
        <w:rPr/>
        <w:t>, and bromodomain inhibitors </w:t>
      </w:r>
      <w:hyperlink w:history="true" w:anchor="_bookmark50">
        <w:r>
          <w:rPr>
            <w:color w:val="0080AC"/>
          </w:rPr>
          <w:t>[30]</w:t>
        </w:r>
      </w:hyperlink>
      <w:r>
        <w:rPr/>
        <w:t>.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serve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points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lead</w:t>
      </w:r>
      <w:r>
        <w:rPr>
          <w:spacing w:val="-1"/>
        </w:rPr>
        <w:t> </w:t>
      </w:r>
      <w:r>
        <w:rPr/>
        <w:t>develop- ment</w:t>
      </w:r>
      <w:r>
        <w:rPr>
          <w:spacing w:val="-4"/>
        </w:rPr>
        <w:t> </w:t>
      </w:r>
      <w:hyperlink w:history="true" w:anchor="_bookmark53">
        <w:r>
          <w:rPr>
            <w:color w:val="0080AC"/>
          </w:rPr>
          <w:t>[31]</w:t>
        </w:r>
      </w:hyperlink>
      <w:r>
        <w:rPr>
          <w:color w:val="0080AC"/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chemical</w:t>
      </w:r>
      <w:r>
        <w:rPr>
          <w:spacing w:val="-4"/>
        </w:rPr>
        <w:t> </w:t>
      </w:r>
      <w:r>
        <w:rPr/>
        <w:t>library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hyperlink w:history="true" w:anchor="_bookmark54">
        <w:r>
          <w:rPr>
            <w:color w:val="0080AC"/>
          </w:rPr>
          <w:t>[32]</w:t>
        </w:r>
      </w:hyperlink>
      <w:r>
        <w:rPr/>
        <w:t>,</w:t>
      </w:r>
      <w:r>
        <w:rPr>
          <w:spacing w:val="-5"/>
        </w:rPr>
        <w:t> </w:t>
      </w:r>
      <w:r>
        <w:rPr/>
        <w:t>thus</w:t>
      </w:r>
      <w:r>
        <w:rPr>
          <w:spacing w:val="-4"/>
        </w:rPr>
        <w:t> </w:t>
      </w:r>
      <w:r>
        <w:rPr/>
        <w:t>pressing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for </w:t>
      </w:r>
      <w:r>
        <w:rPr>
          <w:spacing w:val="-2"/>
        </w:rPr>
        <w:t>further</w:t>
      </w:r>
      <w:r>
        <w:rPr>
          <w:spacing w:val="-10"/>
        </w:rPr>
        <w:t> </w:t>
      </w:r>
      <w:r>
        <w:rPr>
          <w:spacing w:val="-2"/>
        </w:rPr>
        <w:t>study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characterization</w:t>
      </w:r>
      <w:r>
        <w:rPr>
          <w:spacing w:val="-9"/>
        </w:rPr>
        <w:t> </w:t>
      </w:r>
      <w:hyperlink w:history="true" w:anchor="_bookmark55">
        <w:r>
          <w:rPr>
            <w:color w:val="0080AC"/>
            <w:spacing w:val="-2"/>
          </w:rPr>
          <w:t>[33]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overcome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challenges,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study,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introduce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CADD</w:t>
      </w:r>
      <w:r>
        <w:rPr>
          <w:spacing w:val="-11"/>
        </w:rPr>
        <w:t> </w:t>
      </w:r>
      <w:r>
        <w:rPr/>
        <w:t>pipeline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integrates</w:t>
      </w:r>
      <w:r>
        <w:rPr>
          <w:spacing w:val="-12"/>
        </w:rPr>
        <w:t> </w:t>
      </w:r>
      <w:r>
        <w:rPr/>
        <w:t>SDBB</w:t>
      </w:r>
      <w:r>
        <w:rPr>
          <w:spacing w:val="-11"/>
        </w:rPr>
        <w:t> </w:t>
      </w:r>
      <w:r>
        <w:rPr/>
        <w:t>and LBDD methods for the virtual screening of dual inhibitors (</w:t>
      </w:r>
      <w:hyperlink w:history="true" w:anchor="_bookmark5">
        <w:r>
          <w:rPr>
            <w:color w:val="0080AC"/>
          </w:rPr>
          <w:t>Fig. </w:t>
        </w:r>
        <w:r>
          <w:rPr>
            <w:color w:val="0080AC"/>
          </w:rPr>
          <w:t>1</w:t>
        </w:r>
      </w:hyperlink>
      <w:r>
        <w:rPr/>
        <w:t>).</w:t>
      </w:r>
      <w:r>
        <w:rPr>
          <w:spacing w:val="40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study,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virtual</w:t>
      </w:r>
      <w:r>
        <w:rPr>
          <w:spacing w:val="-6"/>
        </w:rPr>
        <w:t> </w:t>
      </w:r>
      <w:r>
        <w:rPr/>
        <w:t>screening</w:t>
      </w:r>
      <w:r>
        <w:rPr>
          <w:spacing w:val="-6"/>
        </w:rPr>
        <w:t> </w:t>
      </w:r>
      <w:r>
        <w:rPr/>
        <w:t>protocol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identify DNMT1/HDAC2</w:t>
      </w:r>
      <w:r>
        <w:rPr>
          <w:spacing w:val="-11"/>
        </w:rPr>
        <w:t> </w:t>
      </w:r>
      <w:r>
        <w:rPr/>
        <w:t>dual</w:t>
      </w:r>
      <w:r>
        <w:rPr>
          <w:spacing w:val="-11"/>
        </w:rPr>
        <w:t> </w:t>
      </w:r>
      <w:r>
        <w:rPr/>
        <w:t>inhibitors.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pipeline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based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open-access data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tools,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records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/>
        <w:t>molecular</w:t>
      </w:r>
      <w:r>
        <w:rPr>
          <w:spacing w:val="-4"/>
        </w:rPr>
        <w:t> </w:t>
      </w:r>
      <w:r>
        <w:rPr/>
        <w:t>repositories</w:t>
      </w:r>
      <w:r>
        <w:rPr>
          <w:spacing w:val="-4"/>
        </w:rPr>
        <w:t> </w:t>
      </w:r>
      <w:r>
        <w:rPr/>
        <w:t>and </w:t>
      </w:r>
      <w:r>
        <w:rPr>
          <w:spacing w:val="-2"/>
        </w:rPr>
        <w:t>medicinal</w:t>
      </w:r>
      <w:r>
        <w:rPr>
          <w:spacing w:val="-10"/>
        </w:rPr>
        <w:t> </w:t>
      </w:r>
      <w:r>
        <w:rPr>
          <w:spacing w:val="-2"/>
        </w:rPr>
        <w:t>chemistry</w:t>
      </w:r>
      <w:r>
        <w:rPr>
          <w:spacing w:val="-9"/>
        </w:rPr>
        <w:t> </w:t>
      </w:r>
      <w:r>
        <w:rPr>
          <w:spacing w:val="-2"/>
        </w:rPr>
        <w:t>groups.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methodology</w:t>
      </w:r>
      <w:r>
        <w:rPr>
          <w:spacing w:val="-10"/>
        </w:rPr>
        <w:t> </w:t>
      </w:r>
      <w:r>
        <w:rPr>
          <w:spacing w:val="-2"/>
        </w:rPr>
        <w:t>takes</w:t>
      </w:r>
      <w:r>
        <w:rPr>
          <w:spacing w:val="-9"/>
        </w:rPr>
        <w:t> </w:t>
      </w:r>
      <w:r>
        <w:rPr>
          <w:spacing w:val="-2"/>
        </w:rPr>
        <w:t>advantage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con- </w:t>
      </w:r>
      <w:r>
        <w:rPr>
          <w:spacing w:val="-4"/>
        </w:rPr>
        <w:t>ventional</w:t>
      </w:r>
      <w:r>
        <w:rPr>
          <w:spacing w:val="1"/>
        </w:rPr>
        <w:t> </w:t>
      </w:r>
      <w:r>
        <w:rPr>
          <w:spacing w:val="-4"/>
        </w:rPr>
        <w:t>machine</w:t>
      </w:r>
      <w:r>
        <w:rPr>
          <w:spacing w:val="3"/>
        </w:rPr>
        <w:t> </w:t>
      </w:r>
      <w:r>
        <w:rPr>
          <w:spacing w:val="-4"/>
        </w:rPr>
        <w:t>learning</w:t>
      </w:r>
      <w:r>
        <w:rPr>
          <w:spacing w:val="3"/>
        </w:rPr>
        <w:t> </w:t>
      </w:r>
      <w:r>
        <w:rPr>
          <w:spacing w:val="-4"/>
        </w:rPr>
        <w:t>classifiers,</w:t>
      </w:r>
      <w:r>
        <w:rPr>
          <w:spacing w:val="3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multi-objective</w:t>
      </w:r>
      <w:r>
        <w:rPr>
          <w:spacing w:val="3"/>
        </w:rPr>
        <w:t> </w:t>
      </w:r>
      <w:r>
        <w:rPr>
          <w:spacing w:val="-4"/>
        </w:rPr>
        <w:t>particle</w:t>
      </w:r>
      <w:r>
        <w:rPr>
          <w:spacing w:val="3"/>
        </w:rPr>
        <w:t> </w:t>
      </w:r>
      <w:r>
        <w:rPr>
          <w:spacing w:val="-4"/>
        </w:rPr>
        <w:t>swarm</w:t>
      </w:r>
    </w:p>
    <w:p>
      <w:pPr>
        <w:spacing w:before="100"/>
        <w:ind w:left="903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0" w:lineRule="auto" w:before="31"/>
        <w:ind w:left="903" w:right="256" w:firstLine="0"/>
        <w:jc w:val="left"/>
        <w:rPr>
          <w:sz w:val="14"/>
        </w:rPr>
      </w:pPr>
      <w:r>
        <w:rPr>
          <w:spacing w:val="-2"/>
          <w:sz w:val="14"/>
        </w:rPr>
        <w:t>Datasets used for classification training and </w:t>
      </w:r>
      <w:r>
        <w:rPr>
          <w:spacing w:val="-2"/>
          <w:sz w:val="14"/>
        </w:rPr>
        <w:t>compound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generation.</w:t>
      </w: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9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6"/>
        <w:gridCol w:w="1268"/>
        <w:gridCol w:w="1069"/>
      </w:tblGrid>
      <w:tr>
        <w:trPr>
          <w:trHeight w:val="265" w:hRule="atLeast"/>
        </w:trPr>
        <w:tc>
          <w:tcPr>
            <w:tcW w:w="11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spacing w:val="-2"/>
                <w:sz w:val="12"/>
              </w:rPr>
              <w:t>Dataset</w:t>
            </w:r>
          </w:p>
        </w:tc>
        <w:tc>
          <w:tcPr>
            <w:tcW w:w="12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w w:val="105"/>
                <w:sz w:val="12"/>
              </w:rPr>
              <w:t>No.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compounds</w:t>
            </w:r>
          </w:p>
        </w:tc>
        <w:tc>
          <w:tcPr>
            <w:tcW w:w="10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Source</w:t>
            </w:r>
          </w:p>
        </w:tc>
      </w:tr>
      <w:tr>
        <w:trPr>
          <w:trHeight w:val="209" w:hRule="atLeast"/>
        </w:trPr>
        <w:tc>
          <w:tcPr>
            <w:tcW w:w="11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2"/>
                <w:sz w:val="12"/>
              </w:rPr>
              <w:t>DNMT1</w:t>
            </w:r>
          </w:p>
        </w:tc>
        <w:tc>
          <w:tcPr>
            <w:tcW w:w="12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405</w:t>
            </w:r>
          </w:p>
        </w:tc>
        <w:tc>
          <w:tcPr>
            <w:tcW w:w="10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8"/>
              <w:rPr>
                <w:sz w:val="12"/>
              </w:rPr>
            </w:pPr>
            <w:r>
              <w:rPr>
                <w:sz w:val="12"/>
              </w:rPr>
              <w:t>ChEMBL</w:t>
            </w:r>
            <w:r>
              <w:rPr>
                <w:spacing w:val="-7"/>
                <w:sz w:val="12"/>
              </w:rPr>
              <w:t> </w:t>
            </w:r>
            <w:hyperlink w:history="true" w:anchor="_bookmark71">
              <w:r>
                <w:rPr>
                  <w:color w:val="0080AC"/>
                  <w:spacing w:val="-4"/>
                  <w:sz w:val="12"/>
                </w:rPr>
                <w:t>[42]</w:t>
              </w:r>
            </w:hyperlink>
          </w:p>
        </w:tc>
      </w:tr>
      <w:tr>
        <w:trPr>
          <w:trHeight w:val="171" w:hRule="atLeast"/>
        </w:trPr>
        <w:tc>
          <w:tcPr>
            <w:tcW w:w="11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HDAC2</w:t>
            </w:r>
          </w:p>
        </w:tc>
        <w:tc>
          <w:tcPr>
            <w:tcW w:w="1268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1490</w:t>
            </w:r>
          </w:p>
        </w:tc>
        <w:tc>
          <w:tcPr>
            <w:tcW w:w="106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z w:val="12"/>
              </w:rPr>
              <w:t>PubChem</w:t>
            </w:r>
            <w:r>
              <w:rPr>
                <w:spacing w:val="7"/>
                <w:sz w:val="12"/>
              </w:rPr>
              <w:t> </w:t>
            </w:r>
            <w:hyperlink w:history="true" w:anchor="_bookmark73">
              <w:r>
                <w:rPr>
                  <w:color w:val="0080AC"/>
                  <w:spacing w:val="-4"/>
                  <w:sz w:val="12"/>
                </w:rPr>
                <w:t>[43]</w:t>
              </w:r>
            </w:hyperlink>
          </w:p>
        </w:tc>
      </w:tr>
      <w:tr>
        <w:trPr>
          <w:trHeight w:val="171" w:hRule="atLeast"/>
        </w:trPr>
        <w:tc>
          <w:tcPr>
            <w:tcW w:w="1116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Decoys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DNMT1</w:t>
            </w:r>
          </w:p>
        </w:tc>
        <w:tc>
          <w:tcPr>
            <w:tcW w:w="1268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411</w:t>
            </w:r>
          </w:p>
        </w:tc>
        <w:tc>
          <w:tcPr>
            <w:tcW w:w="1069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z w:val="12"/>
              </w:rPr>
              <w:t>DeepCoy</w:t>
            </w:r>
            <w:r>
              <w:rPr>
                <w:spacing w:val="9"/>
                <w:w w:val="110"/>
                <w:sz w:val="12"/>
              </w:rPr>
              <w:t> </w:t>
            </w:r>
            <w:hyperlink w:history="true" w:anchor="_bookmark75">
              <w:r>
                <w:rPr>
                  <w:color w:val="0080AC"/>
                  <w:spacing w:val="-4"/>
                  <w:w w:val="110"/>
                  <w:sz w:val="12"/>
                </w:rPr>
                <w:t>[44]</w:t>
              </w:r>
            </w:hyperlink>
          </w:p>
        </w:tc>
      </w:tr>
      <w:tr>
        <w:trPr>
          <w:trHeight w:val="235" w:hRule="atLeast"/>
        </w:trPr>
        <w:tc>
          <w:tcPr>
            <w:tcW w:w="11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z w:val="12"/>
              </w:rPr>
              <w:t>Decoys</w:t>
            </w:r>
            <w:r>
              <w:rPr>
                <w:spacing w:val="1"/>
                <w:sz w:val="12"/>
              </w:rPr>
              <w:t> </w:t>
            </w:r>
            <w:r>
              <w:rPr>
                <w:spacing w:val="-2"/>
                <w:sz w:val="12"/>
              </w:rPr>
              <w:t>HDAC2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1490</w:t>
            </w:r>
          </w:p>
        </w:tc>
        <w:tc>
          <w:tcPr>
            <w:tcW w:w="10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z w:val="12"/>
              </w:rPr>
              <w:t>DeepCoy</w:t>
            </w:r>
            <w:r>
              <w:rPr>
                <w:spacing w:val="9"/>
                <w:w w:val="110"/>
                <w:sz w:val="12"/>
              </w:rPr>
              <w:t> </w:t>
            </w:r>
            <w:hyperlink w:history="true" w:anchor="_bookmark75">
              <w:r>
                <w:rPr>
                  <w:color w:val="0080AC"/>
                  <w:spacing w:val="-4"/>
                  <w:w w:val="110"/>
                  <w:sz w:val="12"/>
                </w:rPr>
                <w:t>[44]</w:t>
              </w:r>
            </w:hyperlink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46"/>
        <w:rPr>
          <w:sz w:val="14"/>
        </w:rPr>
      </w:pPr>
    </w:p>
    <w:p>
      <w:pPr>
        <w:pStyle w:val="BodyText"/>
        <w:spacing w:line="268" w:lineRule="auto"/>
        <w:ind w:left="118" w:right="116"/>
        <w:jc w:val="both"/>
      </w:pPr>
      <w:r>
        <w:rPr/>
        <w:t>optimization</w:t>
      </w:r>
      <w:r>
        <w:rPr>
          <w:spacing w:val="-12"/>
        </w:rPr>
        <w:t> </w:t>
      </w:r>
      <w:r>
        <w:rPr/>
        <w:t>algorithm,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deep</w:t>
      </w:r>
      <w:r>
        <w:rPr>
          <w:spacing w:val="-12"/>
        </w:rPr>
        <w:t> </w:t>
      </w:r>
      <w:r>
        <w:rPr/>
        <w:t>generator</w:t>
      </w:r>
      <w:r>
        <w:rPr>
          <w:spacing w:val="-11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latent</w:t>
      </w:r>
      <w:r>
        <w:rPr>
          <w:spacing w:val="-12"/>
        </w:rPr>
        <w:t> </w:t>
      </w:r>
      <w:r>
        <w:rPr/>
        <w:t>space</w:t>
      </w:r>
      <w:r>
        <w:rPr>
          <w:spacing w:val="-11"/>
        </w:rPr>
        <w:t> </w:t>
      </w:r>
      <w:r>
        <w:rPr/>
        <w:t>to </w:t>
      </w:r>
      <w:r>
        <w:rPr>
          <w:spacing w:val="-4"/>
        </w:rPr>
        <w:t>train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dual</w:t>
      </w:r>
      <w:r>
        <w:rPr>
          <w:spacing w:val="-6"/>
        </w:rPr>
        <w:t> </w:t>
      </w:r>
      <w:r>
        <w:rPr>
          <w:spacing w:val="-4"/>
        </w:rPr>
        <w:t>inhibitor</w:t>
      </w:r>
      <w:r>
        <w:rPr>
          <w:spacing w:val="-6"/>
        </w:rPr>
        <w:t> </w:t>
      </w:r>
      <w:r>
        <w:rPr>
          <w:spacing w:val="-4"/>
        </w:rPr>
        <w:t>classifier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virtual</w:t>
      </w:r>
      <w:r>
        <w:rPr>
          <w:spacing w:val="-6"/>
        </w:rPr>
        <w:t> </w:t>
      </w:r>
      <w:r>
        <w:rPr>
          <w:spacing w:val="-4"/>
        </w:rPr>
        <w:t>screening</w:t>
      </w:r>
      <w:r>
        <w:rPr>
          <w:spacing w:val="-6"/>
        </w:rPr>
        <w:t> </w:t>
      </w:r>
      <w:r>
        <w:rPr>
          <w:spacing w:val="-4"/>
        </w:rPr>
        <w:t>[</w:t>
      </w:r>
      <w:hyperlink w:history="true" w:anchor="_bookmark56">
        <w:r>
          <w:rPr>
            <w:color w:val="0080AC"/>
            <w:spacing w:val="-4"/>
          </w:rPr>
          <w:t>34</w:t>
        </w:r>
      </w:hyperlink>
      <w:r>
        <w:rPr>
          <w:spacing w:val="-4"/>
        </w:rPr>
        <w:t>,</w:t>
      </w:r>
      <w:hyperlink w:history="true" w:anchor="_bookmark58">
        <w:r>
          <w:rPr>
            <w:color w:val="0080AC"/>
            <w:spacing w:val="-4"/>
          </w:rPr>
          <w:t>35</w:t>
        </w:r>
      </w:hyperlink>
      <w:r>
        <w:rPr>
          <w:spacing w:val="-4"/>
        </w:rPr>
        <w:t>].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success- </w:t>
      </w:r>
      <w:r>
        <w:rPr/>
        <w:t>fully</w:t>
      </w:r>
      <w:r>
        <w:rPr>
          <w:spacing w:val="-12"/>
        </w:rPr>
        <w:t> </w:t>
      </w:r>
      <w:r>
        <w:rPr/>
        <w:t>generated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molecular</w:t>
      </w:r>
      <w:r>
        <w:rPr>
          <w:spacing w:val="-11"/>
        </w:rPr>
        <w:t> </w:t>
      </w:r>
      <w:r>
        <w:rPr/>
        <w:t>hypotheses</w:t>
      </w:r>
      <w:r>
        <w:rPr>
          <w:spacing w:val="-11"/>
        </w:rPr>
        <w:t> </w:t>
      </w:r>
      <w:r>
        <w:rPr/>
        <w:t>derived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large</w:t>
      </w:r>
      <w:r>
        <w:rPr>
          <w:spacing w:val="-11"/>
        </w:rPr>
        <w:t> </w:t>
      </w:r>
      <w:r>
        <w:rPr/>
        <w:t>natural products</w:t>
      </w:r>
      <w:r>
        <w:rPr>
          <w:spacing w:val="-4"/>
        </w:rPr>
        <w:t> </w:t>
      </w:r>
      <w:r>
        <w:rPr/>
        <w:t>public</w:t>
      </w:r>
      <w:r>
        <w:rPr>
          <w:spacing w:val="-4"/>
        </w:rPr>
        <w:t> </w:t>
      </w:r>
      <w:r>
        <w:rPr/>
        <w:t>repositories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meet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profile.</w:t>
      </w:r>
    </w:p>
    <w:p>
      <w:pPr>
        <w:pStyle w:val="BodyText"/>
      </w:pPr>
    </w:p>
    <w:p>
      <w:pPr>
        <w:pStyle w:val="BodyText"/>
        <w:spacing w:before="54"/>
      </w:pPr>
    </w:p>
    <w:p>
      <w:pPr>
        <w:pStyle w:val="Heading1"/>
      </w:pPr>
      <w:r>
        <w:rPr>
          <w:spacing w:val="-2"/>
          <w:w w:val="110"/>
        </w:rPr>
        <w:t>Methodology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spacing w:before="1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acquisition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preprocessing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trained</w:t>
      </w:r>
      <w:r>
        <w:rPr>
          <w:spacing w:val="-7"/>
        </w:rPr>
        <w:t> </w:t>
      </w:r>
      <w:r>
        <w:rPr>
          <w:spacing w:val="-4"/>
        </w:rPr>
        <w:t>two</w:t>
      </w:r>
      <w:r>
        <w:rPr>
          <w:spacing w:val="-8"/>
        </w:rPr>
        <w:t> </w:t>
      </w:r>
      <w:r>
        <w:rPr>
          <w:spacing w:val="-4"/>
        </w:rPr>
        <w:t>classifiers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future</w:t>
      </w:r>
      <w:r>
        <w:rPr>
          <w:spacing w:val="-7"/>
        </w:rPr>
        <w:t> </w:t>
      </w:r>
      <w:r>
        <w:rPr>
          <w:spacing w:val="-4"/>
        </w:rPr>
        <w:t>parameters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swarm</w:t>
      </w:r>
      <w:r>
        <w:rPr>
          <w:spacing w:val="-8"/>
        </w:rPr>
        <w:t> </w:t>
      </w:r>
      <w:r>
        <w:rPr>
          <w:spacing w:val="-4"/>
        </w:rPr>
        <w:t>optimizer </w:t>
      </w:r>
      <w:r>
        <w:rPr/>
        <w:t>objective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guide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optimization</w:t>
      </w:r>
      <w:r>
        <w:rPr>
          <w:spacing w:val="-7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enriched </w:t>
      </w:r>
      <w:r>
        <w:rPr>
          <w:spacing w:val="-2"/>
        </w:rPr>
        <w:t>segment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space.</w:t>
      </w:r>
      <w:r>
        <w:rPr>
          <w:spacing w:val="-10"/>
        </w:rPr>
        <w:t> </w:t>
      </w:r>
      <w:r>
        <w:rPr>
          <w:spacing w:val="-2"/>
        </w:rPr>
        <w:t>We</w:t>
      </w:r>
      <w:r>
        <w:rPr>
          <w:spacing w:val="-9"/>
        </w:rPr>
        <w:t> </w:t>
      </w:r>
      <w:r>
        <w:rPr>
          <w:spacing w:val="-2"/>
        </w:rPr>
        <w:t>obtained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bioactivity</w:t>
      </w:r>
      <w:r>
        <w:rPr>
          <w:spacing w:val="-9"/>
        </w:rPr>
        <w:t> </w:t>
      </w:r>
      <w:r>
        <w:rPr>
          <w:spacing w:val="-2"/>
        </w:rPr>
        <w:t>pub- lic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DNMT1</w:t>
      </w:r>
      <w:r>
        <w:rPr>
          <w:spacing w:val="-9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curated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previously </w:t>
      </w:r>
      <w:r>
        <w:rPr/>
        <w:t>published</w:t>
      </w:r>
      <w:r>
        <w:rPr>
          <w:spacing w:val="-3"/>
        </w:rPr>
        <w:t> </w:t>
      </w:r>
      <w:hyperlink w:history="true" w:anchor="_bookmark61">
        <w:r>
          <w:rPr>
            <w:color w:val="0080AC"/>
          </w:rPr>
          <w:t>[36]</w:t>
        </w:r>
      </w:hyperlink>
      <w:r>
        <w:rPr/>
        <w:t>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enriched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112" w:lineRule="auto" w:before="82"/>
        <w:ind w:left="118" w:right="118"/>
        <w:jc w:val="both"/>
      </w:pPr>
      <w:r>
        <w:rPr/>
        <w:t>100</w:t>
      </w:r>
      <w:r>
        <w:rPr>
          <w:spacing w:val="-10"/>
        </w:rPr>
        <w:t> </w:t>
      </w:r>
      <w:r>
        <w:rPr>
          <w:rFonts w:ascii="STIX Math" w:eastAsia="STIX Math"/>
          <w:i/>
          <w:w w:val="110"/>
        </w:rPr>
        <w:t>𝜇</w:t>
      </w:r>
      <w:r>
        <w:rPr>
          <w:w w:val="110"/>
        </w:rPr>
        <w:t>M.</w:t>
      </w:r>
      <w:r>
        <w:rPr>
          <w:spacing w:val="-13"/>
          <w:w w:val="110"/>
        </w:rPr>
        <w:t> </w:t>
      </w:r>
      <w:r>
        <w:rPr/>
        <w:t>Also,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retrieved</w:t>
      </w:r>
      <w:r>
        <w:rPr>
          <w:spacing w:val="-9"/>
        </w:rPr>
        <w:t> </w:t>
      </w:r>
      <w:r>
        <w:rPr/>
        <w:t>HDAC2</w:t>
      </w:r>
      <w:r>
        <w:rPr>
          <w:spacing w:val="-9"/>
        </w:rPr>
        <w:t> </w:t>
      </w:r>
      <w:r>
        <w:rPr/>
        <w:t>inhibitors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reported in ChEMBL25 </w:t>
      </w:r>
      <w:hyperlink w:history="true" w:anchor="_bookmark63">
        <w:r>
          <w:rPr>
            <w:color w:val="0080AC"/>
          </w:rPr>
          <w:t>[37]</w:t>
        </w:r>
      </w:hyperlink>
      <w:r>
        <w:rPr>
          <w:color w:val="0080AC"/>
          <w:spacing w:val="1"/>
        </w:rPr>
        <w:t> </w:t>
      </w:r>
      <w:r>
        <w:rPr/>
        <w:t>selecting compounds</w:t>
      </w:r>
      <w:r>
        <w:rPr>
          <w:spacing w:val="1"/>
        </w:rPr>
        <w:t> </w:t>
      </w:r>
      <w:r>
        <w:rPr/>
        <w:t>with IC</w:t>
      </w:r>
      <w:r>
        <w:rPr>
          <w:vertAlign w:val="subscript"/>
        </w:rPr>
        <w:t>50</w:t>
      </w:r>
      <w:r>
        <w:rPr>
          <w:spacing w:val="7"/>
          <w:vertAlign w:val="baseline"/>
        </w:rPr>
        <w:t> </w:t>
      </w:r>
      <w:r>
        <w:rPr>
          <w:vertAlign w:val="baseline"/>
        </w:rPr>
        <w:t>values</w:t>
      </w:r>
      <w:r>
        <w:rPr>
          <w:spacing w:val="1"/>
          <w:vertAlign w:val="baseline"/>
        </w:rPr>
        <w:t> </w:t>
      </w:r>
      <w:r>
        <w:rPr>
          <w:vertAlign w:val="baseline"/>
        </w:rPr>
        <w:t>lower </w:t>
      </w:r>
      <w:r>
        <w:rPr>
          <w:spacing w:val="-4"/>
          <w:vertAlign w:val="baseline"/>
        </w:rPr>
        <w:t>tha</w:t>
      </w:r>
      <w:r>
        <w:rPr>
          <w:spacing w:val="-4"/>
          <w:vertAlign w:val="baseline"/>
        </w:rPr>
        <w:t>n</w:t>
      </w:r>
    </w:p>
    <w:p>
      <w:pPr>
        <w:pStyle w:val="BodyText"/>
        <w:spacing w:line="268" w:lineRule="auto" w:before="19"/>
        <w:ind w:left="118" w:right="115"/>
        <w:jc w:val="both"/>
      </w:pPr>
      <w:r>
        <w:rPr/>
        <w:t>by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hyperlink w:history="true" w:anchor="_bookmark64">
        <w:r>
          <w:rPr>
            <w:color w:val="0080AC"/>
          </w:rPr>
          <w:t>[38]</w:t>
        </w:r>
      </w:hyperlink>
      <w:r>
        <w:rPr/>
        <w:t>.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filtered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curated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effectors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pa- </w:t>
      </w:r>
      <w:r>
        <w:rPr>
          <w:spacing w:val="-4"/>
        </w:rPr>
        <w:t>rameters</w:t>
      </w:r>
      <w:r>
        <w:rPr>
          <w:spacing w:val="-7"/>
        </w:rPr>
        <w:t> </w:t>
      </w:r>
      <w:r>
        <w:rPr>
          <w:spacing w:val="-4"/>
        </w:rPr>
        <w:t>reported</w:t>
      </w:r>
      <w:r>
        <w:rPr>
          <w:spacing w:val="-6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Fourches</w:t>
      </w:r>
      <w:r>
        <w:rPr>
          <w:spacing w:val="-7"/>
        </w:rPr>
        <w:t> </w:t>
      </w:r>
      <w:r>
        <w:rPr>
          <w:spacing w:val="-4"/>
        </w:rPr>
        <w:t>et</w:t>
      </w:r>
      <w:r>
        <w:rPr>
          <w:spacing w:val="-7"/>
        </w:rPr>
        <w:t> </w:t>
      </w:r>
      <w:r>
        <w:rPr>
          <w:spacing w:val="-4"/>
        </w:rPr>
        <w:t>al.</w:t>
      </w:r>
      <w:r>
        <w:rPr>
          <w:spacing w:val="-7"/>
        </w:rPr>
        <w:t> </w:t>
      </w:r>
      <w:hyperlink w:history="true" w:anchor="_bookmark66">
        <w:r>
          <w:rPr>
            <w:color w:val="0080AC"/>
            <w:spacing w:val="-4"/>
          </w:rPr>
          <w:t>[39]</w:t>
        </w:r>
      </w:hyperlink>
      <w:r>
        <w:rPr>
          <w:spacing w:val="-4"/>
        </w:rPr>
        <w:t>.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Open</w:t>
      </w:r>
      <w:r>
        <w:rPr>
          <w:spacing w:val="-7"/>
        </w:rPr>
        <w:t> </w:t>
      </w:r>
      <w:r>
        <w:rPr>
          <w:spacing w:val="-4"/>
        </w:rPr>
        <w:t>Babel</w:t>
      </w:r>
      <w:r>
        <w:rPr>
          <w:spacing w:val="-7"/>
        </w:rPr>
        <w:t> </w:t>
      </w:r>
      <w:hyperlink w:history="true" w:anchor="_bookmark68">
        <w:r>
          <w:rPr>
            <w:color w:val="0080AC"/>
            <w:spacing w:val="-4"/>
          </w:rPr>
          <w:t>[40]</w:t>
        </w:r>
      </w:hyperlink>
      <w:r>
        <w:rPr>
          <w:color w:val="0080AC"/>
          <w:spacing w:val="-7"/>
        </w:rPr>
        <w:t> </w:t>
      </w:r>
      <w:r>
        <w:rPr>
          <w:spacing w:val="-4"/>
        </w:rPr>
        <w:t>and </w:t>
      </w:r>
      <w:r>
        <w:rPr/>
        <w:t>DataWarrior (v. 5.2.1) </w:t>
      </w:r>
      <w:hyperlink w:history="true" w:anchor="_bookmark69">
        <w:r>
          <w:rPr>
            <w:color w:val="0080AC"/>
          </w:rPr>
          <w:t>[41]</w:t>
        </w:r>
      </w:hyperlink>
      <w:r>
        <w:rPr>
          <w:color w:val="0080AC"/>
        </w:rPr>
        <w:t> </w:t>
      </w:r>
      <w:r>
        <w:rPr/>
        <w:t>to perform the canonical linear notation </w:t>
      </w:r>
      <w:r>
        <w:rPr>
          <w:spacing w:val="-6"/>
        </w:rPr>
        <w:t>line-entry</w:t>
      </w:r>
      <w:r>
        <w:rPr/>
        <w:t> </w:t>
      </w:r>
      <w:r>
        <w:rPr>
          <w:spacing w:val="-6"/>
        </w:rPr>
        <w:t>system</w:t>
      </w:r>
      <w:r>
        <w:rPr/>
        <w:t> </w:t>
      </w:r>
      <w:r>
        <w:rPr>
          <w:spacing w:val="-6"/>
        </w:rPr>
        <w:t>cSMILES,</w:t>
      </w:r>
      <w:r>
        <w:rPr/>
        <w:t> </w:t>
      </w:r>
      <w:r>
        <w:rPr>
          <w:spacing w:val="-6"/>
        </w:rPr>
        <w:t>protonation</w:t>
      </w:r>
      <w:r>
        <w:rPr/>
        <w:t> </w:t>
      </w:r>
      <w:r>
        <w:rPr>
          <w:spacing w:val="-6"/>
        </w:rPr>
        <w:t>states,</w:t>
      </w:r>
      <w:r>
        <w:rPr/>
        <w:t> </w:t>
      </w:r>
      <w:r>
        <w:rPr>
          <w:spacing w:val="-6"/>
        </w:rPr>
        <w:t>molecular</w:t>
      </w:r>
      <w:r>
        <w:rPr/>
        <w:t> </w:t>
      </w:r>
      <w:r>
        <w:rPr>
          <w:spacing w:val="-6"/>
        </w:rPr>
        <w:t>properties</w:t>
      </w:r>
      <w:r>
        <w:rPr/>
        <w:t> </w:t>
      </w:r>
      <w:r>
        <w:rPr>
          <w:spacing w:val="-6"/>
        </w:rPr>
        <w:t>val-</w:t>
      </w:r>
      <w:r>
        <w:rPr/>
        <w:t> ues</w:t>
      </w:r>
      <w:r>
        <w:rPr>
          <w:spacing w:val="-11"/>
        </w:rPr>
        <w:t> </w:t>
      </w:r>
      <w:r>
        <w:rPr/>
        <w:t>(between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Rule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Five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Rule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Three</w:t>
      </w:r>
      <w:r>
        <w:rPr>
          <w:spacing w:val="-11"/>
        </w:rPr>
        <w:t> </w:t>
      </w:r>
      <w:r>
        <w:rPr/>
        <w:t>range),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as </w:t>
      </w:r>
      <w:r>
        <w:rPr>
          <w:spacing w:val="-2"/>
        </w:rPr>
        <w:t>metal</w:t>
      </w:r>
      <w:r>
        <w:rPr>
          <w:spacing w:val="-10"/>
        </w:rPr>
        <w:t> </w:t>
      </w:r>
      <w:r>
        <w:rPr>
          <w:spacing w:val="-2"/>
        </w:rPr>
        <w:t>salts,</w:t>
      </w:r>
      <w:r>
        <w:rPr>
          <w:spacing w:val="-9"/>
        </w:rPr>
        <w:t> </w:t>
      </w:r>
      <w:r>
        <w:rPr>
          <w:spacing w:val="-2"/>
        </w:rPr>
        <w:t>small</w:t>
      </w:r>
      <w:r>
        <w:rPr>
          <w:spacing w:val="-10"/>
        </w:rPr>
        <w:t> </w:t>
      </w:r>
      <w:r>
        <w:rPr>
          <w:spacing w:val="-2"/>
        </w:rPr>
        <w:t>fragments,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removal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duplicated</w:t>
      </w:r>
      <w:r>
        <w:rPr>
          <w:spacing w:val="-10"/>
        </w:rPr>
        <w:t> </w:t>
      </w:r>
      <w:r>
        <w:rPr>
          <w:spacing w:val="-2"/>
        </w:rPr>
        <w:t>entries.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to- </w:t>
      </w:r>
      <w:r>
        <w:rPr/>
        <w:t>tal number of compounds considered in this study is summarized in </w:t>
      </w:r>
      <w:hyperlink w:history="true" w:anchor="_bookmark6">
        <w:r>
          <w:rPr>
            <w:color w:val="0080AC"/>
          </w:rPr>
          <w:t>Table 1</w:t>
        </w:r>
      </w:hyperlink>
      <w:r>
        <w:rPr/>
        <w:t>.</w:t>
      </w:r>
    </w:p>
    <w:p>
      <w:pPr>
        <w:pStyle w:val="BodyText"/>
        <w:spacing w:line="268" w:lineRule="auto" w:before="5"/>
        <w:ind w:left="118" w:right="118" w:firstLine="239"/>
        <w:jc w:val="both"/>
      </w:pPr>
      <w:r>
        <w:rPr/>
        <w:t>The</w:t>
      </w:r>
      <w:r>
        <w:rPr>
          <w:spacing w:val="-11"/>
        </w:rPr>
        <w:t> </w:t>
      </w:r>
      <w:r>
        <w:rPr/>
        <w:t>negative</w:t>
      </w:r>
      <w:r>
        <w:rPr>
          <w:spacing w:val="-11"/>
        </w:rPr>
        <w:t> </w:t>
      </w:r>
      <w:r>
        <w:rPr/>
        <w:t>class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HDAC2</w:t>
      </w:r>
      <w:r>
        <w:rPr>
          <w:spacing w:val="-11"/>
        </w:rPr>
        <w:t> </w:t>
      </w:r>
      <w:r>
        <w:rPr/>
        <w:t>(non-inhibitors)</w:t>
      </w:r>
      <w:r>
        <w:rPr>
          <w:spacing w:val="-12"/>
        </w:rPr>
        <w:t> </w:t>
      </w:r>
      <w:r>
        <w:rPr/>
        <w:t>was</w:t>
      </w:r>
      <w:r>
        <w:rPr>
          <w:spacing w:val="-10"/>
        </w:rPr>
        <w:t> </w:t>
      </w:r>
      <w:r>
        <w:rPr/>
        <w:t>obtained</w:t>
      </w:r>
      <w:r>
        <w:rPr>
          <w:spacing w:val="-12"/>
        </w:rPr>
        <w:t> </w:t>
      </w:r>
      <w:r>
        <w:rPr/>
        <w:t>by</w:t>
      </w:r>
      <w:r>
        <w:rPr>
          <w:spacing w:val="-10"/>
        </w:rPr>
        <w:t> </w:t>
      </w:r>
      <w:r>
        <w:rPr/>
        <w:t>cal- </w:t>
      </w:r>
      <w:r>
        <w:rPr>
          <w:spacing w:val="-2"/>
        </w:rPr>
        <w:t>culating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diverse</w:t>
      </w:r>
      <w:r>
        <w:rPr>
          <w:spacing w:val="-7"/>
        </w:rPr>
        <w:t> </w:t>
      </w:r>
      <w:r>
        <w:rPr>
          <w:spacing w:val="-2"/>
        </w:rPr>
        <w:t>subset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RDKit</w:t>
      </w:r>
      <w:r>
        <w:rPr>
          <w:spacing w:val="-8"/>
        </w:rPr>
        <w:t> </w:t>
      </w:r>
      <w:r>
        <w:rPr>
          <w:spacing w:val="-2"/>
        </w:rPr>
        <w:t>(v.2018.09.3)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Mayachemtools</w:t>
      </w:r>
    </w:p>
    <w:p>
      <w:pPr>
        <w:pStyle w:val="BodyText"/>
        <w:spacing w:line="268" w:lineRule="auto" w:before="2"/>
        <w:ind w:left="118" w:right="117"/>
        <w:jc w:val="both"/>
      </w:pPr>
      <w:hyperlink w:history="true" w:anchor="_bookmark78">
        <w:r>
          <w:rPr>
            <w:color w:val="0080AC"/>
          </w:rPr>
          <w:t>[45]</w:t>
        </w:r>
      </w:hyperlink>
      <w:r>
        <w:rPr>
          <w:color w:val="0080AC"/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HDAC</w:t>
      </w:r>
      <w:r>
        <w:rPr>
          <w:spacing w:val="-10"/>
        </w:rPr>
        <w:t> </w:t>
      </w:r>
      <w:r>
        <w:rPr/>
        <w:t>decoys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Oxford</w:t>
      </w:r>
      <w:r>
        <w:rPr>
          <w:spacing w:val="-10"/>
        </w:rPr>
        <w:t> </w:t>
      </w:r>
      <w:r>
        <w:rPr/>
        <w:t>Protein</w:t>
      </w:r>
      <w:r>
        <w:rPr>
          <w:spacing w:val="-10"/>
        </w:rPr>
        <w:t> </w:t>
      </w:r>
      <w:r>
        <w:rPr/>
        <w:t>Informatics</w:t>
      </w:r>
      <w:r>
        <w:rPr>
          <w:spacing w:val="-10"/>
        </w:rPr>
        <w:t> </w:t>
      </w:r>
      <w:r>
        <w:rPr/>
        <w:t>Group</w:t>
      </w:r>
      <w:r>
        <w:rPr>
          <w:spacing w:val="-10"/>
        </w:rPr>
        <w:t> </w:t>
      </w:r>
      <w:r>
        <w:rPr/>
        <w:t>site </w:t>
      </w:r>
      <w:hyperlink w:history="true" w:anchor="_bookmark79">
        <w:r>
          <w:rPr>
            <w:color w:val="0080AC"/>
          </w:rPr>
          <w:t>[46]</w:t>
        </w:r>
      </w:hyperlink>
      <w:r>
        <w:rPr/>
        <w:t>.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DNMT1</w:t>
      </w:r>
      <w:r>
        <w:rPr>
          <w:spacing w:val="-12"/>
        </w:rPr>
        <w:t> </w:t>
      </w:r>
      <w:r>
        <w:rPr/>
        <w:t>inhibitors,</w:t>
      </w:r>
      <w:r>
        <w:rPr>
          <w:spacing w:val="-11"/>
        </w:rPr>
        <w:t> </w:t>
      </w:r>
      <w:r>
        <w:rPr/>
        <w:t>counterparts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generated</w:t>
      </w:r>
      <w:r>
        <w:rPr>
          <w:spacing w:val="-11"/>
        </w:rPr>
        <w:t> </w:t>
      </w:r>
      <w:r>
        <w:rPr/>
        <w:t>on-demand with</w:t>
      </w:r>
      <w:r>
        <w:rPr>
          <w:spacing w:val="-5"/>
        </w:rPr>
        <w:t> </w:t>
      </w:r>
      <w:r>
        <w:rPr/>
        <w:t>DeepCoy</w:t>
      </w:r>
      <w:r>
        <w:rPr>
          <w:spacing w:val="-5"/>
        </w:rPr>
        <w:t> </w:t>
      </w:r>
      <w:hyperlink w:history="true" w:anchor="_bookmark75">
        <w:r>
          <w:rPr>
            <w:color w:val="0080AC"/>
          </w:rPr>
          <w:t>[44]</w:t>
        </w:r>
      </w:hyperlink>
      <w:r>
        <w:rPr>
          <w:color w:val="0080AC"/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active</w:t>
      </w:r>
      <w:r>
        <w:rPr>
          <w:spacing w:val="-5"/>
        </w:rPr>
        <w:t> </w:t>
      </w:r>
      <w:r>
        <w:rPr/>
        <w:t>compounds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reference.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compounds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interest</w:t>
      </w:r>
      <w:r>
        <w:rPr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generated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match</w:t>
      </w:r>
      <w:r>
        <w:rPr>
          <w:spacing w:val="-5"/>
        </w:rPr>
        <w:t> </w:t>
      </w:r>
      <w:r>
        <w:rPr>
          <w:spacing w:val="-4"/>
        </w:rPr>
        <w:t>DUD-E descriptors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150:1</w:t>
      </w:r>
      <w:r>
        <w:rPr>
          <w:spacing w:val="-10"/>
        </w:rPr>
        <w:t> </w:t>
      </w:r>
      <w:r>
        <w:rPr>
          <w:spacing w:val="-2"/>
        </w:rPr>
        <w:t>decoy-to-reference</w:t>
      </w:r>
      <w:r>
        <w:rPr>
          <w:spacing w:val="-9"/>
        </w:rPr>
        <w:t> </w:t>
      </w:r>
      <w:r>
        <w:rPr>
          <w:spacing w:val="-2"/>
        </w:rPr>
        <w:t>ratio</w:t>
      </w:r>
      <w:r>
        <w:rPr>
          <w:spacing w:val="-10"/>
        </w:rPr>
        <w:t> </w:t>
      </w:r>
      <w:r>
        <w:rPr>
          <w:spacing w:val="-2"/>
        </w:rPr>
        <w:t>following</w:t>
      </w:r>
      <w:r>
        <w:rPr>
          <w:spacing w:val="-9"/>
        </w:rPr>
        <w:t> </w:t>
      </w:r>
      <w:r>
        <w:rPr>
          <w:spacing w:val="-2"/>
        </w:rPr>
        <w:t>selection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top</w:t>
      </w:r>
      <w:r>
        <w:rPr>
          <w:spacing w:val="-9"/>
        </w:rPr>
        <w:t> </w:t>
      </w:r>
      <w:r>
        <w:rPr>
          <w:spacing w:val="-2"/>
        </w:rPr>
        <w:t>decoys</w:t>
      </w:r>
      <w:r>
        <w:rPr>
          <w:spacing w:val="-10"/>
        </w:rPr>
        <w:t> </w:t>
      </w:r>
      <w:r>
        <w:rPr>
          <w:spacing w:val="-2"/>
        </w:rPr>
        <w:t>us- 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provided</w:t>
      </w:r>
      <w:r>
        <w:rPr>
          <w:spacing w:val="-9"/>
        </w:rPr>
        <w:t> </w:t>
      </w:r>
      <w:r>
        <w:rPr>
          <w:spacing w:val="-2"/>
        </w:rPr>
        <w:t>DeepCoy</w:t>
      </w:r>
      <w:r>
        <w:rPr>
          <w:spacing w:val="-10"/>
        </w:rPr>
        <w:t> </w:t>
      </w:r>
      <w:r>
        <w:rPr>
          <w:spacing w:val="-2"/>
        </w:rPr>
        <w:t>scripts.</w:t>
      </w:r>
      <w:r>
        <w:rPr>
          <w:spacing w:val="-9"/>
        </w:rPr>
        <w:t> </w:t>
      </w:r>
      <w:r>
        <w:rPr>
          <w:spacing w:val="-2"/>
        </w:rPr>
        <w:t>Finally,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following</w:t>
      </w:r>
      <w:r>
        <w:rPr>
          <w:spacing w:val="-10"/>
        </w:rPr>
        <w:t> </w:t>
      </w:r>
      <w:r>
        <w:rPr>
          <w:spacing w:val="-2"/>
        </w:rPr>
        <w:t>descriptors</w:t>
      </w:r>
      <w:r>
        <w:rPr>
          <w:spacing w:val="-9"/>
        </w:rPr>
        <w:t> </w:t>
      </w:r>
      <w:r>
        <w:rPr>
          <w:spacing w:val="-2"/>
        </w:rPr>
        <w:t>for </w:t>
      </w:r>
      <w:r>
        <w:rPr>
          <w:spacing w:val="-4"/>
        </w:rPr>
        <w:t>both</w:t>
      </w:r>
      <w:r>
        <w:rPr>
          <w:spacing w:val="-10"/>
        </w:rPr>
        <w:t> </w:t>
      </w:r>
      <w:r>
        <w:rPr>
          <w:spacing w:val="-4"/>
        </w:rPr>
        <w:t>sets</w:t>
      </w:r>
      <w:r>
        <w:rPr>
          <w:spacing w:val="-9"/>
        </w:rPr>
        <w:t> </w:t>
      </w:r>
      <w:r>
        <w:rPr>
          <w:spacing w:val="-4"/>
        </w:rPr>
        <w:t>were</w:t>
      </w:r>
      <w:r>
        <w:rPr>
          <w:spacing w:val="-9"/>
        </w:rPr>
        <w:t> </w:t>
      </w:r>
      <w:r>
        <w:rPr>
          <w:spacing w:val="-4"/>
        </w:rPr>
        <w:t>calculated</w:t>
      </w:r>
      <w:r>
        <w:rPr>
          <w:spacing w:val="-9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DataWarrior:</w:t>
      </w:r>
      <w:r>
        <w:rPr>
          <w:spacing w:val="-9"/>
        </w:rPr>
        <w:t> </w:t>
      </w:r>
      <w:r>
        <w:rPr>
          <w:spacing w:val="-4"/>
        </w:rPr>
        <w:t>molecular</w:t>
      </w:r>
      <w:r>
        <w:rPr>
          <w:spacing w:val="-10"/>
        </w:rPr>
        <w:t> </w:t>
      </w:r>
      <w:r>
        <w:rPr>
          <w:spacing w:val="-4"/>
        </w:rPr>
        <w:t>weight</w:t>
      </w:r>
      <w:r>
        <w:rPr>
          <w:spacing w:val="-9"/>
        </w:rPr>
        <w:t> </w:t>
      </w:r>
      <w:r>
        <w:rPr>
          <w:spacing w:val="-4"/>
        </w:rPr>
        <w:t>(MW),</w:t>
      </w:r>
      <w:r>
        <w:rPr>
          <w:spacing w:val="-9"/>
        </w:rPr>
        <w:t> </w:t>
      </w:r>
      <w:r>
        <w:rPr>
          <w:spacing w:val="-4"/>
        </w:rPr>
        <w:t>topo-</w:t>
      </w:r>
    </w:p>
    <w:p>
      <w:pPr>
        <w:pStyle w:val="BodyText"/>
        <w:spacing w:before="4"/>
        <w:ind w:left="118" w:right="117"/>
        <w:jc w:val="both"/>
      </w:pPr>
      <w:r>
        <w:rPr>
          <w:spacing w:val="-4"/>
        </w:rPr>
        <w:t>logical</w:t>
      </w:r>
      <w:r>
        <w:rPr>
          <w:spacing w:val="-8"/>
        </w:rPr>
        <w:t> </w:t>
      </w:r>
      <w:r>
        <w:rPr>
          <w:spacing w:val="-4"/>
        </w:rPr>
        <w:t>polar</w:t>
      </w:r>
      <w:r>
        <w:rPr>
          <w:spacing w:val="-7"/>
        </w:rPr>
        <w:t> </w:t>
      </w:r>
      <w:r>
        <w:rPr>
          <w:spacing w:val="-4"/>
        </w:rPr>
        <w:t>surface</w:t>
      </w:r>
      <w:r>
        <w:rPr>
          <w:spacing w:val="-8"/>
        </w:rPr>
        <w:t> </w:t>
      </w:r>
      <w:r>
        <w:rPr>
          <w:spacing w:val="-4"/>
        </w:rPr>
        <w:t>area</w:t>
      </w:r>
      <w:r>
        <w:rPr>
          <w:spacing w:val="-7"/>
        </w:rPr>
        <w:t> </w:t>
      </w:r>
      <w:r>
        <w:rPr>
          <w:spacing w:val="-4"/>
        </w:rPr>
        <w:t>(TPSA),</w:t>
      </w:r>
      <w:r>
        <w:rPr>
          <w:spacing w:val="-8"/>
        </w:rPr>
        <w:t> </w:t>
      </w:r>
      <w:r>
        <w:rPr>
          <w:spacing w:val="-4"/>
        </w:rPr>
        <w:t>cLogP,</w:t>
      </w:r>
      <w:r>
        <w:rPr>
          <w:spacing w:val="-7"/>
        </w:rPr>
        <w:t> </w:t>
      </w:r>
      <w:r>
        <w:rPr>
          <w:spacing w:val="-4"/>
        </w:rPr>
        <w:t>number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rotatable</w:t>
      </w:r>
      <w:r>
        <w:rPr>
          <w:spacing w:val="-7"/>
        </w:rPr>
        <w:t> </w:t>
      </w:r>
      <w:r>
        <w:rPr>
          <w:spacing w:val="-4"/>
        </w:rPr>
        <w:t>bonds,</w:t>
      </w:r>
      <w:r>
        <w:rPr>
          <w:spacing w:val="-8"/>
        </w:rPr>
        <w:t> </w:t>
      </w:r>
      <w:r>
        <w:rPr>
          <w:spacing w:val="-4"/>
        </w:rPr>
        <w:t>the </w:t>
      </w:r>
      <w:r>
        <w:rPr>
          <w:spacing w:val="-2"/>
        </w:rPr>
        <w:t>fraction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sp</w:t>
      </w:r>
      <w:r>
        <w:rPr>
          <w:spacing w:val="-2"/>
          <w:position w:val="6"/>
          <w:sz w:val="12"/>
        </w:rPr>
        <w:t>3</w:t>
      </w:r>
      <w:r>
        <w:rPr>
          <w:spacing w:val="6"/>
          <w:position w:val="6"/>
          <w:sz w:val="12"/>
        </w:rPr>
        <w:t> </w:t>
      </w:r>
      <w:r>
        <w:rPr>
          <w:spacing w:val="-2"/>
        </w:rPr>
        <w:t>carbon</w:t>
      </w:r>
      <w:r>
        <w:rPr>
          <w:spacing w:val="-10"/>
        </w:rPr>
        <w:t> </w:t>
      </w:r>
      <w:r>
        <w:rPr>
          <w:spacing w:val="-2"/>
        </w:rPr>
        <w:t>atoms,</w:t>
      </w:r>
      <w:r>
        <w:rPr>
          <w:spacing w:val="-9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H-bond</w:t>
      </w:r>
      <w:r>
        <w:rPr>
          <w:spacing w:val="-9"/>
        </w:rPr>
        <w:t> </w:t>
      </w:r>
      <w:r>
        <w:rPr>
          <w:spacing w:val="-2"/>
        </w:rPr>
        <w:t>acceptors,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donors.</w:t>
      </w:r>
    </w:p>
    <w:p>
      <w:pPr>
        <w:spacing w:after="0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9"/>
        <w:jc w:val="both"/>
      </w:pPr>
      <w:r>
        <w:rPr/>
        <w:t>We</w:t>
      </w:r>
      <w:r>
        <w:rPr>
          <w:spacing w:val="-6"/>
        </w:rPr>
        <w:t> </w:t>
      </w:r>
      <w:r>
        <w:rPr/>
        <w:t>conducted</w:t>
      </w:r>
      <w:r>
        <w:rPr>
          <w:spacing w:val="-6"/>
        </w:rPr>
        <w:t> </w:t>
      </w:r>
      <w:r>
        <w:rPr/>
        <w:t>principal</w:t>
      </w:r>
      <w:r>
        <w:rPr>
          <w:spacing w:val="-7"/>
        </w:rPr>
        <w:t> </w:t>
      </w:r>
      <w:r>
        <w:rPr/>
        <w:t>component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(PCA)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seven</w:t>
      </w:r>
      <w:r>
        <w:rPr>
          <w:spacing w:val="-6"/>
        </w:rPr>
        <w:t> </w:t>
      </w:r>
      <w:r>
        <w:rPr/>
        <w:t>auto- </w:t>
      </w:r>
      <w:bookmarkStart w:name="Independent DNMT1 and HDAC2 classifiers" w:id="12"/>
      <w:bookmarkEnd w:id="12"/>
      <w:r>
        <w:rPr/>
        <w:t>scale</w:t>
      </w:r>
      <w:r>
        <w:rPr/>
        <w:t>d properties for analysis and visualization.</w:t>
      </w:r>
    </w:p>
    <w:p>
      <w:pPr>
        <w:pStyle w:val="BodyText"/>
        <w:spacing w:before="26"/>
      </w:pPr>
    </w:p>
    <w:p>
      <w:pPr>
        <w:spacing w:before="1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Independent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DNMT1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HDAC2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pacing w:val="-2"/>
          <w:sz w:val="16"/>
        </w:rPr>
        <w:t>classifiers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>
          <w:rFonts w:ascii="Times New Roman"/>
          <w:b/>
          <w:i/>
        </w:rPr>
        <w:t>Data preprocessing. </w:t>
      </w:r>
      <w:r>
        <w:rPr/>
        <w:t>Each dataset point was represented with the </w:t>
      </w:r>
      <w:r>
        <w:rPr>
          <w:spacing w:val="-2"/>
        </w:rPr>
        <w:t>help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RDKit</w:t>
      </w:r>
      <w:r>
        <w:rPr>
          <w:spacing w:val="-8"/>
        </w:rPr>
        <w:t> </w:t>
      </w:r>
      <w:r>
        <w:rPr>
          <w:spacing w:val="-2"/>
        </w:rPr>
        <w:t>Python</w:t>
      </w:r>
      <w:r>
        <w:rPr>
          <w:spacing w:val="-9"/>
        </w:rPr>
        <w:t> </w:t>
      </w:r>
      <w:r>
        <w:rPr>
          <w:spacing w:val="-2"/>
        </w:rPr>
        <w:t>module</w:t>
      </w:r>
      <w:r>
        <w:rPr>
          <w:spacing w:val="-8"/>
        </w:rPr>
        <w:t> </w:t>
      </w:r>
      <w:hyperlink w:history="true" w:anchor="_bookmark56">
        <w:r>
          <w:rPr>
            <w:color w:val="0080AC"/>
            <w:spacing w:val="-2"/>
          </w:rPr>
          <w:t>[34]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concatenated</w:t>
      </w:r>
      <w:r>
        <w:rPr>
          <w:spacing w:val="-9"/>
        </w:rPr>
        <w:t> </w:t>
      </w:r>
      <w:r>
        <w:rPr>
          <w:spacing w:val="-2"/>
        </w:rPr>
        <w:t>vector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4"/>
        </w:rPr>
        <w:t>Mor-</w:t>
      </w:r>
    </w:p>
    <w:p>
      <w:pPr>
        <w:pStyle w:val="BodyText"/>
        <w:spacing w:line="222" w:lineRule="exact"/>
        <w:ind w:left="118"/>
        <w:jc w:val="both"/>
      </w:pPr>
      <w:r>
        <w:rPr/>
        <w:t>gan</w:t>
      </w:r>
      <w:r>
        <w:rPr>
          <w:spacing w:val="7"/>
        </w:rPr>
        <w:t> </w:t>
      </w:r>
      <w:r>
        <w:rPr/>
        <w:t>Binary</w:t>
      </w:r>
      <w:r>
        <w:rPr>
          <w:spacing w:val="7"/>
        </w:rPr>
        <w:t> </w:t>
      </w:r>
      <w:r>
        <w:rPr/>
        <w:t>Fingerprints</w:t>
      </w:r>
      <w:r>
        <w:rPr>
          <w:spacing w:val="7"/>
        </w:rPr>
        <w:t> </w:t>
      </w:r>
      <w:r>
        <w:rPr/>
        <w:t>(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13"/>
        </w:rPr>
        <w:t> </w:t>
      </w:r>
      <w:r>
        <w:rPr>
          <w:rFonts w:ascii="STIX Math"/>
        </w:rPr>
        <w:t>=</w:t>
      </w:r>
      <w:r>
        <w:rPr>
          <w:rFonts w:ascii="STIX Math"/>
          <w:spacing w:val="13"/>
        </w:rPr>
        <w:t> </w:t>
      </w:r>
      <w:r>
        <w:rPr/>
        <w:t>2)</w:t>
      </w:r>
      <w:r>
        <w:rPr>
          <w:spacing w:val="8"/>
        </w:rPr>
        <w:t> </w:t>
      </w:r>
      <w:hyperlink w:history="true" w:anchor="_bookmark80">
        <w:r>
          <w:rPr>
            <w:color w:val="0080AC"/>
          </w:rPr>
          <w:t>[47]</w:t>
        </w:r>
      </w:hyperlink>
      <w:r>
        <w:rPr>
          <w:color w:val="0080AC"/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seven</w:t>
      </w:r>
      <w:r>
        <w:rPr>
          <w:spacing w:val="8"/>
        </w:rPr>
        <w:t> </w:t>
      </w:r>
      <w:r>
        <w:rPr/>
        <w:t>previously</w:t>
      </w:r>
      <w:r>
        <w:rPr>
          <w:spacing w:val="7"/>
        </w:rPr>
        <w:t> </w:t>
      </w:r>
      <w:r>
        <w:rPr>
          <w:spacing w:val="-2"/>
        </w:rPr>
        <w:t>described</w:t>
      </w:r>
    </w:p>
    <w:p>
      <w:pPr>
        <w:pStyle w:val="BodyText"/>
        <w:spacing w:line="175" w:lineRule="exact"/>
        <w:ind w:left="118"/>
        <w:jc w:val="both"/>
      </w:pPr>
      <w:r>
        <w:rPr>
          <w:spacing w:val="-2"/>
        </w:rPr>
        <w:t>molecular</w:t>
      </w:r>
      <w:r>
        <w:rPr>
          <w:spacing w:val="1"/>
        </w:rPr>
        <w:t> </w:t>
      </w:r>
      <w:r>
        <w:rPr>
          <w:spacing w:val="-2"/>
        </w:rPr>
        <w:t>descriptors.</w:t>
      </w:r>
      <w:r>
        <w:rPr>
          <w:spacing w:val="2"/>
        </w:rPr>
        <w:t> </w:t>
      </w:r>
      <w:r>
        <w:rPr>
          <w:spacing w:val="-2"/>
        </w:rPr>
        <w:t>Given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2"/>
        </w:rPr>
        <w:t>numerical</w:t>
      </w:r>
      <w:r>
        <w:rPr>
          <w:spacing w:val="2"/>
        </w:rPr>
        <w:t> </w:t>
      </w:r>
      <w:r>
        <w:rPr>
          <w:spacing w:val="-2"/>
        </w:rPr>
        <w:t>features</w:t>
      </w:r>
      <w:r>
        <w:rPr>
          <w:spacing w:val="2"/>
        </w:rPr>
        <w:t> </w:t>
      </w:r>
      <w:r>
        <w:rPr>
          <w:spacing w:val="-2"/>
        </w:rPr>
        <w:t>differences,</w:t>
      </w:r>
      <w:r>
        <w:rPr>
          <w:spacing w:val="2"/>
        </w:rPr>
        <w:t> </w:t>
      </w:r>
      <w:r>
        <w:rPr>
          <w:spacing w:val="-4"/>
        </w:rPr>
        <w:t>each</w:t>
      </w:r>
    </w:p>
    <w:p>
      <w:pPr>
        <w:pStyle w:val="BodyText"/>
        <w:spacing w:line="268" w:lineRule="auto" w:before="23"/>
        <w:ind w:left="118" w:right="40"/>
        <w:jc w:val="both"/>
      </w:pPr>
      <w:r>
        <w:rPr>
          <w:spacing w:val="-2"/>
        </w:rPr>
        <w:t>representation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standardized,</w:t>
      </w:r>
      <w:r>
        <w:rPr>
          <w:spacing w:val="-3"/>
        </w:rPr>
        <w:t> </w:t>
      </w:r>
      <w:r>
        <w:rPr>
          <w:spacing w:val="-2"/>
        </w:rPr>
        <w:t>subtracting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mean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scaling</w:t>
      </w:r>
      <w:r>
        <w:rPr>
          <w:spacing w:val="-3"/>
        </w:rPr>
        <w:t> </w:t>
      </w:r>
      <w:r>
        <w:rPr>
          <w:spacing w:val="-2"/>
        </w:rPr>
        <w:t>to </w:t>
      </w:r>
      <w:r>
        <w:rPr/>
        <w:t>unit variance using the Scikit-learn module </w:t>
      </w:r>
      <w:hyperlink w:history="true" w:anchor="_bookmark82">
        <w:r>
          <w:rPr>
            <w:color w:val="0080AC"/>
          </w:rPr>
          <w:t>[48]</w:t>
        </w:r>
      </w:hyperlink>
      <w:r>
        <w:rPr>
          <w:color w:val="0080AC"/>
        </w:rPr>
        <w:t> </w:t>
      </w:r>
      <w:r>
        <w:rPr/>
        <w:t>in Python.</w:t>
      </w:r>
    </w:p>
    <w:p>
      <w:pPr>
        <w:pStyle w:val="BodyText"/>
        <w:spacing w:line="268" w:lineRule="auto" w:before="1"/>
        <w:ind w:left="118" w:right="38" w:firstLine="239"/>
        <w:jc w:val="both"/>
      </w:pPr>
      <w:r>
        <w:rPr>
          <w:rFonts w:ascii="Times New Roman"/>
          <w:b/>
          <w:i/>
        </w:rPr>
        <w:t>Model training and validation</w:t>
      </w:r>
      <w:r>
        <w:rPr>
          <w:rFonts w:ascii="Times New Roman"/>
          <w:b/>
        </w:rPr>
        <w:t>. </w:t>
      </w:r>
      <w:r>
        <w:rPr/>
        <w:t>We compared the performance of four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(i.e.,</w:t>
      </w:r>
      <w:r>
        <w:rPr>
          <w:spacing w:val="-6"/>
        </w:rPr>
        <w:t> </w:t>
      </w:r>
      <w:r>
        <w:rPr/>
        <w:t>DNMT1 and</w:t>
      </w:r>
      <w:r>
        <w:rPr>
          <w:spacing w:val="-11"/>
        </w:rPr>
        <w:t> </w:t>
      </w:r>
      <w:r>
        <w:rPr/>
        <w:t>HDAC2):</w:t>
      </w:r>
      <w:r>
        <w:rPr>
          <w:spacing w:val="-11"/>
        </w:rPr>
        <w:t> </w:t>
      </w:r>
      <w:r>
        <w:rPr/>
        <w:t>logistic</w:t>
      </w:r>
      <w:r>
        <w:rPr>
          <w:spacing w:val="-11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(LRC),</w:t>
      </w:r>
      <w:r>
        <w:rPr>
          <w:spacing w:val="-11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trees</w:t>
      </w:r>
      <w:r>
        <w:rPr>
          <w:spacing w:val="-11"/>
        </w:rPr>
        <w:t> </w:t>
      </w:r>
      <w:r>
        <w:rPr/>
        <w:t>(DTC),</w:t>
      </w:r>
      <w:r>
        <w:rPr>
          <w:spacing w:val="-11"/>
        </w:rPr>
        <w:t> </w:t>
      </w:r>
      <w:r>
        <w:rPr/>
        <w:t>random </w:t>
      </w:r>
      <w:bookmarkStart w:name="Dual inhibitors classifier" w:id="13"/>
      <w:bookmarkEnd w:id="13"/>
      <w:r>
        <w:rPr>
          <w:spacing w:val="-2"/>
        </w:rPr>
        <w:t>forest</w:t>
      </w:r>
      <w:r>
        <w:rPr>
          <w:spacing w:val="-10"/>
        </w:rPr>
        <w:t> </w:t>
      </w:r>
      <w:r>
        <w:rPr>
          <w:spacing w:val="-2"/>
        </w:rPr>
        <w:t>(RFC),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extreme</w:t>
      </w:r>
      <w:r>
        <w:rPr>
          <w:spacing w:val="-9"/>
        </w:rPr>
        <w:t> </w:t>
      </w:r>
      <w:r>
        <w:rPr>
          <w:spacing w:val="-2"/>
        </w:rPr>
        <w:t>gradient</w:t>
      </w:r>
      <w:r>
        <w:rPr>
          <w:spacing w:val="-10"/>
        </w:rPr>
        <w:t> </w:t>
      </w:r>
      <w:r>
        <w:rPr>
          <w:spacing w:val="-2"/>
        </w:rPr>
        <w:t>boosting</w:t>
      </w:r>
      <w:r>
        <w:rPr>
          <w:spacing w:val="-9"/>
        </w:rPr>
        <w:t> </w:t>
      </w:r>
      <w:r>
        <w:rPr>
          <w:spacing w:val="-2"/>
        </w:rPr>
        <w:t>classifiers</w:t>
      </w:r>
      <w:r>
        <w:rPr>
          <w:spacing w:val="-9"/>
        </w:rPr>
        <w:t> </w:t>
      </w:r>
      <w:r>
        <w:rPr>
          <w:spacing w:val="-2"/>
        </w:rPr>
        <w:t>(xgboost</w:t>
      </w:r>
      <w:r>
        <w:rPr>
          <w:spacing w:val="-10"/>
        </w:rPr>
        <w:t> </w:t>
      </w:r>
      <w:r>
        <w:rPr>
          <w:spacing w:val="-2"/>
        </w:rPr>
        <w:t>classi- </w:t>
      </w:r>
      <w:r>
        <w:rPr/>
        <w:t>fier;</w:t>
      </w:r>
      <w:r>
        <w:rPr>
          <w:spacing w:val="-10"/>
        </w:rPr>
        <w:t> </w:t>
      </w:r>
      <w:r>
        <w:rPr/>
        <w:t>XGBC).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Scikit-learn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xg- boost</w:t>
      </w:r>
      <w:r>
        <w:rPr>
          <w:spacing w:val="-7"/>
        </w:rPr>
        <w:t> </w:t>
      </w:r>
      <w:hyperlink w:history="true" w:anchor="_bookmark83">
        <w:r>
          <w:rPr>
            <w:color w:val="0080AC"/>
          </w:rPr>
          <w:t>[49]</w:t>
        </w:r>
      </w:hyperlink>
      <w:r>
        <w:rPr>
          <w:color w:val="0080AC"/>
          <w:spacing w:val="-7"/>
        </w:rPr>
        <w:t> </w:t>
      </w:r>
      <w:r>
        <w:rPr/>
        <w:t>Python</w:t>
      </w:r>
      <w:r>
        <w:rPr>
          <w:spacing w:val="-7"/>
        </w:rPr>
        <w:t> </w:t>
      </w:r>
      <w:r>
        <w:rPr/>
        <w:t>modules.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trained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validated</w:t>
      </w:r>
      <w:r>
        <w:rPr>
          <w:spacing w:val="-7"/>
        </w:rPr>
        <w:t> </w:t>
      </w:r>
      <w:r>
        <w:rPr/>
        <w:t>by ten-fold</w:t>
      </w:r>
      <w:r>
        <w:rPr>
          <w:spacing w:val="-12"/>
        </w:rPr>
        <w:t> </w:t>
      </w:r>
      <w:r>
        <w:rPr/>
        <w:t>cross-validation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grid</w:t>
      </w:r>
      <w:r>
        <w:rPr>
          <w:spacing w:val="-11"/>
        </w:rPr>
        <w:t> </w:t>
      </w:r>
      <w:r>
        <w:rPr/>
        <w:t>search</w:t>
      </w:r>
      <w:r>
        <w:rPr>
          <w:spacing w:val="-12"/>
        </w:rPr>
        <w:t> </w:t>
      </w:r>
      <w:r>
        <w:rPr/>
        <w:t>optimization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tune</w:t>
      </w:r>
      <w:r>
        <w:rPr>
          <w:spacing w:val="-12"/>
        </w:rPr>
        <w:t> </w:t>
      </w:r>
      <w:r>
        <w:rPr/>
        <w:t>their</w:t>
      </w:r>
      <w:r>
        <w:rPr>
          <w:spacing w:val="-11"/>
        </w:rPr>
        <w:t> </w:t>
      </w:r>
      <w:r>
        <w:rPr/>
        <w:t>re- </w:t>
      </w:r>
      <w:r>
        <w:rPr>
          <w:spacing w:val="-2"/>
        </w:rPr>
        <w:t>spective hyperparameters. Finally, we selected the logistic regression </w:t>
      </w:r>
      <w:r>
        <w:rPr/>
        <w:t>model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classifiers,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compatibility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swarm</w:t>
      </w:r>
      <w:r>
        <w:rPr>
          <w:spacing w:val="-3"/>
        </w:rPr>
        <w:t> </w:t>
      </w:r>
      <w:r>
        <w:rPr/>
        <w:t>op- </w:t>
      </w:r>
      <w:r>
        <w:rPr>
          <w:spacing w:val="-2"/>
        </w:rPr>
        <w:t>timizer</w:t>
      </w:r>
      <w:r>
        <w:rPr>
          <w:spacing w:val="-4"/>
        </w:rPr>
        <w:t> </w:t>
      </w:r>
      <w:r>
        <w:rPr>
          <w:spacing w:val="-2"/>
        </w:rPr>
        <w:t>architecture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comparing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best</w:t>
      </w:r>
      <w:r>
        <w:rPr>
          <w:spacing w:val="-4"/>
        </w:rPr>
        <w:t> </w:t>
      </w:r>
      <w:r>
        <w:rPr>
          <w:spacing w:val="-2"/>
        </w:rPr>
        <w:t>perfor- </w:t>
      </w:r>
      <w:bookmarkStart w:name="Compound generation" w:id="14"/>
      <w:bookmarkEnd w:id="14"/>
      <w:r>
        <w:rPr/>
        <w:t>manc</w:t>
      </w:r>
      <w:r>
        <w:rPr/>
        <w:t>e model, xgboost.</w:t>
      </w:r>
    </w:p>
    <w:p>
      <w:pPr>
        <w:pStyle w:val="BodyText"/>
        <w:spacing w:before="32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Compound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generation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38" w:firstLine="239"/>
        <w:jc w:val="both"/>
      </w:pPr>
      <w:bookmarkStart w:name="Virtual screening" w:id="15"/>
      <w:bookmarkEnd w:id="15"/>
      <w:r>
        <w:rPr/>
      </w:r>
      <w:r>
        <w:rPr/>
        <w:t>The small number of dual inhibitors publicly available makes it almost impossible to apply traditional machine learning methodolo- gies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general</w:t>
      </w:r>
      <w:r>
        <w:rPr>
          <w:spacing w:val="-5"/>
        </w:rPr>
        <w:t> </w:t>
      </w:r>
      <w:r>
        <w:rPr/>
        <w:t>molecular</w:t>
      </w:r>
      <w:r>
        <w:rPr>
          <w:spacing w:val="-5"/>
        </w:rPr>
        <w:t> </w:t>
      </w:r>
      <w:r>
        <w:rPr/>
        <w:t>pattern</w:t>
      </w:r>
      <w:r>
        <w:rPr>
          <w:spacing w:val="-5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dual DNMT1/HDAC2</w:t>
      </w:r>
      <w:r>
        <w:rPr>
          <w:spacing w:val="-5"/>
        </w:rPr>
        <w:t> </w:t>
      </w:r>
      <w:r>
        <w:rPr/>
        <w:t>inhibition.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overcome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limitation,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applied</w:t>
      </w:r>
      <w:r>
        <w:rPr>
          <w:spacing w:val="-5"/>
        </w:rPr>
        <w:t> </w:t>
      </w:r>
      <w:r>
        <w:rPr/>
        <w:t>a </w:t>
      </w:r>
      <w:r>
        <w:rPr>
          <w:spacing w:val="-4"/>
        </w:rPr>
        <w:t>multi-objective molecular particle swarm optimizer coupled to a contin- </w:t>
      </w:r>
      <w:r>
        <w:rPr>
          <w:spacing w:val="-6"/>
        </w:rPr>
        <w:t>uous</w:t>
      </w:r>
      <w:r>
        <w:rPr>
          <w:spacing w:val="-5"/>
        </w:rPr>
        <w:t> </w:t>
      </w:r>
      <w:r>
        <w:rPr>
          <w:spacing w:val="-6"/>
        </w:rPr>
        <w:t>latent</w:t>
      </w:r>
      <w:r>
        <w:rPr>
          <w:spacing w:val="-5"/>
        </w:rPr>
        <w:t> </w:t>
      </w:r>
      <w:r>
        <w:rPr>
          <w:spacing w:val="-6"/>
        </w:rPr>
        <w:t>space</w:t>
      </w:r>
      <w:r>
        <w:rPr>
          <w:spacing w:val="-3"/>
        </w:rPr>
        <w:t> </w:t>
      </w:r>
      <w:r>
        <w:rPr>
          <w:spacing w:val="-6"/>
        </w:rPr>
        <w:t>obtained</w:t>
      </w:r>
      <w:r>
        <w:rPr>
          <w:spacing w:val="-5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a</w:t>
      </w:r>
      <w:r>
        <w:rPr>
          <w:spacing w:val="-3"/>
        </w:rPr>
        <w:t> </w:t>
      </w:r>
      <w:r>
        <w:rPr>
          <w:spacing w:val="-6"/>
        </w:rPr>
        <w:t>deep</w:t>
      </w:r>
      <w:r>
        <w:rPr>
          <w:spacing w:val="-3"/>
        </w:rPr>
        <w:t> </w:t>
      </w:r>
      <w:r>
        <w:rPr>
          <w:spacing w:val="-6"/>
        </w:rPr>
        <w:t>generator</w:t>
      </w:r>
      <w:r>
        <w:rPr>
          <w:spacing w:val="-3"/>
        </w:rPr>
        <w:t> </w:t>
      </w:r>
      <w:r>
        <w:rPr>
          <w:spacing w:val="-6"/>
        </w:rPr>
        <w:t>network</w:t>
      </w:r>
      <w:r>
        <w:rPr>
          <w:spacing w:val="-3"/>
        </w:rPr>
        <w:t> </w:t>
      </w:r>
      <w:r>
        <w:rPr>
          <w:spacing w:val="-6"/>
        </w:rPr>
        <w:t>pre-trained</w:t>
      </w:r>
      <w:r>
        <w:rPr>
          <w:spacing w:val="-5"/>
        </w:rPr>
        <w:t> </w:t>
      </w:r>
      <w:r>
        <w:rPr>
          <w:spacing w:val="-6"/>
        </w:rPr>
        <w:t>by</w:t>
      </w:r>
      <w:r>
        <w:rPr>
          <w:spacing w:val="-4"/>
        </w:rPr>
        <w:t> the translation</w:t>
      </w:r>
      <w:r>
        <w:rPr>
          <w:spacing w:val="-5"/>
        </w:rPr>
        <w:t> </w:t>
      </w:r>
      <w:r>
        <w:rPr>
          <w:spacing w:val="-4"/>
        </w:rPr>
        <w:t>process from SMILES to canonical SMILES of 75 million </w:t>
      </w:r>
      <w:r>
        <w:rPr>
          <w:spacing w:val="-2"/>
        </w:rPr>
        <w:t>molecules</w:t>
      </w:r>
      <w:r>
        <w:rPr>
          <w:spacing w:val="-4"/>
        </w:rPr>
        <w:t> </w:t>
      </w:r>
      <w:hyperlink w:history="true" w:anchor="_bookmark56">
        <w:r>
          <w:rPr>
            <w:color w:val="0080AC"/>
            <w:spacing w:val="-2"/>
          </w:rPr>
          <w:t>[34]</w:t>
        </w:r>
      </w:hyperlink>
      <w:r>
        <w:rPr>
          <w:spacing w:val="-2"/>
        </w:rPr>
        <w:t>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4"/>
        </w:rPr>
        <w:t> </w:t>
      </w:r>
      <w:r>
        <w:rPr>
          <w:spacing w:val="-2"/>
        </w:rPr>
        <w:t>uses</w:t>
      </w:r>
      <w:r>
        <w:rPr>
          <w:spacing w:val="-4"/>
        </w:rPr>
        <w:t> </w:t>
      </w:r>
      <w:r>
        <w:rPr>
          <w:spacing w:val="-2"/>
        </w:rPr>
        <w:t>RDKit</w:t>
      </w:r>
      <w:r>
        <w:rPr>
          <w:spacing w:val="-4"/>
        </w:rPr>
        <w:t> </w:t>
      </w:r>
      <w:r>
        <w:rPr>
          <w:spacing w:val="-2"/>
        </w:rPr>
        <w:t>functions</w:t>
      </w:r>
      <w:r>
        <w:rPr>
          <w:spacing w:val="-4"/>
        </w:rPr>
        <w:t> </w:t>
      </w:r>
      <w:r>
        <w:rPr>
          <w:spacing w:val="-2"/>
        </w:rPr>
        <w:t>like</w:t>
      </w:r>
      <w:r>
        <w:rPr>
          <w:spacing w:val="-4"/>
        </w:rPr>
        <w:t> </w:t>
      </w:r>
      <w:r>
        <w:rPr>
          <w:spacing w:val="-2"/>
        </w:rPr>
        <w:t>drug-likeness </w:t>
      </w:r>
      <w:hyperlink w:history="true" w:anchor="_bookmark85">
        <w:r>
          <w:rPr>
            <w:color w:val="0080AC"/>
            <w:spacing w:val="-2"/>
          </w:rPr>
          <w:t>[50]</w:t>
        </w:r>
      </w:hyperlink>
      <w:r>
        <w:rPr>
          <w:spacing w:val="-2"/>
        </w:rPr>
        <w:t>, synthetic accessibility </w:t>
      </w:r>
      <w:hyperlink w:history="true" w:anchor="_bookmark88">
        <w:r>
          <w:rPr>
            <w:color w:val="0080AC"/>
            <w:spacing w:val="-2"/>
          </w:rPr>
          <w:t>[51]</w:t>
        </w:r>
      </w:hyperlink>
      <w:r>
        <w:rPr>
          <w:spacing w:val="-2"/>
        </w:rPr>
        <w:t>, and partition coeﬃcient to </w:t>
      </w:r>
      <w:r>
        <w:rPr>
          <w:spacing w:val="-2"/>
        </w:rPr>
        <w:t>construct </w:t>
      </w:r>
      <w:r>
        <w:rPr/>
        <w:t>an objective function for guiding the compound generation.</w:t>
      </w:r>
    </w:p>
    <w:p>
      <w:pPr>
        <w:pStyle w:val="BodyText"/>
        <w:spacing w:line="268" w:lineRule="auto" w:before="6"/>
        <w:ind w:left="118" w:right="38" w:firstLine="239"/>
        <w:jc w:val="both"/>
      </w:pPr>
      <w:r>
        <w:rPr/>
        <w:t>The objective function allows the inclusion of in-house models as </w:t>
      </w:r>
      <w:r>
        <w:rPr>
          <w:spacing w:val="-2"/>
        </w:rPr>
        <w:t>part of their parameters, enabling the pre-trained classifiers inclusion to</w:t>
      </w:r>
      <w:r>
        <w:rPr>
          <w:spacing w:val="-5"/>
        </w:rPr>
        <w:t> </w:t>
      </w:r>
      <w:r>
        <w:rPr>
          <w:spacing w:val="-2"/>
        </w:rPr>
        <w:t>constrain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chemical</w:t>
      </w:r>
      <w:r>
        <w:rPr>
          <w:spacing w:val="-5"/>
        </w:rPr>
        <w:t> </w:t>
      </w:r>
      <w:r>
        <w:rPr>
          <w:spacing w:val="-2"/>
        </w:rPr>
        <w:t>space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region</w:t>
      </w:r>
      <w:r>
        <w:rPr>
          <w:spacing w:val="-5"/>
        </w:rPr>
        <w:t> </w:t>
      </w:r>
      <w:r>
        <w:rPr>
          <w:spacing w:val="-2"/>
        </w:rPr>
        <w:t>enriched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hypothetical </w:t>
      </w:r>
      <w:r>
        <w:rPr>
          <w:spacing w:val="-4"/>
        </w:rPr>
        <w:t>multitarget compounds related to dual inhibition. In this work, the scor- </w:t>
      </w:r>
      <w:r>
        <w:rPr>
          <w:spacing w:val="-2"/>
        </w:rPr>
        <w:t>ing function includes approximations of general desirable parameters for</w:t>
      </w:r>
      <w:r>
        <w:rPr>
          <w:spacing w:val="-4"/>
        </w:rPr>
        <w:t> </w:t>
      </w:r>
      <w:r>
        <w:rPr>
          <w:spacing w:val="-2"/>
        </w:rPr>
        <w:t>drug</w:t>
      </w:r>
      <w:r>
        <w:rPr>
          <w:spacing w:val="-4"/>
        </w:rPr>
        <w:t> </w:t>
      </w:r>
      <w:r>
        <w:rPr>
          <w:spacing w:val="-2"/>
        </w:rPr>
        <w:t>design,</w:t>
      </w:r>
      <w:r>
        <w:rPr>
          <w:spacing w:val="-4"/>
        </w:rPr>
        <w:t> </w:t>
      </w:r>
      <w:r>
        <w:rPr>
          <w:spacing w:val="-2"/>
        </w:rPr>
        <w:t>including</w:t>
      </w:r>
      <w:r>
        <w:rPr>
          <w:spacing w:val="-4"/>
        </w:rPr>
        <w:t> </w:t>
      </w:r>
      <w:r>
        <w:rPr>
          <w:spacing w:val="-2"/>
        </w:rPr>
        <w:t>drug-likeness,</w:t>
      </w:r>
      <w:r>
        <w:rPr>
          <w:spacing w:val="-4"/>
        </w:rPr>
        <w:t> </w:t>
      </w:r>
      <w:r>
        <w:rPr>
          <w:spacing w:val="-2"/>
        </w:rPr>
        <w:t>synthetic</w:t>
      </w:r>
      <w:r>
        <w:rPr>
          <w:spacing w:val="-4"/>
        </w:rPr>
        <w:t> </w:t>
      </w:r>
      <w:r>
        <w:rPr>
          <w:spacing w:val="-2"/>
        </w:rPr>
        <w:t>accessibility,</w:t>
      </w:r>
      <w:r>
        <w:rPr>
          <w:spacing w:val="-4"/>
        </w:rPr>
        <w:t> </w:t>
      </w:r>
      <w:r>
        <w:rPr>
          <w:spacing w:val="-2"/>
        </w:rPr>
        <w:t>heavy atoms</w:t>
      </w:r>
      <w:r>
        <w:rPr>
          <w:spacing w:val="-4"/>
        </w:rPr>
        <w:t> </w:t>
      </w:r>
      <w:r>
        <w:rPr>
          <w:spacing w:val="-2"/>
        </w:rPr>
        <w:t>count,</w:t>
      </w:r>
      <w:r>
        <w:rPr>
          <w:spacing w:val="-5"/>
        </w:rPr>
        <w:t> </w:t>
      </w:r>
      <w:r>
        <w:rPr>
          <w:spacing w:val="-2"/>
        </w:rPr>
        <w:t>substructure</w:t>
      </w:r>
      <w:r>
        <w:rPr>
          <w:spacing w:val="-4"/>
        </w:rPr>
        <w:t> </w:t>
      </w:r>
      <w:r>
        <w:rPr>
          <w:spacing w:val="-2"/>
        </w:rPr>
        <w:t>matching;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including</w:t>
      </w:r>
      <w:r>
        <w:rPr>
          <w:spacing w:val="-5"/>
        </w:rPr>
        <w:t> </w:t>
      </w:r>
      <w:r>
        <w:rPr>
          <w:spacing w:val="-2"/>
        </w:rPr>
        <w:t>DNMT1</w:t>
      </w:r>
      <w:r>
        <w:rPr>
          <w:spacing w:val="-4"/>
        </w:rPr>
        <w:t> </w:t>
      </w:r>
      <w:r>
        <w:rPr>
          <w:spacing w:val="-2"/>
        </w:rPr>
        <w:t>inhibitors and</w:t>
      </w:r>
      <w:r>
        <w:rPr>
          <w:spacing w:val="7"/>
        </w:rPr>
        <w:t> </w:t>
      </w:r>
      <w:r>
        <w:rPr>
          <w:spacing w:val="-2"/>
        </w:rPr>
        <w:t>HDAC2</w:t>
      </w:r>
      <w:r>
        <w:rPr>
          <w:spacing w:val="7"/>
        </w:rPr>
        <w:t> </w:t>
      </w:r>
      <w:r>
        <w:rPr>
          <w:spacing w:val="-2"/>
        </w:rPr>
        <w:t>inhibitors</w:t>
      </w:r>
      <w:r>
        <w:rPr>
          <w:spacing w:val="7"/>
        </w:rPr>
        <w:t> </w:t>
      </w:r>
      <w:r>
        <w:rPr>
          <w:spacing w:val="-2"/>
        </w:rPr>
        <w:t>pre-trained</w:t>
      </w:r>
      <w:r>
        <w:rPr>
          <w:spacing w:val="7"/>
        </w:rPr>
        <w:t> </w:t>
      </w:r>
      <w:r>
        <w:rPr>
          <w:spacing w:val="-2"/>
        </w:rPr>
        <w:t>classifiers.</w:t>
      </w:r>
      <w:r>
        <w:rPr>
          <w:spacing w:val="7"/>
        </w:rPr>
        <w:t> </w:t>
      </w:r>
      <w:r>
        <w:rPr>
          <w:spacing w:val="-2"/>
        </w:rPr>
        <w:t>These</w:t>
      </w:r>
      <w:r>
        <w:rPr>
          <w:spacing w:val="8"/>
        </w:rPr>
        <w:t> </w:t>
      </w:r>
      <w:r>
        <w:rPr>
          <w:spacing w:val="-2"/>
        </w:rPr>
        <w:t>parameters</w:t>
      </w:r>
      <w:r>
        <w:rPr>
          <w:spacing w:val="7"/>
        </w:rPr>
        <w:t> </w:t>
      </w:r>
      <w:r>
        <w:rPr>
          <w:spacing w:val="-4"/>
        </w:rPr>
        <w:t>were</w:t>
      </w:r>
    </w:p>
    <w:p>
      <w:pPr>
        <w:pStyle w:val="BodyText"/>
        <w:spacing w:line="95" w:lineRule="exact"/>
        <w:ind w:left="118"/>
        <w:jc w:val="both"/>
      </w:pPr>
      <w:r>
        <w:rPr>
          <w:spacing w:val="-4"/>
        </w:rPr>
        <w:t>heuristically</w:t>
      </w:r>
      <w:r>
        <w:rPr/>
        <w:t> </w:t>
      </w:r>
      <w:r>
        <w:rPr>
          <w:spacing w:val="-4"/>
        </w:rPr>
        <w:t>weighted</w:t>
      </w:r>
      <w:r>
        <w:rPr>
          <w:spacing w:val="1"/>
        </w:rPr>
        <w:t> </w:t>
      </w:r>
      <w:r>
        <w:rPr>
          <w:spacing w:val="-4"/>
        </w:rPr>
        <w:t>as</w:t>
      </w:r>
      <w:r>
        <w:rPr>
          <w:spacing w:val="1"/>
        </w:rPr>
        <w:t> </w:t>
      </w:r>
      <w:r>
        <w:rPr>
          <w:spacing w:val="-4"/>
        </w:rPr>
        <w:t>follows:</w:t>
      </w:r>
      <w:r>
        <w:rPr>
          <w:spacing w:val="1"/>
        </w:rPr>
        <w:t> </w:t>
      </w:r>
      <w:r>
        <w:rPr>
          <w:spacing w:val="-4"/>
        </w:rPr>
        <w:t>Objective</w:t>
      </w:r>
      <w:r>
        <w:rPr>
          <w:spacing w:val="1"/>
        </w:rPr>
        <w:t> </w:t>
      </w:r>
      <w:r>
        <w:rPr>
          <w:spacing w:val="-4"/>
        </w:rPr>
        <w:t>Function</w:t>
      </w:r>
      <w:r>
        <w:rPr>
          <w:spacing w:val="1"/>
        </w:rPr>
        <w:t> </w:t>
      </w:r>
      <w:r>
        <w:rPr>
          <w:rFonts w:ascii="STIX Math"/>
          <w:spacing w:val="-4"/>
        </w:rPr>
        <w:t>=</w:t>
      </w:r>
      <w:r>
        <w:rPr>
          <w:rFonts w:ascii="STIX Math"/>
          <w:spacing w:val="7"/>
        </w:rPr>
        <w:t> </w:t>
      </w:r>
      <w:r>
        <w:rPr>
          <w:spacing w:val="-4"/>
        </w:rPr>
        <w:t>22.5</w:t>
      </w:r>
      <w:r>
        <w:rPr/>
        <w:t> </w:t>
      </w:r>
      <w:r>
        <w:rPr>
          <w:spacing w:val="-4"/>
        </w:rPr>
        <w:t>(DNMT</w:t>
      </w:r>
      <w:r>
        <w:rPr>
          <w:spacing w:val="2"/>
        </w:rPr>
        <w:t> </w:t>
      </w:r>
      <w:r>
        <w:rPr>
          <w:spacing w:val="-5"/>
        </w:rPr>
        <w:t>in-</w:t>
      </w:r>
    </w:p>
    <w:p>
      <w:pPr>
        <w:pStyle w:val="BodyText"/>
        <w:spacing w:line="100" w:lineRule="auto" w:before="96"/>
        <w:ind w:left="118" w:right="38"/>
        <w:jc w:val="both"/>
      </w:pPr>
      <w:r>
        <w:rPr>
          <w:spacing w:val="-4"/>
        </w:rPr>
        <w:t>hibitor classifier) </w:t>
      </w:r>
      <w:r>
        <w:rPr>
          <w:rFonts w:ascii="STIX Math"/>
          <w:spacing w:val="-4"/>
        </w:rPr>
        <w:t>+</w:t>
      </w:r>
      <w:r>
        <w:rPr>
          <w:rFonts w:ascii="STIX Math"/>
        </w:rPr>
        <w:t> </w:t>
      </w:r>
      <w:r>
        <w:rPr>
          <w:spacing w:val="-4"/>
        </w:rPr>
        <w:t>22.5 (HDAC inhibitor classifier) </w:t>
      </w:r>
      <w:r>
        <w:rPr>
          <w:rFonts w:ascii="STIX Math"/>
          <w:spacing w:val="-4"/>
        </w:rPr>
        <w:t>+</w:t>
      </w:r>
      <w:r>
        <w:rPr>
          <w:rFonts w:ascii="STIX Math"/>
        </w:rPr>
        <w:t> </w:t>
      </w:r>
      <w:r>
        <w:rPr>
          <w:spacing w:val="-4"/>
        </w:rPr>
        <w:t>15 (Drug-likeness </w:t>
      </w:r>
      <w:r>
        <w:rPr>
          <w:spacing w:val="-2"/>
        </w:rPr>
        <w:t>function)</w:t>
      </w:r>
      <w:r>
        <w:rPr>
          <w:spacing w:val="-9"/>
        </w:rPr>
        <w:t> </w:t>
      </w:r>
      <w:r>
        <w:rPr>
          <w:rFonts w:ascii="STIX Math"/>
          <w:spacing w:val="-2"/>
        </w:rPr>
        <w:t>+</w:t>
      </w:r>
      <w:r>
        <w:rPr>
          <w:rFonts w:ascii="STIX Math"/>
          <w:spacing w:val="-3"/>
        </w:rPr>
        <w:t> </w:t>
      </w:r>
      <w:r>
        <w:rPr>
          <w:spacing w:val="-2"/>
        </w:rPr>
        <w:t>40</w:t>
      </w:r>
      <w:r>
        <w:rPr>
          <w:spacing w:val="-9"/>
        </w:rPr>
        <w:t> </w:t>
      </w:r>
      <w:r>
        <w:rPr>
          <w:spacing w:val="-2"/>
        </w:rPr>
        <w:t>(Synthetic</w:t>
      </w:r>
      <w:r>
        <w:rPr>
          <w:spacing w:val="-9"/>
        </w:rPr>
        <w:t> </w:t>
      </w:r>
      <w:r>
        <w:rPr>
          <w:spacing w:val="-2"/>
        </w:rPr>
        <w:t>Accessibility</w:t>
      </w:r>
      <w:r>
        <w:rPr>
          <w:spacing w:val="-9"/>
        </w:rPr>
        <w:t> </w:t>
      </w:r>
      <w:r>
        <w:rPr>
          <w:spacing w:val="-2"/>
        </w:rPr>
        <w:t>function</w:t>
      </w:r>
      <w:r>
        <w:rPr>
          <w:spacing w:val="-9"/>
        </w:rPr>
        <w:t> </w:t>
      </w:r>
      <w:r>
        <w:rPr>
          <w:rFonts w:ascii="STIX Math"/>
          <w:spacing w:val="-2"/>
        </w:rPr>
        <w:t>+</w:t>
      </w:r>
      <w:r>
        <w:rPr>
          <w:rFonts w:ascii="STIX Math"/>
          <w:spacing w:val="-3"/>
        </w:rPr>
        <w:t> </w:t>
      </w:r>
      <w:r>
        <w:rPr>
          <w:spacing w:val="-2"/>
        </w:rPr>
        <w:t>Macrocycles</w:t>
      </w:r>
      <w:r>
        <w:rPr>
          <w:spacing w:val="-9"/>
        </w:rPr>
        <w:t> </w:t>
      </w:r>
      <w:r>
        <w:rPr>
          <w:spacing w:val="-2"/>
        </w:rPr>
        <w:t>penaliz- </w:t>
      </w:r>
      <w:r>
        <w:rPr>
          <w:spacing w:val="-6"/>
        </w:rPr>
        <w:t>ing</w:t>
      </w:r>
      <w:r>
        <w:rPr>
          <w:spacing w:val="-3"/>
        </w:rPr>
        <w:t> </w:t>
      </w:r>
      <w:r>
        <w:rPr>
          <w:spacing w:val="-6"/>
        </w:rPr>
        <w:t>function</w:t>
      </w:r>
      <w:r>
        <w:rPr>
          <w:spacing w:val="-2"/>
        </w:rPr>
        <w:t> </w:t>
      </w:r>
      <w:r>
        <w:rPr>
          <w:rFonts w:ascii="STIX Math"/>
          <w:spacing w:val="-6"/>
        </w:rPr>
        <w:t>+</w:t>
      </w:r>
      <w:r>
        <w:rPr>
          <w:rFonts w:ascii="STIX Math"/>
          <w:spacing w:val="3"/>
        </w:rPr>
        <w:t> </w:t>
      </w:r>
      <w:r>
        <w:rPr>
          <w:spacing w:val="-6"/>
        </w:rPr>
        <w:t>Heavy</w:t>
      </w:r>
      <w:r>
        <w:rPr>
          <w:spacing w:val="-2"/>
        </w:rPr>
        <w:t> </w:t>
      </w:r>
      <w:r>
        <w:rPr>
          <w:spacing w:val="-6"/>
        </w:rPr>
        <w:t>Atoms</w:t>
      </w:r>
      <w:r>
        <w:rPr>
          <w:spacing w:val="-3"/>
        </w:rPr>
        <w:t> </w:t>
      </w:r>
      <w:r>
        <w:rPr>
          <w:spacing w:val="-6"/>
        </w:rPr>
        <w:t>Count</w:t>
      </w:r>
      <w:r>
        <w:rPr>
          <w:spacing w:val="-2"/>
        </w:rPr>
        <w:t> </w:t>
      </w:r>
      <w:r>
        <w:rPr>
          <w:spacing w:val="-6"/>
        </w:rPr>
        <w:t>function</w:t>
      </w:r>
      <w:r>
        <w:rPr>
          <w:spacing w:val="-3"/>
        </w:rPr>
        <w:t> </w:t>
      </w:r>
      <w:r>
        <w:rPr>
          <w:rFonts w:ascii="STIX Math"/>
          <w:spacing w:val="-6"/>
        </w:rPr>
        <w:t>+</w:t>
      </w:r>
      <w:r>
        <w:rPr>
          <w:rFonts w:ascii="STIX Math"/>
          <w:spacing w:val="4"/>
        </w:rPr>
        <w:t> </w:t>
      </w:r>
      <w:r>
        <w:rPr>
          <w:spacing w:val="-6"/>
        </w:rPr>
        <w:t>ChEMBL_Structure</w:t>
      </w:r>
      <w:r>
        <w:rPr>
          <w:spacing w:val="-1"/>
        </w:rPr>
        <w:t> </w:t>
      </w:r>
      <w:r>
        <w:rPr>
          <w:rFonts w:ascii="STIX Math"/>
          <w:spacing w:val="-6"/>
        </w:rPr>
        <w:t>+</w:t>
      </w:r>
      <w:r>
        <w:rPr>
          <w:rFonts w:ascii="STIX Math"/>
          <w:spacing w:val="3"/>
        </w:rPr>
        <w:t> </w:t>
      </w:r>
      <w:r>
        <w:rPr>
          <w:spacing w:val="-6"/>
        </w:rPr>
        <w:t>Sub-</w:t>
      </w:r>
    </w:p>
    <w:p>
      <w:pPr>
        <w:pStyle w:val="BodyText"/>
        <w:spacing w:line="268" w:lineRule="auto" w:before="28"/>
        <w:ind w:left="118" w:right="39"/>
        <w:jc w:val="both"/>
      </w:pPr>
      <w:r>
        <w:rPr>
          <w:spacing w:val="-4"/>
        </w:rPr>
        <w:t>structure_Match).</w:t>
      </w:r>
      <w:r>
        <w:rPr>
          <w:spacing w:val="-5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chose these specific weights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balance</w:t>
      </w:r>
      <w:r>
        <w:rPr>
          <w:spacing w:val="-5"/>
        </w:rPr>
        <w:t> </w:t>
      </w:r>
      <w:r>
        <w:rPr>
          <w:spacing w:val="-4"/>
        </w:rPr>
        <w:t>the struc- tural features of the generated molecules, considering pharmacophoric elements previously suggested for DNMT1 </w:t>
      </w:r>
      <w:hyperlink w:history="true" w:anchor="_bookmark89">
        <w:r>
          <w:rPr>
            <w:color w:val="0080AC"/>
            <w:spacing w:val="-4"/>
          </w:rPr>
          <w:t>[52]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and HDAC2 </w:t>
      </w:r>
      <w:hyperlink w:history="true" w:anchor="_bookmark91">
        <w:r>
          <w:rPr>
            <w:color w:val="0080AC"/>
            <w:spacing w:val="-4"/>
          </w:rPr>
          <w:t>[53]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during the</w:t>
      </w:r>
      <w:r>
        <w:rPr>
          <w:spacing w:val="-8"/>
        </w:rPr>
        <w:t> </w:t>
      </w:r>
      <w:r>
        <w:rPr>
          <w:spacing w:val="-4"/>
        </w:rPr>
        <w:t>curation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filtering</w:t>
      </w:r>
      <w:r>
        <w:rPr>
          <w:spacing w:val="-7"/>
        </w:rPr>
        <w:t> </w:t>
      </w:r>
      <w:r>
        <w:rPr>
          <w:spacing w:val="-4"/>
        </w:rPr>
        <w:t>process.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substructure</w:t>
      </w:r>
      <w:r>
        <w:rPr>
          <w:spacing w:val="-7"/>
        </w:rPr>
        <w:t> </w:t>
      </w:r>
      <w:r>
        <w:rPr>
          <w:spacing w:val="-4"/>
        </w:rPr>
        <w:t>matching</w:t>
      </w:r>
      <w:r>
        <w:rPr>
          <w:spacing w:val="-8"/>
        </w:rPr>
        <w:t> </w:t>
      </w:r>
      <w:r>
        <w:rPr>
          <w:spacing w:val="-4"/>
        </w:rPr>
        <w:t>query</w:t>
      </w:r>
      <w:r>
        <w:rPr>
          <w:spacing w:val="-7"/>
        </w:rPr>
        <w:t> </w:t>
      </w:r>
      <w:r>
        <w:rPr>
          <w:spacing w:val="-4"/>
        </w:rPr>
        <w:t>was </w:t>
      </w:r>
      <w:r>
        <w:rPr>
          <w:spacing w:val="-2"/>
        </w:rPr>
        <w:t>N-(</w:t>
      </w:r>
      <w:r>
        <w:rPr>
          <w:rFonts w:ascii="Times New Roman"/>
          <w:i/>
          <w:spacing w:val="-2"/>
        </w:rPr>
        <w:t>p</w:t>
      </w:r>
      <w:r>
        <w:rPr>
          <w:spacing w:val="-2"/>
        </w:rPr>
        <w:t>-methylphenethyl)-benzamide.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compound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selected</w:t>
      </w:r>
      <w:r>
        <w:rPr>
          <w:spacing w:val="-7"/>
        </w:rPr>
        <w:t> </w:t>
      </w:r>
      <w:r>
        <w:rPr>
          <w:spacing w:val="-2"/>
        </w:rPr>
        <w:t>based </w:t>
      </w:r>
      <w:r>
        <w:rPr/>
        <w:t>on selective HDAC2 inhibition, which may be related to other mech- </w:t>
      </w:r>
      <w:bookmarkStart w:name="Molecular modeling of natural product hi" w:id="16"/>
      <w:bookmarkEnd w:id="16"/>
      <w:r>
        <w:rPr/>
        <w:t>anisms</w:t>
      </w:r>
      <w:r>
        <w:rPr>
          <w:spacing w:val="-12"/>
        </w:rPr>
        <w:t> </w:t>
      </w:r>
      <w:r>
        <w:rPr/>
        <w:t>beyond</w:t>
      </w:r>
      <w:r>
        <w:rPr>
          <w:spacing w:val="-11"/>
        </w:rPr>
        <w:t> </w:t>
      </w:r>
      <w:r>
        <w:rPr/>
        <w:t>zinc</w:t>
      </w:r>
      <w:r>
        <w:rPr>
          <w:spacing w:val="-12"/>
        </w:rPr>
        <w:t> </w:t>
      </w:r>
      <w:r>
        <w:rPr/>
        <w:t>interactions,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hydrogen</w:t>
      </w:r>
      <w:r>
        <w:rPr>
          <w:spacing w:val="-11"/>
        </w:rPr>
        <w:t> </w:t>
      </w:r>
      <w:r>
        <w:rPr/>
        <w:t>bonding</w:t>
      </w:r>
      <w:r>
        <w:rPr>
          <w:spacing w:val="-11"/>
        </w:rPr>
        <w:t> </w:t>
      </w:r>
      <w:r>
        <w:rPr/>
        <w:t>networks </w:t>
      </w:r>
      <w:hyperlink w:history="true" w:anchor="_bookmark44">
        <w:r>
          <w:rPr>
            <w:color w:val="0080AC"/>
            <w:spacing w:val="-2"/>
          </w:rPr>
          <w:t>[54]</w:t>
        </w:r>
      </w:hyperlink>
      <w:r>
        <w:rPr>
          <w:spacing w:val="-2"/>
        </w:rPr>
        <w:t>.</w:t>
      </w:r>
    </w:p>
    <w:p>
      <w:pPr>
        <w:pStyle w:val="BodyText"/>
        <w:spacing w:line="268" w:lineRule="auto" w:before="4"/>
        <w:ind w:left="118" w:right="38" w:firstLine="239"/>
        <w:jc w:val="both"/>
      </w:pP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further</w:t>
      </w:r>
      <w:r>
        <w:rPr>
          <w:spacing w:val="-8"/>
        </w:rPr>
        <w:t> </w:t>
      </w:r>
      <w:r>
        <w:rPr>
          <w:spacing w:val="-2"/>
        </w:rPr>
        <w:t>restrict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chemical</w:t>
      </w:r>
      <w:r>
        <w:rPr>
          <w:spacing w:val="-8"/>
        </w:rPr>
        <w:t> </w:t>
      </w:r>
      <w:r>
        <w:rPr>
          <w:spacing w:val="-2"/>
        </w:rPr>
        <w:t>space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8"/>
        </w:rPr>
        <w:t> </w:t>
      </w:r>
      <w:r>
        <w:rPr>
          <w:spacing w:val="-2"/>
        </w:rPr>
        <w:t>compounds,</w:t>
      </w:r>
      <w:r>
        <w:rPr>
          <w:spacing w:val="-8"/>
        </w:rPr>
        <w:t> </w:t>
      </w:r>
      <w:r>
        <w:rPr>
          <w:spacing w:val="-2"/>
        </w:rPr>
        <w:t>we </w:t>
      </w:r>
      <w:r>
        <w:rPr/>
        <w:t>selected</w:t>
      </w:r>
      <w:r>
        <w:rPr>
          <w:spacing w:val="-12"/>
        </w:rPr>
        <w:t> </w:t>
      </w:r>
      <w:r>
        <w:rPr/>
        <w:t>four</w:t>
      </w:r>
      <w:r>
        <w:rPr>
          <w:spacing w:val="-11"/>
        </w:rPr>
        <w:t> </w:t>
      </w:r>
      <w:r>
        <w:rPr/>
        <w:t>structurally</w:t>
      </w:r>
      <w:r>
        <w:rPr>
          <w:spacing w:val="-12"/>
        </w:rPr>
        <w:t> </w:t>
      </w:r>
      <w:r>
        <w:rPr/>
        <w:t>diverse</w:t>
      </w:r>
      <w:r>
        <w:rPr>
          <w:spacing w:val="-11"/>
        </w:rPr>
        <w:t> </w:t>
      </w:r>
      <w:r>
        <w:rPr/>
        <w:t>queries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optimization</w:t>
      </w:r>
      <w:r>
        <w:rPr>
          <w:spacing w:val="-12"/>
        </w:rPr>
        <w:t> </w:t>
      </w:r>
      <w:r>
        <w:rPr/>
        <w:t>starting point</w:t>
      </w:r>
      <w:r>
        <w:rPr>
          <w:spacing w:val="-10"/>
        </w:rPr>
        <w:t> </w:t>
      </w:r>
      <w:r>
        <w:rPr/>
        <w:t>(molecular</w:t>
      </w:r>
      <w:r>
        <w:rPr>
          <w:spacing w:val="-10"/>
        </w:rPr>
        <w:t> </w:t>
      </w:r>
      <w:r>
        <w:rPr/>
        <w:t>seeds,</w:t>
      </w:r>
      <w:r>
        <w:rPr>
          <w:spacing w:val="-10"/>
        </w:rPr>
        <w:t> </w:t>
      </w:r>
      <w:hyperlink w:history="true" w:anchor="_bookmark7">
        <w:r>
          <w:rPr>
            <w:color w:val="0080AC"/>
          </w:rPr>
          <w:t>Chart</w:t>
        </w:r>
        <w:r>
          <w:rPr>
            <w:color w:val="0080AC"/>
            <w:spacing w:val="-10"/>
          </w:rPr>
          <w:t> </w:t>
        </w:r>
        <w:r>
          <w:rPr>
            <w:color w:val="0080AC"/>
          </w:rPr>
          <w:t>1</w:t>
        </w:r>
      </w:hyperlink>
      <w:r>
        <w:rPr/>
        <w:t>):</w:t>
      </w:r>
      <w:r>
        <w:rPr>
          <w:spacing w:val="-10"/>
        </w:rPr>
        <w:t> </w:t>
      </w:r>
      <w:r>
        <w:rPr/>
        <w:t>gliburide</w:t>
      </w:r>
      <w:r>
        <w:rPr>
          <w:spacing w:val="-10"/>
        </w:rPr>
        <w:t> </w:t>
      </w:r>
      <w:r>
        <w:rPr/>
        <w:t>(DNMT</w:t>
      </w:r>
      <w:r>
        <w:rPr>
          <w:spacing w:val="-10"/>
        </w:rPr>
        <w:t> </w:t>
      </w:r>
      <w:r>
        <w:rPr/>
        <w:t>inhibitor),</w:t>
      </w:r>
      <w:r>
        <w:rPr>
          <w:spacing w:val="-10"/>
        </w:rPr>
        <w:t> </w:t>
      </w:r>
      <w:r>
        <w:rPr/>
        <w:t>panobi- nostat</w:t>
      </w:r>
      <w:r>
        <w:rPr>
          <w:spacing w:val="-3"/>
        </w:rPr>
        <w:t> </w:t>
      </w:r>
      <w:r>
        <w:rPr/>
        <w:t>(HDAC</w:t>
      </w:r>
      <w:r>
        <w:rPr>
          <w:spacing w:val="-3"/>
        </w:rPr>
        <w:t> </w:t>
      </w:r>
      <w:r>
        <w:rPr/>
        <w:t>inhibitor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DNMT</w:t>
      </w:r>
      <w:r>
        <w:rPr>
          <w:spacing w:val="-3"/>
        </w:rPr>
        <w:t> </w:t>
      </w:r>
      <w:r>
        <w:rPr/>
        <w:t>inhibitor;</w:t>
      </w:r>
      <w:r>
        <w:rPr>
          <w:spacing w:val="-4"/>
        </w:rPr>
        <w:t> </w:t>
      </w:r>
      <w:hyperlink w:history="true" w:anchor="_bookmark31">
        <w:r>
          <w:rPr>
            <w:color w:val="0080AC"/>
          </w:rPr>
          <w:t>[16]</w:t>
        </w:r>
      </w:hyperlink>
      <w:r>
        <w:rPr/>
        <w:t>),</w:t>
      </w:r>
      <w:r>
        <w:rPr>
          <w:spacing w:val="-3"/>
        </w:rPr>
        <w:t> </w:t>
      </w:r>
      <w:r>
        <w:rPr>
          <w:rFonts w:ascii="Times New Roman"/>
          <w:b/>
        </w:rPr>
        <w:t>15a </w:t>
      </w:r>
      <w:r>
        <w:rPr/>
        <w:t>(nanomo- </w:t>
      </w:r>
      <w:r>
        <w:rPr>
          <w:spacing w:val="-2"/>
        </w:rPr>
        <w:t>lar</w:t>
      </w:r>
      <w:r>
        <w:rPr>
          <w:spacing w:val="-3"/>
        </w:rPr>
        <w:t> </w:t>
      </w:r>
      <w:r>
        <w:rPr>
          <w:spacing w:val="-2"/>
        </w:rPr>
        <w:t>dual</w:t>
      </w:r>
      <w:r>
        <w:rPr>
          <w:spacing w:val="-3"/>
        </w:rPr>
        <w:t> </w:t>
      </w:r>
      <w:r>
        <w:rPr>
          <w:spacing w:val="-2"/>
        </w:rPr>
        <w:t>inhibitor)</w:t>
      </w:r>
      <w:r>
        <w:rPr>
          <w:spacing w:val="-4"/>
        </w:rPr>
        <w:t> </w:t>
      </w:r>
      <w:hyperlink w:history="true" w:anchor="_bookmark46">
        <w:r>
          <w:rPr>
            <w:color w:val="0080AC"/>
            <w:spacing w:val="-2"/>
          </w:rPr>
          <w:t>[55]</w:t>
        </w:r>
      </w:hyperlink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SAHA</w:t>
      </w:r>
      <w:r>
        <w:rPr>
          <w:spacing w:val="-3"/>
        </w:rPr>
        <w:t> </w:t>
      </w:r>
      <w:r>
        <w:rPr>
          <w:spacing w:val="-2"/>
        </w:rPr>
        <w:t>(HDAC</w:t>
      </w:r>
      <w:r>
        <w:rPr>
          <w:spacing w:val="-3"/>
        </w:rPr>
        <w:t> </w:t>
      </w:r>
      <w:r>
        <w:rPr>
          <w:spacing w:val="-2"/>
        </w:rPr>
        <w:t>inhibitor,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structural </w:t>
      </w:r>
      <w:bookmarkStart w:name="Generation of putative dual inhibitors" w:id="17"/>
      <w:bookmarkEnd w:id="17"/>
      <w:r>
        <w:rPr/>
        <w:t>basis</w:t>
      </w:r>
      <w:r>
        <w:rPr/>
        <w:t> for both </w:t>
      </w:r>
      <w:r>
        <w:rPr>
          <w:rFonts w:ascii="Times New Roman"/>
          <w:b/>
        </w:rPr>
        <w:t>15a </w:t>
      </w:r>
      <w:r>
        <w:rPr/>
        <w:t>and panobinostat).</w:t>
      </w:r>
    </w:p>
    <w:p>
      <w:pPr>
        <w:pStyle w:val="BodyText"/>
        <w:spacing w:before="28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Generation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putative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dual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inhibitors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/>
        <w:t>We</w:t>
      </w:r>
      <w:r>
        <w:rPr>
          <w:spacing w:val="-3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previously</w:t>
      </w:r>
      <w:r>
        <w:rPr>
          <w:spacing w:val="-3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scoring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gener- </w:t>
      </w:r>
      <w:r>
        <w:rPr>
          <w:spacing w:val="-2"/>
        </w:rPr>
        <w:t>ate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1000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2500</w:t>
      </w:r>
      <w:r>
        <w:rPr>
          <w:spacing w:val="-8"/>
        </w:rPr>
        <w:t> </w:t>
      </w:r>
      <w:r>
        <w:rPr>
          <w:spacing w:val="-2"/>
        </w:rPr>
        <w:t>molecules</w:t>
      </w:r>
      <w:r>
        <w:rPr>
          <w:spacing w:val="-8"/>
        </w:rPr>
        <w:t> </w:t>
      </w:r>
      <w:r>
        <w:rPr>
          <w:spacing w:val="-2"/>
        </w:rPr>
        <w:t>starting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selected</w:t>
      </w:r>
      <w:r>
        <w:rPr>
          <w:spacing w:val="-8"/>
        </w:rPr>
        <w:t> </w:t>
      </w:r>
      <w:r>
        <w:rPr>
          <w:spacing w:val="-4"/>
        </w:rPr>
        <w:t>seeds</w:t>
      </w:r>
    </w:p>
    <w:p>
      <w:pPr>
        <w:pStyle w:val="BodyText"/>
        <w:spacing w:line="268" w:lineRule="auto" w:before="109"/>
        <w:ind w:left="118" w:right="117"/>
        <w:jc w:val="both"/>
      </w:pPr>
      <w:r>
        <w:rPr/>
        <w:br w:type="column"/>
      </w:r>
      <w:r>
        <w:rPr>
          <w:spacing w:val="-2"/>
        </w:rPr>
        <w:t>(within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9"/>
        </w:rPr>
        <w:t> </w:t>
      </w:r>
      <w:r>
        <w:rPr>
          <w:spacing w:val="-2"/>
        </w:rPr>
        <w:t>average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30</w:t>
      </w:r>
      <w:r>
        <w:rPr>
          <w:spacing w:val="-9"/>
        </w:rPr>
        <w:t> </w:t>
      </w:r>
      <w:r>
        <w:rPr>
          <w:spacing w:val="-2"/>
        </w:rPr>
        <w:t>optimization</w:t>
      </w:r>
      <w:r>
        <w:rPr>
          <w:spacing w:val="-9"/>
        </w:rPr>
        <w:t> </w:t>
      </w:r>
      <w:r>
        <w:rPr>
          <w:spacing w:val="-2"/>
        </w:rPr>
        <w:t>steps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45</w:t>
      </w:r>
      <w:r>
        <w:rPr>
          <w:spacing w:val="-9"/>
        </w:rPr>
        <w:t> </w:t>
      </w:r>
      <w:r>
        <w:rPr>
          <w:spacing w:val="-2"/>
        </w:rPr>
        <w:t>runs).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resulting </w:t>
      </w:r>
      <w:r>
        <w:rPr>
          <w:spacing w:val="-4"/>
        </w:rPr>
        <w:t>structures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subjected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semi-automated</w:t>
      </w:r>
      <w:r>
        <w:rPr>
          <w:spacing w:val="-7"/>
        </w:rPr>
        <w:t> </w:t>
      </w:r>
      <w:r>
        <w:rPr>
          <w:spacing w:val="-4"/>
        </w:rPr>
        <w:t>selection</w:t>
      </w:r>
      <w:r>
        <w:rPr>
          <w:spacing w:val="-7"/>
        </w:rPr>
        <w:t> </w:t>
      </w:r>
      <w:r>
        <w:rPr>
          <w:spacing w:val="-4"/>
        </w:rPr>
        <w:t>process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alle- viate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tendency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molecular</w:t>
      </w:r>
      <w:r>
        <w:rPr>
          <w:spacing w:val="-6"/>
        </w:rPr>
        <w:t> </w:t>
      </w:r>
      <w:r>
        <w:rPr>
          <w:spacing w:val="-4"/>
        </w:rPr>
        <w:t>generators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produce</w:t>
      </w:r>
      <w:r>
        <w:rPr>
          <w:spacing w:val="-6"/>
        </w:rPr>
        <w:t> </w:t>
      </w:r>
      <w:r>
        <w:rPr>
          <w:spacing w:val="-4"/>
        </w:rPr>
        <w:t>uncommon substructures,</w:t>
      </w:r>
      <w:r>
        <w:rPr>
          <w:spacing w:val="-8"/>
        </w:rPr>
        <w:t> </w:t>
      </w:r>
      <w:r>
        <w:rPr>
          <w:spacing w:val="-4"/>
        </w:rPr>
        <w:t>intricate</w:t>
      </w:r>
      <w:r>
        <w:rPr>
          <w:spacing w:val="-7"/>
        </w:rPr>
        <w:t> </w:t>
      </w:r>
      <w:r>
        <w:rPr>
          <w:spacing w:val="-4"/>
        </w:rPr>
        <w:t>chemical</w:t>
      </w:r>
      <w:r>
        <w:rPr>
          <w:spacing w:val="-8"/>
        </w:rPr>
        <w:t> </w:t>
      </w:r>
      <w:r>
        <w:rPr>
          <w:spacing w:val="-4"/>
        </w:rPr>
        <w:t>patterns,</w:t>
      </w:r>
      <w:r>
        <w:rPr>
          <w:spacing w:val="-7"/>
        </w:rPr>
        <w:t> </w:t>
      </w:r>
      <w:r>
        <w:rPr>
          <w:spacing w:val="-4"/>
        </w:rPr>
        <w:t>duplicate</w:t>
      </w:r>
      <w:r>
        <w:rPr>
          <w:spacing w:val="-8"/>
        </w:rPr>
        <w:t> </w:t>
      </w:r>
      <w:r>
        <w:rPr>
          <w:spacing w:val="-4"/>
        </w:rPr>
        <w:t>molecules,</w:t>
      </w:r>
      <w:r>
        <w:rPr>
          <w:spacing w:val="-7"/>
        </w:rPr>
        <w:t> </w:t>
      </w:r>
      <w:r>
        <w:rPr>
          <w:spacing w:val="-4"/>
        </w:rPr>
        <w:t>small</w:t>
      </w:r>
      <w:r>
        <w:rPr>
          <w:spacing w:val="-7"/>
        </w:rPr>
        <w:t> </w:t>
      </w:r>
      <w:r>
        <w:rPr>
          <w:spacing w:val="-4"/>
        </w:rPr>
        <w:t>di- </w:t>
      </w:r>
      <w:r>
        <w:rPr>
          <w:spacing w:val="-2"/>
        </w:rPr>
        <w:t>versity sets, or structurally</w:t>
      </w:r>
      <w:r>
        <w:rPr>
          <w:spacing w:val="-3"/>
        </w:rPr>
        <w:t> </w:t>
      </w:r>
      <w:r>
        <w:rPr>
          <w:spacing w:val="-2"/>
        </w:rPr>
        <w:t>incorrect compounds </w:t>
      </w:r>
      <w:hyperlink w:history="true" w:anchor="_bookmark49">
        <w:r>
          <w:rPr>
            <w:color w:val="0080AC"/>
            <w:spacing w:val="-2"/>
          </w:rPr>
          <w:t>[56]</w:t>
        </w:r>
      </w:hyperlink>
      <w:r>
        <w:rPr>
          <w:spacing w:val="-2"/>
        </w:rPr>
        <w:t>. Given the phar- </w:t>
      </w:r>
      <w:r>
        <w:rPr>
          <w:spacing w:val="-4"/>
        </w:rPr>
        <w:t>macophoric</w:t>
      </w:r>
      <w:r>
        <w:rPr>
          <w:spacing w:val="-5"/>
        </w:rPr>
        <w:t> </w:t>
      </w:r>
      <w:r>
        <w:rPr>
          <w:spacing w:val="-4"/>
        </w:rPr>
        <w:t>traits of the generated molecules,</w:t>
      </w:r>
      <w:r>
        <w:rPr>
          <w:spacing w:val="-5"/>
        </w:rPr>
        <w:t> </w:t>
      </w:r>
      <w:r>
        <w:rPr>
          <w:spacing w:val="-4"/>
        </w:rPr>
        <w:t>our hypothesis holds that </w:t>
      </w: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molecules</w:t>
      </w:r>
      <w:r>
        <w:rPr>
          <w:spacing w:val="-5"/>
        </w:rPr>
        <w:t> </w:t>
      </w:r>
      <w:r>
        <w:rPr>
          <w:spacing w:val="-2"/>
        </w:rPr>
        <w:t>contain</w:t>
      </w:r>
      <w:r>
        <w:rPr>
          <w:spacing w:val="-5"/>
        </w:rPr>
        <w:t> </w:t>
      </w:r>
      <w:r>
        <w:rPr>
          <w:spacing w:val="-2"/>
        </w:rPr>
        <w:t>enough</w:t>
      </w:r>
      <w:r>
        <w:rPr>
          <w:spacing w:val="-5"/>
        </w:rPr>
        <w:t> </w:t>
      </w:r>
      <w:r>
        <w:rPr>
          <w:spacing w:val="-2"/>
        </w:rPr>
        <w:t>structural</w:t>
      </w:r>
      <w:r>
        <w:rPr>
          <w:spacing w:val="-5"/>
        </w:rPr>
        <w:t> </w:t>
      </w:r>
      <w:r>
        <w:rPr>
          <w:spacing w:val="-2"/>
        </w:rPr>
        <w:t>information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elu- </w:t>
      </w:r>
      <w:r>
        <w:rPr/>
        <w:t>cidate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general</w:t>
      </w:r>
      <w:r>
        <w:rPr>
          <w:spacing w:val="-12"/>
        </w:rPr>
        <w:t> </w:t>
      </w:r>
      <w:r>
        <w:rPr/>
        <w:t>pattern</w:t>
      </w:r>
      <w:r>
        <w:rPr>
          <w:spacing w:val="-11"/>
        </w:rPr>
        <w:t> </w:t>
      </w:r>
      <w:r>
        <w:rPr/>
        <w:t>necessary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produce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biological</w:t>
      </w:r>
      <w:r>
        <w:rPr>
          <w:spacing w:val="-11"/>
        </w:rPr>
        <w:t> </w:t>
      </w:r>
      <w:r>
        <w:rPr/>
        <w:t>response in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biological</w:t>
      </w:r>
      <w:r>
        <w:rPr>
          <w:spacing w:val="-5"/>
        </w:rPr>
        <w:t> </w:t>
      </w:r>
      <w:r>
        <w:rPr/>
        <w:t>targets.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increment </w:t>
      </w:r>
      <w:r>
        <w:rPr>
          <w:spacing w:val="-4"/>
        </w:rPr>
        <w:t>the molecular diversity of putative dual inhibitors, we added ten decoys for each generated structure using DeepCoy generator. Finally, we ran- domly</w:t>
      </w:r>
      <w:r>
        <w:rPr>
          <w:spacing w:val="-8"/>
        </w:rPr>
        <w:t> </w:t>
      </w:r>
      <w:r>
        <w:rPr>
          <w:spacing w:val="-4"/>
        </w:rPr>
        <w:t>selected</w:t>
      </w:r>
      <w:r>
        <w:rPr>
          <w:spacing w:val="-7"/>
        </w:rPr>
        <w:t> </w:t>
      </w:r>
      <w:r>
        <w:rPr>
          <w:spacing w:val="-4"/>
        </w:rPr>
        <w:t>one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ten</w:t>
      </w:r>
      <w:r>
        <w:rPr>
          <w:spacing w:val="-7"/>
        </w:rPr>
        <w:t> </w:t>
      </w:r>
      <w:r>
        <w:rPr>
          <w:spacing w:val="-4"/>
        </w:rPr>
        <w:t>decoys</w:t>
      </w:r>
      <w:r>
        <w:rPr>
          <w:spacing w:val="-7"/>
        </w:rPr>
        <w:t> </w:t>
      </w:r>
      <w:r>
        <w:rPr>
          <w:spacing w:val="-4"/>
        </w:rPr>
        <w:t>obtained</w:t>
      </w:r>
      <w:r>
        <w:rPr>
          <w:spacing w:val="-8"/>
        </w:rPr>
        <w:t> </w:t>
      </w:r>
      <w:r>
        <w:rPr>
          <w:spacing w:val="-4"/>
        </w:rPr>
        <w:t>per</w:t>
      </w:r>
      <w:r>
        <w:rPr>
          <w:spacing w:val="-7"/>
        </w:rPr>
        <w:t> </w:t>
      </w:r>
      <w:r>
        <w:rPr>
          <w:spacing w:val="-4"/>
        </w:rPr>
        <w:t>structure,</w:t>
      </w:r>
      <w:r>
        <w:rPr>
          <w:spacing w:val="-8"/>
        </w:rPr>
        <w:t> </w:t>
      </w:r>
      <w:r>
        <w:rPr>
          <w:spacing w:val="-4"/>
        </w:rPr>
        <w:t>resulting</w:t>
      </w:r>
      <w:r>
        <w:rPr>
          <w:spacing w:val="-7"/>
        </w:rPr>
        <w:t> </w:t>
      </w:r>
      <w:r>
        <w:rPr>
          <w:spacing w:val="-4"/>
        </w:rPr>
        <w:t>in a balanced proportion of approximately 1:1 positive and negative exam- </w:t>
      </w:r>
      <w:r>
        <w:rPr>
          <w:spacing w:val="-2"/>
        </w:rPr>
        <w:t>ples.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final</w:t>
      </w:r>
      <w:r>
        <w:rPr>
          <w:spacing w:val="-9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was</w:t>
      </w:r>
      <w:r>
        <w:rPr>
          <w:spacing w:val="-9"/>
        </w:rPr>
        <w:t> </w:t>
      </w:r>
      <w:r>
        <w:rPr>
          <w:spacing w:val="-2"/>
        </w:rPr>
        <w:t>preprocessed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represented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described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DNMT1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HDAC2</w:t>
      </w:r>
      <w:r>
        <w:rPr>
          <w:spacing w:val="-2"/>
        </w:rPr>
        <w:t> </w:t>
      </w:r>
      <w:r>
        <w:rPr/>
        <w:t>datasets.</w:t>
      </w:r>
    </w:p>
    <w:p>
      <w:pPr>
        <w:pStyle w:val="BodyText"/>
        <w:spacing w:before="34"/>
      </w:pPr>
    </w:p>
    <w:p>
      <w:pPr>
        <w:spacing w:before="1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Dual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z w:val="16"/>
        </w:rPr>
        <w:t>inhibitors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pacing w:val="-2"/>
          <w:sz w:val="16"/>
        </w:rPr>
        <w:t>classifier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/>
        <w:t>Xgboost </w:t>
      </w:r>
      <w:hyperlink w:history="true" w:anchor="_bookmark83">
        <w:r>
          <w:rPr>
            <w:color w:val="0080AC"/>
          </w:rPr>
          <w:t>[49]</w:t>
        </w:r>
      </w:hyperlink>
      <w:r>
        <w:rPr>
          <w:color w:val="0080AC"/>
        </w:rPr>
        <w:t> </w:t>
      </w:r>
      <w:r>
        <w:rPr/>
        <w:t>was developed to control over-fitting, improve per- formance,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computing</w:t>
      </w:r>
      <w:r>
        <w:rPr>
          <w:spacing w:val="-5"/>
        </w:rPr>
        <w:t> </w:t>
      </w:r>
      <w:r>
        <w:rPr/>
        <w:t>speed</w:t>
      </w:r>
      <w:r>
        <w:rPr>
          <w:spacing w:val="-5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tradi- </w:t>
      </w:r>
      <w:r>
        <w:rPr>
          <w:spacing w:val="-2"/>
        </w:rPr>
        <w:t>tional</w:t>
      </w:r>
      <w:r>
        <w:rPr>
          <w:spacing w:val="-5"/>
        </w:rPr>
        <w:t> </w:t>
      </w:r>
      <w:r>
        <w:rPr>
          <w:spacing w:val="-2"/>
        </w:rPr>
        <w:t>non-ensemble</w:t>
      </w:r>
      <w:r>
        <w:rPr>
          <w:spacing w:val="-5"/>
        </w:rPr>
        <w:t> </w:t>
      </w:r>
      <w:r>
        <w:rPr>
          <w:spacing w:val="-2"/>
        </w:rPr>
        <w:t>algorithms.</w:t>
      </w:r>
      <w:r>
        <w:rPr>
          <w:spacing w:val="-5"/>
        </w:rPr>
        <w:t> </w:t>
      </w:r>
      <w:r>
        <w:rPr>
          <w:spacing w:val="-2"/>
        </w:rPr>
        <w:t>Therefore,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selected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classifica- </w:t>
      </w:r>
      <w:r>
        <w:rPr/>
        <w:t>tion</w:t>
      </w:r>
      <w:r>
        <w:rPr>
          <w:spacing w:val="-9"/>
        </w:rPr>
        <w:t> </w:t>
      </w:r>
      <w:r>
        <w:rPr/>
        <w:t>method,</w:t>
      </w:r>
      <w:r>
        <w:rPr>
          <w:spacing w:val="-9"/>
        </w:rPr>
        <w:t> </w:t>
      </w:r>
      <w:r>
        <w:rPr/>
        <w:t>applied</w:t>
      </w:r>
      <w:r>
        <w:rPr>
          <w:spacing w:val="-9"/>
        </w:rPr>
        <w:t> </w:t>
      </w:r>
      <w:r>
        <w:rPr/>
        <w:t>grid</w:t>
      </w:r>
      <w:r>
        <w:rPr>
          <w:spacing w:val="-9"/>
        </w:rPr>
        <w:t> </w:t>
      </w:r>
      <w:r>
        <w:rPr/>
        <w:t>search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hyperparameter</w:t>
      </w:r>
      <w:r>
        <w:rPr>
          <w:spacing w:val="-8"/>
        </w:rPr>
        <w:t> </w:t>
      </w:r>
      <w:r>
        <w:rPr/>
        <w:t>tuning</w:t>
      </w:r>
      <w:r>
        <w:rPr>
          <w:spacing w:val="-9"/>
        </w:rPr>
        <w:t> </w:t>
      </w:r>
      <w:r>
        <w:rPr/>
        <w:t>followed by</w:t>
      </w:r>
      <w:r>
        <w:rPr>
          <w:spacing w:val="-4"/>
        </w:rPr>
        <w:t> </w:t>
      </w:r>
      <w:r>
        <w:rPr/>
        <w:t>ten-fold</w:t>
      </w:r>
      <w:r>
        <w:rPr>
          <w:spacing w:val="-3"/>
        </w:rPr>
        <w:t> </w:t>
      </w:r>
      <w:r>
        <w:rPr/>
        <w:t>cross-validation.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4"/>
        </w:rPr>
        <w:t> </w:t>
      </w:r>
      <w:r>
        <w:rPr/>
        <w:t>dual</w:t>
      </w:r>
      <w:r>
        <w:rPr>
          <w:spacing w:val="-4"/>
        </w:rPr>
        <w:t> </w:t>
      </w:r>
      <w:r>
        <w:rPr/>
        <w:t>inhibitors</w:t>
      </w:r>
      <w:r>
        <w:rPr>
          <w:spacing w:val="-3"/>
        </w:rPr>
        <w:t> </w:t>
      </w:r>
      <w:r>
        <w:rPr/>
        <w:t>clas- </w:t>
      </w:r>
      <w:r>
        <w:rPr>
          <w:spacing w:val="-2"/>
        </w:rPr>
        <w:t>sifier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done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8"/>
        </w:rPr>
        <w:t> </w:t>
      </w:r>
      <w:r>
        <w:rPr>
          <w:spacing w:val="-2"/>
        </w:rPr>
        <w:t>putative</w:t>
      </w:r>
      <w:r>
        <w:rPr>
          <w:spacing w:val="-7"/>
        </w:rPr>
        <w:t> </w:t>
      </w:r>
      <w:r>
        <w:rPr>
          <w:spacing w:val="-2"/>
        </w:rPr>
        <w:t>dual</w:t>
      </w:r>
      <w:r>
        <w:rPr>
          <w:spacing w:val="-8"/>
        </w:rPr>
        <w:t> </w:t>
      </w:r>
      <w:r>
        <w:rPr>
          <w:spacing w:val="-2"/>
        </w:rPr>
        <w:t>inhibitors, </w:t>
      </w:r>
      <w:r>
        <w:rPr/>
        <w:t>described in the last section.</w:t>
      </w:r>
    </w:p>
    <w:p>
      <w:pPr>
        <w:pStyle w:val="BodyText"/>
        <w:spacing w:before="29"/>
      </w:pPr>
    </w:p>
    <w:p>
      <w:pPr>
        <w:spacing w:before="1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Virtual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screening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/>
        <w:t>Natural</w:t>
      </w:r>
      <w:r>
        <w:rPr>
          <w:spacing w:val="-8"/>
        </w:rPr>
        <w:t> </w:t>
      </w:r>
      <w:r>
        <w:rPr/>
        <w:t>products</w:t>
      </w:r>
      <w:r>
        <w:rPr>
          <w:spacing w:val="-7"/>
        </w:rPr>
        <w:t> </w:t>
      </w:r>
      <w:r>
        <w:rPr/>
        <w:t>continue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paramount</w:t>
      </w:r>
      <w:r>
        <w:rPr>
          <w:spacing w:val="-8"/>
        </w:rPr>
        <w:t> </w:t>
      </w:r>
      <w:r>
        <w:rPr/>
        <w:t>importance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drug </w:t>
      </w:r>
      <w:r>
        <w:rPr>
          <w:spacing w:val="-2"/>
        </w:rPr>
        <w:t>discovery</w:t>
      </w:r>
      <w:r>
        <w:rPr>
          <w:spacing w:val="-10"/>
        </w:rPr>
        <w:t> </w:t>
      </w:r>
      <w:hyperlink w:history="true" w:anchor="_bookmark48">
        <w:r>
          <w:rPr>
            <w:color w:val="0080AC"/>
            <w:spacing w:val="-2"/>
          </w:rPr>
          <w:t>[57]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Often</w:t>
      </w:r>
      <w:r>
        <w:rPr>
          <w:spacing w:val="-10"/>
        </w:rPr>
        <w:t> </w:t>
      </w:r>
      <w:r>
        <w:rPr>
          <w:spacing w:val="-2"/>
        </w:rPr>
        <w:t>curated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trial-and-error</w:t>
      </w:r>
      <w:r>
        <w:rPr>
          <w:spacing w:val="-9"/>
        </w:rPr>
        <w:t> </w:t>
      </w:r>
      <w:r>
        <w:rPr>
          <w:spacing w:val="-2"/>
        </w:rPr>
        <w:t>process</w:t>
      </w:r>
      <w:r>
        <w:rPr>
          <w:spacing w:val="-10"/>
        </w:rPr>
        <w:t> </w:t>
      </w:r>
      <w:r>
        <w:rPr>
          <w:spacing w:val="-2"/>
        </w:rPr>
        <w:t>searching</w:t>
      </w:r>
      <w:r>
        <w:rPr>
          <w:spacing w:val="-9"/>
        </w:rPr>
        <w:t> </w:t>
      </w:r>
      <w:r>
        <w:rPr>
          <w:spacing w:val="-2"/>
        </w:rPr>
        <w:t>for </w:t>
      </w:r>
      <w:r>
        <w:rPr/>
        <w:t>therapeutic</w:t>
      </w:r>
      <w:r>
        <w:rPr>
          <w:spacing w:val="-1"/>
        </w:rPr>
        <w:t> </w:t>
      </w:r>
      <w:r>
        <w:rPr/>
        <w:t>agents,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surprising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one-third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FDA- </w:t>
      </w:r>
      <w:r>
        <w:rPr>
          <w:spacing w:val="-4"/>
        </w:rPr>
        <w:t>approved</w:t>
      </w:r>
      <w:r>
        <w:rPr>
          <w:spacing w:val="-5"/>
        </w:rPr>
        <w:t> </w:t>
      </w:r>
      <w:r>
        <w:rPr>
          <w:spacing w:val="-4"/>
        </w:rPr>
        <w:t>new</w:t>
      </w:r>
      <w:r>
        <w:rPr>
          <w:spacing w:val="-5"/>
        </w:rPr>
        <w:t> </w:t>
      </w:r>
      <w:r>
        <w:rPr>
          <w:spacing w:val="-4"/>
        </w:rPr>
        <w:t>chemical</w:t>
      </w:r>
      <w:r>
        <w:rPr>
          <w:spacing w:val="-5"/>
        </w:rPr>
        <w:t> </w:t>
      </w:r>
      <w:r>
        <w:rPr>
          <w:spacing w:val="-4"/>
        </w:rPr>
        <w:t>entities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derived</w:t>
      </w:r>
      <w:r>
        <w:rPr>
          <w:spacing w:val="-5"/>
        </w:rPr>
        <w:t> </w:t>
      </w:r>
      <w:r>
        <w:rPr>
          <w:spacing w:val="-4"/>
        </w:rPr>
        <w:t>from</w:t>
      </w:r>
      <w:r>
        <w:rPr>
          <w:spacing w:val="-6"/>
        </w:rPr>
        <w:t> </w:t>
      </w:r>
      <w:r>
        <w:rPr>
          <w:spacing w:val="-4"/>
        </w:rPr>
        <w:t>natural</w:t>
      </w:r>
      <w:r>
        <w:rPr>
          <w:spacing w:val="-6"/>
        </w:rPr>
        <w:t> </w:t>
      </w:r>
      <w:r>
        <w:rPr>
          <w:spacing w:val="-4"/>
        </w:rPr>
        <w:t>sources</w:t>
      </w:r>
      <w:r>
        <w:rPr>
          <w:spacing w:val="-6"/>
        </w:rPr>
        <w:t> </w:t>
      </w:r>
      <w:hyperlink w:history="true" w:anchor="_bookmark51">
        <w:r>
          <w:rPr>
            <w:color w:val="0080AC"/>
            <w:spacing w:val="-4"/>
          </w:rPr>
          <w:t>[58]</w:t>
        </w:r>
      </w:hyperlink>
      <w:r>
        <w:rPr>
          <w:spacing w:val="-4"/>
        </w:rPr>
        <w:t>. For this reason, we selected a large natural product collection available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public</w:t>
      </w:r>
      <w:r>
        <w:rPr>
          <w:spacing w:val="-3"/>
        </w:rPr>
        <w:t> </w:t>
      </w:r>
      <w:r>
        <w:rPr/>
        <w:t>domain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screening:</w:t>
      </w:r>
      <w:r>
        <w:rPr>
          <w:spacing w:val="-3"/>
        </w:rPr>
        <w:t> </w:t>
      </w:r>
      <w:r>
        <w:rPr/>
        <w:t>the </w:t>
      </w:r>
      <w:r>
        <w:rPr>
          <w:spacing w:val="-2"/>
        </w:rPr>
        <w:t>natural</w:t>
      </w:r>
      <w:r>
        <w:rPr>
          <w:spacing w:val="-3"/>
        </w:rPr>
        <w:t> </w:t>
      </w:r>
      <w:r>
        <w:rPr>
          <w:spacing w:val="-2"/>
        </w:rPr>
        <w:t>products</w:t>
      </w:r>
      <w:r>
        <w:rPr>
          <w:spacing w:val="-3"/>
        </w:rPr>
        <w:t> </w:t>
      </w:r>
      <w:r>
        <w:rPr>
          <w:spacing w:val="-2"/>
        </w:rPr>
        <w:t>database</w:t>
      </w:r>
      <w:r>
        <w:rPr>
          <w:spacing w:val="-3"/>
        </w:rPr>
        <w:t> </w:t>
      </w:r>
      <w:r>
        <w:rPr>
          <w:spacing w:val="-2"/>
        </w:rPr>
        <w:t>COCONUT with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406,076</w:t>
      </w:r>
      <w:r>
        <w:rPr>
          <w:spacing w:val="-3"/>
        </w:rPr>
        <w:t> </w:t>
      </w:r>
      <w:r>
        <w:rPr>
          <w:spacing w:val="-2"/>
        </w:rPr>
        <w:t>unique </w:t>
      </w:r>
      <w:r>
        <w:rPr/>
        <w:t>flat</w:t>
      </w:r>
      <w:r>
        <w:rPr>
          <w:spacing w:val="-11"/>
        </w:rPr>
        <w:t> </w:t>
      </w:r>
      <w:r>
        <w:rPr/>
        <w:t>natural</w:t>
      </w:r>
      <w:r>
        <w:rPr>
          <w:spacing w:val="-11"/>
        </w:rPr>
        <w:t> </w:t>
      </w:r>
      <w:r>
        <w:rPr/>
        <w:t>products</w:t>
      </w:r>
      <w:r>
        <w:rPr>
          <w:spacing w:val="-11"/>
        </w:rPr>
        <w:t> </w:t>
      </w:r>
      <w:r>
        <w:rPr/>
        <w:t>collected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53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sources</w:t>
      </w:r>
      <w:r>
        <w:rPr>
          <w:spacing w:val="-11"/>
        </w:rPr>
        <w:t> </w:t>
      </w:r>
      <w:hyperlink w:history="true" w:anchor="_bookmark52">
        <w:r>
          <w:rPr>
            <w:color w:val="0080AC"/>
          </w:rPr>
          <w:t>[59]</w:t>
        </w:r>
      </w:hyperlink>
      <w:r>
        <w:rPr/>
        <w:t>.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note,</w:t>
      </w:r>
      <w:r>
        <w:rPr>
          <w:spacing w:val="-11"/>
        </w:rPr>
        <w:t> </w:t>
      </w:r>
      <w:r>
        <w:rPr/>
        <w:t>the virtual</w:t>
      </w:r>
      <w:r>
        <w:rPr>
          <w:spacing w:val="-12"/>
        </w:rPr>
        <w:t> </w:t>
      </w:r>
      <w:r>
        <w:rPr/>
        <w:t>screening</w:t>
      </w:r>
      <w:r>
        <w:rPr>
          <w:spacing w:val="-11"/>
        </w:rPr>
        <w:t> </w:t>
      </w:r>
      <w:r>
        <w:rPr/>
        <w:t>protocol</w:t>
      </w:r>
      <w:r>
        <w:rPr>
          <w:spacing w:val="-11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work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any small-molecule database.</w:t>
      </w:r>
    </w:p>
    <w:p>
      <w:pPr>
        <w:pStyle w:val="BodyText"/>
        <w:spacing w:line="268" w:lineRule="auto" w:before="6"/>
        <w:ind w:left="118" w:right="116" w:firstLine="239"/>
        <w:jc w:val="both"/>
      </w:pP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trained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generated</w:t>
      </w:r>
      <w:r>
        <w:rPr>
          <w:spacing w:val="-8"/>
        </w:rPr>
        <w:t> </w:t>
      </w:r>
      <w:r>
        <w:rPr>
          <w:spacing w:val="-2"/>
        </w:rPr>
        <w:t>molecules,</w:t>
      </w:r>
      <w:r>
        <w:rPr>
          <w:spacing w:val="-8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selected </w:t>
      </w:r>
      <w:r>
        <w:rPr/>
        <w:t>the compounds with class probability values between 0.5 and 0.9. We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removed</w:t>
      </w:r>
      <w:r>
        <w:rPr>
          <w:spacing w:val="-11"/>
        </w:rPr>
        <w:t> </w:t>
      </w:r>
      <w:r>
        <w:rPr/>
        <w:t>highly</w:t>
      </w:r>
      <w:r>
        <w:rPr>
          <w:spacing w:val="-11"/>
        </w:rPr>
        <w:t> </w:t>
      </w:r>
      <w:r>
        <w:rPr/>
        <w:t>halogenated</w:t>
      </w:r>
      <w:r>
        <w:rPr>
          <w:spacing w:val="-11"/>
        </w:rPr>
        <w:t> </w:t>
      </w:r>
      <w:r>
        <w:rPr/>
        <w:t>molecules</w:t>
      </w:r>
      <w:r>
        <w:rPr>
          <w:spacing w:val="-11"/>
        </w:rPr>
        <w:t> </w:t>
      </w:r>
      <w:r>
        <w:rPr/>
        <w:t>(i.e.,</w:t>
      </w:r>
      <w:r>
        <w:rPr>
          <w:spacing w:val="-11"/>
        </w:rPr>
        <w:t> </w:t>
      </w:r>
      <w:r>
        <w:rPr/>
        <w:t>those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three or more halogen substitutions) and structures with MW higher than </w:t>
      </w:r>
      <w:r>
        <w:rPr>
          <w:spacing w:val="-4"/>
        </w:rPr>
        <w:t>650</w:t>
      </w:r>
      <w:r>
        <w:rPr>
          <w:spacing w:val="-8"/>
        </w:rPr>
        <w:t> </w:t>
      </w:r>
      <w:r>
        <w:rPr>
          <w:spacing w:val="-4"/>
        </w:rPr>
        <w:t>Da;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value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selected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cutoff</w:t>
      </w:r>
      <w:r>
        <w:rPr>
          <w:spacing w:val="-7"/>
        </w:rPr>
        <w:t> </w:t>
      </w:r>
      <w:r>
        <w:rPr>
          <w:spacing w:val="-4"/>
        </w:rPr>
        <w:t>based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MW</w:t>
      </w:r>
      <w:r>
        <w:rPr>
          <w:spacing w:val="-7"/>
        </w:rPr>
        <w:t> </w:t>
      </w:r>
      <w:r>
        <w:rPr>
          <w:spacing w:val="-4"/>
        </w:rPr>
        <w:t>distribution </w:t>
      </w:r>
      <w:r>
        <w:rPr/>
        <w:t>(see</w:t>
      </w:r>
      <w:r>
        <w:rPr>
          <w:spacing w:val="-4"/>
        </w:rPr>
        <w:t> </w:t>
      </w:r>
      <w:r>
        <w:rPr/>
        <w:t>Figures</w:t>
      </w:r>
      <w:r>
        <w:rPr>
          <w:spacing w:val="-4"/>
        </w:rPr>
        <w:t> </w:t>
      </w:r>
      <w:r>
        <w:rPr/>
        <w:t>S1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S2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Supporting</w:t>
      </w:r>
      <w:r>
        <w:rPr>
          <w:spacing w:val="-4"/>
        </w:rPr>
        <w:t> </w:t>
      </w:r>
      <w:r>
        <w:rPr/>
        <w:t>Information).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dimension- ality</w:t>
      </w:r>
      <w:r>
        <w:rPr>
          <w:spacing w:val="-6"/>
        </w:rPr>
        <w:t> </w:t>
      </w:r>
      <w:r>
        <w:rPr/>
        <w:t>reduction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visualization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resulting</w:t>
      </w:r>
      <w:r>
        <w:rPr>
          <w:spacing w:val="-5"/>
        </w:rPr>
        <w:t> </w:t>
      </w:r>
      <w:r>
        <w:rPr/>
        <w:t>molecules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ap- </w:t>
      </w:r>
      <w:r>
        <w:rPr>
          <w:spacing w:val="-4"/>
        </w:rPr>
        <w:t>plied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T-distributed</w:t>
      </w:r>
      <w:r>
        <w:rPr>
          <w:spacing w:val="-8"/>
        </w:rPr>
        <w:t> </w:t>
      </w:r>
      <w:r>
        <w:rPr>
          <w:spacing w:val="-4"/>
        </w:rPr>
        <w:t>stochastic</w:t>
      </w:r>
      <w:r>
        <w:rPr>
          <w:spacing w:val="-7"/>
        </w:rPr>
        <w:t> </w:t>
      </w:r>
      <w:r>
        <w:rPr>
          <w:spacing w:val="-4"/>
        </w:rPr>
        <w:t>neighbor</w:t>
      </w:r>
      <w:r>
        <w:rPr>
          <w:spacing w:val="-7"/>
        </w:rPr>
        <w:t> </w:t>
      </w:r>
      <w:r>
        <w:rPr>
          <w:spacing w:val="-4"/>
        </w:rPr>
        <w:t>embedding</w:t>
      </w:r>
      <w:r>
        <w:rPr>
          <w:spacing w:val="-7"/>
        </w:rPr>
        <w:t> </w:t>
      </w:r>
      <w:r>
        <w:rPr>
          <w:spacing w:val="-4"/>
        </w:rPr>
        <w:t>(t-SNE)</w:t>
      </w:r>
      <w:r>
        <w:rPr>
          <w:spacing w:val="-8"/>
        </w:rPr>
        <w:t> </w:t>
      </w:r>
      <w:hyperlink w:history="true" w:anchor="_bookmark53">
        <w:r>
          <w:rPr>
            <w:color w:val="0080AC"/>
            <w:spacing w:val="-4"/>
          </w:rPr>
          <w:t>[60]</w:t>
        </w:r>
      </w:hyperlink>
      <w:r>
        <w:rPr>
          <w:color w:val="0080AC"/>
          <w:spacing w:val="-6"/>
        </w:rPr>
        <w:t> </w:t>
      </w:r>
      <w:r>
        <w:rPr>
          <w:spacing w:val="-4"/>
        </w:rPr>
        <w:t>on </w:t>
      </w:r>
      <w:r>
        <w:rPr>
          <w:spacing w:val="-2"/>
        </w:rPr>
        <w:t>molecules</w:t>
      </w:r>
      <w:r>
        <w:rPr>
          <w:spacing w:val="-9"/>
        </w:rPr>
        <w:t> </w:t>
      </w:r>
      <w:r>
        <w:rPr>
          <w:spacing w:val="-2"/>
        </w:rPr>
        <w:t>PathFp</w:t>
      </w:r>
      <w:r>
        <w:rPr>
          <w:spacing w:val="-8"/>
        </w:rPr>
        <w:t> </w:t>
      </w:r>
      <w:r>
        <w:rPr>
          <w:spacing w:val="-2"/>
        </w:rPr>
        <w:t>descriptors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DataWarrior</w:t>
      </w:r>
      <w:r>
        <w:rPr>
          <w:spacing w:val="-8"/>
        </w:rPr>
        <w:t> </w:t>
      </w:r>
      <w:r>
        <w:rPr>
          <w:spacing w:val="-2"/>
        </w:rPr>
        <w:t>(binary</w:t>
      </w:r>
      <w:r>
        <w:rPr>
          <w:spacing w:val="-9"/>
        </w:rPr>
        <w:t> </w:t>
      </w:r>
      <w:r>
        <w:rPr>
          <w:spacing w:val="-2"/>
        </w:rPr>
        <w:t>hashed</w:t>
      </w:r>
      <w:r>
        <w:rPr>
          <w:spacing w:val="-8"/>
        </w:rPr>
        <w:t> </w:t>
      </w:r>
      <w:r>
        <w:rPr>
          <w:spacing w:val="-2"/>
        </w:rPr>
        <w:t>vector </w:t>
      </w:r>
      <w:r>
        <w:rPr>
          <w:spacing w:val="-6"/>
        </w:rPr>
        <w:t>that</w:t>
      </w:r>
      <w:r>
        <w:rPr>
          <w:spacing w:val="-2"/>
        </w:rPr>
        <w:t> </w:t>
      </w:r>
      <w:r>
        <w:rPr>
          <w:spacing w:val="-6"/>
        </w:rPr>
        <w:t>encodes</w:t>
      </w:r>
      <w:r>
        <w:rPr>
          <w:spacing w:val="-2"/>
        </w:rPr>
        <w:t> </w:t>
      </w:r>
      <w:r>
        <w:rPr>
          <w:spacing w:val="-6"/>
        </w:rPr>
        <w:t>up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seven</w:t>
      </w:r>
      <w:r>
        <w:rPr>
          <w:spacing w:val="-2"/>
        </w:rPr>
        <w:t> </w:t>
      </w:r>
      <w:r>
        <w:rPr>
          <w:spacing w:val="-6"/>
        </w:rPr>
        <w:t>atoms</w:t>
      </w:r>
      <w:r>
        <w:rPr>
          <w:spacing w:val="-2"/>
        </w:rPr>
        <w:t> </w:t>
      </w:r>
      <w:r>
        <w:rPr>
          <w:spacing w:val="-6"/>
        </w:rPr>
        <w:t>linear</w:t>
      </w:r>
      <w:r>
        <w:rPr>
          <w:spacing w:val="-2"/>
        </w:rPr>
        <w:t> </w:t>
      </w:r>
      <w:r>
        <w:rPr>
          <w:spacing w:val="-6"/>
        </w:rPr>
        <w:t>strands).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resulting</w:t>
      </w:r>
      <w:r>
        <w:rPr>
          <w:spacing w:val="-2"/>
        </w:rPr>
        <w:t> </w:t>
      </w:r>
      <w:r>
        <w:rPr>
          <w:spacing w:val="-6"/>
        </w:rPr>
        <w:t>color-coded</w:t>
      </w:r>
      <w:r>
        <w:rPr/>
        <w:t> classifier</w:t>
      </w:r>
      <w:r>
        <w:rPr>
          <w:spacing w:val="-2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2D</w:t>
      </w:r>
      <w:r>
        <w:rPr>
          <w:spacing w:val="-2"/>
        </w:rPr>
        <w:t> </w:t>
      </w:r>
      <w:r>
        <w:rPr/>
        <w:t>space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selecting</w:t>
      </w:r>
      <w:r>
        <w:rPr>
          <w:spacing w:val="-2"/>
        </w:rPr>
        <w:t> </w:t>
      </w:r>
      <w:r>
        <w:rPr/>
        <w:t>hits,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each </w:t>
      </w:r>
      <w:r>
        <w:rPr>
          <w:spacing w:val="-4"/>
        </w:rPr>
        <w:t>node representing a low dimensionality molecular embedding and each </w:t>
      </w:r>
      <w:r>
        <w:rPr>
          <w:spacing w:val="-2"/>
        </w:rPr>
        <w:t>edge</w:t>
      </w:r>
      <w:r>
        <w:rPr>
          <w:spacing w:val="-10"/>
        </w:rPr>
        <w:t> </w:t>
      </w:r>
      <w:r>
        <w:rPr>
          <w:spacing w:val="-2"/>
        </w:rPr>
        <w:t>representing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similarity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10"/>
        </w:rPr>
        <w:t> </w:t>
      </w:r>
      <w:r>
        <w:rPr>
          <w:spacing w:val="-2"/>
        </w:rPr>
        <w:t>adjacent</w:t>
      </w:r>
      <w:r>
        <w:rPr>
          <w:spacing w:val="-9"/>
        </w:rPr>
        <w:t> </w:t>
      </w:r>
      <w:r>
        <w:rPr>
          <w:spacing w:val="-2"/>
        </w:rPr>
        <w:t>nodes.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way,</w:t>
      </w:r>
      <w:r>
        <w:rPr>
          <w:spacing w:val="-10"/>
        </w:rPr>
        <w:t> </w:t>
      </w:r>
      <w:r>
        <w:rPr>
          <w:spacing w:val="-2"/>
        </w:rPr>
        <w:t>a pair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connected</w:t>
      </w:r>
      <w:r>
        <w:rPr>
          <w:spacing w:val="-8"/>
        </w:rPr>
        <w:t> </w:t>
      </w:r>
      <w:r>
        <w:rPr>
          <w:spacing w:val="-2"/>
        </w:rPr>
        <w:t>compounds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substantial</w:t>
      </w:r>
      <w:r>
        <w:rPr>
          <w:spacing w:val="-8"/>
        </w:rPr>
        <w:t> </w:t>
      </w:r>
      <w:r>
        <w:rPr>
          <w:spacing w:val="-2"/>
        </w:rPr>
        <w:t>difference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probabil- </w:t>
      </w:r>
      <w:r>
        <w:rPr/>
        <w:t>ity</w:t>
      </w:r>
      <w:r>
        <w:rPr>
          <w:spacing w:val="-3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cliff</w:t>
      </w:r>
      <w:r>
        <w:rPr>
          <w:spacing w:val="-3"/>
        </w:rPr>
        <w:t> </w:t>
      </w:r>
      <w:hyperlink w:history="true" w:anchor="_bookmark54">
        <w:r>
          <w:rPr>
            <w:color w:val="0080AC"/>
          </w:rPr>
          <w:t>[61]</w:t>
        </w:r>
      </w:hyperlink>
      <w:r>
        <w:rPr/>
        <w:t>,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slight</w:t>
      </w:r>
      <w:r>
        <w:rPr>
          <w:spacing w:val="-3"/>
        </w:rPr>
        <w:t> </w:t>
      </w:r>
      <w:r>
        <w:rPr/>
        <w:t>probability differences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interpreted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continuous</w:t>
      </w:r>
      <w:r>
        <w:rPr>
          <w:spacing w:val="-5"/>
        </w:rPr>
        <w:t> </w:t>
      </w:r>
      <w:r>
        <w:rPr/>
        <w:t>SAR.</w:t>
      </w:r>
    </w:p>
    <w:p>
      <w:pPr>
        <w:pStyle w:val="BodyText"/>
        <w:spacing w:before="35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Molecular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modeling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natural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product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4"/>
          <w:sz w:val="16"/>
        </w:rPr>
        <w:t>hits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18" w:right="116" w:firstLine="239"/>
        <w:jc w:val="both"/>
      </w:pPr>
      <w:r>
        <w:rPr>
          <w:spacing w:val="-6"/>
        </w:rPr>
        <w:t>After</w:t>
      </w:r>
      <w:r>
        <w:rPr>
          <w:spacing w:val="-1"/>
        </w:rPr>
        <w:t> </w:t>
      </w:r>
      <w:r>
        <w:rPr>
          <w:spacing w:val="-6"/>
        </w:rPr>
        <w:t>hit</w:t>
      </w:r>
      <w:r>
        <w:rPr>
          <w:spacing w:val="-1"/>
        </w:rPr>
        <w:t> </w:t>
      </w:r>
      <w:r>
        <w:rPr>
          <w:spacing w:val="-6"/>
        </w:rPr>
        <w:t>selection</w:t>
      </w:r>
      <w:r>
        <w:rPr>
          <w:spacing w:val="-1"/>
        </w:rPr>
        <w:t> </w:t>
      </w:r>
      <w:r>
        <w:rPr>
          <w:spacing w:val="-6"/>
        </w:rPr>
        <w:t>and</w:t>
      </w:r>
      <w:r>
        <w:rPr>
          <w:spacing w:val="-1"/>
        </w:rPr>
        <w:t> </w:t>
      </w:r>
      <w:r>
        <w:rPr>
          <w:spacing w:val="-6"/>
        </w:rPr>
        <w:t>inspection,</w:t>
      </w:r>
      <w:r>
        <w:rPr>
          <w:spacing w:val="-2"/>
        </w:rPr>
        <w:t> </w:t>
      </w:r>
      <w:r>
        <w:rPr>
          <w:spacing w:val="-6"/>
        </w:rPr>
        <w:t>compounds</w:t>
      </w:r>
      <w:r>
        <w:rPr>
          <w:spacing w:val="-1"/>
        </w:rPr>
        <w:t> </w:t>
      </w:r>
      <w:r>
        <w:rPr>
          <w:spacing w:val="-6"/>
        </w:rPr>
        <w:t>were</w:t>
      </w:r>
      <w:r>
        <w:rPr>
          <w:spacing w:val="-1"/>
        </w:rPr>
        <w:t> </w:t>
      </w:r>
      <w:r>
        <w:rPr>
          <w:spacing w:val="-6"/>
        </w:rPr>
        <w:t>submitted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a</w:t>
      </w:r>
      <w:r>
        <w:rPr>
          <w:spacing w:val="-1"/>
        </w:rPr>
        <w:t> </w:t>
      </w:r>
      <w:r>
        <w:rPr>
          <w:spacing w:val="-6"/>
        </w:rPr>
        <w:t>se-</w:t>
      </w:r>
      <w:r>
        <w:rPr>
          <w:spacing w:val="-2"/>
        </w:rPr>
        <w:t> ries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analyses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better</w:t>
      </w:r>
      <w:r>
        <w:rPr>
          <w:spacing w:val="-10"/>
        </w:rPr>
        <w:t> </w:t>
      </w:r>
      <w:r>
        <w:rPr>
          <w:spacing w:val="-2"/>
        </w:rPr>
        <w:t>characterize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putative</w:t>
      </w:r>
      <w:r>
        <w:rPr>
          <w:spacing w:val="-10"/>
        </w:rPr>
        <w:t> </w:t>
      </w:r>
      <w:r>
        <w:rPr>
          <w:spacing w:val="-2"/>
        </w:rPr>
        <w:t>interaction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dual </w:t>
      </w:r>
      <w:r>
        <w:rPr/>
        <w:t>DNMT1/HDAC2 inhibitors.</w:t>
      </w:r>
      <w:r>
        <w:rPr>
          <w:spacing w:val="-1"/>
        </w:rPr>
        <w:t> </w:t>
      </w:r>
      <w:r>
        <w:rPr/>
        <w:t>The first step involves a flexible pharma- </w:t>
      </w:r>
      <w:r>
        <w:rPr>
          <w:spacing w:val="-2"/>
        </w:rPr>
        <w:t>cophoric</w:t>
      </w:r>
      <w:r>
        <w:rPr>
          <w:spacing w:val="-6"/>
        </w:rPr>
        <w:t> </w:t>
      </w:r>
      <w:r>
        <w:rPr>
          <w:spacing w:val="-2"/>
        </w:rPr>
        <w:t>alignment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hits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compounds</w:t>
      </w:r>
      <w:r>
        <w:rPr>
          <w:spacing w:val="-6"/>
        </w:rPr>
        <w:t> </w:t>
      </w:r>
      <w:r>
        <w:rPr>
          <w:rFonts w:ascii="Times New Roman"/>
          <w:b/>
          <w:spacing w:val="-2"/>
        </w:rPr>
        <w:t>12a (</w:t>
      </w:r>
      <w:r>
        <w:rPr>
          <w:spacing w:val="-2"/>
        </w:rPr>
        <w:t>Figure</w:t>
      </w:r>
      <w:r>
        <w:rPr>
          <w:spacing w:val="-5"/>
        </w:rPr>
        <w:t> </w:t>
      </w:r>
      <w:r>
        <w:rPr>
          <w:spacing w:val="-2"/>
        </w:rPr>
        <w:t>S8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 </w:t>
      </w:r>
      <w:r>
        <w:rPr/>
        <w:t>Supporting Information</w:t>
      </w:r>
      <w:r>
        <w:rPr>
          <w:rFonts w:ascii="Times New Roman"/>
          <w:b/>
        </w:rPr>
        <w:t>) </w:t>
      </w:r>
      <w:r>
        <w:rPr/>
        <w:t>and </w:t>
      </w:r>
      <w:r>
        <w:rPr>
          <w:rFonts w:ascii="Times New Roman"/>
          <w:b/>
        </w:rPr>
        <w:t>15a </w:t>
      </w:r>
      <w:r>
        <w:rPr/>
        <w:t>(</w:t>
      </w:r>
      <w:hyperlink w:history="true" w:anchor="_bookmark8">
        <w:r>
          <w:rPr>
            <w:color w:val="0080AC"/>
          </w:rPr>
          <w:t>Fig. 2</w:t>
        </w:r>
      </w:hyperlink>
      <w:r>
        <w:rPr/>
        <w:t>) synthesized by Yuan et al. </w:t>
      </w:r>
      <w:hyperlink w:history="true" w:anchor="_bookmark55">
        <w:r>
          <w:rPr>
            <w:color w:val="0080AC"/>
            <w:spacing w:val="-2"/>
          </w:rPr>
          <w:t>[62]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done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pharmACOphore,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utility</w:t>
      </w:r>
      <w:r>
        <w:rPr>
          <w:spacing w:val="-8"/>
        </w:rPr>
        <w:t> </w:t>
      </w:r>
      <w:r>
        <w:rPr>
          <w:spacing w:val="-2"/>
        </w:rPr>
        <w:t>bases</w:t>
      </w:r>
      <w:r>
        <w:rPr>
          <w:spacing w:val="-7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scor- ing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alignment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ant</w:t>
      </w:r>
      <w:r>
        <w:rPr>
          <w:spacing w:val="-9"/>
        </w:rPr>
        <w:t> </w:t>
      </w:r>
      <w:r>
        <w:rPr>
          <w:spacing w:val="-2"/>
        </w:rPr>
        <w:t>colony</w:t>
      </w:r>
      <w:r>
        <w:rPr>
          <w:spacing w:val="-9"/>
        </w:rPr>
        <w:t> </w:t>
      </w:r>
      <w:r>
        <w:rPr>
          <w:spacing w:val="-2"/>
        </w:rPr>
        <w:t>optimization</w:t>
      </w:r>
      <w:r>
        <w:rPr>
          <w:spacing w:val="-10"/>
        </w:rPr>
        <w:t> </w:t>
      </w:r>
      <w:r>
        <w:rPr>
          <w:spacing w:val="-2"/>
        </w:rPr>
        <w:t>metaheuristic</w:t>
      </w:r>
      <w:r>
        <w:rPr>
          <w:spacing w:val="-9"/>
        </w:rPr>
        <w:t> </w:t>
      </w:r>
      <w:hyperlink w:history="true" w:anchor="_bookmark57">
        <w:r>
          <w:rPr>
            <w:color w:val="0080AC"/>
            <w:spacing w:val="-2"/>
          </w:rPr>
          <w:t>[63]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The </w:t>
      </w:r>
      <w:r>
        <w:rPr>
          <w:spacing w:val="-6"/>
        </w:rPr>
        <w:t>hits</w:t>
      </w:r>
      <w:r>
        <w:rPr>
          <w:spacing w:val="-3"/>
        </w:rPr>
        <w:t> </w:t>
      </w:r>
      <w:r>
        <w:rPr>
          <w:spacing w:val="-6"/>
        </w:rPr>
        <w:t>selected</w:t>
      </w:r>
      <w:r>
        <w:rPr>
          <w:spacing w:val="-3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previous</w:t>
      </w:r>
      <w:r>
        <w:rPr>
          <w:spacing w:val="-3"/>
        </w:rPr>
        <w:t> </w:t>
      </w:r>
      <w:r>
        <w:rPr>
          <w:spacing w:val="-6"/>
        </w:rPr>
        <w:t>analysis</w:t>
      </w:r>
      <w:r>
        <w:rPr>
          <w:spacing w:val="-3"/>
        </w:rPr>
        <w:t> </w:t>
      </w:r>
      <w:r>
        <w:rPr>
          <w:spacing w:val="-6"/>
        </w:rPr>
        <w:t>were</w:t>
      </w:r>
      <w:r>
        <w:rPr>
          <w:spacing w:val="-3"/>
        </w:rPr>
        <w:t> </w:t>
      </w:r>
      <w:r>
        <w:rPr>
          <w:spacing w:val="-6"/>
        </w:rPr>
        <w:t>docked</w:t>
      </w:r>
      <w:r>
        <w:rPr>
          <w:spacing w:val="-3"/>
        </w:rPr>
        <w:t> </w:t>
      </w:r>
      <w:r>
        <w:rPr>
          <w:spacing w:val="-6"/>
        </w:rPr>
        <w:t>to</w:t>
      </w:r>
      <w:r>
        <w:rPr>
          <w:spacing w:val="-3"/>
        </w:rPr>
        <w:t> </w:t>
      </w:r>
      <w:r>
        <w:rPr>
          <w:spacing w:val="-6"/>
        </w:rPr>
        <w:t>DNMT1</w:t>
      </w:r>
      <w:r>
        <w:rPr>
          <w:spacing w:val="-3"/>
        </w:rPr>
        <w:t> </w:t>
      </w:r>
      <w:r>
        <w:rPr>
          <w:spacing w:val="-6"/>
        </w:rPr>
        <w:t>(PDB</w:t>
      </w:r>
      <w:r>
        <w:rPr>
          <w:spacing w:val="-3"/>
        </w:rPr>
        <w:t> </w:t>
      </w:r>
      <w:r>
        <w:rPr>
          <w:spacing w:val="-6"/>
        </w:rPr>
        <w:t>ID:</w:t>
      </w:r>
      <w:r>
        <w:rPr/>
        <w:t> 3SWR)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HDAC2</w:t>
      </w:r>
      <w:r>
        <w:rPr>
          <w:spacing w:val="-6"/>
        </w:rPr>
        <w:t> </w:t>
      </w:r>
      <w:r>
        <w:rPr/>
        <w:t>(PDB</w:t>
      </w:r>
      <w:r>
        <w:rPr>
          <w:spacing w:val="-7"/>
        </w:rPr>
        <w:t> </w:t>
      </w:r>
      <w:r>
        <w:rPr/>
        <w:t>ID:</w:t>
      </w:r>
      <w:r>
        <w:rPr>
          <w:spacing w:val="-6"/>
        </w:rPr>
        <w:t> </w:t>
      </w:r>
      <w:r>
        <w:rPr/>
        <w:t>6WBW)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test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putative</w:t>
      </w:r>
      <w:r>
        <w:rPr>
          <w:spacing w:val="-7"/>
        </w:rPr>
        <w:t> </w:t>
      </w:r>
      <w:r>
        <w:rPr>
          <w:spacing w:val="-2"/>
        </w:rPr>
        <w:t>interaction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55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481469</wp:posOffset>
            </wp:positionH>
            <wp:positionV relativeFrom="paragraph">
              <wp:posOffset>10546</wp:posOffset>
            </wp:positionV>
            <wp:extent cx="4572000" cy="1059179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8"/>
      <w:bookmarkEnd w:id="18"/>
      <w:r>
        <w:rPr/>
      </w:r>
      <w:r>
        <w:rPr>
          <w:rFonts w:ascii="Times New Roman"/>
          <w:b/>
          <w:sz w:val="14"/>
        </w:rPr>
        <w:t>Chart</w:t>
      </w:r>
      <w:r>
        <w:rPr>
          <w:rFonts w:ascii="Times New Roman"/>
          <w:b/>
          <w:spacing w:val="-5"/>
          <w:sz w:val="14"/>
        </w:rPr>
        <w:t> </w:t>
      </w:r>
      <w:r>
        <w:rPr>
          <w:rFonts w:ascii="Times New Roman"/>
          <w:b/>
          <w:sz w:val="14"/>
        </w:rPr>
        <w:t>1.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Chemical</w:t>
      </w:r>
      <w:r>
        <w:rPr>
          <w:spacing w:val="-10"/>
          <w:sz w:val="14"/>
        </w:rPr>
        <w:t> </w:t>
      </w:r>
      <w:r>
        <w:rPr>
          <w:sz w:val="14"/>
        </w:rPr>
        <w:t>structures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seed</w:t>
      </w:r>
      <w:r>
        <w:rPr>
          <w:spacing w:val="-10"/>
          <w:sz w:val="14"/>
        </w:rPr>
        <w:t> </w:t>
      </w:r>
      <w:r>
        <w:rPr>
          <w:sz w:val="14"/>
        </w:rPr>
        <w:t>com-</w:t>
      </w:r>
      <w:r>
        <w:rPr>
          <w:spacing w:val="40"/>
          <w:sz w:val="14"/>
        </w:rPr>
        <w:t> </w:t>
      </w:r>
      <w:r>
        <w:rPr>
          <w:sz w:val="14"/>
        </w:rPr>
        <w:t>pounds used for molecular swarm </w:t>
      </w:r>
      <w:r>
        <w:rPr>
          <w:sz w:val="14"/>
        </w:rPr>
        <w:t>optimiza-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tion.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8"/>
        <w:rPr>
          <w:sz w:val="14"/>
        </w:rPr>
      </w:pPr>
    </w:p>
    <w:p>
      <w:pPr>
        <w:spacing w:line="280" w:lineRule="auto" w:before="0"/>
        <w:ind w:left="755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481469</wp:posOffset>
            </wp:positionH>
            <wp:positionV relativeFrom="paragraph">
              <wp:posOffset>21823</wp:posOffset>
            </wp:positionV>
            <wp:extent cx="4572000" cy="2000249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19"/>
      <w:bookmarkEnd w:id="19"/>
      <w:r>
        <w:rPr/>
      </w:r>
      <w:r>
        <w:rPr>
          <w:rFonts w:ascii="Times New Roman"/>
          <w:b/>
          <w:sz w:val="14"/>
        </w:rPr>
        <w:t>Fig. 2. </w:t>
      </w:r>
      <w:r>
        <w:rPr>
          <w:sz w:val="14"/>
        </w:rPr>
        <w:t>Two-dimensional molecular </w:t>
      </w:r>
      <w:r>
        <w:rPr>
          <w:sz w:val="14"/>
        </w:rPr>
        <w:t>represen-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tation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properties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space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by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principal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com-</w:t>
      </w:r>
      <w:r>
        <w:rPr>
          <w:spacing w:val="40"/>
          <w:sz w:val="14"/>
        </w:rPr>
        <w:t> </w:t>
      </w:r>
      <w:r>
        <w:rPr>
          <w:sz w:val="14"/>
        </w:rPr>
        <w:t>ponent analysis: DNMT1 (left) and HDAC2</w:t>
      </w:r>
      <w:r>
        <w:rPr>
          <w:spacing w:val="40"/>
          <w:sz w:val="14"/>
        </w:rPr>
        <w:t> </w:t>
      </w:r>
      <w:r>
        <w:rPr>
          <w:sz w:val="14"/>
        </w:rPr>
        <w:t>(right). The positive hits obtained from the</w:t>
      </w:r>
      <w:r>
        <w:rPr>
          <w:spacing w:val="40"/>
          <w:sz w:val="14"/>
        </w:rPr>
        <w:t> </w:t>
      </w:r>
      <w:r>
        <w:rPr>
          <w:sz w:val="14"/>
        </w:rPr>
        <w:t>curated datasets are shown as blue circles,</w:t>
      </w:r>
      <w:r>
        <w:rPr>
          <w:spacing w:val="40"/>
          <w:sz w:val="14"/>
        </w:rPr>
        <w:t> </w:t>
      </w:r>
      <w:r>
        <w:rPr>
          <w:sz w:val="14"/>
        </w:rPr>
        <w:t>whereas the inactive hits (decoys) are shown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as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red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circles.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Principal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components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covariance</w:t>
      </w:r>
      <w:r>
        <w:rPr>
          <w:spacing w:val="40"/>
          <w:sz w:val="14"/>
        </w:rPr>
        <w:t> </w:t>
      </w:r>
      <w:r>
        <w:rPr>
          <w:sz w:val="14"/>
        </w:rPr>
        <w:t>recovery</w:t>
      </w:r>
      <w:r>
        <w:rPr>
          <w:spacing w:val="-5"/>
          <w:sz w:val="14"/>
        </w:rPr>
        <w:t> </w:t>
      </w:r>
      <w:r>
        <w:rPr>
          <w:sz w:val="14"/>
        </w:rPr>
        <w:t>was</w:t>
      </w:r>
      <w:r>
        <w:rPr>
          <w:spacing w:val="-5"/>
          <w:sz w:val="14"/>
        </w:rPr>
        <w:t> </w:t>
      </w:r>
      <w:r>
        <w:rPr>
          <w:sz w:val="14"/>
        </w:rPr>
        <w:t>about</w:t>
      </w:r>
      <w:r>
        <w:rPr>
          <w:spacing w:val="-5"/>
          <w:sz w:val="14"/>
        </w:rPr>
        <w:t> </w:t>
      </w:r>
      <w:r>
        <w:rPr>
          <w:sz w:val="14"/>
        </w:rPr>
        <w:t>51%</w:t>
      </w:r>
      <w:r>
        <w:rPr>
          <w:spacing w:val="-5"/>
          <w:sz w:val="14"/>
        </w:rPr>
        <w:t> </w:t>
      </w:r>
      <w:r>
        <w:rPr>
          <w:sz w:val="14"/>
        </w:rPr>
        <w:t>(PC1)</w:t>
      </w:r>
      <w:r>
        <w:rPr>
          <w:spacing w:val="-5"/>
          <w:sz w:val="14"/>
        </w:rPr>
        <w:t> </w:t>
      </w:r>
      <w:r>
        <w:rPr>
          <w:sz w:val="14"/>
        </w:rPr>
        <w:t>and</w:t>
      </w:r>
      <w:r>
        <w:rPr>
          <w:spacing w:val="-5"/>
          <w:sz w:val="14"/>
        </w:rPr>
        <w:t> </w:t>
      </w:r>
      <w:r>
        <w:rPr>
          <w:sz w:val="14"/>
        </w:rPr>
        <w:t>30%</w:t>
      </w:r>
      <w:r>
        <w:rPr>
          <w:spacing w:val="-5"/>
          <w:sz w:val="14"/>
        </w:rPr>
        <w:t> </w:t>
      </w:r>
      <w:r>
        <w:rPr>
          <w:sz w:val="14"/>
        </w:rPr>
        <w:t>(PC2)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-6"/>
          <w:sz w:val="14"/>
        </w:rPr>
        <w:t> </w:t>
      </w:r>
      <w:r>
        <w:rPr>
          <w:sz w:val="14"/>
        </w:rPr>
        <w:t>DNMT1,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53%</w:t>
      </w:r>
      <w:r>
        <w:rPr>
          <w:spacing w:val="-6"/>
          <w:sz w:val="14"/>
        </w:rPr>
        <w:t> </w:t>
      </w:r>
      <w:r>
        <w:rPr>
          <w:sz w:val="14"/>
        </w:rPr>
        <w:t>(PC1)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6"/>
          <w:sz w:val="14"/>
        </w:rPr>
        <w:t> </w:t>
      </w:r>
      <w:r>
        <w:rPr>
          <w:sz w:val="14"/>
        </w:rPr>
        <w:t>21%</w:t>
      </w:r>
      <w:r>
        <w:rPr>
          <w:spacing w:val="-7"/>
          <w:sz w:val="14"/>
        </w:rPr>
        <w:t> </w:t>
      </w:r>
      <w:r>
        <w:rPr>
          <w:sz w:val="14"/>
        </w:rPr>
        <w:t>(PC2)</w:t>
      </w:r>
      <w:r>
        <w:rPr>
          <w:spacing w:val="-7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HDAC2.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additional</w:t>
      </w:r>
      <w:r>
        <w:rPr>
          <w:spacing w:val="-8"/>
          <w:sz w:val="14"/>
        </w:rPr>
        <w:t> </w:t>
      </w:r>
      <w:r>
        <w:rPr>
          <w:sz w:val="14"/>
        </w:rPr>
        <w:t>details,</w:t>
      </w:r>
      <w:r>
        <w:rPr>
          <w:spacing w:val="-8"/>
          <w:sz w:val="14"/>
        </w:rPr>
        <w:t> </w:t>
      </w:r>
      <w:r>
        <w:rPr>
          <w:sz w:val="14"/>
        </w:rPr>
        <w:t>see</w:t>
      </w:r>
      <w:r>
        <w:rPr>
          <w:spacing w:val="-7"/>
          <w:sz w:val="14"/>
        </w:rPr>
        <w:t> </w:t>
      </w:r>
      <w:r>
        <w:rPr>
          <w:sz w:val="14"/>
        </w:rPr>
        <w:t>Table</w:t>
      </w:r>
      <w:r>
        <w:rPr>
          <w:spacing w:val="-7"/>
          <w:sz w:val="14"/>
        </w:rPr>
        <w:t> </w:t>
      </w:r>
      <w:r>
        <w:rPr>
          <w:sz w:val="14"/>
        </w:rPr>
        <w:t>S1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the Supporting Information.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8"/>
        <w:jc w:val="both"/>
      </w:pPr>
      <w:bookmarkStart w:name="_bookmark9" w:id="20"/>
      <w:bookmarkEnd w:id="20"/>
      <w:r>
        <w:rPr/>
      </w:r>
      <w:r>
        <w:rPr>
          <w:spacing w:val="-2"/>
        </w:rPr>
        <w:t>with the epi‑enzymes. We performed molecular docking with PLANTS </w:t>
      </w:r>
      <w:r>
        <w:rPr/>
        <w:t>(v.1.2)</w:t>
      </w:r>
      <w:r>
        <w:rPr>
          <w:spacing w:val="-12"/>
        </w:rPr>
        <w:t> </w:t>
      </w:r>
      <w:hyperlink w:history="true" w:anchor="_bookmark59">
        <w:r>
          <w:rPr>
            <w:color w:val="0080AC"/>
          </w:rPr>
          <w:t>[64]</w:t>
        </w:r>
      </w:hyperlink>
      <w:r>
        <w:rPr/>
        <w:t>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binding</w:t>
      </w:r>
      <w:r>
        <w:rPr>
          <w:spacing w:val="-11"/>
        </w:rPr>
        <w:t> </w:t>
      </w:r>
      <w:r>
        <w:rPr/>
        <w:t>site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within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10</w:t>
      </w:r>
      <w:r>
        <w:rPr>
          <w:spacing w:val="-11"/>
        </w:rPr>
        <w:t> </w:t>
      </w:r>
      <w:r>
        <w:rPr/>
        <w:t>Å</w:t>
      </w:r>
      <w:r>
        <w:rPr>
          <w:spacing w:val="-12"/>
        </w:rPr>
        <w:t> </w:t>
      </w:r>
      <w:r>
        <w:rPr/>
        <w:t>sphere</w:t>
      </w:r>
      <w:r>
        <w:rPr>
          <w:spacing w:val="-10"/>
        </w:rPr>
        <w:t> </w:t>
      </w:r>
      <w:r>
        <w:rPr/>
        <w:t>around the</w:t>
      </w:r>
      <w:r>
        <w:rPr>
          <w:spacing w:val="-4"/>
        </w:rPr>
        <w:t> </w:t>
      </w:r>
      <w:r>
        <w:rPr/>
        <w:t>co-crystalized</w:t>
      </w:r>
      <w:r>
        <w:rPr>
          <w:spacing w:val="-4"/>
        </w:rPr>
        <w:t> </w:t>
      </w:r>
      <w:r>
        <w:rPr/>
        <w:t>ligand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protein;</w:t>
      </w:r>
      <w:r>
        <w:rPr>
          <w:spacing w:val="-4"/>
        </w:rPr>
        <w:t> </w:t>
      </w:r>
      <w:r>
        <w:rPr/>
        <w:t>25</w:t>
      </w:r>
      <w:r>
        <w:rPr>
          <w:spacing w:val="-4"/>
        </w:rPr>
        <w:t> </w:t>
      </w:r>
      <w:r>
        <w:rPr/>
        <w:t>orientations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hit were</w:t>
      </w:r>
      <w:r>
        <w:rPr>
          <w:spacing w:val="-6"/>
        </w:rPr>
        <w:t> </w:t>
      </w:r>
      <w:r>
        <w:rPr/>
        <w:t>further</w:t>
      </w:r>
      <w:r>
        <w:rPr>
          <w:spacing w:val="-6"/>
        </w:rPr>
        <w:t> </w:t>
      </w:r>
      <w:r>
        <w:rPr/>
        <w:t>inspected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selected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3D</w:t>
      </w:r>
      <w:r>
        <w:rPr>
          <w:spacing w:val="-6"/>
        </w:rPr>
        <w:t> </w:t>
      </w:r>
      <w:r>
        <w:rPr/>
        <w:t>similarity</w:t>
      </w:r>
      <w:r>
        <w:rPr>
          <w:spacing w:val="-6"/>
        </w:rPr>
        <w:t> </w:t>
      </w:r>
      <w:r>
        <w:rPr/>
        <w:t>and </w:t>
      </w:r>
      <w:r>
        <w:rPr>
          <w:spacing w:val="-2"/>
        </w:rPr>
        <w:t>interactions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orientation</w:t>
      </w:r>
      <w:r>
        <w:rPr>
          <w:spacing w:val="-9"/>
        </w:rPr>
        <w:t> </w:t>
      </w:r>
      <w:r>
        <w:rPr>
          <w:spacing w:val="-2"/>
        </w:rPr>
        <w:t>found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crystal</w:t>
      </w:r>
      <w:r>
        <w:rPr>
          <w:spacing w:val="-10"/>
        </w:rPr>
        <w:t> </w:t>
      </w:r>
      <w:r>
        <w:rPr>
          <w:spacing w:val="-2"/>
        </w:rPr>
        <w:t>structures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ref- </w:t>
      </w:r>
      <w:r>
        <w:rPr/>
        <w:t>erence.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best</w:t>
      </w:r>
      <w:r>
        <w:rPr>
          <w:spacing w:val="-11"/>
        </w:rPr>
        <w:t> </w:t>
      </w:r>
      <w:r>
        <w:rPr/>
        <w:t>protein-ligand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relaxed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200-ns</w:t>
      </w:r>
      <w:r>
        <w:rPr>
          <w:spacing w:val="-11"/>
        </w:rPr>
        <w:t> </w:t>
      </w:r>
      <w:r>
        <w:rPr/>
        <w:t>using </w:t>
      </w:r>
      <w:r>
        <w:rPr>
          <w:spacing w:val="-2"/>
        </w:rPr>
        <w:t>all-atom</w:t>
      </w:r>
      <w:r>
        <w:rPr>
          <w:spacing w:val="-7"/>
        </w:rPr>
        <w:t> </w:t>
      </w:r>
      <w:r>
        <w:rPr>
          <w:spacing w:val="-2"/>
        </w:rPr>
        <w:t>molecular</w:t>
      </w:r>
      <w:r>
        <w:rPr>
          <w:spacing w:val="-7"/>
        </w:rPr>
        <w:t> </w:t>
      </w:r>
      <w:r>
        <w:rPr>
          <w:spacing w:val="-2"/>
        </w:rPr>
        <w:t>dynamics</w:t>
      </w:r>
      <w:r>
        <w:rPr>
          <w:spacing w:val="-7"/>
        </w:rPr>
        <w:t> </w:t>
      </w:r>
      <w:r>
        <w:rPr>
          <w:spacing w:val="-2"/>
        </w:rPr>
        <w:t>simulations</w:t>
      </w:r>
      <w:r>
        <w:rPr>
          <w:spacing w:val="-7"/>
        </w:rPr>
        <w:t> </w:t>
      </w:r>
      <w:r>
        <w:rPr>
          <w:spacing w:val="-2"/>
        </w:rPr>
        <w:t>(MD)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solution</w:t>
      </w:r>
      <w:r>
        <w:rPr>
          <w:spacing w:val="-7"/>
        </w:rPr>
        <w:t> </w:t>
      </w:r>
      <w:r>
        <w:rPr>
          <w:spacing w:val="-2"/>
        </w:rPr>
        <w:t>containing </w:t>
      </w:r>
      <w:r>
        <w:rPr/>
        <w:t>150</w:t>
      </w:r>
      <w:r>
        <w:rPr>
          <w:spacing w:val="-12"/>
        </w:rPr>
        <w:t> </w:t>
      </w:r>
      <w:r>
        <w:rPr/>
        <w:t>mM</w:t>
      </w:r>
      <w:r>
        <w:rPr>
          <w:spacing w:val="-11"/>
        </w:rPr>
        <w:t> </w:t>
      </w:r>
      <w:r>
        <w:rPr/>
        <w:t>NaCl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AMBER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Tesla</w:t>
      </w:r>
      <w:r>
        <w:rPr>
          <w:spacing w:val="-11"/>
        </w:rPr>
        <w:t> </w:t>
      </w:r>
      <w:r>
        <w:rPr/>
        <w:t>V100</w:t>
      </w:r>
      <w:r>
        <w:rPr>
          <w:spacing w:val="-12"/>
        </w:rPr>
        <w:t> </w:t>
      </w:r>
      <w:r>
        <w:rPr/>
        <w:t>GPUs</w:t>
      </w:r>
      <w:r>
        <w:rPr>
          <w:spacing w:val="-11"/>
        </w:rPr>
        <w:t> </w:t>
      </w:r>
      <w:hyperlink w:history="true" w:anchor="_bookmark60">
        <w:r>
          <w:rPr>
            <w:color w:val="0080AC"/>
          </w:rPr>
          <w:t>[65]</w:t>
        </w:r>
      </w:hyperlink>
      <w:r>
        <w:rPr/>
        <w:t>.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cases,</w:t>
      </w:r>
      <w:r>
        <w:rPr>
          <w:spacing w:val="-11"/>
        </w:rPr>
        <w:t> </w:t>
      </w:r>
      <w:r>
        <w:rPr/>
        <w:t>we </w:t>
      </w:r>
      <w:r>
        <w:rPr>
          <w:spacing w:val="-6"/>
        </w:rPr>
        <w:t>used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AMBER</w:t>
      </w:r>
      <w:r>
        <w:rPr>
          <w:spacing w:val="-3"/>
        </w:rPr>
        <w:t> </w:t>
      </w:r>
      <w:r>
        <w:rPr>
          <w:spacing w:val="-6"/>
        </w:rPr>
        <w:t>ff19SB</w:t>
      </w:r>
      <w:r>
        <w:rPr>
          <w:spacing w:val="-3"/>
        </w:rPr>
        <w:t> </w:t>
      </w:r>
      <w:hyperlink w:history="true" w:anchor="_bookmark62">
        <w:r>
          <w:rPr>
            <w:color w:val="0080AC"/>
            <w:spacing w:val="-6"/>
          </w:rPr>
          <w:t>[66]</w:t>
        </w:r>
      </w:hyperlink>
      <w:r>
        <w:rPr>
          <w:color w:val="0080AC"/>
          <w:spacing w:val="-3"/>
        </w:rPr>
        <w:t> </w:t>
      </w:r>
      <w:r>
        <w:rPr>
          <w:spacing w:val="-6"/>
        </w:rPr>
        <w:t>and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General</w:t>
      </w:r>
      <w:r>
        <w:rPr>
          <w:spacing w:val="-3"/>
        </w:rPr>
        <w:t> </w:t>
      </w:r>
      <w:r>
        <w:rPr>
          <w:spacing w:val="-6"/>
        </w:rPr>
        <w:t>AMBER</w:t>
      </w:r>
      <w:r>
        <w:rPr>
          <w:spacing w:val="-3"/>
        </w:rPr>
        <w:t> </w:t>
      </w:r>
      <w:hyperlink w:history="true" w:anchor="_bookmark65">
        <w:r>
          <w:rPr>
            <w:color w:val="0080AC"/>
            <w:spacing w:val="-6"/>
          </w:rPr>
          <w:t>[67]</w:t>
        </w:r>
      </w:hyperlink>
      <w:r>
        <w:rPr>
          <w:color w:val="0080AC"/>
          <w:spacing w:val="-3"/>
        </w:rPr>
        <w:t> </w:t>
      </w:r>
      <w:r>
        <w:rPr>
          <w:spacing w:val="-6"/>
        </w:rPr>
        <w:t>force</w:t>
      </w:r>
      <w:r>
        <w:rPr>
          <w:spacing w:val="-1"/>
        </w:rPr>
        <w:t> </w:t>
      </w:r>
      <w:r>
        <w:rPr>
          <w:spacing w:val="-6"/>
        </w:rPr>
        <w:t>fields</w:t>
      </w:r>
      <w:r>
        <w:rPr>
          <w:spacing w:val="-1"/>
        </w:rPr>
        <w:t> </w:t>
      </w:r>
      <w:r>
        <w:rPr>
          <w:spacing w:val="-6"/>
        </w:rPr>
        <w:t>to</w:t>
      </w:r>
      <w:r>
        <w:rPr>
          <w:spacing w:val="-2"/>
        </w:rPr>
        <w:t> model</w:t>
      </w:r>
      <w:r>
        <w:rPr>
          <w:spacing w:val="-5"/>
        </w:rPr>
        <w:t> </w:t>
      </w:r>
      <w:r>
        <w:rPr>
          <w:spacing w:val="-2"/>
        </w:rPr>
        <w:t>protein,</w:t>
      </w:r>
      <w:r>
        <w:rPr>
          <w:spacing w:val="-6"/>
        </w:rPr>
        <w:t> </w:t>
      </w:r>
      <w:r>
        <w:rPr>
          <w:spacing w:val="-2"/>
        </w:rPr>
        <w:t>water,</w:t>
      </w:r>
      <w:r>
        <w:rPr>
          <w:spacing w:val="-6"/>
        </w:rPr>
        <w:t> </w:t>
      </w:r>
      <w:r>
        <w:rPr>
          <w:spacing w:val="-2"/>
        </w:rPr>
        <w:t>ions,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small</w:t>
      </w:r>
      <w:r>
        <w:rPr>
          <w:spacing w:val="-6"/>
        </w:rPr>
        <w:t> </w:t>
      </w:r>
      <w:r>
        <w:rPr>
          <w:spacing w:val="-2"/>
        </w:rPr>
        <w:t>molecules.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trajectories</w:t>
      </w:r>
      <w:r>
        <w:rPr>
          <w:spacing w:val="-6"/>
        </w:rPr>
        <w:t> </w:t>
      </w:r>
      <w:r>
        <w:rPr>
          <w:spacing w:val="-2"/>
        </w:rPr>
        <w:t>were </w:t>
      </w:r>
      <w:bookmarkStart w:name="Results and discussion" w:id="21"/>
      <w:bookmarkEnd w:id="21"/>
      <w:r>
        <w:rPr/>
        <w:t>analyzed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MDTraj</w:t>
      </w:r>
      <w:r>
        <w:rPr>
          <w:spacing w:val="-4"/>
        </w:rPr>
        <w:t> </w:t>
      </w:r>
      <w:r>
        <w:rPr/>
        <w:t>(v.1.9.4)</w:t>
      </w:r>
      <w:r>
        <w:rPr>
          <w:spacing w:val="-4"/>
        </w:rPr>
        <w:t> </w:t>
      </w:r>
      <w:hyperlink w:history="true" w:anchor="_bookmark64">
        <w:r>
          <w:rPr>
            <w:color w:val="0080AC"/>
          </w:rPr>
          <w:t>[68]</w:t>
        </w:r>
      </w:hyperlink>
      <w:r>
        <w:rPr>
          <w:color w:val="0080AC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Contact</w:t>
      </w:r>
      <w:r>
        <w:rPr>
          <w:spacing w:val="-4"/>
        </w:rPr>
        <w:t> </w:t>
      </w:r>
      <w:r>
        <w:rPr/>
        <w:t>Map</w:t>
      </w:r>
      <w:r>
        <w:rPr>
          <w:spacing w:val="-4"/>
        </w:rPr>
        <w:t> </w:t>
      </w:r>
      <w:r>
        <w:rPr/>
        <w:t>(v.0.7.0)</w:t>
      </w:r>
      <w:r>
        <w:rPr>
          <w:spacing w:val="-4"/>
        </w:rPr>
        <w:t> </w:t>
      </w:r>
      <w:hyperlink w:history="true" w:anchor="_bookmark67">
        <w:r>
          <w:rPr>
            <w:color w:val="0080AC"/>
          </w:rPr>
          <w:t>[69]</w:t>
        </w:r>
      </w:hyperlink>
      <w:r>
        <w:rPr/>
        <w:t>.</w:t>
      </w:r>
    </w:p>
    <w:p>
      <w:pPr>
        <w:pStyle w:val="BodyText"/>
        <w:spacing w:before="82"/>
      </w:pPr>
    </w:p>
    <w:p>
      <w:pPr>
        <w:pStyle w:val="Heading1"/>
      </w:pPr>
      <w:bookmarkStart w:name="DNMT1 and HDAC 2 datasets" w:id="22"/>
      <w:bookmarkEnd w:id="22"/>
      <w:r>
        <w:rPr>
          <w:b w:val="0"/>
        </w:rPr>
      </w: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DNMT1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HDAC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2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datasets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 w:before="1"/>
        <w:ind w:left="118" w:right="38" w:firstLine="239"/>
        <w:jc w:val="both"/>
      </w:pPr>
      <w:bookmarkStart w:name="_bookmark10" w:id="23"/>
      <w:bookmarkEnd w:id="23"/>
      <w:r>
        <w:rPr/>
      </w:r>
      <w:r>
        <w:rPr/>
        <w:t>Visual</w:t>
      </w:r>
      <w:r>
        <w:rPr>
          <w:spacing w:val="-5"/>
        </w:rPr>
        <w:t> </w:t>
      </w:r>
      <w:r>
        <w:rPr/>
        <w:t>representation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chemical</w:t>
      </w:r>
      <w:r>
        <w:rPr>
          <w:spacing w:val="-5"/>
        </w:rPr>
        <w:t> </w:t>
      </w:r>
      <w:r>
        <w:rPr/>
        <w:t>space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PCA</w:t>
      </w:r>
      <w:r>
        <w:rPr>
          <w:spacing w:val="-5"/>
        </w:rPr>
        <w:t> </w:t>
      </w:r>
      <w:r>
        <w:rPr/>
        <w:t>(for</w:t>
      </w:r>
      <w:r>
        <w:rPr>
          <w:spacing w:val="-5"/>
        </w:rPr>
        <w:t> </w:t>
      </w:r>
      <w:r>
        <w:rPr/>
        <w:t>covariance </w:t>
      </w:r>
      <w:r>
        <w:rPr>
          <w:spacing w:val="-2"/>
        </w:rPr>
        <w:t>values</w:t>
      </w:r>
      <w:r>
        <w:rPr>
          <w:spacing w:val="-5"/>
        </w:rPr>
        <w:t> </w:t>
      </w:r>
      <w:r>
        <w:rPr>
          <w:spacing w:val="-2"/>
        </w:rPr>
        <w:t>see</w:t>
      </w:r>
      <w:r>
        <w:rPr>
          <w:spacing w:val="-5"/>
        </w:rPr>
        <w:t> </w:t>
      </w:r>
      <w:r>
        <w:rPr>
          <w:spacing w:val="-2"/>
        </w:rPr>
        <w:t>Table</w:t>
      </w:r>
      <w:r>
        <w:rPr>
          <w:spacing w:val="-5"/>
        </w:rPr>
        <w:t> </w:t>
      </w:r>
      <w:r>
        <w:rPr>
          <w:spacing w:val="-2"/>
        </w:rPr>
        <w:t>S1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Supporting</w:t>
      </w:r>
      <w:r>
        <w:rPr>
          <w:spacing w:val="-5"/>
        </w:rPr>
        <w:t> </w:t>
      </w:r>
      <w:r>
        <w:rPr>
          <w:spacing w:val="-2"/>
        </w:rPr>
        <w:t>Information)</w:t>
      </w:r>
      <w:r>
        <w:rPr>
          <w:spacing w:val="-5"/>
        </w:rPr>
        <w:t> </w:t>
      </w:r>
      <w:r>
        <w:rPr>
          <w:spacing w:val="-2"/>
        </w:rPr>
        <w:t>showed</w:t>
      </w:r>
      <w:r>
        <w:rPr>
          <w:spacing w:val="-5"/>
        </w:rPr>
        <w:t> </w:t>
      </w:r>
      <w:r>
        <w:rPr>
          <w:spacing w:val="-2"/>
        </w:rPr>
        <w:t>significant</w:t>
      </w:r>
      <w:r>
        <w:rPr>
          <w:spacing w:val="-5"/>
        </w:rPr>
        <w:t> </w:t>
      </w:r>
      <w:r>
        <w:rPr>
          <w:spacing w:val="-2"/>
        </w:rPr>
        <w:t>dif- </w:t>
      </w:r>
      <w:r>
        <w:rPr/>
        <w:t>ferences between DNMT1 actives and decoys (</w:t>
      </w:r>
      <w:hyperlink w:history="true" w:anchor="_bookmark8">
        <w:r>
          <w:rPr>
            <w:color w:val="0080AC"/>
          </w:rPr>
          <w:t>Fig. 2</w:t>
        </w:r>
      </w:hyperlink>
      <w:r>
        <w:rPr/>
        <w:t>). This was ev- idenced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property</w:t>
      </w:r>
      <w:r>
        <w:rPr>
          <w:spacing w:val="-6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among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descriptors </w:t>
      </w:r>
      <w:r>
        <w:rPr>
          <w:spacing w:val="-4"/>
        </w:rPr>
        <w:t>(Figures</w:t>
      </w:r>
      <w:r>
        <w:rPr>
          <w:spacing w:val="-8"/>
        </w:rPr>
        <w:t> </w:t>
      </w:r>
      <w:r>
        <w:rPr>
          <w:spacing w:val="-4"/>
        </w:rPr>
        <w:t>S1-S3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Supporting</w:t>
      </w:r>
      <w:r>
        <w:rPr>
          <w:spacing w:val="-8"/>
        </w:rPr>
        <w:t> </w:t>
      </w:r>
      <w:r>
        <w:rPr>
          <w:spacing w:val="-4"/>
        </w:rPr>
        <w:t>Information),</w:t>
      </w:r>
      <w:r>
        <w:rPr>
          <w:spacing w:val="-7"/>
        </w:rPr>
        <w:t> </w:t>
      </w:r>
      <w:r>
        <w:rPr>
          <w:spacing w:val="-4"/>
        </w:rPr>
        <w:t>particularly</w:t>
      </w:r>
      <w:r>
        <w:rPr>
          <w:spacing w:val="-7"/>
        </w:rPr>
        <w:t> </w:t>
      </w:r>
      <w:r>
        <w:rPr>
          <w:spacing w:val="-4"/>
        </w:rPr>
        <w:t>those</w:t>
      </w:r>
      <w:r>
        <w:rPr>
          <w:spacing w:val="-8"/>
        </w:rPr>
        <w:t> </w:t>
      </w:r>
      <w:r>
        <w:rPr>
          <w:spacing w:val="-4"/>
        </w:rPr>
        <w:t>related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solubility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polarity.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contrast,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HDAC2,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significant</w:t>
      </w:r>
      <w:r>
        <w:rPr>
          <w:spacing w:val="-4"/>
        </w:rPr>
        <w:t> </w:t>
      </w:r>
      <w:r>
        <w:rPr>
          <w:spacing w:val="-2"/>
        </w:rPr>
        <w:t>overlap </w:t>
      </w:r>
      <w:r>
        <w:rPr>
          <w:spacing w:val="-4"/>
        </w:rPr>
        <w:t>can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observed,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decoys</w:t>
      </w:r>
      <w:r>
        <w:rPr>
          <w:spacing w:val="-8"/>
        </w:rPr>
        <w:t> </w:t>
      </w:r>
      <w:r>
        <w:rPr>
          <w:spacing w:val="-4"/>
        </w:rPr>
        <w:t>cover</w:t>
      </w:r>
      <w:r>
        <w:rPr>
          <w:spacing w:val="-7"/>
        </w:rPr>
        <w:t> </w:t>
      </w:r>
      <w:r>
        <w:rPr>
          <w:spacing w:val="-4"/>
        </w:rPr>
        <w:t>similar</w:t>
      </w:r>
      <w:r>
        <w:rPr>
          <w:spacing w:val="-7"/>
        </w:rPr>
        <w:t> </w:t>
      </w:r>
      <w:r>
        <w:rPr>
          <w:spacing w:val="-4"/>
        </w:rPr>
        <w:t>regions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visualized</w:t>
      </w:r>
      <w:r>
        <w:rPr>
          <w:spacing w:val="-7"/>
        </w:rPr>
        <w:t> </w:t>
      </w:r>
      <w:r>
        <w:rPr>
          <w:spacing w:val="-4"/>
        </w:rPr>
        <w:t>space </w:t>
      </w:r>
      <w:r>
        <w:rPr/>
        <w:t>(</w:t>
      </w:r>
      <w:hyperlink w:history="true" w:anchor="_bookmark8">
        <w:r>
          <w:rPr>
            <w:color w:val="0080AC"/>
          </w:rPr>
          <w:t>Fig. 2</w:t>
        </w:r>
      </w:hyperlink>
      <w:r>
        <w:rPr/>
        <w:t>). The distribution of compounds in the chemical space is the result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DeepCoy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25</w:t>
      </w:r>
      <w:r>
        <w:rPr>
          <w:spacing w:val="-9"/>
        </w:rPr>
        <w:t> </w:t>
      </w:r>
      <w:r>
        <w:rPr/>
        <w:t>descriptors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high</w:t>
      </w:r>
      <w:r>
        <w:rPr>
          <w:spacing w:val="-9"/>
        </w:rPr>
        <w:t> </w:t>
      </w:r>
      <w:r>
        <w:rPr/>
        <w:t>number of iterations (around 1000–2000 decoys per active molecule) to con- </w:t>
      </w:r>
      <w:r>
        <w:rPr>
          <w:spacing w:val="-2"/>
        </w:rPr>
        <w:t>struct</w:t>
      </w:r>
      <w:r>
        <w:rPr>
          <w:spacing w:val="-7"/>
        </w:rPr>
        <w:t> </w:t>
      </w:r>
      <w:r>
        <w:rPr>
          <w:spacing w:val="-2"/>
        </w:rPr>
        <w:t>decoys.</w:t>
      </w:r>
      <w:r>
        <w:rPr>
          <w:spacing w:val="-7"/>
        </w:rPr>
        <w:t> </w:t>
      </w:r>
      <w:hyperlink w:history="true" w:anchor="_bookmark75">
        <w:r>
          <w:rPr>
            <w:color w:val="0080AC"/>
            <w:spacing w:val="-2"/>
          </w:rPr>
          <w:t>[44]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postulate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better</w:t>
      </w:r>
      <w:r>
        <w:rPr>
          <w:spacing w:val="-7"/>
        </w:rPr>
        <w:t> </w:t>
      </w:r>
      <w:r>
        <w:rPr>
          <w:spacing w:val="-2"/>
        </w:rPr>
        <w:t>coverage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DNMT1 </w:t>
      </w:r>
      <w:r>
        <w:rPr/>
        <w:t>decoys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observed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space.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balance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com- </w:t>
      </w:r>
      <w:r>
        <w:rPr>
          <w:spacing w:val="-2"/>
        </w:rPr>
        <w:t>putational</w:t>
      </w:r>
      <w:r>
        <w:rPr>
          <w:spacing w:val="-7"/>
        </w:rPr>
        <w:t> </w:t>
      </w:r>
      <w:r>
        <w:rPr>
          <w:spacing w:val="-2"/>
        </w:rPr>
        <w:t>cost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accuracy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model,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selected</w:t>
      </w:r>
      <w:r>
        <w:rPr>
          <w:spacing w:val="-7"/>
        </w:rPr>
        <w:t> </w:t>
      </w:r>
      <w:r>
        <w:rPr>
          <w:spacing w:val="-2"/>
        </w:rPr>
        <w:t>150</w:t>
      </w:r>
      <w:r>
        <w:rPr>
          <w:spacing w:val="-7"/>
        </w:rPr>
        <w:t> </w:t>
      </w:r>
      <w:r>
        <w:rPr>
          <w:spacing w:val="-2"/>
        </w:rPr>
        <w:t>decoys</w:t>
      </w:r>
      <w:r>
        <w:rPr>
          <w:spacing w:val="-7"/>
        </w:rPr>
        <w:t> </w:t>
      </w:r>
      <w:r>
        <w:rPr>
          <w:spacing w:val="-2"/>
        </w:rPr>
        <w:t>per active molecule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have shown</w:t>
      </w:r>
      <w:r>
        <w:rPr>
          <w:spacing w:val="-3"/>
        </w:rPr>
        <w:t> </w:t>
      </w:r>
      <w:r>
        <w:rPr>
          <w:spacing w:val="-2"/>
        </w:rPr>
        <w:t>better</w:t>
      </w:r>
      <w:r>
        <w:rPr>
          <w:spacing w:val="-3"/>
        </w:rPr>
        <w:t> </w:t>
      </w:r>
      <w:r>
        <w:rPr>
          <w:spacing w:val="-2"/>
        </w:rPr>
        <w:t>performance than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original </w:t>
      </w:r>
      <w:bookmarkStart w:name="Classification and model selection" w:id="24"/>
      <w:bookmarkEnd w:id="24"/>
      <w:r>
        <w:rPr/>
        <w:t>DUD</w:t>
      </w:r>
      <w:r>
        <w:rPr/>
        <w:t>-E </w:t>
      </w:r>
      <w:hyperlink w:history="true" w:anchor="_bookmark75">
        <w:r>
          <w:rPr>
            <w:color w:val="0080AC"/>
          </w:rPr>
          <w:t>[44]</w:t>
        </w:r>
      </w:hyperlink>
      <w:r>
        <w:rPr/>
        <w:t>.</w:t>
      </w:r>
    </w:p>
    <w:p>
      <w:pPr>
        <w:pStyle w:val="BodyText"/>
        <w:spacing w:before="84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Classification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selection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39" w:firstLine="239"/>
        <w:jc w:val="both"/>
      </w:pPr>
      <w:r>
        <w:rPr>
          <w:spacing w:val="-2"/>
        </w:rPr>
        <w:t>We</w:t>
      </w:r>
      <w:r>
        <w:rPr>
          <w:spacing w:val="-10"/>
        </w:rPr>
        <w:t> </w:t>
      </w:r>
      <w:r>
        <w:rPr>
          <w:spacing w:val="-2"/>
        </w:rPr>
        <w:t>chose</w:t>
      </w:r>
      <w:r>
        <w:rPr>
          <w:spacing w:val="-9"/>
        </w:rPr>
        <w:t> </w:t>
      </w:r>
      <w:r>
        <w:rPr>
          <w:spacing w:val="-2"/>
        </w:rPr>
        <w:t>logistic</w:t>
      </w:r>
      <w:r>
        <w:rPr>
          <w:spacing w:val="-10"/>
        </w:rPr>
        <w:t> </w:t>
      </w:r>
      <w:r>
        <w:rPr>
          <w:spacing w:val="-2"/>
        </w:rPr>
        <w:t>regression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best</w:t>
      </w:r>
      <w:r>
        <w:rPr>
          <w:spacing w:val="-9"/>
        </w:rPr>
        <w:t> </w:t>
      </w:r>
      <w:r>
        <w:rPr>
          <w:spacing w:val="-2"/>
        </w:rPr>
        <w:t>performance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grid </w:t>
      </w:r>
      <w:r>
        <w:rPr>
          <w:spacing w:val="-4"/>
        </w:rPr>
        <w:t>search</w:t>
      </w:r>
      <w:r>
        <w:rPr>
          <w:spacing w:val="-5"/>
        </w:rPr>
        <w:t> </w:t>
      </w:r>
      <w:r>
        <w:rPr>
          <w:spacing w:val="-4"/>
        </w:rPr>
        <w:t>model</w:t>
      </w:r>
      <w:r>
        <w:rPr>
          <w:spacing w:val="-5"/>
        </w:rPr>
        <w:t> </w:t>
      </w:r>
      <w:r>
        <w:rPr>
          <w:spacing w:val="-4"/>
        </w:rPr>
        <w:t>comparison.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results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cross-validation,</w:t>
      </w:r>
      <w:r>
        <w:rPr>
          <w:spacing w:val="-6"/>
        </w:rPr>
        <w:t> </w:t>
      </w:r>
      <w:r>
        <w:rPr>
          <w:spacing w:val="-4"/>
        </w:rPr>
        <w:t>confusion</w:t>
      </w:r>
      <w:r>
        <w:rPr>
          <w:spacing w:val="-6"/>
        </w:rPr>
        <w:t> </w:t>
      </w:r>
      <w:r>
        <w:rPr>
          <w:spacing w:val="-4"/>
        </w:rPr>
        <w:t>ma- </w:t>
      </w:r>
      <w:r>
        <w:rPr/>
        <w:t>trix,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mean</w:t>
      </w:r>
      <w:r>
        <w:rPr>
          <w:spacing w:val="-1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DNMT1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HDAC2</w:t>
      </w:r>
      <w:r>
        <w:rPr>
          <w:spacing w:val="-11"/>
        </w:rPr>
        <w:t> </w:t>
      </w:r>
      <w:r>
        <w:rPr/>
        <w:t>inhibitors</w:t>
      </w:r>
      <w:r>
        <w:rPr>
          <w:spacing w:val="-11"/>
        </w:rPr>
        <w:t> </w:t>
      </w:r>
      <w:r>
        <w:rPr>
          <w:spacing w:val="-5"/>
        </w:rPr>
        <w:t>are</w:t>
      </w:r>
    </w:p>
    <w:p>
      <w:pPr>
        <w:spacing w:before="100"/>
        <w:ind w:left="730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1"/>
        <w:ind w:left="730" w:right="0" w:firstLine="0"/>
        <w:jc w:val="both"/>
        <w:rPr>
          <w:sz w:val="14"/>
        </w:rPr>
      </w:pPr>
      <w:r>
        <w:rPr>
          <w:sz w:val="14"/>
        </w:rPr>
        <w:t>Accuracy</w:t>
      </w:r>
      <w:r>
        <w:rPr>
          <w:spacing w:val="-9"/>
          <w:sz w:val="14"/>
        </w:rPr>
        <w:t> </w:t>
      </w:r>
      <w:r>
        <w:rPr>
          <w:sz w:val="14"/>
        </w:rPr>
        <w:t>and</w:t>
      </w:r>
      <w:r>
        <w:rPr>
          <w:spacing w:val="-9"/>
          <w:sz w:val="14"/>
        </w:rPr>
        <w:t> </w:t>
      </w:r>
      <w:r>
        <w:rPr>
          <w:sz w:val="14"/>
        </w:rPr>
        <w:t>confusion</w:t>
      </w:r>
      <w:r>
        <w:rPr>
          <w:spacing w:val="-9"/>
          <w:sz w:val="14"/>
        </w:rPr>
        <w:t> </w:t>
      </w:r>
      <w:r>
        <w:rPr>
          <w:sz w:val="14"/>
        </w:rPr>
        <w:t>matrices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DNMT1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classifier.</w:t>
      </w:r>
    </w:p>
    <w:p>
      <w:pPr>
        <w:pStyle w:val="BodyText"/>
        <w:spacing w:before="5"/>
        <w:rPr>
          <w:sz w:val="8"/>
        </w:rPr>
      </w:pPr>
    </w:p>
    <w:tbl>
      <w:tblPr>
        <w:tblW w:w="0" w:type="auto"/>
        <w:jc w:val="left"/>
        <w:tblInd w:w="7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1"/>
        <w:gridCol w:w="672"/>
        <w:gridCol w:w="672"/>
        <w:gridCol w:w="672"/>
        <w:gridCol w:w="672"/>
      </w:tblGrid>
      <w:tr>
        <w:trPr>
          <w:trHeight w:val="265" w:hRule="atLeast"/>
        </w:trPr>
        <w:tc>
          <w:tcPr>
            <w:tcW w:w="11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spacing w:val="-2"/>
                <w:sz w:val="12"/>
              </w:rPr>
              <w:t>DNMT1</w:t>
            </w:r>
          </w:p>
        </w:tc>
        <w:tc>
          <w:tcPr>
            <w:tcW w:w="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spacing w:val="-5"/>
                <w:sz w:val="12"/>
              </w:rPr>
              <w:t>LRC</w:t>
            </w:r>
          </w:p>
        </w:tc>
        <w:tc>
          <w:tcPr>
            <w:tcW w:w="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spacing w:val="-5"/>
                <w:sz w:val="12"/>
              </w:rPr>
              <w:t>DTC</w:t>
            </w:r>
          </w:p>
        </w:tc>
        <w:tc>
          <w:tcPr>
            <w:tcW w:w="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spacing w:val="-5"/>
                <w:sz w:val="12"/>
              </w:rPr>
              <w:t>RFC</w:t>
            </w:r>
          </w:p>
        </w:tc>
        <w:tc>
          <w:tcPr>
            <w:tcW w:w="6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7"/>
              <w:rPr>
                <w:sz w:val="12"/>
              </w:rPr>
            </w:pPr>
            <w:r>
              <w:rPr>
                <w:spacing w:val="-4"/>
                <w:sz w:val="12"/>
              </w:rPr>
              <w:t>XGBC</w:t>
            </w:r>
          </w:p>
        </w:tc>
      </w:tr>
      <w:tr>
        <w:trPr>
          <w:trHeight w:val="209" w:hRule="atLeast"/>
        </w:trPr>
        <w:tc>
          <w:tcPr>
            <w:tcW w:w="1111" w:type="dxa"/>
          </w:tcPr>
          <w:p>
            <w:pPr>
              <w:pStyle w:val="TableParagraph"/>
              <w:spacing w:before="55"/>
              <w:rPr>
                <w:sz w:val="12"/>
              </w:rPr>
            </w:pPr>
            <w:r>
              <w:rPr>
                <w:sz w:val="12"/>
              </w:rPr>
              <w:t>True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Negatives</w:t>
            </w:r>
          </w:p>
        </w:tc>
        <w:tc>
          <w:tcPr>
            <w:tcW w:w="672" w:type="dxa"/>
          </w:tcPr>
          <w:p>
            <w:pPr>
              <w:pStyle w:val="TableParagraph"/>
              <w:spacing w:before="5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98</w:t>
            </w:r>
          </w:p>
        </w:tc>
        <w:tc>
          <w:tcPr>
            <w:tcW w:w="672" w:type="dxa"/>
          </w:tcPr>
          <w:p>
            <w:pPr>
              <w:pStyle w:val="TableParagraph"/>
              <w:spacing w:before="55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96</w:t>
            </w:r>
          </w:p>
        </w:tc>
        <w:tc>
          <w:tcPr>
            <w:tcW w:w="672" w:type="dxa"/>
          </w:tcPr>
          <w:p>
            <w:pPr>
              <w:pStyle w:val="TableParagraph"/>
              <w:spacing w:before="55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95</w:t>
            </w:r>
          </w:p>
        </w:tc>
        <w:tc>
          <w:tcPr>
            <w:tcW w:w="672" w:type="dxa"/>
          </w:tcPr>
          <w:p>
            <w:pPr>
              <w:pStyle w:val="TableParagraph"/>
              <w:spacing w:before="55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False</w:t>
            </w:r>
            <w:r>
              <w:rPr>
                <w:sz w:val="12"/>
              </w:rPr>
              <w:t> </w:t>
            </w:r>
            <w:r>
              <w:rPr>
                <w:spacing w:val="-2"/>
                <w:sz w:val="12"/>
              </w:rPr>
              <w:t>Negatives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  <w:tc>
          <w:tcPr>
            <w:tcW w:w="672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False</w:t>
            </w:r>
            <w:r>
              <w:rPr>
                <w:sz w:val="12"/>
              </w:rPr>
              <w:t> </w:t>
            </w:r>
            <w:r>
              <w:rPr>
                <w:spacing w:val="-2"/>
                <w:sz w:val="12"/>
              </w:rPr>
              <w:t>Positives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True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Positives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106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106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106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106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Mean </w:t>
            </w:r>
            <w:r>
              <w:rPr>
                <w:spacing w:val="-2"/>
                <w:sz w:val="12"/>
              </w:rPr>
              <w:t>Accuracy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98.87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97.72%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99.03%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98.54%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Mean </w:t>
            </w:r>
            <w:r>
              <w:rPr>
                <w:spacing w:val="-5"/>
                <w:sz w:val="12"/>
              </w:rPr>
              <w:t>SD</w:t>
            </w:r>
          </w:p>
        </w:tc>
        <w:tc>
          <w:tcPr>
            <w:tcW w:w="67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1.21%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1.49%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1.07%</w:t>
            </w:r>
          </w:p>
        </w:tc>
        <w:tc>
          <w:tcPr>
            <w:tcW w:w="672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1.35%</w:t>
            </w:r>
          </w:p>
        </w:tc>
      </w:tr>
      <w:tr>
        <w:trPr>
          <w:trHeight w:val="234" w:hRule="atLeast"/>
        </w:trPr>
        <w:tc>
          <w:tcPr>
            <w:tcW w:w="11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z w:val="12"/>
              </w:rPr>
              <w:t>Best</w:t>
            </w:r>
            <w:r>
              <w:rPr>
                <w:spacing w:val="-7"/>
                <w:sz w:val="12"/>
              </w:rPr>
              <w:t> </w:t>
            </w:r>
            <w:r>
              <w:rPr>
                <w:spacing w:val="-2"/>
                <w:sz w:val="12"/>
              </w:rPr>
              <w:t>Accuracy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99.03%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99.19%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100%</w:t>
            </w:r>
          </w:p>
        </w:tc>
        <w:tc>
          <w:tcPr>
            <w:tcW w:w="6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98.54%</w:t>
            </w:r>
          </w:p>
        </w:tc>
      </w:tr>
    </w:tbl>
    <w:p>
      <w:pPr>
        <w:spacing w:line="105" w:lineRule="auto" w:before="32"/>
        <w:ind w:left="730" w:right="730" w:firstLine="0"/>
        <w:jc w:val="both"/>
        <w:rPr>
          <w:sz w:val="14"/>
        </w:rPr>
      </w:pPr>
      <w:r>
        <w:rPr>
          <w:sz w:val="14"/>
        </w:rPr>
        <w:t>Best</w:t>
      </w:r>
      <w:r>
        <w:rPr>
          <w:spacing w:val="40"/>
          <w:sz w:val="14"/>
        </w:rPr>
        <w:t> </w:t>
      </w:r>
      <w:r>
        <w:rPr>
          <w:sz w:val="14"/>
        </w:rPr>
        <w:t>parameters:</w:t>
      </w:r>
      <w:r>
        <w:rPr>
          <w:spacing w:val="40"/>
          <w:sz w:val="14"/>
        </w:rPr>
        <w:t> </w:t>
      </w:r>
      <w:r>
        <w:rPr>
          <w:sz w:val="14"/>
        </w:rPr>
        <w:t>XGBC:</w:t>
      </w:r>
      <w:r>
        <w:rPr>
          <w:spacing w:val="40"/>
          <w:sz w:val="14"/>
        </w:rPr>
        <w:t> </w:t>
      </w:r>
      <w:r>
        <w:rPr>
          <w:sz w:val="14"/>
        </w:rPr>
        <w:t>booster</w:t>
      </w:r>
      <w:r>
        <w:rPr>
          <w:spacing w:val="40"/>
          <w:sz w:val="14"/>
        </w:rPr>
        <w:t> </w:t>
      </w:r>
      <w:r>
        <w:rPr>
          <w:rFonts w:ascii="STIX Math"/>
          <w:sz w:val="14"/>
        </w:rPr>
        <w:t>=</w:t>
      </w:r>
      <w:r>
        <w:rPr>
          <w:rFonts w:ascii="STIX Math"/>
          <w:spacing w:val="40"/>
          <w:sz w:val="14"/>
        </w:rPr>
        <w:t> </w:t>
      </w:r>
      <w:r>
        <w:rPr>
          <w:sz w:val="14"/>
        </w:rPr>
        <w:t>dart,</w:t>
      </w:r>
      <w:r>
        <w:rPr>
          <w:spacing w:val="40"/>
          <w:sz w:val="14"/>
        </w:rPr>
        <w:t> </w:t>
      </w:r>
      <w:r>
        <w:rPr>
          <w:sz w:val="14"/>
        </w:rPr>
        <w:t>DTC:</w:t>
      </w:r>
      <w:r>
        <w:rPr>
          <w:spacing w:val="40"/>
          <w:sz w:val="14"/>
        </w:rPr>
        <w:t> </w:t>
      </w:r>
      <w:r>
        <w:rPr>
          <w:sz w:val="14"/>
        </w:rPr>
        <w:t>cri-</w:t>
      </w:r>
      <w:r>
        <w:rPr>
          <w:spacing w:val="40"/>
          <w:sz w:val="14"/>
        </w:rPr>
        <w:t> </w:t>
      </w:r>
      <w:r>
        <w:rPr>
          <w:sz w:val="14"/>
        </w:rPr>
        <w:t>terion</w:t>
      </w:r>
      <w:r>
        <w:rPr>
          <w:spacing w:val="80"/>
          <w:sz w:val="14"/>
        </w:rPr>
        <w:t> </w:t>
      </w:r>
      <w:r>
        <w:rPr>
          <w:rFonts w:ascii="STIX Math"/>
          <w:sz w:val="14"/>
        </w:rPr>
        <w:t>=</w:t>
      </w:r>
      <w:r>
        <w:rPr>
          <w:rFonts w:ascii="STIX Math"/>
          <w:spacing w:val="80"/>
          <w:sz w:val="14"/>
        </w:rPr>
        <w:t> </w:t>
      </w:r>
      <w:r>
        <w:rPr>
          <w:sz w:val="14"/>
        </w:rPr>
        <w:t>entropy,</w:t>
      </w:r>
      <w:r>
        <w:rPr>
          <w:spacing w:val="80"/>
          <w:sz w:val="14"/>
        </w:rPr>
        <w:t> </w:t>
      </w:r>
      <w:r>
        <w:rPr>
          <w:sz w:val="14"/>
        </w:rPr>
        <w:t>max_depth</w:t>
      </w:r>
      <w:r>
        <w:rPr>
          <w:spacing w:val="80"/>
          <w:sz w:val="14"/>
        </w:rPr>
        <w:t> </w:t>
      </w:r>
      <w:r>
        <w:rPr>
          <w:rFonts w:ascii="STIX Math"/>
          <w:sz w:val="14"/>
        </w:rPr>
        <w:t>=</w:t>
      </w:r>
      <w:r>
        <w:rPr>
          <w:rFonts w:ascii="STIX Math"/>
          <w:spacing w:val="80"/>
          <w:sz w:val="14"/>
        </w:rPr>
        <w:t> </w:t>
      </w:r>
      <w:r>
        <w:rPr>
          <w:sz w:val="14"/>
        </w:rPr>
        <w:t>7,</w:t>
      </w:r>
      <w:r>
        <w:rPr>
          <w:spacing w:val="80"/>
          <w:sz w:val="14"/>
        </w:rPr>
        <w:t> </w:t>
      </w:r>
      <w:r>
        <w:rPr>
          <w:sz w:val="14"/>
        </w:rPr>
        <w:t>splitter</w:t>
      </w:r>
      <w:r>
        <w:rPr>
          <w:spacing w:val="80"/>
          <w:sz w:val="14"/>
        </w:rPr>
        <w:t> </w:t>
      </w:r>
      <w:r>
        <w:rPr>
          <w:rFonts w:ascii="STIX Math"/>
          <w:sz w:val="14"/>
        </w:rPr>
        <w:t>=</w:t>
      </w:r>
      <w:r>
        <w:rPr>
          <w:rFonts w:ascii="STIX Math"/>
          <w:spacing w:val="80"/>
          <w:sz w:val="14"/>
        </w:rPr>
        <w:t> </w:t>
      </w:r>
      <w:r>
        <w:rPr>
          <w:sz w:val="14"/>
        </w:rPr>
        <w:t>ran-</w:t>
      </w:r>
      <w:r>
        <w:rPr>
          <w:spacing w:val="40"/>
          <w:sz w:val="14"/>
        </w:rPr>
        <w:t> </w:t>
      </w:r>
      <w:r>
        <w:rPr>
          <w:sz w:val="14"/>
        </w:rPr>
        <w:t>dom,</w:t>
      </w:r>
      <w:r>
        <w:rPr>
          <w:spacing w:val="40"/>
          <w:sz w:val="14"/>
        </w:rPr>
        <w:t> </w:t>
      </w:r>
      <w:r>
        <w:rPr>
          <w:sz w:val="14"/>
        </w:rPr>
        <w:t>LRC:</w:t>
      </w:r>
      <w:r>
        <w:rPr>
          <w:spacing w:val="40"/>
          <w:sz w:val="14"/>
        </w:rPr>
        <w:t> </w:t>
      </w:r>
      <w:r>
        <w:rPr>
          <w:rFonts w:ascii="Times New Roman"/>
          <w:i/>
          <w:sz w:val="14"/>
        </w:rPr>
        <w:t>C</w:t>
      </w:r>
      <w:r>
        <w:rPr>
          <w:rFonts w:ascii="Times New Roman"/>
          <w:i/>
          <w:spacing w:val="80"/>
          <w:sz w:val="14"/>
        </w:rPr>
        <w:t> </w:t>
      </w:r>
      <w:r>
        <w:rPr>
          <w:rFonts w:ascii="STIX Math"/>
          <w:sz w:val="14"/>
        </w:rPr>
        <w:t>=</w:t>
      </w:r>
      <w:r>
        <w:rPr>
          <w:rFonts w:ascii="STIX Math"/>
          <w:spacing w:val="80"/>
          <w:sz w:val="14"/>
        </w:rPr>
        <w:t> </w:t>
      </w:r>
      <w:r>
        <w:rPr>
          <w:sz w:val="14"/>
        </w:rPr>
        <w:t>100,</w:t>
      </w:r>
      <w:r>
        <w:rPr>
          <w:spacing w:val="40"/>
          <w:sz w:val="14"/>
        </w:rPr>
        <w:t> </w:t>
      </w:r>
      <w:r>
        <w:rPr>
          <w:sz w:val="14"/>
        </w:rPr>
        <w:t>class_</w:t>
      </w:r>
      <w:r>
        <w:rPr>
          <w:spacing w:val="40"/>
          <w:sz w:val="14"/>
        </w:rPr>
        <w:t> </w:t>
      </w:r>
      <w:r>
        <w:rPr>
          <w:sz w:val="14"/>
        </w:rPr>
        <w:t>weight</w:t>
      </w:r>
      <w:r>
        <w:rPr>
          <w:spacing w:val="40"/>
          <w:sz w:val="14"/>
        </w:rPr>
        <w:t> </w:t>
      </w:r>
      <w:r>
        <w:rPr>
          <w:rFonts w:ascii="STIX Math"/>
          <w:sz w:val="14"/>
        </w:rPr>
        <w:t>=</w:t>
      </w:r>
      <w:r>
        <w:rPr>
          <w:rFonts w:ascii="STIX Math"/>
          <w:spacing w:val="80"/>
          <w:sz w:val="14"/>
        </w:rPr>
        <w:t> </w:t>
      </w:r>
      <w:r>
        <w:rPr>
          <w:sz w:val="14"/>
        </w:rPr>
        <w:t>balanced,</w:t>
      </w:r>
      <w:r>
        <w:rPr>
          <w:spacing w:val="40"/>
          <w:sz w:val="14"/>
        </w:rPr>
        <w:t> </w:t>
      </w:r>
      <w:r>
        <w:rPr>
          <w:sz w:val="14"/>
        </w:rPr>
        <w:t>penalty</w:t>
      </w:r>
      <w:r>
        <w:rPr>
          <w:spacing w:val="40"/>
          <w:sz w:val="14"/>
        </w:rPr>
        <w:t> </w:t>
      </w:r>
      <w:r>
        <w:rPr>
          <w:rFonts w:ascii="STIX Math"/>
          <w:sz w:val="14"/>
        </w:rPr>
        <w:t>=</w:t>
      </w:r>
      <w:r>
        <w:rPr>
          <w:rFonts w:ascii="STIX Math"/>
          <w:spacing w:val="40"/>
          <w:sz w:val="14"/>
        </w:rPr>
        <w:t> </w:t>
      </w:r>
      <w:r>
        <w:rPr>
          <w:sz w:val="14"/>
        </w:rPr>
        <w:t>l2,</w:t>
      </w:r>
      <w:r>
        <w:rPr>
          <w:spacing w:val="40"/>
          <w:sz w:val="14"/>
        </w:rPr>
        <w:t> </w:t>
      </w:r>
      <w:r>
        <w:rPr>
          <w:sz w:val="14"/>
        </w:rPr>
        <w:t>max_iter:</w:t>
      </w:r>
      <w:r>
        <w:rPr>
          <w:spacing w:val="40"/>
          <w:sz w:val="14"/>
        </w:rPr>
        <w:t> </w:t>
      </w:r>
      <w:r>
        <w:rPr>
          <w:sz w:val="14"/>
        </w:rPr>
        <w:t>400,</w:t>
      </w:r>
      <w:r>
        <w:rPr>
          <w:spacing w:val="40"/>
          <w:sz w:val="14"/>
        </w:rPr>
        <w:t> </w:t>
      </w:r>
      <w:r>
        <w:rPr>
          <w:sz w:val="14"/>
        </w:rPr>
        <w:t>solver:</w:t>
      </w:r>
      <w:r>
        <w:rPr>
          <w:spacing w:val="40"/>
          <w:sz w:val="14"/>
        </w:rPr>
        <w:t> </w:t>
      </w:r>
      <w:r>
        <w:rPr>
          <w:sz w:val="14"/>
        </w:rPr>
        <w:t>lbfgs,</w:t>
      </w:r>
      <w:r>
        <w:rPr>
          <w:spacing w:val="40"/>
          <w:sz w:val="14"/>
        </w:rPr>
        <w:t> </w:t>
      </w:r>
      <w:r>
        <w:rPr>
          <w:sz w:val="14"/>
        </w:rPr>
        <w:t>RFC:</w:t>
      </w:r>
      <w:r>
        <w:rPr>
          <w:spacing w:val="40"/>
          <w:sz w:val="14"/>
        </w:rPr>
        <w:t> </w:t>
      </w:r>
      <w:r>
        <w:rPr>
          <w:sz w:val="14"/>
        </w:rPr>
        <w:t>crite-</w:t>
      </w:r>
      <w:r>
        <w:rPr>
          <w:spacing w:val="40"/>
          <w:sz w:val="14"/>
        </w:rPr>
        <w:t> </w:t>
      </w:r>
      <w:r>
        <w:rPr>
          <w:sz w:val="14"/>
        </w:rPr>
        <w:t>rion </w:t>
      </w:r>
      <w:r>
        <w:rPr>
          <w:rFonts w:ascii="STIX Math"/>
          <w:sz w:val="14"/>
        </w:rPr>
        <w:t>= </w:t>
      </w:r>
      <w:r>
        <w:rPr>
          <w:sz w:val="14"/>
        </w:rPr>
        <w:t>gini, max_features </w:t>
      </w:r>
      <w:r>
        <w:rPr>
          <w:rFonts w:ascii="STIX Math"/>
          <w:sz w:val="14"/>
        </w:rPr>
        <w:t>= </w:t>
      </w:r>
      <w:r>
        <w:rPr>
          <w:sz w:val="14"/>
        </w:rPr>
        <w:t>auto, min_samples_leaf </w:t>
      </w:r>
      <w:r>
        <w:rPr>
          <w:rFonts w:ascii="STIX Math"/>
          <w:sz w:val="14"/>
        </w:rPr>
        <w:t>= </w:t>
      </w:r>
      <w:r>
        <w:rPr>
          <w:sz w:val="14"/>
        </w:rPr>
        <w:t>1,</w:t>
      </w:r>
      <w:r>
        <w:rPr>
          <w:spacing w:val="40"/>
          <w:sz w:val="14"/>
        </w:rPr>
        <w:t> </w:t>
      </w:r>
      <w:r>
        <w:rPr>
          <w:sz w:val="14"/>
        </w:rPr>
        <w:t>min_samples_split </w:t>
      </w:r>
      <w:r>
        <w:rPr>
          <w:rFonts w:ascii="STIX Math"/>
          <w:sz w:val="14"/>
        </w:rPr>
        <w:t>= </w:t>
      </w:r>
      <w:r>
        <w:rPr>
          <w:sz w:val="14"/>
        </w:rPr>
        <w:t>2, n_estimators </w:t>
      </w:r>
      <w:r>
        <w:rPr>
          <w:rFonts w:ascii="STIX Math"/>
          <w:sz w:val="14"/>
        </w:rPr>
        <w:t>= </w:t>
      </w:r>
      <w:r>
        <w:rPr>
          <w:sz w:val="14"/>
        </w:rPr>
        <w:t>500.</w:t>
      </w:r>
    </w:p>
    <w:p>
      <w:pPr>
        <w:pStyle w:val="BodyText"/>
        <w:rPr>
          <w:sz w:val="14"/>
        </w:rPr>
      </w:pPr>
    </w:p>
    <w:p>
      <w:pPr>
        <w:pStyle w:val="BodyText"/>
        <w:spacing w:before="40"/>
        <w:rPr>
          <w:sz w:val="14"/>
        </w:rPr>
      </w:pPr>
    </w:p>
    <w:p>
      <w:pPr>
        <w:spacing w:before="0"/>
        <w:ind w:left="730" w:right="0" w:firstLine="0"/>
        <w:jc w:val="both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1"/>
        <w:ind w:left="730" w:right="0" w:firstLine="0"/>
        <w:jc w:val="both"/>
        <w:rPr>
          <w:sz w:val="14"/>
        </w:rPr>
      </w:pPr>
      <w:r>
        <w:rPr>
          <w:sz w:val="14"/>
        </w:rPr>
        <w:t>Accuracy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confusion</w:t>
      </w:r>
      <w:r>
        <w:rPr>
          <w:spacing w:val="-7"/>
          <w:sz w:val="14"/>
        </w:rPr>
        <w:t> </w:t>
      </w:r>
      <w:r>
        <w:rPr>
          <w:sz w:val="14"/>
        </w:rPr>
        <w:t>matrices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HDAC2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classifier.</w:t>
      </w:r>
    </w:p>
    <w:p>
      <w:pPr>
        <w:pStyle w:val="BodyText"/>
        <w:spacing w:before="5"/>
        <w:rPr>
          <w:sz w:val="8"/>
        </w:rPr>
      </w:pPr>
    </w:p>
    <w:tbl>
      <w:tblPr>
        <w:tblW w:w="0" w:type="auto"/>
        <w:jc w:val="left"/>
        <w:tblInd w:w="7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1"/>
        <w:gridCol w:w="570"/>
        <w:gridCol w:w="772"/>
        <w:gridCol w:w="671"/>
        <w:gridCol w:w="671"/>
      </w:tblGrid>
      <w:tr>
        <w:trPr>
          <w:trHeight w:val="265" w:hRule="atLeast"/>
        </w:trPr>
        <w:tc>
          <w:tcPr>
            <w:tcW w:w="11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spacing w:val="-2"/>
                <w:sz w:val="12"/>
              </w:rPr>
              <w:t>HDAC2</w:t>
            </w:r>
          </w:p>
        </w:tc>
        <w:tc>
          <w:tcPr>
            <w:tcW w:w="5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spacing w:val="-5"/>
                <w:sz w:val="12"/>
              </w:rPr>
              <w:t>LRC</w:t>
            </w:r>
          </w:p>
        </w:tc>
        <w:tc>
          <w:tcPr>
            <w:tcW w:w="7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8"/>
              <w:rPr>
                <w:sz w:val="12"/>
              </w:rPr>
            </w:pPr>
            <w:r>
              <w:rPr>
                <w:spacing w:val="-5"/>
                <w:sz w:val="12"/>
              </w:rPr>
              <w:t>DTC</w:t>
            </w:r>
          </w:p>
        </w:tc>
        <w:tc>
          <w:tcPr>
            <w:tcW w:w="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RFC</w:t>
            </w:r>
          </w:p>
        </w:tc>
        <w:tc>
          <w:tcPr>
            <w:tcW w:w="6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XGBC</w:t>
            </w:r>
          </w:p>
        </w:tc>
      </w:tr>
      <w:tr>
        <w:trPr>
          <w:trHeight w:val="209" w:hRule="atLeast"/>
        </w:trPr>
        <w:tc>
          <w:tcPr>
            <w:tcW w:w="11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z w:val="12"/>
              </w:rPr>
              <w:t>True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Negatives</w:t>
            </w:r>
          </w:p>
        </w:tc>
        <w:tc>
          <w:tcPr>
            <w:tcW w:w="5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343</w:t>
            </w:r>
          </w:p>
        </w:tc>
        <w:tc>
          <w:tcPr>
            <w:tcW w:w="7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389</w:t>
            </w:r>
          </w:p>
        </w:tc>
        <w:tc>
          <w:tcPr>
            <w:tcW w:w="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392</w:t>
            </w:r>
          </w:p>
        </w:tc>
        <w:tc>
          <w:tcPr>
            <w:tcW w:w="6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389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False</w:t>
            </w:r>
            <w:r>
              <w:rPr>
                <w:sz w:val="12"/>
              </w:rPr>
              <w:t> </w:t>
            </w:r>
            <w:r>
              <w:rPr>
                <w:spacing w:val="-2"/>
                <w:sz w:val="12"/>
              </w:rPr>
              <w:t>Negatives</w:t>
            </w:r>
          </w:p>
        </w:tc>
        <w:tc>
          <w:tcPr>
            <w:tcW w:w="5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772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</w:t>
            </w:r>
          </w:p>
        </w:tc>
        <w:tc>
          <w:tcPr>
            <w:tcW w:w="6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671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0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False</w:t>
            </w:r>
            <w:r>
              <w:rPr>
                <w:sz w:val="12"/>
              </w:rPr>
              <w:t> </w:t>
            </w:r>
            <w:r>
              <w:rPr>
                <w:spacing w:val="-2"/>
                <w:sz w:val="12"/>
              </w:rPr>
              <w:t>Positives</w:t>
            </w:r>
          </w:p>
        </w:tc>
        <w:tc>
          <w:tcPr>
            <w:tcW w:w="5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7</w:t>
            </w:r>
          </w:p>
        </w:tc>
        <w:tc>
          <w:tcPr>
            <w:tcW w:w="772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13</w:t>
            </w:r>
          </w:p>
        </w:tc>
        <w:tc>
          <w:tcPr>
            <w:tcW w:w="6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</w:t>
            </w:r>
          </w:p>
        </w:tc>
        <w:tc>
          <w:tcPr>
            <w:tcW w:w="671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13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True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Positives</w:t>
            </w:r>
          </w:p>
        </w:tc>
        <w:tc>
          <w:tcPr>
            <w:tcW w:w="5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341</w:t>
            </w:r>
          </w:p>
        </w:tc>
        <w:tc>
          <w:tcPr>
            <w:tcW w:w="772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332</w:t>
            </w:r>
          </w:p>
        </w:tc>
        <w:tc>
          <w:tcPr>
            <w:tcW w:w="6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341</w:t>
            </w:r>
          </w:p>
        </w:tc>
        <w:tc>
          <w:tcPr>
            <w:tcW w:w="671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343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Mean </w:t>
            </w:r>
            <w:r>
              <w:rPr>
                <w:spacing w:val="-2"/>
                <w:sz w:val="12"/>
              </w:rPr>
              <w:t>Accuracy</w:t>
            </w:r>
          </w:p>
        </w:tc>
        <w:tc>
          <w:tcPr>
            <w:tcW w:w="5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98.52%</w:t>
            </w:r>
          </w:p>
        </w:tc>
        <w:tc>
          <w:tcPr>
            <w:tcW w:w="772" w:type="dxa"/>
          </w:tcPr>
          <w:p>
            <w:pPr>
              <w:pStyle w:val="TableParagraph"/>
              <w:ind w:left="0" w:right="11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95.39%</w:t>
            </w:r>
          </w:p>
        </w:tc>
        <w:tc>
          <w:tcPr>
            <w:tcW w:w="6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98.17%</w:t>
            </w:r>
          </w:p>
        </w:tc>
        <w:tc>
          <w:tcPr>
            <w:tcW w:w="671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97.72%</w:t>
            </w:r>
          </w:p>
        </w:tc>
      </w:tr>
      <w:tr>
        <w:trPr>
          <w:trHeight w:val="171" w:hRule="atLeast"/>
        </w:trPr>
        <w:tc>
          <w:tcPr>
            <w:tcW w:w="111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Mean </w:t>
            </w:r>
            <w:r>
              <w:rPr>
                <w:spacing w:val="-5"/>
                <w:sz w:val="12"/>
              </w:rPr>
              <w:t>SD</w:t>
            </w:r>
          </w:p>
        </w:tc>
        <w:tc>
          <w:tcPr>
            <w:tcW w:w="5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0.85%</w:t>
            </w:r>
          </w:p>
        </w:tc>
        <w:tc>
          <w:tcPr>
            <w:tcW w:w="772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0.70%</w:t>
            </w:r>
          </w:p>
        </w:tc>
        <w:tc>
          <w:tcPr>
            <w:tcW w:w="671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0.91%</w:t>
            </w:r>
          </w:p>
        </w:tc>
        <w:tc>
          <w:tcPr>
            <w:tcW w:w="671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w w:val="105"/>
                <w:sz w:val="12"/>
              </w:rPr>
              <w:t>0. </w:t>
            </w:r>
            <w:r>
              <w:rPr>
                <w:spacing w:val="-5"/>
                <w:w w:val="105"/>
                <w:sz w:val="12"/>
              </w:rPr>
              <w:t>90%</w:t>
            </w:r>
          </w:p>
        </w:tc>
      </w:tr>
      <w:tr>
        <w:trPr>
          <w:trHeight w:val="235" w:hRule="atLeast"/>
        </w:trPr>
        <w:tc>
          <w:tcPr>
            <w:tcW w:w="111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z w:val="12"/>
              </w:rPr>
              <w:t>Best</w:t>
            </w:r>
            <w:r>
              <w:rPr>
                <w:spacing w:val="-7"/>
                <w:sz w:val="12"/>
              </w:rPr>
              <w:t> </w:t>
            </w:r>
            <w:r>
              <w:rPr>
                <w:spacing w:val="-2"/>
                <w:sz w:val="12"/>
              </w:rPr>
              <w:t>Accuracy</w:t>
            </w:r>
          </w:p>
        </w:tc>
        <w:tc>
          <w:tcPr>
            <w:tcW w:w="5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98.97%</w:t>
            </w:r>
          </w:p>
        </w:tc>
        <w:tc>
          <w:tcPr>
            <w:tcW w:w="7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116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96.69%</w:t>
            </w:r>
          </w:p>
        </w:tc>
        <w:tc>
          <w:tcPr>
            <w:tcW w:w="6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96.69%</w:t>
            </w:r>
          </w:p>
        </w:tc>
        <w:tc>
          <w:tcPr>
            <w:tcW w:w="6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97.85%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9"/>
        <w:rPr>
          <w:sz w:val="14"/>
        </w:rPr>
      </w:pPr>
    </w:p>
    <w:p>
      <w:pPr>
        <w:pStyle w:val="BodyText"/>
        <w:spacing w:line="268" w:lineRule="auto"/>
        <w:ind w:left="118" w:right="117"/>
        <w:jc w:val="both"/>
      </w:pPr>
      <w:r>
        <w:rPr/>
        <w:t>reported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9">
        <w:r>
          <w:rPr>
            <w:color w:val="0080AC"/>
          </w:rPr>
          <w:t>Tables</w:t>
        </w:r>
        <w:r>
          <w:rPr>
            <w:color w:val="0080AC"/>
            <w:spacing w:val="-5"/>
          </w:rPr>
          <w:t> </w:t>
        </w:r>
        <w:r>
          <w:rPr>
            <w:color w:val="0080AC"/>
          </w:rPr>
          <w:t>2</w:t>
        </w:r>
      </w:hyperlink>
      <w:r>
        <w:rPr>
          <w:color w:val="0080AC"/>
          <w:spacing w:val="-5"/>
        </w:rPr>
        <w:t> </w:t>
      </w:r>
      <w:r>
        <w:rPr/>
        <w:t>and</w:t>
      </w:r>
      <w:r>
        <w:rPr>
          <w:spacing w:val="-5"/>
        </w:rPr>
        <w:t> </w:t>
      </w:r>
      <w:hyperlink w:history="true" w:anchor="_bookmark10">
        <w:r>
          <w:rPr>
            <w:color w:val="0080AC"/>
          </w:rPr>
          <w:t>3</w:t>
        </w:r>
      </w:hyperlink>
      <w:r>
        <w:rPr/>
        <w:t>,</w:t>
      </w:r>
      <w:r>
        <w:rPr>
          <w:spacing w:val="-5"/>
        </w:rPr>
        <w:t> </w:t>
      </w:r>
      <w:r>
        <w:rPr/>
        <w:t>respectively.</w:t>
      </w:r>
      <w:r>
        <w:rPr>
          <w:spacing w:val="-5"/>
        </w:rPr>
        <w:t> </w:t>
      </w:r>
      <w:r>
        <w:rPr/>
        <w:t>Also,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best </w:t>
      </w:r>
      <w:r>
        <w:rPr>
          <w:spacing w:val="-4"/>
        </w:rPr>
        <w:t>accuracy values in all cases, representing the overall accuracy obtained </w:t>
      </w:r>
      <w:r>
        <w:rPr/>
        <w:t>after fine-tuning the hyperparameters (</w:t>
      </w:r>
      <w:hyperlink w:history="true" w:anchor="_bookmark9">
        <w:r>
          <w:rPr>
            <w:color w:val="0080AC"/>
          </w:rPr>
          <w:t>Table 2</w:t>
        </w:r>
      </w:hyperlink>
      <w:r>
        <w:rPr/>
        <w:t>).</w:t>
      </w:r>
    </w:p>
    <w:p>
      <w:pPr>
        <w:pStyle w:val="BodyText"/>
        <w:spacing w:line="92" w:lineRule="exact"/>
        <w:ind w:left="357"/>
      </w:pPr>
      <w:r>
        <w:rPr>
          <w:w w:val="90"/>
        </w:rPr>
        <w:t>Best</w:t>
      </w:r>
      <w:r>
        <w:rPr>
          <w:spacing w:val="6"/>
        </w:rPr>
        <w:t> </w:t>
      </w:r>
      <w:r>
        <w:rPr>
          <w:w w:val="90"/>
        </w:rPr>
        <w:t>parameters:</w:t>
      </w:r>
      <w:r>
        <w:rPr>
          <w:spacing w:val="5"/>
        </w:rPr>
        <w:t> </w:t>
      </w:r>
      <w:r>
        <w:rPr>
          <w:w w:val="90"/>
        </w:rPr>
        <w:t>XGBC:</w:t>
      </w:r>
      <w:r>
        <w:rPr>
          <w:spacing w:val="6"/>
        </w:rPr>
        <w:t> </w:t>
      </w:r>
      <w:r>
        <w:rPr>
          <w:w w:val="90"/>
        </w:rPr>
        <w:t>booster</w:t>
      </w:r>
      <w:r>
        <w:rPr>
          <w:spacing w:val="6"/>
        </w:rPr>
        <w:t> </w:t>
      </w:r>
      <w:r>
        <w:rPr>
          <w:rFonts w:ascii="STIX Math"/>
          <w:w w:val="90"/>
        </w:rPr>
        <w:t>=</w:t>
      </w:r>
      <w:r>
        <w:rPr>
          <w:rFonts w:ascii="STIX Math"/>
          <w:spacing w:val="11"/>
        </w:rPr>
        <w:t> </w:t>
      </w:r>
      <w:r>
        <w:rPr>
          <w:w w:val="90"/>
        </w:rPr>
        <w:t>gblinear,</w:t>
      </w:r>
      <w:r>
        <w:rPr>
          <w:spacing w:val="5"/>
        </w:rPr>
        <w:t> </w:t>
      </w:r>
      <w:r>
        <w:rPr>
          <w:w w:val="90"/>
        </w:rPr>
        <w:t>DTC:</w:t>
      </w:r>
      <w:r>
        <w:rPr>
          <w:spacing w:val="5"/>
        </w:rPr>
        <w:t> </w:t>
      </w:r>
      <w:r>
        <w:rPr>
          <w:w w:val="90"/>
        </w:rPr>
        <w:t>criterion</w:t>
      </w:r>
      <w:r>
        <w:rPr>
          <w:spacing w:val="5"/>
        </w:rPr>
        <w:t> </w:t>
      </w:r>
      <w:r>
        <w:rPr>
          <w:rFonts w:ascii="STIX Math"/>
          <w:w w:val="90"/>
        </w:rPr>
        <w:t>=</w:t>
      </w:r>
      <w:r>
        <w:rPr>
          <w:rFonts w:ascii="STIX Math"/>
          <w:spacing w:val="11"/>
        </w:rPr>
        <w:t> </w:t>
      </w:r>
      <w:r>
        <w:rPr>
          <w:spacing w:val="-2"/>
          <w:w w:val="90"/>
        </w:rPr>
        <w:t>entropy,</w:t>
      </w:r>
    </w:p>
    <w:p>
      <w:pPr>
        <w:pStyle w:val="BodyText"/>
        <w:spacing w:line="100" w:lineRule="auto" w:before="96"/>
        <w:ind w:left="118" w:right="116"/>
        <w:jc w:val="both"/>
      </w:pPr>
      <w:r>
        <w:rPr/>
        <w:t>max_depth</w:t>
      </w:r>
      <w:r>
        <w:rPr>
          <w:spacing w:val="-7"/>
        </w:rPr>
        <w:t> </w:t>
      </w:r>
      <w:r>
        <w:rPr>
          <w:rFonts w:ascii="STIX Math"/>
        </w:rPr>
        <w:t>=</w:t>
      </w:r>
      <w:r>
        <w:rPr>
          <w:rFonts w:ascii="STIX Math"/>
          <w:spacing w:val="-2"/>
        </w:rPr>
        <w:t> </w:t>
      </w:r>
      <w:r>
        <w:rPr/>
        <w:t>14,</w:t>
      </w:r>
      <w:r>
        <w:rPr>
          <w:spacing w:val="-8"/>
        </w:rPr>
        <w:t> </w:t>
      </w:r>
      <w:r>
        <w:rPr/>
        <w:t>splitter</w:t>
      </w:r>
      <w:r>
        <w:rPr>
          <w:spacing w:val="-7"/>
        </w:rPr>
        <w:t> </w:t>
      </w:r>
      <w:r>
        <w:rPr>
          <w:rFonts w:ascii="STIX Math"/>
        </w:rPr>
        <w:t>=</w:t>
      </w:r>
      <w:r>
        <w:rPr>
          <w:rFonts w:ascii="STIX Math"/>
          <w:spacing w:val="-2"/>
        </w:rPr>
        <w:t> </w:t>
      </w:r>
      <w:r>
        <w:rPr/>
        <w:t>random,</w:t>
      </w:r>
      <w:r>
        <w:rPr>
          <w:spacing w:val="-8"/>
        </w:rPr>
        <w:t> </w:t>
      </w:r>
      <w:r>
        <w:rPr/>
        <w:t>LRC:</w:t>
      </w:r>
      <w:r>
        <w:rPr>
          <w:spacing w:val="-8"/>
        </w:rPr>
        <w:t> </w:t>
      </w:r>
      <w:r>
        <w:rPr>
          <w:rFonts w:ascii="Times New Roman"/>
          <w:i/>
        </w:rPr>
        <w:t>C</w:t>
      </w:r>
      <w:r>
        <w:rPr>
          <w:rFonts w:ascii="Times New Roman"/>
          <w:i/>
          <w:spacing w:val="-2"/>
        </w:rPr>
        <w:t> </w:t>
      </w:r>
      <w:r>
        <w:rPr>
          <w:rFonts w:ascii="STIX Math"/>
        </w:rPr>
        <w:t>=</w:t>
      </w:r>
      <w:r>
        <w:rPr>
          <w:rFonts w:ascii="STIX Math"/>
          <w:spacing w:val="-2"/>
        </w:rPr>
        <w:t> </w:t>
      </w:r>
      <w:r>
        <w:rPr/>
        <w:t>10,</w:t>
      </w:r>
      <w:r>
        <w:rPr>
          <w:spacing w:val="-8"/>
        </w:rPr>
        <w:t> </w:t>
      </w:r>
      <w:r>
        <w:rPr/>
        <w:t>class_</w:t>
      </w:r>
      <w:r>
        <w:rPr>
          <w:spacing w:val="-7"/>
        </w:rPr>
        <w:t> </w:t>
      </w:r>
      <w:r>
        <w:rPr/>
        <w:t>weight</w:t>
      </w:r>
      <w:r>
        <w:rPr>
          <w:spacing w:val="-8"/>
        </w:rPr>
        <w:t> </w:t>
      </w:r>
      <w:r>
        <w:rPr>
          <w:rFonts w:ascii="STIX Math"/>
        </w:rPr>
        <w:t>=</w:t>
      </w:r>
      <w:r>
        <w:rPr>
          <w:rFonts w:ascii="STIX Math"/>
          <w:spacing w:val="-2"/>
        </w:rPr>
        <w:t> </w:t>
      </w:r>
      <w:r>
        <w:rPr/>
        <w:t>bal- anced,</w:t>
      </w:r>
      <w:r>
        <w:rPr>
          <w:spacing w:val="-12"/>
        </w:rPr>
        <w:t> </w:t>
      </w:r>
      <w:r>
        <w:rPr/>
        <w:t>penalty</w:t>
      </w:r>
      <w:r>
        <w:rPr>
          <w:spacing w:val="-11"/>
        </w:rPr>
        <w:t> </w:t>
      </w:r>
      <w:r>
        <w:rPr>
          <w:rFonts w:ascii="STIX Math"/>
        </w:rPr>
        <w:t>=</w:t>
      </w:r>
      <w:r>
        <w:rPr>
          <w:rFonts w:ascii="STIX Math"/>
          <w:spacing w:val="-10"/>
        </w:rPr>
        <w:t> </w:t>
      </w:r>
      <w:r>
        <w:rPr/>
        <w:t>l2,</w:t>
      </w:r>
      <w:r>
        <w:rPr>
          <w:spacing w:val="-12"/>
        </w:rPr>
        <w:t> </w:t>
      </w:r>
      <w:r>
        <w:rPr/>
        <w:t>max_iter:</w:t>
      </w:r>
      <w:r>
        <w:rPr>
          <w:spacing w:val="-11"/>
        </w:rPr>
        <w:t> </w:t>
      </w:r>
      <w:r>
        <w:rPr/>
        <w:t>400,</w:t>
      </w:r>
      <w:r>
        <w:rPr>
          <w:spacing w:val="-12"/>
        </w:rPr>
        <w:t> </w:t>
      </w:r>
      <w:r>
        <w:rPr/>
        <w:t>solver:</w:t>
      </w:r>
      <w:r>
        <w:rPr>
          <w:spacing w:val="-11"/>
        </w:rPr>
        <w:t> </w:t>
      </w:r>
      <w:r>
        <w:rPr/>
        <w:t>lbfgs,</w:t>
      </w:r>
      <w:r>
        <w:rPr>
          <w:spacing w:val="-11"/>
        </w:rPr>
        <w:t> </w:t>
      </w:r>
      <w:r>
        <w:rPr/>
        <w:t>RFC:</w:t>
      </w:r>
      <w:r>
        <w:rPr>
          <w:spacing w:val="-12"/>
        </w:rPr>
        <w:t> </w:t>
      </w:r>
      <w:r>
        <w:rPr/>
        <w:t>criterion</w:t>
      </w:r>
      <w:r>
        <w:rPr>
          <w:spacing w:val="-11"/>
        </w:rPr>
        <w:t> </w:t>
      </w:r>
      <w:r>
        <w:rPr>
          <w:rFonts w:ascii="STIX Math"/>
        </w:rPr>
        <w:t>=</w:t>
      </w:r>
      <w:r>
        <w:rPr>
          <w:rFonts w:ascii="STIX Math"/>
          <w:spacing w:val="-10"/>
        </w:rPr>
        <w:t> </w:t>
      </w:r>
      <w:r>
        <w:rPr/>
        <w:t>gini, max_features </w:t>
      </w:r>
      <w:r>
        <w:rPr>
          <w:rFonts w:ascii="STIX Math"/>
        </w:rPr>
        <w:t>= </w:t>
      </w:r>
      <w:r>
        <w:rPr/>
        <w:t>auto, min_samples_leaf </w:t>
      </w:r>
      <w:r>
        <w:rPr>
          <w:rFonts w:ascii="STIX Math"/>
        </w:rPr>
        <w:t>= </w:t>
      </w:r>
      <w:r>
        <w:rPr/>
        <w:t>1, min_samples_split </w:t>
      </w:r>
      <w:r>
        <w:rPr>
          <w:rFonts w:ascii="STIX Math"/>
        </w:rPr>
        <w:t>= </w:t>
      </w:r>
      <w:r>
        <w:rPr/>
        <w:t>2, n_estimators </w:t>
      </w:r>
      <w:r>
        <w:rPr>
          <w:rFonts w:ascii="STIX Math"/>
        </w:rPr>
        <w:t>= </w:t>
      </w:r>
      <w:r>
        <w:rPr/>
        <w:t>1000.</w:t>
      </w:r>
    </w:p>
    <w:p>
      <w:pPr>
        <w:spacing w:after="0" w:line="100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before="3" w:after="1"/>
        <w:rPr>
          <w:sz w:val="10"/>
        </w:rPr>
      </w:pP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2745270" cy="202082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270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rPr>
          <w:sz w:val="14"/>
        </w:rPr>
      </w:pPr>
    </w:p>
    <w:p>
      <w:pPr>
        <w:spacing w:line="280" w:lineRule="auto" w:before="1"/>
        <w:ind w:left="118" w:right="39" w:firstLine="0"/>
        <w:jc w:val="both"/>
        <w:rPr>
          <w:sz w:val="14"/>
        </w:rPr>
      </w:pPr>
      <w:bookmarkStart w:name="Property space of generated dual inhibit" w:id="25"/>
      <w:bookmarkEnd w:id="25"/>
      <w:r>
        <w:rPr/>
      </w:r>
      <w:bookmarkStart w:name="_bookmark11" w:id="26"/>
      <w:bookmarkEnd w:id="26"/>
      <w:r>
        <w:rPr/>
      </w:r>
      <w:r>
        <w:rPr>
          <w:rFonts w:ascii="Times New Roman"/>
          <w:b/>
          <w:sz w:val="14"/>
        </w:rPr>
        <w:t>Fig. 3.</w:t>
      </w:r>
      <w:r>
        <w:rPr>
          <w:rFonts w:ascii="Times New Roman"/>
          <w:b/>
          <w:spacing w:val="37"/>
          <w:sz w:val="14"/>
        </w:rPr>
        <w:t> </w:t>
      </w:r>
      <w:r>
        <w:rPr>
          <w:sz w:val="14"/>
        </w:rPr>
        <w:t>Two-dimensional visual representation</w:t>
      </w:r>
      <w:r>
        <w:rPr>
          <w:spacing w:val="-1"/>
          <w:sz w:val="14"/>
        </w:rPr>
        <w:t> </w:t>
      </w:r>
      <w:r>
        <w:rPr>
          <w:sz w:val="14"/>
        </w:rPr>
        <w:t>of the properties space for gen-</w:t>
      </w:r>
      <w:r>
        <w:rPr>
          <w:spacing w:val="40"/>
          <w:sz w:val="14"/>
        </w:rPr>
        <w:t> </w:t>
      </w:r>
      <w:r>
        <w:rPr>
          <w:sz w:val="14"/>
        </w:rPr>
        <w:t>erated dual inhibitors by principal component analysis. The positive hits ob-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tained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from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curated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datasets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are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shown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blue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circles,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whereas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inactive</w:t>
      </w:r>
      <w:r>
        <w:rPr>
          <w:spacing w:val="40"/>
          <w:sz w:val="14"/>
        </w:rPr>
        <w:t> </w:t>
      </w:r>
      <w:r>
        <w:rPr>
          <w:sz w:val="14"/>
        </w:rPr>
        <w:t>hits</w:t>
      </w:r>
      <w:r>
        <w:rPr>
          <w:spacing w:val="-2"/>
          <w:sz w:val="14"/>
        </w:rPr>
        <w:t> </w:t>
      </w:r>
      <w:r>
        <w:rPr>
          <w:sz w:val="14"/>
        </w:rPr>
        <w:t>(decoys)</w:t>
      </w:r>
      <w:r>
        <w:rPr>
          <w:spacing w:val="-2"/>
          <w:sz w:val="14"/>
        </w:rPr>
        <w:t> </w:t>
      </w:r>
      <w:r>
        <w:rPr>
          <w:sz w:val="14"/>
        </w:rPr>
        <w:t>are</w:t>
      </w:r>
      <w:r>
        <w:rPr>
          <w:spacing w:val="-2"/>
          <w:sz w:val="14"/>
        </w:rPr>
        <w:t> </w:t>
      </w:r>
      <w:r>
        <w:rPr>
          <w:sz w:val="14"/>
        </w:rPr>
        <w:t>shown</w:t>
      </w:r>
      <w:r>
        <w:rPr>
          <w:spacing w:val="-2"/>
          <w:sz w:val="14"/>
        </w:rPr>
        <w:t> </w:t>
      </w:r>
      <w:r>
        <w:rPr>
          <w:sz w:val="14"/>
        </w:rPr>
        <w:t>as</w:t>
      </w:r>
      <w:r>
        <w:rPr>
          <w:spacing w:val="-2"/>
          <w:sz w:val="14"/>
        </w:rPr>
        <w:t> </w:t>
      </w:r>
      <w:r>
        <w:rPr>
          <w:sz w:val="14"/>
        </w:rPr>
        <w:t>red</w:t>
      </w:r>
      <w:r>
        <w:rPr>
          <w:spacing w:val="-2"/>
          <w:sz w:val="14"/>
        </w:rPr>
        <w:t> </w:t>
      </w:r>
      <w:r>
        <w:rPr>
          <w:sz w:val="14"/>
        </w:rPr>
        <w:t>circles.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visual</w:t>
      </w:r>
      <w:r>
        <w:rPr>
          <w:spacing w:val="-2"/>
          <w:sz w:val="14"/>
        </w:rPr>
        <w:t> </w:t>
      </w:r>
      <w:r>
        <w:rPr>
          <w:sz w:val="14"/>
        </w:rPr>
        <w:t>representation</w:t>
      </w:r>
      <w:r>
        <w:rPr>
          <w:spacing w:val="-3"/>
          <w:sz w:val="14"/>
        </w:rPr>
        <w:t> </w:t>
      </w:r>
      <w:r>
        <w:rPr>
          <w:sz w:val="14"/>
        </w:rPr>
        <w:t>was</w:t>
      </w:r>
      <w:r>
        <w:rPr>
          <w:spacing w:val="-2"/>
          <w:sz w:val="14"/>
        </w:rPr>
        <w:t> </w:t>
      </w:r>
      <w:r>
        <w:rPr>
          <w:sz w:val="14"/>
        </w:rPr>
        <w:t>obtained</w:t>
      </w:r>
      <w:r>
        <w:rPr>
          <w:spacing w:val="40"/>
          <w:sz w:val="14"/>
        </w:rPr>
        <w:t> </w:t>
      </w:r>
      <w:r>
        <w:rPr>
          <w:sz w:val="14"/>
        </w:rPr>
        <w:t>by principal component analysis. The covariance recovery for PC1 and PC2 is</w:t>
      </w:r>
      <w:r>
        <w:rPr>
          <w:spacing w:val="40"/>
          <w:sz w:val="14"/>
        </w:rPr>
        <w:t> </w:t>
      </w:r>
      <w:r>
        <w:rPr>
          <w:sz w:val="14"/>
        </w:rPr>
        <w:t>about 49% and 27%, respectively. For additional details, see Table S1 in the</w:t>
      </w:r>
      <w:r>
        <w:rPr>
          <w:spacing w:val="40"/>
          <w:sz w:val="14"/>
        </w:rPr>
        <w:t> </w:t>
      </w:r>
      <w:r>
        <w:rPr>
          <w:sz w:val="14"/>
        </w:rPr>
        <w:t>Supporting Information.</w:t>
      </w:r>
    </w:p>
    <w:p>
      <w:pPr>
        <w:pStyle w:val="BodyText"/>
        <w:rPr>
          <w:sz w:val="14"/>
        </w:rPr>
      </w:pPr>
    </w:p>
    <w:p>
      <w:pPr>
        <w:pStyle w:val="BodyText"/>
        <w:spacing w:before="96"/>
        <w:rPr>
          <w:sz w:val="14"/>
        </w:rPr>
      </w:pPr>
    </w:p>
    <w:p>
      <w:pPr>
        <w:pStyle w:val="BodyText"/>
        <w:spacing w:line="210" w:lineRule="atLeast"/>
        <w:ind w:left="118" w:right="38" w:firstLine="239"/>
        <w:jc w:val="both"/>
      </w:pPr>
      <w:r>
        <w:rPr>
          <w:spacing w:val="-4"/>
        </w:rPr>
        <w:t>It</w:t>
      </w:r>
      <w:r>
        <w:rPr>
          <w:spacing w:val="-7"/>
        </w:rPr>
        <w:t> </w:t>
      </w:r>
      <w:r>
        <w:rPr>
          <w:spacing w:val="-4"/>
        </w:rPr>
        <w:t>has</w:t>
      </w:r>
      <w:r>
        <w:rPr>
          <w:spacing w:val="-7"/>
        </w:rPr>
        <w:t> </w:t>
      </w:r>
      <w:r>
        <w:rPr>
          <w:spacing w:val="-4"/>
        </w:rPr>
        <w:t>been</w:t>
      </w:r>
      <w:r>
        <w:rPr>
          <w:spacing w:val="-7"/>
        </w:rPr>
        <w:t> </w:t>
      </w:r>
      <w:r>
        <w:rPr>
          <w:spacing w:val="-4"/>
        </w:rPr>
        <w:t>reported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RFC</w:t>
      </w:r>
      <w:r>
        <w:rPr>
          <w:spacing w:val="-7"/>
        </w:rPr>
        <w:t> </w:t>
      </w:r>
      <w:r>
        <w:rPr>
          <w:spacing w:val="-4"/>
        </w:rPr>
        <w:t>often</w:t>
      </w:r>
      <w:r>
        <w:rPr>
          <w:spacing w:val="-7"/>
        </w:rPr>
        <w:t> </w:t>
      </w:r>
      <w:r>
        <w:rPr>
          <w:spacing w:val="-4"/>
        </w:rPr>
        <w:t>outperforms</w:t>
      </w:r>
      <w:r>
        <w:rPr>
          <w:spacing w:val="-7"/>
        </w:rPr>
        <w:t> </w:t>
      </w:r>
      <w:r>
        <w:rPr>
          <w:spacing w:val="-4"/>
        </w:rPr>
        <w:t>LRC</w:t>
      </w:r>
      <w:r>
        <w:rPr>
          <w:spacing w:val="-7"/>
        </w:rPr>
        <w:t> </w:t>
      </w:r>
      <w:r>
        <w:rPr>
          <w:spacing w:val="-4"/>
        </w:rPr>
        <w:t>[</w:t>
      </w:r>
      <w:hyperlink w:history="true" w:anchor="_bookmark68">
        <w:r>
          <w:rPr>
            <w:color w:val="0080AC"/>
            <w:spacing w:val="-4"/>
          </w:rPr>
          <w:t>70</w:t>
        </w:r>
      </w:hyperlink>
      <w:r>
        <w:rPr>
          <w:spacing w:val="-4"/>
        </w:rPr>
        <w:t>,</w:t>
      </w:r>
      <w:hyperlink w:history="true" w:anchor="_bookmark70">
        <w:r>
          <w:rPr>
            <w:color w:val="0080AC"/>
            <w:spacing w:val="-4"/>
          </w:rPr>
          <w:t>71</w:t>
        </w:r>
      </w:hyperlink>
      <w:r>
        <w:rPr>
          <w:spacing w:val="-4"/>
        </w:rPr>
        <w:t>].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this study, we found that LRC produces similar results to those by RFC with </w:t>
      </w:r>
      <w:bookmarkStart w:name="Model training and validation for dual i" w:id="27"/>
      <w:bookmarkEnd w:id="27"/>
      <w:r>
        <w:rPr>
          <w:spacing w:val="-2"/>
        </w:rPr>
        <w:t>modest</w:t>
      </w:r>
      <w:r>
        <w:rPr>
          <w:spacing w:val="-10"/>
        </w:rPr>
        <w:t> </w:t>
      </w:r>
      <w:r>
        <w:rPr>
          <w:spacing w:val="-2"/>
        </w:rPr>
        <w:t>computational</w:t>
      </w:r>
      <w:r>
        <w:rPr>
          <w:spacing w:val="-9"/>
        </w:rPr>
        <w:t> </w:t>
      </w:r>
      <w:r>
        <w:rPr>
          <w:spacing w:val="-2"/>
        </w:rPr>
        <w:t>resources</w:t>
      </w:r>
      <w:r>
        <w:rPr>
          <w:spacing w:val="-9"/>
        </w:rPr>
        <w:t> </w:t>
      </w:r>
      <w:r>
        <w:rPr>
          <w:spacing w:val="-2"/>
        </w:rPr>
        <w:t>(e.g.,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typical</w:t>
      </w:r>
      <w:r>
        <w:rPr>
          <w:spacing w:val="-9"/>
        </w:rPr>
        <w:t> </w:t>
      </w:r>
      <w:r>
        <w:rPr>
          <w:spacing w:val="-2"/>
        </w:rPr>
        <w:t>laptop</w:t>
      </w:r>
      <w:r>
        <w:rPr>
          <w:spacing w:val="-9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desktop</w:t>
      </w:r>
      <w:r>
        <w:rPr>
          <w:spacing w:val="-9"/>
        </w:rPr>
        <w:t> </w:t>
      </w:r>
      <w:r>
        <w:rPr>
          <w:spacing w:val="-2"/>
        </w:rPr>
        <w:t>com- </w:t>
      </w:r>
      <w:r>
        <w:rPr/>
        <w:t>puter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four</w:t>
      </w:r>
      <w:r>
        <w:rPr>
          <w:spacing w:val="-11"/>
        </w:rPr>
        <w:t> </w:t>
      </w:r>
      <w:r>
        <w:rPr/>
        <w:t>CPU</w:t>
      </w:r>
      <w:r>
        <w:rPr>
          <w:spacing w:val="-11"/>
        </w:rPr>
        <w:t> </w:t>
      </w:r>
      <w:r>
        <w:rPr/>
        <w:t>cores).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key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of the</w:t>
      </w:r>
      <w:r>
        <w:rPr>
          <w:spacing w:val="-12"/>
        </w:rPr>
        <w:t> </w:t>
      </w:r>
      <w:r>
        <w:rPr/>
        <w:t>algorithm,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virtual</w:t>
      </w:r>
      <w:r>
        <w:rPr>
          <w:spacing w:val="-11"/>
        </w:rPr>
        <w:t> </w:t>
      </w:r>
      <w:r>
        <w:rPr/>
        <w:t>screening</w:t>
      </w:r>
      <w:r>
        <w:rPr>
          <w:spacing w:val="-12"/>
        </w:rPr>
        <w:t> </w:t>
      </w:r>
      <w:r>
        <w:rPr/>
        <w:t>campaigns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often</w:t>
      </w:r>
      <w:r>
        <w:rPr>
          <w:spacing w:val="-12"/>
        </w:rPr>
        <w:t> </w:t>
      </w:r>
      <w:r>
        <w:rPr/>
        <w:t>conducted</w:t>
      </w:r>
      <w:r>
        <w:rPr>
          <w:spacing w:val="-11"/>
        </w:rPr>
        <w:t> </w:t>
      </w:r>
      <w:r>
        <w:rPr/>
        <w:t>on databases</w:t>
      </w:r>
      <w:r>
        <w:rPr>
          <w:spacing w:val="-7"/>
        </w:rPr>
        <w:t> </w:t>
      </w:r>
      <w:r>
        <w:rPr/>
        <w:t>containing</w:t>
      </w:r>
      <w:r>
        <w:rPr>
          <w:spacing w:val="-7"/>
        </w:rPr>
        <w:t> </w:t>
      </w:r>
      <w:r>
        <w:rPr/>
        <w:t>10</w:t>
      </w:r>
      <w:r>
        <w:rPr>
          <w:position w:val="6"/>
          <w:sz w:val="12"/>
        </w:rPr>
        <w:t>5</w:t>
      </w:r>
      <w:r>
        <w:rPr/>
        <w:t>–10</w:t>
      </w:r>
      <w:r>
        <w:rPr>
          <w:position w:val="6"/>
          <w:sz w:val="12"/>
        </w:rPr>
        <w:t>7</w:t>
      </w:r>
      <w:r>
        <w:rPr>
          <w:spacing w:val="11"/>
          <w:position w:val="6"/>
          <w:sz w:val="12"/>
        </w:rPr>
        <w:t> </w:t>
      </w:r>
      <w:r>
        <w:rPr/>
        <w:t>molecules</w:t>
      </w:r>
      <w:r>
        <w:rPr>
          <w:spacing w:val="-7"/>
        </w:rPr>
        <w:t> </w:t>
      </w:r>
      <w:hyperlink w:history="true" w:anchor="_bookmark72">
        <w:r>
          <w:rPr>
            <w:color w:val="0080AC"/>
          </w:rPr>
          <w:t>[72]</w:t>
        </w:r>
      </w:hyperlink>
      <w:r>
        <w:rPr/>
        <w:t>.</w:t>
      </w:r>
      <w:r>
        <w:rPr>
          <w:spacing w:val="-7"/>
        </w:rPr>
        <w:t> </w:t>
      </w:r>
      <w:r>
        <w:rPr/>
        <w:t>While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argued 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LRC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achieved</w:t>
      </w:r>
      <w:r>
        <w:rPr>
          <w:spacing w:val="-10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ex- </w:t>
      </w:r>
      <w:r>
        <w:rPr>
          <w:spacing w:val="-2"/>
        </w:rPr>
        <w:t>pense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accuracy,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recent</w:t>
      </w:r>
      <w:r>
        <w:rPr>
          <w:spacing w:val="-4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showed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significant differences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6"/>
        </w:rPr>
        <w:t> </w:t>
      </w:r>
      <w:r>
        <w:rPr>
          <w:spacing w:val="-2"/>
        </w:rPr>
        <w:t>LRC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algorithms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predicting</w:t>
      </w:r>
      <w:r>
        <w:rPr>
          <w:spacing w:val="-6"/>
        </w:rPr>
        <w:t> </w:t>
      </w:r>
      <w:r>
        <w:rPr>
          <w:spacing w:val="-2"/>
        </w:rPr>
        <w:t>outcomes of</w:t>
      </w:r>
      <w:r>
        <w:rPr>
          <w:spacing w:val="-8"/>
        </w:rPr>
        <w:t> </w:t>
      </w:r>
      <w:r>
        <w:rPr>
          <w:spacing w:val="-2"/>
        </w:rPr>
        <w:t>similar</w:t>
      </w:r>
      <w:r>
        <w:rPr>
          <w:spacing w:val="-8"/>
        </w:rPr>
        <w:t> </w:t>
      </w:r>
      <w:r>
        <w:rPr>
          <w:spacing w:val="-2"/>
        </w:rPr>
        <w:t>complexity</w:t>
      </w:r>
      <w:r>
        <w:rPr>
          <w:spacing w:val="-8"/>
        </w:rPr>
        <w:t> </w:t>
      </w:r>
      <w:r>
        <w:rPr>
          <w:spacing w:val="-2"/>
        </w:rPr>
        <w:t>(i.e.,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8"/>
        </w:rPr>
        <w:t> </w:t>
      </w:r>
      <w:r>
        <w:rPr>
          <w:spacing w:val="-2"/>
        </w:rPr>
        <w:t>dimensionality)</w:t>
      </w:r>
      <w:r>
        <w:rPr>
          <w:spacing w:val="-8"/>
        </w:rPr>
        <w:t> </w:t>
      </w:r>
      <w:hyperlink w:history="true" w:anchor="_bookmark74">
        <w:r>
          <w:rPr>
            <w:color w:val="0080AC"/>
            <w:spacing w:val="-2"/>
          </w:rPr>
          <w:t>[73]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addition,</w:t>
      </w:r>
      <w:r>
        <w:rPr>
          <w:spacing w:val="-8"/>
        </w:rPr>
        <w:t> </w:t>
      </w:r>
      <w:r>
        <w:rPr>
          <w:spacing w:val="-2"/>
        </w:rPr>
        <w:t>XGBC yielded</w:t>
      </w:r>
      <w:r>
        <w:rPr>
          <w:spacing w:val="9"/>
        </w:rPr>
        <w:t> </w:t>
      </w:r>
      <w:r>
        <w:rPr>
          <w:spacing w:val="-2"/>
        </w:rPr>
        <w:t>similar</w:t>
      </w:r>
      <w:r>
        <w:rPr>
          <w:spacing w:val="9"/>
        </w:rPr>
        <w:t> </w:t>
      </w:r>
      <w:r>
        <w:rPr>
          <w:spacing w:val="-2"/>
        </w:rPr>
        <w:t>values</w:t>
      </w:r>
      <w:r>
        <w:rPr>
          <w:spacing w:val="9"/>
        </w:rPr>
        <w:t> </w:t>
      </w:r>
      <w:r>
        <w:rPr>
          <w:spacing w:val="-2"/>
        </w:rPr>
        <w:t>to</w:t>
      </w:r>
      <w:r>
        <w:rPr>
          <w:spacing w:val="9"/>
        </w:rPr>
        <w:t> </w:t>
      </w:r>
      <w:r>
        <w:rPr>
          <w:spacing w:val="-2"/>
        </w:rPr>
        <w:t>LRC,</w:t>
      </w:r>
      <w:r>
        <w:rPr>
          <w:spacing w:val="9"/>
        </w:rPr>
        <w:t> </w:t>
      </w:r>
      <w:r>
        <w:rPr>
          <w:spacing w:val="-2"/>
        </w:rPr>
        <w:t>and</w:t>
      </w:r>
      <w:r>
        <w:rPr>
          <w:spacing w:val="10"/>
        </w:rPr>
        <w:t> </w:t>
      </w:r>
      <w:r>
        <w:rPr>
          <w:spacing w:val="-2"/>
        </w:rPr>
        <w:t>hyperparameter</w:t>
      </w:r>
      <w:r>
        <w:rPr>
          <w:spacing w:val="10"/>
        </w:rPr>
        <w:t> </w:t>
      </w:r>
      <w:r>
        <w:rPr>
          <w:spacing w:val="-2"/>
        </w:rPr>
        <w:t>selection</w:t>
      </w:r>
      <w:r>
        <w:rPr>
          <w:spacing w:val="9"/>
        </w:rPr>
        <w:t> </w:t>
      </w:r>
      <w:r>
        <w:rPr>
          <w:spacing w:val="-2"/>
        </w:rPr>
        <w:t>showed</w:t>
      </w:r>
    </w:p>
    <w:p>
      <w:pPr>
        <w:spacing w:before="96"/>
        <w:ind w:left="1604" w:right="0" w:firstLine="0"/>
        <w:jc w:val="both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line="280" w:lineRule="auto" w:before="31"/>
        <w:ind w:left="1604" w:right="1607" w:firstLine="0"/>
        <w:jc w:val="both"/>
        <w:rPr>
          <w:sz w:val="14"/>
        </w:rPr>
      </w:pPr>
      <w:r>
        <w:rPr>
          <w:sz w:val="14"/>
        </w:rPr>
        <w:t>Accuracy and confusion matri-</w:t>
      </w:r>
      <w:r>
        <w:rPr>
          <w:spacing w:val="40"/>
          <w:sz w:val="14"/>
        </w:rPr>
        <w:t> </w:t>
      </w:r>
      <w:r>
        <w:rPr>
          <w:sz w:val="14"/>
        </w:rPr>
        <w:t>ces for DNMT1/HDAC2, </w:t>
      </w:r>
      <w:r>
        <w:rPr>
          <w:sz w:val="14"/>
        </w:rPr>
        <w:t>dual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classifier.</w:t>
      </w:r>
    </w:p>
    <w:p>
      <w:pPr>
        <w:pStyle w:val="BodyText"/>
        <w:spacing w:before="2"/>
        <w:rPr>
          <w:sz w:val="6"/>
        </w:rPr>
      </w:pPr>
    </w:p>
    <w:tbl>
      <w:tblPr>
        <w:tblW w:w="0" w:type="auto"/>
        <w:jc w:val="left"/>
        <w:tblInd w:w="16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0"/>
        <w:gridCol w:w="760"/>
      </w:tblGrid>
      <w:tr>
        <w:trPr>
          <w:trHeight w:val="265" w:hRule="atLeast"/>
        </w:trPr>
        <w:tc>
          <w:tcPr>
            <w:tcW w:w="12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spacing w:val="-2"/>
                <w:sz w:val="12"/>
              </w:rPr>
              <w:t>VS_Model_One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5"/>
                <w:sz w:val="12"/>
              </w:rPr>
              <w:t>run</w:t>
            </w:r>
          </w:p>
        </w:tc>
        <w:tc>
          <w:tcPr>
            <w:tcW w:w="7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8"/>
              <w:rPr>
                <w:sz w:val="12"/>
              </w:rPr>
            </w:pPr>
            <w:r>
              <w:rPr>
                <w:spacing w:val="-2"/>
                <w:sz w:val="12"/>
              </w:rPr>
              <w:t>XGBC_VS</w:t>
            </w:r>
          </w:p>
        </w:tc>
      </w:tr>
      <w:tr>
        <w:trPr>
          <w:trHeight w:val="209" w:hRule="atLeast"/>
        </w:trPr>
        <w:tc>
          <w:tcPr>
            <w:tcW w:w="12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z w:val="12"/>
              </w:rPr>
              <w:t>True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Negatives</w:t>
            </w:r>
          </w:p>
        </w:tc>
        <w:tc>
          <w:tcPr>
            <w:tcW w:w="7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108</w:t>
            </w:r>
          </w:p>
        </w:tc>
      </w:tr>
      <w:tr>
        <w:trPr>
          <w:trHeight w:val="171" w:hRule="atLeast"/>
        </w:trPr>
        <w:tc>
          <w:tcPr>
            <w:tcW w:w="12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False</w:t>
            </w:r>
            <w:r>
              <w:rPr>
                <w:sz w:val="12"/>
              </w:rPr>
              <w:t> </w:t>
            </w:r>
            <w:r>
              <w:rPr>
                <w:spacing w:val="-2"/>
                <w:sz w:val="12"/>
              </w:rPr>
              <w:t>Negatives</w:t>
            </w:r>
          </w:p>
        </w:tc>
        <w:tc>
          <w:tcPr>
            <w:tcW w:w="76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</w:tr>
      <w:tr>
        <w:trPr>
          <w:trHeight w:val="171" w:hRule="atLeast"/>
        </w:trPr>
        <w:tc>
          <w:tcPr>
            <w:tcW w:w="12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False</w:t>
            </w:r>
            <w:r>
              <w:rPr>
                <w:sz w:val="12"/>
              </w:rPr>
              <w:t> </w:t>
            </w:r>
            <w:r>
              <w:rPr>
                <w:spacing w:val="-2"/>
                <w:sz w:val="12"/>
              </w:rPr>
              <w:t>Positives</w:t>
            </w:r>
          </w:p>
        </w:tc>
        <w:tc>
          <w:tcPr>
            <w:tcW w:w="76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</w:tr>
      <w:tr>
        <w:trPr>
          <w:trHeight w:val="171" w:hRule="atLeast"/>
        </w:trPr>
        <w:tc>
          <w:tcPr>
            <w:tcW w:w="12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True</w:t>
            </w:r>
            <w:r>
              <w:rPr>
                <w:spacing w:val="2"/>
                <w:sz w:val="12"/>
              </w:rPr>
              <w:t> </w:t>
            </w:r>
            <w:r>
              <w:rPr>
                <w:spacing w:val="-2"/>
                <w:sz w:val="12"/>
              </w:rPr>
              <w:t>Positives</w:t>
            </w:r>
          </w:p>
        </w:tc>
        <w:tc>
          <w:tcPr>
            <w:tcW w:w="76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115</w:t>
            </w:r>
          </w:p>
        </w:tc>
      </w:tr>
      <w:tr>
        <w:trPr>
          <w:trHeight w:val="171" w:hRule="atLeast"/>
        </w:trPr>
        <w:tc>
          <w:tcPr>
            <w:tcW w:w="12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Mean </w:t>
            </w:r>
            <w:r>
              <w:rPr>
                <w:spacing w:val="-2"/>
                <w:sz w:val="12"/>
              </w:rPr>
              <w:t>Accuracy</w:t>
            </w:r>
          </w:p>
        </w:tc>
        <w:tc>
          <w:tcPr>
            <w:tcW w:w="76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93.13%</w:t>
            </w:r>
          </w:p>
        </w:tc>
      </w:tr>
      <w:tr>
        <w:trPr>
          <w:trHeight w:val="171" w:hRule="atLeast"/>
        </w:trPr>
        <w:tc>
          <w:tcPr>
            <w:tcW w:w="129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z w:val="12"/>
              </w:rPr>
              <w:t>Mean </w:t>
            </w:r>
            <w:r>
              <w:rPr>
                <w:spacing w:val="-5"/>
                <w:sz w:val="12"/>
              </w:rPr>
              <w:t>SD</w:t>
            </w:r>
          </w:p>
        </w:tc>
        <w:tc>
          <w:tcPr>
            <w:tcW w:w="760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2.71%</w:t>
            </w:r>
          </w:p>
        </w:tc>
      </w:tr>
      <w:tr>
        <w:trPr>
          <w:trHeight w:val="234" w:hRule="atLeast"/>
        </w:trPr>
        <w:tc>
          <w:tcPr>
            <w:tcW w:w="12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z w:val="12"/>
              </w:rPr>
              <w:t>Best</w:t>
            </w:r>
            <w:r>
              <w:rPr>
                <w:spacing w:val="-7"/>
                <w:sz w:val="12"/>
              </w:rPr>
              <w:t> </w:t>
            </w:r>
            <w:r>
              <w:rPr>
                <w:spacing w:val="-2"/>
                <w:sz w:val="12"/>
              </w:rPr>
              <w:t>Accuracy</w:t>
            </w:r>
          </w:p>
        </w:tc>
        <w:tc>
          <w:tcPr>
            <w:tcW w:w="7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93.13%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84"/>
        <w:rPr>
          <w:sz w:val="14"/>
        </w:rPr>
      </w:pPr>
    </w:p>
    <w:p>
      <w:pPr>
        <w:pStyle w:val="BodyText"/>
        <w:spacing w:line="268" w:lineRule="auto"/>
        <w:ind w:left="118" w:right="117"/>
        <w:jc w:val="both"/>
      </w:pPr>
      <w:r>
        <w:rPr>
          <w:spacing w:val="-6"/>
        </w:rPr>
        <w:t>that</w:t>
      </w:r>
      <w:r>
        <w:rPr>
          <w:spacing w:val="-2"/>
        </w:rPr>
        <w:t> </w:t>
      </w:r>
      <w:r>
        <w:rPr>
          <w:spacing w:val="-6"/>
        </w:rPr>
        <w:t>XGBC</w:t>
      </w:r>
      <w:r>
        <w:rPr>
          <w:spacing w:val="-2"/>
        </w:rPr>
        <w:t> </w:t>
      </w:r>
      <w:r>
        <w:rPr>
          <w:spacing w:val="-6"/>
        </w:rPr>
        <w:t>used</w:t>
      </w:r>
      <w:r>
        <w:rPr>
          <w:spacing w:val="-2"/>
        </w:rPr>
        <w:t> </w:t>
      </w:r>
      <w:r>
        <w:rPr>
          <w:spacing w:val="-6"/>
        </w:rPr>
        <w:t>linear</w:t>
      </w:r>
      <w:r>
        <w:rPr>
          <w:spacing w:val="-2"/>
        </w:rPr>
        <w:t> </w:t>
      </w:r>
      <w:r>
        <w:rPr>
          <w:spacing w:val="-6"/>
        </w:rPr>
        <w:t>booster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best</w:t>
      </w:r>
      <w:r>
        <w:rPr>
          <w:spacing w:val="-2"/>
        </w:rPr>
        <w:t> </w:t>
      </w:r>
      <w:r>
        <w:rPr>
          <w:spacing w:val="-6"/>
        </w:rPr>
        <w:t>results</w:t>
      </w:r>
      <w:r>
        <w:rPr>
          <w:spacing w:val="-2"/>
        </w:rPr>
        <w:t> </w:t>
      </w:r>
      <w:r>
        <w:rPr>
          <w:spacing w:val="-6"/>
        </w:rPr>
        <w:t>(</w:t>
      </w:r>
      <w:hyperlink w:history="true" w:anchor="_bookmark9">
        <w:r>
          <w:rPr>
            <w:color w:val="0080AC"/>
            <w:spacing w:val="-6"/>
          </w:rPr>
          <w:t>Tables</w:t>
        </w:r>
        <w:r>
          <w:rPr>
            <w:color w:val="0080AC"/>
            <w:spacing w:val="-2"/>
          </w:rPr>
          <w:t> </w:t>
        </w:r>
        <w:r>
          <w:rPr>
            <w:color w:val="0080AC"/>
            <w:spacing w:val="-6"/>
          </w:rPr>
          <w:t>2-3</w:t>
        </w:r>
      </w:hyperlink>
      <w:r>
        <w:rPr>
          <w:spacing w:val="-6"/>
        </w:rPr>
        <w:t>).</w:t>
      </w:r>
      <w:r>
        <w:rPr>
          <w:spacing w:val="-2"/>
        </w:rPr>
        <w:t> </w:t>
      </w:r>
      <w:r>
        <w:rPr>
          <w:spacing w:val="-6"/>
        </w:rPr>
        <w:t>Nevertheless,</w:t>
      </w:r>
      <w:r>
        <w:rPr/>
        <w:t> the</w:t>
      </w:r>
      <w:r>
        <w:rPr>
          <w:spacing w:val="-12"/>
        </w:rPr>
        <w:t> </w:t>
      </w:r>
      <w:r>
        <w:rPr/>
        <w:t>LRC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simplifies</w:t>
      </w:r>
      <w:r>
        <w:rPr>
          <w:spacing w:val="-11"/>
        </w:rPr>
        <w:t> </w:t>
      </w:r>
      <w:r>
        <w:rPr/>
        <w:t>its</w:t>
      </w:r>
      <w:r>
        <w:rPr>
          <w:spacing w:val="-12"/>
        </w:rPr>
        <w:t> </w:t>
      </w:r>
      <w:r>
        <w:rPr/>
        <w:t>implementation</w:t>
      </w:r>
      <w:r>
        <w:rPr>
          <w:spacing w:val="-11"/>
        </w:rPr>
        <w:t> </w:t>
      </w:r>
      <w:r>
        <w:rPr/>
        <w:t>given</w:t>
      </w:r>
      <w:r>
        <w:rPr>
          <w:spacing w:val="-11"/>
        </w:rPr>
        <w:t> </w:t>
      </w:r>
      <w:r>
        <w:rPr/>
        <w:t>module</w:t>
      </w:r>
      <w:r>
        <w:rPr>
          <w:spacing w:val="-12"/>
        </w:rPr>
        <w:t> </w:t>
      </w:r>
      <w:r>
        <w:rPr/>
        <w:t>dependen- cies</w:t>
      </w:r>
      <w:r>
        <w:rPr>
          <w:spacing w:val="-4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steps</w:t>
      </w:r>
      <w:r>
        <w:rPr>
          <w:spacing w:val="-4"/>
        </w:rPr>
        <w:t> </w:t>
      </w:r>
      <w:r>
        <w:rPr/>
        <w:t>along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pipeline.</w:t>
      </w:r>
    </w:p>
    <w:p>
      <w:pPr>
        <w:pStyle w:val="BodyText"/>
        <w:spacing w:before="46"/>
      </w:pPr>
    </w:p>
    <w:p>
      <w:pPr>
        <w:spacing w:before="1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Property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Times New Roman"/>
          <w:i/>
          <w:sz w:val="16"/>
        </w:rPr>
        <w:t>space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generated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dual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pacing w:val="-2"/>
          <w:sz w:val="16"/>
        </w:rPr>
        <w:t>inhibitors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found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decoy</w:t>
      </w:r>
      <w:r>
        <w:rPr>
          <w:spacing w:val="-8"/>
        </w:rPr>
        <w:t> </w:t>
      </w:r>
      <w:r>
        <w:rPr>
          <w:spacing w:val="-4"/>
        </w:rPr>
        <w:t>coverage</w:t>
      </w:r>
      <w:r>
        <w:rPr>
          <w:spacing w:val="-7"/>
        </w:rPr>
        <w:t> </w:t>
      </w:r>
      <w:r>
        <w:rPr>
          <w:spacing w:val="-4"/>
        </w:rPr>
        <w:t>improved</w:t>
      </w:r>
      <w:r>
        <w:rPr>
          <w:spacing w:val="-7"/>
        </w:rPr>
        <w:t> </w:t>
      </w:r>
      <w:r>
        <w:rPr>
          <w:spacing w:val="-4"/>
        </w:rPr>
        <w:t>significantly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gen- </w:t>
      </w:r>
      <w:r>
        <w:rPr/>
        <w:t>erated</w:t>
      </w:r>
      <w:r>
        <w:rPr>
          <w:spacing w:val="-3"/>
        </w:rPr>
        <w:t> </w:t>
      </w:r>
      <w:r>
        <w:rPr/>
        <w:t>dual</w:t>
      </w:r>
      <w:r>
        <w:rPr>
          <w:spacing w:val="-3"/>
        </w:rPr>
        <w:t> </w:t>
      </w:r>
      <w:r>
        <w:rPr/>
        <w:t>compounds</w:t>
      </w:r>
      <w:r>
        <w:rPr>
          <w:spacing w:val="-3"/>
        </w:rPr>
        <w:t> </w:t>
      </w:r>
      <w:r>
        <w:rPr/>
        <w:t>(</w:t>
      </w:r>
      <w:hyperlink w:history="true" w:anchor="_bookmark11">
        <w:r>
          <w:rPr>
            <w:color w:val="0080AC"/>
          </w:rPr>
          <w:t>Fig.</w:t>
        </w:r>
        <w:r>
          <w:rPr>
            <w:color w:val="0080AC"/>
            <w:spacing w:val="-3"/>
          </w:rPr>
          <w:t> </w:t>
        </w:r>
        <w:r>
          <w:rPr>
            <w:color w:val="0080AC"/>
          </w:rPr>
          <w:t>3</w:t>
        </w:r>
      </w:hyperlink>
      <w:r>
        <w:rPr/>
        <w:t>),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attributed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higher </w:t>
      </w:r>
      <w:r>
        <w:rPr>
          <w:spacing w:val="-4"/>
        </w:rPr>
        <w:t>control</w:t>
      </w:r>
      <w:r>
        <w:rPr>
          <w:spacing w:val="-5"/>
        </w:rPr>
        <w:t> </w:t>
      </w:r>
      <w:r>
        <w:rPr>
          <w:spacing w:val="-4"/>
        </w:rPr>
        <w:t>over</w:t>
      </w:r>
      <w:r>
        <w:rPr>
          <w:spacing w:val="-5"/>
        </w:rPr>
        <w:t> </w:t>
      </w:r>
      <w:r>
        <w:rPr>
          <w:spacing w:val="-4"/>
        </w:rPr>
        <w:t>property</w:t>
      </w:r>
      <w:r>
        <w:rPr>
          <w:spacing w:val="-5"/>
        </w:rPr>
        <w:t> </w:t>
      </w:r>
      <w:r>
        <w:rPr>
          <w:spacing w:val="-4"/>
        </w:rPr>
        <w:t>space</w:t>
      </w:r>
      <w:r>
        <w:rPr>
          <w:spacing w:val="-5"/>
        </w:rPr>
        <w:t> </w:t>
      </w:r>
      <w:r>
        <w:rPr>
          <w:spacing w:val="-4"/>
        </w:rPr>
        <w:t>delimitation,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5"/>
        </w:rPr>
        <w:t> </w:t>
      </w:r>
      <w:r>
        <w:rPr>
          <w:spacing w:val="-4"/>
        </w:rPr>
        <w:t>molecular</w:t>
      </w:r>
      <w:r>
        <w:rPr>
          <w:spacing w:val="-5"/>
        </w:rPr>
        <w:t> </w:t>
      </w:r>
      <w:r>
        <w:rPr>
          <w:spacing w:val="-4"/>
        </w:rPr>
        <w:t>seeds</w:t>
      </w:r>
      <w:r>
        <w:rPr>
          <w:spacing w:val="-5"/>
        </w:rPr>
        <w:t> </w:t>
      </w:r>
      <w:r>
        <w:rPr>
          <w:spacing w:val="-4"/>
        </w:rPr>
        <w:t>share</w:t>
      </w:r>
      <w:r>
        <w:rPr>
          <w:spacing w:val="-5"/>
        </w:rPr>
        <w:t> </w:t>
      </w:r>
      <w:r>
        <w:rPr>
          <w:spacing w:val="-4"/>
        </w:rPr>
        <w:t>com- </w:t>
      </w:r>
      <w:r>
        <w:rPr/>
        <w:t>mon</w:t>
      </w:r>
      <w:r>
        <w:rPr>
          <w:spacing w:val="-12"/>
        </w:rPr>
        <w:t> </w:t>
      </w:r>
      <w:r>
        <w:rPr/>
        <w:t>traits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features.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impact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had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clear;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in- </w:t>
      </w:r>
      <w:r>
        <w:rPr>
          <w:spacing w:val="-4"/>
        </w:rPr>
        <w:t>stance,</w:t>
      </w:r>
      <w:r>
        <w:rPr>
          <w:spacing w:val="-8"/>
        </w:rPr>
        <w:t> </w:t>
      </w:r>
      <w:r>
        <w:rPr>
          <w:spacing w:val="-4"/>
        </w:rPr>
        <w:t>classes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not</w:t>
      </w:r>
      <w:r>
        <w:rPr>
          <w:spacing w:val="-7"/>
        </w:rPr>
        <w:t> </w:t>
      </w:r>
      <w:r>
        <w:rPr>
          <w:spacing w:val="-4"/>
        </w:rPr>
        <w:t>easily</w:t>
      </w:r>
      <w:r>
        <w:rPr>
          <w:spacing w:val="-8"/>
        </w:rPr>
        <w:t> </w:t>
      </w:r>
      <w:r>
        <w:rPr>
          <w:spacing w:val="-4"/>
        </w:rPr>
        <w:t>separable,</w:t>
      </w:r>
      <w:r>
        <w:rPr>
          <w:spacing w:val="-7"/>
        </w:rPr>
        <w:t> </w:t>
      </w:r>
      <w:r>
        <w:rPr>
          <w:spacing w:val="-4"/>
        </w:rPr>
        <w:t>therefore</w:t>
      </w:r>
      <w:r>
        <w:rPr>
          <w:spacing w:val="-7"/>
        </w:rPr>
        <w:t> </w:t>
      </w:r>
      <w:r>
        <w:rPr>
          <w:spacing w:val="-4"/>
        </w:rPr>
        <w:t>giving</w:t>
      </w:r>
      <w:r>
        <w:rPr>
          <w:spacing w:val="-8"/>
        </w:rPr>
        <w:t> </w:t>
      </w:r>
      <w:r>
        <w:rPr>
          <w:spacing w:val="-4"/>
        </w:rPr>
        <w:t>further</w:t>
      </w:r>
      <w:r>
        <w:rPr>
          <w:spacing w:val="-7"/>
        </w:rPr>
        <w:t> </w:t>
      </w:r>
      <w:r>
        <w:rPr>
          <w:spacing w:val="-4"/>
        </w:rPr>
        <w:t>support </w:t>
      </w:r>
      <w:r>
        <w:rPr>
          <w:spacing w:val="-6"/>
        </w:rPr>
        <w:t>to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hypothesis</w:t>
      </w:r>
      <w:r>
        <w:rPr>
          <w:spacing w:val="-2"/>
        </w:rPr>
        <w:t> </w:t>
      </w:r>
      <w:r>
        <w:rPr>
          <w:spacing w:val="-6"/>
        </w:rPr>
        <w:t>proposed</w:t>
      </w:r>
      <w:r>
        <w:rPr>
          <w:spacing w:val="-2"/>
        </w:rPr>
        <w:t> </w:t>
      </w:r>
      <w:r>
        <w:rPr>
          <w:spacing w:val="-6"/>
        </w:rPr>
        <w:t>above.</w:t>
      </w:r>
      <w:r>
        <w:rPr>
          <w:spacing w:val="-2"/>
        </w:rPr>
        <w:t> </w:t>
      </w:r>
      <w:r>
        <w:rPr>
          <w:spacing w:val="-6"/>
        </w:rPr>
        <w:t>Chemical</w:t>
      </w:r>
      <w:r>
        <w:rPr>
          <w:spacing w:val="-2"/>
        </w:rPr>
        <w:t> </w:t>
      </w:r>
      <w:r>
        <w:rPr>
          <w:spacing w:val="-6"/>
        </w:rPr>
        <w:t>space</w:t>
      </w:r>
      <w:r>
        <w:rPr>
          <w:spacing w:val="-2"/>
        </w:rPr>
        <w:t> </w:t>
      </w:r>
      <w:r>
        <w:rPr>
          <w:spacing w:val="-6"/>
        </w:rPr>
        <w:t>coverage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generated</w:t>
      </w:r>
      <w:r>
        <w:rPr>
          <w:spacing w:val="-2"/>
        </w:rPr>
        <w:t> compounds</w:t>
      </w:r>
      <w:r>
        <w:rPr>
          <w:spacing w:val="-10"/>
        </w:rPr>
        <w:t> </w:t>
      </w:r>
      <w:r>
        <w:rPr>
          <w:spacing w:val="-2"/>
        </w:rPr>
        <w:t>shows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overall</w:t>
      </w:r>
      <w:r>
        <w:rPr>
          <w:spacing w:val="-9"/>
        </w:rPr>
        <w:t> </w:t>
      </w:r>
      <w:r>
        <w:rPr>
          <w:spacing w:val="-2"/>
        </w:rPr>
        <w:t>preservation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calculated</w:t>
      </w:r>
      <w:r>
        <w:rPr>
          <w:spacing w:val="-10"/>
        </w:rPr>
        <w:t> </w:t>
      </w:r>
      <w:r>
        <w:rPr>
          <w:spacing w:val="-2"/>
        </w:rPr>
        <w:t>properties </w:t>
      </w:r>
      <w:r>
        <w:rPr/>
        <w:t>among decoys.</w:t>
      </w:r>
    </w:p>
    <w:p>
      <w:pPr>
        <w:pStyle w:val="BodyText"/>
        <w:spacing w:before="49"/>
      </w:pPr>
    </w:p>
    <w:p>
      <w:pPr>
        <w:spacing w:before="1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Model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training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validation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dual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inhibitor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classification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</w:pPr>
      <w:r>
        <w:rPr>
          <w:spacing w:val="-6"/>
        </w:rPr>
        <w:t>With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generated</w:t>
      </w:r>
      <w:r>
        <w:rPr/>
        <w:t> </w:t>
      </w:r>
      <w:r>
        <w:rPr>
          <w:spacing w:val="-6"/>
        </w:rPr>
        <w:t>compounds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decoys,</w:t>
      </w:r>
      <w:r>
        <w:rPr/>
        <w:t> </w:t>
      </w:r>
      <w:r>
        <w:rPr>
          <w:spacing w:val="-6"/>
        </w:rPr>
        <w:t>an</w:t>
      </w:r>
      <w:r>
        <w:rPr/>
        <w:t> </w:t>
      </w:r>
      <w:r>
        <w:rPr>
          <w:spacing w:val="-6"/>
        </w:rPr>
        <w:t>independent</w:t>
      </w:r>
      <w:r>
        <w:rPr/>
        <w:t> </w:t>
      </w:r>
      <w:r>
        <w:rPr>
          <w:spacing w:val="-6"/>
        </w:rPr>
        <w:t>classifier</w:t>
      </w:r>
      <w:r>
        <w:rPr/>
        <w:t> </w:t>
      </w:r>
      <w:r>
        <w:rPr>
          <w:spacing w:val="-6"/>
        </w:rPr>
        <w:t>was</w:t>
      </w:r>
      <w:r>
        <w:rPr>
          <w:spacing w:val="-1"/>
        </w:rPr>
        <w:t> </w:t>
      </w:r>
      <w:r>
        <w:rPr>
          <w:spacing w:val="-6"/>
        </w:rPr>
        <w:t>trained.</w:t>
      </w:r>
      <w:r>
        <w:rPr>
          <w:spacing w:val="-1"/>
        </w:rPr>
        <w:t> </w:t>
      </w:r>
      <w:r>
        <w:rPr>
          <w:spacing w:val="-6"/>
        </w:rPr>
        <w:t>We</w:t>
      </w:r>
      <w:r>
        <w:rPr>
          <w:spacing w:val="-1"/>
        </w:rPr>
        <w:t> </w:t>
      </w:r>
      <w:r>
        <w:rPr>
          <w:spacing w:val="-6"/>
        </w:rPr>
        <w:t>train</w:t>
      </w:r>
      <w:r>
        <w:rPr>
          <w:spacing w:val="-1"/>
        </w:rPr>
        <w:t> </w:t>
      </w:r>
      <w:r>
        <w:rPr>
          <w:spacing w:val="-6"/>
        </w:rPr>
        <w:t>an</w:t>
      </w:r>
      <w:r>
        <w:rPr>
          <w:spacing w:val="-1"/>
        </w:rPr>
        <w:t> </w:t>
      </w:r>
      <w:r>
        <w:rPr>
          <w:spacing w:val="-6"/>
        </w:rPr>
        <w:t>XGBC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virtual</w:t>
      </w:r>
      <w:r>
        <w:rPr>
          <w:spacing w:val="-1"/>
        </w:rPr>
        <w:t> </w:t>
      </w:r>
      <w:r>
        <w:rPr>
          <w:spacing w:val="-6"/>
        </w:rPr>
        <w:t>screening</w:t>
      </w:r>
      <w:r>
        <w:rPr>
          <w:spacing w:val="-1"/>
        </w:rPr>
        <w:t> </w:t>
      </w:r>
      <w:r>
        <w:rPr>
          <w:spacing w:val="-6"/>
        </w:rPr>
        <w:t>task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using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2"/>
        </w:rPr>
        <w:t> Python</w:t>
      </w:r>
      <w:r>
        <w:rPr>
          <w:spacing w:val="-10"/>
        </w:rPr>
        <w:t> </w:t>
      </w:r>
      <w:r>
        <w:rPr>
          <w:spacing w:val="-2"/>
        </w:rPr>
        <w:t>Xgboost</w:t>
      </w:r>
      <w:r>
        <w:rPr>
          <w:spacing w:val="-9"/>
        </w:rPr>
        <w:t> </w:t>
      </w:r>
      <w:r>
        <w:rPr>
          <w:spacing w:val="-2"/>
        </w:rPr>
        <w:t>library.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validation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optimization</w:t>
      </w:r>
      <w:r>
        <w:rPr>
          <w:spacing w:val="-9"/>
        </w:rPr>
        <w:t> </w:t>
      </w:r>
      <w:r>
        <w:rPr>
          <w:spacing w:val="-2"/>
        </w:rPr>
        <w:t>followed</w:t>
      </w:r>
      <w:r>
        <w:rPr>
          <w:spacing w:val="-10"/>
        </w:rPr>
        <w:t> </w:t>
      </w:r>
      <w:r>
        <w:rPr>
          <w:spacing w:val="-2"/>
        </w:rPr>
        <w:t>the same</w:t>
      </w:r>
      <w:r>
        <w:rPr>
          <w:spacing w:val="-10"/>
        </w:rPr>
        <w:t> </w:t>
      </w:r>
      <w:r>
        <w:rPr>
          <w:spacing w:val="-2"/>
        </w:rPr>
        <w:t>steps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implemented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DNMT1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HDAC2</w:t>
      </w:r>
      <w:r>
        <w:rPr>
          <w:spacing w:val="-10"/>
        </w:rPr>
        <w:t> </w:t>
      </w:r>
      <w:r>
        <w:rPr>
          <w:spacing w:val="-2"/>
        </w:rPr>
        <w:t>classifiers.</w:t>
      </w:r>
      <w:r>
        <w:rPr>
          <w:spacing w:val="-9"/>
        </w:rPr>
        <w:t> </w:t>
      </w:r>
      <w:r>
        <w:rPr>
          <w:spacing w:val="-2"/>
        </w:rPr>
        <w:t>Results </w:t>
      </w:r>
      <w:r>
        <w:rPr/>
        <w:t>are summarized in </w:t>
      </w:r>
      <w:hyperlink w:history="true" w:anchor="_bookmark11">
        <w:r>
          <w:rPr>
            <w:color w:val="0080AC"/>
          </w:rPr>
          <w:t>Table 4</w:t>
        </w:r>
      </w:hyperlink>
      <w:r>
        <w:rPr/>
        <w:t>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54"/>
        <w:rPr>
          <w:sz w:val="14"/>
        </w:rPr>
      </w:pPr>
    </w:p>
    <w:p>
      <w:pPr>
        <w:spacing w:line="280" w:lineRule="auto" w:before="0"/>
        <w:ind w:left="755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481469</wp:posOffset>
            </wp:positionH>
            <wp:positionV relativeFrom="paragraph">
              <wp:posOffset>15947</wp:posOffset>
            </wp:positionV>
            <wp:extent cx="4572000" cy="3682365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8"/>
      <w:bookmarkEnd w:id="28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rFonts w:ascii="Times New Roman" w:hAnsi="Times New Roman"/>
          <w:b/>
          <w:sz w:val="14"/>
        </w:rPr>
        <w:t>4.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40"/>
          <w:sz w:val="14"/>
        </w:rPr>
        <w:t> </w:t>
      </w:r>
      <w:r>
        <w:rPr>
          <w:sz w:val="14"/>
        </w:rPr>
        <w:t>t-SNE</w:t>
      </w:r>
      <w:r>
        <w:rPr>
          <w:spacing w:val="40"/>
          <w:sz w:val="14"/>
        </w:rPr>
        <w:t> </w:t>
      </w:r>
      <w:r>
        <w:rPr>
          <w:sz w:val="14"/>
        </w:rPr>
        <w:t>dimensionality</w:t>
      </w:r>
      <w:r>
        <w:rPr>
          <w:spacing w:val="40"/>
          <w:sz w:val="14"/>
        </w:rPr>
        <w:t> </w:t>
      </w:r>
      <w:r>
        <w:rPr>
          <w:sz w:val="14"/>
        </w:rPr>
        <w:t>reduction</w:t>
      </w:r>
      <w:r>
        <w:rPr>
          <w:spacing w:val="40"/>
          <w:sz w:val="14"/>
        </w:rPr>
        <w:t> </w:t>
      </w:r>
      <w:r>
        <w:rPr>
          <w:sz w:val="14"/>
        </w:rPr>
        <w:t>and network representation of the screened</w:t>
      </w:r>
      <w:r>
        <w:rPr>
          <w:spacing w:val="40"/>
          <w:sz w:val="14"/>
        </w:rPr>
        <w:t> </w:t>
      </w:r>
      <w:r>
        <w:rPr>
          <w:sz w:val="14"/>
        </w:rPr>
        <w:t>molecules</w:t>
      </w:r>
      <w:r>
        <w:rPr>
          <w:spacing w:val="-3"/>
          <w:sz w:val="14"/>
        </w:rPr>
        <w:t> </w:t>
      </w:r>
      <w:r>
        <w:rPr>
          <w:sz w:val="14"/>
        </w:rPr>
        <w:t>represented</w:t>
      </w:r>
      <w:r>
        <w:rPr>
          <w:spacing w:val="-3"/>
          <w:sz w:val="14"/>
        </w:rPr>
        <w:t> </w:t>
      </w:r>
      <w:r>
        <w:rPr>
          <w:sz w:val="14"/>
        </w:rPr>
        <w:t>by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PathFp</w:t>
      </w:r>
      <w:r>
        <w:rPr>
          <w:spacing w:val="-3"/>
          <w:sz w:val="14"/>
        </w:rPr>
        <w:t> </w:t>
      </w:r>
      <w:r>
        <w:rPr>
          <w:sz w:val="14"/>
        </w:rPr>
        <w:t>descrip-</w:t>
      </w:r>
      <w:r>
        <w:rPr>
          <w:spacing w:val="40"/>
          <w:sz w:val="14"/>
        </w:rPr>
        <w:t> </w:t>
      </w:r>
      <w:r>
        <w:rPr>
          <w:sz w:val="14"/>
        </w:rPr>
        <w:t>tors included in DataWarrior. In the network,</w:t>
      </w:r>
      <w:r>
        <w:rPr>
          <w:spacing w:val="40"/>
          <w:sz w:val="14"/>
        </w:rPr>
        <w:t> </w:t>
      </w:r>
      <w:r>
        <w:rPr>
          <w:sz w:val="14"/>
        </w:rPr>
        <w:t>compounds</w:t>
      </w:r>
      <w:r>
        <w:rPr>
          <w:spacing w:val="-10"/>
          <w:sz w:val="14"/>
        </w:rPr>
        <w:t> </w:t>
      </w:r>
      <w:r>
        <w:rPr>
          <w:sz w:val="14"/>
        </w:rPr>
        <w:t>are</w:t>
      </w:r>
      <w:r>
        <w:rPr>
          <w:spacing w:val="-10"/>
          <w:sz w:val="14"/>
        </w:rPr>
        <w:t> </w:t>
      </w:r>
      <w:r>
        <w:rPr>
          <w:sz w:val="14"/>
        </w:rPr>
        <w:t>represented</w:t>
      </w:r>
      <w:r>
        <w:rPr>
          <w:spacing w:val="-10"/>
          <w:sz w:val="14"/>
        </w:rPr>
        <w:t> </w:t>
      </w:r>
      <w:r>
        <w:rPr>
          <w:sz w:val="14"/>
        </w:rPr>
        <w:t>as</w:t>
      </w:r>
      <w:r>
        <w:rPr>
          <w:spacing w:val="-10"/>
          <w:sz w:val="14"/>
        </w:rPr>
        <w:t> </w:t>
      </w:r>
      <w:r>
        <w:rPr>
          <w:sz w:val="14"/>
        </w:rPr>
        <w:t>nodes</w:t>
      </w:r>
      <w:r>
        <w:rPr>
          <w:spacing w:val="-10"/>
          <w:sz w:val="14"/>
        </w:rPr>
        <w:t> </w:t>
      </w:r>
      <w:r>
        <w:rPr>
          <w:sz w:val="14"/>
        </w:rPr>
        <w:t>linked</w:t>
      </w:r>
      <w:r>
        <w:rPr>
          <w:spacing w:val="-10"/>
          <w:sz w:val="14"/>
        </w:rPr>
        <w:t> </w:t>
      </w:r>
      <w:r>
        <w:rPr>
          <w:sz w:val="14"/>
        </w:rPr>
        <w:t>by</w:t>
      </w:r>
      <w:r>
        <w:rPr>
          <w:spacing w:val="40"/>
          <w:sz w:val="14"/>
        </w:rPr>
        <w:t> </w:t>
      </w:r>
      <w:r>
        <w:rPr>
          <w:sz w:val="14"/>
        </w:rPr>
        <w:t>their structural similarity. Each node is color-</w:t>
      </w:r>
      <w:r>
        <w:rPr>
          <w:spacing w:val="40"/>
          <w:sz w:val="14"/>
        </w:rPr>
        <w:t> </w:t>
      </w:r>
      <w:r>
        <w:rPr>
          <w:sz w:val="14"/>
        </w:rPr>
        <w:t>coded by the output probability calculated by</w:t>
      </w:r>
      <w:r>
        <w:rPr>
          <w:spacing w:val="40"/>
          <w:sz w:val="14"/>
        </w:rPr>
        <w:t> </w:t>
      </w:r>
      <w:r>
        <w:rPr>
          <w:sz w:val="14"/>
        </w:rPr>
        <w:t>the dual inhibitor’s classifier.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51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481469</wp:posOffset>
            </wp:positionH>
            <wp:positionV relativeFrom="paragraph">
              <wp:posOffset>20680</wp:posOffset>
            </wp:positionV>
            <wp:extent cx="4535424" cy="5411725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424" cy="541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29"/>
      <w:bookmarkEnd w:id="29"/>
      <w:r>
        <w:rPr/>
      </w:r>
      <w:r>
        <w:rPr>
          <w:rFonts w:ascii="Times New Roman"/>
          <w:b/>
          <w:sz w:val="14"/>
        </w:rPr>
        <w:t>Fig. 5.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Node neighborhood of the two </w:t>
      </w:r>
      <w:r>
        <w:rPr>
          <w:sz w:val="14"/>
        </w:rPr>
        <w:t>clusters</w:t>
      </w:r>
      <w:r>
        <w:rPr>
          <w:spacing w:val="40"/>
          <w:sz w:val="14"/>
        </w:rPr>
        <w:t> </w:t>
      </w:r>
      <w:r>
        <w:rPr>
          <w:sz w:val="14"/>
        </w:rPr>
        <w:t>with higher probability members. (A) and (B)</w:t>
      </w:r>
      <w:r>
        <w:rPr>
          <w:spacing w:val="40"/>
          <w:sz w:val="14"/>
        </w:rPr>
        <w:t> </w:t>
      </w:r>
      <w:r>
        <w:rPr>
          <w:sz w:val="14"/>
        </w:rPr>
        <w:t>recapitulate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molecular</w:t>
      </w:r>
      <w:r>
        <w:rPr>
          <w:spacing w:val="-3"/>
          <w:sz w:val="14"/>
        </w:rPr>
        <w:t> </w:t>
      </w:r>
      <w:r>
        <w:rPr>
          <w:sz w:val="14"/>
        </w:rPr>
        <w:t>clusters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chemi-</w:t>
      </w:r>
      <w:r>
        <w:rPr>
          <w:spacing w:val="40"/>
          <w:sz w:val="14"/>
        </w:rPr>
        <w:t> </w:t>
      </w:r>
      <w:r>
        <w:rPr>
          <w:sz w:val="14"/>
        </w:rPr>
        <w:t>cal structures identified in </w:t>
      </w:r>
      <w:hyperlink w:history="true" w:anchor="_bookmark12">
        <w:r>
          <w:rPr>
            <w:color w:val="0080AC"/>
            <w:sz w:val="14"/>
          </w:rPr>
          <w:t>Fig. 4</w:t>
        </w:r>
      </w:hyperlink>
      <w:r>
        <w:rPr>
          <w:sz w:val="1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spacing w:line="348" w:lineRule="exact" w:before="0"/>
        <w:ind w:left="118" w:right="0" w:firstLine="0"/>
        <w:jc w:val="both"/>
        <w:rPr>
          <w:rFonts w:ascii="Times New Roman"/>
          <w:i/>
          <w:sz w:val="16"/>
        </w:rPr>
      </w:pPr>
      <w:bookmarkStart w:name="Best parameters: booster  dart" w:id="30"/>
      <w:bookmarkEnd w:id="30"/>
      <w:r>
        <w:rPr/>
      </w:r>
      <w:r>
        <w:rPr>
          <w:rFonts w:ascii="Times New Roman"/>
          <w:i/>
          <w:sz w:val="16"/>
        </w:rPr>
        <w:t>Best</w:t>
      </w:r>
      <w:r>
        <w:rPr>
          <w:rFonts w:ascii="Times New Roman"/>
          <w:i/>
          <w:spacing w:val="2"/>
          <w:sz w:val="16"/>
        </w:rPr>
        <w:t> </w:t>
      </w:r>
      <w:r>
        <w:rPr>
          <w:rFonts w:ascii="Times New Roman"/>
          <w:i/>
          <w:sz w:val="16"/>
        </w:rPr>
        <w:t>parameters: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booster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STIX Math"/>
          <w:sz w:val="16"/>
        </w:rPr>
        <w:t>=</w:t>
      </w:r>
      <w:r>
        <w:rPr>
          <w:rFonts w:ascii="STIX Math"/>
          <w:spacing w:val="3"/>
          <w:sz w:val="16"/>
        </w:rPr>
        <w:t> </w:t>
      </w:r>
      <w:r>
        <w:rPr>
          <w:rFonts w:ascii="Times New Roman"/>
          <w:i/>
          <w:spacing w:val="-4"/>
          <w:sz w:val="16"/>
        </w:rPr>
        <w:t>dart</w:t>
      </w:r>
    </w:p>
    <w:p>
      <w:pPr>
        <w:pStyle w:val="BodyText"/>
        <w:spacing w:before="2"/>
        <w:rPr>
          <w:rFonts w:ascii="Times New Roman"/>
          <w:i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/>
        <w:t>We</w:t>
      </w:r>
      <w:r>
        <w:rPr>
          <w:spacing w:val="-12"/>
        </w:rPr>
        <w:t> </w:t>
      </w:r>
      <w:r>
        <w:rPr/>
        <w:t>found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hyperparameter</w:t>
      </w:r>
      <w:r>
        <w:rPr>
          <w:spacing w:val="-11"/>
        </w:rPr>
        <w:t> </w:t>
      </w:r>
      <w:r>
        <w:rPr/>
        <w:t>optimization</w:t>
      </w:r>
      <w:r>
        <w:rPr>
          <w:spacing w:val="-12"/>
        </w:rPr>
        <w:t> </w:t>
      </w:r>
      <w:r>
        <w:rPr/>
        <w:t>yielded</w:t>
      </w:r>
      <w:r>
        <w:rPr>
          <w:spacing w:val="-11"/>
        </w:rPr>
        <w:t> </w:t>
      </w:r>
      <w:r>
        <w:rPr/>
        <w:t>better</w:t>
      </w:r>
      <w:r>
        <w:rPr>
          <w:spacing w:val="-11"/>
        </w:rPr>
        <w:t> </w:t>
      </w:r>
      <w:r>
        <w:rPr/>
        <w:t>results 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dropouts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adaptive</w:t>
      </w:r>
      <w:r>
        <w:rPr>
          <w:spacing w:val="-3"/>
        </w:rPr>
        <w:t> </w:t>
      </w:r>
      <w:r>
        <w:rPr/>
        <w:t>regression</w:t>
      </w:r>
      <w:r>
        <w:rPr>
          <w:spacing w:val="-3"/>
        </w:rPr>
        <w:t> </w:t>
      </w:r>
      <w:r>
        <w:rPr/>
        <w:t>trees</w:t>
      </w:r>
      <w:r>
        <w:rPr>
          <w:spacing w:val="-3"/>
        </w:rPr>
        <w:t> </w:t>
      </w:r>
      <w:r>
        <w:rPr/>
        <w:t>(DART)</w:t>
      </w:r>
      <w:r>
        <w:rPr>
          <w:spacing w:val="-3"/>
        </w:rPr>
        <w:t> </w:t>
      </w:r>
      <w:r>
        <w:rPr/>
        <w:t>method.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ensemble</w:t>
      </w:r>
      <w:r>
        <w:rPr>
          <w:spacing w:val="-3"/>
        </w:rPr>
        <w:t> </w:t>
      </w:r>
      <w:r>
        <w:rPr>
          <w:spacing w:val="-2"/>
        </w:rPr>
        <w:t>algorithm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conceived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prevent</w:t>
      </w:r>
      <w:r>
        <w:rPr>
          <w:spacing w:val="-3"/>
        </w:rPr>
        <w:t> </w:t>
      </w:r>
      <w:r>
        <w:rPr>
          <w:spacing w:val="-2"/>
        </w:rPr>
        <w:t>over-specialization often</w:t>
      </w:r>
      <w:r>
        <w:rPr>
          <w:spacing w:val="-7"/>
        </w:rPr>
        <w:t> </w:t>
      </w:r>
      <w:r>
        <w:rPr>
          <w:spacing w:val="-2"/>
        </w:rPr>
        <w:t>found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gradient</w:t>
      </w:r>
      <w:r>
        <w:rPr>
          <w:spacing w:val="-6"/>
        </w:rPr>
        <w:t> </w:t>
      </w:r>
      <w:r>
        <w:rPr>
          <w:spacing w:val="-2"/>
        </w:rPr>
        <w:t>boosted</w:t>
      </w:r>
      <w:r>
        <w:rPr>
          <w:spacing w:val="-6"/>
        </w:rPr>
        <w:t> </w:t>
      </w:r>
      <w:r>
        <w:rPr>
          <w:spacing w:val="-2"/>
        </w:rPr>
        <w:t>trees</w:t>
      </w:r>
      <w:r>
        <w:rPr>
          <w:spacing w:val="-6"/>
        </w:rPr>
        <w:t> </w:t>
      </w:r>
      <w:r>
        <w:rPr>
          <w:spacing w:val="-2"/>
        </w:rPr>
        <w:t>(GBT)</w:t>
      </w:r>
      <w:r>
        <w:rPr>
          <w:spacing w:val="-7"/>
        </w:rPr>
        <w:t> </w:t>
      </w:r>
      <w:hyperlink w:history="true" w:anchor="_bookmark76">
        <w:r>
          <w:rPr>
            <w:color w:val="0080AC"/>
            <w:spacing w:val="-2"/>
          </w:rPr>
          <w:t>[74]</w:t>
        </w:r>
      </w:hyperlink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selected</w:t>
      </w:r>
      <w:r>
        <w:rPr>
          <w:spacing w:val="-6"/>
        </w:rPr>
        <w:t> </w:t>
      </w:r>
      <w:r>
        <w:rPr>
          <w:spacing w:val="-2"/>
        </w:rPr>
        <w:t>this particular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GBT,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algorithm </w:t>
      </w:r>
      <w:r>
        <w:rPr>
          <w:spacing w:val="-4"/>
        </w:rPr>
        <w:t>has shown notable performance for protein-ligand interaction modeling </w:t>
      </w:r>
      <w:hyperlink w:history="true" w:anchor="_bookmark70">
        <w:r>
          <w:rPr>
            <w:color w:val="0080AC"/>
            <w:spacing w:val="-4"/>
          </w:rPr>
          <w:t>[71]</w:t>
        </w:r>
      </w:hyperlink>
      <w:r>
        <w:rPr>
          <w:spacing w:val="-4"/>
        </w:rPr>
        <w:t>.</w:t>
      </w:r>
      <w:r>
        <w:rPr>
          <w:spacing w:val="-8"/>
        </w:rPr>
        <w:t> </w:t>
      </w:r>
      <w:r>
        <w:rPr>
          <w:spacing w:val="-4"/>
        </w:rPr>
        <w:t>Validation</w:t>
      </w:r>
      <w:r>
        <w:rPr>
          <w:spacing w:val="-7"/>
        </w:rPr>
        <w:t> </w:t>
      </w:r>
      <w:r>
        <w:rPr>
          <w:spacing w:val="-4"/>
        </w:rPr>
        <w:t>procedures</w:t>
      </w:r>
      <w:r>
        <w:rPr>
          <w:spacing w:val="-8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data-dependent,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class</w:t>
      </w:r>
      <w:r>
        <w:rPr>
          <w:spacing w:val="-7"/>
        </w:rPr>
        <w:t> </w:t>
      </w:r>
      <w:r>
        <w:rPr>
          <w:spacing w:val="-4"/>
        </w:rPr>
        <w:t>imbalances</w:t>
      </w:r>
      <w:r>
        <w:rPr>
          <w:spacing w:val="-8"/>
        </w:rPr>
        <w:t> </w:t>
      </w:r>
      <w:r>
        <w:rPr>
          <w:spacing w:val="-4"/>
        </w:rPr>
        <w:t>can lead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artifacts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classification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prediction.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sense,</w:t>
      </w:r>
      <w:r>
        <w:rPr>
          <w:spacing w:val="-8"/>
        </w:rPr>
        <w:t> </w:t>
      </w:r>
      <w:r>
        <w:rPr>
          <w:spacing w:val="-4"/>
        </w:rPr>
        <w:t>ROC</w:t>
      </w:r>
      <w:r>
        <w:rPr>
          <w:spacing w:val="-7"/>
        </w:rPr>
        <w:t> </w:t>
      </w:r>
      <w:r>
        <w:rPr>
          <w:spacing w:val="-4"/>
        </w:rPr>
        <w:t>curves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assess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true</w:t>
      </w:r>
      <w:r>
        <w:rPr>
          <w:spacing w:val="-1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 area</w:t>
      </w:r>
      <w:r>
        <w:rPr>
          <w:spacing w:val="-12"/>
        </w:rPr>
        <w:t> </w:t>
      </w:r>
      <w:r>
        <w:rPr/>
        <w:t>under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curve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primary</w:t>
      </w:r>
      <w:r>
        <w:rPr>
          <w:spacing w:val="-11"/>
        </w:rPr>
        <w:t> </w:t>
      </w:r>
      <w:r>
        <w:rPr/>
        <w:t>value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comparison.</w:t>
      </w:r>
      <w:r>
        <w:rPr>
          <w:spacing w:val="-12"/>
        </w:rPr>
        <w:t> </w:t>
      </w:r>
      <w:r>
        <w:rPr/>
        <w:t>Herein,</w:t>
      </w:r>
      <w:r>
        <w:rPr>
          <w:spacing w:val="-11"/>
        </w:rPr>
        <w:t> </w:t>
      </w:r>
      <w:r>
        <w:rPr/>
        <w:t>we </w:t>
      </w:r>
      <w:r>
        <w:rPr>
          <w:spacing w:val="-4"/>
        </w:rPr>
        <w:t>included ten-fold cross-validation and ROC curves. Based on this the in- </w:t>
      </w:r>
      <w:r>
        <w:rPr>
          <w:spacing w:val="-2"/>
        </w:rPr>
        <w:t>dependent</w:t>
      </w:r>
      <w:r>
        <w:rPr>
          <w:spacing w:val="-10"/>
        </w:rPr>
        <w:t> </w:t>
      </w:r>
      <w:r>
        <w:rPr>
          <w:spacing w:val="-2"/>
        </w:rPr>
        <w:t>classifiers</w:t>
      </w:r>
      <w:r>
        <w:rPr>
          <w:spacing w:val="-9"/>
        </w:rPr>
        <w:t> </w:t>
      </w:r>
      <w:r>
        <w:rPr>
          <w:spacing w:val="-2"/>
        </w:rPr>
        <w:t>(DNMT1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HDAC2)</w:t>
      </w:r>
      <w:r>
        <w:rPr>
          <w:spacing w:val="-10"/>
        </w:rPr>
        <w:t> </w:t>
      </w:r>
      <w:r>
        <w:rPr>
          <w:spacing w:val="-2"/>
        </w:rPr>
        <w:t>obtained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LRC</w:t>
      </w:r>
      <w:r>
        <w:rPr>
          <w:spacing w:val="-10"/>
        </w:rPr>
        <w:t> </w:t>
      </w:r>
      <w:r>
        <w:rPr>
          <w:spacing w:val="-2"/>
        </w:rPr>
        <w:t>showed </w:t>
      </w:r>
      <w:r>
        <w:rPr/>
        <w:t>good consistency and performance.</w:t>
      </w:r>
    </w:p>
    <w:p>
      <w:pPr>
        <w:pStyle w:val="BodyText"/>
        <w:spacing w:line="268" w:lineRule="auto" w:before="8"/>
        <w:ind w:left="118" w:right="40" w:firstLine="239"/>
        <w:jc w:val="both"/>
      </w:pP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addition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ROC</w:t>
      </w:r>
      <w:r>
        <w:rPr>
          <w:spacing w:val="-4"/>
        </w:rPr>
        <w:t> </w:t>
      </w:r>
      <w:r>
        <w:rPr>
          <w:spacing w:val="-2"/>
        </w:rPr>
        <w:t>curves,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calculated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Matthews</w:t>
      </w:r>
      <w:r>
        <w:rPr>
          <w:spacing w:val="-5"/>
        </w:rPr>
        <w:t> </w:t>
      </w:r>
      <w:r>
        <w:rPr>
          <w:spacing w:val="-2"/>
        </w:rPr>
        <w:t>correlation </w:t>
      </w:r>
      <w:bookmarkStart w:name="Virtual screening of natural products" w:id="31"/>
      <w:bookmarkEnd w:id="31"/>
      <w:r>
        <w:rPr/>
        <w:t>coeﬃcient</w:t>
      </w:r>
      <w:r>
        <w:rPr>
          <w:spacing w:val="-12"/>
        </w:rPr>
        <w:t> </w:t>
      </w:r>
      <w:r>
        <w:rPr/>
        <w:t>(MCC)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test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predictive</w:t>
      </w:r>
      <w:r>
        <w:rPr>
          <w:spacing w:val="-11"/>
        </w:rPr>
        <w:t> </w:t>
      </w:r>
      <w:r>
        <w:rPr/>
        <w:t>power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classifiers (see</w:t>
      </w:r>
      <w:r>
        <w:rPr>
          <w:spacing w:val="-12"/>
        </w:rPr>
        <w:t> </w:t>
      </w:r>
      <w:r>
        <w:rPr/>
        <w:t>Table</w:t>
      </w:r>
      <w:r>
        <w:rPr>
          <w:spacing w:val="-11"/>
        </w:rPr>
        <w:t> </w:t>
      </w:r>
      <w:r>
        <w:rPr/>
        <w:t>S2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Supporting</w:t>
      </w:r>
      <w:r>
        <w:rPr>
          <w:spacing w:val="-11"/>
        </w:rPr>
        <w:t> </w:t>
      </w:r>
      <w:r>
        <w:rPr/>
        <w:t>Information).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coeﬃcient</w:t>
      </w:r>
      <w:r>
        <w:rPr>
          <w:spacing w:val="-11"/>
        </w:rPr>
        <w:t> </w:t>
      </w:r>
      <w:r>
        <w:rPr/>
        <w:t>was</w:t>
      </w:r>
      <w:r>
        <w:rPr>
          <w:spacing w:val="-12"/>
        </w:rPr>
        <w:t> </w:t>
      </w:r>
      <w:r>
        <w:rPr/>
        <w:t>ini- </w:t>
      </w:r>
      <w:r>
        <w:rPr>
          <w:spacing w:val="-4"/>
        </w:rPr>
        <w:t>tially developed to evaluate classification performance, as it is obtained </w:t>
      </w:r>
      <w:r>
        <w:rPr>
          <w:spacing w:val="-2"/>
        </w:rPr>
        <w:t>directly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confusion</w:t>
      </w:r>
      <w:r>
        <w:rPr>
          <w:spacing w:val="-4"/>
        </w:rPr>
        <w:t> </w:t>
      </w:r>
      <w:r>
        <w:rPr>
          <w:spacing w:val="-2"/>
        </w:rPr>
        <w:t>matrix.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possible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MCC</w:t>
      </w:r>
      <w:r>
        <w:rPr>
          <w:spacing w:val="-4"/>
        </w:rPr>
        <w:t> </w:t>
      </w:r>
      <w:r>
        <w:rPr>
          <w:spacing w:val="-2"/>
        </w:rPr>
        <w:t>range</w:t>
      </w:r>
    </w:p>
    <w:p>
      <w:pPr>
        <w:pStyle w:val="BodyText"/>
        <w:spacing w:line="224" w:lineRule="exact"/>
        <w:ind w:left="118"/>
        <w:jc w:val="both"/>
      </w:pPr>
      <w:r>
        <w:rPr/>
        <w:t>from</w:t>
      </w:r>
      <w:r>
        <w:rPr>
          <w:spacing w:val="-9"/>
        </w:rPr>
        <w:t> </w:t>
      </w:r>
      <w:r>
        <w:rPr>
          <w:rFonts w:ascii="STIX Math" w:hAnsi="STIX Math"/>
        </w:rPr>
        <w:t>−</w:t>
      </w:r>
      <w:r>
        <w:rPr/>
        <w:t>1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1,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zero</w:t>
      </w:r>
      <w:r>
        <w:rPr>
          <w:spacing w:val="-9"/>
        </w:rPr>
        <w:t> </w:t>
      </w:r>
      <w:r>
        <w:rPr/>
        <w:t>being</w:t>
      </w:r>
      <w:r>
        <w:rPr>
          <w:spacing w:val="-8"/>
        </w:rPr>
        <w:t> </w:t>
      </w:r>
      <w:r>
        <w:rPr/>
        <w:t>equivalent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random</w:t>
      </w:r>
      <w:r>
        <w:rPr>
          <w:spacing w:val="-8"/>
        </w:rPr>
        <w:t> </w:t>
      </w:r>
      <w:r>
        <w:rPr/>
        <w:t>chance</w:t>
      </w:r>
      <w:r>
        <w:rPr>
          <w:spacing w:val="-8"/>
        </w:rPr>
        <w:t> </w:t>
      </w:r>
      <w:hyperlink w:history="true" w:anchor="_bookmark77">
        <w:r>
          <w:rPr>
            <w:color w:val="0080AC"/>
          </w:rPr>
          <w:t>[75]</w:t>
        </w:r>
      </w:hyperlink>
      <w:r>
        <w:rPr/>
        <w:t>.</w:t>
      </w:r>
      <w:r>
        <w:rPr>
          <w:spacing w:val="-8"/>
        </w:rPr>
        <w:t> </w:t>
      </w:r>
      <w:r>
        <w:rPr>
          <w:spacing w:val="-5"/>
        </w:rPr>
        <w:t>MCC</w:t>
      </w:r>
    </w:p>
    <w:p>
      <w:pPr>
        <w:pStyle w:val="BodyText"/>
        <w:spacing w:line="175" w:lineRule="exact"/>
        <w:ind w:left="118"/>
        <w:jc w:val="both"/>
      </w:pPr>
      <w:r>
        <w:rPr>
          <w:w w:val="90"/>
        </w:rPr>
        <w:t>offers</w:t>
      </w:r>
      <w:r>
        <w:rPr>
          <w:spacing w:val="12"/>
        </w:rPr>
        <w:t> </w:t>
      </w:r>
      <w:r>
        <w:rPr>
          <w:w w:val="90"/>
        </w:rPr>
        <w:t>some</w:t>
      </w:r>
      <w:r>
        <w:rPr>
          <w:spacing w:val="13"/>
        </w:rPr>
        <w:t> </w:t>
      </w:r>
      <w:r>
        <w:rPr>
          <w:w w:val="90"/>
        </w:rPr>
        <w:t>advantages</w:t>
      </w:r>
      <w:r>
        <w:rPr>
          <w:spacing w:val="12"/>
        </w:rPr>
        <w:t> </w:t>
      </w:r>
      <w:r>
        <w:rPr>
          <w:w w:val="90"/>
        </w:rPr>
        <w:t>over</w:t>
      </w:r>
      <w:r>
        <w:rPr>
          <w:spacing w:val="13"/>
        </w:rPr>
        <w:t> </w:t>
      </w:r>
      <w:r>
        <w:rPr>
          <w:w w:val="90"/>
        </w:rPr>
        <w:t>traditional</w:t>
      </w:r>
      <w:r>
        <w:rPr>
          <w:spacing w:val="11"/>
        </w:rPr>
        <w:t> </w:t>
      </w:r>
      <w:r>
        <w:rPr>
          <w:w w:val="90"/>
        </w:rPr>
        <w:t>metrics</w:t>
      </w:r>
      <w:r>
        <w:rPr>
          <w:spacing w:val="12"/>
        </w:rPr>
        <w:t> </w:t>
      </w:r>
      <w:r>
        <w:rPr>
          <w:w w:val="90"/>
        </w:rPr>
        <w:t>such</w:t>
      </w:r>
      <w:r>
        <w:rPr>
          <w:spacing w:val="13"/>
        </w:rPr>
        <w:t> </w:t>
      </w:r>
      <w:r>
        <w:rPr>
          <w:w w:val="90"/>
        </w:rPr>
        <w:t>as</w:t>
      </w:r>
      <w:r>
        <w:rPr>
          <w:spacing w:val="13"/>
        </w:rPr>
        <w:t> </w:t>
      </w:r>
      <w:r>
        <w:rPr>
          <w:w w:val="90"/>
        </w:rPr>
        <w:t>accuracy</w:t>
      </w:r>
      <w:r>
        <w:rPr>
          <w:spacing w:val="12"/>
        </w:rPr>
        <w:t> </w:t>
      </w:r>
      <w:r>
        <w:rPr>
          <w:spacing w:val="-2"/>
          <w:w w:val="90"/>
        </w:rPr>
        <w:t>and/or</w:t>
      </w:r>
    </w:p>
    <w:p>
      <w:pPr>
        <w:pStyle w:val="BodyText"/>
        <w:spacing w:line="268" w:lineRule="auto" w:before="115"/>
        <w:ind w:left="118" w:right="116"/>
        <w:jc w:val="both"/>
      </w:pPr>
      <w:r>
        <w:rPr/>
        <w:br w:type="column"/>
      </w:r>
      <w:r>
        <w:rPr/>
        <w:t>F1</w:t>
      </w:r>
      <w:r>
        <w:rPr>
          <w:spacing w:val="-11"/>
        </w:rPr>
        <w:t> </w:t>
      </w:r>
      <w:r>
        <w:rPr/>
        <w:t>score</w:t>
      </w:r>
      <w:r>
        <w:rPr>
          <w:spacing w:val="-11"/>
        </w:rPr>
        <w:t> </w:t>
      </w:r>
      <w:r>
        <w:rPr/>
        <w:t>[</w:t>
      </w:r>
      <w:hyperlink w:history="true" w:anchor="_bookmark79">
        <w:r>
          <w:rPr>
            <w:color w:val="0080AC"/>
          </w:rPr>
          <w:t>76</w:t>
        </w:r>
      </w:hyperlink>
      <w:r>
        <w:rPr/>
        <w:t>,</w:t>
      </w:r>
      <w:hyperlink w:history="true" w:anchor="_bookmark81">
        <w:r>
          <w:rPr>
            <w:color w:val="0080AC"/>
          </w:rPr>
          <w:t>77</w:t>
        </w:r>
      </w:hyperlink>
      <w:r>
        <w:rPr/>
        <w:t>].</w:t>
      </w:r>
      <w:r>
        <w:rPr>
          <w:spacing w:val="-12"/>
        </w:rPr>
        <w:t> </w:t>
      </w:r>
      <w:r>
        <w:rPr/>
        <w:t>Furthermore,</w:t>
      </w:r>
      <w:r>
        <w:rPr>
          <w:spacing w:val="-11"/>
        </w:rPr>
        <w:t> </w:t>
      </w:r>
      <w:r>
        <w:rPr/>
        <w:t>MCC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robust</w:t>
      </w:r>
      <w:r>
        <w:rPr>
          <w:spacing w:val="-11"/>
        </w:rPr>
        <w:t> </w:t>
      </w:r>
      <w:r>
        <w:rPr/>
        <w:t>enough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evaluate</w:t>
      </w:r>
      <w:r>
        <w:rPr>
          <w:spacing w:val="-11"/>
        </w:rPr>
        <w:t> </w:t>
      </w:r>
      <w:r>
        <w:rPr/>
        <w:t>the predictive</w:t>
      </w:r>
      <w:r>
        <w:rPr>
          <w:spacing w:val="-12"/>
        </w:rPr>
        <w:t> </w:t>
      </w:r>
      <w:r>
        <w:rPr/>
        <w:t>power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models</w:t>
      </w:r>
      <w:r>
        <w:rPr>
          <w:spacing w:val="-11"/>
        </w:rPr>
        <w:t> </w:t>
      </w:r>
      <w:r>
        <w:rPr/>
        <w:t>even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“adverse”</w:t>
      </w:r>
      <w:r>
        <w:rPr>
          <w:spacing w:val="-11"/>
        </w:rPr>
        <w:t> </w:t>
      </w:r>
      <w:r>
        <w:rPr/>
        <w:t>situations</w:t>
      </w:r>
      <w:r>
        <w:rPr>
          <w:spacing w:val="-1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class imbalance</w:t>
      </w:r>
      <w:r>
        <w:rPr>
          <w:spacing w:val="-12"/>
        </w:rPr>
        <w:t> </w:t>
      </w:r>
      <w:hyperlink w:history="true" w:anchor="_bookmark84">
        <w:r>
          <w:rPr>
            <w:color w:val="0080AC"/>
          </w:rPr>
          <w:t>[78]</w:t>
        </w:r>
      </w:hyperlink>
      <w:r>
        <w:rPr/>
        <w:t>.All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herein</w:t>
      </w:r>
      <w:r>
        <w:rPr>
          <w:spacing w:val="-12"/>
        </w:rPr>
        <w:t> </w:t>
      </w:r>
      <w:r>
        <w:rPr/>
        <w:t>obtained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good</w:t>
      </w:r>
      <w:r>
        <w:rPr>
          <w:spacing w:val="-11"/>
        </w:rPr>
        <w:t> </w:t>
      </w:r>
      <w:r>
        <w:rPr/>
        <w:t>correla- </w:t>
      </w:r>
      <w:r>
        <w:rPr>
          <w:spacing w:val="-4"/>
        </w:rPr>
        <w:t>tion with values above 0.9 and 0.85 for independent and dual classifiers </w:t>
      </w:r>
      <w:r>
        <w:rPr>
          <w:spacing w:val="-2"/>
        </w:rPr>
        <w:t>respectively.</w:t>
      </w:r>
    </w:p>
    <w:p>
      <w:pPr>
        <w:pStyle w:val="BodyText"/>
        <w:spacing w:line="268" w:lineRule="auto" w:before="3"/>
        <w:ind w:left="118" w:right="116" w:firstLine="239"/>
        <w:jc w:val="both"/>
      </w:pPr>
      <w:r>
        <w:rPr/>
        <w:t>Another common problem during machine learning campaigns is </w:t>
      </w:r>
      <w:r>
        <w:rPr>
          <w:spacing w:val="-2"/>
        </w:rPr>
        <w:t>overfitting.</w:t>
      </w:r>
      <w:r>
        <w:rPr>
          <w:spacing w:val="-5"/>
        </w:rPr>
        <w:t> </w:t>
      </w:r>
      <w:r>
        <w:rPr>
          <w:spacing w:val="-2"/>
        </w:rPr>
        <w:t>Indeed,</w:t>
      </w:r>
      <w:r>
        <w:rPr>
          <w:spacing w:val="-4"/>
        </w:rPr>
        <w:t> </w:t>
      </w:r>
      <w:r>
        <w:rPr>
          <w:spacing w:val="-2"/>
        </w:rPr>
        <w:t>algorithms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prone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poor</w:t>
      </w:r>
      <w:r>
        <w:rPr>
          <w:spacing w:val="-5"/>
        </w:rPr>
        <w:t> </w:t>
      </w:r>
      <w:r>
        <w:rPr>
          <w:spacing w:val="-2"/>
        </w:rPr>
        <w:t>generalization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cau- </w:t>
      </w:r>
      <w:r>
        <w:rPr>
          <w:spacing w:val="-4"/>
        </w:rPr>
        <w:t>tion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not</w:t>
      </w:r>
      <w:r>
        <w:rPr>
          <w:spacing w:val="-5"/>
        </w:rPr>
        <w:t> </w:t>
      </w:r>
      <w:r>
        <w:rPr>
          <w:spacing w:val="-4"/>
        </w:rPr>
        <w:t>exercised during</w:t>
      </w:r>
      <w:r>
        <w:rPr>
          <w:spacing w:val="-5"/>
        </w:rPr>
        <w:t> </w:t>
      </w:r>
      <w:r>
        <w:rPr>
          <w:spacing w:val="-4"/>
        </w:rPr>
        <w:t>model</w:t>
      </w:r>
      <w:r>
        <w:rPr>
          <w:spacing w:val="-5"/>
        </w:rPr>
        <w:t> </w:t>
      </w:r>
      <w:r>
        <w:rPr>
          <w:spacing w:val="-4"/>
        </w:rPr>
        <w:t>training.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overcome this</w:t>
      </w:r>
      <w:r>
        <w:rPr>
          <w:spacing w:val="-5"/>
        </w:rPr>
        <w:t> </w:t>
      </w:r>
      <w:r>
        <w:rPr>
          <w:spacing w:val="-4"/>
        </w:rPr>
        <w:t>issue,</w:t>
      </w:r>
      <w:r>
        <w:rPr>
          <w:spacing w:val="-5"/>
        </w:rPr>
        <w:t> </w:t>
      </w:r>
      <w:r>
        <w:rPr>
          <w:spacing w:val="-4"/>
        </w:rPr>
        <w:t>best </w:t>
      </w:r>
      <w:r>
        <w:rPr>
          <w:spacing w:val="-2"/>
        </w:rPr>
        <w:t>practices</w:t>
      </w:r>
      <w:r>
        <w:rPr>
          <w:spacing w:val="-10"/>
        </w:rPr>
        <w:t> </w:t>
      </w:r>
      <w:r>
        <w:rPr>
          <w:spacing w:val="-2"/>
        </w:rPr>
        <w:t>include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use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validation</w:t>
      </w:r>
      <w:r>
        <w:rPr>
          <w:spacing w:val="-9"/>
        </w:rPr>
        <w:t> </w:t>
      </w:r>
      <w:r>
        <w:rPr>
          <w:spacing w:val="-2"/>
        </w:rPr>
        <w:t>set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early</w:t>
      </w:r>
      <w:r>
        <w:rPr>
          <w:spacing w:val="-10"/>
        </w:rPr>
        <w:t> </w:t>
      </w:r>
      <w:r>
        <w:rPr>
          <w:spacing w:val="-2"/>
        </w:rPr>
        <w:t>stopping</w:t>
      </w:r>
      <w:r>
        <w:rPr>
          <w:spacing w:val="-9"/>
        </w:rPr>
        <w:t> </w:t>
      </w:r>
      <w:hyperlink w:history="true" w:anchor="_bookmark86">
        <w:r>
          <w:rPr>
            <w:color w:val="0080AC"/>
            <w:spacing w:val="-2"/>
          </w:rPr>
          <w:t>[79]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Ad- </w:t>
      </w:r>
      <w:r>
        <w:rPr>
          <w:spacing w:val="-4"/>
        </w:rPr>
        <w:t>ditional</w:t>
      </w:r>
      <w:r>
        <w:rPr>
          <w:spacing w:val="-8"/>
        </w:rPr>
        <w:t> </w:t>
      </w:r>
      <w:r>
        <w:rPr>
          <w:spacing w:val="-4"/>
        </w:rPr>
        <w:t>measures</w:t>
      </w:r>
      <w:r>
        <w:rPr>
          <w:spacing w:val="-7"/>
        </w:rPr>
        <w:t> </w:t>
      </w:r>
      <w:r>
        <w:rPr>
          <w:spacing w:val="-4"/>
        </w:rPr>
        <w:t>include</w:t>
      </w:r>
      <w:r>
        <w:rPr>
          <w:spacing w:val="-8"/>
        </w:rPr>
        <w:t> </w:t>
      </w:r>
      <w:r>
        <w:rPr>
          <w:spacing w:val="-4"/>
        </w:rPr>
        <w:t>hyperparameter</w:t>
      </w:r>
      <w:r>
        <w:rPr>
          <w:spacing w:val="-7"/>
        </w:rPr>
        <w:t> </w:t>
      </w:r>
      <w:r>
        <w:rPr>
          <w:spacing w:val="-4"/>
        </w:rPr>
        <w:t>tuning;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logistic</w:t>
      </w:r>
      <w:r>
        <w:rPr>
          <w:spacing w:val="-7"/>
        </w:rPr>
        <w:t> </w:t>
      </w:r>
      <w:r>
        <w:rPr>
          <w:spacing w:val="-4"/>
        </w:rPr>
        <w:t>regression </w:t>
      </w:r>
      <w:r>
        <w:rPr/>
        <w:t>penalties,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L1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L2,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avoid</w:t>
      </w:r>
      <w:r>
        <w:rPr>
          <w:spacing w:val="-8"/>
        </w:rPr>
        <w:t> </w:t>
      </w:r>
      <w:r>
        <w:rPr/>
        <w:t>overfitting. For</w:t>
      </w:r>
      <w:r>
        <w:rPr>
          <w:spacing w:val="-5"/>
        </w:rPr>
        <w:t> </w:t>
      </w:r>
      <w:r>
        <w:rPr/>
        <w:t>XGBoost</w:t>
      </w:r>
      <w:r>
        <w:rPr>
          <w:spacing w:val="-5"/>
        </w:rPr>
        <w:t> </w:t>
      </w:r>
      <w:r>
        <w:rPr/>
        <w:t>slow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rates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early</w:t>
      </w:r>
      <w:r>
        <w:rPr>
          <w:spacing w:val="-5"/>
        </w:rPr>
        <w:t> </w:t>
      </w:r>
      <w:r>
        <w:rPr/>
        <w:t>stopping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strongly</w:t>
      </w:r>
      <w:r>
        <w:rPr>
          <w:spacing w:val="-6"/>
        </w:rPr>
        <w:t> </w:t>
      </w:r>
      <w:r>
        <w:rPr/>
        <w:t>rec- </w:t>
      </w:r>
      <w:r>
        <w:rPr>
          <w:spacing w:val="-2"/>
        </w:rPr>
        <w:t>ommended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best</w:t>
      </w:r>
      <w:r>
        <w:rPr>
          <w:spacing w:val="-6"/>
        </w:rPr>
        <w:t> </w:t>
      </w:r>
      <w:r>
        <w:rPr>
          <w:spacing w:val="-2"/>
        </w:rPr>
        <w:t>practices.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case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-6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hereunder, </w:t>
      </w:r>
      <w:r>
        <w:rPr/>
        <w:t>overfitting</w:t>
      </w:r>
      <w:r>
        <w:rPr>
          <w:spacing w:val="-12"/>
        </w:rPr>
        <w:t> </w:t>
      </w:r>
      <w:r>
        <w:rPr/>
        <w:t>may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arise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data.</w:t>
      </w:r>
      <w:r>
        <w:rPr>
          <w:spacing w:val="-11"/>
        </w:rPr>
        <w:t> </w:t>
      </w:r>
      <w:r>
        <w:rPr/>
        <w:t>Given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trend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follow</w:t>
      </w:r>
      <w:r>
        <w:rPr>
          <w:spacing w:val="-11"/>
        </w:rPr>
        <w:t> </w:t>
      </w:r>
      <w:r>
        <w:rPr/>
        <w:t>specific </w:t>
      </w:r>
      <w:r>
        <w:rPr>
          <w:spacing w:val="-4"/>
        </w:rPr>
        <w:t>pharmacophoric</w:t>
      </w:r>
      <w:r>
        <w:rPr>
          <w:spacing w:val="-8"/>
        </w:rPr>
        <w:t> </w:t>
      </w:r>
      <w:r>
        <w:rPr>
          <w:spacing w:val="-4"/>
        </w:rPr>
        <w:t>traits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design</w:t>
      </w:r>
      <w:r>
        <w:rPr>
          <w:spacing w:val="-7"/>
        </w:rPr>
        <w:t> </w:t>
      </w:r>
      <w:r>
        <w:rPr>
          <w:spacing w:val="-4"/>
        </w:rPr>
        <w:t>DNMT</w:t>
      </w:r>
      <w:r>
        <w:rPr>
          <w:spacing w:val="-8"/>
        </w:rPr>
        <w:t> </w:t>
      </w:r>
      <w:r>
        <w:rPr>
          <w:spacing w:val="-4"/>
        </w:rPr>
        <w:t>(nucleosides</w:t>
      </w:r>
      <w:r>
        <w:rPr>
          <w:spacing w:val="-7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charged</w:t>
      </w:r>
      <w:r>
        <w:rPr>
          <w:spacing w:val="-8"/>
        </w:rPr>
        <w:t> </w:t>
      </w:r>
      <w:r>
        <w:rPr>
          <w:spacing w:val="-4"/>
        </w:rPr>
        <w:t>amines) and</w:t>
      </w:r>
      <w:r>
        <w:rPr>
          <w:spacing w:val="-8"/>
        </w:rPr>
        <w:t> </w:t>
      </w:r>
      <w:r>
        <w:rPr>
          <w:spacing w:val="-4"/>
        </w:rPr>
        <w:t>HDAC</w:t>
      </w:r>
      <w:r>
        <w:rPr>
          <w:spacing w:val="-7"/>
        </w:rPr>
        <w:t> </w:t>
      </w:r>
      <w:r>
        <w:rPr>
          <w:spacing w:val="-4"/>
        </w:rPr>
        <w:t>(hydroxamates)</w:t>
      </w:r>
      <w:r>
        <w:rPr>
          <w:spacing w:val="-8"/>
        </w:rPr>
        <w:t> </w:t>
      </w:r>
      <w:r>
        <w:rPr>
          <w:spacing w:val="-4"/>
        </w:rPr>
        <w:t>inhibitors,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consensus</w:t>
      </w:r>
      <w:r>
        <w:rPr>
          <w:spacing w:val="-8"/>
        </w:rPr>
        <w:t> </w:t>
      </w:r>
      <w:r>
        <w:rPr>
          <w:spacing w:val="-4"/>
        </w:rPr>
        <w:t>approach</w:t>
      </w:r>
      <w:r>
        <w:rPr>
          <w:spacing w:val="-7"/>
        </w:rPr>
        <w:t> </w:t>
      </w:r>
      <w:r>
        <w:rPr>
          <w:spacing w:val="-4"/>
        </w:rPr>
        <w:t>for </w:t>
      </w:r>
      <w:r>
        <w:rPr/>
        <w:t>hit pruning using SBDD.</w:t>
      </w:r>
    </w:p>
    <w:p>
      <w:pPr>
        <w:pStyle w:val="BodyText"/>
        <w:spacing w:before="134"/>
      </w:pPr>
    </w:p>
    <w:p>
      <w:pPr>
        <w:spacing w:before="0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Virtual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screening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natural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products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broad</w:t>
      </w:r>
      <w:r>
        <w:rPr>
          <w:spacing w:val="-7"/>
        </w:rPr>
        <w:t> </w:t>
      </w:r>
      <w:r>
        <w:rPr>
          <w:spacing w:val="-4"/>
        </w:rPr>
        <w:t>chemical</w:t>
      </w:r>
      <w:r>
        <w:rPr>
          <w:spacing w:val="-8"/>
        </w:rPr>
        <w:t> </w:t>
      </w:r>
      <w:r>
        <w:rPr>
          <w:spacing w:val="-4"/>
        </w:rPr>
        <w:t>space</w:t>
      </w:r>
      <w:r>
        <w:rPr>
          <w:spacing w:val="-7"/>
        </w:rPr>
        <w:t> </w:t>
      </w:r>
      <w:r>
        <w:rPr>
          <w:spacing w:val="-4"/>
        </w:rPr>
        <w:t>covered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natural</w:t>
      </w:r>
      <w:r>
        <w:rPr>
          <w:spacing w:val="-8"/>
        </w:rPr>
        <w:t> </w:t>
      </w:r>
      <w:r>
        <w:rPr>
          <w:spacing w:val="-4"/>
        </w:rPr>
        <w:t>products</w:t>
      </w:r>
      <w:r>
        <w:rPr>
          <w:spacing w:val="-7"/>
        </w:rPr>
        <w:t> </w:t>
      </w:r>
      <w:r>
        <w:rPr>
          <w:spacing w:val="-4"/>
        </w:rPr>
        <w:t>contained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COCONUT</w:t>
      </w:r>
      <w:r>
        <w:rPr>
          <w:spacing w:val="-1"/>
        </w:rPr>
        <w:t> </w:t>
      </w:r>
      <w:r>
        <w:rPr>
          <w:spacing w:val="-6"/>
        </w:rPr>
        <w:t>database</w:t>
      </w:r>
      <w:r>
        <w:rPr/>
        <w:t> </w:t>
      </w:r>
      <w:hyperlink w:history="true" w:anchor="_bookmark87">
        <w:r>
          <w:rPr>
            <w:color w:val="0080AC"/>
            <w:spacing w:val="-6"/>
          </w:rPr>
          <w:t>[80]</w:t>
        </w:r>
      </w:hyperlink>
      <w:r>
        <w:rPr>
          <w:color w:val="0080AC"/>
          <w:spacing w:val="-2"/>
        </w:rPr>
        <w:t> </w:t>
      </w:r>
      <w:r>
        <w:rPr>
          <w:spacing w:val="-6"/>
        </w:rPr>
        <w:t>offers</w:t>
      </w:r>
      <w:r>
        <w:rPr/>
        <w:t> </w:t>
      </w:r>
      <w:r>
        <w:rPr>
          <w:spacing w:val="-6"/>
        </w:rPr>
        <w:t>an</w:t>
      </w:r>
      <w:r>
        <w:rPr>
          <w:spacing w:val="-2"/>
        </w:rPr>
        <w:t> </w:t>
      </w:r>
      <w:r>
        <w:rPr>
          <w:spacing w:val="-6"/>
        </w:rPr>
        <w:t>excellent</w:t>
      </w:r>
      <w:r>
        <w:rPr/>
        <w:t> </w:t>
      </w:r>
      <w:r>
        <w:rPr>
          <w:spacing w:val="-6"/>
        </w:rPr>
        <w:t>case</w:t>
      </w:r>
      <w:r>
        <w:rPr/>
        <w:t> </w:t>
      </w:r>
      <w:r>
        <w:rPr>
          <w:spacing w:val="-6"/>
        </w:rPr>
        <w:t>study</w:t>
      </w:r>
      <w:r>
        <w:rPr>
          <w:spacing w:val="-2"/>
        </w:rPr>
        <w:t> </w:t>
      </w:r>
      <w:r>
        <w:rPr>
          <w:spacing w:val="-6"/>
        </w:rPr>
        <w:t>to</w:t>
      </w:r>
      <w:r>
        <w:rPr>
          <w:spacing w:val="-1"/>
        </w:rPr>
        <w:t> </w:t>
      </w:r>
      <w:r>
        <w:rPr>
          <w:spacing w:val="-6"/>
        </w:rPr>
        <w:t>identify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557" w:right="12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481469</wp:posOffset>
            </wp:positionH>
            <wp:positionV relativeFrom="paragraph">
              <wp:posOffset>13746</wp:posOffset>
            </wp:positionV>
            <wp:extent cx="4572000" cy="916304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4" w:id="32"/>
      <w:bookmarkEnd w:id="32"/>
      <w:r>
        <w:rPr/>
      </w:r>
      <w:r>
        <w:rPr>
          <w:rFonts w:ascii="Times New Roman"/>
          <w:b/>
          <w:sz w:val="14"/>
        </w:rPr>
        <w:t>Fig. 6. </w:t>
      </w:r>
      <w:r>
        <w:rPr>
          <w:sz w:val="14"/>
        </w:rPr>
        <w:t>Pharmacophoric alignment of </w:t>
      </w:r>
      <w:r>
        <w:rPr>
          <w:sz w:val="14"/>
        </w:rPr>
        <w:t>virtual</w:t>
      </w:r>
      <w:r>
        <w:rPr>
          <w:spacing w:val="40"/>
          <w:sz w:val="14"/>
        </w:rPr>
        <w:t> </w:t>
      </w:r>
      <w:r>
        <w:rPr>
          <w:sz w:val="14"/>
        </w:rPr>
        <w:t>screening hits and reference compounds. For</w:t>
      </w:r>
      <w:r>
        <w:rPr>
          <w:spacing w:val="40"/>
          <w:sz w:val="14"/>
        </w:rPr>
        <w:t> </w:t>
      </w:r>
      <w:r>
        <w:rPr>
          <w:sz w:val="14"/>
        </w:rPr>
        <w:t>simplicity,</w:t>
      </w:r>
      <w:r>
        <w:rPr>
          <w:spacing w:val="-10"/>
          <w:sz w:val="14"/>
        </w:rPr>
        <w:t> </w:t>
      </w:r>
      <w:r>
        <w:rPr>
          <w:sz w:val="14"/>
        </w:rPr>
        <w:t>only</w:t>
      </w:r>
      <w:r>
        <w:rPr>
          <w:spacing w:val="-10"/>
          <w:sz w:val="14"/>
        </w:rPr>
        <w:t> </w:t>
      </w:r>
      <w:r>
        <w:rPr>
          <w:sz w:val="14"/>
        </w:rPr>
        <w:t>pairs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compounds</w:t>
      </w:r>
      <w:r>
        <w:rPr>
          <w:spacing w:val="-10"/>
          <w:sz w:val="14"/>
        </w:rPr>
        <w:t> </w:t>
      </w:r>
      <w:r>
        <w:rPr>
          <w:sz w:val="14"/>
        </w:rPr>
        <w:t>are</w:t>
      </w:r>
      <w:r>
        <w:rPr>
          <w:spacing w:val="-10"/>
          <w:sz w:val="14"/>
        </w:rPr>
        <w:t> </w:t>
      </w:r>
      <w:r>
        <w:rPr>
          <w:sz w:val="14"/>
        </w:rPr>
        <w:t>shown.</w:t>
      </w:r>
      <w:r>
        <w:rPr>
          <w:spacing w:val="40"/>
          <w:sz w:val="14"/>
        </w:rPr>
        <w:t> </w:t>
      </w:r>
      <w:r>
        <w:rPr>
          <w:rFonts w:ascii="Times New Roman"/>
          <w:b/>
          <w:sz w:val="14"/>
        </w:rPr>
        <w:t>CNP0012378 </w:t>
      </w:r>
      <w:r>
        <w:rPr>
          <w:sz w:val="14"/>
        </w:rPr>
        <w:t>(Carbon atoms shown in cyan);</w:t>
      </w:r>
      <w:r>
        <w:rPr>
          <w:spacing w:val="40"/>
          <w:sz w:val="14"/>
        </w:rPr>
        <w:t> </w:t>
      </w:r>
      <w:r>
        <w:rPr>
          <w:rFonts w:ascii="Times New Roman"/>
          <w:b/>
          <w:sz w:val="14"/>
        </w:rPr>
        <w:t>CNP0136972 </w:t>
      </w:r>
      <w:r>
        <w:rPr>
          <w:sz w:val="14"/>
        </w:rPr>
        <w:t>(Carbon atoms in magenta);</w:t>
      </w:r>
      <w:r>
        <w:rPr>
          <w:spacing w:val="40"/>
          <w:sz w:val="14"/>
        </w:rPr>
        <w:t> </w:t>
      </w:r>
      <w:r>
        <w:rPr>
          <w:rFonts w:ascii="Times New Roman"/>
          <w:b/>
          <w:sz w:val="14"/>
        </w:rPr>
        <w:t>CNP0241750 </w:t>
      </w:r>
      <w:r>
        <w:rPr>
          <w:sz w:val="14"/>
        </w:rPr>
        <w:t>(Carbon atoms shown in pur-</w:t>
      </w:r>
      <w:r>
        <w:rPr>
          <w:spacing w:val="40"/>
          <w:sz w:val="14"/>
        </w:rPr>
        <w:t> </w:t>
      </w:r>
      <w:r>
        <w:rPr>
          <w:sz w:val="14"/>
        </w:rPr>
        <w:t>ple); </w:t>
      </w:r>
      <w:r>
        <w:rPr>
          <w:rFonts w:ascii="Times New Roman"/>
          <w:b/>
          <w:sz w:val="14"/>
        </w:rPr>
        <w:t>CNP0390399 </w:t>
      </w:r>
      <w:r>
        <w:rPr>
          <w:sz w:val="14"/>
        </w:rPr>
        <w:t>(Carbon atoms shown in</w:t>
      </w:r>
      <w:r>
        <w:rPr>
          <w:spacing w:val="40"/>
          <w:sz w:val="14"/>
        </w:rPr>
        <w:t> </w:t>
      </w:r>
      <w:r>
        <w:rPr>
          <w:sz w:val="14"/>
        </w:rPr>
        <w:t>pink), and </w:t>
      </w:r>
      <w:r>
        <w:rPr>
          <w:rFonts w:ascii="Times New Roman"/>
          <w:b/>
          <w:sz w:val="14"/>
        </w:rPr>
        <w:t>CNP0404639 </w:t>
      </w:r>
      <w:r>
        <w:rPr>
          <w:sz w:val="14"/>
        </w:rPr>
        <w:t>(Carbon atoms shown</w:t>
      </w:r>
      <w:r>
        <w:rPr>
          <w:spacing w:val="40"/>
          <w:sz w:val="14"/>
        </w:rPr>
        <w:t> </w:t>
      </w:r>
      <w:r>
        <w:rPr>
          <w:sz w:val="14"/>
        </w:rPr>
        <w:t>in gray). In all cases, we used compound </w:t>
      </w:r>
      <w:r>
        <w:rPr>
          <w:rFonts w:ascii="Times New Roman"/>
          <w:b/>
          <w:sz w:val="14"/>
        </w:rPr>
        <w:t>15a</w:t>
      </w:r>
      <w:r>
        <w:rPr>
          <w:rFonts w:ascii="Times New Roman"/>
          <w:b/>
          <w:spacing w:val="40"/>
          <w:sz w:val="14"/>
        </w:rPr>
        <w:t> </w:t>
      </w:r>
      <w:r>
        <w:rPr>
          <w:spacing w:val="-2"/>
          <w:sz w:val="14"/>
        </w:rPr>
        <w:t>(Carbon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atoms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shown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in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orange)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as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-4"/>
          <w:sz w:val="14"/>
        </w:rPr>
        <w:t>reference.</w:t>
      </w:r>
    </w:p>
    <w:p>
      <w:pPr>
        <w:pStyle w:val="BodyText"/>
        <w:spacing w:before="25"/>
        <w:rPr>
          <w:sz w:val="14"/>
        </w:rPr>
      </w:pPr>
    </w:p>
    <w:p>
      <w:pPr>
        <w:spacing w:line="280" w:lineRule="auto" w:before="0"/>
        <w:ind w:left="7557" w:right="12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481469</wp:posOffset>
            </wp:positionH>
            <wp:positionV relativeFrom="paragraph">
              <wp:posOffset>16396</wp:posOffset>
            </wp:positionV>
            <wp:extent cx="4572000" cy="4520564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0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33"/>
      <w:bookmarkEnd w:id="33"/>
      <w:r>
        <w:rPr/>
      </w:r>
      <w:r>
        <w:rPr>
          <w:rFonts w:ascii="Times New Roman"/>
          <w:b/>
          <w:sz w:val="14"/>
        </w:rPr>
        <w:t>Fig. 7.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Two-dimensional interaction </w:t>
      </w:r>
      <w:r>
        <w:rPr>
          <w:sz w:val="14"/>
        </w:rPr>
        <w:t>diagrams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docked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complexes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between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DNMT1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the dual ligands obtained in this study.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8"/>
        <w:ind w:left="118" w:right="38"/>
        <w:jc w:val="both"/>
      </w:pPr>
      <w:r>
        <w:rPr>
          <w:spacing w:val="-2"/>
        </w:rPr>
        <w:t>potential</w:t>
      </w:r>
      <w:r>
        <w:rPr>
          <w:spacing w:val="-10"/>
        </w:rPr>
        <w:t> </w:t>
      </w:r>
      <w:r>
        <w:rPr>
          <w:spacing w:val="-2"/>
        </w:rPr>
        <w:t>dual</w:t>
      </w:r>
      <w:r>
        <w:rPr>
          <w:spacing w:val="-9"/>
        </w:rPr>
        <w:t> </w:t>
      </w:r>
      <w:r>
        <w:rPr>
          <w:spacing w:val="-2"/>
        </w:rPr>
        <w:t>inhibitors.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total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1239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10"/>
        </w:rPr>
        <w:t> </w:t>
      </w:r>
      <w:r>
        <w:rPr>
          <w:spacing w:val="-2"/>
        </w:rPr>
        <w:t>(0.3%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entire </w:t>
      </w:r>
      <w:r>
        <w:rPr>
          <w:spacing w:val="-4"/>
        </w:rPr>
        <w:t>database)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recovered</w:t>
      </w:r>
      <w:r>
        <w:rPr>
          <w:spacing w:val="-5"/>
        </w:rPr>
        <w:t> </w:t>
      </w:r>
      <w:r>
        <w:rPr>
          <w:spacing w:val="-4"/>
        </w:rPr>
        <w:t>by</w:t>
      </w:r>
      <w:r>
        <w:rPr>
          <w:spacing w:val="-6"/>
        </w:rPr>
        <w:t> </w:t>
      </w:r>
      <w:r>
        <w:rPr>
          <w:spacing w:val="-4"/>
        </w:rPr>
        <w:t>our</w:t>
      </w:r>
      <w:r>
        <w:rPr>
          <w:spacing w:val="-6"/>
        </w:rPr>
        <w:t> </w:t>
      </w:r>
      <w:r>
        <w:rPr>
          <w:spacing w:val="-4"/>
        </w:rPr>
        <w:t>protocol</w:t>
      </w:r>
      <w:r>
        <w:rPr>
          <w:spacing w:val="-6"/>
        </w:rPr>
        <w:t> </w:t>
      </w:r>
      <w:r>
        <w:rPr>
          <w:spacing w:val="-4"/>
        </w:rPr>
        <w:t>(</w:t>
      </w:r>
      <w:hyperlink w:history="true" w:anchor="_bookmark12">
        <w:r>
          <w:rPr>
            <w:color w:val="0080AC"/>
            <w:spacing w:val="-4"/>
          </w:rPr>
          <w:t>Fig.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4"/>
          </w:rPr>
          <w:t>4</w:t>
        </w:r>
      </w:hyperlink>
      <w:r>
        <w:rPr>
          <w:spacing w:val="-4"/>
        </w:rPr>
        <w:t>).</w:t>
      </w:r>
      <w:r>
        <w:rPr>
          <w:spacing w:val="-6"/>
        </w:rPr>
        <w:t> </w:t>
      </w:r>
      <w:r>
        <w:rPr>
          <w:spacing w:val="-4"/>
        </w:rPr>
        <w:t>Based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scoring</w:t>
      </w:r>
      <w:r>
        <w:rPr>
          <w:spacing w:val="-6"/>
        </w:rPr>
        <w:t> </w:t>
      </w:r>
      <w:r>
        <w:rPr>
          <w:spacing w:val="-4"/>
        </w:rPr>
        <w:t>val- </w:t>
      </w:r>
      <w:r>
        <w:rPr>
          <w:spacing w:val="-2"/>
        </w:rPr>
        <w:t>ues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t-SNE</w:t>
      </w:r>
      <w:r>
        <w:rPr>
          <w:spacing w:val="-6"/>
        </w:rPr>
        <w:t> </w:t>
      </w:r>
      <w:r>
        <w:rPr>
          <w:spacing w:val="-2"/>
        </w:rPr>
        <w:t>connectivity,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identified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main</w:t>
      </w:r>
      <w:r>
        <w:rPr>
          <w:spacing w:val="-7"/>
        </w:rPr>
        <w:t> </w:t>
      </w:r>
      <w:r>
        <w:rPr>
          <w:spacing w:val="-2"/>
        </w:rPr>
        <w:t>clusters</w:t>
      </w:r>
      <w:r>
        <w:rPr>
          <w:spacing w:val="-6"/>
        </w:rPr>
        <w:t> </w:t>
      </w:r>
      <w:r>
        <w:rPr>
          <w:spacing w:val="-2"/>
        </w:rPr>
        <w:t>(A</w:t>
      </w:r>
      <w:r>
        <w:rPr>
          <w:spacing w:val="-6"/>
        </w:rPr>
        <w:t> </w:t>
      </w:r>
      <w:r>
        <w:rPr>
          <w:spacing w:val="-2"/>
        </w:rPr>
        <w:t>and </w:t>
      </w:r>
      <w:r>
        <w:rPr/>
        <w:t>B)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select</w:t>
      </w:r>
      <w:r>
        <w:rPr>
          <w:spacing w:val="-9"/>
        </w:rPr>
        <w:t> </w:t>
      </w:r>
      <w:r>
        <w:rPr/>
        <w:t>hit</w:t>
      </w:r>
      <w:r>
        <w:rPr>
          <w:spacing w:val="-9"/>
        </w:rPr>
        <w:t> </w:t>
      </w:r>
      <w:r>
        <w:rPr/>
        <w:t>compounds.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</w:rPr>
          <w:t>4</w:t>
        </w:r>
      </w:hyperlink>
      <w:r>
        <w:rPr/>
        <w:t>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color</w:t>
      </w:r>
      <w:r>
        <w:rPr>
          <w:spacing w:val="-9"/>
        </w:rPr>
        <w:t> </w:t>
      </w:r>
      <w:r>
        <w:rPr/>
        <w:t>scale</w:t>
      </w:r>
      <w:r>
        <w:rPr>
          <w:spacing w:val="-9"/>
        </w:rPr>
        <w:t> </w:t>
      </w:r>
      <w:r>
        <w:rPr/>
        <w:t>facilitates</w:t>
      </w:r>
      <w:r>
        <w:rPr>
          <w:spacing w:val="-9"/>
        </w:rPr>
        <w:t> </w:t>
      </w:r>
      <w:r>
        <w:rPr/>
        <w:t>identi- fying</w:t>
      </w:r>
      <w:r>
        <w:rPr>
          <w:spacing w:val="-12"/>
        </w:rPr>
        <w:t> </w:t>
      </w:r>
      <w:r>
        <w:rPr/>
        <w:t>compounds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higher</w:t>
      </w:r>
      <w:r>
        <w:rPr>
          <w:spacing w:val="-12"/>
        </w:rPr>
        <w:t> </w:t>
      </w:r>
      <w:r>
        <w:rPr/>
        <w:t>probability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desired</w:t>
      </w:r>
      <w:r>
        <w:rPr>
          <w:spacing w:val="-11"/>
        </w:rPr>
        <w:t> </w:t>
      </w:r>
      <w:r>
        <w:rPr/>
        <w:t>trait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dual </w:t>
      </w:r>
      <w:r>
        <w:rPr>
          <w:spacing w:val="-2"/>
        </w:rPr>
        <w:t>inhibition.</w:t>
      </w:r>
      <w:r>
        <w:rPr>
          <w:spacing w:val="-6"/>
        </w:rPr>
        <w:t> </w:t>
      </w:r>
      <w:r>
        <w:rPr>
          <w:spacing w:val="-2"/>
        </w:rPr>
        <w:t>Connectivity,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hand,</w:t>
      </w:r>
      <w:r>
        <w:rPr>
          <w:spacing w:val="-5"/>
        </w:rPr>
        <w:t> </w:t>
      </w:r>
      <w:r>
        <w:rPr>
          <w:spacing w:val="-2"/>
        </w:rPr>
        <w:t>guides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identification</w:t>
      </w:r>
      <w:r>
        <w:rPr>
          <w:spacing w:val="-5"/>
        </w:rPr>
        <w:t> </w:t>
      </w:r>
      <w:r>
        <w:rPr>
          <w:spacing w:val="-2"/>
        </w:rPr>
        <w:t>of high</w:t>
      </w:r>
      <w:r>
        <w:rPr>
          <w:spacing w:val="-7"/>
        </w:rPr>
        <w:t> </w:t>
      </w:r>
      <w:r>
        <w:rPr>
          <w:spacing w:val="-2"/>
        </w:rPr>
        <w:t>structural</w:t>
      </w:r>
      <w:r>
        <w:rPr>
          <w:spacing w:val="-7"/>
        </w:rPr>
        <w:t> </w:t>
      </w:r>
      <w:r>
        <w:rPr>
          <w:spacing w:val="-2"/>
        </w:rPr>
        <w:t>similarities</w:t>
      </w:r>
      <w:r>
        <w:rPr>
          <w:spacing w:val="-7"/>
        </w:rPr>
        <w:t> </w:t>
      </w:r>
      <w:r>
        <w:rPr>
          <w:spacing w:val="-2"/>
        </w:rPr>
        <w:t>among</w:t>
      </w:r>
      <w:r>
        <w:rPr>
          <w:spacing w:val="-7"/>
        </w:rPr>
        <w:t> </w:t>
      </w:r>
      <w:r>
        <w:rPr>
          <w:spacing w:val="-2"/>
        </w:rPr>
        <w:t>compounds.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note,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7"/>
        </w:rPr>
        <w:t> </w:t>
      </w:r>
      <w:r>
        <w:rPr>
          <w:spacing w:val="-2"/>
        </w:rPr>
        <w:t>that </w:t>
      </w:r>
      <w:bookmarkStart w:name="Molecular modeling of virtual screening " w:id="34"/>
      <w:bookmarkEnd w:id="34"/>
      <w:r>
        <w:rPr>
          <w:spacing w:val="-4"/>
        </w:rPr>
        <w:t>caution</w:t>
      </w:r>
      <w:r>
        <w:rPr>
          <w:spacing w:val="-4"/>
        </w:rPr>
        <w:t> must be exercised when interpreting the connectivity plots as a </w:t>
      </w:r>
      <w:r>
        <w:rPr>
          <w:spacing w:val="-2"/>
        </w:rPr>
        <w:t>cluster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heterogeneous</w:t>
      </w:r>
      <w:r>
        <w:rPr>
          <w:spacing w:val="-4"/>
        </w:rPr>
        <w:t> </w:t>
      </w:r>
      <w:r>
        <w:rPr>
          <w:spacing w:val="-2"/>
        </w:rPr>
        <w:t>coloring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indicative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activity</w:t>
      </w:r>
      <w:r>
        <w:rPr>
          <w:spacing w:val="-4"/>
        </w:rPr>
        <w:t> </w:t>
      </w:r>
      <w:r>
        <w:rPr>
          <w:spacing w:val="-2"/>
        </w:rPr>
        <w:t>cliffs </w:t>
      </w:r>
      <w:bookmarkStart w:name="Alignment" w:id="35"/>
      <w:bookmarkEnd w:id="35"/>
      <w:r>
        <w:rPr>
          <w:w w:val="95"/>
        </w:rPr>
      </w:r>
      <w:hyperlink w:history="true" w:anchor="_bookmark90">
        <w:r>
          <w:rPr>
            <w:color w:val="0080AC"/>
            <w:spacing w:val="-2"/>
          </w:rPr>
          <w:t>[81]</w:t>
        </w:r>
      </w:hyperlink>
      <w:r>
        <w:rPr>
          <w:spacing w:val="-2"/>
        </w:rPr>
        <w:t>.</w:t>
      </w:r>
    </w:p>
    <w:p>
      <w:pPr>
        <w:pStyle w:val="BodyText"/>
        <w:spacing w:line="268" w:lineRule="auto" w:before="6"/>
        <w:ind w:left="118" w:right="38" w:firstLine="239"/>
        <w:jc w:val="both"/>
      </w:pPr>
      <w:r>
        <w:rPr/>
        <w:t>Cluster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(6</w:t>
      </w:r>
      <w:r>
        <w:rPr>
          <w:spacing w:val="-12"/>
        </w:rPr>
        <w:t> </w:t>
      </w:r>
      <w:r>
        <w:rPr/>
        <w:t>compounds,</w:t>
      </w:r>
      <w:r>
        <w:rPr>
          <w:spacing w:val="-11"/>
        </w:rPr>
        <w:t> </w:t>
      </w:r>
      <w:hyperlink w:history="true" w:anchor="_bookmark12">
        <w:r>
          <w:rPr>
            <w:color w:val="0080AC"/>
          </w:rPr>
          <w:t>Fig.</w:t>
        </w:r>
        <w:r>
          <w:rPr>
            <w:color w:val="0080AC"/>
            <w:spacing w:val="-12"/>
          </w:rPr>
          <w:t> </w:t>
        </w:r>
        <w:r>
          <w:rPr>
            <w:color w:val="0080AC"/>
          </w:rPr>
          <w:t>4</w:t>
        </w:r>
      </w:hyperlink>
      <w:r>
        <w:rPr/>
        <w:t>)</w:t>
      </w:r>
      <w:r>
        <w:rPr>
          <w:spacing w:val="-11"/>
        </w:rPr>
        <w:t> </w:t>
      </w:r>
      <w:r>
        <w:rPr/>
        <w:t>showed</w:t>
      </w:r>
      <w:r>
        <w:rPr>
          <w:spacing w:val="-11"/>
        </w:rPr>
        <w:t> </w:t>
      </w:r>
      <w:r>
        <w:rPr/>
        <w:t>consistent</w:t>
      </w:r>
      <w:r>
        <w:rPr>
          <w:spacing w:val="-12"/>
        </w:rPr>
        <w:t> </w:t>
      </w:r>
      <w:r>
        <w:rPr/>
        <w:t>probability</w:t>
      </w:r>
      <w:r>
        <w:rPr>
          <w:spacing w:val="-11"/>
        </w:rPr>
        <w:t> </w:t>
      </w:r>
      <w:r>
        <w:rPr/>
        <w:t>val- </w:t>
      </w:r>
      <w:r>
        <w:rPr>
          <w:spacing w:val="-4"/>
        </w:rPr>
        <w:t>ues,</w:t>
      </w:r>
      <w:r>
        <w:rPr>
          <w:spacing w:val="-6"/>
        </w:rPr>
        <w:t> </w:t>
      </w:r>
      <w:r>
        <w:rPr>
          <w:spacing w:val="-4"/>
        </w:rPr>
        <w:t>mainly</w:t>
      </w:r>
      <w:r>
        <w:rPr>
          <w:spacing w:val="-6"/>
        </w:rPr>
        <w:t> </w:t>
      </w:r>
      <w:r>
        <w:rPr>
          <w:spacing w:val="-4"/>
        </w:rPr>
        <w:t>due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structure</w:t>
      </w:r>
      <w:r>
        <w:rPr>
          <w:spacing w:val="-6"/>
        </w:rPr>
        <w:t> </w:t>
      </w:r>
      <w:r>
        <w:rPr>
          <w:spacing w:val="-4"/>
        </w:rPr>
        <w:t>conservation.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source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diversity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this </w:t>
      </w:r>
      <w:r>
        <w:rPr>
          <w:spacing w:val="-6"/>
        </w:rPr>
        <w:t>cluster</w:t>
      </w:r>
      <w:r>
        <w:rPr>
          <w:spacing w:val="-2"/>
        </w:rPr>
        <w:t> </w:t>
      </w:r>
      <w:r>
        <w:rPr>
          <w:spacing w:val="-6"/>
        </w:rPr>
        <w:t>comes</w:t>
      </w:r>
      <w:r>
        <w:rPr>
          <w:spacing w:val="-3"/>
        </w:rPr>
        <w:t> </w:t>
      </w:r>
      <w:r>
        <w:rPr>
          <w:spacing w:val="-6"/>
        </w:rPr>
        <w:t>from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3"/>
        </w:rPr>
        <w:t> </w:t>
      </w:r>
      <w:r>
        <w:rPr>
          <w:spacing w:val="-6"/>
        </w:rPr>
        <w:t>fragments</w:t>
      </w:r>
      <w:r>
        <w:rPr>
          <w:spacing w:val="-3"/>
        </w:rPr>
        <w:t> </w:t>
      </w:r>
      <w:r>
        <w:rPr>
          <w:spacing w:val="-6"/>
        </w:rPr>
        <w:t>found</w:t>
      </w:r>
      <w:r>
        <w:rPr>
          <w:spacing w:val="-3"/>
        </w:rPr>
        <w:t> </w:t>
      </w:r>
      <w:r>
        <w:rPr>
          <w:spacing w:val="-6"/>
        </w:rPr>
        <w:t>in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main</w:t>
      </w:r>
      <w:r>
        <w:rPr>
          <w:spacing w:val="-3"/>
        </w:rPr>
        <w:t> </w:t>
      </w:r>
      <w:r>
        <w:rPr>
          <w:spacing w:val="-6"/>
        </w:rPr>
        <w:t>chain</w:t>
      </w:r>
      <w:r>
        <w:rPr>
          <w:spacing w:val="-3"/>
        </w:rPr>
        <w:t> </w:t>
      </w:r>
      <w:r>
        <w:rPr>
          <w:spacing w:val="-6"/>
        </w:rPr>
        <w:t>of</w:t>
      </w:r>
      <w:r>
        <w:rPr>
          <w:spacing w:val="-3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scaffold,</w:t>
      </w:r>
      <w:r>
        <w:rPr/>
        <w:t> 1-oxo-hexahydro-2H-pyrrolo[1,2-a]pyrazin-7-yl-urea</w:t>
      </w:r>
      <w:r>
        <w:rPr>
          <w:spacing w:val="-11"/>
        </w:rPr>
        <w:t> </w:t>
      </w:r>
      <w:r>
        <w:rPr/>
        <w:t>(</w:t>
      </w:r>
      <w:hyperlink w:history="true" w:anchor="_bookmark13">
        <w:r>
          <w:rPr>
            <w:color w:val="0080AC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</w:rPr>
          <w:t>5</w:t>
        </w:r>
      </w:hyperlink>
      <w:r>
        <w:rPr/>
        <w:t>A).</w:t>
      </w:r>
      <w:r>
        <w:rPr>
          <w:spacing w:val="-10"/>
        </w:rPr>
        <w:t> </w:t>
      </w:r>
      <w:r>
        <w:rPr/>
        <w:t>There- fore,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scaffold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apparent</w:t>
      </w:r>
      <w:r>
        <w:rPr>
          <w:spacing w:val="-10"/>
        </w:rPr>
        <w:t> </w:t>
      </w:r>
      <w:r>
        <w:rPr/>
        <w:t>continuous</w:t>
      </w:r>
      <w:r>
        <w:rPr>
          <w:spacing w:val="-10"/>
        </w:rPr>
        <w:t> </w:t>
      </w:r>
      <w:r>
        <w:rPr/>
        <w:t>SAR,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10"/>
        </w:rPr>
        <w:t> </w:t>
      </w:r>
      <w:r>
        <w:rPr/>
        <w:t>dif- ference being the aromatic substituent adjacent to the urea moiety. </w:t>
      </w:r>
      <w:r>
        <w:rPr>
          <w:spacing w:val="-2"/>
        </w:rPr>
        <w:t>However,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closer</w:t>
      </w:r>
      <w:r>
        <w:rPr>
          <w:spacing w:val="-10"/>
        </w:rPr>
        <w:t> </w:t>
      </w:r>
      <w:r>
        <w:rPr>
          <w:spacing w:val="-2"/>
        </w:rPr>
        <w:t>inspection,</w:t>
      </w:r>
      <w:r>
        <w:rPr>
          <w:spacing w:val="-9"/>
        </w:rPr>
        <w:t> </w:t>
      </w:r>
      <w:r>
        <w:rPr>
          <w:spacing w:val="-2"/>
        </w:rPr>
        <w:t>there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notable</w:t>
      </w:r>
      <w:r>
        <w:rPr>
          <w:spacing w:val="-9"/>
        </w:rPr>
        <w:t> </w:t>
      </w:r>
      <w:r>
        <w:rPr>
          <w:spacing w:val="-2"/>
        </w:rPr>
        <w:t>changes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neighbor- </w:t>
      </w:r>
      <w:r>
        <w:rPr/>
        <w:t>ing</w:t>
      </w:r>
      <w:r>
        <w:rPr>
          <w:spacing w:val="-2"/>
        </w:rPr>
        <w:t> </w:t>
      </w:r>
      <w:r>
        <w:rPr/>
        <w:t>scaffolds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classifier’s</w:t>
      </w:r>
      <w:r>
        <w:rPr>
          <w:spacing w:val="-2"/>
        </w:rPr>
        <w:t> </w:t>
      </w:r>
      <w:r>
        <w:rPr/>
        <w:t>probability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lower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0.7.</w:t>
      </w:r>
      <w:r>
        <w:rPr>
          <w:spacing w:val="-2"/>
        </w:rPr>
        <w:t> </w:t>
      </w:r>
      <w:r>
        <w:rPr/>
        <w:t>Con- </w:t>
      </w:r>
      <w:r>
        <w:rPr>
          <w:spacing w:val="-4"/>
        </w:rPr>
        <w:t>versely,</w:t>
      </w:r>
      <w:r>
        <w:rPr>
          <w:spacing w:val="-5"/>
        </w:rPr>
        <w:t> </w:t>
      </w:r>
      <w:r>
        <w:rPr>
          <w:spacing w:val="-4"/>
        </w:rPr>
        <w:t>cluster</w:t>
      </w:r>
      <w:r>
        <w:rPr>
          <w:spacing w:val="-5"/>
        </w:rPr>
        <w:t> </w:t>
      </w:r>
      <w:r>
        <w:rPr>
          <w:spacing w:val="-4"/>
        </w:rPr>
        <w:t>B</w:t>
      </w:r>
      <w:r>
        <w:rPr>
          <w:spacing w:val="-5"/>
        </w:rPr>
        <w:t> </w:t>
      </w:r>
      <w:r>
        <w:rPr>
          <w:spacing w:val="-4"/>
        </w:rPr>
        <w:t>(32 compounds,</w:t>
      </w:r>
      <w:r>
        <w:rPr>
          <w:spacing w:val="-5"/>
        </w:rPr>
        <w:t> </w:t>
      </w:r>
      <w:hyperlink w:history="true" w:anchor="_bookmark12">
        <w:r>
          <w:rPr>
            <w:color w:val="0080AC"/>
            <w:spacing w:val="-4"/>
          </w:rPr>
          <w:t>Fig.</w:t>
        </w:r>
        <w:r>
          <w:rPr>
            <w:color w:val="0080AC"/>
            <w:spacing w:val="-5"/>
          </w:rPr>
          <w:t> </w:t>
        </w:r>
        <w:r>
          <w:rPr>
            <w:color w:val="0080AC"/>
            <w:spacing w:val="-4"/>
          </w:rPr>
          <w:t>4</w:t>
        </w:r>
      </w:hyperlink>
      <w:r>
        <w:rPr>
          <w:spacing w:val="-4"/>
        </w:rPr>
        <w:t>) showed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more heterogeneous</w:t>
      </w:r>
    </w:p>
    <w:p>
      <w:pPr>
        <w:pStyle w:val="BodyText"/>
        <w:spacing w:line="268" w:lineRule="auto" w:before="108"/>
        <w:ind w:left="118" w:right="116"/>
        <w:jc w:val="both"/>
      </w:pPr>
      <w:r>
        <w:rPr/>
        <w:br w:type="column"/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dual</w:t>
      </w:r>
      <w:r>
        <w:rPr>
          <w:spacing w:val="-8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scorings,</w:t>
      </w:r>
      <w:r>
        <w:rPr>
          <w:spacing w:val="-8"/>
        </w:rPr>
        <w:t> </w:t>
      </w:r>
      <w:r>
        <w:rPr/>
        <w:t>i.e.,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network</w:t>
      </w:r>
      <w:r>
        <w:rPr>
          <w:spacing w:val="-8"/>
        </w:rPr>
        <w:t> </w:t>
      </w:r>
      <w:r>
        <w:rPr/>
        <w:t>representation suggests abrupt changes in dual activity. We found that most of </w:t>
      </w:r>
      <w:r>
        <w:rPr/>
        <w:t>the </w:t>
      </w:r>
      <w:r>
        <w:rPr>
          <w:spacing w:val="-2"/>
        </w:rPr>
        <w:t>best-ranked compounds share a common scaffold: 2-{5,11-dioxo-6aH- isoindolo[2,1-a]quinazolin-6-y]}acetamide</w:t>
      </w:r>
      <w:r>
        <w:rPr>
          <w:spacing w:val="-9"/>
        </w:rPr>
        <w:t> </w:t>
      </w:r>
      <w:r>
        <w:rPr>
          <w:spacing w:val="-2"/>
        </w:rPr>
        <w:t>(</w:t>
      </w:r>
      <w:hyperlink w:history="true" w:anchor="_bookmark13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5</w:t>
        </w:r>
      </w:hyperlink>
      <w:r>
        <w:rPr>
          <w:spacing w:val="-2"/>
        </w:rPr>
        <w:t>B).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cluster,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primary</w:t>
      </w:r>
      <w:r>
        <w:rPr>
          <w:spacing w:val="-8"/>
        </w:rPr>
        <w:t> </w:t>
      </w:r>
      <w:r>
        <w:rPr/>
        <w:t>differences</w:t>
      </w:r>
      <w:r>
        <w:rPr>
          <w:spacing w:val="-8"/>
        </w:rPr>
        <w:t> </w:t>
      </w:r>
      <w:r>
        <w:rPr/>
        <w:t>among</w:t>
      </w:r>
      <w:r>
        <w:rPr>
          <w:spacing w:val="-8"/>
        </w:rPr>
        <w:t> </w:t>
      </w:r>
      <w:r>
        <w:rPr/>
        <w:t>neighboring</w:t>
      </w:r>
      <w:r>
        <w:rPr>
          <w:spacing w:val="-8"/>
        </w:rPr>
        <w:t> </w:t>
      </w:r>
      <w:r>
        <w:rPr/>
        <w:t>compounds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length</w:t>
      </w:r>
      <w:r>
        <w:rPr>
          <w:spacing w:val="-8"/>
        </w:rPr>
        <w:t> </w:t>
      </w:r>
      <w:r>
        <w:rPr/>
        <w:t>of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substituent</w:t>
      </w:r>
      <w:r>
        <w:rPr>
          <w:spacing w:val="-6"/>
        </w:rPr>
        <w:t> </w:t>
      </w:r>
      <w:r>
        <w:rPr>
          <w:spacing w:val="-4"/>
        </w:rPr>
        <w:t>chain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size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capping</w:t>
      </w:r>
      <w:r>
        <w:rPr>
          <w:spacing w:val="-6"/>
        </w:rPr>
        <w:t> </w:t>
      </w:r>
      <w:r>
        <w:rPr>
          <w:spacing w:val="-4"/>
        </w:rPr>
        <w:t>group</w:t>
      </w:r>
      <w:r>
        <w:rPr>
          <w:spacing w:val="-6"/>
        </w:rPr>
        <w:t> </w:t>
      </w:r>
      <w:r>
        <w:rPr>
          <w:spacing w:val="-4"/>
        </w:rPr>
        <w:t>at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end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 </w:t>
      </w:r>
      <w:r>
        <w:rPr>
          <w:spacing w:val="-2"/>
        </w:rPr>
        <w:t>chain.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structures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scaffolds</w:t>
      </w:r>
      <w:r>
        <w:rPr>
          <w:spacing w:val="-9"/>
        </w:rPr>
        <w:t> </w:t>
      </w:r>
      <w:r>
        <w:rPr>
          <w:spacing w:val="-2"/>
        </w:rPr>
        <w:t>emerging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virtual</w:t>
      </w:r>
      <w:r>
        <w:rPr>
          <w:spacing w:val="-10"/>
        </w:rPr>
        <w:t> </w:t>
      </w:r>
      <w:r>
        <w:rPr>
          <w:spacing w:val="-2"/>
        </w:rPr>
        <w:t>screen- </w:t>
      </w:r>
      <w:r>
        <w:rPr/>
        <w:t>ing are shown in </w:t>
      </w:r>
      <w:hyperlink w:history="true" w:anchor="_bookmark17">
        <w:r>
          <w:rPr>
            <w:color w:val="0080AC"/>
          </w:rPr>
          <w:t>Chart 2</w:t>
        </w:r>
      </w:hyperlink>
      <w:r>
        <w:rPr/>
        <w:t>.</w:t>
      </w:r>
    </w:p>
    <w:p>
      <w:pPr>
        <w:spacing w:line="420" w:lineRule="atLeast" w:before="30"/>
        <w:ind w:left="118" w:right="1667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Molecular modeling of virtual screening hits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2"/>
          <w:sz w:val="16"/>
        </w:rPr>
        <w:t>Alignment</w:t>
      </w:r>
    </w:p>
    <w:p>
      <w:pPr>
        <w:pStyle w:val="BodyText"/>
        <w:spacing w:line="268" w:lineRule="auto" w:before="24"/>
        <w:ind w:left="118" w:right="117" w:firstLine="239"/>
        <w:jc w:val="both"/>
      </w:pPr>
      <w:r>
        <w:rPr/>
        <w:t>We</w:t>
      </w:r>
      <w:r>
        <w:rPr>
          <w:spacing w:val="-3"/>
        </w:rPr>
        <w:t> </w:t>
      </w:r>
      <w:r>
        <w:rPr/>
        <w:t>further</w:t>
      </w:r>
      <w:r>
        <w:rPr>
          <w:spacing w:val="-3"/>
        </w:rPr>
        <w:t> </w:t>
      </w:r>
      <w:r>
        <w:rPr/>
        <w:t>explored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pharmacophoric</w:t>
      </w:r>
      <w:r>
        <w:rPr>
          <w:spacing w:val="-3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hits discovered in the COCONUT database. We selected five hits based on the classification score used in this study; specifically, we se- lected</w:t>
      </w:r>
      <w:r>
        <w:rPr>
          <w:spacing w:val="-12"/>
        </w:rPr>
        <w:t> </w:t>
      </w:r>
      <w:r>
        <w:rPr/>
        <w:t>two</w:t>
      </w:r>
      <w:r>
        <w:rPr>
          <w:spacing w:val="-11"/>
        </w:rPr>
        <w:t> </w:t>
      </w:r>
      <w:r>
        <w:rPr/>
        <w:t>molecules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cluster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(CNP0136972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CNP0241750, </w:t>
      </w:r>
      <w:hyperlink w:history="true" w:anchor="_bookmark13">
        <w:r>
          <w:rPr>
            <w:color w:val="0080AC"/>
          </w:rPr>
          <w:t>Fig. 5</w:t>
        </w:r>
      </w:hyperlink>
      <w:r>
        <w:rPr/>
        <w:t>A), which represent the scaffolds with a continuous SAR, and three molecules from cluster B (CNP0012378, CNP0390399, and </w:t>
      </w:r>
      <w:r>
        <w:rPr>
          <w:spacing w:val="-2"/>
        </w:rPr>
        <w:t>CNP0404639,</w:t>
      </w:r>
      <w:r>
        <w:rPr>
          <w:spacing w:val="-9"/>
        </w:rPr>
        <w:t> </w:t>
      </w:r>
      <w:hyperlink w:history="true" w:anchor="_bookmark13">
        <w:r>
          <w:rPr>
            <w:color w:val="0080AC"/>
            <w:spacing w:val="-2"/>
          </w:rPr>
          <w:t>Fig.</w:t>
        </w:r>
        <w:r>
          <w:rPr>
            <w:color w:val="0080AC"/>
            <w:spacing w:val="-7"/>
          </w:rPr>
          <w:t> </w:t>
        </w:r>
        <w:r>
          <w:rPr>
            <w:color w:val="0080AC"/>
            <w:spacing w:val="-2"/>
          </w:rPr>
          <w:t>5</w:t>
        </w:r>
      </w:hyperlink>
      <w:r>
        <w:rPr>
          <w:spacing w:val="-2"/>
        </w:rPr>
        <w:t>B),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represent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scaffolds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4"/>
        </w:rPr>
        <w:t>more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557" w:right="12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481469</wp:posOffset>
            </wp:positionH>
            <wp:positionV relativeFrom="paragraph">
              <wp:posOffset>21328</wp:posOffset>
            </wp:positionV>
            <wp:extent cx="4572000" cy="4718685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36"/>
      <w:bookmarkEnd w:id="36"/>
      <w:r>
        <w:rPr/>
      </w:r>
      <w:r>
        <w:rPr>
          <w:rFonts w:ascii="Times New Roman"/>
          <w:b/>
          <w:sz w:val="14"/>
        </w:rPr>
        <w:t>Fig. 8.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Two-dimensional interaction </w:t>
      </w:r>
      <w:r>
        <w:rPr>
          <w:sz w:val="14"/>
        </w:rPr>
        <w:t>diagrams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docked</w:t>
      </w:r>
      <w:r>
        <w:rPr>
          <w:spacing w:val="-10"/>
          <w:sz w:val="14"/>
        </w:rPr>
        <w:t> </w:t>
      </w:r>
      <w:r>
        <w:rPr>
          <w:sz w:val="14"/>
        </w:rPr>
        <w:t>complexes</w:t>
      </w:r>
      <w:r>
        <w:rPr>
          <w:spacing w:val="-10"/>
          <w:sz w:val="14"/>
        </w:rPr>
        <w:t> </w:t>
      </w:r>
      <w:r>
        <w:rPr>
          <w:sz w:val="14"/>
        </w:rPr>
        <w:t>between</w:t>
      </w:r>
      <w:r>
        <w:rPr>
          <w:spacing w:val="-10"/>
          <w:sz w:val="14"/>
        </w:rPr>
        <w:t> </w:t>
      </w:r>
      <w:r>
        <w:rPr>
          <w:sz w:val="14"/>
        </w:rPr>
        <w:t>HDAC2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the dual ligands obtained in this study.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rPr>
          <w:sz w:val="10"/>
        </w:rPr>
      </w:pP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2746265" cy="1024127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6265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line="280" w:lineRule="auto" w:before="1"/>
        <w:ind w:left="118" w:right="38" w:firstLine="0"/>
        <w:jc w:val="both"/>
        <w:rPr>
          <w:sz w:val="14"/>
        </w:rPr>
      </w:pPr>
      <w:bookmarkStart w:name="Molecular docking of the hits onto DNMT1" w:id="37"/>
      <w:bookmarkEnd w:id="37"/>
      <w:r>
        <w:rPr/>
      </w:r>
      <w:bookmarkStart w:name="_bookmark17" w:id="38"/>
      <w:bookmarkEnd w:id="38"/>
      <w:r>
        <w:rPr/>
      </w:r>
      <w:r>
        <w:rPr>
          <w:rFonts w:ascii="Times New Roman"/>
          <w:b/>
          <w:sz w:val="14"/>
        </w:rPr>
        <w:t>Chart 2.</w:t>
      </w:r>
      <w:r>
        <w:rPr>
          <w:rFonts w:ascii="Times New Roman"/>
          <w:b/>
          <w:spacing w:val="36"/>
          <w:sz w:val="14"/>
        </w:rPr>
        <w:t> </w:t>
      </w:r>
      <w:r>
        <w:rPr>
          <w:sz w:val="14"/>
        </w:rPr>
        <w:t>Murcko scaffolds present in the virtual screening hits that were dis-</w:t>
      </w:r>
      <w:r>
        <w:rPr>
          <w:spacing w:val="40"/>
          <w:sz w:val="14"/>
        </w:rPr>
        <w:t> </w:t>
      </w:r>
      <w:r>
        <w:rPr>
          <w:sz w:val="14"/>
        </w:rPr>
        <w:t>covered in the COCONUT database.</w:t>
      </w:r>
    </w:p>
    <w:p>
      <w:pPr>
        <w:pStyle w:val="BodyText"/>
        <w:rPr>
          <w:sz w:val="14"/>
        </w:rPr>
      </w:pPr>
    </w:p>
    <w:p>
      <w:pPr>
        <w:pStyle w:val="BodyText"/>
        <w:spacing w:before="126"/>
        <w:rPr>
          <w:sz w:val="14"/>
        </w:rPr>
      </w:pPr>
    </w:p>
    <w:p>
      <w:pPr>
        <w:pStyle w:val="BodyText"/>
        <w:spacing w:line="268" w:lineRule="auto"/>
        <w:ind w:left="118" w:right="38"/>
        <w:jc w:val="both"/>
      </w:pPr>
      <w:r>
        <w:rPr/>
        <w:t>heterogeneous</w:t>
      </w:r>
      <w:r>
        <w:rPr>
          <w:spacing w:val="-1"/>
        </w:rPr>
        <w:t> </w:t>
      </w:r>
      <w:r>
        <w:rPr/>
        <w:t>SAR.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suggest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computational</w:t>
      </w:r>
      <w:r>
        <w:rPr>
          <w:spacing w:val="-2"/>
        </w:rPr>
        <w:t> </w:t>
      </w:r>
      <w:r>
        <w:rPr/>
        <w:t>hits share pharmacophoric similarity with the molecular seeds used for </w:t>
      </w:r>
      <w:r>
        <w:rPr>
          <w:spacing w:val="-4"/>
        </w:rPr>
        <w:t>compounds generation. Therefore, we conducted flexible alignments of </w:t>
      </w:r>
      <w:r>
        <w:rPr/>
        <w:t>pharmacophoric</w:t>
      </w:r>
      <w:r>
        <w:rPr>
          <w:spacing w:val="-5"/>
        </w:rPr>
        <w:t> </w:t>
      </w:r>
      <w:r>
        <w:rPr/>
        <w:t>elements.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notion</w:t>
      </w:r>
      <w:r>
        <w:rPr>
          <w:spacing w:val="-5"/>
        </w:rPr>
        <w:t> </w:t>
      </w:r>
      <w:r>
        <w:rPr/>
        <w:t>that </w:t>
      </w:r>
      <w:r>
        <w:rPr>
          <w:spacing w:val="-4"/>
        </w:rPr>
        <w:t>aligned</w:t>
      </w:r>
      <w:r>
        <w:rPr>
          <w:spacing w:val="-5"/>
        </w:rPr>
        <w:t> </w:t>
      </w:r>
      <w:r>
        <w:rPr>
          <w:spacing w:val="-4"/>
        </w:rPr>
        <w:t>compounds</w:t>
      </w:r>
      <w:r>
        <w:rPr>
          <w:spacing w:val="-5"/>
        </w:rPr>
        <w:t> </w:t>
      </w:r>
      <w:r>
        <w:rPr>
          <w:spacing w:val="-4"/>
        </w:rPr>
        <w:t>share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similar</w:t>
      </w:r>
      <w:r>
        <w:rPr>
          <w:spacing w:val="-5"/>
        </w:rPr>
        <w:t> </w:t>
      </w:r>
      <w:r>
        <w:rPr>
          <w:spacing w:val="-4"/>
        </w:rPr>
        <w:t>structural</w:t>
      </w:r>
      <w:r>
        <w:rPr>
          <w:spacing w:val="-5"/>
        </w:rPr>
        <w:t> </w:t>
      </w:r>
      <w:r>
        <w:rPr>
          <w:spacing w:val="-4"/>
        </w:rPr>
        <w:t>arrangement</w:t>
      </w:r>
      <w:r>
        <w:rPr>
          <w:spacing w:val="-5"/>
        </w:rPr>
        <w:t> </w:t>
      </w:r>
      <w:r>
        <w:rPr>
          <w:spacing w:val="-4"/>
        </w:rPr>
        <w:t>when</w:t>
      </w:r>
      <w:r>
        <w:rPr>
          <w:spacing w:val="-5"/>
        </w:rPr>
        <w:t> </w:t>
      </w:r>
      <w:r>
        <w:rPr>
          <w:spacing w:val="-4"/>
        </w:rPr>
        <w:t>bound to</w:t>
      </w:r>
      <w:r>
        <w:rPr>
          <w:spacing w:val="-8"/>
        </w:rPr>
        <w:t> </w:t>
      </w:r>
      <w:r>
        <w:rPr>
          <w:spacing w:val="-4"/>
        </w:rPr>
        <w:t>their</w:t>
      </w:r>
      <w:r>
        <w:rPr>
          <w:spacing w:val="-7"/>
        </w:rPr>
        <w:t> </w:t>
      </w:r>
      <w:r>
        <w:rPr>
          <w:spacing w:val="-4"/>
        </w:rPr>
        <w:t>target,</w:t>
      </w:r>
      <w:r>
        <w:rPr>
          <w:spacing w:val="-8"/>
        </w:rPr>
        <w:t> </w:t>
      </w:r>
      <w:r>
        <w:rPr>
          <w:spacing w:val="-4"/>
        </w:rPr>
        <w:t>thus</w:t>
      </w:r>
      <w:r>
        <w:rPr>
          <w:spacing w:val="-7"/>
        </w:rPr>
        <w:t> </w:t>
      </w:r>
      <w:r>
        <w:rPr>
          <w:spacing w:val="-4"/>
        </w:rPr>
        <w:t>facilitating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analysis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conserved</w:t>
      </w:r>
      <w:r>
        <w:rPr>
          <w:spacing w:val="-7"/>
        </w:rPr>
        <w:t> </w:t>
      </w:r>
      <w:r>
        <w:rPr>
          <w:spacing w:val="-4"/>
        </w:rPr>
        <w:t>interaction</w:t>
      </w:r>
      <w:r>
        <w:rPr>
          <w:spacing w:val="-8"/>
        </w:rPr>
        <w:t> </w:t>
      </w:r>
      <w:r>
        <w:rPr>
          <w:spacing w:val="-4"/>
        </w:rPr>
        <w:t>pat- </w:t>
      </w:r>
      <w:r>
        <w:rPr>
          <w:spacing w:val="-2"/>
        </w:rPr>
        <w:t>terns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spatial</w:t>
      </w:r>
      <w:r>
        <w:rPr>
          <w:spacing w:val="-6"/>
        </w:rPr>
        <w:t> </w:t>
      </w:r>
      <w:r>
        <w:rPr>
          <w:spacing w:val="-2"/>
        </w:rPr>
        <w:t>criteria</w:t>
      </w:r>
      <w:r>
        <w:rPr>
          <w:spacing w:val="-6"/>
        </w:rPr>
        <w:t> </w:t>
      </w:r>
      <w:hyperlink w:history="true" w:anchor="_bookmark92">
        <w:r>
          <w:rPr>
            <w:color w:val="0080AC"/>
            <w:spacing w:val="-2"/>
          </w:rPr>
          <w:t>[82]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showed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best</w:t>
      </w:r>
      <w:r>
        <w:rPr>
          <w:spacing w:val="-5"/>
        </w:rPr>
        <w:t> </w:t>
      </w:r>
      <w:r>
        <w:rPr>
          <w:spacing w:val="-2"/>
        </w:rPr>
        <w:t>hits </w:t>
      </w:r>
      <w:r>
        <w:rPr/>
        <w:t>give</w:t>
      </w:r>
      <w:r>
        <w:rPr>
          <w:spacing w:val="-12"/>
        </w:rPr>
        <w:t> </w:t>
      </w:r>
      <w:r>
        <w:rPr/>
        <w:t>good</w:t>
      </w:r>
      <w:r>
        <w:rPr>
          <w:spacing w:val="-11"/>
        </w:rPr>
        <w:t> </w:t>
      </w:r>
      <w:r>
        <w:rPr/>
        <w:t>matches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reference</w:t>
      </w:r>
      <w:r>
        <w:rPr>
          <w:spacing w:val="-12"/>
        </w:rPr>
        <w:t> </w:t>
      </w:r>
      <w:r>
        <w:rPr/>
        <w:t>dual</w:t>
      </w:r>
      <w:r>
        <w:rPr>
          <w:spacing w:val="-11"/>
        </w:rPr>
        <w:t> </w:t>
      </w:r>
      <w:r>
        <w:rPr/>
        <w:t>compounds</w:t>
      </w:r>
      <w:r>
        <w:rPr>
          <w:spacing w:val="-11"/>
        </w:rPr>
        <w:t> </w:t>
      </w:r>
      <w:r>
        <w:rPr/>
        <w:t>(</w:t>
      </w:r>
      <w:hyperlink w:history="true" w:anchor="_bookmark14">
        <w:r>
          <w:rPr>
            <w:color w:val="0080AC"/>
          </w:rPr>
          <w:t>Fig.</w:t>
        </w:r>
        <w:r>
          <w:rPr>
            <w:color w:val="0080AC"/>
            <w:spacing w:val="-12"/>
          </w:rPr>
          <w:t> </w:t>
        </w:r>
        <w:r>
          <w:rPr>
            <w:color w:val="0080AC"/>
          </w:rPr>
          <w:t>6</w:t>
        </w:r>
      </w:hyperlink>
      <w:r>
        <w:rPr/>
        <w:t>).</w:t>
      </w:r>
      <w:r>
        <w:rPr>
          <w:spacing w:val="-11"/>
        </w:rPr>
        <w:t> </w:t>
      </w:r>
      <w:r>
        <w:rPr/>
        <w:t>Comparison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hits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compound</w:t>
      </w:r>
      <w:r>
        <w:rPr>
          <w:spacing w:val="-1"/>
        </w:rPr>
        <w:t> </w:t>
      </w:r>
      <w:r>
        <w:rPr>
          <w:rFonts w:ascii="Times New Roman"/>
          <w:b/>
        </w:rPr>
        <w:t>15a </w:t>
      </w:r>
      <w:r>
        <w:rPr/>
        <w:t>revealed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spatial</w:t>
      </w:r>
      <w:r>
        <w:rPr>
          <w:spacing w:val="-1"/>
        </w:rPr>
        <w:t> </w:t>
      </w:r>
      <w:r>
        <w:rPr/>
        <w:t>dis- </w:t>
      </w:r>
      <w:r>
        <w:rPr>
          <w:spacing w:val="-2"/>
        </w:rPr>
        <w:t>tribution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interacting</w:t>
      </w:r>
      <w:r>
        <w:rPr>
          <w:spacing w:val="-6"/>
        </w:rPr>
        <w:t> </w:t>
      </w:r>
      <w:r>
        <w:rPr>
          <w:spacing w:val="-2"/>
        </w:rPr>
        <w:t>elements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shared</w:t>
      </w:r>
      <w:r>
        <w:rPr>
          <w:spacing w:val="-5"/>
        </w:rPr>
        <w:t> </w:t>
      </w:r>
      <w:r>
        <w:rPr>
          <w:spacing w:val="-2"/>
        </w:rPr>
        <w:t>among</w:t>
      </w:r>
      <w:r>
        <w:rPr>
          <w:spacing w:val="-5"/>
        </w:rPr>
        <w:t> </w:t>
      </w:r>
      <w:r>
        <w:rPr>
          <w:spacing w:val="-2"/>
        </w:rPr>
        <w:t>hits</w:t>
      </w:r>
      <w:r>
        <w:rPr>
          <w:spacing w:val="-5"/>
        </w:rPr>
        <w:t> </w:t>
      </w:r>
      <w:r>
        <w:rPr>
          <w:spacing w:val="-2"/>
        </w:rPr>
        <w:t>discovered</w:t>
      </w:r>
      <w:r>
        <w:rPr>
          <w:spacing w:val="-5"/>
        </w:rPr>
        <w:t> </w:t>
      </w:r>
      <w:r>
        <w:rPr>
          <w:spacing w:val="-2"/>
        </w:rPr>
        <w:t>with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virtual</w:t>
      </w:r>
      <w:r>
        <w:rPr>
          <w:spacing w:val="-6"/>
        </w:rPr>
        <w:t> </w:t>
      </w:r>
      <w:r>
        <w:rPr>
          <w:spacing w:val="-4"/>
        </w:rPr>
        <w:t>screening</w:t>
      </w:r>
      <w:r>
        <w:rPr>
          <w:spacing w:val="-6"/>
        </w:rPr>
        <w:t> </w:t>
      </w:r>
      <w:r>
        <w:rPr>
          <w:spacing w:val="-4"/>
        </w:rPr>
        <w:t>approach</w:t>
      </w:r>
      <w:r>
        <w:rPr>
          <w:spacing w:val="-5"/>
        </w:rPr>
        <w:t> </w:t>
      </w:r>
      <w:r>
        <w:rPr>
          <w:spacing w:val="-4"/>
        </w:rPr>
        <w:t>(</w:t>
      </w:r>
      <w:hyperlink w:history="true" w:anchor="_bookmark14">
        <w:r>
          <w:rPr>
            <w:color w:val="0080AC"/>
            <w:spacing w:val="-4"/>
          </w:rPr>
          <w:t>Fig.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4"/>
          </w:rPr>
          <w:t>6</w:t>
        </w:r>
      </w:hyperlink>
      <w:r>
        <w:rPr>
          <w:spacing w:val="-4"/>
        </w:rPr>
        <w:t>).</w:t>
      </w:r>
      <w:r>
        <w:rPr>
          <w:spacing w:val="-6"/>
        </w:rPr>
        <w:t> </w:t>
      </w:r>
      <w:r>
        <w:rPr>
          <w:spacing w:val="-4"/>
        </w:rPr>
        <w:t>It</w:t>
      </w:r>
      <w:r>
        <w:rPr>
          <w:spacing w:val="-6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important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note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while alignment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an</w:t>
      </w:r>
      <w:r>
        <w:rPr>
          <w:spacing w:val="-8"/>
        </w:rPr>
        <w:t> </w:t>
      </w:r>
      <w:r>
        <w:rPr>
          <w:spacing w:val="-4"/>
        </w:rPr>
        <w:t>LBDD</w:t>
      </w:r>
      <w:r>
        <w:rPr>
          <w:spacing w:val="-7"/>
        </w:rPr>
        <w:t> </w:t>
      </w:r>
      <w:r>
        <w:rPr>
          <w:spacing w:val="-4"/>
        </w:rPr>
        <w:t>approach</w:t>
      </w:r>
      <w:r>
        <w:rPr>
          <w:spacing w:val="-8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cannot</w:t>
      </w:r>
      <w:r>
        <w:rPr>
          <w:spacing w:val="-7"/>
        </w:rPr>
        <w:t> </w:t>
      </w:r>
      <w:r>
        <w:rPr>
          <w:spacing w:val="-4"/>
        </w:rPr>
        <w:t>provide</w:t>
      </w:r>
      <w:r>
        <w:rPr>
          <w:spacing w:val="-8"/>
        </w:rPr>
        <w:t> </w:t>
      </w:r>
      <w:r>
        <w:rPr>
          <w:spacing w:val="-4"/>
        </w:rPr>
        <w:t>direct</w:t>
      </w:r>
      <w:r>
        <w:rPr>
          <w:spacing w:val="-7"/>
        </w:rPr>
        <w:t> </w:t>
      </w:r>
      <w:r>
        <w:rPr>
          <w:spacing w:val="-4"/>
        </w:rPr>
        <w:t>insight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 </w:t>
      </w:r>
      <w:r>
        <w:rPr/>
        <w:t>putative</w:t>
      </w:r>
      <w:r>
        <w:rPr>
          <w:spacing w:val="-11"/>
        </w:rPr>
        <w:t> </w:t>
      </w:r>
      <w:r>
        <w:rPr/>
        <w:t>binding</w:t>
      </w:r>
      <w:r>
        <w:rPr>
          <w:spacing w:val="-12"/>
        </w:rPr>
        <w:t> </w:t>
      </w:r>
      <w:r>
        <w:rPr/>
        <w:t>mode,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supports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hypothesis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common</w:t>
      </w:r>
      <w:r>
        <w:rPr>
          <w:spacing w:val="-11"/>
        </w:rPr>
        <w:t> </w:t>
      </w:r>
      <w:r>
        <w:rPr/>
        <w:t>pat- </w:t>
      </w:r>
      <w:r>
        <w:rPr>
          <w:spacing w:val="-2"/>
        </w:rPr>
        <w:t>tern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lead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pharmacophore</w:t>
      </w:r>
      <w:r>
        <w:rPr>
          <w:spacing w:val="-6"/>
        </w:rPr>
        <w:t> </w:t>
      </w:r>
      <w:r>
        <w:rPr>
          <w:spacing w:val="-2"/>
        </w:rPr>
        <w:t>hypothesis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dual</w:t>
      </w:r>
      <w:r>
        <w:rPr>
          <w:spacing w:val="-6"/>
        </w:rPr>
        <w:t> </w:t>
      </w:r>
      <w:r>
        <w:rPr>
          <w:spacing w:val="-2"/>
        </w:rPr>
        <w:t>DNMT1/HDAC2 activity.</w:t>
      </w:r>
    </w:p>
    <w:p>
      <w:pPr>
        <w:spacing w:before="91"/>
        <w:ind w:left="118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Molecular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docking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hits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onto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DNMT1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HDAC2</w:t>
      </w:r>
    </w:p>
    <w:p>
      <w:pPr>
        <w:pStyle w:val="BodyText"/>
        <w:spacing w:line="268" w:lineRule="auto" w:before="27"/>
        <w:ind w:left="118" w:right="116" w:firstLine="239"/>
        <w:jc w:val="both"/>
      </w:pPr>
      <w:r>
        <w:rPr>
          <w:spacing w:val="-2"/>
        </w:rPr>
        <w:t>For context, we summarize known interaction patterns and signifi- </w:t>
      </w:r>
      <w:r>
        <w:rPr>
          <w:spacing w:val="-4"/>
        </w:rPr>
        <w:t>cant</w:t>
      </w:r>
      <w:r>
        <w:rPr>
          <w:spacing w:val="-6"/>
        </w:rPr>
        <w:t> </w:t>
      </w:r>
      <w:r>
        <w:rPr>
          <w:spacing w:val="-4"/>
        </w:rPr>
        <w:t>residues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each</w:t>
      </w:r>
      <w:r>
        <w:rPr>
          <w:spacing w:val="-6"/>
        </w:rPr>
        <w:t> </w:t>
      </w:r>
      <w:r>
        <w:rPr>
          <w:spacing w:val="-4"/>
        </w:rPr>
        <w:t>target.</w:t>
      </w:r>
      <w:r>
        <w:rPr>
          <w:spacing w:val="-7"/>
        </w:rPr>
        <w:t> </w:t>
      </w:r>
      <w:r>
        <w:rPr>
          <w:spacing w:val="-4"/>
        </w:rPr>
        <w:t>Further</w:t>
      </w:r>
      <w:r>
        <w:rPr>
          <w:spacing w:val="-6"/>
        </w:rPr>
        <w:t> </w:t>
      </w:r>
      <w:r>
        <w:rPr>
          <w:spacing w:val="-4"/>
        </w:rPr>
        <w:t>reference</w:t>
      </w:r>
      <w:r>
        <w:rPr>
          <w:spacing w:val="-6"/>
        </w:rPr>
        <w:t> </w:t>
      </w:r>
      <w:r>
        <w:rPr>
          <w:spacing w:val="-4"/>
        </w:rPr>
        <w:t>can</w:t>
      </w:r>
      <w:r>
        <w:rPr>
          <w:spacing w:val="-6"/>
        </w:rPr>
        <w:t> </w:t>
      </w:r>
      <w:r>
        <w:rPr>
          <w:spacing w:val="-4"/>
        </w:rPr>
        <w:t>be</w:t>
      </w:r>
      <w:r>
        <w:rPr>
          <w:spacing w:val="-6"/>
        </w:rPr>
        <w:t> </w:t>
      </w:r>
      <w:r>
        <w:rPr>
          <w:spacing w:val="-4"/>
        </w:rPr>
        <w:t>found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Figures </w:t>
      </w:r>
      <w:r>
        <w:rPr>
          <w:spacing w:val="-2"/>
        </w:rPr>
        <w:t>S9-S10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Supporting</w:t>
      </w:r>
      <w:r>
        <w:rPr>
          <w:spacing w:val="-10"/>
        </w:rPr>
        <w:t> </w:t>
      </w:r>
      <w:r>
        <w:rPr>
          <w:spacing w:val="-2"/>
        </w:rPr>
        <w:t>Information,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illustrates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interaction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DNMT1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HDAC2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inhibitors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control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study.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DNMT1,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main</w:t>
      </w:r>
      <w:r>
        <w:rPr>
          <w:spacing w:val="-6"/>
        </w:rPr>
        <w:t> </w:t>
      </w:r>
      <w:r>
        <w:rPr>
          <w:spacing w:val="-2"/>
        </w:rPr>
        <w:t>protein-ligand</w:t>
      </w:r>
      <w:r>
        <w:rPr>
          <w:spacing w:val="-6"/>
        </w:rPr>
        <w:t> </w:t>
      </w:r>
      <w:r>
        <w:rPr>
          <w:spacing w:val="-2"/>
        </w:rPr>
        <w:t>interactions</w:t>
      </w:r>
      <w:r>
        <w:rPr>
          <w:spacing w:val="-6"/>
        </w:rPr>
        <w:t> </w:t>
      </w:r>
      <w:r>
        <w:rPr>
          <w:spacing w:val="-2"/>
        </w:rPr>
        <w:t>associated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inhi- </w:t>
      </w:r>
      <w:r>
        <w:rPr/>
        <w:t>bition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glutamic</w:t>
      </w:r>
      <w:r>
        <w:rPr>
          <w:spacing w:val="-9"/>
        </w:rPr>
        <w:t> </w:t>
      </w:r>
      <w:r>
        <w:rPr/>
        <w:t>acids,</w:t>
      </w:r>
      <w:r>
        <w:rPr>
          <w:spacing w:val="-9"/>
        </w:rPr>
        <w:t> </w:t>
      </w:r>
      <w:r>
        <w:rPr/>
        <w:t>evidenced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recurring</w:t>
      </w:r>
      <w:r>
        <w:rPr>
          <w:spacing w:val="-9"/>
        </w:rPr>
        <w:t> </w:t>
      </w:r>
      <w:r>
        <w:rPr/>
        <w:t>trait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charged </w:t>
      </w:r>
      <w:r>
        <w:rPr>
          <w:spacing w:val="-2"/>
        </w:rPr>
        <w:t>amines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potent</w:t>
      </w:r>
      <w:r>
        <w:rPr>
          <w:spacing w:val="-10"/>
        </w:rPr>
        <w:t> </w:t>
      </w:r>
      <w:r>
        <w:rPr>
          <w:spacing w:val="-2"/>
        </w:rPr>
        <w:t>inhibitors</w:t>
      </w:r>
      <w:r>
        <w:rPr>
          <w:spacing w:val="-9"/>
        </w:rPr>
        <w:t> </w:t>
      </w:r>
      <w:hyperlink w:history="true" w:anchor="_bookmark93">
        <w:r>
          <w:rPr>
            <w:color w:val="0080AC"/>
            <w:spacing w:val="-2"/>
          </w:rPr>
          <w:t>[83]</w:t>
        </w:r>
      </w:hyperlink>
      <w:r>
        <w:rPr>
          <w:spacing w:val="-2"/>
        </w:rPr>
        <w:t>.</w:t>
      </w:r>
      <w:r>
        <w:rPr>
          <w:spacing w:val="-10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important</w:t>
      </w:r>
      <w:r>
        <w:rPr>
          <w:spacing w:val="-9"/>
        </w:rPr>
        <w:t> </w:t>
      </w:r>
      <w:r>
        <w:rPr>
          <w:spacing w:val="-2"/>
        </w:rPr>
        <w:t>residues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inter- </w:t>
      </w:r>
      <w:r>
        <w:rPr>
          <w:spacing w:val="-4"/>
        </w:rPr>
        <w:t>action with nucleosides include a hydrophobic dyad formed by residues </w:t>
      </w:r>
      <w:r>
        <w:rPr>
          <w:spacing w:val="-2"/>
        </w:rPr>
        <w:t>F1145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W1170.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recently</w:t>
      </w:r>
      <w:r>
        <w:rPr>
          <w:spacing w:val="-4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suggested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residue</w:t>
      </w:r>
      <w:r>
        <w:rPr>
          <w:spacing w:val="-4"/>
        </w:rPr>
        <w:t> </w:t>
      </w:r>
      <w:r>
        <w:rPr>
          <w:spacing w:val="-2"/>
        </w:rPr>
        <w:t>N1578 may</w:t>
      </w:r>
      <w:r>
        <w:rPr>
          <w:spacing w:val="-5"/>
        </w:rPr>
        <w:t> </w:t>
      </w:r>
      <w:r>
        <w:rPr>
          <w:spacing w:val="-2"/>
        </w:rPr>
        <w:t>serve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bridge</w:t>
      </w:r>
      <w:r>
        <w:rPr>
          <w:spacing w:val="-5"/>
        </w:rPr>
        <w:t> </w:t>
      </w:r>
      <w:r>
        <w:rPr>
          <w:spacing w:val="-2"/>
        </w:rPr>
        <w:t>between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enthalpic</w:t>
      </w:r>
      <w:r>
        <w:rPr>
          <w:spacing w:val="-5"/>
        </w:rPr>
        <w:t> </w:t>
      </w:r>
      <w:r>
        <w:rPr>
          <w:spacing w:val="-2"/>
        </w:rPr>
        <w:t>polar</w:t>
      </w:r>
      <w:r>
        <w:rPr>
          <w:spacing w:val="-5"/>
        </w:rPr>
        <w:t> </w:t>
      </w:r>
      <w:r>
        <w:rPr>
          <w:spacing w:val="-2"/>
        </w:rPr>
        <w:t>glutamic</w:t>
      </w:r>
      <w:r>
        <w:rPr>
          <w:spacing w:val="-5"/>
        </w:rPr>
        <w:t> </w:t>
      </w:r>
      <w:r>
        <w:rPr>
          <w:spacing w:val="-2"/>
        </w:rPr>
        <w:t>acids</w:t>
      </w:r>
      <w:r>
        <w:rPr>
          <w:spacing w:val="-5"/>
        </w:rPr>
        <w:t> </w:t>
      </w:r>
      <w:r>
        <w:rPr>
          <w:spacing w:val="-2"/>
        </w:rPr>
        <w:t>sub- </w:t>
      </w:r>
      <w:r>
        <w:rPr/>
        <w:t>pocket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hydrophobic/aromatic</w:t>
      </w:r>
      <w:r>
        <w:rPr>
          <w:spacing w:val="-10"/>
        </w:rPr>
        <w:t> </w:t>
      </w:r>
      <w:r>
        <w:rPr/>
        <w:t>regions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pocket,</w:t>
      </w:r>
      <w:r>
        <w:rPr>
          <w:spacing w:val="-9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an unexplored trait for DNMT1 inhibition </w:t>
      </w:r>
      <w:hyperlink w:history="true" w:anchor="_bookmark31">
        <w:r>
          <w:rPr>
            <w:color w:val="0080AC"/>
          </w:rPr>
          <w:t>[16]</w:t>
        </w:r>
      </w:hyperlink>
      <w:r>
        <w:rPr/>
        <w:t>.</w:t>
      </w:r>
    </w:p>
    <w:p>
      <w:pPr>
        <w:pStyle w:val="BodyText"/>
        <w:spacing w:before="7"/>
        <w:ind w:left="357"/>
        <w:jc w:val="both"/>
      </w:pPr>
      <w:r>
        <w:rPr/>
        <w:t>The</w:t>
      </w:r>
      <w:r>
        <w:rPr>
          <w:spacing w:val="-6"/>
        </w:rPr>
        <w:t> </w:t>
      </w:r>
      <w:r>
        <w:rPr/>
        <w:t>design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HDAC</w:t>
      </w:r>
      <w:r>
        <w:rPr>
          <w:spacing w:val="-4"/>
        </w:rPr>
        <w:t> </w:t>
      </w:r>
      <w:r>
        <w:rPr/>
        <w:t>inhibitors</w:t>
      </w:r>
      <w:r>
        <w:rPr>
          <w:spacing w:val="-4"/>
        </w:rPr>
        <w:t> </w:t>
      </w:r>
      <w:r>
        <w:rPr/>
        <w:t>often</w:t>
      </w:r>
      <w:r>
        <w:rPr>
          <w:spacing w:val="-4"/>
        </w:rPr>
        <w:t> </w:t>
      </w:r>
      <w:r>
        <w:rPr/>
        <w:t>relies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zinc-binding</w:t>
      </w:r>
      <w:r>
        <w:rPr>
          <w:spacing w:val="-3"/>
        </w:rPr>
        <w:t> </w:t>
      </w:r>
      <w:r>
        <w:rPr>
          <w:spacing w:val="-2"/>
        </w:rPr>
        <w:t>groups</w:t>
      </w:r>
    </w:p>
    <w:p>
      <w:pPr>
        <w:pStyle w:val="BodyText"/>
        <w:spacing w:line="268" w:lineRule="auto" w:before="23"/>
        <w:ind w:left="118" w:right="116"/>
        <w:jc w:val="both"/>
      </w:pPr>
      <w:hyperlink w:history="true" w:anchor="_bookmark94">
        <w:r>
          <w:rPr>
            <w:color w:val="0080AC"/>
          </w:rPr>
          <w:t>[84]</w:t>
        </w:r>
      </w:hyperlink>
      <w:r>
        <w:rPr>
          <w:color w:val="0080AC"/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result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potent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non-specific</w:t>
      </w:r>
      <w:r>
        <w:rPr>
          <w:spacing w:val="-7"/>
        </w:rPr>
        <w:t> </w:t>
      </w:r>
      <w:r>
        <w:rPr/>
        <w:t>HDAC</w:t>
      </w:r>
      <w:r>
        <w:rPr>
          <w:spacing w:val="-7"/>
        </w:rPr>
        <w:t> </w:t>
      </w:r>
      <w:r>
        <w:rPr/>
        <w:t>compounds.</w:t>
      </w:r>
      <w:r>
        <w:rPr>
          <w:spacing w:val="-7"/>
        </w:rPr>
        <w:t> </w:t>
      </w:r>
      <w:r>
        <w:rPr/>
        <w:t>Accord-</w:t>
      </w:r>
      <w:r>
        <w:rPr/>
        <w:t> </w:t>
      </w:r>
      <w:r>
        <w:rPr>
          <w:spacing w:val="-2"/>
        </w:rPr>
        <w:t>ingly,</w:t>
      </w:r>
      <w:r>
        <w:rPr>
          <w:spacing w:val="-10"/>
        </w:rPr>
        <w:t> </w:t>
      </w:r>
      <w:r>
        <w:rPr>
          <w:spacing w:val="-2"/>
        </w:rPr>
        <w:t>several</w:t>
      </w:r>
      <w:r>
        <w:rPr>
          <w:spacing w:val="-9"/>
        </w:rPr>
        <w:t> </w:t>
      </w:r>
      <w:r>
        <w:rPr>
          <w:spacing w:val="-2"/>
        </w:rPr>
        <w:t>hypotheses</w:t>
      </w:r>
      <w:r>
        <w:rPr>
          <w:spacing w:val="-10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been</w:t>
      </w:r>
      <w:r>
        <w:rPr>
          <w:spacing w:val="-10"/>
        </w:rPr>
        <w:t> </w:t>
      </w:r>
      <w:r>
        <w:rPr>
          <w:spacing w:val="-2"/>
        </w:rPr>
        <w:t>proposed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guide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design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se- lective</w:t>
      </w:r>
      <w:r>
        <w:rPr>
          <w:spacing w:val="-5"/>
        </w:rPr>
        <w:t> </w:t>
      </w:r>
      <w:r>
        <w:rPr>
          <w:spacing w:val="-2"/>
        </w:rPr>
        <w:t>inhibitors</w:t>
      </w:r>
      <w:r>
        <w:rPr>
          <w:spacing w:val="-6"/>
        </w:rPr>
        <w:t> </w:t>
      </w:r>
      <w:r>
        <w:rPr>
          <w:spacing w:val="-2"/>
        </w:rPr>
        <w:t>towards</w:t>
      </w:r>
      <w:r>
        <w:rPr>
          <w:spacing w:val="-6"/>
        </w:rPr>
        <w:t> </w:t>
      </w:r>
      <w:r>
        <w:rPr>
          <w:spacing w:val="-2"/>
        </w:rPr>
        <w:t>HDAC2.</w:t>
      </w:r>
      <w:r>
        <w:rPr>
          <w:spacing w:val="-6"/>
        </w:rPr>
        <w:t> </w:t>
      </w:r>
      <w:r>
        <w:rPr>
          <w:spacing w:val="-2"/>
        </w:rPr>
        <w:t>Recent</w:t>
      </w:r>
      <w:r>
        <w:rPr>
          <w:spacing w:val="-6"/>
        </w:rPr>
        <w:t> </w:t>
      </w:r>
      <w:r>
        <w:rPr>
          <w:spacing w:val="-2"/>
        </w:rPr>
        <w:t>observations</w:t>
      </w:r>
      <w:r>
        <w:rPr>
          <w:spacing w:val="-6"/>
        </w:rPr>
        <w:t> </w:t>
      </w:r>
      <w:r>
        <w:rPr>
          <w:spacing w:val="-2"/>
        </w:rPr>
        <w:t>point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hydro- </w:t>
      </w:r>
      <w:r>
        <w:rPr>
          <w:spacing w:val="-4"/>
        </w:rPr>
        <w:t>gen</w:t>
      </w:r>
      <w:r>
        <w:rPr>
          <w:spacing w:val="-5"/>
        </w:rPr>
        <w:t> </w:t>
      </w:r>
      <w:r>
        <w:rPr>
          <w:spacing w:val="-4"/>
        </w:rPr>
        <w:t>bonding for selectivity</w:t>
      </w:r>
      <w:r>
        <w:rPr>
          <w:spacing w:val="-5"/>
        </w:rPr>
        <w:t> </w:t>
      </w:r>
      <w:hyperlink w:history="true" w:anchor="_bookmark97">
        <w:r>
          <w:rPr>
            <w:color w:val="0080AC"/>
            <w:spacing w:val="-4"/>
          </w:rPr>
          <w:t>[85]</w:t>
        </w:r>
      </w:hyperlink>
      <w:r>
        <w:rPr>
          <w:spacing w:val="-4"/>
        </w:rPr>
        <w:t>.</w:t>
      </w:r>
      <w:r>
        <w:rPr>
          <w:spacing w:val="-5"/>
        </w:rPr>
        <w:t> </w:t>
      </w:r>
      <w:r>
        <w:rPr>
          <w:spacing w:val="-4"/>
        </w:rPr>
        <w:t>Other compounds,</w:t>
      </w:r>
      <w:r>
        <w:rPr>
          <w:spacing w:val="-5"/>
        </w:rPr>
        <w:t> </w:t>
      </w:r>
      <w:r>
        <w:rPr>
          <w:spacing w:val="-4"/>
        </w:rPr>
        <w:t>such as</w:t>
      </w:r>
      <w:r>
        <w:rPr>
          <w:spacing w:val="-5"/>
        </w:rPr>
        <w:t> </w:t>
      </w:r>
      <w:r>
        <w:rPr>
          <w:spacing w:val="-4"/>
        </w:rPr>
        <w:t>benzamides, have</w:t>
      </w:r>
      <w:r>
        <w:rPr>
          <w:spacing w:val="-7"/>
        </w:rPr>
        <w:t> </w:t>
      </w:r>
      <w:r>
        <w:rPr>
          <w:spacing w:val="-4"/>
        </w:rPr>
        <w:t>shown</w:t>
      </w:r>
      <w:r>
        <w:rPr>
          <w:spacing w:val="-7"/>
        </w:rPr>
        <w:t> </w:t>
      </w:r>
      <w:r>
        <w:rPr>
          <w:spacing w:val="-4"/>
        </w:rPr>
        <w:t>weak</w:t>
      </w:r>
      <w:r>
        <w:rPr>
          <w:spacing w:val="-8"/>
        </w:rPr>
        <w:t> </w:t>
      </w:r>
      <w:r>
        <w:rPr>
          <w:spacing w:val="-4"/>
        </w:rPr>
        <w:t>interactions</w:t>
      </w:r>
      <w:r>
        <w:rPr>
          <w:spacing w:val="-7"/>
        </w:rPr>
        <w:t> </w:t>
      </w:r>
      <w:r>
        <w:rPr>
          <w:spacing w:val="-4"/>
        </w:rPr>
        <w:t>towards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zinc</w:t>
      </w:r>
      <w:r>
        <w:rPr>
          <w:spacing w:val="-7"/>
        </w:rPr>
        <w:t> </w:t>
      </w:r>
      <w:r>
        <w:rPr>
          <w:spacing w:val="-4"/>
        </w:rPr>
        <w:t>center.</w:t>
      </w:r>
      <w:r>
        <w:rPr>
          <w:spacing w:val="-8"/>
        </w:rPr>
        <w:t> </w:t>
      </w:r>
      <w:r>
        <w:rPr>
          <w:spacing w:val="-4"/>
        </w:rPr>
        <w:t>However,</w:t>
      </w:r>
      <w:r>
        <w:rPr>
          <w:spacing w:val="-7"/>
        </w:rPr>
        <w:t> </w:t>
      </w:r>
      <w:r>
        <w:rPr>
          <w:spacing w:val="-4"/>
        </w:rPr>
        <w:t>benza- </w:t>
      </w:r>
      <w:r>
        <w:rPr>
          <w:spacing w:val="-2"/>
        </w:rPr>
        <w:t>mides</w:t>
      </w:r>
      <w:r>
        <w:rPr>
          <w:spacing w:val="-10"/>
        </w:rPr>
        <w:t> </w:t>
      </w:r>
      <w:r>
        <w:rPr>
          <w:spacing w:val="-2"/>
        </w:rPr>
        <w:t>also</w:t>
      </w:r>
      <w:r>
        <w:rPr>
          <w:spacing w:val="-9"/>
        </w:rPr>
        <w:t> </w:t>
      </w:r>
      <w:r>
        <w:rPr>
          <w:spacing w:val="-2"/>
        </w:rPr>
        <w:t>show</w:t>
      </w:r>
      <w:r>
        <w:rPr>
          <w:spacing w:val="-10"/>
        </w:rPr>
        <w:t> </w:t>
      </w:r>
      <w:r>
        <w:rPr>
          <w:spacing w:val="-2"/>
        </w:rPr>
        <w:t>selectivity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class</w:t>
      </w:r>
      <w:r>
        <w:rPr>
          <w:spacing w:val="-9"/>
        </w:rPr>
        <w:t> </w:t>
      </w:r>
      <w:r>
        <w:rPr>
          <w:spacing w:val="-2"/>
        </w:rPr>
        <w:t>I</w:t>
      </w:r>
      <w:r>
        <w:rPr>
          <w:spacing w:val="-9"/>
        </w:rPr>
        <w:t> </w:t>
      </w:r>
      <w:r>
        <w:rPr>
          <w:spacing w:val="-2"/>
        </w:rPr>
        <w:t>HDACs</w:t>
      </w:r>
      <w:r>
        <w:rPr>
          <w:spacing w:val="-10"/>
        </w:rPr>
        <w:t> </w:t>
      </w:r>
      <w:hyperlink w:history="true" w:anchor="_bookmark99">
        <w:r>
          <w:rPr>
            <w:color w:val="0080AC"/>
            <w:spacing w:val="-2"/>
          </w:rPr>
          <w:t>[86]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modeling of</w:t>
      </w:r>
      <w:r>
        <w:rPr>
          <w:spacing w:val="-5"/>
        </w:rPr>
        <w:t> </w:t>
      </w:r>
      <w:r>
        <w:rPr>
          <w:spacing w:val="-2"/>
        </w:rPr>
        <w:t>computational</w:t>
      </w:r>
      <w:r>
        <w:rPr>
          <w:spacing w:val="-6"/>
        </w:rPr>
        <w:t> </w:t>
      </w:r>
      <w:r>
        <w:rPr>
          <w:spacing w:val="-2"/>
        </w:rPr>
        <w:t>hits</w:t>
      </w:r>
      <w:r>
        <w:rPr>
          <w:spacing w:val="-5"/>
        </w:rPr>
        <w:t> </w:t>
      </w:r>
      <w:r>
        <w:rPr>
          <w:spacing w:val="-2"/>
        </w:rPr>
        <w:t>showed</w:t>
      </w:r>
      <w:r>
        <w:rPr>
          <w:spacing w:val="-5"/>
        </w:rPr>
        <w:t> </w:t>
      </w:r>
      <w:r>
        <w:rPr>
          <w:spacing w:val="-2"/>
        </w:rPr>
        <w:t>adequate</w:t>
      </w:r>
      <w:r>
        <w:rPr>
          <w:spacing w:val="-5"/>
        </w:rPr>
        <w:t> </w:t>
      </w:r>
      <w:r>
        <w:rPr>
          <w:spacing w:val="-2"/>
        </w:rPr>
        <w:t>interaction</w:t>
      </w:r>
      <w:r>
        <w:rPr>
          <w:spacing w:val="-6"/>
        </w:rPr>
        <w:t> </w:t>
      </w:r>
      <w:r>
        <w:rPr>
          <w:spacing w:val="-2"/>
        </w:rPr>
        <w:t>profiles,</w:t>
      </w:r>
      <w:r>
        <w:rPr>
          <w:spacing w:val="-5"/>
        </w:rPr>
        <w:t> </w:t>
      </w:r>
      <w:r>
        <w:rPr>
          <w:spacing w:val="-2"/>
        </w:rPr>
        <w:t>illustrated by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docking</w:t>
      </w:r>
      <w:r>
        <w:rPr>
          <w:spacing w:val="-10"/>
        </w:rPr>
        <w:t> </w:t>
      </w:r>
      <w:r>
        <w:rPr>
          <w:spacing w:val="-2"/>
        </w:rPr>
        <w:t>poses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screened</w:t>
      </w:r>
      <w:r>
        <w:rPr>
          <w:spacing w:val="-9"/>
        </w:rPr>
        <w:t> </w:t>
      </w:r>
      <w:r>
        <w:rPr>
          <w:spacing w:val="-2"/>
        </w:rPr>
        <w:t>compounds</w:t>
      </w:r>
      <w:r>
        <w:rPr>
          <w:spacing w:val="-9"/>
        </w:rPr>
        <w:t> </w:t>
      </w:r>
      <w:r>
        <w:rPr>
          <w:spacing w:val="-2"/>
        </w:rPr>
        <w:t>showing</w:t>
      </w:r>
      <w:r>
        <w:rPr>
          <w:spacing w:val="-10"/>
        </w:rPr>
        <w:t> </w:t>
      </w:r>
      <w:r>
        <w:rPr>
          <w:spacing w:val="-2"/>
        </w:rPr>
        <w:t>good</w:t>
      </w:r>
      <w:r>
        <w:rPr>
          <w:spacing w:val="-9"/>
        </w:rPr>
        <w:t> </w:t>
      </w:r>
      <w:r>
        <w:rPr>
          <w:spacing w:val="-2"/>
        </w:rPr>
        <w:t>agreement </w:t>
      </w:r>
      <w:r>
        <w:rPr/>
        <w:t>with</w:t>
      </w:r>
      <w:r>
        <w:rPr>
          <w:spacing w:val="-10"/>
        </w:rPr>
        <w:t> </w:t>
      </w:r>
      <w:r>
        <w:rPr/>
        <w:t>co-crystal</w:t>
      </w:r>
      <w:r>
        <w:rPr>
          <w:spacing w:val="-10"/>
        </w:rPr>
        <w:t> </w:t>
      </w:r>
      <w:r>
        <w:rPr/>
        <w:t>references,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deviations</w:t>
      </w:r>
      <w:r>
        <w:rPr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HDAC2 </w:t>
      </w:r>
      <w:r>
        <w:rPr>
          <w:spacing w:val="-4"/>
        </w:rPr>
        <w:t>(</w:t>
      </w:r>
      <w:hyperlink w:history="true" w:anchor="_bookmark15">
        <w:r>
          <w:rPr>
            <w:color w:val="0080AC"/>
            <w:spacing w:val="-4"/>
          </w:rPr>
          <w:t>Figs.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4"/>
          </w:rPr>
          <w:t>7</w:t>
        </w:r>
      </w:hyperlink>
      <w:r>
        <w:rPr>
          <w:color w:val="0080AC"/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hyperlink w:history="true" w:anchor="_bookmark16">
        <w:r>
          <w:rPr>
            <w:color w:val="0080AC"/>
            <w:spacing w:val="-4"/>
          </w:rPr>
          <w:t>8</w:t>
        </w:r>
      </w:hyperlink>
      <w:r>
        <w:rPr>
          <w:spacing w:val="-4"/>
        </w:rPr>
        <w:t>).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8"/>
        </w:rPr>
        <w:t> </w:t>
      </w:r>
      <w:r>
        <w:rPr>
          <w:spacing w:val="-4"/>
        </w:rPr>
        <w:t>hypothesize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difference</w:t>
      </w:r>
      <w:r>
        <w:rPr>
          <w:spacing w:val="-7"/>
        </w:rPr>
        <w:t> </w:t>
      </w:r>
      <w:r>
        <w:rPr>
          <w:spacing w:val="-4"/>
        </w:rPr>
        <w:t>arises</w:t>
      </w:r>
      <w:r>
        <w:rPr>
          <w:spacing w:val="-8"/>
        </w:rPr>
        <w:t> </w:t>
      </w:r>
      <w:r>
        <w:rPr>
          <w:spacing w:val="-4"/>
        </w:rPr>
        <w:t>primarily</w:t>
      </w:r>
      <w:r>
        <w:rPr>
          <w:spacing w:val="-7"/>
        </w:rPr>
        <w:t> </w:t>
      </w:r>
      <w:r>
        <w:rPr>
          <w:spacing w:val="-4"/>
        </w:rPr>
        <w:t>from </w:t>
      </w:r>
      <w:r>
        <w:rPr/>
        <w:t>the absence of a zinc anchor and the size of the compounds. Never- </w:t>
      </w:r>
      <w:r>
        <w:rPr>
          <w:spacing w:val="-4"/>
        </w:rPr>
        <w:t>theless,</w:t>
      </w:r>
      <w:r>
        <w:rPr>
          <w:spacing w:val="-6"/>
        </w:rPr>
        <w:t> </w:t>
      </w:r>
      <w:r>
        <w:rPr>
          <w:spacing w:val="-4"/>
        </w:rPr>
        <w:t>consistency</w:t>
      </w:r>
      <w:r>
        <w:rPr>
          <w:spacing w:val="-6"/>
        </w:rPr>
        <w:t> </w:t>
      </w:r>
      <w:r>
        <w:rPr>
          <w:spacing w:val="-4"/>
        </w:rPr>
        <w:t>among</w:t>
      </w:r>
      <w:r>
        <w:rPr>
          <w:spacing w:val="-6"/>
        </w:rPr>
        <w:t> </w:t>
      </w:r>
      <w:r>
        <w:rPr>
          <w:spacing w:val="-4"/>
        </w:rPr>
        <w:t>poses</w:t>
      </w:r>
      <w:r>
        <w:rPr>
          <w:spacing w:val="-6"/>
        </w:rPr>
        <w:t> </w:t>
      </w:r>
      <w:r>
        <w:rPr>
          <w:spacing w:val="-4"/>
        </w:rPr>
        <w:t>was</w:t>
      </w:r>
      <w:r>
        <w:rPr>
          <w:spacing w:val="-6"/>
        </w:rPr>
        <w:t> </w:t>
      </w:r>
      <w:r>
        <w:rPr>
          <w:spacing w:val="-4"/>
        </w:rPr>
        <w:t>observed</w:t>
      </w:r>
      <w:r>
        <w:rPr>
          <w:spacing w:val="-6"/>
        </w:rPr>
        <w:t> </w:t>
      </w:r>
      <w:r>
        <w:rPr>
          <w:spacing w:val="-4"/>
        </w:rPr>
        <w:t>across</w:t>
      </w:r>
      <w:r>
        <w:rPr>
          <w:spacing w:val="-6"/>
        </w:rPr>
        <w:t> </w:t>
      </w:r>
      <w:r>
        <w:rPr>
          <w:spacing w:val="-4"/>
        </w:rPr>
        <w:t>shared</w:t>
      </w:r>
      <w:r>
        <w:rPr>
          <w:spacing w:val="-6"/>
        </w:rPr>
        <w:t> </w:t>
      </w:r>
      <w:r>
        <w:rPr>
          <w:spacing w:val="-4"/>
        </w:rPr>
        <w:t>scaffolds. </w:t>
      </w:r>
      <w:r>
        <w:rPr/>
        <w:t>Therefore,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binding</w:t>
      </w:r>
      <w:r>
        <w:rPr>
          <w:spacing w:val="5"/>
        </w:rPr>
        <w:t> </w:t>
      </w:r>
      <w:r>
        <w:rPr/>
        <w:t>mode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HDAC2</w:t>
      </w:r>
      <w:r>
        <w:rPr>
          <w:spacing w:val="4"/>
        </w:rPr>
        <w:t> </w:t>
      </w:r>
      <w:r>
        <w:rPr/>
        <w:t>may</w:t>
      </w:r>
      <w:r>
        <w:rPr>
          <w:spacing w:val="5"/>
        </w:rPr>
        <w:t> </w:t>
      </w:r>
      <w:r>
        <w:rPr/>
        <w:t>not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most</w:t>
      </w:r>
      <w:r>
        <w:rPr>
          <w:spacing w:val="4"/>
        </w:rPr>
        <w:t> </w:t>
      </w:r>
      <w:r>
        <w:rPr>
          <w:spacing w:val="-2"/>
        </w:rPr>
        <w:t>repre-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right="38"/>
        <w:jc w:val="right"/>
      </w:pPr>
      <w:r>
        <w:rPr>
          <w:spacing w:val="-2"/>
        </w:rPr>
        <w:t>sentative one because of the pre-existing conformation of the binding pocket,</w:t>
      </w:r>
      <w:r>
        <w:rPr>
          <w:spacing w:val="-9"/>
        </w:rPr>
        <w:t> </w:t>
      </w:r>
      <w:r>
        <w:rPr>
          <w:spacing w:val="-2"/>
        </w:rPr>
        <w:t>which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well-known</w:t>
      </w:r>
      <w:r>
        <w:rPr>
          <w:spacing w:val="-9"/>
        </w:rPr>
        <w:t> </w:t>
      </w:r>
      <w:r>
        <w:rPr>
          <w:spacing w:val="-2"/>
        </w:rPr>
        <w:t>bias</w:t>
      </w:r>
      <w:r>
        <w:rPr>
          <w:spacing w:val="-8"/>
        </w:rPr>
        <w:t> </w:t>
      </w:r>
      <w:r>
        <w:rPr>
          <w:spacing w:val="-2"/>
        </w:rPr>
        <w:t>found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SBDD</w:t>
      </w:r>
      <w:r>
        <w:rPr>
          <w:spacing w:val="-8"/>
        </w:rPr>
        <w:t> </w:t>
      </w:r>
      <w:r>
        <w:rPr>
          <w:spacing w:val="-2"/>
        </w:rPr>
        <w:t>approaches</w:t>
      </w:r>
      <w:r>
        <w:rPr>
          <w:spacing w:val="-9"/>
        </w:rPr>
        <w:t> </w:t>
      </w:r>
      <w:r>
        <w:rPr>
          <w:spacing w:val="-2"/>
        </w:rPr>
        <w:t>[</w:t>
      </w:r>
      <w:hyperlink w:history="true" w:anchor="_bookmark101">
        <w:r>
          <w:rPr>
            <w:color w:val="0080AC"/>
            <w:spacing w:val="-2"/>
          </w:rPr>
          <w:t>87</w:t>
        </w:r>
      </w:hyperlink>
      <w:r>
        <w:rPr>
          <w:spacing w:val="-2"/>
        </w:rPr>
        <w:t>,</w:t>
      </w:r>
      <w:hyperlink w:history="true" w:anchor="_bookmark95">
        <w:r>
          <w:rPr>
            <w:color w:val="0080AC"/>
            <w:spacing w:val="-2"/>
          </w:rPr>
          <w:t>88</w:t>
        </w:r>
      </w:hyperlink>
      <w:r>
        <w:rPr>
          <w:spacing w:val="-2"/>
        </w:rPr>
        <w:t>].</w:t>
      </w:r>
    </w:p>
    <w:p>
      <w:pPr>
        <w:pStyle w:val="BodyText"/>
        <w:spacing w:line="268" w:lineRule="auto" w:before="1"/>
        <w:ind w:left="118" w:right="40" w:firstLine="239"/>
        <w:jc w:val="both"/>
      </w:pPr>
      <w:r>
        <w:rPr>
          <w:spacing w:val="-2"/>
        </w:rPr>
        <w:t>Similar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pharmacophoric</w:t>
      </w:r>
      <w:r>
        <w:rPr>
          <w:spacing w:val="-3"/>
        </w:rPr>
        <w:t> </w:t>
      </w:r>
      <w:r>
        <w:rPr>
          <w:spacing w:val="-2"/>
        </w:rPr>
        <w:t>alignment,</w:t>
      </w:r>
      <w:r>
        <w:rPr>
          <w:spacing w:val="-3"/>
        </w:rPr>
        <w:t> </w:t>
      </w:r>
      <w:r>
        <w:rPr>
          <w:spacing w:val="-2"/>
        </w:rPr>
        <w:t>molecular</w:t>
      </w:r>
      <w:r>
        <w:rPr>
          <w:spacing w:val="-3"/>
        </w:rPr>
        <w:t> </w:t>
      </w:r>
      <w:r>
        <w:rPr>
          <w:spacing w:val="-2"/>
        </w:rPr>
        <w:t>superposition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docking</w:t>
      </w:r>
      <w:r>
        <w:rPr>
          <w:spacing w:val="-5"/>
        </w:rPr>
        <w:t> </w:t>
      </w:r>
      <w:r>
        <w:rPr>
          <w:spacing w:val="-4"/>
        </w:rPr>
        <w:t>poses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co-crystallized</w:t>
      </w:r>
      <w:r>
        <w:rPr>
          <w:spacing w:val="-5"/>
        </w:rPr>
        <w:t> </w:t>
      </w:r>
      <w:r>
        <w:rPr>
          <w:spacing w:val="-4"/>
        </w:rPr>
        <w:t>ligands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conducted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identify</w:t>
      </w:r>
      <w:r>
        <w:rPr>
          <w:spacing w:val="-5"/>
        </w:rPr>
        <w:t> </w:t>
      </w:r>
      <w:r>
        <w:rPr>
          <w:spacing w:val="-4"/>
        </w:rPr>
        <w:t>pu- tative binding configurations (Figures S11-S12, in the Supporting Infor- mation).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aim,</w:t>
      </w:r>
      <w:r>
        <w:rPr>
          <w:spacing w:val="-7"/>
        </w:rPr>
        <w:t> </w:t>
      </w:r>
      <w:r>
        <w:rPr>
          <w:spacing w:val="-4"/>
        </w:rPr>
        <w:t>we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complementary</w:t>
      </w:r>
      <w:r>
        <w:rPr>
          <w:spacing w:val="-8"/>
        </w:rPr>
        <w:t> </w:t>
      </w:r>
      <w:r>
        <w:rPr>
          <w:spacing w:val="-4"/>
        </w:rPr>
        <w:t>LBDD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SBDD</w:t>
      </w:r>
      <w:r>
        <w:rPr>
          <w:spacing w:val="-7"/>
        </w:rPr>
        <w:t> </w:t>
      </w:r>
      <w:r>
        <w:rPr>
          <w:spacing w:val="-4"/>
        </w:rPr>
        <w:t>methods </w:t>
      </w:r>
      <w:bookmarkStart w:name="Supplementary materials" w:id="39"/>
      <w:bookmarkEnd w:id="39"/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compare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pharmacophoric</w:t>
      </w:r>
      <w:r>
        <w:rPr>
          <w:spacing w:val="-7"/>
        </w:rPr>
        <w:t> </w:t>
      </w:r>
      <w:r>
        <w:rPr>
          <w:spacing w:val="-4"/>
        </w:rPr>
        <w:t>alignments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gain</w:t>
      </w:r>
      <w:r>
        <w:rPr>
          <w:spacing w:val="-7"/>
        </w:rPr>
        <w:t> </w:t>
      </w:r>
      <w:r>
        <w:rPr>
          <w:spacing w:val="-4"/>
        </w:rPr>
        <w:t>further</w:t>
      </w:r>
      <w:r>
        <w:rPr>
          <w:spacing w:val="-8"/>
        </w:rPr>
        <w:t> </w:t>
      </w:r>
      <w:r>
        <w:rPr>
          <w:spacing w:val="-4"/>
        </w:rPr>
        <w:t>insight</w:t>
      </w:r>
      <w:r>
        <w:rPr>
          <w:spacing w:val="-7"/>
        </w:rPr>
        <w:t> </w:t>
      </w:r>
      <w:r>
        <w:rPr>
          <w:spacing w:val="-4"/>
        </w:rPr>
        <w:t>into </w:t>
      </w:r>
      <w:bookmarkStart w:name="Molecular dynamics simulations of the li" w:id="40"/>
      <w:bookmarkEnd w:id="40"/>
      <w:r>
        <w:rPr/>
        <w:t>th</w:t>
      </w:r>
      <w:r>
        <w:rPr/>
        <w:t>e molecular traits needed for dual DNMT1/HDAC2 inhibition.</w:t>
      </w:r>
    </w:p>
    <w:p>
      <w:pPr>
        <w:pStyle w:val="BodyText"/>
        <w:spacing w:before="28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Molecular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dynamics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simulations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ligand-protein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complexes</w:t>
      </w:r>
    </w:p>
    <w:p>
      <w:pPr>
        <w:pStyle w:val="BodyText"/>
        <w:spacing w:line="268" w:lineRule="auto" w:before="27"/>
        <w:ind w:left="118" w:right="39" w:firstLine="239"/>
        <w:jc w:val="both"/>
      </w:pPr>
      <w:r>
        <w:rPr/>
        <w:t>We performed MD simulations to determine the stability of the ligand-protein</w:t>
      </w:r>
      <w:r>
        <w:rPr>
          <w:spacing w:val="-12"/>
        </w:rPr>
        <w:t> </w:t>
      </w:r>
      <w:r>
        <w:rPr/>
        <w:t>interactions</w:t>
      </w:r>
      <w:r>
        <w:rPr>
          <w:spacing w:val="-11"/>
        </w:rPr>
        <w:t> </w:t>
      </w:r>
      <w:r>
        <w:rPr/>
        <w:t>predicted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molecular</w:t>
      </w:r>
      <w:r>
        <w:rPr>
          <w:spacing w:val="-12"/>
        </w:rPr>
        <w:t> </w:t>
      </w:r>
      <w:r>
        <w:rPr/>
        <w:t>docking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ex- </w:t>
      </w:r>
      <w:bookmarkStart w:name="References" w:id="41"/>
      <w:bookmarkEnd w:id="41"/>
      <w:r>
        <w:rPr/>
        <w:t>amine</w:t>
      </w:r>
      <w:r>
        <w:rPr>
          <w:spacing w:val="-5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variations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orientation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conformation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 molecules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binding</w:t>
      </w:r>
      <w:r>
        <w:rPr>
          <w:spacing w:val="-5"/>
        </w:rPr>
        <w:t> </w:t>
      </w:r>
      <w:r>
        <w:rPr/>
        <w:t>pockets.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docking</w:t>
      </w:r>
      <w:r>
        <w:rPr>
          <w:spacing w:val="-4"/>
        </w:rPr>
        <w:t> </w:t>
      </w:r>
      <w:r>
        <w:rPr/>
        <w:t>poses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 </w:t>
      </w:r>
      <w:bookmarkStart w:name="_bookmark18" w:id="42"/>
      <w:bookmarkEnd w:id="42"/>
      <w:r>
        <w:rPr>
          <w:spacing w:val="-2"/>
        </w:rPr>
        <w:t>significant</w:t>
      </w:r>
      <w:r>
        <w:rPr>
          <w:spacing w:val="-7"/>
        </w:rPr>
        <w:t> </w:t>
      </w:r>
      <w:r>
        <w:rPr>
          <w:spacing w:val="-2"/>
        </w:rPr>
        <w:t>challenge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SBDD</w:t>
      </w:r>
      <w:r>
        <w:rPr>
          <w:spacing w:val="-6"/>
        </w:rPr>
        <w:t> </w:t>
      </w:r>
      <w:hyperlink w:history="true" w:anchor="_bookmark96">
        <w:r>
          <w:rPr>
            <w:color w:val="0080AC"/>
            <w:spacing w:val="-2"/>
          </w:rPr>
          <w:t>[89]</w:t>
        </w:r>
      </w:hyperlink>
      <w:r>
        <w:rPr>
          <w:spacing w:val="-2"/>
        </w:rPr>
        <w:t>,</w:t>
      </w:r>
      <w:r>
        <w:rPr>
          <w:spacing w:val="-7"/>
        </w:rPr>
        <w:t> </w:t>
      </w:r>
      <w:r>
        <w:rPr>
          <w:spacing w:val="-2"/>
        </w:rPr>
        <w:t>so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selected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6"/>
        </w:rPr>
        <w:t> </w:t>
      </w:r>
      <w:r>
        <w:rPr>
          <w:spacing w:val="-2"/>
        </w:rPr>
        <w:t>consistent</w:t>
      </w:r>
      <w:r>
        <w:rPr>
          <w:spacing w:val="-6"/>
        </w:rPr>
        <w:t> </w:t>
      </w:r>
      <w:r>
        <w:rPr>
          <w:spacing w:val="-2"/>
        </w:rPr>
        <w:t>and divergent</w:t>
      </w:r>
      <w:r>
        <w:rPr>
          <w:spacing w:val="-9"/>
        </w:rPr>
        <w:t> </w:t>
      </w:r>
      <w:r>
        <w:rPr>
          <w:spacing w:val="-2"/>
        </w:rPr>
        <w:t>poses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analyze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interaction</w:t>
      </w:r>
      <w:r>
        <w:rPr>
          <w:spacing w:val="-9"/>
        </w:rPr>
        <w:t> </w:t>
      </w:r>
      <w:r>
        <w:rPr>
          <w:spacing w:val="-2"/>
        </w:rPr>
        <w:t>profile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computational</w:t>
      </w:r>
      <w:r>
        <w:rPr>
          <w:spacing w:val="-9"/>
        </w:rPr>
        <w:t> </w:t>
      </w:r>
      <w:r>
        <w:rPr>
          <w:spacing w:val="-2"/>
        </w:rPr>
        <w:t>hits </w:t>
      </w:r>
      <w:bookmarkStart w:name="_bookmark19" w:id="43"/>
      <w:bookmarkEnd w:id="43"/>
      <w:r>
        <w:rPr>
          <w:spacing w:val="-4"/>
        </w:rPr>
        <w:t>further.</w:t>
      </w:r>
      <w:r>
        <w:rPr>
          <w:spacing w:val="-4"/>
        </w:rPr>
        <w:t> In this way, it is possible to better distinguish true binders from </w:t>
      </w:r>
      <w:r>
        <w:rPr/>
        <w:t>decoys</w:t>
      </w:r>
      <w:r>
        <w:rPr>
          <w:spacing w:val="-12"/>
        </w:rPr>
        <w:t> </w:t>
      </w:r>
      <w:hyperlink w:history="true" w:anchor="_bookmark98">
        <w:r>
          <w:rPr>
            <w:color w:val="0080AC"/>
          </w:rPr>
          <w:t>[90]</w:t>
        </w:r>
      </w:hyperlink>
      <w:r>
        <w:rPr/>
        <w:t>.</w:t>
      </w:r>
      <w:r>
        <w:rPr>
          <w:spacing w:val="-11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showed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hits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protein</w:t>
      </w:r>
      <w:r>
        <w:rPr>
          <w:spacing w:val="-11"/>
        </w:rPr>
        <w:t> </w:t>
      </w:r>
      <w:r>
        <w:rPr/>
        <w:t>com- </w:t>
      </w:r>
      <w:r>
        <w:rPr>
          <w:spacing w:val="-2"/>
        </w:rPr>
        <w:t>plexes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relatively</w:t>
      </w:r>
      <w:r>
        <w:rPr>
          <w:spacing w:val="-10"/>
        </w:rPr>
        <w:t> </w:t>
      </w:r>
      <w:r>
        <w:rPr>
          <w:spacing w:val="-2"/>
        </w:rPr>
        <w:t>stable</w:t>
      </w:r>
      <w:r>
        <w:rPr>
          <w:spacing w:val="-9"/>
        </w:rPr>
        <w:t> </w:t>
      </w:r>
      <w:r>
        <w:rPr>
          <w:spacing w:val="-2"/>
        </w:rPr>
        <w:t>during</w:t>
      </w:r>
      <w:r>
        <w:rPr>
          <w:spacing w:val="-10"/>
        </w:rPr>
        <w:t> </w:t>
      </w:r>
      <w:r>
        <w:rPr>
          <w:spacing w:val="-2"/>
        </w:rPr>
        <w:t>production</w:t>
      </w:r>
      <w:r>
        <w:rPr>
          <w:spacing w:val="-9"/>
        </w:rPr>
        <w:t> </w:t>
      </w:r>
      <w:r>
        <w:rPr>
          <w:spacing w:val="-2"/>
        </w:rPr>
        <w:t>runs</w:t>
      </w:r>
      <w:r>
        <w:rPr>
          <w:spacing w:val="-9"/>
        </w:rPr>
        <w:t> </w:t>
      </w:r>
      <w:r>
        <w:rPr>
          <w:spacing w:val="-2"/>
        </w:rPr>
        <w:t>(Figures</w:t>
      </w:r>
      <w:r>
        <w:rPr>
          <w:spacing w:val="-10"/>
        </w:rPr>
        <w:t> </w:t>
      </w:r>
      <w:r>
        <w:rPr>
          <w:spacing w:val="-2"/>
        </w:rPr>
        <w:t>S13-S32</w:t>
      </w:r>
      <w:r>
        <w:rPr>
          <w:spacing w:val="-9"/>
        </w:rPr>
        <w:t> </w:t>
      </w:r>
      <w:r>
        <w:rPr>
          <w:spacing w:val="-2"/>
        </w:rPr>
        <w:t>in </w:t>
      </w:r>
      <w:bookmarkStart w:name="_bookmark20" w:id="44"/>
      <w:bookmarkEnd w:id="44"/>
      <w:r>
        <w:rPr/>
        <w:t>th</w:t>
      </w:r>
      <w:r>
        <w:rPr/>
        <w:t>e Supporting Information).</w:t>
      </w:r>
    </w:p>
    <w:p>
      <w:pPr>
        <w:pStyle w:val="BodyText"/>
        <w:spacing w:line="268" w:lineRule="auto" w:before="6"/>
        <w:ind w:left="118" w:right="39" w:firstLine="239"/>
        <w:jc w:val="both"/>
      </w:pPr>
      <w:bookmarkStart w:name="_bookmark21" w:id="45"/>
      <w:bookmarkEnd w:id="45"/>
      <w:r>
        <w:rPr/>
      </w:r>
      <w:r>
        <w:rPr>
          <w:spacing w:val="-6"/>
        </w:rPr>
        <w:t>Histograms in</w:t>
      </w:r>
      <w:r>
        <w:rPr>
          <w:spacing w:val="-5"/>
        </w:rPr>
        <w:t> </w:t>
      </w:r>
      <w:r>
        <w:rPr>
          <w:spacing w:val="-6"/>
        </w:rPr>
        <w:t>Figures S32</w:t>
      </w:r>
      <w:r>
        <w:rPr>
          <w:spacing w:val="-5"/>
        </w:rPr>
        <w:t> </w:t>
      </w:r>
      <w:r>
        <w:rPr>
          <w:spacing w:val="-6"/>
        </w:rPr>
        <w:t>and S33</w:t>
      </w:r>
      <w:r>
        <w:rPr>
          <w:spacing w:val="-5"/>
        </w:rPr>
        <w:t> </w:t>
      </w:r>
      <w:r>
        <w:rPr>
          <w:spacing w:val="-6"/>
        </w:rPr>
        <w:t>show</w:t>
      </w:r>
      <w:r>
        <w:rPr>
          <w:spacing w:val="-5"/>
        </w:rPr>
        <w:t> </w:t>
      </w:r>
      <w:r>
        <w:rPr>
          <w:spacing w:val="-6"/>
        </w:rPr>
        <w:t>contact concurrences</w:t>
      </w:r>
      <w:r>
        <w:rPr>
          <w:spacing w:val="-5"/>
        </w:rPr>
        <w:t> </w:t>
      </w:r>
      <w:r>
        <w:rPr>
          <w:spacing w:val="-6"/>
        </w:rPr>
        <w:t>in MD</w:t>
      </w:r>
      <w:r>
        <w:rPr>
          <w:spacing w:val="-2"/>
        </w:rPr>
        <w:t> simulations,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obtained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Contact</w:t>
      </w:r>
      <w:r>
        <w:rPr>
          <w:spacing w:val="-9"/>
        </w:rPr>
        <w:t> </w:t>
      </w:r>
      <w:r>
        <w:rPr>
          <w:spacing w:val="-2"/>
        </w:rPr>
        <w:t>Map.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computed</w:t>
      </w:r>
      <w:r>
        <w:rPr>
          <w:spacing w:val="-9"/>
        </w:rPr>
        <w:t> </w:t>
      </w:r>
      <w:r>
        <w:rPr>
          <w:spacing w:val="-2"/>
        </w:rPr>
        <w:t>based </w:t>
      </w:r>
      <w:bookmarkStart w:name="_bookmark22" w:id="46"/>
      <w:bookmarkEnd w:id="46"/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distance</w:t>
      </w:r>
      <w:r>
        <w:rPr>
          <w:spacing w:val="-8"/>
        </w:rPr>
        <w:t> </w:t>
      </w:r>
      <w:r>
        <w:rPr>
          <w:spacing w:val="-2"/>
        </w:rPr>
        <w:t>thresholds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protein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ligand.</w:t>
      </w:r>
      <w:r>
        <w:rPr>
          <w:spacing w:val="-8"/>
        </w:rPr>
        <w:t> </w:t>
      </w:r>
      <w:r>
        <w:rPr>
          <w:spacing w:val="-2"/>
        </w:rPr>
        <w:t>Concurrences</w:t>
      </w:r>
      <w:r>
        <w:rPr>
          <w:spacing w:val="-8"/>
        </w:rPr>
        <w:t> </w:t>
      </w:r>
      <w:r>
        <w:rPr>
          <w:spacing w:val="-2"/>
        </w:rPr>
        <w:t>may be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identify</w:t>
      </w:r>
      <w:r>
        <w:rPr>
          <w:spacing w:val="-8"/>
        </w:rPr>
        <w:t> </w:t>
      </w:r>
      <w:r>
        <w:rPr>
          <w:spacing w:val="-2"/>
        </w:rPr>
        <w:t>metastable</w:t>
      </w:r>
      <w:r>
        <w:rPr>
          <w:spacing w:val="-8"/>
        </w:rPr>
        <w:t> </w:t>
      </w:r>
      <w:r>
        <w:rPr>
          <w:spacing w:val="-2"/>
        </w:rPr>
        <w:t>states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binding</w:t>
      </w:r>
      <w:r>
        <w:rPr>
          <w:spacing w:val="-8"/>
        </w:rPr>
        <w:t> </w:t>
      </w:r>
      <w:r>
        <w:rPr>
          <w:spacing w:val="-2"/>
        </w:rPr>
        <w:t>events.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hits</w:t>
      </w:r>
      <w:r>
        <w:rPr>
          <w:spacing w:val="-8"/>
        </w:rPr>
        <w:t> </w:t>
      </w:r>
      <w:r>
        <w:rPr>
          <w:spacing w:val="-2"/>
        </w:rPr>
        <w:t>showed </w:t>
      </w:r>
      <w:bookmarkStart w:name="_bookmark23" w:id="47"/>
      <w:bookmarkEnd w:id="47"/>
      <w:r>
        <w:rPr>
          <w:spacing w:val="-4"/>
        </w:rPr>
        <w:t>reasonabl</w:t>
      </w:r>
      <w:r>
        <w:rPr>
          <w:spacing w:val="-4"/>
        </w:rPr>
        <w:t>e</w:t>
      </w:r>
      <w:r>
        <w:rPr>
          <w:spacing w:val="-5"/>
        </w:rPr>
        <w:t> </w:t>
      </w:r>
      <w:r>
        <w:rPr>
          <w:spacing w:val="-4"/>
        </w:rPr>
        <w:t>proximity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F1145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W1170;</w:t>
      </w:r>
      <w:r>
        <w:rPr>
          <w:spacing w:val="-6"/>
        </w:rPr>
        <w:t> </w:t>
      </w:r>
      <w:r>
        <w:rPr>
          <w:spacing w:val="-4"/>
        </w:rPr>
        <w:t>other</w:t>
      </w:r>
      <w:r>
        <w:rPr>
          <w:spacing w:val="-5"/>
        </w:rPr>
        <w:t> </w:t>
      </w:r>
      <w:r>
        <w:rPr>
          <w:spacing w:val="-4"/>
        </w:rPr>
        <w:t>notable</w:t>
      </w:r>
      <w:r>
        <w:rPr>
          <w:spacing w:val="-5"/>
        </w:rPr>
        <w:t> </w:t>
      </w:r>
      <w:r>
        <w:rPr>
          <w:spacing w:val="-4"/>
        </w:rPr>
        <w:t>contacts</w:t>
      </w:r>
      <w:r>
        <w:rPr>
          <w:spacing w:val="-5"/>
        </w:rPr>
        <w:t> </w:t>
      </w:r>
      <w:r>
        <w:rPr>
          <w:spacing w:val="-4"/>
        </w:rPr>
        <w:t>in- </w:t>
      </w:r>
      <w:bookmarkStart w:name="_bookmark24" w:id="48"/>
      <w:bookmarkEnd w:id="48"/>
      <w:r>
        <w:rPr/>
        <w:t>clud</w:t>
      </w:r>
      <w:r>
        <w:rPr/>
        <w:t>e</w:t>
      </w:r>
      <w:r>
        <w:rPr>
          <w:spacing w:val="-12"/>
        </w:rPr>
        <w:t> </w:t>
      </w:r>
      <w:r>
        <w:rPr/>
        <w:t>S1146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forms</w:t>
      </w:r>
      <w:r>
        <w:rPr>
          <w:spacing w:val="-11"/>
        </w:rPr>
        <w:t> </w:t>
      </w:r>
      <w:r>
        <w:rPr/>
        <w:t>contacts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SAM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sinefungin,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with </w:t>
      </w:r>
      <w:r>
        <w:rPr>
          <w:spacing w:val="-4"/>
        </w:rPr>
        <w:t>N1578, a prominent contact proposed for novel DNMT1 inhibitors </w:t>
      </w:r>
      <w:hyperlink w:history="true" w:anchor="_bookmark31">
        <w:r>
          <w:rPr>
            <w:color w:val="0080AC"/>
            <w:spacing w:val="-4"/>
          </w:rPr>
          <w:t>[16]</w:t>
        </w:r>
      </w:hyperlink>
      <w:r>
        <w:rPr>
          <w:spacing w:val="-4"/>
        </w:rPr>
        <w:t>.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HDAC2,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predicted</w:t>
      </w:r>
      <w:r>
        <w:rPr>
          <w:spacing w:val="-9"/>
        </w:rPr>
        <w:t> </w:t>
      </w:r>
      <w:r>
        <w:rPr>
          <w:spacing w:val="-2"/>
        </w:rPr>
        <w:t>ligands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mobile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DNMT1,</w:t>
      </w:r>
      <w:r>
        <w:rPr>
          <w:spacing w:val="-9"/>
        </w:rPr>
        <w:t> </w:t>
      </w:r>
      <w:r>
        <w:rPr>
          <w:spacing w:val="-2"/>
        </w:rPr>
        <w:t>al- </w:t>
      </w:r>
      <w:bookmarkStart w:name="_bookmark25" w:id="49"/>
      <w:bookmarkEnd w:id="49"/>
      <w:r>
        <w:rPr>
          <w:spacing w:val="-2"/>
        </w:rPr>
        <w:t>thoug</w:t>
      </w:r>
      <w:r>
        <w:rPr>
          <w:spacing w:val="-2"/>
        </w:rPr>
        <w:t>h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probably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inherent</w:t>
      </w:r>
      <w:r>
        <w:rPr>
          <w:spacing w:val="-9"/>
        </w:rPr>
        <w:t> </w:t>
      </w:r>
      <w:r>
        <w:rPr>
          <w:spacing w:val="-2"/>
        </w:rPr>
        <w:t>behavior</w:t>
      </w:r>
      <w:r>
        <w:rPr>
          <w:spacing w:val="-9"/>
        </w:rPr>
        <w:t> </w:t>
      </w:r>
      <w:r>
        <w:rPr>
          <w:spacing w:val="-2"/>
        </w:rPr>
        <w:t>given</w:t>
      </w:r>
      <w:r>
        <w:rPr>
          <w:spacing w:val="-10"/>
        </w:rPr>
        <w:t> </w:t>
      </w:r>
      <w:r>
        <w:rPr>
          <w:spacing w:val="-2"/>
        </w:rPr>
        <w:t>their</w:t>
      </w:r>
      <w:r>
        <w:rPr>
          <w:spacing w:val="-9"/>
        </w:rPr>
        <w:t> </w:t>
      </w:r>
      <w:r>
        <w:rPr>
          <w:spacing w:val="-2"/>
        </w:rPr>
        <w:t>size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orien- tation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binding</w:t>
      </w:r>
      <w:r>
        <w:rPr>
          <w:spacing w:val="-6"/>
        </w:rPr>
        <w:t> </w:t>
      </w:r>
      <w:r>
        <w:rPr>
          <w:spacing w:val="-2"/>
        </w:rPr>
        <w:t>pocket.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notable</w:t>
      </w:r>
      <w:r>
        <w:rPr>
          <w:spacing w:val="-6"/>
        </w:rPr>
        <w:t> </w:t>
      </w:r>
      <w:r>
        <w:rPr>
          <w:spacing w:val="-2"/>
        </w:rPr>
        <w:t>trait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hydrophobic</w:t>
      </w:r>
      <w:r>
        <w:rPr>
          <w:spacing w:val="-6"/>
        </w:rPr>
        <w:t> </w:t>
      </w:r>
      <w:r>
        <w:rPr>
          <w:spacing w:val="-2"/>
        </w:rPr>
        <w:t>contact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 molecules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phenylalanine.</w:t>
      </w:r>
      <w:r>
        <w:rPr>
          <w:spacing w:val="-5"/>
        </w:rPr>
        <w:t> </w:t>
      </w:r>
      <w:r>
        <w:rPr>
          <w:spacing w:val="-4"/>
        </w:rPr>
        <w:t>Similar</w:t>
      </w:r>
      <w:r>
        <w:rPr>
          <w:spacing w:val="-5"/>
        </w:rPr>
        <w:t> </w:t>
      </w:r>
      <w:r>
        <w:rPr>
          <w:spacing w:val="-4"/>
        </w:rPr>
        <w:t>results have been</w:t>
      </w:r>
      <w:r>
        <w:rPr>
          <w:spacing w:val="-5"/>
        </w:rPr>
        <w:t> </w:t>
      </w:r>
      <w:r>
        <w:rPr>
          <w:spacing w:val="-4"/>
        </w:rPr>
        <w:t>obtained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studies</w:t>
      </w:r>
      <w:r>
        <w:rPr>
          <w:spacing w:val="-6"/>
        </w:rPr>
        <w:t> </w:t>
      </w:r>
      <w:hyperlink w:history="true" w:anchor="_bookmark100">
        <w:r>
          <w:rPr>
            <w:color w:val="0080AC"/>
            <w:spacing w:val="-2"/>
          </w:rPr>
          <w:t>[91]</w:t>
        </w:r>
      </w:hyperlink>
      <w:r>
        <w:rPr>
          <w:spacing w:val="-2"/>
        </w:rPr>
        <w:t>.</w:t>
      </w:r>
      <w:r>
        <w:rPr>
          <w:spacing w:val="-6"/>
        </w:rPr>
        <w:t> </w:t>
      </w:r>
      <w:r>
        <w:rPr>
          <w:spacing w:val="-2"/>
        </w:rPr>
        <w:t>Molecular</w:t>
      </w:r>
      <w:r>
        <w:rPr>
          <w:spacing w:val="-6"/>
        </w:rPr>
        <w:t> </w:t>
      </w:r>
      <w:r>
        <w:rPr>
          <w:spacing w:val="-2"/>
        </w:rPr>
        <w:t>modeling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(docking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dynam- </w:t>
      </w:r>
      <w:bookmarkStart w:name="Conclusions" w:id="50"/>
      <w:bookmarkEnd w:id="50"/>
      <w:r>
        <w:rPr/>
        <w:t>ics</w:t>
      </w:r>
      <w:r>
        <w:rPr/>
        <w:t> simulations) support the hypothesis of dual inhibition.</w:t>
      </w:r>
    </w:p>
    <w:p>
      <w:pPr>
        <w:pStyle w:val="BodyText"/>
        <w:spacing w:before="32"/>
      </w:pPr>
    </w:p>
    <w:p>
      <w:pPr>
        <w:pStyle w:val="Heading1"/>
      </w:pPr>
      <w:bookmarkStart w:name="_bookmark26" w:id="51"/>
      <w:bookmarkEnd w:id="51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 w:before="1"/>
        <w:ind w:left="118" w:right="39" w:firstLine="239"/>
        <w:jc w:val="both"/>
      </w:pPr>
      <w:bookmarkStart w:name="_bookmark27" w:id="52"/>
      <w:bookmarkEnd w:id="52"/>
      <w:r>
        <w:rPr/>
      </w:r>
      <w:r>
        <w:rPr>
          <w:spacing w:val="-2"/>
        </w:rPr>
        <w:t>Drug</w:t>
      </w:r>
      <w:r>
        <w:rPr>
          <w:spacing w:val="-3"/>
        </w:rPr>
        <w:t> </w:t>
      </w:r>
      <w:r>
        <w:rPr>
          <w:spacing w:val="-2"/>
        </w:rPr>
        <w:t>discovery</w:t>
      </w:r>
      <w:r>
        <w:rPr>
          <w:spacing w:val="-3"/>
        </w:rPr>
        <w:t> </w:t>
      </w:r>
      <w:r>
        <w:rPr>
          <w:spacing w:val="-2"/>
        </w:rPr>
        <w:t>endeavors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hunt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novel</w:t>
      </w:r>
      <w:r>
        <w:rPr>
          <w:spacing w:val="-3"/>
        </w:rPr>
        <w:t> </w:t>
      </w:r>
      <w:r>
        <w:rPr>
          <w:spacing w:val="-2"/>
        </w:rPr>
        <w:t>methodologies </w:t>
      </w:r>
      <w:bookmarkStart w:name="_bookmark28" w:id="53"/>
      <w:bookmarkEnd w:id="53"/>
      <w:r>
        <w:rPr/>
        <w:t>or</w:t>
      </w:r>
      <w:r>
        <w:rPr>
          <w:spacing w:val="-6"/>
        </w:rPr>
        <w:t> </w:t>
      </w:r>
      <w:r>
        <w:rPr/>
        <w:t>optimization</w:t>
      </w:r>
      <w:r>
        <w:rPr>
          <w:spacing w:val="-6"/>
        </w:rPr>
        <w:t> </w:t>
      </w:r>
      <w:r>
        <w:rPr/>
        <w:t>strategies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diminish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attrition</w:t>
      </w:r>
      <w:r>
        <w:rPr>
          <w:spacing w:val="-6"/>
        </w:rPr>
        <w:t> </w:t>
      </w:r>
      <w:r>
        <w:rPr/>
        <w:t>rate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cost </w:t>
      </w:r>
      <w:bookmarkStart w:name="_bookmark29" w:id="54"/>
      <w:bookmarkEnd w:id="54"/>
      <w:r>
        <w:rPr>
          <w:spacing w:val="-2"/>
        </w:rPr>
        <w:t>involved.</w:t>
      </w:r>
      <w:r>
        <w:rPr>
          <w:spacing w:val="-10"/>
        </w:rPr>
        <w:t> </w:t>
      </w:r>
      <w:r>
        <w:rPr>
          <w:spacing w:val="-2"/>
        </w:rPr>
        <w:t>Polypharmacology</w:t>
      </w:r>
      <w:r>
        <w:rPr>
          <w:spacing w:val="-9"/>
        </w:rPr>
        <w:t> </w:t>
      </w:r>
      <w:r>
        <w:rPr>
          <w:spacing w:val="-2"/>
        </w:rPr>
        <w:t>become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promising</w:t>
      </w:r>
      <w:r>
        <w:rPr>
          <w:spacing w:val="-10"/>
        </w:rPr>
        <w:t> </w:t>
      </w:r>
      <w:r>
        <w:rPr>
          <w:spacing w:val="-2"/>
        </w:rPr>
        <w:t>venue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better</w:t>
      </w:r>
      <w:r>
        <w:rPr>
          <w:spacing w:val="-10"/>
        </w:rPr>
        <w:t> </w:t>
      </w:r>
      <w:r>
        <w:rPr>
          <w:spacing w:val="-2"/>
        </w:rPr>
        <w:t>ther- </w:t>
      </w:r>
      <w:r>
        <w:rPr/>
        <w:t>apies, however, this increases the complexity of the rational design. This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introduces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general</w:t>
      </w:r>
      <w:r>
        <w:rPr>
          <w:spacing w:val="-2"/>
        </w:rPr>
        <w:t> </w:t>
      </w:r>
      <w:r>
        <w:rPr/>
        <w:t>CADD</w:t>
      </w:r>
      <w:r>
        <w:rPr>
          <w:spacing w:val="-2"/>
        </w:rPr>
        <w:t> </w:t>
      </w:r>
      <w:r>
        <w:rPr/>
        <w:t>pipeline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integrates</w:t>
      </w:r>
      <w:r>
        <w:rPr>
          <w:spacing w:val="-2"/>
        </w:rPr>
        <w:t> </w:t>
      </w:r>
      <w:r>
        <w:rPr/>
        <w:t>LBDD </w:t>
      </w:r>
      <w:bookmarkStart w:name="_bookmark30" w:id="55"/>
      <w:bookmarkEnd w:id="55"/>
      <w:r>
        <w:rPr/>
        <w:t>and</w:t>
      </w:r>
      <w:r>
        <w:rPr>
          <w:spacing w:val="-9"/>
        </w:rPr>
        <w:t> </w:t>
      </w:r>
      <w:r>
        <w:rPr/>
        <w:t>SBDD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support</w:t>
      </w:r>
      <w:r>
        <w:rPr>
          <w:spacing w:val="-9"/>
        </w:rPr>
        <w:t> </w:t>
      </w:r>
      <w:r>
        <w:rPr/>
        <w:t>dual-target</w:t>
      </w:r>
      <w:r>
        <w:rPr>
          <w:spacing w:val="-10"/>
        </w:rPr>
        <w:t> </w:t>
      </w:r>
      <w:r>
        <w:rPr/>
        <w:t>compound</w:t>
      </w:r>
      <w:r>
        <w:rPr>
          <w:spacing w:val="-9"/>
        </w:rPr>
        <w:t> </w:t>
      </w:r>
      <w:r>
        <w:rPr/>
        <w:t>discovery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design.</w:t>
      </w:r>
      <w:r>
        <w:rPr>
          <w:spacing w:val="-9"/>
        </w:rPr>
        <w:t> </w:t>
      </w:r>
      <w:r>
        <w:rPr/>
        <w:t>As </w:t>
      </w:r>
      <w:r>
        <w:rPr>
          <w:spacing w:val="-4"/>
        </w:rPr>
        <w:t>a case study, we successfully developed a classifier for DNMT1/HDAC2 inhibitors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public</w:t>
      </w:r>
      <w:r>
        <w:rPr>
          <w:spacing w:val="-6"/>
        </w:rPr>
        <w:t> </w:t>
      </w:r>
      <w:r>
        <w:rPr>
          <w:spacing w:val="-4"/>
        </w:rPr>
        <w:t>datasets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open-access</w:t>
      </w:r>
      <w:r>
        <w:rPr>
          <w:spacing w:val="-6"/>
        </w:rPr>
        <w:t> </w:t>
      </w:r>
      <w:r>
        <w:rPr>
          <w:spacing w:val="-4"/>
        </w:rPr>
        <w:t>software.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classifier </w:t>
      </w:r>
      <w:r>
        <w:rPr/>
        <w:t>uncovered</w:t>
      </w:r>
      <w:r>
        <w:rPr>
          <w:spacing w:val="-8"/>
        </w:rPr>
        <w:t> </w:t>
      </w:r>
      <w:r>
        <w:rPr/>
        <w:t>two</w:t>
      </w:r>
      <w:r>
        <w:rPr>
          <w:spacing w:val="-9"/>
        </w:rPr>
        <w:t> </w:t>
      </w:r>
      <w:r>
        <w:rPr/>
        <w:t>promising</w:t>
      </w:r>
      <w:r>
        <w:rPr>
          <w:spacing w:val="-9"/>
        </w:rPr>
        <w:t> </w:t>
      </w:r>
      <w:r>
        <w:rPr/>
        <w:t>scaffolds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COCONUT</w:t>
      </w:r>
      <w:r>
        <w:rPr>
          <w:spacing w:val="-8"/>
        </w:rPr>
        <w:t> </w:t>
      </w:r>
      <w:r>
        <w:rPr/>
        <w:t>natural</w:t>
      </w:r>
      <w:r>
        <w:rPr>
          <w:spacing w:val="-9"/>
        </w:rPr>
        <w:t> </w:t>
      </w:r>
      <w:r>
        <w:rPr/>
        <w:t>product </w:t>
      </w:r>
      <w:bookmarkStart w:name="_bookmark31" w:id="56"/>
      <w:bookmarkEnd w:id="56"/>
      <w:r>
        <w:rPr/>
        <w:t>databas</w:t>
      </w:r>
      <w:r>
        <w:rPr/>
        <w:t>e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was</w:t>
      </w:r>
      <w:r>
        <w:rPr>
          <w:spacing w:val="-12"/>
        </w:rPr>
        <w:t> </w:t>
      </w:r>
      <w:r>
        <w:rPr/>
        <w:t>used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example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large</w:t>
      </w:r>
      <w:r>
        <w:rPr>
          <w:spacing w:val="-11"/>
        </w:rPr>
        <w:t> </w:t>
      </w:r>
      <w:r>
        <w:rPr/>
        <w:t>screening</w:t>
      </w:r>
      <w:r>
        <w:rPr>
          <w:spacing w:val="-11"/>
        </w:rPr>
        <w:t> </w:t>
      </w:r>
      <w:r>
        <w:rPr/>
        <w:t>compound </w:t>
      </w:r>
      <w:r>
        <w:rPr>
          <w:spacing w:val="-2"/>
        </w:rPr>
        <w:t>database.</w:t>
      </w:r>
      <w:r>
        <w:rPr>
          <w:spacing w:val="-10"/>
        </w:rPr>
        <w:t> </w:t>
      </w:r>
      <w:r>
        <w:rPr>
          <w:spacing w:val="-2"/>
        </w:rPr>
        <w:t>Both</w:t>
      </w:r>
      <w:r>
        <w:rPr>
          <w:spacing w:val="-9"/>
        </w:rPr>
        <w:t> </w:t>
      </w:r>
      <w:r>
        <w:rPr>
          <w:spacing w:val="-2"/>
        </w:rPr>
        <w:t>scaffolds</w:t>
      </w:r>
      <w:r>
        <w:rPr>
          <w:spacing w:val="-10"/>
        </w:rPr>
        <w:t> </w:t>
      </w:r>
      <w:r>
        <w:rPr>
          <w:spacing w:val="-2"/>
        </w:rPr>
        <w:t>showed</w:t>
      </w:r>
      <w:r>
        <w:rPr>
          <w:spacing w:val="-9"/>
        </w:rPr>
        <w:t> </w:t>
      </w:r>
      <w:r>
        <w:rPr>
          <w:spacing w:val="-2"/>
        </w:rPr>
        <w:t>high</w:t>
      </w:r>
      <w:r>
        <w:rPr>
          <w:spacing w:val="-10"/>
        </w:rPr>
        <w:t> </w:t>
      </w:r>
      <w:r>
        <w:rPr>
          <w:spacing w:val="-2"/>
        </w:rPr>
        <w:t>scores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good</w:t>
      </w:r>
      <w:r>
        <w:rPr>
          <w:spacing w:val="-10"/>
        </w:rPr>
        <w:t> </w:t>
      </w:r>
      <w:r>
        <w:rPr>
          <w:spacing w:val="-2"/>
        </w:rPr>
        <w:t>interaction</w:t>
      </w:r>
      <w:r>
        <w:rPr>
          <w:spacing w:val="-9"/>
        </w:rPr>
        <w:t> </w:t>
      </w:r>
      <w:r>
        <w:rPr>
          <w:spacing w:val="-2"/>
        </w:rPr>
        <w:t>with </w:t>
      </w:r>
      <w:bookmarkStart w:name="_bookmark32" w:id="57"/>
      <w:bookmarkEnd w:id="57"/>
      <w:r>
        <w:rPr>
          <w:spacing w:val="-4"/>
        </w:rPr>
        <w:t>both</w:t>
      </w:r>
      <w:r>
        <w:rPr>
          <w:spacing w:val="-6"/>
        </w:rPr>
        <w:t> </w:t>
      </w:r>
      <w:r>
        <w:rPr>
          <w:spacing w:val="-4"/>
        </w:rPr>
        <w:t>proteins</w:t>
      </w:r>
      <w:r>
        <w:rPr>
          <w:spacing w:val="-6"/>
        </w:rPr>
        <w:t> </w:t>
      </w:r>
      <w:r>
        <w:rPr>
          <w:spacing w:val="-4"/>
        </w:rPr>
        <w:t>at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molecular</w:t>
      </w:r>
      <w:r>
        <w:rPr>
          <w:spacing w:val="-6"/>
        </w:rPr>
        <w:t> </w:t>
      </w:r>
      <w:r>
        <w:rPr>
          <w:spacing w:val="-4"/>
        </w:rPr>
        <w:t>level.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conclude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flexibility</w:t>
      </w:r>
      <w:r>
        <w:rPr>
          <w:spacing w:val="-6"/>
        </w:rPr>
        <w:t> </w:t>
      </w:r>
      <w:r>
        <w:rPr>
          <w:spacing w:val="-4"/>
        </w:rPr>
        <w:t>and </w:t>
      </w:r>
      <w:bookmarkStart w:name="_bookmark33" w:id="58"/>
      <w:bookmarkEnd w:id="58"/>
      <w:r>
        <w:rPr>
          <w:spacing w:val="-2"/>
        </w:rPr>
        <w:t>adaptability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pipeline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predictive</w:t>
      </w:r>
      <w:r>
        <w:rPr>
          <w:spacing w:val="-8"/>
        </w:rPr>
        <w:t> </w:t>
      </w:r>
      <w:r>
        <w:rPr>
          <w:spacing w:val="-2"/>
        </w:rPr>
        <w:t>capabilities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sim- </w:t>
      </w:r>
      <w:r>
        <w:rPr/>
        <w:t>ilar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derivative</w:t>
      </w:r>
      <w:r>
        <w:rPr>
          <w:spacing w:val="-12"/>
        </w:rPr>
        <w:t> </w:t>
      </w:r>
      <w:r>
        <w:rPr/>
        <w:t>methods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readily</w:t>
      </w:r>
      <w:r>
        <w:rPr>
          <w:spacing w:val="-11"/>
        </w:rPr>
        <w:t> </w:t>
      </w:r>
      <w:r>
        <w:rPr/>
        <w:t>applicable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discovery</w:t>
      </w:r>
      <w:r>
        <w:rPr>
          <w:spacing w:val="-11"/>
        </w:rPr>
        <w:t> </w:t>
      </w:r>
      <w:r>
        <w:rPr/>
        <w:t>of </w:t>
      </w:r>
      <w:bookmarkStart w:name="Declaration of Competing Interest" w:id="59"/>
      <w:bookmarkEnd w:id="59"/>
      <w:r>
        <w:rPr>
          <w:spacing w:val="-4"/>
        </w:rPr>
        <w:t>small</w:t>
      </w:r>
      <w:r>
        <w:rPr>
          <w:spacing w:val="-2"/>
        </w:rPr>
        <w:t> </w:t>
      </w:r>
      <w:r>
        <w:rPr>
          <w:spacing w:val="-4"/>
        </w:rPr>
        <w:t>molecules</w:t>
      </w:r>
      <w:r>
        <w:rPr>
          <w:spacing w:val="-2"/>
        </w:rPr>
        <w:t> </w:t>
      </w:r>
      <w:r>
        <w:rPr>
          <w:spacing w:val="-4"/>
        </w:rPr>
        <w:t>targeting</w:t>
      </w:r>
      <w:r>
        <w:rPr>
          <w:spacing w:val="-3"/>
        </w:rPr>
        <w:t> </w:t>
      </w:r>
      <w:r>
        <w:rPr>
          <w:spacing w:val="-4"/>
        </w:rPr>
        <w:t>many</w:t>
      </w:r>
      <w:r>
        <w:rPr>
          <w:spacing w:val="-2"/>
        </w:rPr>
        <w:t> </w:t>
      </w:r>
      <w:r>
        <w:rPr>
          <w:spacing w:val="-4"/>
        </w:rPr>
        <w:t>other</w:t>
      </w:r>
      <w:r>
        <w:rPr>
          <w:spacing w:val="-2"/>
        </w:rPr>
        <w:t> </w:t>
      </w:r>
      <w:r>
        <w:rPr>
          <w:spacing w:val="-4"/>
        </w:rPr>
        <w:t>therapeutically</w:t>
      </w:r>
      <w:r>
        <w:rPr>
          <w:spacing w:val="-3"/>
        </w:rPr>
        <w:t> </w:t>
      </w:r>
      <w:r>
        <w:rPr>
          <w:spacing w:val="-4"/>
        </w:rPr>
        <w:t>relevant</w:t>
      </w:r>
      <w:r>
        <w:rPr>
          <w:spacing w:val="-2"/>
        </w:rPr>
        <w:t> </w:t>
      </w:r>
      <w:r>
        <w:rPr>
          <w:spacing w:val="-4"/>
        </w:rPr>
        <w:t>proteins.</w:t>
      </w:r>
    </w:p>
    <w:p>
      <w:pPr>
        <w:pStyle w:val="BodyText"/>
        <w:spacing w:before="33"/>
      </w:pPr>
    </w:p>
    <w:p>
      <w:pPr>
        <w:pStyle w:val="Heading1"/>
      </w:pPr>
      <w:bookmarkStart w:name="_bookmark34" w:id="60"/>
      <w:bookmarkEnd w:id="60"/>
      <w:r>
        <w:rPr>
          <w:b w:val="0"/>
        </w:rPr>
      </w: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68" w:lineRule="auto"/>
        <w:ind w:left="118" w:right="40" w:firstLine="239"/>
        <w:jc w:val="both"/>
      </w:pPr>
      <w:bookmarkStart w:name="_bookmark35" w:id="61"/>
      <w:bookmarkEnd w:id="61"/>
      <w:r>
        <w:rPr/>
      </w:r>
      <w:bookmarkStart w:name="_bookmark36" w:id="62"/>
      <w:bookmarkEnd w:id="62"/>
      <w:r>
        <w:rPr/>
      </w: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declare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competing</w:t>
      </w:r>
      <w:r>
        <w:rPr>
          <w:spacing w:val="-6"/>
        </w:rPr>
        <w:t> </w:t>
      </w:r>
      <w:r>
        <w:rPr/>
        <w:t>financial </w:t>
      </w:r>
      <w:r>
        <w:rPr>
          <w:spacing w:val="-4"/>
        </w:rPr>
        <w:t>interests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personal</w:t>
      </w:r>
      <w:r>
        <w:rPr>
          <w:spacing w:val="-8"/>
        </w:rPr>
        <w:t> </w:t>
      </w:r>
      <w:r>
        <w:rPr>
          <w:spacing w:val="-4"/>
        </w:rPr>
        <w:t>relationships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appeared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influence </w:t>
      </w:r>
      <w:bookmarkStart w:name="Acknowledgments" w:id="63"/>
      <w:bookmarkEnd w:id="63"/>
      <w:r>
        <w:rPr/>
        <w:t>th</w:t>
      </w:r>
      <w:r>
        <w:rPr/>
        <w:t>e work reported in this paper.</w:t>
      </w:r>
    </w:p>
    <w:p>
      <w:pPr>
        <w:pStyle w:val="BodyText"/>
        <w:spacing w:before="26"/>
      </w:pPr>
    </w:p>
    <w:p>
      <w:pPr>
        <w:pStyle w:val="Heading1"/>
      </w:pPr>
      <w:bookmarkStart w:name="_bookmark37" w:id="64"/>
      <w:bookmarkEnd w:id="64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40" w:firstLine="239"/>
        <w:jc w:val="both"/>
      </w:pPr>
      <w:bookmarkStart w:name="_bookmark39" w:id="65"/>
      <w:bookmarkEnd w:id="65"/>
      <w:r>
        <w:rPr/>
      </w:r>
      <w:bookmarkStart w:name="_bookmark40" w:id="66"/>
      <w:bookmarkEnd w:id="66"/>
      <w:r>
        <w:rPr/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supported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National</w:t>
      </w:r>
      <w:r>
        <w:rPr>
          <w:spacing w:val="-6"/>
        </w:rPr>
        <w:t> </w:t>
      </w:r>
      <w:r>
        <w:rPr>
          <w:spacing w:val="-2"/>
        </w:rPr>
        <w:t>Institutes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Health</w:t>
      </w:r>
      <w:r>
        <w:rPr>
          <w:spacing w:val="-6"/>
        </w:rPr>
        <w:t> </w:t>
      </w:r>
      <w:r>
        <w:rPr>
          <w:spacing w:val="-2"/>
        </w:rPr>
        <w:t>grant </w:t>
      </w:r>
      <w:hyperlink w:history="true" w:anchor="_bookmark39">
        <w:r>
          <w:rPr>
            <w:color w:val="0080AC"/>
          </w:rPr>
          <w:t>R01HL148068</w:t>
        </w:r>
      </w:hyperlink>
      <w:r>
        <w:rPr>
          <w:color w:val="0080AC"/>
        </w:rPr>
        <w:t> </w:t>
      </w:r>
      <w:r>
        <w:rPr/>
        <w:t>(to L.M.E.-F.), EU ERA Chair Sinfonia Project, grant </w:t>
      </w:r>
      <w:bookmarkStart w:name="_bookmark41" w:id="67"/>
      <w:bookmarkEnd w:id="67"/>
      <w:r>
        <w:rPr/>
        <w:t>agreement</w:t>
      </w:r>
      <w:r>
        <w:rPr/>
        <w:t> </w:t>
      </w:r>
      <w:hyperlink w:history="true" w:anchor="_bookmark40">
        <w:r>
          <w:rPr>
            <w:color w:val="0080AC"/>
          </w:rPr>
          <w:t>857253</w:t>
        </w:r>
      </w:hyperlink>
      <w:r>
        <w:rPr>
          <w:color w:val="0080AC"/>
        </w:rPr>
        <w:t> </w:t>
      </w:r>
      <w:r>
        <w:rPr/>
        <w:t>(to E.F.-de G.), by DGAPA, UNAM, Programa de </w:t>
      </w:r>
      <w:bookmarkStart w:name="_bookmark42" w:id="68"/>
      <w:bookmarkEnd w:id="68"/>
      <w:r>
        <w:rPr>
          <w:spacing w:val="-2"/>
        </w:rPr>
        <w:t>Apoyo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Proyectos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6"/>
        </w:rPr>
        <w:t> </w:t>
      </w:r>
      <w:r>
        <w:rPr>
          <w:spacing w:val="-2"/>
        </w:rPr>
        <w:t>Investigación</w:t>
      </w:r>
      <w:r>
        <w:rPr>
          <w:spacing w:val="-7"/>
        </w:rPr>
        <w:t> </w:t>
      </w: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Innovación</w:t>
      </w:r>
      <w:r>
        <w:rPr>
          <w:spacing w:val="-7"/>
        </w:rPr>
        <w:t> </w:t>
      </w:r>
      <w:r>
        <w:rPr>
          <w:spacing w:val="-2"/>
        </w:rPr>
        <w:t>Tecnológica</w:t>
      </w:r>
      <w:r>
        <w:rPr>
          <w:spacing w:val="-7"/>
        </w:rPr>
        <w:t> </w:t>
      </w:r>
      <w:r>
        <w:rPr>
          <w:spacing w:val="-2"/>
        </w:rPr>
        <w:t>(PAPIIT) </w:t>
      </w:r>
      <w:bookmarkStart w:name="_bookmark38" w:id="69"/>
      <w:bookmarkEnd w:id="69"/>
      <w:r>
        <w:rPr>
          <w:spacing w:val="-2"/>
        </w:rPr>
        <w:t>grant</w:t>
      </w:r>
      <w:r>
        <w:rPr>
          <w:spacing w:val="-10"/>
        </w:rPr>
        <w:t> </w:t>
      </w:r>
      <w:hyperlink w:history="true" w:anchor="_bookmark41">
        <w:r>
          <w:rPr>
            <w:color w:val="0080AC"/>
            <w:spacing w:val="-2"/>
          </w:rPr>
          <w:t>IN201321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(to</w:t>
      </w:r>
      <w:r>
        <w:rPr>
          <w:spacing w:val="-10"/>
        </w:rPr>
        <w:t> </w:t>
      </w:r>
      <w:r>
        <w:rPr>
          <w:spacing w:val="-2"/>
        </w:rPr>
        <w:t>J.L.M.-F.),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CONACyT</w:t>
      </w:r>
      <w:r>
        <w:rPr>
          <w:spacing w:val="-10"/>
        </w:rPr>
        <w:t> </w:t>
      </w:r>
      <w:r>
        <w:rPr>
          <w:spacing w:val="-2"/>
        </w:rPr>
        <w:t>Postdoctoral</w:t>
      </w:r>
      <w:r>
        <w:rPr>
          <w:spacing w:val="-9"/>
        </w:rPr>
        <w:t> </w:t>
      </w:r>
      <w:r>
        <w:rPr>
          <w:spacing w:val="-2"/>
        </w:rPr>
        <w:t>Fellow- </w:t>
      </w:r>
      <w:r>
        <w:rPr>
          <w:spacing w:val="-4"/>
        </w:rPr>
        <w:t>ship</w:t>
      </w:r>
      <w:r>
        <w:rPr>
          <w:spacing w:val="-6"/>
        </w:rPr>
        <w:t> </w:t>
      </w:r>
      <w:r>
        <w:rPr>
          <w:spacing w:val="-4"/>
        </w:rPr>
        <w:t>grant</w:t>
      </w:r>
      <w:r>
        <w:rPr>
          <w:spacing w:val="-6"/>
        </w:rPr>
        <w:t> </w:t>
      </w:r>
      <w:hyperlink w:history="true" w:anchor="_bookmark42">
        <w:r>
          <w:rPr>
            <w:color w:val="0080AC"/>
            <w:spacing w:val="-4"/>
          </w:rPr>
          <w:t>31146</w:t>
        </w:r>
      </w:hyperlink>
      <w:r>
        <w:rPr>
          <w:color w:val="0080AC"/>
          <w:spacing w:val="-6"/>
        </w:rPr>
        <w:t> </w:t>
      </w:r>
      <w:r>
        <w:rPr>
          <w:spacing w:val="-4"/>
        </w:rPr>
        <w:t>(to</w:t>
      </w:r>
      <w:r>
        <w:rPr>
          <w:spacing w:val="-6"/>
        </w:rPr>
        <w:t> </w:t>
      </w:r>
      <w:r>
        <w:rPr>
          <w:spacing w:val="-4"/>
        </w:rPr>
        <w:t>F.D.P.-M.).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5"/>
        </w:rPr>
        <w:t> </w:t>
      </w:r>
      <w:r>
        <w:rPr>
          <w:spacing w:val="-4"/>
        </w:rPr>
        <w:t>thank</w:t>
      </w:r>
      <w:r>
        <w:rPr>
          <w:spacing w:val="-5"/>
        </w:rPr>
        <w:t> </w:t>
      </w:r>
      <w:r>
        <w:rPr>
          <w:spacing w:val="-4"/>
        </w:rPr>
        <w:t>Dr.</w:t>
      </w:r>
      <w:r>
        <w:rPr>
          <w:spacing w:val="-6"/>
        </w:rPr>
        <w:t> </w:t>
      </w:r>
      <w:r>
        <w:rPr>
          <w:spacing w:val="-4"/>
        </w:rPr>
        <w:t>Diego</w:t>
      </w:r>
      <w:r>
        <w:rPr>
          <w:spacing w:val="-5"/>
        </w:rPr>
        <w:t> </w:t>
      </w:r>
      <w:r>
        <w:rPr>
          <w:spacing w:val="-4"/>
        </w:rPr>
        <w:t>Prada-Gracia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109"/>
        <w:ind w:left="118" w:right="117"/>
        <w:jc w:val="both"/>
      </w:pPr>
      <w:r>
        <w:rPr/>
        <w:br w:type="column"/>
      </w:r>
      <w:r>
        <w:rPr>
          <w:spacing w:val="-4"/>
        </w:rPr>
        <w:t>Unit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Computational</w:t>
      </w:r>
      <w:r>
        <w:rPr>
          <w:spacing w:val="-8"/>
        </w:rPr>
        <w:t> </w:t>
      </w:r>
      <w:r>
        <w:rPr>
          <w:spacing w:val="-4"/>
        </w:rPr>
        <w:t>Biology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Drug</w:t>
      </w:r>
      <w:r>
        <w:rPr>
          <w:spacing w:val="-7"/>
        </w:rPr>
        <w:t> </w:t>
      </w:r>
      <w:r>
        <w:rPr>
          <w:spacing w:val="-4"/>
        </w:rPr>
        <w:t>Design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Children’s</w:t>
      </w:r>
      <w:r>
        <w:rPr>
          <w:spacing w:val="-7"/>
        </w:rPr>
        <w:t> </w:t>
      </w:r>
      <w:r>
        <w:rPr>
          <w:spacing w:val="-4"/>
        </w:rPr>
        <w:t>Hospital</w:t>
      </w:r>
      <w:r>
        <w:rPr>
          <w:spacing w:val="-8"/>
        </w:rPr>
        <w:t> </w:t>
      </w:r>
      <w:r>
        <w:rPr>
          <w:spacing w:val="-4"/>
        </w:rPr>
        <w:t>of Mexico Federico Gómez for granting access to the high-computing clus- ter Ixtlilton</w:t>
      </w:r>
      <w:r>
        <w:rPr>
          <w:spacing w:val="-5"/>
        </w:rPr>
        <w:t> </w:t>
      </w:r>
      <w:r>
        <w:rPr>
          <w:spacing w:val="-4"/>
        </w:rPr>
        <w:t>used for</w:t>
      </w:r>
      <w:r>
        <w:rPr>
          <w:spacing w:val="-5"/>
        </w:rPr>
        <w:t> </w:t>
      </w:r>
      <w:r>
        <w:rPr>
          <w:spacing w:val="-4"/>
        </w:rPr>
        <w:t>model training,</w:t>
      </w:r>
      <w:r>
        <w:rPr>
          <w:spacing w:val="-5"/>
        </w:rPr>
        <w:t> </w:t>
      </w:r>
      <w:r>
        <w:rPr>
          <w:spacing w:val="-4"/>
        </w:rPr>
        <w:t>decoy generation,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molecule op- </w:t>
      </w:r>
      <w:r>
        <w:rPr>
          <w:spacing w:val="-2"/>
        </w:rPr>
        <w:t>timization</w:t>
      </w:r>
      <w:r>
        <w:rPr>
          <w:spacing w:val="-3"/>
        </w:rPr>
        <w:t> </w:t>
      </w:r>
      <w:r>
        <w:rPr>
          <w:spacing w:val="-2"/>
        </w:rPr>
        <w:t>described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work.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research was</w:t>
      </w:r>
      <w:r>
        <w:rPr>
          <w:spacing w:val="-3"/>
        </w:rPr>
        <w:t> </w:t>
      </w:r>
      <w:r>
        <w:rPr>
          <w:spacing w:val="-2"/>
        </w:rPr>
        <w:t>supported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part </w:t>
      </w:r>
      <w:r>
        <w:rPr/>
        <w:t>through</w:t>
      </w:r>
      <w:r>
        <w:rPr>
          <w:spacing w:val="-10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resources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services</w:t>
      </w:r>
      <w:r>
        <w:rPr>
          <w:spacing w:val="-10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Advanced Research</w:t>
      </w:r>
      <w:r>
        <w:rPr>
          <w:spacing w:val="-12"/>
        </w:rPr>
        <w:t> </w:t>
      </w:r>
      <w:r>
        <w:rPr/>
        <w:t>Computing</w:t>
      </w:r>
      <w:r>
        <w:rPr>
          <w:spacing w:val="-11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University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Michigan,</w:t>
      </w:r>
      <w:r>
        <w:rPr>
          <w:spacing w:val="-11"/>
        </w:rPr>
        <w:t> </w:t>
      </w:r>
      <w:r>
        <w:rPr/>
        <w:t>Ann</w:t>
      </w:r>
      <w:r>
        <w:rPr>
          <w:spacing w:val="-12"/>
        </w:rPr>
        <w:t> </w:t>
      </w:r>
      <w:r>
        <w:rPr/>
        <w:t>Arbor,</w:t>
      </w:r>
      <w:r>
        <w:rPr>
          <w:spacing w:val="-11"/>
        </w:rPr>
        <w:t> </w:t>
      </w:r>
      <w:r>
        <w:rPr/>
        <w:t>Michi- </w:t>
      </w:r>
      <w:r>
        <w:rPr>
          <w:spacing w:val="-4"/>
        </w:rPr>
        <w:t>gan.</w:t>
      </w:r>
    </w:p>
    <w:p>
      <w:pPr>
        <w:pStyle w:val="BodyText"/>
        <w:spacing w:before="131"/>
      </w:pPr>
    </w:p>
    <w:p>
      <w:pPr>
        <w:pStyle w:val="Heading1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firstLine="239"/>
      </w:pPr>
      <w:r>
        <w:rPr>
          <w:spacing w:val="-4"/>
        </w:rPr>
        <w:t>Supplementary material associated with this article can be found, in </w:t>
      </w:r>
      <w:r>
        <w:rPr/>
        <w:t>the online version, at doi:</w:t>
      </w:r>
      <w:hyperlink r:id="rId5">
        <w:r>
          <w:rPr>
            <w:color w:val="0080AC"/>
          </w:rPr>
          <w:t>10.1016/j.ailsci.2021.100008</w:t>
        </w:r>
      </w:hyperlink>
      <w:r>
        <w:rPr/>
        <w:t>.</w:t>
      </w:r>
    </w:p>
    <w:p>
      <w:pPr>
        <w:pStyle w:val="BodyText"/>
        <w:spacing w:before="78"/>
      </w:pPr>
    </w:p>
    <w:p>
      <w:pPr>
        <w:pStyle w:val="Heading1"/>
      </w:pPr>
      <w:r>
        <w:rPr>
          <w:spacing w:val="-2"/>
          <w:w w:val="110"/>
        </w:rPr>
        <w:t>References</w:t>
      </w:r>
    </w:p>
    <w:p>
      <w:pPr>
        <w:pStyle w:val="BodyText"/>
        <w:spacing w:before="39"/>
        <w:rPr>
          <w:rFonts w:ascii="Times New Roman"/>
          <w:b/>
        </w:rPr>
      </w:pP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7" w:hanging="250"/>
        <w:jc w:val="both"/>
        <w:rPr>
          <w:sz w:val="12"/>
        </w:rPr>
      </w:pPr>
      <w:r>
        <w:rPr>
          <w:w w:val="105"/>
          <w:sz w:val="12"/>
        </w:rPr>
        <w:t>Zaware</w:t>
      </w:r>
      <w:r>
        <w:rPr>
          <w:w w:val="105"/>
          <w:sz w:val="12"/>
        </w:rPr>
        <w:t> N,</w:t>
      </w:r>
      <w:r>
        <w:rPr>
          <w:w w:val="105"/>
          <w:sz w:val="12"/>
        </w:rPr>
        <w:t> Zhou</w:t>
      </w:r>
      <w:r>
        <w:rPr>
          <w:w w:val="105"/>
          <w:sz w:val="12"/>
        </w:rPr>
        <w:t> MM.</w:t>
      </w:r>
      <w:r>
        <w:rPr>
          <w:w w:val="105"/>
          <w:sz w:val="12"/>
        </w:rPr>
        <w:t> Chemical</w:t>
      </w:r>
      <w:r>
        <w:rPr>
          <w:w w:val="105"/>
          <w:sz w:val="12"/>
        </w:rPr>
        <w:t> modulators</w:t>
      </w:r>
      <w:r>
        <w:rPr>
          <w:w w:val="105"/>
          <w:sz w:val="12"/>
        </w:rPr>
        <w:t> for</w:t>
      </w:r>
      <w:r>
        <w:rPr>
          <w:w w:val="105"/>
          <w:sz w:val="12"/>
        </w:rPr>
        <w:t> epigenome</w:t>
      </w:r>
      <w:r>
        <w:rPr>
          <w:w w:val="105"/>
          <w:sz w:val="12"/>
        </w:rPr>
        <w:t> reader</w:t>
      </w:r>
      <w:r>
        <w:rPr>
          <w:w w:val="105"/>
          <w:sz w:val="12"/>
        </w:rPr>
        <w:t> domains</w:t>
      </w:r>
      <w:r>
        <w:rPr>
          <w:w w:val="105"/>
          <w:sz w:val="12"/>
        </w:rPr>
        <w:t> 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emerging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epigenetic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therapies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cancer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inflammation.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Curr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Opin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Chem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Biol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2017;39:116–25.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26">
        <w:r>
          <w:rPr>
            <w:color w:val="0080AC"/>
            <w:w w:val="105"/>
            <w:sz w:val="12"/>
          </w:rPr>
          <w:t>10.1016/j.cbpa.2017.06.012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6" w:hanging="250"/>
        <w:jc w:val="both"/>
        <w:rPr>
          <w:sz w:val="12"/>
        </w:rPr>
      </w:pPr>
      <w:r>
        <w:rPr>
          <w:spacing w:val="-2"/>
          <w:w w:val="110"/>
          <w:sz w:val="12"/>
        </w:rPr>
        <w:t>Adhikari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N,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Jha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T,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Ghosh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B.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Dissecting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histone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deacetylase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3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in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multiple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disease</w:t>
      </w:r>
      <w:r>
        <w:rPr>
          <w:spacing w:val="40"/>
          <w:w w:val="110"/>
          <w:sz w:val="12"/>
        </w:rPr>
        <w:t> </w:t>
      </w:r>
      <w:r>
        <w:rPr>
          <w:sz w:val="12"/>
        </w:rPr>
        <w:t>conditions: selective inhibition as a promising therapeutic strategy. J Med Chem</w:t>
      </w:r>
      <w:r>
        <w:rPr>
          <w:spacing w:val="40"/>
          <w:sz w:val="12"/>
        </w:rPr>
        <w:t> </w:t>
      </w:r>
      <w:r>
        <w:rPr>
          <w:sz w:val="12"/>
        </w:rPr>
        <w:t>2021;64:8827–69.</w:t>
      </w:r>
      <w:r>
        <w:rPr>
          <w:spacing w:val="-2"/>
          <w:sz w:val="12"/>
        </w:rPr>
        <w:t> </w:t>
      </w:r>
      <w:hyperlink r:id="rId27">
        <w:r>
          <w:rPr>
            <w:color w:val="0080AC"/>
            <w:sz w:val="12"/>
          </w:rPr>
          <w:t>10.1021/acs.jmedchem.0c01676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6" w:hanging="250"/>
        <w:jc w:val="both"/>
        <w:rPr>
          <w:sz w:val="12"/>
        </w:rPr>
      </w:pPr>
      <w:r>
        <w:rPr>
          <w:sz w:val="12"/>
        </w:rPr>
        <w:t>Robert</w:t>
      </w:r>
      <w:r>
        <w:rPr>
          <w:spacing w:val="-1"/>
          <w:sz w:val="12"/>
        </w:rPr>
        <w:t> </w:t>
      </w:r>
      <w:r>
        <w:rPr>
          <w:sz w:val="12"/>
        </w:rPr>
        <w:t>C,</w:t>
      </w:r>
      <w:r>
        <w:rPr>
          <w:spacing w:val="-1"/>
          <w:sz w:val="12"/>
        </w:rPr>
        <w:t> </w:t>
      </w:r>
      <w:r>
        <w:rPr>
          <w:sz w:val="12"/>
        </w:rPr>
        <w:t>Rassool</w:t>
      </w:r>
      <w:r>
        <w:rPr>
          <w:spacing w:val="-1"/>
          <w:sz w:val="12"/>
        </w:rPr>
        <w:t> </w:t>
      </w:r>
      <w:r>
        <w:rPr>
          <w:sz w:val="12"/>
        </w:rPr>
        <w:t>FV.</w:t>
      </w:r>
      <w:r>
        <w:rPr>
          <w:spacing w:val="-1"/>
          <w:sz w:val="12"/>
        </w:rPr>
        <w:t> </w:t>
      </w:r>
      <w:r>
        <w:rPr>
          <w:sz w:val="12"/>
        </w:rPr>
        <w:t>HDAC</w:t>
      </w:r>
      <w:r>
        <w:rPr>
          <w:spacing w:val="-1"/>
          <w:sz w:val="12"/>
        </w:rPr>
        <w:t> </w:t>
      </w:r>
      <w:r>
        <w:rPr>
          <w:sz w:val="12"/>
        </w:rPr>
        <w:t>inhibitors:</w:t>
      </w:r>
      <w:r>
        <w:rPr>
          <w:spacing w:val="-3"/>
          <w:sz w:val="12"/>
        </w:rPr>
        <w:t> </w:t>
      </w:r>
      <w:r>
        <w:rPr>
          <w:sz w:val="12"/>
        </w:rPr>
        <w:t>roles</w:t>
      </w:r>
      <w:r>
        <w:rPr>
          <w:spacing w:val="-1"/>
          <w:sz w:val="12"/>
        </w:rPr>
        <w:t> </w:t>
      </w:r>
      <w:r>
        <w:rPr>
          <w:sz w:val="12"/>
        </w:rPr>
        <w:t>of</w:t>
      </w:r>
      <w:r>
        <w:rPr>
          <w:spacing w:val="-1"/>
          <w:sz w:val="12"/>
        </w:rPr>
        <w:t> </w:t>
      </w:r>
      <w:r>
        <w:rPr>
          <w:sz w:val="12"/>
        </w:rPr>
        <w:t>DNA</w:t>
      </w:r>
      <w:r>
        <w:rPr>
          <w:spacing w:val="-1"/>
          <w:sz w:val="12"/>
        </w:rPr>
        <w:t> </w:t>
      </w:r>
      <w:r>
        <w:rPr>
          <w:sz w:val="12"/>
        </w:rPr>
        <w:t>damage</w:t>
      </w:r>
      <w:r>
        <w:rPr>
          <w:spacing w:val="-1"/>
          <w:sz w:val="12"/>
        </w:rPr>
        <w:t> </w:t>
      </w:r>
      <w:r>
        <w:rPr>
          <w:sz w:val="12"/>
        </w:rPr>
        <w:t>and</w:t>
      </w:r>
      <w:r>
        <w:rPr>
          <w:spacing w:val="-1"/>
          <w:sz w:val="12"/>
        </w:rPr>
        <w:t> </w:t>
      </w:r>
      <w:r>
        <w:rPr>
          <w:sz w:val="12"/>
        </w:rPr>
        <w:t>repair.</w:t>
      </w:r>
      <w:r>
        <w:rPr>
          <w:spacing w:val="-1"/>
          <w:sz w:val="12"/>
        </w:rPr>
        <w:t> </w:t>
      </w:r>
      <w:r>
        <w:rPr>
          <w:sz w:val="12"/>
        </w:rPr>
        <w:t>Adv</w:t>
      </w:r>
      <w:r>
        <w:rPr>
          <w:spacing w:val="-1"/>
          <w:sz w:val="12"/>
        </w:rPr>
        <w:t> </w:t>
      </w:r>
      <w:r>
        <w:rPr>
          <w:sz w:val="12"/>
        </w:rPr>
        <w:t>Cancer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 2012;116:87–129. doi:</w:t>
      </w:r>
      <w:hyperlink r:id="rId28">
        <w:r>
          <w:rPr>
            <w:color w:val="0080AC"/>
            <w:w w:val="105"/>
            <w:sz w:val="12"/>
          </w:rPr>
          <w:t>10.1016/B978-0-12-394387-3.00003-3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6" w:hanging="250"/>
        <w:jc w:val="both"/>
        <w:rPr>
          <w:sz w:val="12"/>
        </w:rPr>
      </w:pPr>
      <w:r>
        <w:rPr>
          <w:w w:val="105"/>
          <w:sz w:val="12"/>
        </w:rPr>
        <w:t>Leus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NG,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Zwinderman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MR,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Dekker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FJ.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Histone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deacetylase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3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(HDAC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3)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emerg-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ing</w:t>
      </w:r>
      <w:r>
        <w:rPr>
          <w:w w:val="105"/>
          <w:sz w:val="12"/>
        </w:rPr>
        <w:t> drug</w:t>
      </w:r>
      <w:r>
        <w:rPr>
          <w:w w:val="105"/>
          <w:sz w:val="12"/>
        </w:rPr>
        <w:t> target</w:t>
      </w:r>
      <w:r>
        <w:rPr>
          <w:w w:val="105"/>
          <w:sz w:val="12"/>
        </w:rPr>
        <w:t> in</w:t>
      </w:r>
      <w:r>
        <w:rPr>
          <w:w w:val="105"/>
          <w:sz w:val="12"/>
        </w:rPr>
        <w:t> NF-kappaB-mediated</w:t>
      </w:r>
      <w:r>
        <w:rPr>
          <w:w w:val="105"/>
          <w:sz w:val="12"/>
        </w:rPr>
        <w:t> inflammation.</w:t>
      </w:r>
      <w:r>
        <w:rPr>
          <w:w w:val="105"/>
          <w:sz w:val="12"/>
        </w:rPr>
        <w:t> Curr</w:t>
      </w:r>
      <w:r>
        <w:rPr>
          <w:w w:val="105"/>
          <w:sz w:val="12"/>
        </w:rPr>
        <w:t> Opin</w:t>
      </w:r>
      <w:r>
        <w:rPr>
          <w:w w:val="105"/>
          <w:sz w:val="12"/>
        </w:rPr>
        <w:t> Chem</w:t>
      </w:r>
      <w:r>
        <w:rPr>
          <w:w w:val="105"/>
          <w:sz w:val="12"/>
        </w:rPr>
        <w:t> Biol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2016;33:160–8.</w:t>
      </w:r>
      <w:r>
        <w:rPr>
          <w:spacing w:val="-4"/>
          <w:w w:val="105"/>
          <w:sz w:val="12"/>
        </w:rPr>
        <w:t> </w:t>
      </w:r>
      <w:hyperlink r:id="rId29">
        <w:r>
          <w:rPr>
            <w:color w:val="0080AC"/>
            <w:w w:val="105"/>
            <w:sz w:val="12"/>
          </w:rPr>
          <w:t>10.1016/j.cbpa.2016.06.019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6" w:hanging="250"/>
        <w:jc w:val="both"/>
        <w:rPr>
          <w:sz w:val="12"/>
        </w:rPr>
      </w:pPr>
      <w:hyperlink r:id="rId30">
        <w:r>
          <w:rPr>
            <w:color w:val="0080AC"/>
            <w:w w:val="105"/>
            <w:sz w:val="12"/>
          </w:rPr>
          <w:t>Julg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B,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Barouch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DH.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Novel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immunological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strategies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for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HIV-1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eradication.</w:t>
        </w:r>
        <w:r>
          <w:rPr>
            <w:color w:val="0080AC"/>
            <w:spacing w:val="-7"/>
            <w:w w:val="10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-10"/>
            <w:w w:val="115"/>
            <w:sz w:val="12"/>
          </w:rPr>
          <w:t> </w:t>
        </w:r>
        <w:r>
          <w:rPr>
            <w:color w:val="0080AC"/>
            <w:w w:val="105"/>
            <w:sz w:val="12"/>
          </w:rPr>
          <w:t>Virus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Erad</w:t>
        </w:r>
        <w:r>
          <w:rPr>
            <w:color w:val="0080AC"/>
            <w:spacing w:val="-2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2015;1:232–6.</w:t>
        </w:r>
      </w:hyperlink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7" w:hanging="250"/>
        <w:jc w:val="both"/>
        <w:rPr>
          <w:sz w:val="12"/>
        </w:rPr>
      </w:pPr>
      <w:r>
        <w:rPr>
          <w:w w:val="110"/>
          <w:sz w:val="12"/>
        </w:rPr>
        <w:t>Jain</w:t>
      </w:r>
      <w:r>
        <w:rPr>
          <w:w w:val="110"/>
          <w:sz w:val="12"/>
        </w:rPr>
        <w:t> AK,</w:t>
      </w:r>
      <w:r>
        <w:rPr>
          <w:w w:val="110"/>
          <w:sz w:val="12"/>
        </w:rPr>
        <w:t> Barton</w:t>
      </w:r>
      <w:r>
        <w:rPr>
          <w:w w:val="110"/>
          <w:sz w:val="12"/>
        </w:rPr>
        <w:t> MC.</w:t>
      </w:r>
      <w:r>
        <w:rPr>
          <w:w w:val="110"/>
          <w:sz w:val="12"/>
        </w:rPr>
        <w:t> Bromodomain</w:t>
      </w:r>
      <w:r>
        <w:rPr>
          <w:w w:val="110"/>
          <w:sz w:val="12"/>
        </w:rPr>
        <w:t> histone</w:t>
      </w:r>
      <w:r>
        <w:rPr>
          <w:w w:val="110"/>
          <w:sz w:val="12"/>
        </w:rPr>
        <w:t> readers</w:t>
      </w:r>
      <w:r>
        <w:rPr>
          <w:w w:val="110"/>
          <w:sz w:val="12"/>
        </w:rPr>
        <w:t> and</w:t>
      </w:r>
      <w:r>
        <w:rPr>
          <w:w w:val="110"/>
          <w:sz w:val="12"/>
        </w:rPr>
        <w:t> cancer.</w:t>
      </w:r>
      <w:r>
        <w:rPr>
          <w:w w:val="110"/>
          <w:sz w:val="12"/>
        </w:rPr>
        <w:t> J</w:t>
      </w:r>
      <w:r>
        <w:rPr>
          <w:w w:val="110"/>
          <w:sz w:val="12"/>
        </w:rPr>
        <w:t> Mol</w:t>
      </w:r>
      <w:r>
        <w:rPr>
          <w:w w:val="110"/>
          <w:sz w:val="12"/>
        </w:rPr>
        <w:t> Biol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2017;429:2003–10.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31">
        <w:r>
          <w:rPr>
            <w:color w:val="0080AC"/>
            <w:w w:val="110"/>
            <w:sz w:val="12"/>
          </w:rPr>
          <w:t>10.1016/j.jmb.2016.11.020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4" w:hanging="250"/>
        <w:jc w:val="both"/>
        <w:rPr>
          <w:sz w:val="12"/>
        </w:rPr>
      </w:pPr>
      <w:r>
        <w:rPr>
          <w:w w:val="110"/>
          <w:sz w:val="12"/>
        </w:rPr>
        <w:t>Duan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YC,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Zhang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SJ,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Shi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XJ,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Jin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LF,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Yu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Song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Guan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YY.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Research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progress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sz w:val="12"/>
        </w:rPr>
        <w:t>dual inhibitors targeting crosstalk between histone epigenetic modulators for cancer</w:t>
      </w:r>
      <w:r>
        <w:rPr>
          <w:spacing w:val="40"/>
          <w:sz w:val="12"/>
        </w:rPr>
        <w:t> </w:t>
      </w:r>
      <w:r>
        <w:rPr>
          <w:sz w:val="12"/>
        </w:rPr>
        <w:t>therapy.</w:t>
      </w:r>
      <w:r>
        <w:rPr>
          <w:spacing w:val="33"/>
          <w:sz w:val="12"/>
        </w:rPr>
        <w:t> </w:t>
      </w:r>
      <w:r>
        <w:rPr>
          <w:sz w:val="12"/>
        </w:rPr>
        <w:t>Eur</w:t>
      </w:r>
      <w:r>
        <w:rPr>
          <w:spacing w:val="33"/>
          <w:sz w:val="12"/>
        </w:rPr>
        <w:t> </w:t>
      </w:r>
      <w:r>
        <w:rPr>
          <w:sz w:val="12"/>
        </w:rPr>
        <w:t>J</w:t>
      </w:r>
      <w:r>
        <w:rPr>
          <w:spacing w:val="33"/>
          <w:sz w:val="12"/>
        </w:rPr>
        <w:t> </w:t>
      </w:r>
      <w:r>
        <w:rPr>
          <w:sz w:val="12"/>
        </w:rPr>
        <w:t>Med</w:t>
      </w:r>
      <w:r>
        <w:rPr>
          <w:spacing w:val="33"/>
          <w:sz w:val="12"/>
        </w:rPr>
        <w:t> </w:t>
      </w:r>
      <w:r>
        <w:rPr>
          <w:sz w:val="12"/>
        </w:rPr>
        <w:t>Chem</w:t>
      </w:r>
      <w:r>
        <w:rPr>
          <w:spacing w:val="33"/>
          <w:sz w:val="12"/>
        </w:rPr>
        <w:t> </w:t>
      </w:r>
      <w:r>
        <w:rPr>
          <w:sz w:val="12"/>
        </w:rPr>
        <w:t>2021;222:113588.</w:t>
      </w:r>
      <w:r>
        <w:rPr>
          <w:spacing w:val="31"/>
          <w:sz w:val="12"/>
        </w:rPr>
        <w:t> </w:t>
      </w:r>
      <w:r>
        <w:rPr>
          <w:sz w:val="12"/>
        </w:rPr>
        <w:t>doi:</w:t>
      </w:r>
      <w:hyperlink r:id="rId32">
        <w:r>
          <w:rPr>
            <w:color w:val="0080AC"/>
            <w:sz w:val="12"/>
          </w:rPr>
          <w:t>10.1016/j.ejmech.2021.113588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8" w:hanging="250"/>
        <w:jc w:val="both"/>
        <w:rPr>
          <w:sz w:val="12"/>
        </w:rPr>
      </w:pPr>
      <w:r>
        <w:rPr>
          <w:w w:val="105"/>
          <w:sz w:val="12"/>
        </w:rPr>
        <w:t>Naveja</w:t>
      </w:r>
      <w:r>
        <w:rPr>
          <w:w w:val="105"/>
          <w:sz w:val="12"/>
        </w:rPr>
        <w:t> JJ,</w:t>
      </w:r>
      <w:r>
        <w:rPr>
          <w:w w:val="105"/>
          <w:sz w:val="12"/>
        </w:rPr>
        <w:t> Medina-Franco</w:t>
      </w:r>
      <w:r>
        <w:rPr>
          <w:w w:val="105"/>
          <w:sz w:val="12"/>
        </w:rPr>
        <w:t> JL.</w:t>
      </w:r>
      <w:r>
        <w:rPr>
          <w:w w:val="105"/>
          <w:sz w:val="12"/>
        </w:rPr>
        <w:t> Insights</w:t>
      </w:r>
      <w:r>
        <w:rPr>
          <w:w w:val="105"/>
          <w:sz w:val="12"/>
        </w:rPr>
        <w:t> from</w:t>
      </w:r>
      <w:r>
        <w:rPr>
          <w:w w:val="105"/>
          <w:sz w:val="12"/>
        </w:rPr>
        <w:t> pharmacological</w:t>
      </w:r>
      <w:r>
        <w:rPr>
          <w:w w:val="105"/>
          <w:sz w:val="12"/>
        </w:rPr>
        <w:t> similarity</w:t>
      </w:r>
      <w:r>
        <w:rPr>
          <w:w w:val="105"/>
          <w:sz w:val="12"/>
        </w:rPr>
        <w:t> of</w:t>
      </w:r>
      <w:r>
        <w:rPr>
          <w:w w:val="105"/>
          <w:sz w:val="12"/>
        </w:rPr>
        <w:t> epi-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genetic</w:t>
      </w:r>
      <w:r>
        <w:rPr>
          <w:w w:val="105"/>
          <w:sz w:val="12"/>
        </w:rPr>
        <w:t> targets</w:t>
      </w:r>
      <w:r>
        <w:rPr>
          <w:w w:val="105"/>
          <w:sz w:val="12"/>
        </w:rPr>
        <w:t> in</w:t>
      </w:r>
      <w:r>
        <w:rPr>
          <w:w w:val="105"/>
          <w:sz w:val="12"/>
        </w:rPr>
        <w:t> epipolypharmacology.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</w:t>
      </w:r>
      <w:r>
        <w:rPr>
          <w:w w:val="105"/>
          <w:sz w:val="12"/>
        </w:rPr>
        <w:t> Today</w:t>
      </w:r>
      <w:r>
        <w:rPr>
          <w:w w:val="105"/>
          <w:sz w:val="12"/>
        </w:rPr>
        <w:t> </w:t>
      </w:r>
      <w:r>
        <w:rPr>
          <w:w w:val="105"/>
          <w:sz w:val="12"/>
        </w:rPr>
        <w:t>2018;23:141–50.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3">
        <w:r>
          <w:rPr>
            <w:color w:val="0080AC"/>
            <w:spacing w:val="-2"/>
            <w:w w:val="105"/>
            <w:sz w:val="12"/>
          </w:rPr>
          <w:t>10.1016/j.drudis.2017.10.006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6" w:hanging="250"/>
        <w:jc w:val="both"/>
        <w:rPr>
          <w:sz w:val="12"/>
        </w:rPr>
      </w:pPr>
      <w:r>
        <w:rPr>
          <w:w w:val="105"/>
          <w:sz w:val="12"/>
        </w:rPr>
        <w:t>Tomaselli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Lucidi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Rotili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Mai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Epigenetic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polypharmacology: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frontier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epi-drug discovery. Med Res Rev 2020;40:190–244. doi:</w:t>
      </w:r>
      <w:hyperlink r:id="rId34">
        <w:r>
          <w:rPr>
            <w:color w:val="0080AC"/>
            <w:w w:val="105"/>
            <w:sz w:val="12"/>
          </w:rPr>
          <w:t>10.1002/med.21600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de</w:t>
      </w:r>
      <w:r>
        <w:rPr>
          <w:w w:val="105"/>
          <w:sz w:val="12"/>
        </w:rPr>
        <w:t> Lera</w:t>
      </w:r>
      <w:r>
        <w:rPr>
          <w:w w:val="105"/>
          <w:sz w:val="12"/>
        </w:rPr>
        <w:t> AR,</w:t>
      </w:r>
      <w:r>
        <w:rPr>
          <w:w w:val="105"/>
          <w:sz w:val="12"/>
        </w:rPr>
        <w:t> Ganesan</w:t>
      </w:r>
      <w:r>
        <w:rPr>
          <w:w w:val="105"/>
          <w:sz w:val="12"/>
        </w:rPr>
        <w:t> A.</w:t>
      </w:r>
      <w:r>
        <w:rPr>
          <w:w w:val="105"/>
          <w:sz w:val="12"/>
        </w:rPr>
        <w:t> Two-hit</w:t>
      </w:r>
      <w:r>
        <w:rPr>
          <w:w w:val="105"/>
          <w:sz w:val="12"/>
        </w:rPr>
        <w:t> wonders:</w:t>
      </w:r>
      <w:r>
        <w:rPr>
          <w:w w:val="105"/>
          <w:sz w:val="12"/>
        </w:rPr>
        <w:t> the</w:t>
      </w:r>
      <w:r>
        <w:rPr>
          <w:w w:val="105"/>
          <w:sz w:val="12"/>
        </w:rPr>
        <w:t> expanding</w:t>
      </w:r>
      <w:r>
        <w:rPr>
          <w:w w:val="105"/>
          <w:sz w:val="12"/>
        </w:rPr>
        <w:t> universe</w:t>
      </w:r>
      <w:r>
        <w:rPr>
          <w:w w:val="105"/>
          <w:sz w:val="12"/>
        </w:rPr>
        <w:t>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multitargeting</w:t>
      </w:r>
      <w:r>
        <w:rPr>
          <w:w w:val="105"/>
          <w:sz w:val="12"/>
        </w:rPr>
        <w:t> epigenetic</w:t>
      </w:r>
      <w:r>
        <w:rPr>
          <w:w w:val="105"/>
          <w:sz w:val="12"/>
        </w:rPr>
        <w:t> agents.</w:t>
      </w:r>
      <w:r>
        <w:rPr>
          <w:w w:val="105"/>
          <w:sz w:val="12"/>
        </w:rPr>
        <w:t> Curr</w:t>
      </w:r>
      <w:r>
        <w:rPr>
          <w:w w:val="105"/>
          <w:sz w:val="12"/>
        </w:rPr>
        <w:t> Opin</w:t>
      </w:r>
      <w:r>
        <w:rPr>
          <w:w w:val="105"/>
          <w:sz w:val="12"/>
        </w:rPr>
        <w:t> Chem</w:t>
      </w:r>
      <w:r>
        <w:rPr>
          <w:w w:val="105"/>
          <w:sz w:val="12"/>
        </w:rPr>
        <w:t> Biol</w:t>
      </w:r>
      <w:r>
        <w:rPr>
          <w:w w:val="105"/>
          <w:sz w:val="12"/>
        </w:rPr>
        <w:t> 2020;57:135–54.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5">
        <w:r>
          <w:rPr>
            <w:color w:val="0080AC"/>
            <w:spacing w:val="-2"/>
            <w:w w:val="105"/>
            <w:sz w:val="12"/>
          </w:rPr>
          <w:t>10.1016/j.cbpa.2020.05.009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7" w:hanging="321"/>
        <w:jc w:val="both"/>
        <w:rPr>
          <w:sz w:val="12"/>
        </w:rPr>
      </w:pPr>
      <w:hyperlink r:id="rId36">
        <w:r>
          <w:rPr>
            <w:sz w:val="12"/>
          </w:rPr>
          <w:t>Esteller M. Epigenetics in cancer. N Engl J Med 2008;358:1148–59. doi:</w:t>
        </w:r>
        <w:r>
          <w:rPr>
            <w:color w:val="0080AC"/>
            <w:sz w:val="12"/>
          </w:rPr>
          <w:t>10.1056/NE-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JMra072067.</w:t>
        </w:r>
      </w:hyperlink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Nishiyama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Nakanishi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Navigating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DNA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methylation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landscape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cancer.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Trends Genet 2021. doi:</w:t>
      </w:r>
      <w:hyperlink r:id="rId37">
        <w:r>
          <w:rPr>
            <w:color w:val="0080AC"/>
            <w:w w:val="105"/>
            <w:sz w:val="12"/>
          </w:rPr>
          <w:t>10.1016/j.tig.2021.05.002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5" w:hanging="322"/>
        <w:jc w:val="both"/>
        <w:rPr>
          <w:sz w:val="12"/>
        </w:rPr>
      </w:pPr>
      <w:r>
        <w:rPr>
          <w:sz w:val="12"/>
        </w:rPr>
        <w:t>Ming X, Zhu B, Li Y. Mitotic inheritance of DNA methylation: more than just copy</w:t>
      </w:r>
      <w:r>
        <w:rPr>
          <w:spacing w:val="80"/>
          <w:sz w:val="12"/>
        </w:rPr>
        <w:t> </w:t>
      </w:r>
      <w:r>
        <w:rPr>
          <w:sz w:val="12"/>
        </w:rPr>
        <w:t>and</w:t>
      </w:r>
      <w:r>
        <w:rPr>
          <w:spacing w:val="33"/>
          <w:sz w:val="12"/>
        </w:rPr>
        <w:t> </w:t>
      </w:r>
      <w:r>
        <w:rPr>
          <w:sz w:val="12"/>
        </w:rPr>
        <w:t>paste.</w:t>
      </w:r>
      <w:r>
        <w:rPr>
          <w:spacing w:val="33"/>
          <w:sz w:val="12"/>
        </w:rPr>
        <w:t> </w:t>
      </w:r>
      <w:r>
        <w:rPr>
          <w:sz w:val="12"/>
        </w:rPr>
        <w:t>J</w:t>
      </w:r>
      <w:r>
        <w:rPr>
          <w:spacing w:val="33"/>
          <w:sz w:val="12"/>
        </w:rPr>
        <w:t> </w:t>
      </w:r>
      <w:r>
        <w:rPr>
          <w:sz w:val="12"/>
        </w:rPr>
        <w:t>Genet</w:t>
      </w:r>
      <w:r>
        <w:rPr>
          <w:spacing w:val="33"/>
          <w:sz w:val="12"/>
        </w:rPr>
        <w:t> </w:t>
      </w:r>
      <w:r>
        <w:rPr>
          <w:sz w:val="12"/>
        </w:rPr>
        <w:t>Genomics</w:t>
      </w:r>
      <w:r>
        <w:rPr>
          <w:spacing w:val="33"/>
          <w:sz w:val="12"/>
        </w:rPr>
        <w:t> </w:t>
      </w:r>
      <w:r>
        <w:rPr>
          <w:sz w:val="12"/>
        </w:rPr>
        <w:t>2021;48:1–13.</w:t>
      </w:r>
      <w:r>
        <w:rPr>
          <w:spacing w:val="33"/>
          <w:sz w:val="12"/>
        </w:rPr>
        <w:t> </w:t>
      </w:r>
      <w:r>
        <w:rPr>
          <w:sz w:val="12"/>
        </w:rPr>
        <w:t>doi:</w:t>
      </w:r>
      <w:hyperlink r:id="rId38">
        <w:r>
          <w:rPr>
            <w:color w:val="0080AC"/>
            <w:sz w:val="12"/>
          </w:rPr>
          <w:t>10.1016/j.jgg.2021.01.006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r>
        <w:rPr>
          <w:w w:val="105"/>
          <w:sz w:val="12"/>
        </w:rPr>
        <w:t>Lafeuillade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Hittinger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Chadapaud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Increased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mitochondrial</w:t>
      </w:r>
      <w:r>
        <w:rPr>
          <w:spacing w:val="77"/>
          <w:w w:val="105"/>
          <w:sz w:val="12"/>
        </w:rPr>
        <w:t> </w:t>
      </w:r>
      <w:r>
        <w:rPr>
          <w:w w:val="105"/>
          <w:sz w:val="12"/>
        </w:rPr>
        <w:t>tox-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icity</w:t>
      </w:r>
      <w:r>
        <w:rPr>
          <w:w w:val="105"/>
          <w:sz w:val="12"/>
        </w:rPr>
        <w:t> with</w:t>
      </w:r>
      <w:r>
        <w:rPr>
          <w:w w:val="105"/>
          <w:sz w:val="12"/>
        </w:rPr>
        <w:t> ribavirin</w:t>
      </w:r>
      <w:r>
        <w:rPr>
          <w:w w:val="105"/>
          <w:sz w:val="12"/>
        </w:rPr>
        <w:t> in</w:t>
      </w:r>
      <w:r>
        <w:rPr>
          <w:w w:val="105"/>
          <w:sz w:val="12"/>
        </w:rPr>
        <w:t> HIV/HCV</w:t>
      </w:r>
      <w:r>
        <w:rPr>
          <w:w w:val="105"/>
          <w:sz w:val="12"/>
        </w:rPr>
        <w:t> coinfection.</w:t>
      </w:r>
      <w:r>
        <w:rPr>
          <w:w w:val="105"/>
          <w:sz w:val="12"/>
        </w:rPr>
        <w:t> Lancet</w:t>
      </w:r>
      <w:r>
        <w:rPr>
          <w:w w:val="105"/>
          <w:sz w:val="12"/>
        </w:rPr>
        <w:t> </w:t>
      </w:r>
      <w:r>
        <w:rPr>
          <w:w w:val="105"/>
          <w:sz w:val="12"/>
        </w:rPr>
        <w:t>2001;357:280–1.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9">
        <w:r>
          <w:rPr>
            <w:color w:val="0080AC"/>
            <w:spacing w:val="-2"/>
            <w:w w:val="105"/>
            <w:sz w:val="12"/>
          </w:rPr>
          <w:t>10.1016/S0140-6736(00)03618-7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sz w:val="12"/>
        </w:rPr>
        <w:t>Mckenzie</w:t>
      </w:r>
      <w:r>
        <w:rPr>
          <w:spacing w:val="-2"/>
          <w:sz w:val="12"/>
        </w:rPr>
        <w:t> </w:t>
      </w:r>
      <w:r>
        <w:rPr>
          <w:sz w:val="12"/>
        </w:rPr>
        <w:t>R,</w:t>
      </w:r>
      <w:r>
        <w:rPr>
          <w:spacing w:val="-3"/>
          <w:sz w:val="12"/>
        </w:rPr>
        <w:t> </w:t>
      </w:r>
      <w:r>
        <w:rPr>
          <w:sz w:val="12"/>
        </w:rPr>
        <w:t>Fried</w:t>
      </w:r>
      <w:r>
        <w:rPr>
          <w:spacing w:val="-3"/>
          <w:sz w:val="12"/>
        </w:rPr>
        <w:t> </w:t>
      </w:r>
      <w:r>
        <w:rPr>
          <w:sz w:val="12"/>
        </w:rPr>
        <w:t>MW,</w:t>
      </w:r>
      <w:r>
        <w:rPr>
          <w:spacing w:val="-3"/>
          <w:sz w:val="12"/>
        </w:rPr>
        <w:t> </w:t>
      </w:r>
      <w:r>
        <w:rPr>
          <w:sz w:val="12"/>
        </w:rPr>
        <w:t>Sallie</w:t>
      </w:r>
      <w:r>
        <w:rPr>
          <w:spacing w:val="-3"/>
          <w:sz w:val="12"/>
        </w:rPr>
        <w:t> </w:t>
      </w:r>
      <w:r>
        <w:rPr>
          <w:sz w:val="12"/>
        </w:rPr>
        <w:t>R,</w:t>
      </w:r>
      <w:r>
        <w:rPr>
          <w:spacing w:val="-3"/>
          <w:sz w:val="12"/>
        </w:rPr>
        <w:t> </w:t>
      </w:r>
      <w:r>
        <w:rPr>
          <w:sz w:val="12"/>
        </w:rPr>
        <w:t>Conjeevaram</w:t>
      </w:r>
      <w:r>
        <w:rPr>
          <w:spacing w:val="-2"/>
          <w:sz w:val="12"/>
        </w:rPr>
        <w:t> </w:t>
      </w:r>
      <w:r>
        <w:rPr>
          <w:sz w:val="12"/>
        </w:rPr>
        <w:t>H,</w:t>
      </w:r>
      <w:r>
        <w:rPr>
          <w:spacing w:val="-3"/>
          <w:sz w:val="12"/>
        </w:rPr>
        <w:t> </w:t>
      </w:r>
      <w:r>
        <w:rPr>
          <w:sz w:val="12"/>
        </w:rPr>
        <w:t>Dibisceglie</w:t>
      </w:r>
      <w:r>
        <w:rPr>
          <w:spacing w:val="-3"/>
          <w:sz w:val="12"/>
        </w:rPr>
        <w:t> </w:t>
      </w:r>
      <w:r>
        <w:rPr>
          <w:sz w:val="12"/>
        </w:rPr>
        <w:t>AM,</w:t>
      </w:r>
      <w:r>
        <w:rPr>
          <w:spacing w:val="-3"/>
          <w:sz w:val="12"/>
        </w:rPr>
        <w:t> </w:t>
      </w:r>
      <w:r>
        <w:rPr>
          <w:sz w:val="12"/>
        </w:rPr>
        <w:t>Park</w:t>
      </w:r>
      <w:r>
        <w:rPr>
          <w:spacing w:val="-3"/>
          <w:sz w:val="12"/>
        </w:rPr>
        <w:t> </w:t>
      </w:r>
      <w:r>
        <w:rPr>
          <w:sz w:val="12"/>
        </w:rPr>
        <w:t>Y,</w:t>
      </w:r>
      <w:r>
        <w:rPr>
          <w:spacing w:val="-3"/>
          <w:sz w:val="12"/>
        </w:rPr>
        <w:t> </w:t>
      </w:r>
      <w:r>
        <w:rPr>
          <w:sz w:val="12"/>
        </w:rPr>
        <w:t>Savarese</w:t>
      </w:r>
      <w:r>
        <w:rPr>
          <w:spacing w:val="-2"/>
          <w:sz w:val="12"/>
        </w:rPr>
        <w:t> </w:t>
      </w:r>
      <w:r>
        <w:rPr>
          <w:sz w:val="12"/>
        </w:rPr>
        <w:t>B,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Kleiner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Tsokos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Luciano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Pruett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Stotka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JL,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Straus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SE,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Hoofnagle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JH.</w:t>
      </w:r>
      <w:r>
        <w:rPr>
          <w:spacing w:val="40"/>
          <w:w w:val="110"/>
          <w:sz w:val="12"/>
        </w:rPr>
        <w:t> </w:t>
      </w:r>
      <w:r>
        <w:rPr>
          <w:sz w:val="12"/>
        </w:rPr>
        <w:t>Hepatic-failure and lactic-acidosis due to fialuridine (Fiau), an investigational nu-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cleoside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analog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Chronic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Hepatitis-B.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Engl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1995;333:1099–105.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40">
        <w:r>
          <w:rPr>
            <w:color w:val="0080AC"/>
            <w:spacing w:val="-2"/>
            <w:w w:val="110"/>
            <w:sz w:val="12"/>
          </w:rPr>
          <w:t>10.1056/Nejm199510263331702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Juarez-Mercado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KE,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Prieto-Martinez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FD,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Sanchez-Cruz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Pena-Castillo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Prada-</w:t>
      </w:r>
      <w:r>
        <w:rPr>
          <w:spacing w:val="40"/>
          <w:w w:val="105"/>
          <w:sz w:val="12"/>
        </w:rPr>
        <w:t> </w:t>
      </w:r>
      <w:r>
        <w:rPr>
          <w:sz w:val="12"/>
        </w:rPr>
        <w:t>Gracia D, Medina-Franco JL. Expanding the structural diversity of DNA </w:t>
      </w:r>
      <w:r>
        <w:rPr>
          <w:sz w:val="12"/>
        </w:rPr>
        <w:t>methyltrans-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ferase inhibitors. Pharmaceuticals (Basel) 2020;14. doi:</w:t>
      </w:r>
      <w:hyperlink r:id="rId41">
        <w:r>
          <w:rPr>
            <w:color w:val="0080AC"/>
            <w:w w:val="105"/>
            <w:sz w:val="12"/>
          </w:rPr>
          <w:t>10.3390/ph14010017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sz w:val="12"/>
        </w:rPr>
        <w:t>Medina-Franco JL. Grand challenges of computer-aided drug design: the road ahead.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Front Drug Discov 2021;1:728551. doi:</w:t>
      </w:r>
      <w:hyperlink r:id="rId42">
        <w:r>
          <w:rPr>
            <w:color w:val="0080AC"/>
            <w:w w:val="105"/>
            <w:sz w:val="12"/>
          </w:rPr>
          <w:t>10.3389/fddsv.2021.728551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Sabe</w:t>
      </w:r>
      <w:r>
        <w:rPr>
          <w:spacing w:val="-1"/>
          <w:sz w:val="12"/>
        </w:rPr>
        <w:t> </w:t>
      </w:r>
      <w:r>
        <w:rPr>
          <w:sz w:val="12"/>
        </w:rPr>
        <w:t>VT,</w:t>
      </w:r>
      <w:r>
        <w:rPr>
          <w:spacing w:val="-1"/>
          <w:sz w:val="12"/>
        </w:rPr>
        <w:t> </w:t>
      </w:r>
      <w:r>
        <w:rPr>
          <w:sz w:val="12"/>
        </w:rPr>
        <w:t>Ntombela</w:t>
      </w:r>
      <w:r>
        <w:rPr>
          <w:spacing w:val="-3"/>
          <w:sz w:val="12"/>
        </w:rPr>
        <w:t> </w:t>
      </w:r>
      <w:r>
        <w:rPr>
          <w:sz w:val="12"/>
        </w:rPr>
        <w:t>T,</w:t>
      </w:r>
      <w:r>
        <w:rPr>
          <w:spacing w:val="-1"/>
          <w:sz w:val="12"/>
        </w:rPr>
        <w:t> </w:t>
      </w:r>
      <w:r>
        <w:rPr>
          <w:sz w:val="12"/>
        </w:rPr>
        <w:t>Jhamba</w:t>
      </w:r>
      <w:r>
        <w:rPr>
          <w:spacing w:val="-1"/>
          <w:sz w:val="12"/>
        </w:rPr>
        <w:t> </w:t>
      </w:r>
      <w:r>
        <w:rPr>
          <w:sz w:val="12"/>
        </w:rPr>
        <w:t>LA,</w:t>
      </w:r>
      <w:r>
        <w:rPr>
          <w:spacing w:val="-3"/>
          <w:sz w:val="12"/>
        </w:rPr>
        <w:t> </w:t>
      </w:r>
      <w:r>
        <w:rPr>
          <w:sz w:val="12"/>
        </w:rPr>
        <w:t>Maguire</w:t>
      </w:r>
      <w:r>
        <w:rPr>
          <w:spacing w:val="-1"/>
          <w:sz w:val="12"/>
        </w:rPr>
        <w:t> </w:t>
      </w:r>
      <w:r>
        <w:rPr>
          <w:sz w:val="12"/>
        </w:rPr>
        <w:t>GEM,</w:t>
      </w:r>
      <w:r>
        <w:rPr>
          <w:spacing w:val="-3"/>
          <w:sz w:val="12"/>
        </w:rPr>
        <w:t> </w:t>
      </w:r>
      <w:r>
        <w:rPr>
          <w:sz w:val="12"/>
        </w:rPr>
        <w:t>Govender</w:t>
      </w:r>
      <w:r>
        <w:rPr>
          <w:spacing w:val="-1"/>
          <w:sz w:val="12"/>
        </w:rPr>
        <w:t> </w:t>
      </w:r>
      <w:r>
        <w:rPr>
          <w:sz w:val="12"/>
        </w:rPr>
        <w:t>T,</w:t>
      </w:r>
      <w:r>
        <w:rPr>
          <w:spacing w:val="-1"/>
          <w:sz w:val="12"/>
        </w:rPr>
        <w:t> </w:t>
      </w:r>
      <w:r>
        <w:rPr>
          <w:sz w:val="12"/>
        </w:rPr>
        <w:t>Naicker</w:t>
      </w:r>
      <w:r>
        <w:rPr>
          <w:spacing w:val="-1"/>
          <w:sz w:val="12"/>
        </w:rPr>
        <w:t> </w:t>
      </w:r>
      <w:r>
        <w:rPr>
          <w:sz w:val="12"/>
        </w:rPr>
        <w:t>T,</w:t>
      </w:r>
      <w:r>
        <w:rPr>
          <w:spacing w:val="-1"/>
          <w:sz w:val="12"/>
        </w:rPr>
        <w:t> </w:t>
      </w:r>
      <w:r>
        <w:rPr>
          <w:sz w:val="12"/>
        </w:rPr>
        <w:t>Kruger</w:t>
      </w:r>
      <w:r>
        <w:rPr>
          <w:spacing w:val="-1"/>
          <w:sz w:val="12"/>
        </w:rPr>
        <w:t> </w:t>
      </w:r>
      <w:r>
        <w:rPr>
          <w:sz w:val="12"/>
        </w:rPr>
        <w:t>HG.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Current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trends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aided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drug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design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highlight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drugs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discov-</w:t>
      </w:r>
      <w:r>
        <w:rPr>
          <w:spacing w:val="40"/>
          <w:w w:val="110"/>
          <w:sz w:val="12"/>
        </w:rPr>
        <w:t> </w:t>
      </w:r>
      <w:r>
        <w:rPr>
          <w:sz w:val="12"/>
        </w:rPr>
        <w:t>ered via computational techniques: a review. Eur J Med Chem 2021;224:113705.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43">
        <w:r>
          <w:rPr>
            <w:color w:val="0080AC"/>
            <w:spacing w:val="-2"/>
            <w:w w:val="110"/>
            <w:sz w:val="12"/>
          </w:rPr>
          <w:t>10.1016/j.ejmech.2021.113705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sz w:val="12"/>
        </w:rPr>
        <w:t>Hopkins</w:t>
      </w:r>
      <w:r>
        <w:rPr>
          <w:spacing w:val="-1"/>
          <w:sz w:val="12"/>
        </w:rPr>
        <w:t> </w:t>
      </w:r>
      <w:r>
        <w:rPr>
          <w:sz w:val="12"/>
        </w:rPr>
        <w:t>AL.</w:t>
      </w:r>
      <w:r>
        <w:rPr>
          <w:spacing w:val="-1"/>
          <w:sz w:val="12"/>
        </w:rPr>
        <w:t> </w:t>
      </w:r>
      <w:r>
        <w:rPr>
          <w:sz w:val="12"/>
        </w:rPr>
        <w:t>Network</w:t>
      </w:r>
      <w:r>
        <w:rPr>
          <w:spacing w:val="-1"/>
          <w:sz w:val="12"/>
        </w:rPr>
        <w:t> </w:t>
      </w:r>
      <w:r>
        <w:rPr>
          <w:sz w:val="12"/>
        </w:rPr>
        <w:t>pharmacology: the</w:t>
      </w:r>
      <w:r>
        <w:rPr>
          <w:spacing w:val="-1"/>
          <w:sz w:val="12"/>
        </w:rPr>
        <w:t> </w:t>
      </w:r>
      <w:r>
        <w:rPr>
          <w:sz w:val="12"/>
        </w:rPr>
        <w:t>next</w:t>
      </w:r>
      <w:r>
        <w:rPr>
          <w:spacing w:val="-1"/>
          <w:sz w:val="12"/>
        </w:rPr>
        <w:t> </w:t>
      </w:r>
      <w:r>
        <w:rPr>
          <w:sz w:val="12"/>
        </w:rPr>
        <w:t>paradigm in</w:t>
      </w:r>
      <w:r>
        <w:rPr>
          <w:spacing w:val="-1"/>
          <w:sz w:val="12"/>
        </w:rPr>
        <w:t> </w:t>
      </w:r>
      <w:r>
        <w:rPr>
          <w:sz w:val="12"/>
        </w:rPr>
        <w:t>drug</w:t>
      </w:r>
      <w:r>
        <w:rPr>
          <w:spacing w:val="-1"/>
          <w:sz w:val="12"/>
        </w:rPr>
        <w:t> </w:t>
      </w:r>
      <w:r>
        <w:rPr>
          <w:sz w:val="12"/>
        </w:rPr>
        <w:t>discovery.</w:t>
      </w:r>
      <w:r>
        <w:rPr>
          <w:spacing w:val="-1"/>
          <w:sz w:val="12"/>
        </w:rPr>
        <w:t> </w:t>
      </w:r>
      <w:r>
        <w:rPr>
          <w:sz w:val="12"/>
        </w:rPr>
        <w:t>Nat</w:t>
      </w:r>
      <w:r>
        <w:rPr>
          <w:spacing w:val="-1"/>
          <w:sz w:val="12"/>
        </w:rPr>
        <w:t> </w:t>
      </w:r>
      <w:r>
        <w:rPr>
          <w:sz w:val="12"/>
        </w:rPr>
        <w:t>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Biol 2008;4:682–90. doi:</w:t>
      </w:r>
      <w:hyperlink r:id="rId44">
        <w:r>
          <w:rPr>
            <w:color w:val="0080AC"/>
            <w:w w:val="105"/>
            <w:sz w:val="12"/>
          </w:rPr>
          <w:t>10.1038/nchembio.118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pacing w:val="-2"/>
          <w:w w:val="110"/>
          <w:sz w:val="12"/>
        </w:rPr>
        <w:t>Zhang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W,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Pei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J,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Lai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L.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Computational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multitarget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drug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design.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J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Chem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Inf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2017;57:403–12.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45">
        <w:r>
          <w:rPr>
            <w:color w:val="0080AC"/>
            <w:w w:val="110"/>
            <w:sz w:val="12"/>
          </w:rPr>
          <w:t>10.1021/acs.jcim.6b00491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Achenbach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Klingler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Blocher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Moser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Hafner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AK,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Rodl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CB,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Kretschmer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Kruger</w:t>
      </w:r>
      <w:r>
        <w:rPr>
          <w:w w:val="105"/>
          <w:sz w:val="12"/>
        </w:rPr>
        <w:t> B,</w:t>
      </w:r>
      <w:r>
        <w:rPr>
          <w:w w:val="105"/>
          <w:sz w:val="12"/>
        </w:rPr>
        <w:t> Lohr</w:t>
      </w:r>
      <w:r>
        <w:rPr>
          <w:w w:val="105"/>
          <w:sz w:val="12"/>
        </w:rPr>
        <w:t> F,</w:t>
      </w:r>
      <w:r>
        <w:rPr>
          <w:w w:val="105"/>
          <w:sz w:val="12"/>
        </w:rPr>
        <w:t> Stark</w:t>
      </w:r>
      <w:r>
        <w:rPr>
          <w:w w:val="105"/>
          <w:sz w:val="12"/>
        </w:rPr>
        <w:t> H,</w:t>
      </w:r>
      <w:r>
        <w:rPr>
          <w:w w:val="105"/>
          <w:sz w:val="12"/>
        </w:rPr>
        <w:t> Hofmann</w:t>
      </w:r>
      <w:r>
        <w:rPr>
          <w:w w:val="105"/>
          <w:sz w:val="12"/>
        </w:rPr>
        <w:t> B,</w:t>
      </w:r>
      <w:r>
        <w:rPr>
          <w:w w:val="105"/>
          <w:sz w:val="12"/>
        </w:rPr>
        <w:t> Steinhilber</w:t>
      </w:r>
      <w:r>
        <w:rPr>
          <w:w w:val="105"/>
          <w:sz w:val="12"/>
        </w:rPr>
        <w:t> D,</w:t>
      </w:r>
      <w:r>
        <w:rPr>
          <w:w w:val="105"/>
          <w:sz w:val="12"/>
        </w:rPr>
        <w:t> Proschak</w:t>
      </w:r>
      <w:r>
        <w:rPr>
          <w:w w:val="105"/>
          <w:sz w:val="12"/>
        </w:rPr>
        <w:t> E.</w:t>
      </w:r>
      <w:r>
        <w:rPr>
          <w:w w:val="105"/>
          <w:sz w:val="12"/>
        </w:rPr>
        <w:t> Exploring</w:t>
      </w:r>
      <w:r>
        <w:rPr>
          <w:w w:val="105"/>
          <w:sz w:val="12"/>
        </w:rPr>
        <w:t> the</w:t>
      </w:r>
      <w:r>
        <w:rPr>
          <w:spacing w:val="40"/>
          <w:w w:val="105"/>
          <w:sz w:val="12"/>
        </w:rPr>
        <w:t> </w:t>
      </w:r>
      <w:r>
        <w:rPr>
          <w:sz w:val="12"/>
        </w:rPr>
        <w:t>chemical space of multitarget ligands using aligned self-organizing maps. ACS Med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Chem Lett 2013;4:1169–72. doi:</w:t>
      </w:r>
      <w:hyperlink r:id="rId46">
        <w:r>
          <w:rPr>
            <w:color w:val="0080AC"/>
            <w:w w:val="105"/>
            <w:sz w:val="12"/>
          </w:rPr>
          <w:t>10.1021/ml4002562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sz w:val="12"/>
        </w:rPr>
        <w:t>Paul SM, Mytelka DS, Dunwiddie CT, Persinger CC, Munos BH, Lindborg SR,</w:t>
      </w:r>
      <w:r>
        <w:rPr>
          <w:spacing w:val="40"/>
          <w:sz w:val="12"/>
        </w:rPr>
        <w:t> </w:t>
      </w:r>
      <w:r>
        <w:rPr>
          <w:sz w:val="12"/>
        </w:rPr>
        <w:t>Schacht AL. How to improve R&amp;D productivity: the pharmaceutical industry’s grand</w:t>
      </w:r>
      <w:r>
        <w:rPr>
          <w:spacing w:val="40"/>
          <w:sz w:val="12"/>
        </w:rPr>
        <w:t> </w:t>
      </w:r>
      <w:r>
        <w:rPr>
          <w:sz w:val="12"/>
        </w:rPr>
        <w:t>challenge.</w:t>
      </w:r>
      <w:r>
        <w:rPr>
          <w:spacing w:val="33"/>
          <w:sz w:val="12"/>
        </w:rPr>
        <w:t> </w:t>
      </w:r>
      <w:r>
        <w:rPr>
          <w:sz w:val="12"/>
        </w:rPr>
        <w:t>Nat</w:t>
      </w:r>
      <w:r>
        <w:rPr>
          <w:spacing w:val="33"/>
          <w:sz w:val="12"/>
        </w:rPr>
        <w:t> </w:t>
      </w:r>
      <w:r>
        <w:rPr>
          <w:sz w:val="12"/>
        </w:rPr>
        <w:t>Rev</w:t>
      </w:r>
      <w:r>
        <w:rPr>
          <w:spacing w:val="33"/>
          <w:sz w:val="12"/>
        </w:rPr>
        <w:t> </w:t>
      </w:r>
      <w:r>
        <w:rPr>
          <w:sz w:val="12"/>
        </w:rPr>
        <w:t>Drug</w:t>
      </w:r>
      <w:r>
        <w:rPr>
          <w:spacing w:val="33"/>
          <w:sz w:val="12"/>
        </w:rPr>
        <w:t> </w:t>
      </w:r>
      <w:r>
        <w:rPr>
          <w:sz w:val="12"/>
        </w:rPr>
        <w:t>Discov</w:t>
      </w:r>
      <w:r>
        <w:rPr>
          <w:spacing w:val="33"/>
          <w:sz w:val="12"/>
        </w:rPr>
        <w:t> </w:t>
      </w:r>
      <w:r>
        <w:rPr>
          <w:sz w:val="12"/>
        </w:rPr>
        <w:t>2010;9:203–14.</w:t>
      </w:r>
      <w:r>
        <w:rPr>
          <w:spacing w:val="33"/>
          <w:sz w:val="12"/>
        </w:rPr>
        <w:t> </w:t>
      </w:r>
      <w:r>
        <w:rPr>
          <w:sz w:val="12"/>
        </w:rPr>
        <w:t>doi:</w:t>
      </w:r>
      <w:hyperlink r:id="rId47">
        <w:r>
          <w:rPr>
            <w:color w:val="0080AC"/>
            <w:sz w:val="12"/>
          </w:rPr>
          <w:t>10.1038/nrd3078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Nyigo</w:t>
      </w:r>
      <w:r>
        <w:rPr>
          <w:w w:val="105"/>
          <w:sz w:val="12"/>
        </w:rPr>
        <w:t> VA,</w:t>
      </w:r>
      <w:r>
        <w:rPr>
          <w:w w:val="105"/>
          <w:sz w:val="12"/>
        </w:rPr>
        <w:t> Malebo</w:t>
      </w:r>
      <w:r>
        <w:rPr>
          <w:w w:val="105"/>
          <w:sz w:val="12"/>
        </w:rPr>
        <w:t> HM.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discovery</w:t>
      </w:r>
      <w:r>
        <w:rPr>
          <w:w w:val="105"/>
          <w:sz w:val="12"/>
        </w:rPr>
        <w:t> and</w:t>
      </w:r>
      <w:r>
        <w:rPr>
          <w:w w:val="105"/>
          <w:sz w:val="12"/>
        </w:rPr>
        <w:t> developments</w:t>
      </w:r>
      <w:r>
        <w:rPr>
          <w:w w:val="105"/>
          <w:sz w:val="12"/>
        </w:rPr>
        <w:t> in</w:t>
      </w:r>
      <w:r>
        <w:rPr>
          <w:w w:val="105"/>
          <w:sz w:val="12"/>
        </w:rPr>
        <w:t> developing</w:t>
      </w:r>
      <w:r>
        <w:rPr>
          <w:w w:val="105"/>
          <w:sz w:val="12"/>
        </w:rPr>
        <w:t> coun-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tries:</w:t>
      </w:r>
      <w:r>
        <w:rPr>
          <w:w w:val="105"/>
          <w:sz w:val="12"/>
        </w:rPr>
        <w:t> bottlenecks</w:t>
      </w:r>
      <w:r>
        <w:rPr>
          <w:w w:val="105"/>
          <w:sz w:val="12"/>
        </w:rPr>
        <w:t> and</w:t>
      </w:r>
      <w:r>
        <w:rPr>
          <w:w w:val="105"/>
          <w:sz w:val="12"/>
        </w:rPr>
        <w:t> way</w:t>
      </w:r>
      <w:r>
        <w:rPr>
          <w:w w:val="105"/>
          <w:sz w:val="12"/>
        </w:rPr>
        <w:t> forward.</w:t>
      </w:r>
      <w:r>
        <w:rPr>
          <w:w w:val="105"/>
          <w:sz w:val="12"/>
        </w:rPr>
        <w:t> Tanzan</w:t>
      </w:r>
      <w:r>
        <w:rPr>
          <w:w w:val="105"/>
          <w:sz w:val="12"/>
        </w:rPr>
        <w:t> Health</w:t>
      </w:r>
      <w:r>
        <w:rPr>
          <w:w w:val="105"/>
          <w:sz w:val="12"/>
        </w:rPr>
        <w:t> Res</w:t>
      </w:r>
      <w:r>
        <w:rPr>
          <w:w w:val="105"/>
          <w:sz w:val="12"/>
        </w:rPr>
        <w:t> Bull</w:t>
      </w:r>
      <w:r>
        <w:rPr>
          <w:w w:val="105"/>
          <w:sz w:val="12"/>
        </w:rPr>
        <w:t> 2005;7:154–8.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48">
        <w:r>
          <w:rPr>
            <w:color w:val="0080AC"/>
            <w:spacing w:val="-2"/>
            <w:w w:val="105"/>
            <w:sz w:val="12"/>
          </w:rPr>
          <w:t>10.4314/thrb.v7i3.14253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pacing w:val="-2"/>
          <w:w w:val="110"/>
          <w:sz w:val="12"/>
        </w:rPr>
        <w:t>Willems</w:t>
      </w:r>
      <w:r>
        <w:rPr>
          <w:spacing w:val="-2"/>
          <w:w w:val="110"/>
          <w:sz w:val="12"/>
        </w:rPr>
        <w:t> H,</w:t>
      </w:r>
      <w:r>
        <w:rPr>
          <w:spacing w:val="-2"/>
          <w:w w:val="110"/>
          <w:sz w:val="12"/>
        </w:rPr>
        <w:t> De</w:t>
      </w:r>
      <w:r>
        <w:rPr>
          <w:spacing w:val="-2"/>
          <w:w w:val="110"/>
          <w:sz w:val="12"/>
        </w:rPr>
        <w:t> Cesco</w:t>
      </w:r>
      <w:r>
        <w:rPr>
          <w:spacing w:val="-2"/>
          <w:w w:val="110"/>
          <w:sz w:val="12"/>
        </w:rPr>
        <w:t> S,</w:t>
      </w:r>
      <w:r>
        <w:rPr>
          <w:spacing w:val="-2"/>
          <w:w w:val="110"/>
          <w:sz w:val="12"/>
        </w:rPr>
        <w:t> Svensson</w:t>
      </w:r>
      <w:r>
        <w:rPr>
          <w:spacing w:val="-2"/>
          <w:w w:val="110"/>
          <w:sz w:val="12"/>
        </w:rPr>
        <w:t> F.</w:t>
      </w:r>
      <w:r>
        <w:rPr>
          <w:spacing w:val="-2"/>
          <w:w w:val="110"/>
          <w:sz w:val="12"/>
        </w:rPr>
        <w:t> Computational</w:t>
      </w:r>
      <w:r>
        <w:rPr>
          <w:spacing w:val="-2"/>
          <w:w w:val="110"/>
          <w:sz w:val="12"/>
        </w:rPr>
        <w:t> chemistry</w:t>
      </w:r>
      <w:r>
        <w:rPr>
          <w:spacing w:val="-2"/>
          <w:w w:val="110"/>
          <w:sz w:val="12"/>
        </w:rPr>
        <w:t> on</w:t>
      </w:r>
      <w:r>
        <w:rPr>
          <w:spacing w:val="-2"/>
          <w:w w:val="110"/>
          <w:sz w:val="12"/>
        </w:rPr>
        <w:t> a</w:t>
      </w:r>
      <w:r>
        <w:rPr>
          <w:spacing w:val="-2"/>
          <w:w w:val="110"/>
          <w:sz w:val="12"/>
        </w:rPr>
        <w:t> budget:</w:t>
      </w:r>
      <w:r>
        <w:rPr>
          <w:spacing w:val="-2"/>
          <w:w w:val="110"/>
          <w:sz w:val="12"/>
        </w:rPr>
        <w:t> sup-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porting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drug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discovery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limited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resources.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Med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2020;63:10158–69.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49">
        <w:r>
          <w:rPr>
            <w:color w:val="0080AC"/>
            <w:spacing w:val="-2"/>
            <w:w w:val="110"/>
            <w:sz w:val="12"/>
          </w:rPr>
          <w:t>10.1021/acs.jmedchem.9b02126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14" w:after="0"/>
        <w:ind w:left="439" w:right="43" w:hanging="322"/>
        <w:jc w:val="both"/>
        <w:rPr>
          <w:sz w:val="12"/>
        </w:rPr>
      </w:pPr>
      <w:bookmarkStart w:name="_bookmark43" w:id="70"/>
      <w:bookmarkEnd w:id="70"/>
      <w:r>
        <w:rPr/>
      </w:r>
      <w:r>
        <w:rPr>
          <w:sz w:val="12"/>
        </w:rPr>
        <w:t>Anighoro A, Bajorath J, Rastelli G. Polypharmacology: challenges and opportunities</w:t>
      </w:r>
      <w:r>
        <w:rPr>
          <w:spacing w:val="40"/>
          <w:w w:val="110"/>
          <w:sz w:val="12"/>
        </w:rPr>
        <w:t> </w:t>
      </w:r>
      <w:bookmarkStart w:name="_bookmark44" w:id="71"/>
      <w:bookmarkEnd w:id="71"/>
      <w:r>
        <w:rPr>
          <w:spacing w:val="-2"/>
          <w:w w:val="110"/>
          <w:sz w:val="12"/>
        </w:rPr>
        <w:t>in</w:t>
      </w:r>
      <w:r>
        <w:rPr>
          <w:spacing w:val="-2"/>
          <w:w w:val="110"/>
          <w:sz w:val="12"/>
        </w:rPr>
        <w:t> drug discovery. J Med Chem 2014;57:7874–87. doi:</w:t>
      </w:r>
      <w:hyperlink r:id="rId50">
        <w:r>
          <w:rPr>
            <w:color w:val="0080AC"/>
            <w:spacing w:val="-2"/>
            <w:w w:val="110"/>
            <w:sz w:val="12"/>
          </w:rPr>
          <w:t>10.1021/jm5006463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bookmarkStart w:name="_bookmark45" w:id="72"/>
      <w:bookmarkEnd w:id="72"/>
      <w:r>
        <w:rPr/>
      </w:r>
      <w:r>
        <w:rPr>
          <w:sz w:val="12"/>
        </w:rPr>
        <w:t>Espinoza-Fonseca LM. The benefits of the multi-target approach in drug design and</w:t>
      </w:r>
      <w:r>
        <w:rPr>
          <w:spacing w:val="40"/>
          <w:w w:val="105"/>
          <w:sz w:val="12"/>
        </w:rPr>
        <w:t> </w:t>
      </w:r>
      <w:bookmarkStart w:name="_bookmark46" w:id="73"/>
      <w:bookmarkEnd w:id="73"/>
      <w:r>
        <w:rPr>
          <w:w w:val="105"/>
          <w:sz w:val="12"/>
        </w:rPr>
        <w:t>discovery.</w:t>
      </w:r>
      <w:r>
        <w:rPr>
          <w:w w:val="105"/>
          <w:sz w:val="12"/>
        </w:rPr>
        <w:t> Bioorg Med Chem 2006;14:896–7. doi:</w:t>
      </w:r>
      <w:hyperlink r:id="rId51">
        <w:r>
          <w:rPr>
            <w:color w:val="0080AC"/>
            <w:w w:val="105"/>
            <w:sz w:val="12"/>
          </w:rPr>
          <w:t>10.1016/j.bmc.2005.09.011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r>
        <w:rPr>
          <w:w w:val="105"/>
          <w:sz w:val="12"/>
        </w:rPr>
        <w:t>Csermely</w:t>
      </w:r>
      <w:r>
        <w:rPr>
          <w:w w:val="105"/>
          <w:sz w:val="12"/>
        </w:rPr>
        <w:t> P,</w:t>
      </w:r>
      <w:r>
        <w:rPr>
          <w:w w:val="105"/>
          <w:sz w:val="12"/>
        </w:rPr>
        <w:t> Agoston</w:t>
      </w:r>
      <w:r>
        <w:rPr>
          <w:w w:val="105"/>
          <w:sz w:val="12"/>
        </w:rPr>
        <w:t> V,</w:t>
      </w:r>
      <w:r>
        <w:rPr>
          <w:w w:val="105"/>
          <w:sz w:val="12"/>
        </w:rPr>
        <w:t> Pongor</w:t>
      </w:r>
      <w:r>
        <w:rPr>
          <w:w w:val="105"/>
          <w:sz w:val="12"/>
        </w:rPr>
        <w:t> S.</w:t>
      </w:r>
      <w:r>
        <w:rPr>
          <w:w w:val="105"/>
          <w:sz w:val="12"/>
        </w:rPr>
        <w:t> The</w:t>
      </w:r>
      <w:r>
        <w:rPr>
          <w:w w:val="105"/>
          <w:sz w:val="12"/>
        </w:rPr>
        <w:t> eﬃciency</w:t>
      </w:r>
      <w:r>
        <w:rPr>
          <w:w w:val="105"/>
          <w:sz w:val="12"/>
        </w:rPr>
        <w:t> of</w:t>
      </w:r>
      <w:r>
        <w:rPr>
          <w:w w:val="105"/>
          <w:sz w:val="12"/>
        </w:rPr>
        <w:t> multi-target</w:t>
      </w:r>
      <w:r>
        <w:rPr>
          <w:w w:val="105"/>
          <w:sz w:val="12"/>
        </w:rPr>
        <w:t> drugs:</w:t>
      </w:r>
      <w:r>
        <w:rPr>
          <w:w w:val="105"/>
          <w:sz w:val="12"/>
        </w:rPr>
        <w:t> the</w:t>
      </w:r>
      <w:r>
        <w:rPr>
          <w:w w:val="105"/>
          <w:sz w:val="12"/>
        </w:rPr>
        <w:t> net-</w:t>
      </w:r>
      <w:r>
        <w:rPr>
          <w:spacing w:val="40"/>
          <w:w w:val="105"/>
          <w:sz w:val="12"/>
        </w:rPr>
        <w:t> </w:t>
      </w:r>
      <w:bookmarkStart w:name="_bookmark47" w:id="74"/>
      <w:bookmarkEnd w:id="74"/>
      <w:r>
        <w:rPr>
          <w:w w:val="105"/>
          <w:sz w:val="12"/>
        </w:rPr>
        <w:t>wor</w:t>
      </w:r>
      <w:r>
        <w:rPr>
          <w:w w:val="105"/>
          <w:sz w:val="12"/>
        </w:rPr>
        <w:t>k</w:t>
      </w:r>
      <w:r>
        <w:rPr>
          <w:w w:val="105"/>
          <w:sz w:val="12"/>
        </w:rPr>
        <w:t> approach</w:t>
      </w:r>
      <w:r>
        <w:rPr>
          <w:w w:val="105"/>
          <w:sz w:val="12"/>
        </w:rPr>
        <w:t> might</w:t>
      </w:r>
      <w:r>
        <w:rPr>
          <w:w w:val="105"/>
          <w:sz w:val="12"/>
        </w:rPr>
        <w:t> help</w:t>
      </w:r>
      <w:r>
        <w:rPr>
          <w:w w:val="105"/>
          <w:sz w:val="12"/>
        </w:rPr>
        <w:t> drug</w:t>
      </w:r>
      <w:r>
        <w:rPr>
          <w:w w:val="105"/>
          <w:sz w:val="12"/>
        </w:rPr>
        <w:t> design.</w:t>
      </w:r>
      <w:r>
        <w:rPr>
          <w:w w:val="105"/>
          <w:sz w:val="12"/>
        </w:rPr>
        <w:t> Trends</w:t>
      </w:r>
      <w:r>
        <w:rPr>
          <w:w w:val="105"/>
          <w:sz w:val="12"/>
        </w:rPr>
        <w:t> Pharmacol</w:t>
      </w:r>
      <w:r>
        <w:rPr>
          <w:w w:val="105"/>
          <w:sz w:val="12"/>
        </w:rPr>
        <w:t> Sci</w:t>
      </w:r>
      <w:r>
        <w:rPr>
          <w:w w:val="105"/>
          <w:sz w:val="12"/>
        </w:rPr>
        <w:t> 2005;26:178–82.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52">
        <w:r>
          <w:rPr>
            <w:color w:val="0080AC"/>
            <w:spacing w:val="-2"/>
            <w:w w:val="105"/>
            <w:sz w:val="12"/>
          </w:rPr>
          <w:t>10.1016/j.tips.2005.02.007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bookmarkStart w:name="_bookmark49" w:id="75"/>
      <w:bookmarkEnd w:id="75"/>
      <w:r>
        <w:rPr/>
      </w:r>
      <w:r>
        <w:rPr>
          <w:w w:val="105"/>
          <w:sz w:val="12"/>
        </w:rPr>
        <w:t>Clayton</w:t>
      </w:r>
      <w:r>
        <w:rPr>
          <w:w w:val="105"/>
          <w:sz w:val="12"/>
        </w:rPr>
        <w:t> T,</w:t>
      </w:r>
      <w:r>
        <w:rPr>
          <w:w w:val="105"/>
          <w:sz w:val="12"/>
        </w:rPr>
        <w:t> Chen</w:t>
      </w:r>
      <w:r>
        <w:rPr>
          <w:w w:val="105"/>
          <w:sz w:val="12"/>
        </w:rPr>
        <w:t> JL,</w:t>
      </w:r>
      <w:r>
        <w:rPr>
          <w:w w:val="105"/>
          <w:sz w:val="12"/>
        </w:rPr>
        <w:t> Ernst</w:t>
      </w:r>
      <w:r>
        <w:rPr>
          <w:w w:val="105"/>
          <w:sz w:val="12"/>
        </w:rPr>
        <w:t> M,</w:t>
      </w:r>
      <w:r>
        <w:rPr>
          <w:w w:val="105"/>
          <w:sz w:val="12"/>
        </w:rPr>
        <w:t> Richter</w:t>
      </w:r>
      <w:r>
        <w:rPr>
          <w:w w:val="105"/>
          <w:sz w:val="12"/>
        </w:rPr>
        <w:t> L,</w:t>
      </w:r>
      <w:r>
        <w:rPr>
          <w:w w:val="105"/>
          <w:sz w:val="12"/>
        </w:rPr>
        <w:t> Cromer</w:t>
      </w:r>
      <w:r>
        <w:rPr>
          <w:w w:val="105"/>
          <w:sz w:val="12"/>
        </w:rPr>
        <w:t> BA,</w:t>
      </w:r>
      <w:r>
        <w:rPr>
          <w:w w:val="105"/>
          <w:sz w:val="12"/>
        </w:rPr>
        <w:t> Morton</w:t>
      </w:r>
      <w:r>
        <w:rPr>
          <w:w w:val="105"/>
          <w:sz w:val="12"/>
        </w:rPr>
        <w:t> CJ,</w:t>
      </w:r>
      <w:r>
        <w:rPr>
          <w:w w:val="105"/>
          <w:sz w:val="12"/>
        </w:rPr>
        <w:t> Ng</w:t>
      </w:r>
      <w:r>
        <w:rPr>
          <w:w w:val="105"/>
          <w:sz w:val="12"/>
        </w:rPr>
        <w:t> H,</w:t>
      </w:r>
      <w:r>
        <w:rPr>
          <w:w w:val="105"/>
          <w:sz w:val="12"/>
        </w:rPr>
        <w:t> Kac-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zorowski</w:t>
      </w:r>
      <w:r>
        <w:rPr>
          <w:w w:val="105"/>
          <w:sz w:val="12"/>
        </w:rPr>
        <w:t> CC, Helmstetter</w:t>
      </w:r>
      <w:r>
        <w:rPr>
          <w:w w:val="105"/>
          <w:sz w:val="12"/>
        </w:rPr>
        <w:t> FJ, Furtmuller</w:t>
      </w:r>
      <w:r>
        <w:rPr>
          <w:w w:val="105"/>
          <w:sz w:val="12"/>
        </w:rPr>
        <w:t> R, Ecker</w:t>
      </w:r>
      <w:r>
        <w:rPr>
          <w:w w:val="105"/>
          <w:sz w:val="12"/>
        </w:rPr>
        <w:t> G, Parker</w:t>
      </w:r>
      <w:r>
        <w:rPr>
          <w:w w:val="105"/>
          <w:sz w:val="12"/>
        </w:rPr>
        <w:t> MW, Sieghart W,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Cook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JM.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updated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unified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pharmacophore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benzodiazepine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binding</w:t>
      </w:r>
      <w:r>
        <w:rPr>
          <w:spacing w:val="40"/>
          <w:w w:val="105"/>
          <w:sz w:val="12"/>
        </w:rPr>
        <w:t> </w:t>
      </w:r>
      <w:bookmarkStart w:name="_bookmark48" w:id="76"/>
      <w:bookmarkEnd w:id="76"/>
      <w:r>
        <w:rPr>
          <w:w w:val="105"/>
          <w:sz w:val="12"/>
        </w:rPr>
        <w:t>site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gamma-aminobutyric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acid(a)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receptors: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correlation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comparative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mod-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els. Curr Med Chem 2007;14:2755–75. doi:</w:t>
      </w:r>
      <w:hyperlink r:id="rId53">
        <w:r>
          <w:rPr>
            <w:color w:val="0080AC"/>
            <w:w w:val="105"/>
            <w:sz w:val="12"/>
          </w:rPr>
          <w:t>10.2174/092986707782360097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r>
        <w:rPr>
          <w:sz w:val="12"/>
        </w:rPr>
        <w:t>Evans</w:t>
      </w:r>
      <w:r>
        <w:rPr>
          <w:spacing w:val="-1"/>
          <w:sz w:val="12"/>
        </w:rPr>
        <w:t> </w:t>
      </w:r>
      <w:r>
        <w:rPr>
          <w:sz w:val="12"/>
        </w:rPr>
        <w:t>BE,</w:t>
      </w:r>
      <w:r>
        <w:rPr>
          <w:spacing w:val="-1"/>
          <w:sz w:val="12"/>
        </w:rPr>
        <w:t> </w:t>
      </w:r>
      <w:r>
        <w:rPr>
          <w:sz w:val="12"/>
        </w:rPr>
        <w:t>Rittle</w:t>
      </w:r>
      <w:r>
        <w:rPr>
          <w:spacing w:val="-1"/>
          <w:sz w:val="12"/>
        </w:rPr>
        <w:t> </w:t>
      </w:r>
      <w:r>
        <w:rPr>
          <w:sz w:val="12"/>
        </w:rPr>
        <w:t>KE,</w:t>
      </w:r>
      <w:r>
        <w:rPr>
          <w:spacing w:val="-1"/>
          <w:sz w:val="12"/>
        </w:rPr>
        <w:t> </w:t>
      </w:r>
      <w:r>
        <w:rPr>
          <w:sz w:val="12"/>
        </w:rPr>
        <w:t>Bock</w:t>
      </w:r>
      <w:r>
        <w:rPr>
          <w:spacing w:val="-1"/>
          <w:sz w:val="12"/>
        </w:rPr>
        <w:t> </w:t>
      </w:r>
      <w:r>
        <w:rPr>
          <w:sz w:val="12"/>
        </w:rPr>
        <w:t>MG,</w:t>
      </w:r>
      <w:r>
        <w:rPr>
          <w:spacing w:val="-1"/>
          <w:sz w:val="12"/>
        </w:rPr>
        <w:t> </w:t>
      </w:r>
      <w:r>
        <w:rPr>
          <w:sz w:val="12"/>
        </w:rPr>
        <w:t>DiPardo</w:t>
      </w:r>
      <w:r>
        <w:rPr>
          <w:spacing w:val="-1"/>
          <w:sz w:val="12"/>
        </w:rPr>
        <w:t> </w:t>
      </w:r>
      <w:r>
        <w:rPr>
          <w:sz w:val="12"/>
        </w:rPr>
        <w:t>RM,</w:t>
      </w:r>
      <w:r>
        <w:rPr>
          <w:spacing w:val="-1"/>
          <w:sz w:val="12"/>
        </w:rPr>
        <w:t> </w:t>
      </w:r>
      <w:r>
        <w:rPr>
          <w:sz w:val="12"/>
        </w:rPr>
        <w:t>Freidinger</w:t>
      </w:r>
      <w:r>
        <w:rPr>
          <w:spacing w:val="-1"/>
          <w:sz w:val="12"/>
        </w:rPr>
        <w:t> </w:t>
      </w:r>
      <w:r>
        <w:rPr>
          <w:sz w:val="12"/>
        </w:rPr>
        <w:t>RM,</w:t>
      </w:r>
      <w:r>
        <w:rPr>
          <w:spacing w:val="-1"/>
          <w:sz w:val="12"/>
        </w:rPr>
        <w:t> </w:t>
      </w:r>
      <w:r>
        <w:rPr>
          <w:sz w:val="12"/>
        </w:rPr>
        <w:t>Whitter</w:t>
      </w:r>
      <w:r>
        <w:rPr>
          <w:spacing w:val="-1"/>
          <w:sz w:val="12"/>
        </w:rPr>
        <w:t> </w:t>
      </w:r>
      <w:r>
        <w:rPr>
          <w:sz w:val="12"/>
        </w:rPr>
        <w:t>WL,</w:t>
      </w:r>
      <w:r>
        <w:rPr>
          <w:spacing w:val="-1"/>
          <w:sz w:val="12"/>
        </w:rPr>
        <w:t> </w:t>
      </w:r>
      <w:r>
        <w:rPr>
          <w:sz w:val="12"/>
        </w:rPr>
        <w:t>Lundell</w:t>
      </w:r>
      <w:r>
        <w:rPr>
          <w:spacing w:val="-1"/>
          <w:sz w:val="12"/>
        </w:rPr>
        <w:t> </w:t>
      </w:r>
      <w:r>
        <w:rPr>
          <w:sz w:val="12"/>
        </w:rPr>
        <w:t>GF,</w:t>
      </w:r>
      <w:r>
        <w:rPr>
          <w:spacing w:val="40"/>
          <w:w w:val="110"/>
          <w:sz w:val="12"/>
        </w:rPr>
        <w:t> </w:t>
      </w:r>
      <w:bookmarkStart w:name="_bookmark51" w:id="77"/>
      <w:bookmarkEnd w:id="77"/>
      <w:r>
        <w:rPr>
          <w:w w:val="110"/>
          <w:sz w:val="12"/>
        </w:rPr>
        <w:t>Vebe</w:t>
      </w:r>
      <w:r>
        <w:rPr>
          <w:w w:val="110"/>
          <w:sz w:val="12"/>
        </w:rPr>
        <w:t>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DF,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Anderson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PS,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Chang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RS,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drug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discovery: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develop-</w:t>
      </w:r>
      <w:r>
        <w:rPr>
          <w:spacing w:val="40"/>
          <w:w w:val="110"/>
          <w:sz w:val="12"/>
        </w:rPr>
        <w:t> </w:t>
      </w:r>
      <w:bookmarkStart w:name="_bookmark50" w:id="78"/>
      <w:bookmarkEnd w:id="78"/>
      <w:r>
        <w:rPr>
          <w:sz w:val="12"/>
        </w:rPr>
        <w:t>ment</w:t>
      </w:r>
      <w:r>
        <w:rPr>
          <w:sz w:val="12"/>
        </w:rPr>
        <w:t> of potent, selective, orally effective cholecystokinin antagonists. J Med Chem</w:t>
      </w:r>
      <w:r>
        <w:rPr>
          <w:spacing w:val="40"/>
          <w:w w:val="110"/>
          <w:sz w:val="12"/>
        </w:rPr>
        <w:t> </w:t>
      </w:r>
      <w:bookmarkStart w:name="_bookmark52" w:id="79"/>
      <w:bookmarkEnd w:id="79"/>
      <w:r>
        <w:rPr>
          <w:w w:val="110"/>
          <w:sz w:val="12"/>
        </w:rPr>
        <w:t>1988;31:2235–46.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4">
        <w:r>
          <w:rPr>
            <w:color w:val="0080AC"/>
            <w:w w:val="110"/>
            <w:sz w:val="12"/>
          </w:rPr>
          <w:t>10.1021/jm00120a002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r>
        <w:rPr>
          <w:w w:val="105"/>
          <w:sz w:val="12"/>
        </w:rPr>
        <w:t>Filippakopoulos</w:t>
      </w:r>
      <w:r>
        <w:rPr>
          <w:w w:val="105"/>
          <w:sz w:val="12"/>
        </w:rPr>
        <w:t> P,</w:t>
      </w:r>
      <w:r>
        <w:rPr>
          <w:w w:val="105"/>
          <w:sz w:val="12"/>
        </w:rPr>
        <w:t> Picaud</w:t>
      </w:r>
      <w:r>
        <w:rPr>
          <w:w w:val="105"/>
          <w:sz w:val="12"/>
        </w:rPr>
        <w:t> S,</w:t>
      </w:r>
      <w:r>
        <w:rPr>
          <w:w w:val="105"/>
          <w:sz w:val="12"/>
        </w:rPr>
        <w:t> Fedorov</w:t>
      </w:r>
      <w:r>
        <w:rPr>
          <w:w w:val="105"/>
          <w:sz w:val="12"/>
        </w:rPr>
        <w:t> O,</w:t>
      </w:r>
      <w:r>
        <w:rPr>
          <w:w w:val="105"/>
          <w:sz w:val="12"/>
        </w:rPr>
        <w:t> Keller</w:t>
      </w:r>
      <w:r>
        <w:rPr>
          <w:w w:val="105"/>
          <w:sz w:val="12"/>
        </w:rPr>
        <w:t> M,</w:t>
      </w:r>
      <w:r>
        <w:rPr>
          <w:w w:val="105"/>
          <w:sz w:val="12"/>
        </w:rPr>
        <w:t> Wrobel</w:t>
      </w:r>
      <w:r>
        <w:rPr>
          <w:w w:val="105"/>
          <w:sz w:val="12"/>
        </w:rPr>
        <w:t> M,</w:t>
      </w:r>
      <w:r>
        <w:rPr>
          <w:w w:val="105"/>
          <w:sz w:val="12"/>
        </w:rPr>
        <w:t> Morgenstern</w:t>
      </w:r>
      <w:r>
        <w:rPr>
          <w:w w:val="105"/>
          <w:sz w:val="12"/>
        </w:rPr>
        <w:t> O,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Bracher</w:t>
      </w:r>
      <w:r>
        <w:rPr>
          <w:w w:val="105"/>
          <w:sz w:val="12"/>
        </w:rPr>
        <w:t> F,</w:t>
      </w:r>
      <w:r>
        <w:rPr>
          <w:w w:val="105"/>
          <w:sz w:val="12"/>
        </w:rPr>
        <w:t> Knapp</w:t>
      </w:r>
      <w:r>
        <w:rPr>
          <w:w w:val="105"/>
          <w:sz w:val="12"/>
        </w:rPr>
        <w:t> S.</w:t>
      </w:r>
      <w:r>
        <w:rPr>
          <w:w w:val="105"/>
          <w:sz w:val="12"/>
        </w:rPr>
        <w:t> Benzodiazepines</w:t>
      </w:r>
      <w:r>
        <w:rPr>
          <w:w w:val="105"/>
          <w:sz w:val="12"/>
        </w:rPr>
        <w:t> and</w:t>
      </w:r>
      <w:r>
        <w:rPr>
          <w:w w:val="105"/>
          <w:sz w:val="12"/>
        </w:rPr>
        <w:t> benzotriazepines</w:t>
      </w:r>
      <w:r>
        <w:rPr>
          <w:w w:val="105"/>
          <w:sz w:val="12"/>
        </w:rPr>
        <w:t> as</w:t>
      </w:r>
      <w:r>
        <w:rPr>
          <w:w w:val="105"/>
          <w:sz w:val="12"/>
        </w:rPr>
        <w:t> protein</w:t>
      </w:r>
      <w:r>
        <w:rPr>
          <w:w w:val="105"/>
          <w:sz w:val="12"/>
        </w:rPr>
        <w:t> interac-</w:t>
      </w:r>
      <w:r>
        <w:rPr>
          <w:spacing w:val="40"/>
          <w:w w:val="105"/>
          <w:sz w:val="12"/>
        </w:rPr>
        <w:t> </w:t>
      </w:r>
      <w:bookmarkStart w:name="_bookmark53" w:id="80"/>
      <w:bookmarkEnd w:id="80"/>
      <w:r>
        <w:rPr>
          <w:w w:val="105"/>
          <w:sz w:val="12"/>
        </w:rPr>
        <w:t>tion</w:t>
      </w:r>
      <w:r>
        <w:rPr>
          <w:w w:val="105"/>
          <w:sz w:val="12"/>
        </w:rPr>
        <w:t> inhibitors</w:t>
      </w:r>
      <w:r>
        <w:rPr>
          <w:w w:val="105"/>
          <w:sz w:val="12"/>
        </w:rPr>
        <w:t> targeting</w:t>
      </w:r>
      <w:r>
        <w:rPr>
          <w:w w:val="105"/>
          <w:sz w:val="12"/>
        </w:rPr>
        <w:t> bromodomains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BET</w:t>
      </w:r>
      <w:r>
        <w:rPr>
          <w:w w:val="105"/>
          <w:sz w:val="12"/>
        </w:rPr>
        <w:t> family.</w:t>
      </w:r>
      <w:r>
        <w:rPr>
          <w:w w:val="105"/>
          <w:sz w:val="12"/>
        </w:rPr>
        <w:t> Bioorg</w:t>
      </w:r>
      <w:r>
        <w:rPr>
          <w:w w:val="105"/>
          <w:sz w:val="12"/>
        </w:rPr>
        <w:t> Med</w:t>
      </w:r>
      <w:r>
        <w:rPr>
          <w:w w:val="105"/>
          <w:sz w:val="12"/>
        </w:rPr>
        <w:t> 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2012;20:1878–86.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55">
        <w:r>
          <w:rPr>
            <w:color w:val="0080AC"/>
            <w:w w:val="105"/>
            <w:sz w:val="12"/>
          </w:rPr>
          <w:t>10.1016/j.bmc.2011.10.080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2" w:hanging="322"/>
        <w:jc w:val="both"/>
        <w:rPr>
          <w:sz w:val="12"/>
        </w:rPr>
      </w:pPr>
      <w:bookmarkStart w:name="_bookmark54" w:id="81"/>
      <w:bookmarkEnd w:id="81"/>
      <w:r>
        <w:rPr/>
      </w:r>
      <w:r>
        <w:rPr>
          <w:sz w:val="12"/>
        </w:rPr>
        <w:t>Costantino L, Barlocco D. Privileged structures as leads in medicinal chemistry. Curr</w:t>
      </w:r>
      <w:r>
        <w:rPr>
          <w:spacing w:val="40"/>
          <w:sz w:val="12"/>
        </w:rPr>
        <w:t> </w:t>
      </w:r>
      <w:r>
        <w:rPr>
          <w:sz w:val="12"/>
        </w:rPr>
        <w:t>Med</w:t>
      </w:r>
      <w:r>
        <w:rPr>
          <w:spacing w:val="26"/>
          <w:sz w:val="12"/>
        </w:rPr>
        <w:t> </w:t>
      </w:r>
      <w:r>
        <w:rPr>
          <w:sz w:val="12"/>
        </w:rPr>
        <w:t>Chem</w:t>
      </w:r>
      <w:r>
        <w:rPr>
          <w:spacing w:val="26"/>
          <w:sz w:val="12"/>
        </w:rPr>
        <w:t> </w:t>
      </w:r>
      <w:r>
        <w:rPr>
          <w:sz w:val="12"/>
        </w:rPr>
        <w:t>2006;13:65–85.</w:t>
      </w:r>
      <w:r>
        <w:rPr>
          <w:spacing w:val="26"/>
          <w:sz w:val="12"/>
        </w:rPr>
        <w:t> </w:t>
      </w:r>
      <w:r>
        <w:rPr>
          <w:sz w:val="12"/>
        </w:rPr>
        <w:t>doi:</w:t>
      </w:r>
      <w:hyperlink r:id="rId56">
        <w:r>
          <w:rPr>
            <w:color w:val="0080AC"/>
            <w:sz w:val="12"/>
          </w:rPr>
          <w:t>10.2174/092986706775197999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55" w:id="82"/>
      <w:bookmarkEnd w:id="82"/>
      <w:r>
        <w:rPr/>
      </w:r>
      <w:r>
        <w:rPr>
          <w:sz w:val="12"/>
        </w:rPr>
        <w:t>Welsch</w:t>
      </w:r>
      <w:r>
        <w:rPr>
          <w:spacing w:val="-4"/>
          <w:sz w:val="12"/>
        </w:rPr>
        <w:t> </w:t>
      </w:r>
      <w:r>
        <w:rPr>
          <w:sz w:val="12"/>
        </w:rPr>
        <w:t>ME,</w:t>
      </w:r>
      <w:r>
        <w:rPr>
          <w:spacing w:val="-4"/>
          <w:sz w:val="12"/>
        </w:rPr>
        <w:t> </w:t>
      </w:r>
      <w:r>
        <w:rPr>
          <w:sz w:val="12"/>
        </w:rPr>
        <w:t>Snyder</w:t>
      </w:r>
      <w:r>
        <w:rPr>
          <w:spacing w:val="-4"/>
          <w:sz w:val="12"/>
        </w:rPr>
        <w:t> </w:t>
      </w:r>
      <w:r>
        <w:rPr>
          <w:sz w:val="12"/>
        </w:rPr>
        <w:t>SA,</w:t>
      </w:r>
      <w:r>
        <w:rPr>
          <w:spacing w:val="-4"/>
          <w:sz w:val="12"/>
        </w:rPr>
        <w:t> </w:t>
      </w:r>
      <w:r>
        <w:rPr>
          <w:sz w:val="12"/>
        </w:rPr>
        <w:t>Stockwell</w:t>
      </w:r>
      <w:r>
        <w:rPr>
          <w:spacing w:val="-4"/>
          <w:sz w:val="12"/>
        </w:rPr>
        <w:t> </w:t>
      </w:r>
      <w:r>
        <w:rPr>
          <w:sz w:val="12"/>
        </w:rPr>
        <w:t>BR.</w:t>
      </w:r>
      <w:r>
        <w:rPr>
          <w:spacing w:val="-4"/>
          <w:sz w:val="12"/>
        </w:rPr>
        <w:t> </w:t>
      </w:r>
      <w:r>
        <w:rPr>
          <w:sz w:val="12"/>
        </w:rPr>
        <w:t>Privileged</w:t>
      </w:r>
      <w:r>
        <w:rPr>
          <w:spacing w:val="-4"/>
          <w:sz w:val="12"/>
        </w:rPr>
        <w:t> </w:t>
      </w:r>
      <w:r>
        <w:rPr>
          <w:sz w:val="12"/>
        </w:rPr>
        <w:t>scaffolds</w:t>
      </w:r>
      <w:r>
        <w:rPr>
          <w:spacing w:val="-4"/>
          <w:sz w:val="12"/>
        </w:rPr>
        <w:t> </w:t>
      </w:r>
      <w:r>
        <w:rPr>
          <w:sz w:val="12"/>
        </w:rPr>
        <w:t>for</w:t>
      </w:r>
      <w:r>
        <w:rPr>
          <w:spacing w:val="-4"/>
          <w:sz w:val="12"/>
        </w:rPr>
        <w:t> </w:t>
      </w:r>
      <w:r>
        <w:rPr>
          <w:sz w:val="12"/>
        </w:rPr>
        <w:t>library</w:t>
      </w:r>
      <w:r>
        <w:rPr>
          <w:spacing w:val="-4"/>
          <w:sz w:val="12"/>
        </w:rPr>
        <w:t> </w:t>
      </w:r>
      <w:r>
        <w:rPr>
          <w:sz w:val="12"/>
        </w:rPr>
        <w:t>design</w:t>
      </w:r>
      <w:r>
        <w:rPr>
          <w:spacing w:val="-4"/>
          <w:sz w:val="12"/>
        </w:rPr>
        <w:t> </w:t>
      </w:r>
      <w:r>
        <w:rPr>
          <w:sz w:val="12"/>
        </w:rPr>
        <w:t>and</w:t>
      </w:r>
      <w:r>
        <w:rPr>
          <w:spacing w:val="-4"/>
          <w:sz w:val="12"/>
        </w:rPr>
        <w:t> </w:t>
      </w:r>
      <w:r>
        <w:rPr>
          <w:sz w:val="12"/>
        </w:rPr>
        <w:t>drug</w:t>
      </w:r>
      <w:r>
        <w:rPr>
          <w:spacing w:val="40"/>
          <w:sz w:val="12"/>
        </w:rPr>
        <w:t> </w:t>
      </w:r>
      <w:r>
        <w:rPr>
          <w:sz w:val="12"/>
        </w:rPr>
        <w:t>discovery.</w:t>
      </w:r>
      <w:r>
        <w:rPr>
          <w:spacing w:val="28"/>
          <w:sz w:val="12"/>
        </w:rPr>
        <w:t> </w:t>
      </w:r>
      <w:r>
        <w:rPr>
          <w:sz w:val="12"/>
        </w:rPr>
        <w:t>Curr</w:t>
      </w:r>
      <w:r>
        <w:rPr>
          <w:spacing w:val="28"/>
          <w:sz w:val="12"/>
        </w:rPr>
        <w:t> </w:t>
      </w:r>
      <w:r>
        <w:rPr>
          <w:sz w:val="12"/>
        </w:rPr>
        <w:t>Opin</w:t>
      </w:r>
      <w:r>
        <w:rPr>
          <w:spacing w:val="28"/>
          <w:sz w:val="12"/>
        </w:rPr>
        <w:t> </w:t>
      </w:r>
      <w:r>
        <w:rPr>
          <w:sz w:val="12"/>
        </w:rPr>
        <w:t>Chem</w:t>
      </w:r>
      <w:r>
        <w:rPr>
          <w:spacing w:val="28"/>
          <w:sz w:val="12"/>
        </w:rPr>
        <w:t> </w:t>
      </w:r>
      <w:r>
        <w:rPr>
          <w:sz w:val="12"/>
        </w:rPr>
        <w:t>Biol</w:t>
      </w:r>
      <w:r>
        <w:rPr>
          <w:spacing w:val="28"/>
          <w:sz w:val="12"/>
        </w:rPr>
        <w:t> </w:t>
      </w:r>
      <w:r>
        <w:rPr>
          <w:sz w:val="12"/>
        </w:rPr>
        <w:t>2010;14:347–61.</w:t>
      </w:r>
      <w:r>
        <w:rPr>
          <w:spacing w:val="28"/>
          <w:sz w:val="12"/>
        </w:rPr>
        <w:t> </w:t>
      </w:r>
      <w:r>
        <w:rPr>
          <w:sz w:val="12"/>
        </w:rPr>
        <w:t>doi:</w:t>
      </w:r>
      <w:hyperlink r:id="rId57">
        <w:r>
          <w:rPr>
            <w:color w:val="0080AC"/>
            <w:sz w:val="12"/>
          </w:rPr>
          <w:t>10.1016/j.cbpa.2010.02.018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r>
        <w:rPr>
          <w:w w:val="105"/>
          <w:sz w:val="12"/>
        </w:rPr>
        <w:t>Meyers</w:t>
      </w:r>
      <w:r>
        <w:rPr>
          <w:w w:val="105"/>
          <w:sz w:val="12"/>
        </w:rPr>
        <w:t> J,</w:t>
      </w:r>
      <w:r>
        <w:rPr>
          <w:w w:val="105"/>
          <w:sz w:val="12"/>
        </w:rPr>
        <w:t> Chessum</w:t>
      </w:r>
      <w:r>
        <w:rPr>
          <w:w w:val="105"/>
          <w:sz w:val="12"/>
        </w:rPr>
        <w:t> NEA,</w:t>
      </w:r>
      <w:r>
        <w:rPr>
          <w:w w:val="105"/>
          <w:sz w:val="12"/>
        </w:rPr>
        <w:t> Ali</w:t>
      </w:r>
      <w:r>
        <w:rPr>
          <w:w w:val="105"/>
          <w:sz w:val="12"/>
        </w:rPr>
        <w:t> S,</w:t>
      </w:r>
      <w:r>
        <w:rPr>
          <w:w w:val="105"/>
          <w:sz w:val="12"/>
        </w:rPr>
        <w:t> Mok</w:t>
      </w:r>
      <w:r>
        <w:rPr>
          <w:w w:val="105"/>
          <w:sz w:val="12"/>
        </w:rPr>
        <w:t> NY,</w:t>
      </w:r>
      <w:r>
        <w:rPr>
          <w:w w:val="105"/>
          <w:sz w:val="12"/>
        </w:rPr>
        <w:t> Wilding</w:t>
      </w:r>
      <w:r>
        <w:rPr>
          <w:w w:val="105"/>
          <w:sz w:val="12"/>
        </w:rPr>
        <w:t> B,</w:t>
      </w:r>
      <w:r>
        <w:rPr>
          <w:w w:val="105"/>
          <w:sz w:val="12"/>
        </w:rPr>
        <w:t> Pasqua</w:t>
      </w:r>
      <w:r>
        <w:rPr>
          <w:w w:val="105"/>
          <w:sz w:val="12"/>
        </w:rPr>
        <w:t> AE,</w:t>
      </w:r>
      <w:r>
        <w:rPr>
          <w:w w:val="105"/>
          <w:sz w:val="12"/>
        </w:rPr>
        <w:t> Rowlands</w:t>
      </w:r>
      <w:r>
        <w:rPr>
          <w:w w:val="105"/>
          <w:sz w:val="12"/>
        </w:rPr>
        <w:t> 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Tucker</w:t>
      </w:r>
      <w:r>
        <w:rPr>
          <w:w w:val="105"/>
          <w:sz w:val="12"/>
        </w:rPr>
        <w:t> MJ,</w:t>
      </w:r>
      <w:r>
        <w:rPr>
          <w:w w:val="105"/>
          <w:sz w:val="12"/>
        </w:rPr>
        <w:t> Evans</w:t>
      </w:r>
      <w:r>
        <w:rPr>
          <w:w w:val="105"/>
          <w:sz w:val="12"/>
        </w:rPr>
        <w:t> LE,</w:t>
      </w:r>
      <w:r>
        <w:rPr>
          <w:w w:val="105"/>
          <w:sz w:val="12"/>
        </w:rPr>
        <w:t> Rye</w:t>
      </w:r>
      <w:r>
        <w:rPr>
          <w:w w:val="105"/>
          <w:sz w:val="12"/>
        </w:rPr>
        <w:t> CS,</w:t>
      </w:r>
      <w:r>
        <w:rPr>
          <w:w w:val="105"/>
          <w:sz w:val="12"/>
        </w:rPr>
        <w:t> O’Fee</w:t>
      </w:r>
      <w:r>
        <w:rPr>
          <w:w w:val="105"/>
          <w:sz w:val="12"/>
        </w:rPr>
        <w:t> L,</w:t>
      </w:r>
      <w:r>
        <w:rPr>
          <w:w w:val="105"/>
          <w:sz w:val="12"/>
        </w:rPr>
        <w:t> Le</w:t>
      </w:r>
      <w:r>
        <w:rPr>
          <w:w w:val="105"/>
          <w:sz w:val="12"/>
        </w:rPr>
        <w:t> Bihan</w:t>
      </w:r>
      <w:r>
        <w:rPr>
          <w:w w:val="105"/>
          <w:sz w:val="12"/>
        </w:rPr>
        <w:t> YV,</w:t>
      </w:r>
      <w:r>
        <w:rPr>
          <w:w w:val="105"/>
          <w:sz w:val="12"/>
        </w:rPr>
        <w:t> Burke</w:t>
      </w:r>
      <w:r>
        <w:rPr>
          <w:w w:val="105"/>
          <w:sz w:val="12"/>
        </w:rPr>
        <w:t> R,</w:t>
      </w:r>
      <w:r>
        <w:rPr>
          <w:w w:val="105"/>
          <w:sz w:val="12"/>
        </w:rPr>
        <w:t> Carter</w:t>
      </w:r>
      <w:r>
        <w:rPr>
          <w:w w:val="105"/>
          <w:sz w:val="12"/>
        </w:rPr>
        <w:t> M,</w:t>
      </w:r>
      <w:r>
        <w:rPr>
          <w:w w:val="105"/>
          <w:sz w:val="12"/>
        </w:rPr>
        <w:t> Work-</w:t>
      </w:r>
      <w:r>
        <w:rPr>
          <w:spacing w:val="40"/>
          <w:w w:val="105"/>
          <w:sz w:val="12"/>
        </w:rPr>
        <w:t> </w:t>
      </w:r>
      <w:bookmarkStart w:name="_bookmark57" w:id="83"/>
      <w:bookmarkEnd w:id="83"/>
      <w:r>
        <w:rPr>
          <w:w w:val="105"/>
          <w:sz w:val="12"/>
        </w:rPr>
        <w:t>ma</w:t>
      </w:r>
      <w:r>
        <w:rPr>
          <w:w w:val="105"/>
          <w:sz w:val="12"/>
        </w:rPr>
        <w:t>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Blagg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Brown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van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Montfort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RLM,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Jones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Cheeseman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MD.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Privileged</w:t>
      </w:r>
      <w:r>
        <w:rPr>
          <w:spacing w:val="40"/>
          <w:w w:val="105"/>
          <w:sz w:val="12"/>
        </w:rPr>
        <w:t> </w:t>
      </w:r>
      <w:bookmarkStart w:name="_bookmark56" w:id="84"/>
      <w:bookmarkEnd w:id="84"/>
      <w:r>
        <w:rPr>
          <w:w w:val="105"/>
          <w:sz w:val="12"/>
        </w:rPr>
        <w:t>Structures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Polypharmacology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Protein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Families.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ACS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Chem Lett 2018;9:1199–204. </w:t>
      </w:r>
      <w:hyperlink r:id="rId58">
        <w:r>
          <w:rPr>
            <w:color w:val="0080AC"/>
            <w:w w:val="105"/>
            <w:sz w:val="12"/>
          </w:rPr>
          <w:t>10.1021/acsmedchemlett.8b00364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59" w:id="85"/>
      <w:bookmarkEnd w:id="85"/>
      <w:r>
        <w:rPr/>
      </w:r>
      <w:r>
        <w:rPr>
          <w:w w:val="105"/>
          <w:sz w:val="12"/>
        </w:rPr>
        <w:t>Winter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Montanari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Steffen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Briem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Clevert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Eﬃcient</w:t>
      </w:r>
      <w:r>
        <w:rPr>
          <w:spacing w:val="40"/>
          <w:w w:val="105"/>
          <w:sz w:val="12"/>
        </w:rPr>
        <w:t> </w:t>
      </w:r>
      <w:bookmarkStart w:name="_bookmark58" w:id="86"/>
      <w:bookmarkEnd w:id="86"/>
      <w:r>
        <w:rPr>
          <w:w w:val="105"/>
          <w:sz w:val="12"/>
        </w:rPr>
        <w:t>multi</w:t>
      </w:r>
      <w:r>
        <w:rPr>
          <w:w w:val="105"/>
          <w:sz w:val="12"/>
        </w:rPr>
        <w:t>-objective molecular optimization in a continuous latent space. Chem Sci</w:t>
      </w:r>
      <w:r>
        <w:rPr>
          <w:spacing w:val="40"/>
          <w:w w:val="105"/>
          <w:sz w:val="12"/>
        </w:rPr>
        <w:t> </w:t>
      </w:r>
      <w:bookmarkStart w:name="_bookmark60" w:id="87"/>
      <w:bookmarkEnd w:id="87"/>
      <w:r>
        <w:rPr>
          <w:w w:val="105"/>
          <w:sz w:val="12"/>
        </w:rPr>
        <w:t>2019;10:8016–24.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59">
        <w:r>
          <w:rPr>
            <w:color w:val="0080AC"/>
            <w:w w:val="105"/>
            <w:sz w:val="12"/>
          </w:rPr>
          <w:t>10.1039/c9sc01928f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2" w:hanging="322"/>
        <w:jc w:val="both"/>
        <w:rPr>
          <w:sz w:val="12"/>
        </w:rPr>
      </w:pPr>
      <w:r>
        <w:rPr>
          <w:w w:val="105"/>
          <w:sz w:val="12"/>
        </w:rPr>
        <w:t>Winter</w:t>
      </w:r>
      <w:r>
        <w:rPr>
          <w:w w:val="105"/>
          <w:sz w:val="12"/>
        </w:rPr>
        <w:t> R,</w:t>
      </w:r>
      <w:r>
        <w:rPr>
          <w:w w:val="105"/>
          <w:sz w:val="12"/>
        </w:rPr>
        <w:t> Montanari</w:t>
      </w:r>
      <w:r>
        <w:rPr>
          <w:w w:val="105"/>
          <w:sz w:val="12"/>
        </w:rPr>
        <w:t> F,</w:t>
      </w:r>
      <w:r>
        <w:rPr>
          <w:w w:val="105"/>
          <w:sz w:val="12"/>
        </w:rPr>
        <w:t> Noe</w:t>
      </w:r>
      <w:r>
        <w:rPr>
          <w:w w:val="105"/>
          <w:sz w:val="12"/>
        </w:rPr>
        <w:t> F,</w:t>
      </w:r>
      <w:r>
        <w:rPr>
          <w:w w:val="105"/>
          <w:sz w:val="12"/>
        </w:rPr>
        <w:t> Clevert</w:t>
      </w:r>
      <w:r>
        <w:rPr>
          <w:w w:val="105"/>
          <w:sz w:val="12"/>
        </w:rPr>
        <w:t> DA.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continuous</w:t>
      </w:r>
      <w:r>
        <w:rPr>
          <w:w w:val="105"/>
          <w:sz w:val="12"/>
        </w:rPr>
        <w:t> and</w:t>
      </w:r>
      <w:r>
        <w:rPr>
          <w:w w:val="105"/>
          <w:sz w:val="12"/>
        </w:rPr>
        <w:t> data-driven</w:t>
      </w:r>
      <w:r>
        <w:rPr>
          <w:spacing w:val="40"/>
          <w:w w:val="105"/>
          <w:sz w:val="12"/>
        </w:rPr>
        <w:t> </w:t>
      </w:r>
      <w:bookmarkStart w:name="_bookmark61" w:id="88"/>
      <w:bookmarkEnd w:id="88"/>
      <w:r>
        <w:rPr>
          <w:sz w:val="12"/>
        </w:rPr>
        <w:t>molecula</w:t>
      </w:r>
      <w:r>
        <w:rPr>
          <w:sz w:val="12"/>
        </w:rPr>
        <w:t>r descriptors by translating equivalent chemical representations. Chem Sci</w:t>
      </w:r>
      <w:r>
        <w:rPr>
          <w:spacing w:val="40"/>
          <w:w w:val="105"/>
          <w:sz w:val="12"/>
        </w:rPr>
        <w:t> </w:t>
      </w:r>
      <w:bookmarkStart w:name="_bookmark62" w:id="89"/>
      <w:bookmarkEnd w:id="89"/>
      <w:r>
        <w:rPr>
          <w:w w:val="105"/>
          <w:sz w:val="12"/>
        </w:rPr>
        <w:t>2019;10:1692–701.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60">
        <w:r>
          <w:rPr>
            <w:color w:val="0080AC"/>
            <w:w w:val="105"/>
            <w:sz w:val="12"/>
          </w:rPr>
          <w:t>10.1039/c8sc04175j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3" w:hanging="322"/>
        <w:jc w:val="both"/>
        <w:rPr>
          <w:sz w:val="12"/>
        </w:rPr>
      </w:pPr>
      <w:r>
        <w:rPr>
          <w:w w:val="105"/>
          <w:sz w:val="12"/>
        </w:rPr>
        <w:t>Fernandez-de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Gortari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Medina-Franco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JL.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Epigenetic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relevant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chemical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space: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bookmarkStart w:name="_bookmark63" w:id="90"/>
      <w:bookmarkEnd w:id="90"/>
      <w:r>
        <w:rPr>
          <w:sz w:val="12"/>
        </w:rPr>
        <w:t>chemoinformatic</w:t>
      </w:r>
      <w:r>
        <w:rPr>
          <w:sz w:val="12"/>
        </w:rPr>
        <w:t> characterization of inhibitors of DNA methyltransferases. RSC </w:t>
      </w:r>
      <w:r>
        <w:rPr>
          <w:sz w:val="12"/>
        </w:rPr>
        <w:t>Adv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2015;5:87465–76.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61">
        <w:r>
          <w:rPr>
            <w:color w:val="0080AC"/>
            <w:w w:val="105"/>
            <w:sz w:val="12"/>
          </w:rPr>
          <w:t>10.1039/c5ra19611f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bookmarkStart w:name="_bookmark65" w:id="91"/>
      <w:bookmarkEnd w:id="91"/>
      <w:r>
        <w:rPr/>
      </w:r>
      <w:r>
        <w:rPr>
          <w:sz w:val="12"/>
        </w:rPr>
        <w:t>Mendez</w:t>
      </w:r>
      <w:r>
        <w:rPr>
          <w:spacing w:val="-3"/>
          <w:sz w:val="12"/>
        </w:rPr>
        <w:t> </w:t>
      </w:r>
      <w:r>
        <w:rPr>
          <w:sz w:val="12"/>
        </w:rPr>
        <w:t>D,</w:t>
      </w:r>
      <w:r>
        <w:rPr>
          <w:spacing w:val="-3"/>
          <w:sz w:val="12"/>
        </w:rPr>
        <w:t> </w:t>
      </w:r>
      <w:r>
        <w:rPr>
          <w:sz w:val="12"/>
        </w:rPr>
        <w:t>Gaulton</w:t>
      </w:r>
      <w:r>
        <w:rPr>
          <w:spacing w:val="-3"/>
          <w:sz w:val="12"/>
        </w:rPr>
        <w:t> </w:t>
      </w:r>
      <w:r>
        <w:rPr>
          <w:sz w:val="12"/>
        </w:rPr>
        <w:t>A,</w:t>
      </w:r>
      <w:r>
        <w:rPr>
          <w:spacing w:val="-2"/>
          <w:sz w:val="12"/>
        </w:rPr>
        <w:t> </w:t>
      </w:r>
      <w:r>
        <w:rPr>
          <w:sz w:val="12"/>
        </w:rPr>
        <w:t>Bento</w:t>
      </w:r>
      <w:r>
        <w:rPr>
          <w:spacing w:val="-3"/>
          <w:sz w:val="12"/>
        </w:rPr>
        <w:t> </w:t>
      </w:r>
      <w:r>
        <w:rPr>
          <w:sz w:val="12"/>
        </w:rPr>
        <w:t>AP,</w:t>
      </w:r>
      <w:r>
        <w:rPr>
          <w:spacing w:val="-2"/>
          <w:sz w:val="12"/>
        </w:rPr>
        <w:t> </w:t>
      </w:r>
      <w:r>
        <w:rPr>
          <w:sz w:val="12"/>
        </w:rPr>
        <w:t>Chambers</w:t>
      </w:r>
      <w:r>
        <w:rPr>
          <w:spacing w:val="-2"/>
          <w:sz w:val="12"/>
        </w:rPr>
        <w:t> </w:t>
      </w:r>
      <w:r>
        <w:rPr>
          <w:sz w:val="12"/>
        </w:rPr>
        <w:t>J,</w:t>
      </w:r>
      <w:r>
        <w:rPr>
          <w:spacing w:val="-3"/>
          <w:sz w:val="12"/>
        </w:rPr>
        <w:t> </w:t>
      </w:r>
      <w:r>
        <w:rPr>
          <w:sz w:val="12"/>
        </w:rPr>
        <w:t>De</w:t>
      </w:r>
      <w:r>
        <w:rPr>
          <w:spacing w:val="-3"/>
          <w:sz w:val="12"/>
        </w:rPr>
        <w:t> </w:t>
      </w:r>
      <w:r>
        <w:rPr>
          <w:sz w:val="12"/>
        </w:rPr>
        <w:t>Veij</w:t>
      </w:r>
      <w:r>
        <w:rPr>
          <w:spacing w:val="-3"/>
          <w:sz w:val="12"/>
        </w:rPr>
        <w:t> </w:t>
      </w:r>
      <w:r>
        <w:rPr>
          <w:sz w:val="12"/>
        </w:rPr>
        <w:t>M,</w:t>
      </w:r>
      <w:r>
        <w:rPr>
          <w:spacing w:val="-3"/>
          <w:sz w:val="12"/>
        </w:rPr>
        <w:t> </w:t>
      </w:r>
      <w:r>
        <w:rPr>
          <w:sz w:val="12"/>
        </w:rPr>
        <w:t>Felix</w:t>
      </w:r>
      <w:r>
        <w:rPr>
          <w:spacing w:val="-3"/>
          <w:sz w:val="12"/>
        </w:rPr>
        <w:t> </w:t>
      </w:r>
      <w:r>
        <w:rPr>
          <w:sz w:val="12"/>
        </w:rPr>
        <w:t>E,</w:t>
      </w:r>
      <w:r>
        <w:rPr>
          <w:spacing w:val="-3"/>
          <w:sz w:val="12"/>
        </w:rPr>
        <w:t> </w:t>
      </w:r>
      <w:r>
        <w:rPr>
          <w:sz w:val="12"/>
        </w:rPr>
        <w:t>Magarinos</w:t>
      </w:r>
      <w:r>
        <w:rPr>
          <w:spacing w:val="-3"/>
          <w:sz w:val="12"/>
        </w:rPr>
        <w:t> </w:t>
      </w:r>
      <w:r>
        <w:rPr>
          <w:sz w:val="12"/>
        </w:rPr>
        <w:t>MP,</w:t>
      </w:r>
      <w:r>
        <w:rPr>
          <w:spacing w:val="-3"/>
          <w:sz w:val="12"/>
        </w:rPr>
        <w:t> </w:t>
      </w:r>
      <w:r>
        <w:rPr>
          <w:sz w:val="12"/>
        </w:rPr>
        <w:t>Mos-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quera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JF,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Mutowo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Nowotka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Gordillo-Maranon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Hunter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Junco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Mugum-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bate</w:t>
      </w:r>
      <w:r>
        <w:rPr>
          <w:w w:val="105"/>
          <w:sz w:val="12"/>
        </w:rPr>
        <w:t> G,</w:t>
      </w:r>
      <w:r>
        <w:rPr>
          <w:w w:val="105"/>
          <w:sz w:val="12"/>
        </w:rPr>
        <w:t> Rodriguez-Lopez</w:t>
      </w:r>
      <w:r>
        <w:rPr>
          <w:w w:val="105"/>
          <w:sz w:val="12"/>
        </w:rPr>
        <w:t> M,</w:t>
      </w:r>
      <w:r>
        <w:rPr>
          <w:w w:val="105"/>
          <w:sz w:val="12"/>
        </w:rPr>
        <w:t> Atkinson</w:t>
      </w:r>
      <w:r>
        <w:rPr>
          <w:w w:val="105"/>
          <w:sz w:val="12"/>
        </w:rPr>
        <w:t> F,</w:t>
      </w:r>
      <w:r>
        <w:rPr>
          <w:w w:val="105"/>
          <w:sz w:val="12"/>
        </w:rPr>
        <w:t> Bosc</w:t>
      </w:r>
      <w:r>
        <w:rPr>
          <w:w w:val="105"/>
          <w:sz w:val="12"/>
        </w:rPr>
        <w:t> N,</w:t>
      </w:r>
      <w:r>
        <w:rPr>
          <w:w w:val="105"/>
          <w:sz w:val="12"/>
        </w:rPr>
        <w:t> Radoux</w:t>
      </w:r>
      <w:r>
        <w:rPr>
          <w:w w:val="105"/>
          <w:sz w:val="12"/>
        </w:rPr>
        <w:t> CJ,</w:t>
      </w:r>
      <w:r>
        <w:rPr>
          <w:w w:val="105"/>
          <w:sz w:val="12"/>
        </w:rPr>
        <w:t> Segura-Cabrera</w:t>
      </w:r>
      <w:r>
        <w:rPr>
          <w:w w:val="105"/>
          <w:sz w:val="12"/>
        </w:rPr>
        <w:t> A,</w:t>
      </w:r>
      <w:r>
        <w:rPr>
          <w:spacing w:val="40"/>
          <w:w w:val="105"/>
          <w:sz w:val="12"/>
        </w:rPr>
        <w:t> </w:t>
      </w:r>
      <w:bookmarkStart w:name="_bookmark64" w:id="92"/>
      <w:bookmarkEnd w:id="92"/>
      <w:r>
        <w:rPr>
          <w:w w:val="105"/>
          <w:sz w:val="12"/>
        </w:rPr>
        <w:t>Hersey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Leach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AR.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ChEMBL: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towards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direct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deposition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bioassay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data.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Nucleic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Acids Res 2019;47:D930–40. doi:</w:t>
      </w:r>
      <w:hyperlink r:id="rId62">
        <w:r>
          <w:rPr>
            <w:color w:val="0080AC"/>
            <w:w w:val="105"/>
            <w:sz w:val="12"/>
          </w:rPr>
          <w:t>10.1093/nar/gky1075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2" w:hanging="322"/>
        <w:jc w:val="both"/>
        <w:rPr>
          <w:sz w:val="12"/>
        </w:rPr>
      </w:pPr>
      <w:r>
        <w:rPr>
          <w:w w:val="105"/>
          <w:sz w:val="12"/>
        </w:rPr>
        <w:t>Prieto-Martinez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FD,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Fernandez-de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Gortari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Mendez-Lucio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Medina-Franco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JL.</w:t>
      </w:r>
      <w:r>
        <w:rPr>
          <w:spacing w:val="40"/>
          <w:w w:val="105"/>
          <w:sz w:val="12"/>
        </w:rPr>
        <w:t> </w:t>
      </w:r>
      <w:bookmarkStart w:name="_bookmark66" w:id="93"/>
      <w:bookmarkEnd w:id="93"/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chemical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space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odyssey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inhibitors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histone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deacetylases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bromodomains.</w:t>
      </w:r>
      <w:r>
        <w:rPr>
          <w:spacing w:val="40"/>
          <w:w w:val="105"/>
          <w:sz w:val="12"/>
        </w:rPr>
        <w:t> </w:t>
      </w:r>
      <w:bookmarkStart w:name="_bookmark67" w:id="94"/>
      <w:bookmarkEnd w:id="94"/>
      <w:r>
        <w:rPr>
          <w:w w:val="105"/>
          <w:sz w:val="12"/>
        </w:rPr>
        <w:t>RSC</w:t>
      </w:r>
      <w:r>
        <w:rPr>
          <w:w w:val="105"/>
          <w:sz w:val="12"/>
        </w:rPr>
        <w:t> Adv 2016;6:56225–39. doi:</w:t>
      </w:r>
      <w:hyperlink r:id="rId63">
        <w:r>
          <w:rPr>
            <w:color w:val="0080AC"/>
            <w:w w:val="105"/>
            <w:sz w:val="12"/>
          </w:rPr>
          <w:t>10.1039/c6ra07224k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r>
        <w:rPr>
          <w:sz w:val="12"/>
        </w:rPr>
        <w:t>Fourches D, Muratov E, Tropsha A. Trust, but verify: on the importance of chemical</w:t>
      </w:r>
      <w:r>
        <w:rPr>
          <w:spacing w:val="40"/>
          <w:sz w:val="12"/>
        </w:rPr>
        <w:t> </w:t>
      </w:r>
      <w:bookmarkStart w:name="_bookmark68" w:id="95"/>
      <w:bookmarkEnd w:id="95"/>
      <w:r>
        <w:rPr>
          <w:sz w:val="12"/>
        </w:rPr>
        <w:t>structur</w:t>
      </w:r>
      <w:r>
        <w:rPr>
          <w:sz w:val="12"/>
        </w:rPr>
        <w:t>e curation in cheminformatics and QSAR modeling research. J Chem Inf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2010;50:1189–204.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4">
        <w:r>
          <w:rPr>
            <w:color w:val="0080AC"/>
            <w:w w:val="110"/>
            <w:sz w:val="12"/>
          </w:rPr>
          <w:t>10.1021/ci100176x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bookmarkStart w:name="_bookmark70" w:id="96"/>
      <w:bookmarkEnd w:id="96"/>
      <w:r>
        <w:rPr/>
      </w:r>
      <w:r>
        <w:rPr>
          <w:w w:val="110"/>
          <w:sz w:val="12"/>
        </w:rPr>
        <w:t>O’Boyle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NM,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Banck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James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CA,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Morley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Vandermeersch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Hutchi-</w:t>
      </w:r>
      <w:r>
        <w:rPr>
          <w:spacing w:val="40"/>
          <w:w w:val="110"/>
          <w:sz w:val="12"/>
        </w:rPr>
        <w:t> </w:t>
      </w:r>
      <w:bookmarkStart w:name="_bookmark69" w:id="97"/>
      <w:bookmarkEnd w:id="97"/>
      <w:r>
        <w:rPr>
          <w:w w:val="110"/>
          <w:sz w:val="12"/>
        </w:rPr>
        <w:t>son</w:t>
      </w:r>
      <w:r>
        <w:rPr>
          <w:w w:val="110"/>
          <w:sz w:val="12"/>
        </w:rPr>
        <w:t> GR.</w:t>
      </w:r>
      <w:r>
        <w:rPr>
          <w:w w:val="110"/>
          <w:sz w:val="12"/>
        </w:rPr>
        <w:t> Open</w:t>
      </w:r>
      <w:r>
        <w:rPr>
          <w:w w:val="110"/>
          <w:sz w:val="12"/>
        </w:rPr>
        <w:t> Babel:</w:t>
      </w:r>
      <w:r>
        <w:rPr>
          <w:w w:val="110"/>
          <w:sz w:val="12"/>
        </w:rPr>
        <w:t> an</w:t>
      </w:r>
      <w:r>
        <w:rPr>
          <w:w w:val="110"/>
          <w:sz w:val="12"/>
        </w:rPr>
        <w:t> open</w:t>
      </w:r>
      <w:r>
        <w:rPr>
          <w:w w:val="110"/>
          <w:sz w:val="12"/>
        </w:rPr>
        <w:t> chemical</w:t>
      </w:r>
      <w:r>
        <w:rPr>
          <w:w w:val="110"/>
          <w:sz w:val="12"/>
        </w:rPr>
        <w:t> toolbox.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Cheminform</w:t>
      </w:r>
      <w:r>
        <w:rPr>
          <w:w w:val="110"/>
          <w:sz w:val="12"/>
        </w:rPr>
        <w:t> 2011;3:33.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5">
        <w:r>
          <w:rPr>
            <w:color w:val="0080AC"/>
            <w:spacing w:val="-2"/>
            <w:w w:val="110"/>
            <w:sz w:val="12"/>
          </w:rPr>
          <w:t>10.1186/1758-2946-3-33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72" w:id="98"/>
      <w:bookmarkEnd w:id="98"/>
      <w:r>
        <w:rPr/>
      </w:r>
      <w:r>
        <w:rPr>
          <w:sz w:val="12"/>
        </w:rPr>
        <w:t>Sander</w:t>
      </w:r>
      <w:r>
        <w:rPr>
          <w:spacing w:val="-4"/>
          <w:sz w:val="12"/>
        </w:rPr>
        <w:t> </w:t>
      </w:r>
      <w:r>
        <w:rPr>
          <w:sz w:val="12"/>
        </w:rPr>
        <w:t>T,</w:t>
      </w:r>
      <w:r>
        <w:rPr>
          <w:spacing w:val="-4"/>
          <w:sz w:val="12"/>
        </w:rPr>
        <w:t> </w:t>
      </w:r>
      <w:r>
        <w:rPr>
          <w:sz w:val="12"/>
        </w:rPr>
        <w:t>Freyss</w:t>
      </w:r>
      <w:r>
        <w:rPr>
          <w:spacing w:val="-4"/>
          <w:sz w:val="12"/>
        </w:rPr>
        <w:t> </w:t>
      </w:r>
      <w:r>
        <w:rPr>
          <w:sz w:val="12"/>
        </w:rPr>
        <w:t>J,</w:t>
      </w:r>
      <w:r>
        <w:rPr>
          <w:spacing w:val="-4"/>
          <w:sz w:val="12"/>
        </w:rPr>
        <w:t> </w:t>
      </w:r>
      <w:r>
        <w:rPr>
          <w:sz w:val="12"/>
        </w:rPr>
        <w:t>von</w:t>
      </w:r>
      <w:r>
        <w:rPr>
          <w:spacing w:val="-4"/>
          <w:sz w:val="12"/>
        </w:rPr>
        <w:t> </w:t>
      </w:r>
      <w:r>
        <w:rPr>
          <w:sz w:val="12"/>
        </w:rPr>
        <w:t>Korff</w:t>
      </w:r>
      <w:r>
        <w:rPr>
          <w:spacing w:val="-5"/>
          <w:sz w:val="12"/>
        </w:rPr>
        <w:t> </w:t>
      </w:r>
      <w:r>
        <w:rPr>
          <w:sz w:val="12"/>
        </w:rPr>
        <w:t>M,</w:t>
      </w:r>
      <w:r>
        <w:rPr>
          <w:spacing w:val="-4"/>
          <w:sz w:val="12"/>
        </w:rPr>
        <w:t> </w:t>
      </w:r>
      <w:r>
        <w:rPr>
          <w:sz w:val="12"/>
        </w:rPr>
        <w:t>Rufener</w:t>
      </w:r>
      <w:r>
        <w:rPr>
          <w:spacing w:val="-4"/>
          <w:sz w:val="12"/>
        </w:rPr>
        <w:t> </w:t>
      </w:r>
      <w:r>
        <w:rPr>
          <w:sz w:val="12"/>
        </w:rPr>
        <w:t>C.</w:t>
      </w:r>
      <w:r>
        <w:rPr>
          <w:spacing w:val="-4"/>
          <w:sz w:val="12"/>
        </w:rPr>
        <w:t> </w:t>
      </w:r>
      <w:r>
        <w:rPr>
          <w:sz w:val="12"/>
        </w:rPr>
        <w:t>DataWarrior:</w:t>
      </w:r>
      <w:r>
        <w:rPr>
          <w:spacing w:val="-4"/>
          <w:sz w:val="12"/>
        </w:rPr>
        <w:t> </w:t>
      </w:r>
      <w:r>
        <w:rPr>
          <w:sz w:val="12"/>
        </w:rPr>
        <w:t>an</w:t>
      </w:r>
      <w:r>
        <w:rPr>
          <w:spacing w:val="-4"/>
          <w:sz w:val="12"/>
        </w:rPr>
        <w:t> </w:t>
      </w:r>
      <w:r>
        <w:rPr>
          <w:sz w:val="12"/>
        </w:rPr>
        <w:t>open-source</w:t>
      </w:r>
      <w:r>
        <w:rPr>
          <w:spacing w:val="-4"/>
          <w:sz w:val="12"/>
        </w:rPr>
        <w:t> </w:t>
      </w:r>
      <w:r>
        <w:rPr>
          <w:sz w:val="12"/>
        </w:rPr>
        <w:t>program</w:t>
      </w:r>
      <w:r>
        <w:rPr>
          <w:spacing w:val="-4"/>
          <w:sz w:val="12"/>
        </w:rPr>
        <w:t> </w:t>
      </w:r>
      <w:r>
        <w:rPr>
          <w:sz w:val="12"/>
        </w:rPr>
        <w:t>for</w:t>
      </w:r>
      <w:r>
        <w:rPr>
          <w:spacing w:val="40"/>
          <w:sz w:val="12"/>
        </w:rPr>
        <w:t> </w:t>
      </w:r>
      <w:bookmarkStart w:name="_bookmark71" w:id="99"/>
      <w:bookmarkEnd w:id="99"/>
      <w:r>
        <w:rPr>
          <w:sz w:val="12"/>
        </w:rPr>
        <w:t>chemistry</w:t>
      </w:r>
      <w:r>
        <w:rPr>
          <w:sz w:val="12"/>
        </w:rPr>
        <w:t> aware data visualization and analysis. J Chem Inf Model 2015;55:460–73.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6">
        <w:r>
          <w:rPr>
            <w:color w:val="0080AC"/>
            <w:spacing w:val="-2"/>
            <w:w w:val="110"/>
            <w:sz w:val="12"/>
          </w:rPr>
          <w:t>10.1021/ci500588j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74" w:id="100"/>
      <w:bookmarkEnd w:id="100"/>
      <w:r>
        <w:rPr/>
      </w:r>
      <w:r>
        <w:rPr>
          <w:w w:val="105"/>
          <w:sz w:val="12"/>
        </w:rPr>
        <w:t>Gaulton</w:t>
      </w:r>
      <w:r>
        <w:rPr>
          <w:w w:val="105"/>
          <w:sz w:val="12"/>
        </w:rPr>
        <w:t> A,</w:t>
      </w:r>
      <w:r>
        <w:rPr>
          <w:w w:val="105"/>
          <w:sz w:val="12"/>
        </w:rPr>
        <w:t> Bellis</w:t>
      </w:r>
      <w:r>
        <w:rPr>
          <w:w w:val="105"/>
          <w:sz w:val="12"/>
        </w:rPr>
        <w:t> LJ,</w:t>
      </w:r>
      <w:r>
        <w:rPr>
          <w:w w:val="105"/>
          <w:sz w:val="12"/>
        </w:rPr>
        <w:t> Bento</w:t>
      </w:r>
      <w:r>
        <w:rPr>
          <w:w w:val="105"/>
          <w:sz w:val="12"/>
        </w:rPr>
        <w:t> AP,</w:t>
      </w:r>
      <w:r>
        <w:rPr>
          <w:w w:val="105"/>
          <w:sz w:val="12"/>
        </w:rPr>
        <w:t> Chambers</w:t>
      </w:r>
      <w:r>
        <w:rPr>
          <w:w w:val="105"/>
          <w:sz w:val="12"/>
        </w:rPr>
        <w:t> J,</w:t>
      </w:r>
      <w:r>
        <w:rPr>
          <w:w w:val="105"/>
          <w:sz w:val="12"/>
        </w:rPr>
        <w:t> Davies</w:t>
      </w:r>
      <w:r>
        <w:rPr>
          <w:w w:val="105"/>
          <w:sz w:val="12"/>
        </w:rPr>
        <w:t> M,</w:t>
      </w:r>
      <w:r>
        <w:rPr>
          <w:w w:val="105"/>
          <w:sz w:val="12"/>
        </w:rPr>
        <w:t> Hersey</w:t>
      </w:r>
      <w:r>
        <w:rPr>
          <w:w w:val="105"/>
          <w:sz w:val="12"/>
        </w:rPr>
        <w:t> A,</w:t>
      </w:r>
      <w:r>
        <w:rPr>
          <w:w w:val="105"/>
          <w:sz w:val="12"/>
        </w:rPr>
        <w:t> Light</w:t>
      </w:r>
      <w:r>
        <w:rPr>
          <w:w w:val="105"/>
          <w:sz w:val="12"/>
        </w:rPr>
        <w:t> 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McGlinchey</w:t>
      </w:r>
      <w:r>
        <w:rPr>
          <w:w w:val="105"/>
          <w:sz w:val="12"/>
        </w:rPr>
        <w:t> S,</w:t>
      </w:r>
      <w:r>
        <w:rPr>
          <w:w w:val="105"/>
          <w:sz w:val="12"/>
        </w:rPr>
        <w:t> Michalovich</w:t>
      </w:r>
      <w:r>
        <w:rPr>
          <w:w w:val="105"/>
          <w:sz w:val="12"/>
        </w:rPr>
        <w:t> D,</w:t>
      </w:r>
      <w:r>
        <w:rPr>
          <w:w w:val="105"/>
          <w:sz w:val="12"/>
        </w:rPr>
        <w:t> Al-Lazikani</w:t>
      </w:r>
      <w:r>
        <w:rPr>
          <w:w w:val="105"/>
          <w:sz w:val="12"/>
        </w:rPr>
        <w:t> B,</w:t>
      </w:r>
      <w:r>
        <w:rPr>
          <w:w w:val="105"/>
          <w:sz w:val="12"/>
        </w:rPr>
        <w:t> Overington</w:t>
      </w:r>
      <w:r>
        <w:rPr>
          <w:w w:val="105"/>
          <w:sz w:val="12"/>
        </w:rPr>
        <w:t> JP.</w:t>
      </w:r>
      <w:r>
        <w:rPr>
          <w:w w:val="105"/>
          <w:sz w:val="12"/>
        </w:rPr>
        <w:t> ChEMBL:</w:t>
      </w:r>
      <w:r>
        <w:rPr>
          <w:w w:val="105"/>
          <w:sz w:val="12"/>
        </w:rPr>
        <w:t> a</w:t>
      </w:r>
      <w:r>
        <w:rPr>
          <w:w w:val="105"/>
          <w:sz w:val="12"/>
        </w:rPr>
        <w:t> large-</w:t>
      </w:r>
      <w:r>
        <w:rPr>
          <w:spacing w:val="40"/>
          <w:w w:val="105"/>
          <w:sz w:val="12"/>
        </w:rPr>
        <w:t> </w:t>
      </w:r>
      <w:bookmarkStart w:name="_bookmark73" w:id="101"/>
      <w:bookmarkEnd w:id="101"/>
      <w:r>
        <w:rPr>
          <w:w w:val="105"/>
          <w:sz w:val="12"/>
        </w:rPr>
        <w:t>scal</w:t>
      </w:r>
      <w:r>
        <w:rPr>
          <w:w w:val="105"/>
          <w:sz w:val="12"/>
        </w:rPr>
        <w:t>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bioactivity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database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discovery.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Nucleic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Acids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Res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2012;40:D1100–7.</w:t>
      </w:r>
      <w:r>
        <w:rPr>
          <w:spacing w:val="40"/>
          <w:w w:val="105"/>
          <w:sz w:val="12"/>
        </w:rPr>
        <w:t> </w:t>
      </w:r>
      <w:hyperlink r:id="rId67">
        <w:r>
          <w:rPr>
            <w:color w:val="0080AC"/>
            <w:spacing w:val="-2"/>
            <w:w w:val="105"/>
            <w:sz w:val="12"/>
          </w:rPr>
          <w:t>10.1093/nar/gkr777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bookmarkStart w:name="_bookmark76" w:id="102"/>
      <w:bookmarkEnd w:id="102"/>
      <w:r>
        <w:rPr/>
      </w:r>
      <w:r>
        <w:rPr>
          <w:w w:val="105"/>
          <w:sz w:val="12"/>
        </w:rPr>
        <w:t>Kim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Cheng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Gindulyte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Q,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Shoemaker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Thiessen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PA,</w:t>
      </w:r>
      <w:r>
        <w:rPr>
          <w:spacing w:val="40"/>
          <w:w w:val="105"/>
          <w:sz w:val="12"/>
        </w:rPr>
        <w:t> </w:t>
      </w:r>
      <w:bookmarkStart w:name="_bookmark75" w:id="103"/>
      <w:bookmarkEnd w:id="103"/>
      <w:r>
        <w:rPr>
          <w:w w:val="105"/>
          <w:sz w:val="12"/>
        </w:rPr>
        <w:t>Y</w:t>
      </w:r>
      <w:r>
        <w:rPr>
          <w:w w:val="105"/>
          <w:sz w:val="12"/>
        </w:rPr>
        <w:t>u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Zaslavsky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Bolton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EE.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PubChem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2019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update: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improved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0"/>
          <w:w w:val="105"/>
          <w:sz w:val="12"/>
        </w:rPr>
        <w:t> </w:t>
      </w:r>
      <w:bookmarkStart w:name="_bookmark77" w:id="104"/>
      <w:bookmarkEnd w:id="104"/>
      <w:r>
        <w:rPr>
          <w:w w:val="105"/>
          <w:sz w:val="12"/>
        </w:rPr>
        <w:t>chemical</w:t>
      </w:r>
      <w:r>
        <w:rPr>
          <w:w w:val="105"/>
          <w:sz w:val="12"/>
        </w:rPr>
        <w:t> data. Nucleic Acids Res 2019;47:D1102–9. doi:</w:t>
      </w:r>
      <w:hyperlink r:id="rId68">
        <w:r>
          <w:rPr>
            <w:color w:val="0080AC"/>
            <w:w w:val="105"/>
            <w:sz w:val="12"/>
          </w:rPr>
          <w:t>10.1093/nar/gky1033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2" w:hanging="322"/>
        <w:jc w:val="both"/>
        <w:rPr>
          <w:sz w:val="12"/>
        </w:rPr>
      </w:pPr>
      <w:bookmarkStart w:name="_bookmark78" w:id="105"/>
      <w:bookmarkEnd w:id="105"/>
      <w:r>
        <w:rPr/>
      </w:r>
      <w:r>
        <w:rPr>
          <w:sz w:val="12"/>
        </w:rPr>
        <w:t>Imrie</w:t>
      </w:r>
      <w:r>
        <w:rPr>
          <w:spacing w:val="-4"/>
          <w:sz w:val="12"/>
        </w:rPr>
        <w:t> </w:t>
      </w:r>
      <w:r>
        <w:rPr>
          <w:sz w:val="12"/>
        </w:rPr>
        <w:t>F,</w:t>
      </w:r>
      <w:r>
        <w:rPr>
          <w:spacing w:val="-4"/>
          <w:sz w:val="12"/>
        </w:rPr>
        <w:t> </w:t>
      </w:r>
      <w:r>
        <w:rPr>
          <w:sz w:val="12"/>
        </w:rPr>
        <w:t>Bradley</w:t>
      </w:r>
      <w:r>
        <w:rPr>
          <w:spacing w:val="-4"/>
          <w:sz w:val="12"/>
        </w:rPr>
        <w:t> </w:t>
      </w:r>
      <w:r>
        <w:rPr>
          <w:sz w:val="12"/>
        </w:rPr>
        <w:t>AR,</w:t>
      </w:r>
      <w:r>
        <w:rPr>
          <w:spacing w:val="-4"/>
          <w:sz w:val="12"/>
        </w:rPr>
        <w:t> </w:t>
      </w:r>
      <w:r>
        <w:rPr>
          <w:sz w:val="12"/>
        </w:rPr>
        <w:t>Deane</w:t>
      </w:r>
      <w:r>
        <w:rPr>
          <w:spacing w:val="-3"/>
          <w:sz w:val="12"/>
        </w:rPr>
        <w:t> </w:t>
      </w:r>
      <w:r>
        <w:rPr>
          <w:sz w:val="12"/>
        </w:rPr>
        <w:t>CM.</w:t>
      </w:r>
      <w:r>
        <w:rPr>
          <w:spacing w:val="-4"/>
          <w:sz w:val="12"/>
        </w:rPr>
        <w:t> </w:t>
      </w:r>
      <w:r>
        <w:rPr>
          <w:sz w:val="12"/>
        </w:rPr>
        <w:t>Generating</w:t>
      </w:r>
      <w:r>
        <w:rPr>
          <w:spacing w:val="-4"/>
          <w:sz w:val="12"/>
        </w:rPr>
        <w:t> </w:t>
      </w:r>
      <w:r>
        <w:rPr>
          <w:sz w:val="12"/>
        </w:rPr>
        <w:t>property-matched</w:t>
      </w:r>
      <w:r>
        <w:rPr>
          <w:spacing w:val="-4"/>
          <w:sz w:val="12"/>
        </w:rPr>
        <w:t> </w:t>
      </w:r>
      <w:r>
        <w:rPr>
          <w:sz w:val="12"/>
        </w:rPr>
        <w:t>decoy</w:t>
      </w:r>
      <w:r>
        <w:rPr>
          <w:spacing w:val="-4"/>
          <w:sz w:val="12"/>
        </w:rPr>
        <w:t> </w:t>
      </w:r>
      <w:r>
        <w:rPr>
          <w:sz w:val="12"/>
        </w:rPr>
        <w:t>molecules</w:t>
      </w:r>
      <w:r>
        <w:rPr>
          <w:spacing w:val="-3"/>
          <w:sz w:val="12"/>
        </w:rPr>
        <w:t> </w:t>
      </w:r>
      <w:r>
        <w:rPr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deep learning. Bioinformatics 2021. doi:</w:t>
      </w:r>
      <w:hyperlink r:id="rId69">
        <w:r>
          <w:rPr>
            <w:color w:val="0080AC"/>
            <w:w w:val="105"/>
            <w:sz w:val="12"/>
          </w:rPr>
          <w:t>10.1093/bioinformatics/btab080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bookmarkStart w:name="_bookmark79" w:id="106"/>
      <w:bookmarkEnd w:id="106"/>
      <w:r>
        <w:rPr/>
      </w:r>
      <w:r>
        <w:rPr>
          <w:sz w:val="12"/>
        </w:rPr>
        <w:t>Sud M. MayaChemTools: an open source package for computational drug discovery.</w:t>
      </w:r>
      <w:r>
        <w:rPr>
          <w:spacing w:val="80"/>
          <w:w w:val="110"/>
          <w:sz w:val="12"/>
        </w:rPr>
        <w:t> </w:t>
      </w:r>
      <w:r>
        <w:rPr>
          <w:spacing w:val="-2"/>
          <w:w w:val="110"/>
          <w:sz w:val="12"/>
        </w:rPr>
        <w:t>J Chem Inf Model 2016;56:2292–7. doi:</w:t>
      </w:r>
      <w:hyperlink r:id="rId70">
        <w:r>
          <w:rPr>
            <w:color w:val="0080AC"/>
            <w:spacing w:val="-2"/>
            <w:w w:val="110"/>
            <w:sz w:val="12"/>
          </w:rPr>
          <w:t>10.1021/acs.jcim.6b00505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6" w:hanging="322"/>
        <w:jc w:val="both"/>
        <w:rPr>
          <w:sz w:val="12"/>
        </w:rPr>
      </w:pPr>
      <w:bookmarkStart w:name="_bookmark80" w:id="107"/>
      <w:bookmarkEnd w:id="107"/>
      <w:r>
        <w:rPr/>
      </w:r>
      <w:r>
        <w:rPr>
          <w:w w:val="105"/>
          <w:sz w:val="12"/>
        </w:rPr>
        <w:t>Oxford</w:t>
      </w:r>
      <w:r>
        <w:rPr>
          <w:w w:val="105"/>
          <w:sz w:val="12"/>
        </w:rPr>
        <w:t> Protein</w:t>
      </w:r>
      <w:r>
        <w:rPr>
          <w:w w:val="105"/>
          <w:sz w:val="12"/>
        </w:rPr>
        <w:t> Informatics</w:t>
      </w:r>
      <w:r>
        <w:rPr>
          <w:w w:val="105"/>
          <w:sz w:val="12"/>
        </w:rPr>
        <w:t> Group,</w:t>
      </w:r>
      <w:r>
        <w:rPr>
          <w:w w:val="105"/>
          <w:sz w:val="12"/>
        </w:rPr>
        <w:t> </w:t>
      </w:r>
      <w:hyperlink r:id="rId71">
        <w:r>
          <w:rPr>
            <w:color w:val="0080AC"/>
            <w:w w:val="105"/>
            <w:sz w:val="12"/>
          </w:rPr>
          <w:t>http://opig.stats.ox.ac.uk/resources</w:t>
        </w:r>
      </w:hyperlink>
      <w:r>
        <w:rPr>
          <w:color w:val="0080AC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40"/>
          <w:w w:val="105"/>
          <w:sz w:val="12"/>
        </w:rPr>
        <w:t> </w:t>
      </w:r>
      <w:bookmarkStart w:name="_bookmark81" w:id="108"/>
      <w:bookmarkEnd w:id="108"/>
      <w:r>
        <w:rPr>
          <w:w w:val="105"/>
          <w:sz w:val="12"/>
        </w:rPr>
        <w:t>August</w:t>
      </w:r>
      <w:r>
        <w:rPr>
          <w:w w:val="105"/>
          <w:sz w:val="12"/>
        </w:rPr>
        <w:t> 19 2021).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3" w:hanging="322"/>
        <w:jc w:val="both"/>
        <w:rPr>
          <w:sz w:val="12"/>
        </w:rPr>
      </w:pPr>
      <w:bookmarkStart w:name="_bookmark82" w:id="109"/>
      <w:bookmarkEnd w:id="109"/>
      <w:r>
        <w:rPr/>
      </w:r>
      <w:r>
        <w:rPr>
          <w:w w:val="110"/>
          <w:sz w:val="12"/>
        </w:rPr>
        <w:t>Rogers</w:t>
      </w:r>
      <w:r>
        <w:rPr>
          <w:w w:val="110"/>
          <w:sz w:val="12"/>
        </w:rPr>
        <w:t> D,</w:t>
      </w:r>
      <w:r>
        <w:rPr>
          <w:w w:val="110"/>
          <w:sz w:val="12"/>
        </w:rPr>
        <w:t> Hahn</w:t>
      </w:r>
      <w:r>
        <w:rPr>
          <w:w w:val="110"/>
          <w:sz w:val="12"/>
        </w:rPr>
        <w:t> M.</w:t>
      </w:r>
      <w:r>
        <w:rPr>
          <w:w w:val="110"/>
          <w:sz w:val="12"/>
        </w:rPr>
        <w:t> Extended-connectivity</w:t>
      </w:r>
      <w:r>
        <w:rPr>
          <w:w w:val="110"/>
          <w:sz w:val="12"/>
        </w:rPr>
        <w:t> fingerprints.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2010;50:742–54.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2">
        <w:r>
          <w:rPr>
            <w:color w:val="0080AC"/>
            <w:w w:val="110"/>
            <w:sz w:val="12"/>
          </w:rPr>
          <w:t>10.1021/ci100050t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8" w:hanging="322"/>
        <w:jc w:val="both"/>
        <w:rPr>
          <w:sz w:val="12"/>
        </w:rPr>
      </w:pPr>
      <w:hyperlink r:id="rId73">
        <w:r>
          <w:rPr>
            <w:color w:val="0080AC"/>
            <w:w w:val="110"/>
            <w:sz w:val="12"/>
          </w:rPr>
          <w:t>Pedregosa</w:t>
        </w:r>
        <w:r>
          <w:rPr>
            <w:color w:val="0080AC"/>
            <w:w w:val="110"/>
            <w:sz w:val="12"/>
          </w:rPr>
          <w:t> F,</w:t>
        </w:r>
        <w:r>
          <w:rPr>
            <w:color w:val="0080AC"/>
            <w:w w:val="110"/>
            <w:sz w:val="12"/>
          </w:rPr>
          <w:t> Varoquaux</w:t>
        </w:r>
        <w:r>
          <w:rPr>
            <w:color w:val="0080AC"/>
            <w:w w:val="110"/>
            <w:sz w:val="12"/>
          </w:rPr>
          <w:t> G,</w:t>
        </w:r>
        <w:r>
          <w:rPr>
            <w:color w:val="0080AC"/>
            <w:w w:val="110"/>
            <w:sz w:val="12"/>
          </w:rPr>
          <w:t> Gramfort</w:t>
        </w:r>
        <w:r>
          <w:rPr>
            <w:color w:val="0080AC"/>
            <w:w w:val="110"/>
            <w:sz w:val="12"/>
          </w:rPr>
          <w:t> A,</w:t>
        </w:r>
        <w:r>
          <w:rPr>
            <w:color w:val="0080AC"/>
            <w:w w:val="110"/>
            <w:sz w:val="12"/>
          </w:rPr>
          <w:t> Michel</w:t>
        </w:r>
        <w:r>
          <w:rPr>
            <w:color w:val="0080AC"/>
            <w:w w:val="110"/>
            <w:sz w:val="12"/>
          </w:rPr>
          <w:t> V,</w:t>
        </w:r>
        <w:r>
          <w:rPr>
            <w:color w:val="0080AC"/>
            <w:w w:val="110"/>
            <w:sz w:val="12"/>
          </w:rPr>
          <w:t> Thirion</w:t>
        </w:r>
        <w:r>
          <w:rPr>
            <w:color w:val="0080AC"/>
            <w:w w:val="110"/>
            <w:sz w:val="12"/>
          </w:rPr>
          <w:t> B,</w:t>
        </w:r>
        <w:r>
          <w:rPr>
            <w:color w:val="0080AC"/>
            <w:w w:val="110"/>
            <w:sz w:val="12"/>
          </w:rPr>
          <w:t> Grisel</w:t>
        </w:r>
        <w:r>
          <w:rPr>
            <w:color w:val="0080AC"/>
            <w:w w:val="110"/>
            <w:sz w:val="12"/>
          </w:rPr>
          <w:t> O,</w:t>
        </w:r>
        <w:r>
          <w:rPr>
            <w:color w:val="0080AC"/>
            <w:w w:val="110"/>
            <w:sz w:val="12"/>
          </w:rPr>
          <w:t> Blon-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84" w:id="110"/>
        <w:bookmarkEnd w:id="110"/>
        <w:r>
          <w:rPr>
            <w:color w:val="0080AC"/>
            <w:sz w:val="12"/>
          </w:rPr>
          <w:t>del</w:t>
        </w:r>
        <w:r>
          <w:rPr>
            <w:color w:val="0080AC"/>
            <w:sz w:val="12"/>
          </w:rPr>
          <w:t> M,</w:t>
        </w:r>
      </w:hyperlink>
      <w:r>
        <w:rPr>
          <w:color w:val="0080AC"/>
          <w:sz w:val="12"/>
        </w:rPr>
        <w:t> </w:t>
      </w:r>
      <w:hyperlink r:id="rId73">
        <w:r>
          <w:rPr>
            <w:color w:val="0080AC"/>
            <w:sz w:val="12"/>
          </w:rPr>
          <w:t>Prettenhofer P</w:t>
        </w:r>
      </w:hyperlink>
      <w:hyperlink r:id="rId73">
        <w:r>
          <w:rPr>
            <w:color w:val="0080AC"/>
            <w:sz w:val="12"/>
          </w:rPr>
          <w:t>,</w:t>
        </w:r>
      </w:hyperlink>
      <w:r>
        <w:rPr>
          <w:color w:val="0080AC"/>
          <w:sz w:val="12"/>
        </w:rPr>
        <w:t> </w:t>
      </w:r>
      <w:hyperlink r:id="rId73">
        <w:r>
          <w:rPr>
            <w:color w:val="0080AC"/>
            <w:sz w:val="12"/>
          </w:rPr>
          <w:t>Weiss R</w:t>
        </w:r>
      </w:hyperlink>
      <w:hyperlink r:id="rId73">
        <w:r>
          <w:rPr>
            <w:color w:val="0080AC"/>
            <w:sz w:val="12"/>
          </w:rPr>
          <w:t>,</w:t>
        </w:r>
      </w:hyperlink>
      <w:r>
        <w:rPr>
          <w:color w:val="0080AC"/>
          <w:sz w:val="12"/>
        </w:rPr>
        <w:t> </w:t>
      </w:r>
      <w:hyperlink r:id="rId73">
        <w:r>
          <w:rPr>
            <w:color w:val="0080AC"/>
            <w:sz w:val="12"/>
          </w:rPr>
          <w:t>Dubourg V</w:t>
        </w:r>
      </w:hyperlink>
      <w:hyperlink r:id="rId73">
        <w:r>
          <w:rPr>
            <w:color w:val="0080AC"/>
            <w:sz w:val="12"/>
          </w:rPr>
          <w:t>,</w:t>
        </w:r>
      </w:hyperlink>
      <w:r>
        <w:rPr>
          <w:color w:val="0080AC"/>
          <w:sz w:val="12"/>
        </w:rPr>
        <w:t> </w:t>
      </w:r>
      <w:hyperlink r:id="rId73">
        <w:r>
          <w:rPr>
            <w:color w:val="0080AC"/>
            <w:sz w:val="12"/>
          </w:rPr>
          <w:t>Vanderplas J</w:t>
        </w:r>
      </w:hyperlink>
      <w:hyperlink r:id="rId73">
        <w:r>
          <w:rPr>
            <w:color w:val="0080AC"/>
            <w:sz w:val="12"/>
          </w:rPr>
          <w:t>,</w:t>
        </w:r>
      </w:hyperlink>
      <w:r>
        <w:rPr>
          <w:color w:val="0080AC"/>
          <w:sz w:val="12"/>
        </w:rPr>
        <w:t> </w:t>
      </w:r>
      <w:hyperlink r:id="rId73">
        <w:r>
          <w:rPr>
            <w:color w:val="0080AC"/>
            <w:sz w:val="12"/>
          </w:rPr>
          <w:t>Passos A</w:t>
        </w:r>
      </w:hyperlink>
      <w:hyperlink r:id="rId73">
        <w:r>
          <w:rPr>
            <w:color w:val="0080AC"/>
            <w:sz w:val="12"/>
          </w:rPr>
          <w:t>,</w:t>
        </w:r>
      </w:hyperlink>
      <w:r>
        <w:rPr>
          <w:color w:val="0080AC"/>
          <w:sz w:val="12"/>
        </w:rPr>
        <w:t> </w:t>
      </w:r>
      <w:hyperlink r:id="rId73">
        <w:r>
          <w:rPr>
            <w:color w:val="0080AC"/>
            <w:sz w:val="12"/>
          </w:rPr>
          <w:t>Cournapeau D</w:t>
        </w:r>
      </w:hyperlink>
      <w:hyperlink r:id="rId73">
        <w:r>
          <w:rPr>
            <w:color w:val="0080AC"/>
            <w:sz w:val="12"/>
          </w:rPr>
          <w:t>,</w:t>
        </w:r>
      </w:hyperlink>
      <w:r>
        <w:rPr>
          <w:color w:val="0080AC"/>
          <w:spacing w:val="40"/>
          <w:w w:val="104"/>
          <w:sz w:val="12"/>
        </w:rPr>
        <w:t> </w:t>
      </w:r>
      <w:bookmarkStart w:name="_bookmark83" w:id="111"/>
      <w:bookmarkEnd w:id="111"/>
      <w:r>
        <w:rPr>
          <w:color w:val="0080AC"/>
          <w:w w:val="104"/>
          <w:sz w:val="12"/>
        </w:rPr>
      </w:r>
      <w:hyperlink r:id="rId73">
        <w:r>
          <w:rPr>
            <w:color w:val="0080AC"/>
            <w:sz w:val="12"/>
          </w:rPr>
          <w:t>Brucher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Perrot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Duchesnay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E.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Scikit-learn: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machine</w:t>
        </w:r>
        <w:r>
          <w:rPr>
            <w:color w:val="0080AC"/>
            <w:spacing w:val="-2"/>
            <w:sz w:val="12"/>
          </w:rPr>
          <w:t> </w:t>
        </w:r>
        <w:r>
          <w:rPr>
            <w:color w:val="0080AC"/>
            <w:sz w:val="12"/>
          </w:rPr>
          <w:t>Learning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in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Python.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J</w:t>
        </w:r>
        <w:r>
          <w:rPr>
            <w:color w:val="0080AC"/>
            <w:spacing w:val="-3"/>
            <w:sz w:val="12"/>
          </w:rPr>
          <w:t> </w:t>
        </w:r>
        <w:r>
          <w:rPr>
            <w:color w:val="0080AC"/>
            <w:sz w:val="12"/>
          </w:rPr>
          <w:t>Mach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Learn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Res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2011;12:2825–30.</w:t>
        </w:r>
      </w:hyperlink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86" w:id="112"/>
      <w:bookmarkEnd w:id="112"/>
      <w:r>
        <w:rPr/>
      </w:r>
      <w:r>
        <w:rPr>
          <w:w w:val="105"/>
          <w:sz w:val="12"/>
        </w:rPr>
        <w:t>Chen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TQ,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Guestrin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XGBoost: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Scalable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Tree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Boosting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System,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Kdd’16.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Pro-</w:t>
      </w:r>
      <w:r>
        <w:rPr>
          <w:spacing w:val="40"/>
          <w:w w:val="105"/>
          <w:sz w:val="12"/>
        </w:rPr>
        <w:t> </w:t>
      </w:r>
      <w:bookmarkStart w:name="_bookmark85" w:id="113"/>
      <w:bookmarkEnd w:id="113"/>
      <w:r>
        <w:rPr>
          <w:sz w:val="12"/>
        </w:rPr>
        <w:t>ceedings</w:t>
      </w:r>
      <w:r>
        <w:rPr>
          <w:sz w:val="12"/>
        </w:rPr>
        <w:t> of the 22nd ACM Sigkdd international conference on knowledge discovery</w:t>
      </w:r>
      <w:r>
        <w:rPr>
          <w:spacing w:val="40"/>
          <w:w w:val="105"/>
          <w:sz w:val="12"/>
        </w:rPr>
        <w:t> </w:t>
      </w:r>
      <w:bookmarkStart w:name="_bookmark87" w:id="114"/>
      <w:bookmarkEnd w:id="114"/>
      <w:r>
        <w:rPr>
          <w:w w:val="105"/>
          <w:sz w:val="12"/>
        </w:rPr>
        <w:t>and</w:t>
      </w:r>
      <w:r>
        <w:rPr>
          <w:w w:val="105"/>
          <w:sz w:val="12"/>
        </w:rPr>
        <w:t> data mining; 2016. p. 785–94. doi:</w:t>
      </w:r>
      <w:hyperlink r:id="rId74">
        <w:r>
          <w:rPr>
            <w:color w:val="0080AC"/>
            <w:w w:val="105"/>
            <w:sz w:val="12"/>
          </w:rPr>
          <w:t>10.1145/2939672.2939785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88" w:id="115"/>
      <w:bookmarkEnd w:id="115"/>
      <w:r>
        <w:rPr/>
      </w:r>
      <w:r>
        <w:rPr>
          <w:sz w:val="12"/>
        </w:rPr>
        <w:t>Bickerton GR, Paolini GV, Besnard J, Muresan S, Hopkins AL. Quantifying the chem-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ical beauty of drugs. Nat Chem 2012;4:90–8. doi:</w:t>
      </w:r>
      <w:hyperlink r:id="rId75">
        <w:r>
          <w:rPr>
            <w:color w:val="0080AC"/>
            <w:w w:val="105"/>
            <w:sz w:val="12"/>
          </w:rPr>
          <w:t>10.1038/nchem.1243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3" w:hanging="322"/>
        <w:jc w:val="both"/>
        <w:rPr>
          <w:sz w:val="12"/>
        </w:rPr>
      </w:pPr>
      <w:bookmarkStart w:name="_bookmark90" w:id="116"/>
      <w:bookmarkEnd w:id="116"/>
      <w:r>
        <w:rPr/>
      </w:r>
      <w:r>
        <w:rPr>
          <w:w w:val="110"/>
          <w:sz w:val="12"/>
        </w:rPr>
        <w:t>Ertl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P,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Schuffenhauer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Estimation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synthetic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accessibility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score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drug-like</w:t>
      </w:r>
      <w:r>
        <w:rPr>
          <w:spacing w:val="40"/>
          <w:w w:val="110"/>
          <w:sz w:val="12"/>
        </w:rPr>
        <w:t> </w:t>
      </w:r>
      <w:bookmarkStart w:name="_bookmark89" w:id="117"/>
      <w:bookmarkEnd w:id="117"/>
      <w:r>
        <w:rPr>
          <w:sz w:val="12"/>
        </w:rPr>
        <w:t>molecule</w:t>
      </w:r>
      <w:r>
        <w:rPr>
          <w:sz w:val="12"/>
        </w:rPr>
        <w:t>s based on molecular complexity and fragment contributions. J Chemin-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form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2009;1:8.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6">
        <w:r>
          <w:rPr>
            <w:color w:val="0080AC"/>
            <w:w w:val="110"/>
            <w:sz w:val="12"/>
          </w:rPr>
          <w:t>10.1186/1758-2946-1-8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92" w:id="118"/>
      <w:bookmarkEnd w:id="118"/>
      <w:r>
        <w:rPr/>
      </w:r>
      <w:r>
        <w:rPr>
          <w:w w:val="105"/>
          <w:sz w:val="12"/>
        </w:rPr>
        <w:t>Hassanzadeh</w:t>
      </w:r>
      <w:r>
        <w:rPr>
          <w:w w:val="105"/>
          <w:sz w:val="12"/>
        </w:rPr>
        <w:t> M,</w:t>
      </w:r>
      <w:r>
        <w:rPr>
          <w:w w:val="105"/>
          <w:sz w:val="12"/>
        </w:rPr>
        <w:t> Kasymov</w:t>
      </w:r>
      <w:r>
        <w:rPr>
          <w:w w:val="105"/>
          <w:sz w:val="12"/>
        </w:rPr>
        <w:t> R,</w:t>
      </w:r>
      <w:r>
        <w:rPr>
          <w:w w:val="105"/>
          <w:sz w:val="12"/>
        </w:rPr>
        <w:t> Mahernia</w:t>
      </w:r>
      <w:r>
        <w:rPr>
          <w:w w:val="105"/>
          <w:sz w:val="12"/>
        </w:rPr>
        <w:t> S,</w:t>
      </w:r>
      <w:r>
        <w:rPr>
          <w:w w:val="105"/>
          <w:sz w:val="12"/>
        </w:rPr>
        <w:t> Adib</w:t>
      </w:r>
      <w:r>
        <w:rPr>
          <w:w w:val="105"/>
          <w:sz w:val="12"/>
        </w:rPr>
        <w:t> M,</w:t>
      </w:r>
      <w:r>
        <w:rPr>
          <w:w w:val="105"/>
          <w:sz w:val="12"/>
        </w:rPr>
        <w:t> Emperle</w:t>
      </w:r>
      <w:r>
        <w:rPr>
          <w:w w:val="105"/>
          <w:sz w:val="12"/>
        </w:rPr>
        <w:t> M,</w:t>
      </w:r>
      <w:r>
        <w:rPr>
          <w:w w:val="105"/>
          <w:sz w:val="12"/>
        </w:rPr>
        <w:t> Dukatz</w:t>
      </w:r>
      <w:r>
        <w:rPr>
          <w:w w:val="105"/>
          <w:sz w:val="12"/>
        </w:rPr>
        <w:t> 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Bashtrykov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Jeltsch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Amanlou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Discovery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novel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selective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DNA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Methyl-</w:t>
      </w:r>
      <w:r>
        <w:rPr>
          <w:spacing w:val="40"/>
          <w:w w:val="105"/>
          <w:sz w:val="12"/>
        </w:rPr>
        <w:t> </w:t>
      </w:r>
      <w:bookmarkStart w:name="_bookmark91" w:id="119"/>
      <w:bookmarkEnd w:id="119"/>
      <w:r>
        <w:rPr>
          <w:w w:val="105"/>
          <w:sz w:val="12"/>
        </w:rPr>
        <w:t>transferas</w:t>
      </w:r>
      <w:r>
        <w:rPr>
          <w:w w:val="105"/>
          <w:sz w:val="12"/>
        </w:rPr>
        <w:t>e</w:t>
      </w:r>
      <w:r>
        <w:rPr>
          <w:w w:val="105"/>
          <w:sz w:val="12"/>
        </w:rPr>
        <w:t> 1</w:t>
      </w:r>
      <w:r>
        <w:rPr>
          <w:w w:val="105"/>
          <w:sz w:val="12"/>
        </w:rPr>
        <w:t> inhibitors</w:t>
      </w:r>
      <w:r>
        <w:rPr>
          <w:w w:val="105"/>
          <w:sz w:val="12"/>
        </w:rPr>
        <w:t> by</w:t>
      </w:r>
      <w:r>
        <w:rPr>
          <w:w w:val="105"/>
          <w:sz w:val="12"/>
        </w:rPr>
        <w:t> pharmacophore</w:t>
      </w:r>
      <w:r>
        <w:rPr>
          <w:w w:val="105"/>
          <w:sz w:val="12"/>
        </w:rPr>
        <w:t> and</w:t>
      </w:r>
      <w:r>
        <w:rPr>
          <w:w w:val="105"/>
          <w:sz w:val="12"/>
        </w:rPr>
        <w:t> docking-based</w:t>
      </w:r>
      <w:r>
        <w:rPr>
          <w:w w:val="105"/>
          <w:sz w:val="12"/>
        </w:rPr>
        <w:t> virtual</w:t>
      </w:r>
      <w:r>
        <w:rPr>
          <w:w w:val="105"/>
          <w:sz w:val="12"/>
        </w:rPr>
        <w:t> screening.</w:t>
      </w:r>
      <w:r>
        <w:rPr>
          <w:spacing w:val="40"/>
          <w:w w:val="105"/>
          <w:sz w:val="12"/>
        </w:rPr>
        <w:t> </w:t>
      </w:r>
      <w:bookmarkStart w:name="_bookmark93" w:id="120"/>
      <w:bookmarkEnd w:id="120"/>
      <w:r>
        <w:rPr>
          <w:w w:val="105"/>
          <w:sz w:val="12"/>
        </w:rPr>
        <w:t>Che</w:t>
      </w:r>
      <w:r>
        <w:rPr>
          <w:w w:val="105"/>
          <w:sz w:val="12"/>
        </w:rPr>
        <w:t>m Select 2017;2:8383–92. doi:</w:t>
      </w:r>
      <w:hyperlink r:id="rId77">
        <w:r>
          <w:rPr>
            <w:color w:val="0080AC"/>
            <w:w w:val="105"/>
            <w:sz w:val="12"/>
          </w:rPr>
          <w:t>10.1002/slct.201701734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14" w:after="0"/>
        <w:ind w:left="439" w:right="117" w:hanging="322"/>
        <w:jc w:val="both"/>
        <w:rPr>
          <w:sz w:val="12"/>
        </w:rPr>
      </w:pPr>
      <w:r>
        <w:rPr/>
        <w:br w:type="column"/>
      </w:r>
      <w:r>
        <w:rPr>
          <w:w w:val="105"/>
          <w:sz w:val="12"/>
        </w:rPr>
        <w:t>Kalyaanamoorthy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YP.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pharmacophore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mapping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HDAC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hibitors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against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class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HDAC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enzymes.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Biochim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Biophys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Acta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2013;1834:317–28.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78">
        <w:r>
          <w:rPr>
            <w:color w:val="0080AC"/>
            <w:spacing w:val="-2"/>
            <w:w w:val="105"/>
            <w:sz w:val="12"/>
          </w:rPr>
          <w:t>10.1016/j.bbapap.2012.08.009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Luo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Li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H.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Structure-based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inhibitor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discovery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class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histone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deacetylases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(HDACs).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Int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Mol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Sci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2020;21.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9">
        <w:r>
          <w:rPr>
            <w:color w:val="0080AC"/>
            <w:w w:val="110"/>
            <w:sz w:val="12"/>
          </w:rPr>
          <w:t>10.3390/ijms21228828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3" w:hanging="321"/>
        <w:jc w:val="both"/>
        <w:rPr>
          <w:sz w:val="12"/>
        </w:rPr>
      </w:pPr>
      <w:r>
        <w:rPr>
          <w:w w:val="105"/>
          <w:sz w:val="12"/>
        </w:rPr>
        <w:t>Yuan Z, Chen S, Gao C, Dai Q, Zhang C, Sun Q, Lin JS, Guo C, Chen Y, Jiang Y.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Development of a versatile DNMT</w:t>
      </w:r>
      <w:r>
        <w:rPr>
          <w:w w:val="105"/>
          <w:sz w:val="12"/>
        </w:rPr>
        <w:t> and HDAC inhibitor C02S modulating mul-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tiple</w:t>
      </w:r>
      <w:r>
        <w:rPr>
          <w:w w:val="105"/>
          <w:sz w:val="12"/>
        </w:rPr>
        <w:t> cancer</w:t>
      </w:r>
      <w:r>
        <w:rPr>
          <w:w w:val="105"/>
          <w:sz w:val="12"/>
        </w:rPr>
        <w:t> hallmarks</w:t>
      </w:r>
      <w:r>
        <w:rPr>
          <w:w w:val="105"/>
          <w:sz w:val="12"/>
        </w:rPr>
        <w:t> for</w:t>
      </w:r>
      <w:r>
        <w:rPr>
          <w:w w:val="105"/>
          <w:sz w:val="12"/>
        </w:rPr>
        <w:t> breast</w:t>
      </w:r>
      <w:r>
        <w:rPr>
          <w:w w:val="105"/>
          <w:sz w:val="12"/>
        </w:rPr>
        <w:t> cancer</w:t>
      </w:r>
      <w:r>
        <w:rPr>
          <w:w w:val="105"/>
          <w:sz w:val="12"/>
        </w:rPr>
        <w:t> therapy.</w:t>
      </w:r>
      <w:r>
        <w:rPr>
          <w:w w:val="105"/>
          <w:sz w:val="12"/>
        </w:rPr>
        <w:t> Bioorg</w:t>
      </w:r>
      <w:r>
        <w:rPr>
          <w:w w:val="105"/>
          <w:sz w:val="12"/>
        </w:rPr>
        <w:t> Chem</w:t>
      </w:r>
      <w:r>
        <w:rPr>
          <w:w w:val="105"/>
          <w:sz w:val="12"/>
        </w:rPr>
        <w:t> 2019;87:200–8.</w:t>
      </w:r>
      <w:r>
        <w:rPr>
          <w:spacing w:val="40"/>
          <w:w w:val="105"/>
          <w:sz w:val="12"/>
        </w:rPr>
        <w:t> </w:t>
      </w:r>
      <w:hyperlink r:id="rId80">
        <w:r>
          <w:rPr>
            <w:color w:val="0080AC"/>
            <w:spacing w:val="-2"/>
            <w:w w:val="105"/>
            <w:sz w:val="12"/>
          </w:rPr>
          <w:t>10.1016/j.bioorg.2019.03.027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Krenn M, Häse F, Nigam A, Friederich P, Aspuru-Guzik A. Self-referencing embed-</w:t>
      </w:r>
      <w:r>
        <w:rPr>
          <w:spacing w:val="40"/>
          <w:sz w:val="12"/>
        </w:rPr>
        <w:t> </w:t>
      </w:r>
      <w:r>
        <w:rPr>
          <w:sz w:val="12"/>
        </w:rPr>
        <w:t>ded strings (SELFIES): a 100% robust molecular string representation. Sci. Technol.</w:t>
      </w:r>
      <w:r>
        <w:rPr>
          <w:spacing w:val="40"/>
          <w:sz w:val="12"/>
        </w:rPr>
        <w:t> </w:t>
      </w:r>
      <w:r>
        <w:rPr>
          <w:sz w:val="12"/>
        </w:rPr>
        <w:t>2020;1:045024.</w:t>
      </w:r>
      <w:r>
        <w:rPr>
          <w:spacing w:val="23"/>
          <w:sz w:val="12"/>
        </w:rPr>
        <w:t> </w:t>
      </w:r>
      <w:r>
        <w:rPr>
          <w:sz w:val="12"/>
        </w:rPr>
        <w:t>doi:</w:t>
      </w:r>
      <w:hyperlink r:id="rId81">
        <w:r>
          <w:rPr>
            <w:color w:val="0080AC"/>
            <w:sz w:val="12"/>
          </w:rPr>
          <w:t>10.1088/2632-2153/aba947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Atanasov</w:t>
      </w:r>
      <w:r>
        <w:rPr>
          <w:w w:val="105"/>
          <w:sz w:val="12"/>
        </w:rPr>
        <w:t> AG,</w:t>
      </w:r>
      <w:r>
        <w:rPr>
          <w:w w:val="105"/>
          <w:sz w:val="12"/>
        </w:rPr>
        <w:t> Zotchev</w:t>
      </w:r>
      <w:r>
        <w:rPr>
          <w:w w:val="105"/>
          <w:sz w:val="12"/>
        </w:rPr>
        <w:t> SB,</w:t>
      </w:r>
      <w:r>
        <w:rPr>
          <w:w w:val="105"/>
          <w:sz w:val="12"/>
        </w:rPr>
        <w:t> Dirsch</w:t>
      </w:r>
      <w:r>
        <w:rPr>
          <w:w w:val="105"/>
          <w:sz w:val="12"/>
        </w:rPr>
        <w:t> VM,</w:t>
      </w:r>
      <w:r>
        <w:rPr>
          <w:w w:val="105"/>
          <w:sz w:val="12"/>
        </w:rPr>
        <w:t> International</w:t>
      </w:r>
      <w:r>
        <w:rPr>
          <w:w w:val="105"/>
          <w:sz w:val="12"/>
        </w:rPr>
        <w:t> Natural</w:t>
      </w:r>
      <w:r>
        <w:rPr>
          <w:w w:val="105"/>
          <w:sz w:val="12"/>
        </w:rPr>
        <w:t> Product</w:t>
      </w:r>
      <w:r>
        <w:rPr>
          <w:w w:val="105"/>
          <w:sz w:val="12"/>
        </w:rPr>
        <w:t> Sciences</w:t>
      </w:r>
      <w:r>
        <w:rPr>
          <w:w w:val="105"/>
          <w:sz w:val="12"/>
        </w:rPr>
        <w:t> 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Supuran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CT.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Natural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products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discovery: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advances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opportunities.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Nat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Rev Drug Discov 2021;20:200–16. doi:</w:t>
      </w:r>
      <w:hyperlink r:id="rId82">
        <w:r>
          <w:rPr>
            <w:color w:val="0080AC"/>
            <w:w w:val="105"/>
            <w:sz w:val="12"/>
          </w:rPr>
          <w:t>10.1038/s41573-020-00114-z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pacing w:val="-2"/>
          <w:w w:val="110"/>
          <w:sz w:val="12"/>
        </w:rPr>
        <w:t>Newman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DJ,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Cragg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GM.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Natural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products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as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sources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of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new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drugs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from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1981</w:t>
      </w:r>
      <w:r>
        <w:rPr>
          <w:spacing w:val="-3"/>
          <w:w w:val="110"/>
          <w:sz w:val="12"/>
        </w:rPr>
        <w:t> </w:t>
      </w:r>
      <w:r>
        <w:rPr>
          <w:spacing w:val="-2"/>
          <w:w w:val="110"/>
          <w:sz w:val="12"/>
        </w:rPr>
        <w:t>to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2014. J Nat Prod 2016;79:629–61. </w:t>
      </w:r>
      <w:hyperlink r:id="rId83">
        <w:r>
          <w:rPr>
            <w:color w:val="0080AC"/>
            <w:spacing w:val="-2"/>
            <w:w w:val="110"/>
            <w:sz w:val="12"/>
          </w:rPr>
          <w:t>10.1021/acs.jnatprod.5b01055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Sorokina</w:t>
      </w:r>
      <w:r>
        <w:rPr>
          <w:w w:val="110"/>
          <w:sz w:val="12"/>
        </w:rPr>
        <w:t> M,</w:t>
      </w:r>
      <w:r>
        <w:rPr>
          <w:w w:val="110"/>
          <w:sz w:val="12"/>
        </w:rPr>
        <w:t> Merseburger</w:t>
      </w:r>
      <w:r>
        <w:rPr>
          <w:w w:val="110"/>
          <w:sz w:val="12"/>
        </w:rPr>
        <w:t> P,</w:t>
      </w:r>
      <w:r>
        <w:rPr>
          <w:w w:val="110"/>
          <w:sz w:val="12"/>
        </w:rPr>
        <w:t> Rajan</w:t>
      </w:r>
      <w:r>
        <w:rPr>
          <w:w w:val="110"/>
          <w:sz w:val="12"/>
        </w:rPr>
        <w:t> K,</w:t>
      </w:r>
      <w:r>
        <w:rPr>
          <w:w w:val="110"/>
          <w:sz w:val="12"/>
        </w:rPr>
        <w:t> Yirik</w:t>
      </w:r>
      <w:r>
        <w:rPr>
          <w:w w:val="110"/>
          <w:sz w:val="12"/>
        </w:rPr>
        <w:t> MA,</w:t>
      </w:r>
      <w:r>
        <w:rPr>
          <w:w w:val="110"/>
          <w:sz w:val="12"/>
        </w:rPr>
        <w:t> Steinbeck</w:t>
      </w:r>
      <w:r>
        <w:rPr>
          <w:w w:val="110"/>
          <w:sz w:val="12"/>
        </w:rPr>
        <w:t> C.</w:t>
      </w:r>
      <w:r>
        <w:rPr>
          <w:w w:val="110"/>
          <w:sz w:val="12"/>
        </w:rPr>
        <w:t> Coconut</w:t>
      </w:r>
      <w:r>
        <w:rPr>
          <w:w w:val="110"/>
          <w:sz w:val="12"/>
        </w:rPr>
        <w:t> on-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line:</w:t>
      </w:r>
      <w:r>
        <w:rPr>
          <w:w w:val="110"/>
          <w:sz w:val="12"/>
        </w:rPr>
        <w:t> Collection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Open</w:t>
      </w:r>
      <w:r>
        <w:rPr>
          <w:w w:val="110"/>
          <w:sz w:val="12"/>
        </w:rPr>
        <w:t> Natural</w:t>
      </w:r>
      <w:r>
        <w:rPr>
          <w:w w:val="110"/>
          <w:sz w:val="12"/>
        </w:rPr>
        <w:t> Products</w:t>
      </w:r>
      <w:r>
        <w:rPr>
          <w:w w:val="110"/>
          <w:sz w:val="12"/>
        </w:rPr>
        <w:t> database.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Cheminform</w:t>
      </w:r>
      <w:r>
        <w:rPr>
          <w:w w:val="110"/>
          <w:sz w:val="12"/>
        </w:rPr>
        <w:t> 2021;13:2.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84">
        <w:r>
          <w:rPr>
            <w:color w:val="0080AC"/>
            <w:spacing w:val="-2"/>
            <w:w w:val="110"/>
            <w:sz w:val="12"/>
          </w:rPr>
          <w:t>10.1186/s13321-020-00478-9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hyperlink r:id="rId85">
        <w:r>
          <w:rPr>
            <w:color w:val="0080AC"/>
            <w:w w:val="110"/>
            <w:sz w:val="12"/>
          </w:rPr>
          <w:t>van</w:t>
        </w:r>
        <w:r>
          <w:rPr>
            <w:color w:val="0080AC"/>
            <w:w w:val="110"/>
            <w:sz w:val="12"/>
          </w:rPr>
          <w:t> der</w:t>
        </w:r>
        <w:r>
          <w:rPr>
            <w:color w:val="0080AC"/>
            <w:w w:val="110"/>
            <w:sz w:val="12"/>
          </w:rPr>
          <w:t> Maaten</w:t>
        </w:r>
        <w:r>
          <w:rPr>
            <w:color w:val="0080AC"/>
            <w:w w:val="110"/>
            <w:sz w:val="12"/>
          </w:rPr>
          <w:t> L,</w:t>
        </w:r>
        <w:r>
          <w:rPr>
            <w:color w:val="0080AC"/>
            <w:w w:val="110"/>
            <w:sz w:val="12"/>
          </w:rPr>
          <w:t> Hinton</w:t>
        </w:r>
        <w:r>
          <w:rPr>
            <w:color w:val="0080AC"/>
            <w:w w:val="110"/>
            <w:sz w:val="12"/>
          </w:rPr>
          <w:t> G.</w:t>
        </w:r>
        <w:r>
          <w:rPr>
            <w:color w:val="0080AC"/>
            <w:w w:val="110"/>
            <w:sz w:val="12"/>
          </w:rPr>
          <w:t> Visualizing</w:t>
        </w:r>
        <w:r>
          <w:rPr>
            <w:color w:val="0080AC"/>
            <w:w w:val="110"/>
            <w:sz w:val="12"/>
          </w:rPr>
          <w:t> data</w:t>
        </w:r>
        <w:r>
          <w:rPr>
            <w:color w:val="0080AC"/>
            <w:w w:val="110"/>
            <w:sz w:val="12"/>
          </w:rPr>
          <w:t> using</w:t>
        </w:r>
        <w:r>
          <w:rPr>
            <w:color w:val="0080AC"/>
            <w:w w:val="110"/>
            <w:sz w:val="12"/>
          </w:rPr>
          <w:t> t-SNE.</w:t>
        </w:r>
        <w:r>
          <w:rPr>
            <w:color w:val="0080AC"/>
            <w:w w:val="110"/>
            <w:sz w:val="12"/>
          </w:rPr>
          <w:t> J</w:t>
        </w:r>
        <w:r>
          <w:rPr>
            <w:color w:val="0080AC"/>
            <w:w w:val="110"/>
            <w:sz w:val="12"/>
          </w:rPr>
          <w:t> Mach</w:t>
        </w:r>
        <w:r>
          <w:rPr>
            <w:color w:val="0080AC"/>
            <w:w w:val="110"/>
            <w:sz w:val="12"/>
          </w:rPr>
          <w:t> Learn</w:t>
        </w:r>
        <w:r>
          <w:rPr>
            <w:color w:val="0080AC"/>
            <w:w w:val="110"/>
            <w:sz w:val="12"/>
          </w:rPr>
          <w:t> Res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2008;9:2579–605.</w:t>
        </w:r>
      </w:hyperlink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Maggiora</w:t>
      </w:r>
      <w:r>
        <w:rPr>
          <w:spacing w:val="17"/>
          <w:sz w:val="12"/>
        </w:rPr>
        <w:t> </w:t>
      </w:r>
      <w:r>
        <w:rPr>
          <w:sz w:val="12"/>
        </w:rPr>
        <w:t>GM.</w:t>
      </w:r>
      <w:r>
        <w:rPr>
          <w:spacing w:val="17"/>
          <w:sz w:val="12"/>
        </w:rPr>
        <w:t> </w:t>
      </w:r>
      <w:r>
        <w:rPr>
          <w:sz w:val="12"/>
        </w:rPr>
        <w:t>On</w:t>
      </w:r>
      <w:r>
        <w:rPr>
          <w:spacing w:val="17"/>
          <w:sz w:val="12"/>
        </w:rPr>
        <w:t> </w:t>
      </w:r>
      <w:r>
        <w:rPr>
          <w:sz w:val="12"/>
        </w:rPr>
        <w:t>outliers</w:t>
      </w:r>
      <w:r>
        <w:rPr>
          <w:spacing w:val="17"/>
          <w:sz w:val="12"/>
        </w:rPr>
        <w:t> </w:t>
      </w:r>
      <w:r>
        <w:rPr>
          <w:sz w:val="12"/>
        </w:rPr>
        <w:t>and</w:t>
      </w:r>
      <w:r>
        <w:rPr>
          <w:spacing w:val="17"/>
          <w:sz w:val="12"/>
        </w:rPr>
        <w:t> </w:t>
      </w:r>
      <w:r>
        <w:rPr>
          <w:sz w:val="12"/>
        </w:rPr>
        <w:t>activity cliffs–why</w:t>
      </w:r>
      <w:r>
        <w:rPr>
          <w:spacing w:val="17"/>
          <w:sz w:val="12"/>
        </w:rPr>
        <w:t> </w:t>
      </w:r>
      <w:r>
        <w:rPr>
          <w:sz w:val="12"/>
        </w:rPr>
        <w:t>QSAR</w:t>
      </w:r>
      <w:r>
        <w:rPr>
          <w:spacing w:val="17"/>
          <w:sz w:val="12"/>
        </w:rPr>
        <w:t> </w:t>
      </w:r>
      <w:r>
        <w:rPr>
          <w:sz w:val="12"/>
        </w:rPr>
        <w:t>often</w:t>
      </w:r>
      <w:r>
        <w:rPr>
          <w:spacing w:val="17"/>
          <w:sz w:val="12"/>
        </w:rPr>
        <w:t> </w:t>
      </w:r>
      <w:r>
        <w:rPr>
          <w:sz w:val="12"/>
        </w:rPr>
        <w:t>disappoints. J</w:t>
      </w:r>
      <w:r>
        <w:rPr>
          <w:spacing w:val="17"/>
          <w:sz w:val="12"/>
        </w:rPr>
        <w:t> </w:t>
      </w:r>
      <w:r>
        <w:rPr>
          <w:sz w:val="12"/>
        </w:rPr>
        <w:t>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2006;46:1535.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86">
        <w:r>
          <w:rPr>
            <w:color w:val="0080AC"/>
            <w:w w:val="110"/>
            <w:sz w:val="12"/>
          </w:rPr>
          <w:t>10.1021/ci060117s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4" w:hanging="322"/>
        <w:jc w:val="both"/>
        <w:rPr>
          <w:sz w:val="12"/>
        </w:rPr>
      </w:pPr>
      <w:r>
        <w:rPr>
          <w:w w:val="110"/>
          <w:sz w:val="12"/>
        </w:rPr>
        <w:t>Yuan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Z,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Sun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Q,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Li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Miao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Song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Gao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Tan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40"/>
          <w:w w:val="110"/>
          <w:sz w:val="12"/>
        </w:rPr>
        <w:t> </w:t>
      </w:r>
      <w:r>
        <w:rPr>
          <w:sz w:val="12"/>
        </w:rPr>
        <w:t>Jiang Y. Design, synthesis and anticancer potential of NSC-319745 hydroxamic acid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derivatives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DNMT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HDAC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inhibitors.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Eur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Med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2017;134:281–92.</w:t>
      </w:r>
      <w:r>
        <w:rPr>
          <w:spacing w:val="40"/>
          <w:w w:val="110"/>
          <w:sz w:val="12"/>
        </w:rPr>
        <w:t> </w:t>
      </w:r>
      <w:hyperlink r:id="rId87">
        <w:r>
          <w:rPr>
            <w:color w:val="0080AC"/>
            <w:spacing w:val="-2"/>
            <w:w w:val="110"/>
            <w:sz w:val="12"/>
          </w:rPr>
          <w:t>10.1016/j.ejmech.2017.04.017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Korb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Monecke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Hessler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G,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Stutzle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Exner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TE.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pharmACOphore: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multiple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flexible</w:t>
      </w:r>
      <w:r>
        <w:rPr>
          <w:w w:val="110"/>
          <w:sz w:val="12"/>
        </w:rPr>
        <w:t> ligand</w:t>
      </w:r>
      <w:r>
        <w:rPr>
          <w:w w:val="110"/>
          <w:sz w:val="12"/>
        </w:rPr>
        <w:t> alignment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ant</w:t>
      </w:r>
      <w:r>
        <w:rPr>
          <w:w w:val="110"/>
          <w:sz w:val="12"/>
        </w:rPr>
        <w:t> colony</w:t>
      </w:r>
      <w:r>
        <w:rPr>
          <w:w w:val="110"/>
          <w:sz w:val="12"/>
        </w:rPr>
        <w:t> optimization.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2010;50:1669–81.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88">
        <w:r>
          <w:rPr>
            <w:color w:val="0080AC"/>
            <w:w w:val="110"/>
            <w:sz w:val="12"/>
          </w:rPr>
          <w:t>10.1021/ci1000218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sz w:val="12"/>
        </w:rPr>
        <w:t>Korb O, Stutzle T, Exner TE. Empirical scoring functions for advanced protein-ligand</w:t>
      </w:r>
      <w:r>
        <w:rPr>
          <w:spacing w:val="40"/>
          <w:sz w:val="12"/>
        </w:rPr>
        <w:t> </w:t>
      </w:r>
      <w:r>
        <w:rPr>
          <w:sz w:val="12"/>
        </w:rPr>
        <w:t>docking</w:t>
      </w:r>
      <w:r>
        <w:rPr>
          <w:spacing w:val="29"/>
          <w:sz w:val="12"/>
        </w:rPr>
        <w:t> </w:t>
      </w:r>
      <w:r>
        <w:rPr>
          <w:sz w:val="12"/>
        </w:rPr>
        <w:t>with</w:t>
      </w:r>
      <w:r>
        <w:rPr>
          <w:spacing w:val="29"/>
          <w:sz w:val="12"/>
        </w:rPr>
        <w:t> </w:t>
      </w:r>
      <w:r>
        <w:rPr>
          <w:sz w:val="12"/>
        </w:rPr>
        <w:t>PLANTS.</w:t>
      </w:r>
      <w:r>
        <w:rPr>
          <w:spacing w:val="29"/>
          <w:sz w:val="12"/>
        </w:rPr>
        <w:t> </w:t>
      </w:r>
      <w:r>
        <w:rPr>
          <w:sz w:val="12"/>
        </w:rPr>
        <w:t>J</w:t>
      </w:r>
      <w:r>
        <w:rPr>
          <w:spacing w:val="29"/>
          <w:sz w:val="12"/>
        </w:rPr>
        <w:t> </w:t>
      </w:r>
      <w:r>
        <w:rPr>
          <w:sz w:val="12"/>
        </w:rPr>
        <w:t>Chem</w:t>
      </w:r>
      <w:r>
        <w:rPr>
          <w:spacing w:val="29"/>
          <w:sz w:val="12"/>
        </w:rPr>
        <w:t> </w:t>
      </w:r>
      <w:r>
        <w:rPr>
          <w:sz w:val="12"/>
        </w:rPr>
        <w:t>Inf</w:t>
      </w:r>
      <w:r>
        <w:rPr>
          <w:spacing w:val="29"/>
          <w:sz w:val="12"/>
        </w:rPr>
        <w:t> </w:t>
      </w:r>
      <w:r>
        <w:rPr>
          <w:sz w:val="12"/>
        </w:rPr>
        <w:t>Model</w:t>
      </w:r>
      <w:r>
        <w:rPr>
          <w:spacing w:val="29"/>
          <w:sz w:val="12"/>
        </w:rPr>
        <w:t> </w:t>
      </w:r>
      <w:r>
        <w:rPr>
          <w:sz w:val="12"/>
        </w:rPr>
        <w:t>2009;49:84–96.</w:t>
      </w:r>
      <w:r>
        <w:rPr>
          <w:spacing w:val="29"/>
          <w:sz w:val="12"/>
        </w:rPr>
        <w:t> </w:t>
      </w:r>
      <w:r>
        <w:rPr>
          <w:sz w:val="12"/>
        </w:rPr>
        <w:t>doi:</w:t>
      </w:r>
      <w:hyperlink r:id="rId89">
        <w:r>
          <w:rPr>
            <w:color w:val="0080AC"/>
            <w:sz w:val="12"/>
          </w:rPr>
          <w:t>10.1021/ci800298z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Salomon-Ferrer R, Gotz AW, Poole D, Grand SLe, Walker RC. Routine microsecond</w:t>
      </w:r>
      <w:r>
        <w:rPr>
          <w:spacing w:val="40"/>
          <w:sz w:val="12"/>
        </w:rPr>
        <w:t> </w:t>
      </w:r>
      <w:r>
        <w:rPr>
          <w:sz w:val="12"/>
        </w:rPr>
        <w:t>molecular dynamics simulations with AMBER on GPUs. 2. Explicit solvent particle</w:t>
      </w:r>
      <w:r>
        <w:rPr>
          <w:spacing w:val="40"/>
          <w:sz w:val="12"/>
        </w:rPr>
        <w:t> </w:t>
      </w:r>
      <w:r>
        <w:rPr>
          <w:sz w:val="12"/>
        </w:rPr>
        <w:t>mesh</w:t>
      </w:r>
      <w:r>
        <w:rPr>
          <w:spacing w:val="34"/>
          <w:sz w:val="12"/>
        </w:rPr>
        <w:t> </w:t>
      </w:r>
      <w:r>
        <w:rPr>
          <w:sz w:val="12"/>
        </w:rPr>
        <w:t>ewald.</w:t>
      </w:r>
      <w:r>
        <w:rPr>
          <w:spacing w:val="34"/>
          <w:sz w:val="12"/>
        </w:rPr>
        <w:t> </w:t>
      </w:r>
      <w:r>
        <w:rPr>
          <w:sz w:val="12"/>
        </w:rPr>
        <w:t>J</w:t>
      </w:r>
      <w:r>
        <w:rPr>
          <w:spacing w:val="34"/>
          <w:sz w:val="12"/>
        </w:rPr>
        <w:t> </w:t>
      </w:r>
      <w:r>
        <w:rPr>
          <w:sz w:val="12"/>
        </w:rPr>
        <w:t>Chem</w:t>
      </w:r>
      <w:r>
        <w:rPr>
          <w:spacing w:val="34"/>
          <w:sz w:val="12"/>
        </w:rPr>
        <w:t> </w:t>
      </w:r>
      <w:r>
        <w:rPr>
          <w:sz w:val="12"/>
        </w:rPr>
        <w:t>Theory</w:t>
      </w:r>
      <w:r>
        <w:rPr>
          <w:spacing w:val="34"/>
          <w:sz w:val="12"/>
        </w:rPr>
        <w:t> </w:t>
      </w:r>
      <w:r>
        <w:rPr>
          <w:sz w:val="12"/>
        </w:rPr>
        <w:t>Comput</w:t>
      </w:r>
      <w:r>
        <w:rPr>
          <w:spacing w:val="34"/>
          <w:sz w:val="12"/>
        </w:rPr>
        <w:t> </w:t>
      </w:r>
      <w:r>
        <w:rPr>
          <w:sz w:val="12"/>
        </w:rPr>
        <w:t>2013;9:3878–88.</w:t>
      </w:r>
      <w:r>
        <w:rPr>
          <w:spacing w:val="32"/>
          <w:sz w:val="12"/>
        </w:rPr>
        <w:t> </w:t>
      </w:r>
      <w:r>
        <w:rPr>
          <w:sz w:val="12"/>
        </w:rPr>
        <w:t>doi:</w:t>
      </w:r>
      <w:hyperlink r:id="rId90">
        <w:r>
          <w:rPr>
            <w:color w:val="0080AC"/>
            <w:sz w:val="12"/>
          </w:rPr>
          <w:t>10.1021/ct400314y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Tian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Kasavajhala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K,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Belfon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KAA,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Raguette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Huang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H,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Migues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AN,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Bickel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40"/>
          <w:w w:val="110"/>
          <w:sz w:val="12"/>
        </w:rPr>
        <w:t> </w:t>
      </w:r>
      <w:r>
        <w:rPr>
          <w:sz w:val="12"/>
        </w:rPr>
        <w:t>Wang YZ, Pincay J, Wu Q, Simmerling C. ff19SB: amino-acid-specific protein back-</w:t>
      </w:r>
      <w:r>
        <w:rPr>
          <w:spacing w:val="40"/>
          <w:sz w:val="12"/>
        </w:rPr>
        <w:t> </w:t>
      </w:r>
      <w:r>
        <w:rPr>
          <w:sz w:val="12"/>
        </w:rPr>
        <w:t>bone parameters trained against quantum mechanics energy surfaces in solution. J</w:t>
      </w:r>
      <w:r>
        <w:rPr>
          <w:spacing w:val="40"/>
          <w:sz w:val="12"/>
        </w:rPr>
        <w:t> </w:t>
      </w:r>
      <w:r>
        <w:rPr>
          <w:sz w:val="12"/>
        </w:rPr>
        <w:t>Chem</w:t>
      </w:r>
      <w:r>
        <w:rPr>
          <w:spacing w:val="30"/>
          <w:sz w:val="12"/>
        </w:rPr>
        <w:t> </w:t>
      </w:r>
      <w:r>
        <w:rPr>
          <w:sz w:val="12"/>
        </w:rPr>
        <w:t>Theory</w:t>
      </w:r>
      <w:r>
        <w:rPr>
          <w:spacing w:val="30"/>
          <w:sz w:val="12"/>
        </w:rPr>
        <w:t> </w:t>
      </w:r>
      <w:r>
        <w:rPr>
          <w:sz w:val="12"/>
        </w:rPr>
        <w:t>Comput</w:t>
      </w:r>
      <w:r>
        <w:rPr>
          <w:spacing w:val="30"/>
          <w:sz w:val="12"/>
        </w:rPr>
        <w:t> </w:t>
      </w:r>
      <w:r>
        <w:rPr>
          <w:sz w:val="12"/>
        </w:rPr>
        <w:t>2020;16:528–52.</w:t>
      </w:r>
      <w:r>
        <w:rPr>
          <w:spacing w:val="28"/>
          <w:sz w:val="12"/>
        </w:rPr>
        <w:t> </w:t>
      </w:r>
      <w:hyperlink r:id="rId91">
        <w:r>
          <w:rPr>
            <w:color w:val="0080AC"/>
            <w:sz w:val="12"/>
          </w:rPr>
          <w:t>10.1021/acs.jctc.9b00591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Wang</w:t>
      </w:r>
      <w:r>
        <w:rPr>
          <w:w w:val="110"/>
          <w:sz w:val="12"/>
        </w:rPr>
        <w:t> JM,</w:t>
      </w:r>
      <w:r>
        <w:rPr>
          <w:w w:val="110"/>
          <w:sz w:val="12"/>
        </w:rPr>
        <w:t> Wolf</w:t>
      </w:r>
      <w:r>
        <w:rPr>
          <w:w w:val="110"/>
          <w:sz w:val="12"/>
        </w:rPr>
        <w:t> RM,</w:t>
      </w:r>
      <w:r>
        <w:rPr>
          <w:w w:val="110"/>
          <w:sz w:val="12"/>
        </w:rPr>
        <w:t> Caldwell</w:t>
      </w:r>
      <w:r>
        <w:rPr>
          <w:w w:val="110"/>
          <w:sz w:val="12"/>
        </w:rPr>
        <w:t> JW,</w:t>
      </w:r>
      <w:r>
        <w:rPr>
          <w:w w:val="110"/>
          <w:sz w:val="12"/>
        </w:rPr>
        <w:t> Kollman</w:t>
      </w:r>
      <w:r>
        <w:rPr>
          <w:w w:val="110"/>
          <w:sz w:val="12"/>
        </w:rPr>
        <w:t> PA,</w:t>
      </w:r>
      <w:r>
        <w:rPr>
          <w:w w:val="110"/>
          <w:sz w:val="12"/>
        </w:rPr>
        <w:t> Case</w:t>
      </w:r>
      <w:r>
        <w:rPr>
          <w:w w:val="110"/>
          <w:sz w:val="12"/>
        </w:rPr>
        <w:t> DA.</w:t>
      </w:r>
      <w:r>
        <w:rPr>
          <w:w w:val="110"/>
          <w:sz w:val="12"/>
        </w:rPr>
        <w:t> Development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testing</w:t>
      </w:r>
      <w:r>
        <w:rPr>
          <w:w w:val="110"/>
          <w:sz w:val="12"/>
        </w:rPr>
        <w:t> of</w:t>
      </w:r>
      <w:r>
        <w:rPr>
          <w:w w:val="110"/>
          <w:sz w:val="12"/>
        </w:rPr>
        <w:t> a</w:t>
      </w:r>
      <w:r>
        <w:rPr>
          <w:w w:val="110"/>
          <w:sz w:val="12"/>
        </w:rPr>
        <w:t> general</w:t>
      </w:r>
      <w:r>
        <w:rPr>
          <w:w w:val="110"/>
          <w:sz w:val="12"/>
        </w:rPr>
        <w:t> amber</w:t>
      </w:r>
      <w:r>
        <w:rPr>
          <w:w w:val="110"/>
          <w:sz w:val="12"/>
        </w:rPr>
        <w:t> force</w:t>
      </w:r>
      <w:r>
        <w:rPr>
          <w:w w:val="110"/>
          <w:sz w:val="12"/>
        </w:rPr>
        <w:t> field.</w:t>
      </w:r>
      <w:r>
        <w:rPr>
          <w:w w:val="110"/>
          <w:sz w:val="12"/>
        </w:rPr>
        <w:t> J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Chem</w:t>
      </w:r>
      <w:r>
        <w:rPr>
          <w:w w:val="110"/>
          <w:sz w:val="12"/>
        </w:rPr>
        <w:t> 2004;25:1157–74.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92">
        <w:r>
          <w:rPr>
            <w:color w:val="0080AC"/>
            <w:spacing w:val="-2"/>
            <w:w w:val="110"/>
            <w:sz w:val="12"/>
          </w:rPr>
          <w:t>10.1002/jcc.20035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McGibbon RT, Beauchamp KA, Harrigan MP, Klein C, Swails JM, Hernandez CX,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Schwantes</w:t>
      </w:r>
      <w:r>
        <w:rPr>
          <w:w w:val="110"/>
          <w:sz w:val="12"/>
        </w:rPr>
        <w:t> CR,</w:t>
      </w:r>
      <w:r>
        <w:rPr>
          <w:w w:val="110"/>
          <w:sz w:val="12"/>
        </w:rPr>
        <w:t> Wang</w:t>
      </w:r>
      <w:r>
        <w:rPr>
          <w:w w:val="110"/>
          <w:sz w:val="12"/>
        </w:rPr>
        <w:t> LP,</w:t>
      </w:r>
      <w:r>
        <w:rPr>
          <w:w w:val="110"/>
          <w:sz w:val="12"/>
        </w:rPr>
        <w:t> Lane</w:t>
      </w:r>
      <w:r>
        <w:rPr>
          <w:w w:val="110"/>
          <w:sz w:val="12"/>
        </w:rPr>
        <w:t> TJ,</w:t>
      </w:r>
      <w:r>
        <w:rPr>
          <w:w w:val="110"/>
          <w:sz w:val="12"/>
        </w:rPr>
        <w:t> Pande</w:t>
      </w:r>
      <w:r>
        <w:rPr>
          <w:w w:val="110"/>
          <w:sz w:val="12"/>
        </w:rPr>
        <w:t> VS.</w:t>
      </w:r>
      <w:r>
        <w:rPr>
          <w:w w:val="110"/>
          <w:sz w:val="12"/>
        </w:rPr>
        <w:t> MDTraj:</w:t>
      </w:r>
      <w:r>
        <w:rPr>
          <w:w w:val="110"/>
          <w:sz w:val="12"/>
        </w:rPr>
        <w:t> a</w:t>
      </w:r>
      <w:r>
        <w:rPr>
          <w:w w:val="110"/>
          <w:sz w:val="12"/>
        </w:rPr>
        <w:t> Modern</w:t>
      </w:r>
      <w:r>
        <w:rPr>
          <w:w w:val="110"/>
          <w:sz w:val="12"/>
        </w:rPr>
        <w:t> open</w:t>
      </w:r>
      <w:r>
        <w:rPr>
          <w:w w:val="110"/>
          <w:sz w:val="12"/>
        </w:rPr>
        <w:t> library</w:t>
      </w:r>
      <w:r>
        <w:rPr>
          <w:spacing w:val="40"/>
          <w:w w:val="110"/>
          <w:sz w:val="12"/>
        </w:rPr>
        <w:t> </w:t>
      </w:r>
      <w:r>
        <w:rPr>
          <w:sz w:val="12"/>
        </w:rPr>
        <w:t>for the analysis of molecular dynamics trajectories. Biophys J 2015;109:1528–32.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93">
        <w:r>
          <w:rPr>
            <w:color w:val="0080AC"/>
            <w:spacing w:val="-2"/>
            <w:w w:val="110"/>
            <w:sz w:val="12"/>
          </w:rPr>
          <w:t>10.1016/j.bpj.2015.08.015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9" w:hanging="322"/>
        <w:jc w:val="both"/>
        <w:rPr>
          <w:sz w:val="12"/>
        </w:rPr>
      </w:pPr>
      <w:hyperlink r:id="rId94">
        <w:r>
          <w:rPr>
            <w:sz w:val="12"/>
          </w:rPr>
          <w:t>Swenson, D.W.H. and Roet, S. Contact Map Explorer </w:t>
        </w:r>
        <w:r>
          <w:rPr>
            <w:color w:val="0080AC"/>
            <w:sz w:val="12"/>
          </w:rPr>
          <w:t>https://github.com/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dwhswenson/contact_map </w:t>
        </w:r>
        <w:r>
          <w:rPr>
            <w:sz w:val="12"/>
          </w:rPr>
          <w:t>(accessed August 19 2021).</w:t>
        </w:r>
      </w:hyperlink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Ehrman TM, Barlow DJ, Hylands PJ. Virtual screening of Chinese herbs with random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forest.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2007;47:264–78.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95">
        <w:r>
          <w:rPr>
            <w:color w:val="0080AC"/>
            <w:w w:val="110"/>
            <w:sz w:val="12"/>
          </w:rPr>
          <w:t>10.1021/ci600289v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sz w:val="12"/>
        </w:rPr>
        <w:t>Sanchez-Cruz N, Medina-Franco JL, Mestres J, Barril X. Extended connectivity </w:t>
      </w:r>
      <w:r>
        <w:rPr>
          <w:sz w:val="12"/>
        </w:rPr>
        <w:t>inter-</w:t>
      </w:r>
      <w:r>
        <w:rPr>
          <w:spacing w:val="40"/>
          <w:sz w:val="12"/>
        </w:rPr>
        <w:t> </w:t>
      </w:r>
      <w:r>
        <w:rPr>
          <w:sz w:val="12"/>
        </w:rPr>
        <w:t>action features: improving binding aﬃnity prediction through chemical description.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Bioinformatics 2021;37:1376–82. doi:</w:t>
      </w:r>
      <w:hyperlink r:id="rId96">
        <w:r>
          <w:rPr>
            <w:color w:val="0080AC"/>
            <w:w w:val="105"/>
            <w:sz w:val="12"/>
          </w:rPr>
          <w:t>10.1093/bioinformatics/btaa982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Manelfi C, Gemei M, Talarico C, Cerchia C, Fava A, Lunghini F, Beccari AR. Molecu-</w:t>
      </w:r>
      <w:r>
        <w:rPr>
          <w:spacing w:val="40"/>
          <w:sz w:val="12"/>
        </w:rPr>
        <w:t> </w:t>
      </w:r>
      <w:r>
        <w:rPr>
          <w:sz w:val="12"/>
        </w:rPr>
        <w:t>lar Anatomy": a new multi-dimensional hierarchical scaffold analysis tool. J Chem-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2021;13:54.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97">
        <w:r>
          <w:rPr>
            <w:color w:val="0080AC"/>
            <w:w w:val="110"/>
            <w:sz w:val="12"/>
          </w:rPr>
          <w:t>10.1186/s13321-021-00526-y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Christodoulou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Ma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Collins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GS,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Steyerberg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EW,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Verbakel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JY,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Van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Calster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systematic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review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shows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no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benefit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machine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learning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over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lo-</w:t>
      </w:r>
      <w:r>
        <w:rPr>
          <w:spacing w:val="40"/>
          <w:w w:val="110"/>
          <w:sz w:val="12"/>
        </w:rPr>
        <w:t> </w:t>
      </w:r>
      <w:r>
        <w:rPr>
          <w:sz w:val="12"/>
        </w:rPr>
        <w:t>gistic regression for clinical prediction models. J Clin Epidemiol 2019;110:12–22.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98">
        <w:r>
          <w:rPr>
            <w:color w:val="0080AC"/>
            <w:spacing w:val="-2"/>
            <w:w w:val="110"/>
            <w:sz w:val="12"/>
          </w:rPr>
          <w:t>10.1016/j.jclinepi.2019.02.004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hyperlink r:id="rId99">
        <w:r>
          <w:rPr>
            <w:color w:val="0080AC"/>
            <w:w w:val="105"/>
            <w:sz w:val="12"/>
          </w:rPr>
          <w:t>Rashmi KV,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Gilad-Bachrach R.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DART: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dropouts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meet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multiple additive</w:t>
        </w:r>
        <w:r>
          <w:rPr>
            <w:color w:val="0080AC"/>
            <w:spacing w:val="-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regression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trees. JMLR Worksh Conf Pro 2015;38:489–97.</w:t>
        </w:r>
      </w:hyperlink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Shin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SJ,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Kim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H,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Ham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S-t.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evaluations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classi-</w:t>
      </w:r>
      <w:r>
        <w:rPr>
          <w:spacing w:val="40"/>
          <w:w w:val="110"/>
          <w:sz w:val="12"/>
        </w:rPr>
        <w:t> </w:t>
      </w:r>
      <w:hyperlink r:id="rId100">
        <w:r>
          <w:rPr>
            <w:w w:val="110"/>
            <w:sz w:val="12"/>
          </w:rPr>
          <w:t>fication.</w:t>
        </w:r>
        <w:r>
          <w:rPr>
            <w:spacing w:val="-9"/>
            <w:w w:val="110"/>
            <w:sz w:val="12"/>
          </w:rPr>
          <w:t> </w:t>
        </w:r>
        <w:r>
          <w:rPr>
            <w:w w:val="110"/>
            <w:sz w:val="12"/>
          </w:rPr>
          <w:t>Int</w:t>
        </w:r>
        <w:r>
          <w:rPr>
            <w:spacing w:val="-9"/>
            <w:w w:val="110"/>
            <w:sz w:val="12"/>
          </w:rPr>
          <w:t> </w:t>
        </w:r>
        <w:r>
          <w:rPr>
            <w:w w:val="110"/>
            <w:sz w:val="12"/>
          </w:rPr>
          <w:t>J</w:t>
        </w:r>
        <w:r>
          <w:rPr>
            <w:spacing w:val="-9"/>
            <w:w w:val="110"/>
            <w:sz w:val="12"/>
          </w:rPr>
          <w:t> </w:t>
        </w:r>
        <w:r>
          <w:rPr>
            <w:w w:val="110"/>
            <w:sz w:val="12"/>
          </w:rPr>
          <w:t>Adv</w:t>
        </w:r>
        <w:r>
          <w:rPr>
            <w:spacing w:val="-9"/>
            <w:w w:val="110"/>
            <w:sz w:val="12"/>
          </w:rPr>
          <w:t> </w:t>
        </w:r>
        <w:r>
          <w:rPr>
            <w:w w:val="110"/>
            <w:sz w:val="12"/>
          </w:rPr>
          <w:t>Res</w:t>
        </w:r>
        <w:r>
          <w:rPr>
            <w:spacing w:val="-9"/>
            <w:w w:val="110"/>
            <w:sz w:val="12"/>
          </w:rPr>
          <w:t> </w:t>
        </w:r>
        <w:r>
          <w:rPr>
            <w:w w:val="110"/>
            <w:sz w:val="12"/>
          </w:rPr>
          <w:t>Comput</w:t>
        </w:r>
        <w:r>
          <w:rPr>
            <w:spacing w:val="-9"/>
            <w:w w:val="110"/>
            <w:sz w:val="12"/>
          </w:rPr>
          <w:t> </w:t>
        </w:r>
        <w:r>
          <w:rPr>
            <w:w w:val="110"/>
            <w:sz w:val="12"/>
          </w:rPr>
          <w:t>Commun</w:t>
        </w:r>
        <w:r>
          <w:rPr>
            <w:spacing w:val="-9"/>
            <w:w w:val="110"/>
            <w:sz w:val="12"/>
          </w:rPr>
          <w:t> </w:t>
        </w:r>
        <w:r>
          <w:rPr>
            <w:w w:val="110"/>
            <w:sz w:val="12"/>
          </w:rPr>
          <w:t>Eng</w:t>
        </w:r>
        <w:r>
          <w:rPr>
            <w:spacing w:val="-9"/>
            <w:w w:val="110"/>
            <w:sz w:val="12"/>
          </w:rPr>
          <w:t> </w:t>
        </w:r>
        <w:r>
          <w:rPr>
            <w:w w:val="110"/>
            <w:sz w:val="12"/>
          </w:rPr>
          <w:t>2016;5:441–4.</w:t>
        </w:r>
        <w:r>
          <w:rPr>
            <w:spacing w:val="-10"/>
            <w:w w:val="110"/>
            <w:sz w:val="12"/>
          </w:rPr>
          <w:t> </w:t>
        </w:r>
        <w:r>
          <w:rPr>
            <w:w w:val="110"/>
            <w:sz w:val="12"/>
          </w:rPr>
          <w:t>doi:</w:t>
        </w:r>
        <w:r>
          <w:rPr>
            <w:color w:val="0080AC"/>
            <w:w w:val="110"/>
            <w:sz w:val="12"/>
          </w:rPr>
          <w:t>10.17148/IJAR-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CCE.2016.5890.</w:t>
        </w:r>
      </w:hyperlink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pacing w:val="-2"/>
          <w:w w:val="105"/>
          <w:sz w:val="12"/>
        </w:rPr>
        <w:t>Chicco D, Jurman G. The advantages of the Matthews correlation coeﬃcient (MCC)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over</w:t>
      </w:r>
      <w:r>
        <w:rPr>
          <w:w w:val="105"/>
          <w:sz w:val="12"/>
        </w:rPr>
        <w:t> F1</w:t>
      </w:r>
      <w:r>
        <w:rPr>
          <w:w w:val="105"/>
          <w:sz w:val="12"/>
        </w:rPr>
        <w:t> score</w:t>
      </w:r>
      <w:r>
        <w:rPr>
          <w:w w:val="105"/>
          <w:sz w:val="12"/>
        </w:rPr>
        <w:t> and</w:t>
      </w:r>
      <w:r>
        <w:rPr>
          <w:w w:val="105"/>
          <w:sz w:val="12"/>
        </w:rPr>
        <w:t> accuracy</w:t>
      </w:r>
      <w:r>
        <w:rPr>
          <w:w w:val="105"/>
          <w:sz w:val="12"/>
        </w:rPr>
        <w:t> in</w:t>
      </w:r>
      <w:r>
        <w:rPr>
          <w:w w:val="105"/>
          <w:sz w:val="12"/>
        </w:rPr>
        <w:t> binary</w:t>
      </w:r>
      <w:r>
        <w:rPr>
          <w:w w:val="105"/>
          <w:sz w:val="12"/>
        </w:rPr>
        <w:t> classification</w:t>
      </w:r>
      <w:r>
        <w:rPr>
          <w:w w:val="105"/>
          <w:sz w:val="12"/>
        </w:rPr>
        <w:t> evaluation.</w:t>
      </w:r>
      <w:r>
        <w:rPr>
          <w:w w:val="105"/>
          <w:sz w:val="12"/>
        </w:rPr>
        <w:t> BMC</w:t>
      </w:r>
      <w:r>
        <w:rPr>
          <w:w w:val="105"/>
          <w:sz w:val="12"/>
        </w:rPr>
        <w:t> Genomics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2020;21:6.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101">
        <w:r>
          <w:rPr>
            <w:color w:val="0080AC"/>
            <w:w w:val="105"/>
            <w:sz w:val="12"/>
          </w:rPr>
          <w:t>10.1186/s12864-019-6413-7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Chicco</w:t>
      </w:r>
      <w:r>
        <w:rPr>
          <w:w w:val="105"/>
          <w:sz w:val="12"/>
        </w:rPr>
        <w:t> D,</w:t>
      </w:r>
      <w:r>
        <w:rPr>
          <w:w w:val="105"/>
          <w:sz w:val="12"/>
        </w:rPr>
        <w:t> Totsch</w:t>
      </w:r>
      <w:r>
        <w:rPr>
          <w:w w:val="105"/>
          <w:sz w:val="12"/>
        </w:rPr>
        <w:t> N,</w:t>
      </w:r>
      <w:r>
        <w:rPr>
          <w:w w:val="105"/>
          <w:sz w:val="12"/>
        </w:rPr>
        <w:t> Jurman</w:t>
      </w:r>
      <w:r>
        <w:rPr>
          <w:w w:val="105"/>
          <w:sz w:val="12"/>
        </w:rPr>
        <w:t> G.</w:t>
      </w:r>
      <w:r>
        <w:rPr>
          <w:w w:val="105"/>
          <w:sz w:val="12"/>
        </w:rPr>
        <w:t> The</w:t>
      </w:r>
      <w:r>
        <w:rPr>
          <w:w w:val="105"/>
          <w:sz w:val="12"/>
        </w:rPr>
        <w:t> Matthews</w:t>
      </w:r>
      <w:r>
        <w:rPr>
          <w:w w:val="105"/>
          <w:sz w:val="12"/>
        </w:rPr>
        <w:t> correlation</w:t>
      </w:r>
      <w:r>
        <w:rPr>
          <w:w w:val="105"/>
          <w:sz w:val="12"/>
        </w:rPr>
        <w:t> coeﬃcient</w:t>
      </w:r>
      <w:r>
        <w:rPr>
          <w:w w:val="105"/>
          <w:sz w:val="12"/>
        </w:rPr>
        <w:t> (MCC)</w:t>
      </w:r>
      <w:r>
        <w:rPr>
          <w:w w:val="105"/>
          <w:sz w:val="12"/>
        </w:rPr>
        <w:t> 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more</w:t>
      </w:r>
      <w:r>
        <w:rPr>
          <w:w w:val="105"/>
          <w:sz w:val="12"/>
        </w:rPr>
        <w:t> reliable</w:t>
      </w:r>
      <w:r>
        <w:rPr>
          <w:w w:val="105"/>
          <w:sz w:val="12"/>
        </w:rPr>
        <w:t> than</w:t>
      </w:r>
      <w:r>
        <w:rPr>
          <w:w w:val="105"/>
          <w:sz w:val="12"/>
        </w:rPr>
        <w:t> balanced</w:t>
      </w:r>
      <w:r>
        <w:rPr>
          <w:w w:val="105"/>
          <w:sz w:val="12"/>
        </w:rPr>
        <w:t> accuracy,</w:t>
      </w:r>
      <w:r>
        <w:rPr>
          <w:w w:val="105"/>
          <w:sz w:val="12"/>
        </w:rPr>
        <w:t> bookmaker</w:t>
      </w:r>
      <w:r>
        <w:rPr>
          <w:w w:val="105"/>
          <w:sz w:val="12"/>
        </w:rPr>
        <w:t> informedness,</w:t>
      </w:r>
      <w:r>
        <w:rPr>
          <w:w w:val="105"/>
          <w:sz w:val="12"/>
        </w:rPr>
        <w:t> and</w:t>
      </w:r>
      <w:r>
        <w:rPr>
          <w:w w:val="105"/>
          <w:sz w:val="12"/>
        </w:rPr>
        <w:t> marked-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ness</w:t>
      </w:r>
      <w:r>
        <w:rPr>
          <w:w w:val="105"/>
          <w:sz w:val="12"/>
        </w:rPr>
        <w:t> in</w:t>
      </w:r>
      <w:r>
        <w:rPr>
          <w:w w:val="105"/>
          <w:sz w:val="12"/>
        </w:rPr>
        <w:t> two-class</w:t>
      </w:r>
      <w:r>
        <w:rPr>
          <w:w w:val="105"/>
          <w:sz w:val="12"/>
        </w:rPr>
        <w:t> confusion</w:t>
      </w:r>
      <w:r>
        <w:rPr>
          <w:w w:val="105"/>
          <w:sz w:val="12"/>
        </w:rPr>
        <w:t> matrix</w:t>
      </w:r>
      <w:r>
        <w:rPr>
          <w:w w:val="105"/>
          <w:sz w:val="12"/>
        </w:rPr>
        <w:t> evaluation.</w:t>
      </w:r>
      <w:r>
        <w:rPr>
          <w:w w:val="105"/>
          <w:sz w:val="12"/>
        </w:rPr>
        <w:t> BioData</w:t>
      </w:r>
      <w:r>
        <w:rPr>
          <w:w w:val="105"/>
          <w:sz w:val="12"/>
        </w:rPr>
        <w:t> Min</w:t>
      </w:r>
      <w:r>
        <w:rPr>
          <w:w w:val="105"/>
          <w:sz w:val="12"/>
        </w:rPr>
        <w:t> </w:t>
      </w:r>
      <w:r>
        <w:rPr>
          <w:w w:val="105"/>
          <w:sz w:val="12"/>
        </w:rPr>
        <w:t>2021;14:13.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02">
        <w:r>
          <w:rPr>
            <w:color w:val="0080AC"/>
            <w:spacing w:val="-2"/>
            <w:w w:val="105"/>
            <w:sz w:val="12"/>
          </w:rPr>
          <w:t>10.1186/s13040-021-00244-z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Boughorbel</w:t>
      </w:r>
      <w:r>
        <w:rPr>
          <w:w w:val="105"/>
          <w:sz w:val="12"/>
        </w:rPr>
        <w:t> S,</w:t>
      </w:r>
      <w:r>
        <w:rPr>
          <w:w w:val="105"/>
          <w:sz w:val="12"/>
        </w:rPr>
        <w:t> Jarray</w:t>
      </w:r>
      <w:r>
        <w:rPr>
          <w:w w:val="105"/>
          <w:sz w:val="12"/>
        </w:rPr>
        <w:t> F,</w:t>
      </w:r>
      <w:r>
        <w:rPr>
          <w:w w:val="105"/>
          <w:sz w:val="12"/>
        </w:rPr>
        <w:t> El-Anbari</w:t>
      </w:r>
      <w:r>
        <w:rPr>
          <w:w w:val="105"/>
          <w:sz w:val="12"/>
        </w:rPr>
        <w:t> M.</w:t>
      </w:r>
      <w:r>
        <w:rPr>
          <w:w w:val="105"/>
          <w:sz w:val="12"/>
        </w:rPr>
        <w:t> Optimal</w:t>
      </w:r>
      <w:r>
        <w:rPr>
          <w:w w:val="105"/>
          <w:sz w:val="12"/>
        </w:rPr>
        <w:t> classifier</w:t>
      </w:r>
      <w:r>
        <w:rPr>
          <w:w w:val="105"/>
          <w:sz w:val="12"/>
        </w:rPr>
        <w:t> for</w:t>
      </w:r>
      <w:r>
        <w:rPr>
          <w:w w:val="105"/>
          <w:sz w:val="12"/>
        </w:rPr>
        <w:t> imbalanced</w:t>
      </w:r>
      <w:r>
        <w:rPr>
          <w:w w:val="105"/>
          <w:sz w:val="12"/>
        </w:rPr>
        <w:t> data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w w:val="105"/>
          <w:sz w:val="12"/>
        </w:rPr>
        <w:t> matthews</w:t>
      </w:r>
      <w:r>
        <w:rPr>
          <w:w w:val="105"/>
          <w:sz w:val="12"/>
        </w:rPr>
        <w:t> correlation</w:t>
      </w:r>
      <w:r>
        <w:rPr>
          <w:w w:val="105"/>
          <w:sz w:val="12"/>
        </w:rPr>
        <w:t> coeﬃcient</w:t>
      </w:r>
      <w:r>
        <w:rPr>
          <w:w w:val="105"/>
          <w:sz w:val="12"/>
        </w:rPr>
        <w:t> metric.</w:t>
      </w:r>
      <w:r>
        <w:rPr>
          <w:w w:val="105"/>
          <w:sz w:val="12"/>
        </w:rPr>
        <w:t> PLoS</w:t>
      </w:r>
      <w:r>
        <w:rPr>
          <w:w w:val="105"/>
          <w:sz w:val="12"/>
        </w:rPr>
        <w:t> ONE</w:t>
      </w:r>
      <w:r>
        <w:rPr>
          <w:w w:val="105"/>
          <w:sz w:val="12"/>
        </w:rPr>
        <w:t> 2017;12:e0177678.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03">
        <w:r>
          <w:rPr>
            <w:color w:val="0080AC"/>
            <w:spacing w:val="-2"/>
            <w:w w:val="105"/>
            <w:sz w:val="12"/>
          </w:rPr>
          <w:t>10.1371/journal.pone.0177678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M.A.</w:t>
      </w:r>
      <w:r>
        <w:rPr>
          <w:w w:val="105"/>
          <w:sz w:val="12"/>
        </w:rPr>
        <w:t> Lones,</w:t>
      </w:r>
      <w:r>
        <w:rPr>
          <w:w w:val="105"/>
          <w:sz w:val="12"/>
        </w:rPr>
        <w:t> How</w:t>
      </w:r>
      <w:r>
        <w:rPr>
          <w:w w:val="105"/>
          <w:sz w:val="12"/>
        </w:rPr>
        <w:t> to</w:t>
      </w:r>
      <w:r>
        <w:rPr>
          <w:w w:val="105"/>
          <w:sz w:val="12"/>
        </w:rPr>
        <w:t> avoid</w:t>
      </w:r>
      <w:r>
        <w:rPr>
          <w:w w:val="105"/>
          <w:sz w:val="12"/>
        </w:rPr>
        <w:t> machine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pitfalls:</w:t>
      </w:r>
      <w:r>
        <w:rPr>
          <w:w w:val="105"/>
          <w:sz w:val="12"/>
        </w:rPr>
        <w:t> a</w:t>
      </w:r>
      <w:r>
        <w:rPr>
          <w:w w:val="105"/>
          <w:sz w:val="12"/>
        </w:rPr>
        <w:t> guide</w:t>
      </w:r>
      <w:r>
        <w:rPr>
          <w:w w:val="105"/>
          <w:sz w:val="12"/>
        </w:rPr>
        <w:t> for</w:t>
      </w:r>
      <w:r>
        <w:rPr>
          <w:w w:val="105"/>
          <w:sz w:val="12"/>
        </w:rPr>
        <w:t> academic</w:t>
      </w:r>
      <w:r>
        <w:rPr>
          <w:w w:val="105"/>
          <w:sz w:val="12"/>
        </w:rPr>
        <w:t> re-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searchers, 2021, pp. arXiv:2108.02497.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Chavez-Hernandez AL, Sanchez-Cruz N, Medina-Franco JL. Fragment library of nat-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ural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products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compound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databases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discovery.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Biomolecules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2020;10.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104">
        <w:r>
          <w:rPr>
            <w:color w:val="0080AC"/>
            <w:spacing w:val="-2"/>
            <w:w w:val="105"/>
            <w:sz w:val="12"/>
          </w:rPr>
          <w:t>10.3390/biom10111518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Cruz-Monteagudo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Medina-Francos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JL,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Perez-Castillo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Nicolotti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Cordeiro</w:t>
      </w:r>
      <w:r>
        <w:rPr>
          <w:w w:val="105"/>
          <w:sz w:val="12"/>
        </w:rPr>
        <w:t> MNDS,</w:t>
      </w:r>
      <w:r>
        <w:rPr>
          <w:w w:val="105"/>
          <w:sz w:val="12"/>
        </w:rPr>
        <w:t> Borges</w:t>
      </w:r>
      <w:r>
        <w:rPr>
          <w:w w:val="105"/>
          <w:sz w:val="12"/>
        </w:rPr>
        <w:t> F.</w:t>
      </w:r>
      <w:r>
        <w:rPr>
          <w:w w:val="105"/>
          <w:sz w:val="12"/>
        </w:rPr>
        <w:t> Activity</w:t>
      </w:r>
      <w:r>
        <w:rPr>
          <w:w w:val="105"/>
          <w:sz w:val="12"/>
        </w:rPr>
        <w:t> cliffs</w:t>
      </w:r>
      <w:r>
        <w:rPr>
          <w:w w:val="105"/>
          <w:sz w:val="12"/>
        </w:rPr>
        <w:t> in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discovery:</w:t>
      </w:r>
      <w:r>
        <w:rPr>
          <w:w w:val="105"/>
          <w:sz w:val="12"/>
        </w:rPr>
        <w:t> Dr</w:t>
      </w:r>
      <w:r>
        <w:rPr>
          <w:w w:val="105"/>
          <w:sz w:val="12"/>
        </w:rPr>
        <w:t> Jekyll</w:t>
      </w:r>
      <w:r>
        <w:rPr>
          <w:w w:val="105"/>
          <w:sz w:val="12"/>
        </w:rPr>
        <w:t> or</w:t>
      </w:r>
      <w:r>
        <w:rPr>
          <w:w w:val="105"/>
          <w:sz w:val="12"/>
        </w:rPr>
        <w:t> Mr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Hyde? Drug Discov. Today 2014;19:1069–80. doi:</w:t>
      </w:r>
      <w:hyperlink r:id="rId105">
        <w:r>
          <w:rPr>
            <w:color w:val="0080AC"/>
            <w:w w:val="105"/>
            <w:sz w:val="12"/>
          </w:rPr>
          <w:t>10.1016/j.drudis.2014.02.003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Klenner A, Hartenfeller M, Schneider P, Schneider G. Fuzziness’ in pharmacophore-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w w:val="105"/>
          <w:sz w:val="12"/>
        </w:rPr>
        <w:t> virtual</w:t>
      </w:r>
      <w:r>
        <w:rPr>
          <w:w w:val="105"/>
          <w:sz w:val="12"/>
        </w:rPr>
        <w:t> screening</w:t>
      </w:r>
      <w:r>
        <w:rPr>
          <w:w w:val="105"/>
          <w:sz w:val="12"/>
        </w:rPr>
        <w:t> and</w:t>
      </w:r>
      <w:r>
        <w:rPr>
          <w:w w:val="105"/>
          <w:sz w:val="12"/>
        </w:rPr>
        <w:t> de</w:t>
      </w:r>
      <w:r>
        <w:rPr>
          <w:w w:val="105"/>
          <w:sz w:val="12"/>
        </w:rPr>
        <w:t> novo</w:t>
      </w:r>
      <w:r>
        <w:rPr>
          <w:w w:val="105"/>
          <w:sz w:val="12"/>
        </w:rPr>
        <w:t> design.</w:t>
      </w:r>
      <w:r>
        <w:rPr>
          <w:w w:val="105"/>
          <w:sz w:val="12"/>
        </w:rPr>
        <w:t> Drug</w:t>
      </w:r>
      <w:r>
        <w:rPr>
          <w:w w:val="105"/>
          <w:sz w:val="12"/>
        </w:rPr>
        <w:t> Discov</w:t>
      </w:r>
      <w:r>
        <w:rPr>
          <w:w w:val="105"/>
          <w:sz w:val="12"/>
        </w:rPr>
        <w:t> Today</w:t>
      </w:r>
      <w:r>
        <w:rPr>
          <w:w w:val="105"/>
          <w:sz w:val="12"/>
        </w:rPr>
        <w:t> Technol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2010;7:e203–70.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106">
        <w:r>
          <w:rPr>
            <w:color w:val="0080AC"/>
            <w:w w:val="105"/>
            <w:sz w:val="12"/>
          </w:rPr>
          <w:t>10.1016/j.ddtec.2010.10.004</w:t>
        </w:r>
      </w:hyperlink>
      <w:r>
        <w:rPr>
          <w:color w:val="0080AC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91" w:space="189"/>
            <w:col w:w="5270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14" w:after="0"/>
        <w:ind w:left="439" w:right="38" w:hanging="322"/>
        <w:jc w:val="both"/>
        <w:rPr>
          <w:sz w:val="12"/>
        </w:rPr>
      </w:pPr>
      <w:r>
        <w:rPr>
          <w:sz w:val="12"/>
        </w:rPr>
        <w:t>San Jose-Eneriz E, Agirre X, Rabal O, Vilas-Zornoza A, Sanchez-Arias JA, Miranda E,</w:t>
      </w:r>
      <w:r>
        <w:rPr>
          <w:spacing w:val="40"/>
          <w:w w:val="105"/>
          <w:sz w:val="12"/>
        </w:rPr>
        <w:t> </w:t>
      </w:r>
      <w:bookmarkStart w:name="_bookmark95" w:id="121"/>
      <w:bookmarkEnd w:id="121"/>
      <w:r>
        <w:rPr>
          <w:w w:val="105"/>
          <w:sz w:val="12"/>
        </w:rPr>
        <w:t>Ugart</w:t>
      </w:r>
      <w:r>
        <w:rPr>
          <w:w w:val="105"/>
          <w:sz w:val="12"/>
        </w:rPr>
        <w:t>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Roa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Paiva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Estella-Hermoso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Mendoza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Alvarez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RM,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Casares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40"/>
          <w:w w:val="105"/>
          <w:sz w:val="12"/>
        </w:rPr>
        <w:t> </w:t>
      </w:r>
      <w:r>
        <w:rPr>
          <w:sz w:val="12"/>
        </w:rPr>
        <w:t>Segura V, Martin-Subero JI, Ogi FX, Soule P, Santiveri CM, Campos-Olivas R, Castel-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lano</w:t>
      </w:r>
      <w:r>
        <w:rPr>
          <w:w w:val="105"/>
          <w:sz w:val="12"/>
        </w:rPr>
        <w:t> G,</w:t>
      </w:r>
      <w:r>
        <w:rPr>
          <w:w w:val="105"/>
          <w:sz w:val="12"/>
        </w:rPr>
        <w:t> de</w:t>
      </w:r>
      <w:r>
        <w:rPr>
          <w:w w:val="105"/>
          <w:sz w:val="12"/>
        </w:rPr>
        <w:t> Barrena</w:t>
      </w:r>
      <w:r>
        <w:rPr>
          <w:w w:val="105"/>
          <w:sz w:val="12"/>
        </w:rPr>
        <w:t> MGF,</w:t>
      </w:r>
      <w:r>
        <w:rPr>
          <w:w w:val="105"/>
          <w:sz w:val="12"/>
        </w:rPr>
        <w:t> Rodriguez-Madoz</w:t>
      </w:r>
      <w:r>
        <w:rPr>
          <w:w w:val="105"/>
          <w:sz w:val="12"/>
        </w:rPr>
        <w:t> JR,</w:t>
      </w:r>
      <w:r>
        <w:rPr>
          <w:w w:val="105"/>
          <w:sz w:val="12"/>
        </w:rPr>
        <w:t> Garcia-Barchino</w:t>
      </w:r>
      <w:r>
        <w:rPr>
          <w:w w:val="105"/>
          <w:sz w:val="12"/>
        </w:rPr>
        <w:t> MJ,</w:t>
      </w:r>
      <w:r>
        <w:rPr>
          <w:w w:val="105"/>
          <w:sz w:val="12"/>
        </w:rPr>
        <w:t> Lasarte</w:t>
      </w:r>
      <w:r>
        <w:rPr>
          <w:w w:val="105"/>
          <w:sz w:val="12"/>
        </w:rPr>
        <w:t> JJ,</w:t>
      </w:r>
      <w:r>
        <w:rPr>
          <w:spacing w:val="40"/>
          <w:w w:val="105"/>
          <w:sz w:val="12"/>
        </w:rPr>
        <w:t> </w:t>
      </w:r>
      <w:bookmarkStart w:name="_bookmark96" w:id="122"/>
      <w:bookmarkEnd w:id="122"/>
      <w:r>
        <w:rPr>
          <w:w w:val="105"/>
          <w:sz w:val="12"/>
        </w:rPr>
        <w:t>Avila</w:t>
      </w:r>
      <w:r>
        <w:rPr>
          <w:w w:val="105"/>
          <w:sz w:val="12"/>
        </w:rPr>
        <w:t> MA, Martinez-Climent JA, Oyarzabal J, Prosper F. Discovery of first-in-class</w:t>
      </w:r>
      <w:r>
        <w:rPr>
          <w:spacing w:val="40"/>
          <w:w w:val="105"/>
          <w:sz w:val="12"/>
        </w:rPr>
        <w:t> </w:t>
      </w:r>
      <w:bookmarkStart w:name="_bookmark94" w:id="123"/>
      <w:bookmarkEnd w:id="123"/>
      <w:r>
        <w:rPr>
          <w:w w:val="105"/>
          <w:sz w:val="12"/>
        </w:rPr>
        <w:t>reversibl</w:t>
      </w:r>
      <w:r>
        <w:rPr>
          <w:w w:val="105"/>
          <w:sz w:val="12"/>
        </w:rPr>
        <w:t>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dual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small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molecule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inhibitors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against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G9a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DNMTs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hematological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malignancies. Nat Commun 2017;8:15424. doi:</w:t>
      </w:r>
      <w:hyperlink r:id="rId107">
        <w:r>
          <w:rPr>
            <w:color w:val="0080AC"/>
            <w:w w:val="105"/>
            <w:sz w:val="12"/>
          </w:rPr>
          <w:t>10.1038/ncomms15424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8" w:hanging="322"/>
        <w:jc w:val="both"/>
        <w:rPr>
          <w:sz w:val="12"/>
        </w:rPr>
      </w:pPr>
      <w:bookmarkStart w:name="_bookmark98" w:id="124"/>
      <w:bookmarkEnd w:id="124"/>
      <w:r>
        <w:rPr/>
      </w:r>
      <w:r>
        <w:rPr>
          <w:w w:val="105"/>
          <w:sz w:val="12"/>
        </w:rPr>
        <w:t>Li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Zhao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B.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Zinc-dependent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deacety-</w:t>
      </w:r>
      <w:r>
        <w:rPr>
          <w:spacing w:val="40"/>
          <w:w w:val="105"/>
          <w:sz w:val="12"/>
        </w:rPr>
        <w:t> </w:t>
      </w:r>
      <w:bookmarkStart w:name="_bookmark97" w:id="125"/>
      <w:bookmarkEnd w:id="125"/>
      <w:r>
        <w:rPr>
          <w:w w:val="105"/>
          <w:sz w:val="12"/>
        </w:rPr>
        <w:t>las</w:t>
      </w:r>
      <w:r>
        <w:rPr>
          <w:w w:val="105"/>
          <w:sz w:val="12"/>
        </w:rPr>
        <w:t>e</w:t>
      </w:r>
      <w:r>
        <w:rPr>
          <w:w w:val="105"/>
          <w:sz w:val="12"/>
        </w:rPr>
        <w:t> (HDAC)</w:t>
      </w:r>
      <w:r>
        <w:rPr>
          <w:w w:val="105"/>
          <w:sz w:val="12"/>
        </w:rPr>
        <w:t> inhibitors</w:t>
      </w:r>
      <w:r>
        <w:rPr>
          <w:w w:val="105"/>
          <w:sz w:val="12"/>
        </w:rPr>
        <w:t> with</w:t>
      </w:r>
      <w:r>
        <w:rPr>
          <w:w w:val="105"/>
          <w:sz w:val="12"/>
        </w:rPr>
        <w:t> different</w:t>
      </w:r>
      <w:r>
        <w:rPr>
          <w:w w:val="105"/>
          <w:sz w:val="12"/>
        </w:rPr>
        <w:t> zinc</w:t>
      </w:r>
      <w:r>
        <w:rPr>
          <w:w w:val="105"/>
          <w:sz w:val="12"/>
        </w:rPr>
        <w:t> binding</w:t>
      </w:r>
      <w:r>
        <w:rPr>
          <w:w w:val="105"/>
          <w:sz w:val="12"/>
        </w:rPr>
        <w:t> groups.</w:t>
      </w:r>
      <w:r>
        <w:rPr>
          <w:w w:val="105"/>
          <w:sz w:val="12"/>
        </w:rPr>
        <w:t> Curr</w:t>
      </w:r>
      <w:r>
        <w:rPr>
          <w:w w:val="105"/>
          <w:sz w:val="12"/>
        </w:rPr>
        <w:t> Top</w:t>
      </w:r>
      <w:r>
        <w:rPr>
          <w:w w:val="105"/>
          <w:sz w:val="12"/>
        </w:rPr>
        <w:t> Med</w:t>
      </w:r>
      <w:r>
        <w:rPr>
          <w:w w:val="105"/>
          <w:sz w:val="12"/>
        </w:rPr>
        <w:t> Chem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2019;19:223–41.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108">
        <w:r>
          <w:rPr>
            <w:color w:val="0080AC"/>
            <w:w w:val="105"/>
            <w:sz w:val="12"/>
          </w:rPr>
          <w:t>10.2174/1568026619666190122144949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8" w:hanging="321"/>
        <w:jc w:val="both"/>
        <w:rPr>
          <w:sz w:val="12"/>
        </w:rPr>
      </w:pPr>
      <w:bookmarkStart w:name="_bookmark100" w:id="126"/>
      <w:bookmarkEnd w:id="126"/>
      <w:r>
        <w:rPr/>
      </w:r>
      <w:r>
        <w:rPr>
          <w:w w:val="105"/>
          <w:sz w:val="12"/>
        </w:rPr>
        <w:t>Bresciani A, Ontoria JM, Biancofiore I, Cellucci A, Ciammaichella A, Di Marco 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Ferrigno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Francone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Malancona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Monteagudo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Nizi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E,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Pace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Ponzi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Ros-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setti</w:t>
      </w:r>
      <w:r>
        <w:rPr>
          <w:w w:val="105"/>
          <w:sz w:val="12"/>
        </w:rPr>
        <w:t> I,</w:t>
      </w:r>
      <w:r>
        <w:rPr>
          <w:w w:val="105"/>
          <w:sz w:val="12"/>
        </w:rPr>
        <w:t> Veneziano</w:t>
      </w:r>
      <w:r>
        <w:rPr>
          <w:w w:val="105"/>
          <w:sz w:val="12"/>
        </w:rPr>
        <w:t> M,</w:t>
      </w:r>
      <w:r>
        <w:rPr>
          <w:w w:val="105"/>
          <w:sz w:val="12"/>
        </w:rPr>
        <w:t> Summa</w:t>
      </w:r>
      <w:r>
        <w:rPr>
          <w:w w:val="105"/>
          <w:sz w:val="12"/>
        </w:rPr>
        <w:t> V,</w:t>
      </w:r>
      <w:r>
        <w:rPr>
          <w:w w:val="105"/>
          <w:sz w:val="12"/>
        </w:rPr>
        <w:t> Harper</w:t>
      </w:r>
      <w:r>
        <w:rPr>
          <w:w w:val="105"/>
          <w:sz w:val="12"/>
        </w:rPr>
        <w:t> S.</w:t>
      </w:r>
      <w:r>
        <w:rPr>
          <w:w w:val="105"/>
          <w:sz w:val="12"/>
        </w:rPr>
        <w:t> Improved</w:t>
      </w:r>
      <w:r>
        <w:rPr>
          <w:w w:val="105"/>
          <w:sz w:val="12"/>
        </w:rPr>
        <w:t> Selective</w:t>
      </w:r>
      <w:r>
        <w:rPr>
          <w:w w:val="105"/>
          <w:sz w:val="12"/>
        </w:rPr>
        <w:t> Class</w:t>
      </w:r>
      <w:r>
        <w:rPr>
          <w:w w:val="105"/>
          <w:sz w:val="12"/>
        </w:rPr>
        <w:t> I</w:t>
      </w:r>
      <w:r>
        <w:rPr>
          <w:w w:val="105"/>
          <w:sz w:val="12"/>
        </w:rPr>
        <w:t> HDAC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bookmarkStart w:name="_bookmark99" w:id="127"/>
      <w:bookmarkEnd w:id="127"/>
      <w:r>
        <w:rPr>
          <w:sz w:val="12"/>
        </w:rPr>
        <w:t>Novel</w:t>
      </w:r>
      <w:r>
        <w:rPr>
          <w:sz w:val="12"/>
        </w:rPr>
        <w:t> Selective HDAC3 Inhibitors: beyond Hydroxamic Acids and Benzamides. ACS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 Chem Lett 2019;10:481–6. </w:t>
      </w:r>
      <w:hyperlink r:id="rId109">
        <w:r>
          <w:rPr>
            <w:color w:val="0080AC"/>
            <w:w w:val="105"/>
            <w:sz w:val="12"/>
          </w:rPr>
          <w:t>10.1021/acsmedchemlett.8b00517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r>
        <w:rPr>
          <w:w w:val="110"/>
          <w:sz w:val="12"/>
        </w:rPr>
        <w:t>Zhang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Zhang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Jiang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Q,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Zhang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Song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W.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Zinc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binding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groups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bookmarkStart w:name="_bookmark101" w:id="128"/>
      <w:bookmarkEnd w:id="128"/>
      <w:r>
        <w:rPr>
          <w:w w:val="110"/>
          <w:sz w:val="12"/>
        </w:rPr>
        <w:t>histone</w:t>
      </w:r>
      <w:r>
        <w:rPr>
          <w:w w:val="110"/>
          <w:sz w:val="12"/>
        </w:rPr>
        <w:t> deacetylase</w:t>
      </w:r>
      <w:r>
        <w:rPr>
          <w:w w:val="110"/>
          <w:sz w:val="12"/>
        </w:rPr>
        <w:t> inhibitors.</w:t>
      </w:r>
      <w:r>
        <w:rPr>
          <w:w w:val="110"/>
          <w:sz w:val="12"/>
        </w:rPr>
        <w:t> J</w:t>
      </w:r>
      <w:r>
        <w:rPr>
          <w:w w:val="110"/>
          <w:sz w:val="12"/>
        </w:rPr>
        <w:t> Enzyme</w:t>
      </w:r>
      <w:r>
        <w:rPr>
          <w:w w:val="110"/>
          <w:sz w:val="12"/>
        </w:rPr>
        <w:t> Inhib</w:t>
      </w:r>
      <w:r>
        <w:rPr>
          <w:w w:val="110"/>
          <w:sz w:val="12"/>
        </w:rPr>
        <w:t> Med</w:t>
      </w:r>
      <w:r>
        <w:rPr>
          <w:w w:val="110"/>
          <w:sz w:val="12"/>
        </w:rPr>
        <w:t> Chem</w:t>
      </w:r>
      <w:r>
        <w:rPr>
          <w:w w:val="110"/>
          <w:sz w:val="12"/>
        </w:rPr>
        <w:t> 2018;33:714–21.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10">
        <w:r>
          <w:rPr>
            <w:color w:val="0080AC"/>
            <w:spacing w:val="-2"/>
            <w:w w:val="110"/>
            <w:sz w:val="12"/>
          </w:rPr>
          <w:t>10.1080/14756366.2017.1417274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14" w:after="0"/>
        <w:ind w:left="439" w:right="115" w:hanging="322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Ross</w:t>
      </w:r>
      <w:r>
        <w:rPr>
          <w:w w:val="110"/>
          <w:sz w:val="12"/>
        </w:rPr>
        <w:t> GA,</w:t>
      </w:r>
      <w:r>
        <w:rPr>
          <w:w w:val="110"/>
          <w:sz w:val="12"/>
        </w:rPr>
        <w:t> Morris</w:t>
      </w:r>
      <w:r>
        <w:rPr>
          <w:w w:val="110"/>
          <w:sz w:val="12"/>
        </w:rPr>
        <w:t> GM,</w:t>
      </w:r>
      <w:r>
        <w:rPr>
          <w:w w:val="110"/>
          <w:sz w:val="12"/>
        </w:rPr>
        <w:t> Biggin</w:t>
      </w:r>
      <w:r>
        <w:rPr>
          <w:w w:val="110"/>
          <w:sz w:val="12"/>
        </w:rPr>
        <w:t> PC.</w:t>
      </w:r>
      <w:r>
        <w:rPr>
          <w:w w:val="110"/>
          <w:sz w:val="12"/>
        </w:rPr>
        <w:t> One</w:t>
      </w:r>
      <w:r>
        <w:rPr>
          <w:w w:val="110"/>
          <w:sz w:val="12"/>
        </w:rPr>
        <w:t> size</w:t>
      </w:r>
      <w:r>
        <w:rPr>
          <w:w w:val="110"/>
          <w:sz w:val="12"/>
        </w:rPr>
        <w:t> does</w:t>
      </w:r>
      <w:r>
        <w:rPr>
          <w:w w:val="110"/>
          <w:sz w:val="12"/>
        </w:rPr>
        <w:t> not</w:t>
      </w:r>
      <w:r>
        <w:rPr>
          <w:w w:val="110"/>
          <w:sz w:val="12"/>
        </w:rPr>
        <w:t> fit</w:t>
      </w:r>
      <w:r>
        <w:rPr>
          <w:w w:val="110"/>
          <w:sz w:val="12"/>
        </w:rPr>
        <w:t> all:</w:t>
      </w:r>
      <w:r>
        <w:rPr>
          <w:w w:val="110"/>
          <w:sz w:val="12"/>
        </w:rPr>
        <w:t> the</w:t>
      </w:r>
      <w:r>
        <w:rPr>
          <w:w w:val="110"/>
          <w:sz w:val="12"/>
        </w:rPr>
        <w:t> limits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sz w:val="12"/>
        </w:rPr>
        <w:t>structure-based models in drug discovery. J Chem Theory Comput 2013;9:4266–74.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11">
        <w:r>
          <w:rPr>
            <w:color w:val="0080AC"/>
            <w:spacing w:val="-2"/>
            <w:w w:val="110"/>
            <w:sz w:val="12"/>
          </w:rPr>
          <w:t>10.1021/ct4004228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Anighoro A, Bajorath J. Three-dimensional similarity in molecular docking: priori-</w:t>
      </w:r>
      <w:r>
        <w:rPr>
          <w:spacing w:val="40"/>
          <w:sz w:val="12"/>
        </w:rPr>
        <w:t> </w:t>
      </w:r>
      <w:r>
        <w:rPr>
          <w:sz w:val="12"/>
        </w:rPr>
        <w:t>tizing ligand poses on the basis of experimental binding modes. J Chem Inf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2016;56:580–7.</w:t>
      </w:r>
      <w:r>
        <w:rPr>
          <w:spacing w:val="-10"/>
          <w:w w:val="110"/>
          <w:sz w:val="12"/>
        </w:rPr>
        <w:t> </w:t>
      </w:r>
      <w:hyperlink r:id="rId112">
        <w:r>
          <w:rPr>
            <w:color w:val="0080AC"/>
            <w:w w:val="110"/>
            <w:sz w:val="12"/>
          </w:rPr>
          <w:t>10.1021/acs.jcim.5b00745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z w:val="12"/>
        </w:rPr>
        <w:t>Fischer A, Smiesko M, Sellner M, Lill MA. Decision making in structure-based drug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discovery:</w:t>
      </w:r>
      <w:r>
        <w:rPr>
          <w:spacing w:val="-2"/>
          <w:w w:val="110"/>
          <w:sz w:val="12"/>
        </w:rPr>
        <w:t> visual</w:t>
      </w:r>
      <w:r>
        <w:rPr>
          <w:spacing w:val="-2"/>
          <w:w w:val="110"/>
          <w:sz w:val="12"/>
        </w:rPr>
        <w:t> inspection</w:t>
      </w:r>
      <w:r>
        <w:rPr>
          <w:spacing w:val="-2"/>
          <w:w w:val="110"/>
          <w:sz w:val="12"/>
        </w:rPr>
        <w:t> of</w:t>
      </w:r>
      <w:r>
        <w:rPr>
          <w:spacing w:val="-2"/>
          <w:w w:val="110"/>
          <w:sz w:val="12"/>
        </w:rPr>
        <w:t> docking</w:t>
      </w:r>
      <w:r>
        <w:rPr>
          <w:spacing w:val="-2"/>
          <w:w w:val="110"/>
          <w:sz w:val="12"/>
        </w:rPr>
        <w:t> results.</w:t>
      </w:r>
      <w:r>
        <w:rPr>
          <w:spacing w:val="-2"/>
          <w:w w:val="110"/>
          <w:sz w:val="12"/>
        </w:rPr>
        <w:t> J</w:t>
      </w:r>
      <w:r>
        <w:rPr>
          <w:spacing w:val="-2"/>
          <w:w w:val="110"/>
          <w:sz w:val="12"/>
        </w:rPr>
        <w:t> Med</w:t>
      </w:r>
      <w:r>
        <w:rPr>
          <w:spacing w:val="-2"/>
          <w:w w:val="110"/>
          <w:sz w:val="12"/>
        </w:rPr>
        <w:t> Chem</w:t>
      </w:r>
      <w:r>
        <w:rPr>
          <w:spacing w:val="-2"/>
          <w:w w:val="110"/>
          <w:sz w:val="12"/>
        </w:rPr>
        <w:t> 2021;64:2489–500.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113">
        <w:r>
          <w:rPr>
            <w:color w:val="0080AC"/>
            <w:spacing w:val="-2"/>
            <w:w w:val="110"/>
            <w:sz w:val="12"/>
          </w:rPr>
          <w:t>10.1021/acs.jmedchem.0c02227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Liu</w:t>
      </w:r>
      <w:r>
        <w:rPr>
          <w:w w:val="110"/>
          <w:sz w:val="12"/>
        </w:rPr>
        <w:t> K,</w:t>
      </w:r>
      <w:r>
        <w:rPr>
          <w:w w:val="110"/>
          <w:sz w:val="12"/>
        </w:rPr>
        <w:t> Kokubo</w:t>
      </w:r>
      <w:r>
        <w:rPr>
          <w:w w:val="110"/>
          <w:sz w:val="12"/>
        </w:rPr>
        <w:t> H.</w:t>
      </w:r>
      <w:r>
        <w:rPr>
          <w:w w:val="110"/>
          <w:sz w:val="12"/>
        </w:rPr>
        <w:t> Exploring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stability</w:t>
      </w:r>
      <w:r>
        <w:rPr>
          <w:w w:val="110"/>
          <w:sz w:val="12"/>
        </w:rPr>
        <w:t> of</w:t>
      </w:r>
      <w:r>
        <w:rPr>
          <w:w w:val="110"/>
          <w:sz w:val="12"/>
        </w:rPr>
        <w:t> ligand</w:t>
      </w:r>
      <w:r>
        <w:rPr>
          <w:w w:val="110"/>
          <w:sz w:val="12"/>
        </w:rPr>
        <w:t> binding</w:t>
      </w:r>
      <w:r>
        <w:rPr>
          <w:w w:val="110"/>
          <w:sz w:val="12"/>
        </w:rPr>
        <w:t> modes</w:t>
      </w:r>
      <w:r>
        <w:rPr>
          <w:w w:val="110"/>
          <w:sz w:val="12"/>
        </w:rPr>
        <w:t> to</w:t>
      </w:r>
      <w:r>
        <w:rPr>
          <w:w w:val="110"/>
          <w:sz w:val="12"/>
        </w:rPr>
        <w:t> proteins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w w:val="110"/>
          <w:sz w:val="12"/>
        </w:rPr>
        <w:t> molecular</w:t>
      </w:r>
      <w:r>
        <w:rPr>
          <w:w w:val="110"/>
          <w:sz w:val="12"/>
        </w:rPr>
        <w:t> dynamics</w:t>
      </w:r>
      <w:r>
        <w:rPr>
          <w:w w:val="110"/>
          <w:sz w:val="12"/>
        </w:rPr>
        <w:t> simulations:</w:t>
      </w:r>
      <w:r>
        <w:rPr>
          <w:w w:val="110"/>
          <w:sz w:val="12"/>
        </w:rPr>
        <w:t> a</w:t>
      </w:r>
      <w:r>
        <w:rPr>
          <w:w w:val="110"/>
          <w:sz w:val="12"/>
        </w:rPr>
        <w:t> cross-docking</w:t>
      </w:r>
      <w:r>
        <w:rPr>
          <w:w w:val="110"/>
          <w:sz w:val="12"/>
        </w:rPr>
        <w:t> study.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</w:t>
      </w:r>
      <w:r>
        <w:rPr>
          <w:w w:val="110"/>
          <w:sz w:val="12"/>
        </w:rPr>
        <w:t> Inf</w:t>
      </w:r>
      <w:r>
        <w:rPr>
          <w:w w:val="110"/>
          <w:sz w:val="12"/>
        </w:rPr>
        <w:t>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2017;57:2514–22.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114">
        <w:r>
          <w:rPr>
            <w:color w:val="0080AC"/>
            <w:w w:val="110"/>
            <w:sz w:val="12"/>
          </w:rPr>
          <w:t>10.1021/acs.jcim.7b00412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1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sz w:val="12"/>
        </w:rPr>
        <w:t>Hassanzadeh M, Bagherzadeh K, Amanlou M. A comparative study based on dock-</w:t>
      </w:r>
      <w:r>
        <w:rPr>
          <w:spacing w:val="40"/>
          <w:sz w:val="12"/>
        </w:rPr>
        <w:t> </w:t>
      </w:r>
      <w:r>
        <w:rPr>
          <w:sz w:val="12"/>
        </w:rPr>
        <w:t>ing and molecular dynamics simulations over HDAC-tubulin dual inhibitors. J Mol</w:t>
      </w:r>
      <w:r>
        <w:rPr>
          <w:spacing w:val="40"/>
          <w:sz w:val="12"/>
        </w:rPr>
        <w:t> </w:t>
      </w:r>
      <w:r>
        <w:rPr>
          <w:sz w:val="12"/>
        </w:rPr>
        <w:t>Graph</w:t>
      </w:r>
      <w:r>
        <w:rPr>
          <w:spacing w:val="28"/>
          <w:sz w:val="12"/>
        </w:rPr>
        <w:t> </w:t>
      </w:r>
      <w:r>
        <w:rPr>
          <w:sz w:val="12"/>
        </w:rPr>
        <w:t>Model</w:t>
      </w:r>
      <w:r>
        <w:rPr>
          <w:spacing w:val="27"/>
          <w:sz w:val="12"/>
        </w:rPr>
        <w:t> </w:t>
      </w:r>
      <w:r>
        <w:rPr>
          <w:sz w:val="12"/>
        </w:rPr>
        <w:t>2016;70:170–80.</w:t>
      </w:r>
      <w:r>
        <w:rPr>
          <w:spacing w:val="27"/>
          <w:sz w:val="12"/>
        </w:rPr>
        <w:t> </w:t>
      </w:r>
      <w:r>
        <w:rPr>
          <w:sz w:val="12"/>
        </w:rPr>
        <w:t>doi:</w:t>
      </w:r>
      <w:hyperlink r:id="rId115">
        <w:r>
          <w:rPr>
            <w:color w:val="0080AC"/>
            <w:sz w:val="12"/>
          </w:rPr>
          <w:t>10.1016/j.jmgm.2016.10.007</w:t>
        </w:r>
      </w:hyperlink>
      <w:r>
        <w:rPr>
          <w:color w:val="0080AC"/>
          <w:sz w:val="12"/>
        </w:rPr>
        <w:t>.</w:t>
      </w:r>
    </w:p>
    <w:sectPr>
      <w:type w:val="continuous"/>
      <w:pgSz w:w="11910" w:h="15880"/>
      <w:pgMar w:header="668" w:footer="499" w:top="600" w:bottom="280" w:left="640" w:right="620"/>
      <w:cols w:num="2" w:equalWidth="0">
        <w:col w:w="5188" w:space="191"/>
        <w:col w:w="527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26848">
              <wp:simplePos x="0" y="0"/>
              <wp:positionH relativeFrom="page">
                <wp:posOffset>3700119</wp:posOffset>
              </wp:positionH>
              <wp:positionV relativeFrom="page">
                <wp:posOffset>9626441</wp:posOffset>
              </wp:positionV>
              <wp:extent cx="180340" cy="12382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7.987488pt;width:14.2pt;height:9.75pt;mso-position-horizontal-relative:page;mso-position-vertical-relative:page;z-index:-16389632" type="#_x0000_t202" id="docshape9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25824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2480945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24809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w w:val="105"/>
                              <w:sz w:val="12"/>
                            </w:rPr>
                            <w:t>F.D.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05"/>
                              <w:sz w:val="12"/>
                            </w:rPr>
                            <w:t>Prieto-Martínez,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05"/>
                              <w:sz w:val="12"/>
                            </w:rPr>
                            <w:t>E.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05"/>
                              <w:sz w:val="12"/>
                            </w:rPr>
                            <w:t>Fernández-de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05"/>
                              <w:sz w:val="12"/>
                            </w:rPr>
                            <w:t>Gortari,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05"/>
                              <w:sz w:val="12"/>
                            </w:rPr>
                            <w:t>J.L.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05"/>
                              <w:sz w:val="12"/>
                            </w:rPr>
                            <w:t>Medina-Franco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10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9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95.35pt;height:9.1pt;mso-position-horizontal-relative:page;mso-position-vertical-relative:page;z-index:-16390656" type="#_x0000_t202" id="docshape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2"/>
                      </w:rPr>
                    </w:pPr>
                    <w:r>
                      <w:rPr>
                        <w:rFonts w:ascii="Times New Roman" w:hAnsi="Times New Roman"/>
                        <w:i/>
                        <w:w w:val="105"/>
                        <w:sz w:val="12"/>
                      </w:rPr>
                      <w:t>F.D.</w:t>
                    </w:r>
                    <w:r>
                      <w:rPr>
                        <w:rFonts w:ascii="Times New Roman" w:hAnsi="Times New Roman"/>
                        <w:i/>
                        <w:spacing w:val="1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12"/>
                      </w:rPr>
                      <w:t>Prieto-Martínez,</w:t>
                    </w:r>
                    <w:r>
                      <w:rPr>
                        <w:rFonts w:ascii="Times New Roman" w:hAns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12"/>
                      </w:rPr>
                      <w:t>E.</w:t>
                    </w:r>
                    <w:r>
                      <w:rPr>
                        <w:rFonts w:ascii="Times New Roman" w:hAns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12"/>
                      </w:rPr>
                      <w:t>Fernández-de</w:t>
                    </w:r>
                    <w:r>
                      <w:rPr>
                        <w:rFonts w:ascii="Times New Roman" w:hAns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12"/>
                      </w:rPr>
                      <w:t>Gortari,</w:t>
                    </w:r>
                    <w:r>
                      <w:rPr>
                        <w:rFonts w:ascii="Times New Roman" w:hAns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12"/>
                      </w:rPr>
                      <w:t>J.L.</w:t>
                    </w:r>
                    <w:r>
                      <w:rPr>
                        <w:rFonts w:ascii="Times New Roman" w:hAns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12"/>
                      </w:rPr>
                      <w:t>Medina-Franco</w:t>
                    </w:r>
                    <w:r>
                      <w:rPr>
                        <w:rFonts w:ascii="Times New Roman" w:hAnsi="Times New Roman"/>
                        <w:i/>
                        <w:spacing w:val="1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 w:hAnsi="Times New Roman"/>
                        <w:i/>
                        <w:spacing w:val="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26336">
              <wp:simplePos x="0" y="0"/>
              <wp:positionH relativeFrom="page">
                <wp:posOffset>5080460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1 (2021)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036285pt;margin-top:35.320988pt;width:159.450pt;height:9.1pt;mso-position-horizontal-relative:page;mso-position-vertical-relative:page;z-index:-16390144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1 (2021)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right="117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19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1.100008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eli.fernandez@inl.int" TargetMode="External"/><Relationship Id="rId11" Type="http://schemas.openxmlformats.org/officeDocument/2006/relationships/hyperlink" Target="mailto:medinajl@unam.mx" TargetMode="External"/><Relationship Id="rId12" Type="http://schemas.openxmlformats.org/officeDocument/2006/relationships/hyperlink" Target="mailto:lmef@umich.edu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jpeg"/><Relationship Id="rId17" Type="http://schemas.openxmlformats.org/officeDocument/2006/relationships/image" Target="media/image4.pn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png"/><Relationship Id="rId26" Type="http://schemas.openxmlformats.org/officeDocument/2006/relationships/hyperlink" Target="https://doi.org/10.1016/j.cbpa.2017.06.012" TargetMode="External"/><Relationship Id="rId27" Type="http://schemas.openxmlformats.org/officeDocument/2006/relationships/hyperlink" Target="http://10.1021/acs.jmedchem.0c01676" TargetMode="External"/><Relationship Id="rId28" Type="http://schemas.openxmlformats.org/officeDocument/2006/relationships/hyperlink" Target="https://doi.org/10.1016/B978-0-12-394387-3.00003-3" TargetMode="External"/><Relationship Id="rId29" Type="http://schemas.openxmlformats.org/officeDocument/2006/relationships/hyperlink" Target="http://10.1016/j.cbpa.2016.06.019" TargetMode="External"/><Relationship Id="rId30" Type="http://schemas.openxmlformats.org/officeDocument/2006/relationships/hyperlink" Target="http://refhub.elsevier.com/S2667-3185(21)00008-8/sbref0005" TargetMode="External"/><Relationship Id="rId31" Type="http://schemas.openxmlformats.org/officeDocument/2006/relationships/hyperlink" Target="https://doi.org/10.1016/j.jmb.2016.11.020" TargetMode="External"/><Relationship Id="rId32" Type="http://schemas.openxmlformats.org/officeDocument/2006/relationships/hyperlink" Target="https://doi.org/10.1016/j.ejmech.2021.113588" TargetMode="External"/><Relationship Id="rId33" Type="http://schemas.openxmlformats.org/officeDocument/2006/relationships/hyperlink" Target="https://doi.org/10.1016/j.drudis.2017.10.006" TargetMode="External"/><Relationship Id="rId34" Type="http://schemas.openxmlformats.org/officeDocument/2006/relationships/hyperlink" Target="https://doi.org/10.1002/med.21600" TargetMode="External"/><Relationship Id="rId35" Type="http://schemas.openxmlformats.org/officeDocument/2006/relationships/hyperlink" Target="https://doi.org/10.1016/j.cbpa.2020.05.009" TargetMode="External"/><Relationship Id="rId36" Type="http://schemas.openxmlformats.org/officeDocument/2006/relationships/hyperlink" Target="https://doi.org/10.1056/NEJMra072067" TargetMode="External"/><Relationship Id="rId37" Type="http://schemas.openxmlformats.org/officeDocument/2006/relationships/hyperlink" Target="https://doi.org/10.1016/j.tig.2021.05.002" TargetMode="External"/><Relationship Id="rId38" Type="http://schemas.openxmlformats.org/officeDocument/2006/relationships/hyperlink" Target="https://doi.org/10.1016/j.jgg.2021.01.006" TargetMode="External"/><Relationship Id="rId39" Type="http://schemas.openxmlformats.org/officeDocument/2006/relationships/hyperlink" Target="https://doi.org/10.1016/S0140-6736(00)03618-7" TargetMode="External"/><Relationship Id="rId40" Type="http://schemas.openxmlformats.org/officeDocument/2006/relationships/hyperlink" Target="https://doi.org/10.1056/Nejm199510263331702" TargetMode="External"/><Relationship Id="rId41" Type="http://schemas.openxmlformats.org/officeDocument/2006/relationships/hyperlink" Target="https://doi.org/10.3390/ph14010017" TargetMode="External"/><Relationship Id="rId42" Type="http://schemas.openxmlformats.org/officeDocument/2006/relationships/hyperlink" Target="https://doi.org/10.3389/fddsv.2021.728551" TargetMode="External"/><Relationship Id="rId43" Type="http://schemas.openxmlformats.org/officeDocument/2006/relationships/hyperlink" Target="https://doi.org/10.1016/j.ejmech.2021.113705" TargetMode="External"/><Relationship Id="rId44" Type="http://schemas.openxmlformats.org/officeDocument/2006/relationships/hyperlink" Target="https://doi.org/10.1038/nchembio.118" TargetMode="External"/><Relationship Id="rId45" Type="http://schemas.openxmlformats.org/officeDocument/2006/relationships/hyperlink" Target="https://doi.org/10.1021/acs.jcim.6b00491" TargetMode="External"/><Relationship Id="rId46" Type="http://schemas.openxmlformats.org/officeDocument/2006/relationships/hyperlink" Target="https://doi.org/10.1021/ml4002562" TargetMode="External"/><Relationship Id="rId47" Type="http://schemas.openxmlformats.org/officeDocument/2006/relationships/hyperlink" Target="https://doi.org/10.1038/nrd3078" TargetMode="External"/><Relationship Id="rId48" Type="http://schemas.openxmlformats.org/officeDocument/2006/relationships/hyperlink" Target="https://doi.org/10.4314/thrb.v7i3.14253" TargetMode="External"/><Relationship Id="rId49" Type="http://schemas.openxmlformats.org/officeDocument/2006/relationships/hyperlink" Target="https://doi.org/10.1021/acs.jmedchem.9b02126" TargetMode="External"/><Relationship Id="rId50" Type="http://schemas.openxmlformats.org/officeDocument/2006/relationships/hyperlink" Target="https://doi.org/10.1021/jm5006463" TargetMode="External"/><Relationship Id="rId51" Type="http://schemas.openxmlformats.org/officeDocument/2006/relationships/hyperlink" Target="https://doi.org/10.1016/j.bmc.2005.09.011" TargetMode="External"/><Relationship Id="rId52" Type="http://schemas.openxmlformats.org/officeDocument/2006/relationships/hyperlink" Target="https://doi.org/10.1016/j.tips.2005.02.007" TargetMode="External"/><Relationship Id="rId53" Type="http://schemas.openxmlformats.org/officeDocument/2006/relationships/hyperlink" Target="https://doi.org/10.2174/092986707782360097" TargetMode="External"/><Relationship Id="rId54" Type="http://schemas.openxmlformats.org/officeDocument/2006/relationships/hyperlink" Target="https://doi.org/10.1021/jm00120a002" TargetMode="External"/><Relationship Id="rId55" Type="http://schemas.openxmlformats.org/officeDocument/2006/relationships/hyperlink" Target="https://doi.org/10.1016/j.bmc.2011.10.080" TargetMode="External"/><Relationship Id="rId56" Type="http://schemas.openxmlformats.org/officeDocument/2006/relationships/hyperlink" Target="https://doi.org/10.2174/092986706775197999" TargetMode="External"/><Relationship Id="rId57" Type="http://schemas.openxmlformats.org/officeDocument/2006/relationships/hyperlink" Target="https://doi.org/10.1016/j.cbpa.2010.02.018" TargetMode="External"/><Relationship Id="rId58" Type="http://schemas.openxmlformats.org/officeDocument/2006/relationships/hyperlink" Target="http://10.1021/acsmedchemlett.8b00364" TargetMode="External"/><Relationship Id="rId59" Type="http://schemas.openxmlformats.org/officeDocument/2006/relationships/hyperlink" Target="https://doi.org/10.1039/c9sc01928f" TargetMode="External"/><Relationship Id="rId60" Type="http://schemas.openxmlformats.org/officeDocument/2006/relationships/hyperlink" Target="https://doi.org/10.1039/c8sc04175j" TargetMode="External"/><Relationship Id="rId61" Type="http://schemas.openxmlformats.org/officeDocument/2006/relationships/hyperlink" Target="https://doi.org/10.1039/c5ra19611f" TargetMode="External"/><Relationship Id="rId62" Type="http://schemas.openxmlformats.org/officeDocument/2006/relationships/hyperlink" Target="https://doi.org/10.1093/nar/gky1075" TargetMode="External"/><Relationship Id="rId63" Type="http://schemas.openxmlformats.org/officeDocument/2006/relationships/hyperlink" Target="https://doi.org/10.1039/c6ra07224k" TargetMode="External"/><Relationship Id="rId64" Type="http://schemas.openxmlformats.org/officeDocument/2006/relationships/hyperlink" Target="https://doi.org/10.1021/ci100176x" TargetMode="External"/><Relationship Id="rId65" Type="http://schemas.openxmlformats.org/officeDocument/2006/relationships/hyperlink" Target="https://doi.org/10.1186/1758-2946-3-33" TargetMode="External"/><Relationship Id="rId66" Type="http://schemas.openxmlformats.org/officeDocument/2006/relationships/hyperlink" Target="https://doi.org/10.1021/ci500588j" TargetMode="External"/><Relationship Id="rId67" Type="http://schemas.openxmlformats.org/officeDocument/2006/relationships/hyperlink" Target="http://10.1093/nar/gkr777" TargetMode="External"/><Relationship Id="rId68" Type="http://schemas.openxmlformats.org/officeDocument/2006/relationships/hyperlink" Target="https://doi.org/10.1093/nar/gky1033" TargetMode="External"/><Relationship Id="rId69" Type="http://schemas.openxmlformats.org/officeDocument/2006/relationships/hyperlink" Target="https://doi.org/10.1093/bioinformatics/btab080" TargetMode="External"/><Relationship Id="rId70" Type="http://schemas.openxmlformats.org/officeDocument/2006/relationships/hyperlink" Target="https://doi.org/10.1021/acs.jcim.6b00505" TargetMode="External"/><Relationship Id="rId71" Type="http://schemas.openxmlformats.org/officeDocument/2006/relationships/hyperlink" Target="http://opig.stats.ox.ac.uk/resources" TargetMode="External"/><Relationship Id="rId72" Type="http://schemas.openxmlformats.org/officeDocument/2006/relationships/hyperlink" Target="https://doi.org/10.1021/ci100050t" TargetMode="External"/><Relationship Id="rId73" Type="http://schemas.openxmlformats.org/officeDocument/2006/relationships/hyperlink" Target="http://refhub.elsevier.com/S2667-3185(21)00008-8/sbref0048" TargetMode="External"/><Relationship Id="rId74" Type="http://schemas.openxmlformats.org/officeDocument/2006/relationships/hyperlink" Target="https://doi.org/10.1145/2939672.2939785" TargetMode="External"/><Relationship Id="rId75" Type="http://schemas.openxmlformats.org/officeDocument/2006/relationships/hyperlink" Target="https://doi.org/10.1038/nchem.1243" TargetMode="External"/><Relationship Id="rId76" Type="http://schemas.openxmlformats.org/officeDocument/2006/relationships/hyperlink" Target="https://doi.org/10.1186/1758-2946-1-8" TargetMode="External"/><Relationship Id="rId77" Type="http://schemas.openxmlformats.org/officeDocument/2006/relationships/hyperlink" Target="https://doi.org/10.1002/slct.201701734" TargetMode="External"/><Relationship Id="rId78" Type="http://schemas.openxmlformats.org/officeDocument/2006/relationships/hyperlink" Target="https://doi.org/10.1016/j.bbapap.2012.08.009" TargetMode="External"/><Relationship Id="rId79" Type="http://schemas.openxmlformats.org/officeDocument/2006/relationships/hyperlink" Target="https://doi.org/10.3390/ijms21228828" TargetMode="External"/><Relationship Id="rId80" Type="http://schemas.openxmlformats.org/officeDocument/2006/relationships/hyperlink" Target="http://10.1016/j.bioorg.2019.03.027" TargetMode="External"/><Relationship Id="rId81" Type="http://schemas.openxmlformats.org/officeDocument/2006/relationships/hyperlink" Target="https://doi.org/10.1088/2632-2153/aba947" TargetMode="External"/><Relationship Id="rId82" Type="http://schemas.openxmlformats.org/officeDocument/2006/relationships/hyperlink" Target="https://doi.org/10.1038/s41573-020-00114-z" TargetMode="External"/><Relationship Id="rId83" Type="http://schemas.openxmlformats.org/officeDocument/2006/relationships/hyperlink" Target="http://10.1021/acs.jnatprod.5b01055" TargetMode="External"/><Relationship Id="rId84" Type="http://schemas.openxmlformats.org/officeDocument/2006/relationships/hyperlink" Target="https://doi.org/10.1186/s13321-020-00478-9" TargetMode="External"/><Relationship Id="rId85" Type="http://schemas.openxmlformats.org/officeDocument/2006/relationships/hyperlink" Target="http://refhub.elsevier.com/S2667-3185(21)00008-8/sbref0060" TargetMode="External"/><Relationship Id="rId86" Type="http://schemas.openxmlformats.org/officeDocument/2006/relationships/hyperlink" Target="https://doi.org/10.1021/ci060117s" TargetMode="External"/><Relationship Id="rId87" Type="http://schemas.openxmlformats.org/officeDocument/2006/relationships/hyperlink" Target="http://10.1016/j.ejmech.2017.04.017" TargetMode="External"/><Relationship Id="rId88" Type="http://schemas.openxmlformats.org/officeDocument/2006/relationships/hyperlink" Target="https://doi.org/10.1021/ci1000218" TargetMode="External"/><Relationship Id="rId89" Type="http://schemas.openxmlformats.org/officeDocument/2006/relationships/hyperlink" Target="https://doi.org/10.1021/ci800298z" TargetMode="External"/><Relationship Id="rId90" Type="http://schemas.openxmlformats.org/officeDocument/2006/relationships/hyperlink" Target="https://doi.org/10.1021/ct400314y" TargetMode="External"/><Relationship Id="rId91" Type="http://schemas.openxmlformats.org/officeDocument/2006/relationships/hyperlink" Target="http://10.1021/acs.jctc.9b00591" TargetMode="External"/><Relationship Id="rId92" Type="http://schemas.openxmlformats.org/officeDocument/2006/relationships/hyperlink" Target="https://doi.org/10.1002/jcc.20035" TargetMode="External"/><Relationship Id="rId93" Type="http://schemas.openxmlformats.org/officeDocument/2006/relationships/hyperlink" Target="https://doi.org/10.1016/j.bpj.2015.08.015" TargetMode="External"/><Relationship Id="rId94" Type="http://schemas.openxmlformats.org/officeDocument/2006/relationships/hyperlink" Target="https://github.com/dwhswenson/contact_map" TargetMode="External"/><Relationship Id="rId95" Type="http://schemas.openxmlformats.org/officeDocument/2006/relationships/hyperlink" Target="https://doi.org/10.1021/ci600289v" TargetMode="External"/><Relationship Id="rId96" Type="http://schemas.openxmlformats.org/officeDocument/2006/relationships/hyperlink" Target="https://doi.org/10.1093/bioinformatics/btaa982" TargetMode="External"/><Relationship Id="rId97" Type="http://schemas.openxmlformats.org/officeDocument/2006/relationships/hyperlink" Target="https://doi.org/10.1186/s13321-021-00526-y" TargetMode="External"/><Relationship Id="rId98" Type="http://schemas.openxmlformats.org/officeDocument/2006/relationships/hyperlink" Target="https://doi.org/10.1016/j.jclinepi.2019.02.004" TargetMode="External"/><Relationship Id="rId99" Type="http://schemas.openxmlformats.org/officeDocument/2006/relationships/hyperlink" Target="http://refhub.elsevier.com/S2667-3185(21)00008-8/sbref0074" TargetMode="External"/><Relationship Id="rId100" Type="http://schemas.openxmlformats.org/officeDocument/2006/relationships/hyperlink" Target="https://doi.org/10.17148/IJARCCE.2016.5890" TargetMode="External"/><Relationship Id="rId101" Type="http://schemas.openxmlformats.org/officeDocument/2006/relationships/hyperlink" Target="https://doi.org/10.1186/s12864-019-6413-7" TargetMode="External"/><Relationship Id="rId102" Type="http://schemas.openxmlformats.org/officeDocument/2006/relationships/hyperlink" Target="https://doi.org/10.1186/s13040-021-00244-z" TargetMode="External"/><Relationship Id="rId103" Type="http://schemas.openxmlformats.org/officeDocument/2006/relationships/hyperlink" Target="https://doi.org/10.1371/journal.pone.0177678" TargetMode="External"/><Relationship Id="rId104" Type="http://schemas.openxmlformats.org/officeDocument/2006/relationships/hyperlink" Target="https://doi.org/10.3390/biom10111518" TargetMode="External"/><Relationship Id="rId105" Type="http://schemas.openxmlformats.org/officeDocument/2006/relationships/hyperlink" Target="https://doi.org/10.1016/j.drudis.2014.02.003" TargetMode="External"/><Relationship Id="rId106" Type="http://schemas.openxmlformats.org/officeDocument/2006/relationships/hyperlink" Target="https://doi.org/10.1016/j.ddtec.2010.10.004" TargetMode="External"/><Relationship Id="rId107" Type="http://schemas.openxmlformats.org/officeDocument/2006/relationships/hyperlink" Target="https://doi.org/10.1038/ncomms15424" TargetMode="External"/><Relationship Id="rId108" Type="http://schemas.openxmlformats.org/officeDocument/2006/relationships/hyperlink" Target="https://doi.org/10.2174/1568026619666190122144949" TargetMode="External"/><Relationship Id="rId109" Type="http://schemas.openxmlformats.org/officeDocument/2006/relationships/hyperlink" Target="http://10.1021/acsmedchemlett.8b00517" TargetMode="External"/><Relationship Id="rId110" Type="http://schemas.openxmlformats.org/officeDocument/2006/relationships/hyperlink" Target="https://doi.org/10.1080/14756366.2017.1417274" TargetMode="External"/><Relationship Id="rId111" Type="http://schemas.openxmlformats.org/officeDocument/2006/relationships/hyperlink" Target="https://doi.org/10.1021/ct4004228" TargetMode="External"/><Relationship Id="rId112" Type="http://schemas.openxmlformats.org/officeDocument/2006/relationships/hyperlink" Target="http://10.1021/acs.jcim.5b00745" TargetMode="External"/><Relationship Id="rId113" Type="http://schemas.openxmlformats.org/officeDocument/2006/relationships/hyperlink" Target="https://doi.org/10.1021/acs.jmedchem.0c02227" TargetMode="External"/><Relationship Id="rId114" Type="http://schemas.openxmlformats.org/officeDocument/2006/relationships/hyperlink" Target="https://doi.org/10.1021/acs.jcim.7b00412" TargetMode="External"/><Relationship Id="rId115" Type="http://schemas.openxmlformats.org/officeDocument/2006/relationships/hyperlink" Target="https://doi.org/10.1016/j.jmgm.2016.10.007" TargetMode="External"/><Relationship Id="rId1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D. Prieto-Mart&amp;#x00ED;nez</dc:creator>
  <cp:keywords>"Molecular deep generator network"; "DNA-methyltransferase"; "Dual inhibitors"; "Epigenetics"; "Histone deacetylase"; "Machine-learning"; "Molecular optimization"; "Open science"; "Polypharmacology"</cp:keywords>
  <dc:subject>Artificial Intelligence in the Life Sciences, 1 (2021) 100008. doi:10.1016/j.ailsci.2021.100008</dc:subject>
  <dc:title>An in silico pipeline for the discovery of multitarget ligands: A case study for epi-polypharmacology based on DNMT1/HDAC2 inhibition</dc:title>
  <dcterms:created xsi:type="dcterms:W3CDTF">2023-11-25T02:53:35Z</dcterms:created>
  <dcterms:modified xsi:type="dcterms:W3CDTF">2023-11-25T02:53:35Z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2021-12-22T00:00:00Z</vt:filetime>
  </property>
  <property fmtid="{D5CDD505-2E9C-101B-9397-08002B2CF9AE}" pid="5" name="Creator">
    <vt:lpwstr>Elsevier</vt:lpwstr>
  </property>
  <property fmtid="{D5CDD505-2E9C-101B-9397-08002B2CF9AE}" pid="6" name="ElsevierWebPDFSpecifications">
    <vt:lpwstr>7.0</vt:lpwstr>
  </property>
  <property fmtid="{D5CDD505-2E9C-101B-9397-08002B2CF9AE}" pid="7" name="LastSaved">
    <vt:filetime>2023-11-25T00:00:00Z</vt:filetime>
  </property>
  <property fmtid="{D5CDD505-2E9C-101B-9397-08002B2CF9AE}" pid="8" name="Producer">
    <vt:lpwstr>3-Heights(TM) PDF Security Shell 4.8.25.2 (http://www.pdf-tools.com)</vt:lpwstr>
  </property>
  <property fmtid="{D5CDD505-2E9C-101B-9397-08002B2CF9AE}" pid="9" name="doi">
    <vt:lpwstr>10.1016/j.ailsci.2021.100008</vt:lpwstr>
  </property>
  <property fmtid="{D5CDD505-2E9C-101B-9397-08002B2CF9AE}" pid="10" name="robots">
    <vt:lpwstr>noindex</vt:lpwstr>
  </property>
</Properties>
</file>