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12" w:firstLine="0"/>
        <w:jc w:val="center"/>
        <w:rPr>
          <w:rFonts w:ascii="Georgia"/>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224"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ind w:left="0"/>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ind w:left="0"/>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ind w:left="0"/>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ind w:left="0"/>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ind w:left="0"/>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ind w:left="0"/>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v:textbox>
                <v:fill type="solid"/>
                <w10:wrap type="none"/>
              </v:shape>
            </w:pict>
          </mc:Fallback>
        </mc:AlternateContent>
      </w:r>
      <w:hyperlink r:id="rId9">
        <w:r>
          <w:rPr>
            <w:rFonts w:ascii="Georgia"/>
            <w:color w:val="00769F"/>
            <w:sz w:val="14"/>
          </w:rPr>
          <w:t>Array</w:t>
        </w:r>
        <w:r>
          <w:rPr>
            <w:rFonts w:ascii="Georgia"/>
            <w:color w:val="00769F"/>
            <w:spacing w:val="18"/>
            <w:sz w:val="14"/>
          </w:rPr>
          <w:t> </w:t>
        </w:r>
        <w:r>
          <w:rPr>
            <w:rFonts w:ascii="Georgia"/>
            <w:color w:val="00769F"/>
            <w:sz w:val="14"/>
          </w:rPr>
          <w:t>19</w:t>
        </w:r>
        <w:r>
          <w:rPr>
            <w:rFonts w:ascii="Georgia"/>
            <w:color w:val="00769F"/>
            <w:spacing w:val="19"/>
            <w:sz w:val="14"/>
          </w:rPr>
          <w:t> </w:t>
        </w:r>
        <w:r>
          <w:rPr>
            <w:rFonts w:ascii="Georgia"/>
            <w:color w:val="00769F"/>
            <w:sz w:val="14"/>
          </w:rPr>
          <w:t>(2023)</w:t>
        </w:r>
        <w:r>
          <w:rPr>
            <w:rFonts w:ascii="Georgia"/>
            <w:color w:val="00769F"/>
            <w:spacing w:val="19"/>
            <w:sz w:val="14"/>
          </w:rPr>
          <w:t> </w:t>
        </w:r>
        <w:r>
          <w:rPr>
            <w:rFonts w:ascii="Georgia"/>
            <w:color w:val="00769F"/>
            <w:spacing w:val="-2"/>
            <w:sz w:val="14"/>
          </w:rPr>
          <w:t>100308</w:t>
        </w:r>
      </w:hyperlink>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spacing w:before="176"/>
        <w:ind w:left="0"/>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ind w:left="0"/>
        <w:rPr>
          <w:rFonts w:ascii="Georgia"/>
          <w:sz w:val="14"/>
        </w:rPr>
      </w:pPr>
    </w:p>
    <w:p>
      <w:pPr>
        <w:pStyle w:val="BodyText"/>
        <w:ind w:left="0"/>
        <w:rPr>
          <w:rFonts w:ascii="Georgia"/>
          <w:sz w:val="14"/>
        </w:rPr>
      </w:pPr>
    </w:p>
    <w:p>
      <w:pPr>
        <w:pStyle w:val="BodyText"/>
        <w:spacing w:before="90"/>
        <w:ind w:left="0"/>
        <w:rPr>
          <w:rFonts w:ascii="Georgia"/>
          <w:sz w:val="14"/>
        </w:rPr>
      </w:pPr>
    </w:p>
    <w:p>
      <w:pPr>
        <w:spacing w:line="266" w:lineRule="auto" w:before="1"/>
        <w:ind w:left="111" w:right="1655" w:firstLine="0"/>
        <w:jc w:val="left"/>
        <w:rPr>
          <w:sz w:val="27"/>
        </w:rPr>
      </w:pPr>
      <w:bookmarkStart w:name="Bleeding alert map (BAM): The identifica" w:id="1"/>
      <w:bookmarkEnd w:id="1"/>
      <w:r>
        <w:rPr/>
      </w:r>
      <w:r>
        <w:rPr>
          <w:sz w:val="27"/>
        </w:rPr>
        <w:t>Bleeding</w:t>
      </w:r>
      <w:r>
        <w:rPr>
          <w:spacing w:val="33"/>
          <w:sz w:val="27"/>
        </w:rPr>
        <w:t> </w:t>
      </w:r>
      <w:r>
        <w:rPr>
          <w:sz w:val="27"/>
        </w:rPr>
        <w:t>alert</w:t>
      </w:r>
      <w:r>
        <w:rPr>
          <w:spacing w:val="33"/>
          <w:sz w:val="27"/>
        </w:rPr>
        <w:t> </w:t>
      </w:r>
      <w:r>
        <w:rPr>
          <w:sz w:val="27"/>
        </w:rPr>
        <w:t>map</w:t>
      </w:r>
      <w:r>
        <w:rPr>
          <w:spacing w:val="33"/>
          <w:sz w:val="27"/>
        </w:rPr>
        <w:t> </w:t>
      </w:r>
      <w:r>
        <w:rPr>
          <w:sz w:val="27"/>
        </w:rPr>
        <w:t>(BAM):</w:t>
      </w:r>
      <w:r>
        <w:rPr>
          <w:spacing w:val="33"/>
          <w:sz w:val="27"/>
        </w:rPr>
        <w:t> </w:t>
      </w:r>
      <w:r>
        <w:rPr>
          <w:sz w:val="27"/>
        </w:rPr>
        <w:t>The</w:t>
      </w:r>
      <w:r>
        <w:rPr>
          <w:spacing w:val="33"/>
          <w:sz w:val="27"/>
        </w:rPr>
        <w:t> </w:t>
      </w:r>
      <w:r>
        <w:rPr>
          <w:sz w:val="27"/>
        </w:rPr>
        <w:t>identification</w:t>
      </w:r>
      <w:r>
        <w:rPr>
          <w:spacing w:val="33"/>
          <w:sz w:val="27"/>
        </w:rPr>
        <w:t> </w:t>
      </w:r>
      <w:r>
        <w:rPr>
          <w:sz w:val="27"/>
        </w:rPr>
        <w:t>method</w:t>
      </w:r>
      <w:r>
        <w:rPr>
          <w:spacing w:val="33"/>
          <w:sz w:val="27"/>
        </w:rPr>
        <w:t> </w:t>
      </w:r>
      <w:r>
        <w:rPr>
          <w:sz w:val="27"/>
        </w:rPr>
        <w:t>of</w:t>
      </w:r>
      <w:r>
        <w:rPr>
          <w:spacing w:val="33"/>
          <w:sz w:val="27"/>
        </w:rPr>
        <w:t> </w:t>
      </w:r>
      <w:r>
        <w:rPr>
          <w:sz w:val="27"/>
        </w:rPr>
        <w:t>the</w:t>
      </w:r>
      <w:r>
        <w:rPr>
          <w:spacing w:val="33"/>
          <w:sz w:val="27"/>
        </w:rPr>
        <w:t> </w:t>
      </w:r>
      <w:r>
        <w:rPr>
          <w:sz w:val="27"/>
        </w:rPr>
        <w:t>bleeding</w:t>
      </w:r>
      <w:r>
        <w:rPr>
          <w:spacing w:val="33"/>
          <w:sz w:val="27"/>
        </w:rPr>
        <w:t> </w:t>
      </w:r>
      <w:r>
        <w:rPr>
          <w:sz w:val="27"/>
        </w:rPr>
        <w:t>source </w:t>
      </w:r>
      <w:r>
        <w:rPr>
          <w:w w:val="110"/>
          <w:sz w:val="27"/>
        </w:rPr>
        <w:t>in</w:t>
      </w:r>
      <w:r>
        <w:rPr>
          <w:spacing w:val="-5"/>
          <w:w w:val="110"/>
          <w:sz w:val="27"/>
        </w:rPr>
        <w:t> </w:t>
      </w:r>
      <w:r>
        <w:rPr>
          <w:w w:val="110"/>
          <w:sz w:val="27"/>
        </w:rPr>
        <w:t>real</w:t>
      </w:r>
      <w:r>
        <w:rPr>
          <w:spacing w:val="-5"/>
          <w:w w:val="110"/>
          <w:sz w:val="27"/>
        </w:rPr>
        <w:t> </w:t>
      </w:r>
      <w:r>
        <w:rPr>
          <w:w w:val="110"/>
          <w:sz w:val="27"/>
        </w:rPr>
        <w:t>organs</w:t>
      </w:r>
      <w:r>
        <w:rPr>
          <w:spacing w:val="-5"/>
          <w:w w:val="110"/>
          <w:sz w:val="27"/>
        </w:rPr>
        <w:t> </w:t>
      </w:r>
      <w:r>
        <w:rPr>
          <w:w w:val="110"/>
          <w:sz w:val="27"/>
        </w:rPr>
        <w:t>using</w:t>
      </w:r>
      <w:r>
        <w:rPr>
          <w:spacing w:val="-5"/>
          <w:w w:val="110"/>
          <w:sz w:val="27"/>
        </w:rPr>
        <w:t> </w:t>
      </w:r>
      <w:r>
        <w:rPr>
          <w:w w:val="110"/>
          <w:sz w:val="27"/>
        </w:rPr>
        <w:t>datasets</w:t>
      </w:r>
      <w:r>
        <w:rPr>
          <w:spacing w:val="-5"/>
          <w:w w:val="110"/>
          <w:sz w:val="27"/>
        </w:rPr>
        <w:t> </w:t>
      </w:r>
      <w:r>
        <w:rPr>
          <w:w w:val="110"/>
          <w:sz w:val="27"/>
        </w:rPr>
        <w:t>made</w:t>
      </w:r>
      <w:r>
        <w:rPr>
          <w:spacing w:val="-5"/>
          <w:w w:val="110"/>
          <w:sz w:val="27"/>
        </w:rPr>
        <w:t> </w:t>
      </w:r>
      <w:r>
        <w:rPr>
          <w:w w:val="110"/>
          <w:sz w:val="27"/>
        </w:rPr>
        <w:t>on</w:t>
      </w:r>
      <w:r>
        <w:rPr>
          <w:spacing w:val="-5"/>
          <w:w w:val="110"/>
          <w:sz w:val="27"/>
        </w:rPr>
        <w:t> </w:t>
      </w:r>
      <w:r>
        <w:rPr>
          <w:w w:val="110"/>
          <w:sz w:val="27"/>
        </w:rPr>
        <w:t>mimicking</w:t>
      </w:r>
      <w:r>
        <w:rPr>
          <w:spacing w:val="-5"/>
          <w:w w:val="110"/>
          <w:sz w:val="27"/>
        </w:rPr>
        <w:t> </w:t>
      </w:r>
      <w:r>
        <w:rPr>
          <w:w w:val="110"/>
          <w:sz w:val="27"/>
        </w:rPr>
        <w:t>organs</w:t>
      </w:r>
    </w:p>
    <w:p>
      <w:pPr>
        <w:spacing w:line="79" w:lineRule="exact" w:before="74"/>
        <w:ind w:left="111" w:right="0" w:firstLine="0"/>
        <w:jc w:val="left"/>
        <w:rPr>
          <w:sz w:val="21"/>
        </w:rPr>
      </w:pPr>
      <w:r>
        <w:rPr>
          <w:spacing w:val="2"/>
          <w:sz w:val="21"/>
        </w:rPr>
        <w:t>Maina</w:t>
      </w:r>
      <w:r>
        <w:rPr>
          <w:spacing w:val="41"/>
          <w:sz w:val="21"/>
        </w:rPr>
        <w:t> </w:t>
      </w:r>
      <w:r>
        <w:rPr>
          <w:spacing w:val="2"/>
          <w:sz w:val="21"/>
        </w:rPr>
        <w:t>Sogabe</w:t>
      </w:r>
      <w:r>
        <w:rPr>
          <w:spacing w:val="9"/>
          <w:sz w:val="21"/>
        </w:rPr>
        <w:t> </w:t>
      </w:r>
      <w:hyperlink w:history="true" w:anchor="_bookmark0">
        <w:r>
          <w:rPr>
            <w:color w:val="007FAC"/>
            <w:spacing w:val="2"/>
            <w:sz w:val="21"/>
            <w:vertAlign w:val="superscript"/>
          </w:rPr>
          <w:t>a</w:t>
        </w:r>
      </w:hyperlink>
      <w:r>
        <w:rPr>
          <w:spacing w:val="2"/>
          <w:sz w:val="21"/>
          <w:vertAlign w:val="superscript"/>
        </w:rPr>
        <w:t>,</w:t>
      </w:r>
      <w:hyperlink w:history="true" w:anchor="_bookmark8">
        <w:r>
          <w:rPr>
            <w:color w:val="007FAC"/>
            <w:spacing w:val="2"/>
            <w:sz w:val="21"/>
            <w:vertAlign w:val="superscript"/>
          </w:rPr>
          <w:t>1</w:t>
        </w:r>
      </w:hyperlink>
      <w:r>
        <w:rPr>
          <w:spacing w:val="2"/>
          <w:sz w:val="21"/>
          <w:vertAlign w:val="baseline"/>
        </w:rPr>
        <w:t>,</w:t>
      </w:r>
      <w:r>
        <w:rPr>
          <w:spacing w:val="41"/>
          <w:sz w:val="21"/>
          <w:vertAlign w:val="baseline"/>
        </w:rPr>
        <w:t> </w:t>
      </w:r>
      <w:r>
        <w:rPr>
          <w:spacing w:val="2"/>
          <w:sz w:val="21"/>
          <w:vertAlign w:val="baseline"/>
        </w:rPr>
        <w:t>Kaoru</w:t>
      </w:r>
      <w:r>
        <w:rPr>
          <w:spacing w:val="42"/>
          <w:sz w:val="21"/>
          <w:vertAlign w:val="baseline"/>
        </w:rPr>
        <w:t> </w:t>
      </w:r>
      <w:r>
        <w:rPr>
          <w:spacing w:val="2"/>
          <w:sz w:val="21"/>
          <w:vertAlign w:val="baseline"/>
        </w:rPr>
        <w:t>Ishikawa</w:t>
      </w:r>
      <w:r>
        <w:rPr>
          <w:spacing w:val="9"/>
          <w:sz w:val="21"/>
          <w:vertAlign w:val="baseline"/>
        </w:rPr>
        <w:t> </w:t>
      </w:r>
      <w:hyperlink w:history="true" w:anchor="_bookmark0">
        <w:r>
          <w:rPr>
            <w:color w:val="007FAC"/>
            <w:spacing w:val="2"/>
            <w:sz w:val="21"/>
            <w:vertAlign w:val="superscript"/>
          </w:rPr>
          <w:t>a</w:t>
        </w:r>
      </w:hyperlink>
      <w:r>
        <w:rPr>
          <w:spacing w:val="2"/>
          <w:sz w:val="21"/>
          <w:vertAlign w:val="superscript"/>
        </w:rPr>
        <w:t>,</w:t>
      </w:r>
      <w:hyperlink w:history="true" w:anchor="_bookmark8">
        <w:r>
          <w:rPr>
            <w:color w:val="007FAC"/>
            <w:spacing w:val="2"/>
            <w:sz w:val="21"/>
            <w:vertAlign w:val="superscript"/>
          </w:rPr>
          <w:t>1</w:t>
        </w:r>
      </w:hyperlink>
      <w:r>
        <w:rPr>
          <w:spacing w:val="2"/>
          <w:sz w:val="21"/>
          <w:vertAlign w:val="baseline"/>
        </w:rPr>
        <w:t>,</w:t>
      </w:r>
      <w:r>
        <w:rPr>
          <w:spacing w:val="41"/>
          <w:sz w:val="21"/>
          <w:vertAlign w:val="baseline"/>
        </w:rPr>
        <w:t> </w:t>
      </w:r>
      <w:r>
        <w:rPr>
          <w:spacing w:val="2"/>
          <w:sz w:val="21"/>
          <w:vertAlign w:val="baseline"/>
        </w:rPr>
        <w:t>Toshihiro</w:t>
      </w:r>
      <w:r>
        <w:rPr>
          <w:spacing w:val="41"/>
          <w:sz w:val="21"/>
          <w:vertAlign w:val="baseline"/>
        </w:rPr>
        <w:t> </w:t>
      </w:r>
      <w:r>
        <w:rPr>
          <w:spacing w:val="2"/>
          <w:sz w:val="21"/>
          <w:vertAlign w:val="baseline"/>
        </w:rPr>
        <w:t>Takamatsu</w:t>
      </w:r>
      <w:r>
        <w:rPr>
          <w:spacing w:val="9"/>
          <w:sz w:val="21"/>
          <w:vertAlign w:val="baseline"/>
        </w:rPr>
        <w:t> </w:t>
      </w:r>
      <w:hyperlink w:history="true" w:anchor="_bookmark1">
        <w:r>
          <w:rPr>
            <w:color w:val="007FAC"/>
            <w:spacing w:val="2"/>
            <w:sz w:val="21"/>
            <w:vertAlign w:val="superscript"/>
          </w:rPr>
          <w:t>b</w:t>
        </w:r>
      </w:hyperlink>
      <w:r>
        <w:rPr>
          <w:spacing w:val="2"/>
          <w:sz w:val="21"/>
          <w:vertAlign w:val="baseline"/>
        </w:rPr>
        <w:t>,</w:t>
      </w:r>
      <w:r>
        <w:rPr>
          <w:spacing w:val="42"/>
          <w:sz w:val="21"/>
          <w:vertAlign w:val="baseline"/>
        </w:rPr>
        <w:t> </w:t>
      </w:r>
      <w:r>
        <w:rPr>
          <w:spacing w:val="2"/>
          <w:sz w:val="21"/>
          <w:vertAlign w:val="baseline"/>
        </w:rPr>
        <w:t>Koh</w:t>
      </w:r>
      <w:r>
        <w:rPr>
          <w:spacing w:val="41"/>
          <w:sz w:val="21"/>
          <w:vertAlign w:val="baseline"/>
        </w:rPr>
        <w:t> </w:t>
      </w:r>
      <w:r>
        <w:rPr>
          <w:spacing w:val="2"/>
          <w:sz w:val="21"/>
          <w:vertAlign w:val="baseline"/>
        </w:rPr>
        <w:t>Takeuchi</w:t>
      </w:r>
      <w:r>
        <w:rPr>
          <w:spacing w:val="9"/>
          <w:sz w:val="21"/>
          <w:vertAlign w:val="baseline"/>
        </w:rPr>
        <w:t> </w:t>
      </w:r>
      <w:hyperlink w:history="true" w:anchor="_bookmark2">
        <w:r>
          <w:rPr>
            <w:color w:val="007FAC"/>
            <w:spacing w:val="2"/>
            <w:sz w:val="21"/>
            <w:vertAlign w:val="superscript"/>
          </w:rPr>
          <w:t>c</w:t>
        </w:r>
      </w:hyperlink>
      <w:r>
        <w:rPr>
          <w:spacing w:val="2"/>
          <w:sz w:val="21"/>
          <w:vertAlign w:val="baseline"/>
        </w:rPr>
        <w:t>,</w:t>
      </w:r>
      <w:r>
        <w:rPr>
          <w:spacing w:val="42"/>
          <w:sz w:val="21"/>
          <w:vertAlign w:val="baseline"/>
        </w:rPr>
        <w:t> </w:t>
      </w:r>
      <w:r>
        <w:rPr>
          <w:spacing w:val="2"/>
          <w:sz w:val="21"/>
          <w:vertAlign w:val="baseline"/>
        </w:rPr>
        <w:t>Takahiro</w:t>
      </w:r>
      <w:r>
        <w:rPr>
          <w:spacing w:val="41"/>
          <w:sz w:val="21"/>
          <w:vertAlign w:val="baseline"/>
        </w:rPr>
        <w:t> </w:t>
      </w:r>
      <w:r>
        <w:rPr>
          <w:spacing w:val="2"/>
          <w:sz w:val="21"/>
          <w:vertAlign w:val="baseline"/>
        </w:rPr>
        <w:t>Kanno</w:t>
      </w:r>
      <w:r>
        <w:rPr>
          <w:spacing w:val="9"/>
          <w:sz w:val="21"/>
          <w:vertAlign w:val="baseline"/>
        </w:rPr>
        <w:t> </w:t>
      </w:r>
      <w:hyperlink w:history="true" w:anchor="_bookmark3">
        <w:r>
          <w:rPr>
            <w:color w:val="007FAC"/>
            <w:spacing w:val="-5"/>
            <w:sz w:val="21"/>
            <w:vertAlign w:val="superscript"/>
          </w:rPr>
          <w:t>d</w:t>
        </w:r>
      </w:hyperlink>
      <w:r>
        <w:rPr>
          <w:spacing w:val="-5"/>
          <w:sz w:val="21"/>
          <w:vertAlign w:val="baseline"/>
        </w:rPr>
        <w:t>,</w:t>
      </w:r>
    </w:p>
    <w:p>
      <w:pPr>
        <w:spacing w:line="486" w:lineRule="exact" w:before="0"/>
        <w:ind w:left="111" w:right="0" w:firstLine="0"/>
        <w:jc w:val="left"/>
        <w:rPr>
          <w:rFonts w:ascii="STIX Math" w:hAnsi="STIX Math"/>
          <w:sz w:val="21"/>
        </w:rPr>
      </w:pPr>
      <w:r>
        <w:rPr>
          <w:sz w:val="21"/>
        </w:rPr>
        <w:t>Koji</w:t>
      </w:r>
      <w:r>
        <w:rPr>
          <w:spacing w:val="45"/>
          <w:sz w:val="21"/>
        </w:rPr>
        <w:t> </w:t>
      </w:r>
      <w:r>
        <w:rPr>
          <w:sz w:val="21"/>
        </w:rPr>
        <w:t>Fujimoto</w:t>
      </w:r>
      <w:r>
        <w:rPr>
          <w:spacing w:val="12"/>
          <w:sz w:val="21"/>
        </w:rPr>
        <w:t> </w:t>
      </w:r>
      <w:hyperlink w:history="true" w:anchor="_bookmark4">
        <w:r>
          <w:rPr>
            <w:color w:val="007FAC"/>
            <w:sz w:val="21"/>
            <w:vertAlign w:val="superscript"/>
          </w:rPr>
          <w:t>e</w:t>
        </w:r>
      </w:hyperlink>
      <w:r>
        <w:rPr>
          <w:sz w:val="21"/>
          <w:vertAlign w:val="baseline"/>
        </w:rPr>
        <w:t>,</w:t>
      </w:r>
      <w:r>
        <w:rPr>
          <w:spacing w:val="45"/>
          <w:sz w:val="21"/>
          <w:vertAlign w:val="baseline"/>
        </w:rPr>
        <w:t> </w:t>
      </w:r>
      <w:r>
        <w:rPr>
          <w:sz w:val="21"/>
          <w:vertAlign w:val="baseline"/>
        </w:rPr>
        <w:t>Tetsuro</w:t>
      </w:r>
      <w:r>
        <w:rPr>
          <w:spacing w:val="45"/>
          <w:sz w:val="21"/>
          <w:vertAlign w:val="baseline"/>
        </w:rPr>
        <w:t> </w:t>
      </w:r>
      <w:r>
        <w:rPr>
          <w:sz w:val="21"/>
          <w:vertAlign w:val="baseline"/>
        </w:rPr>
        <w:t>Miyazaki</w:t>
      </w:r>
      <w:r>
        <w:rPr>
          <w:spacing w:val="12"/>
          <w:sz w:val="21"/>
          <w:vertAlign w:val="baseline"/>
        </w:rPr>
        <w:t> </w:t>
      </w:r>
      <w:hyperlink w:history="true" w:anchor="_bookmark0">
        <w:r>
          <w:rPr>
            <w:color w:val="007FAC"/>
            <w:sz w:val="21"/>
            <w:vertAlign w:val="superscript"/>
          </w:rPr>
          <w:t>a</w:t>
        </w:r>
      </w:hyperlink>
      <w:r>
        <w:rPr>
          <w:sz w:val="21"/>
          <w:vertAlign w:val="baseline"/>
        </w:rPr>
        <w:t>,</w:t>
      </w:r>
      <w:r>
        <w:rPr>
          <w:spacing w:val="45"/>
          <w:sz w:val="21"/>
          <w:vertAlign w:val="baseline"/>
        </w:rPr>
        <w:t> </w:t>
      </w:r>
      <w:r>
        <w:rPr>
          <w:sz w:val="21"/>
          <w:vertAlign w:val="baseline"/>
        </w:rPr>
        <w:t>Toshihiro</w:t>
      </w:r>
      <w:r>
        <w:rPr>
          <w:spacing w:val="46"/>
          <w:sz w:val="21"/>
          <w:vertAlign w:val="baseline"/>
        </w:rPr>
        <w:t> </w:t>
      </w:r>
      <w:r>
        <w:rPr>
          <w:sz w:val="21"/>
          <w:vertAlign w:val="baseline"/>
        </w:rPr>
        <w:t>Kawase</w:t>
      </w:r>
      <w:r>
        <w:rPr>
          <w:spacing w:val="12"/>
          <w:sz w:val="21"/>
          <w:vertAlign w:val="baseline"/>
        </w:rPr>
        <w:t> </w:t>
      </w:r>
      <w:hyperlink w:history="true" w:anchor="_bookmark5">
        <w:r>
          <w:rPr>
            <w:color w:val="007FAC"/>
            <w:sz w:val="21"/>
            <w:vertAlign w:val="superscript"/>
          </w:rPr>
          <w:t>f</w:t>
        </w:r>
      </w:hyperlink>
      <w:r>
        <w:rPr>
          <w:sz w:val="21"/>
          <w:vertAlign w:val="baseline"/>
        </w:rPr>
        <w:t>,</w:t>
      </w:r>
      <w:r>
        <w:rPr>
          <w:spacing w:val="45"/>
          <w:sz w:val="21"/>
          <w:vertAlign w:val="baseline"/>
        </w:rPr>
        <w:t> </w:t>
      </w:r>
      <w:r>
        <w:rPr>
          <w:sz w:val="21"/>
          <w:vertAlign w:val="baseline"/>
        </w:rPr>
        <w:t>Toshihiko</w:t>
      </w:r>
      <w:r>
        <w:rPr>
          <w:spacing w:val="45"/>
          <w:sz w:val="21"/>
          <w:vertAlign w:val="baseline"/>
        </w:rPr>
        <w:t> </w:t>
      </w:r>
      <w:r>
        <w:rPr>
          <w:sz w:val="21"/>
          <w:vertAlign w:val="baseline"/>
        </w:rPr>
        <w:t>Sato</w:t>
      </w:r>
      <w:r>
        <w:rPr>
          <w:spacing w:val="12"/>
          <w:sz w:val="21"/>
          <w:vertAlign w:val="baseline"/>
        </w:rPr>
        <w:t> </w:t>
      </w:r>
      <w:hyperlink w:history="true" w:anchor="_bookmark6">
        <w:r>
          <w:rPr>
            <w:color w:val="007FAC"/>
            <w:sz w:val="21"/>
            <w:vertAlign w:val="superscript"/>
          </w:rPr>
          <w:t>g</w:t>
        </w:r>
      </w:hyperlink>
      <w:r>
        <w:rPr>
          <w:sz w:val="21"/>
          <w:vertAlign w:val="baseline"/>
        </w:rPr>
        <w:t>,</w:t>
      </w:r>
      <w:r>
        <w:rPr>
          <w:spacing w:val="45"/>
          <w:sz w:val="21"/>
          <w:vertAlign w:val="baseline"/>
        </w:rPr>
        <w:t> </w:t>
      </w:r>
      <w:r>
        <w:rPr>
          <w:sz w:val="21"/>
          <w:vertAlign w:val="baseline"/>
        </w:rPr>
        <w:t>Kenji</w:t>
      </w:r>
      <w:r>
        <w:rPr>
          <w:spacing w:val="46"/>
          <w:sz w:val="21"/>
          <w:vertAlign w:val="baseline"/>
        </w:rPr>
        <w:t> </w:t>
      </w:r>
      <w:r>
        <w:rPr>
          <w:sz w:val="21"/>
          <w:vertAlign w:val="baseline"/>
        </w:rPr>
        <w:t>Kawashima</w:t>
      </w:r>
      <w:r>
        <w:rPr>
          <w:spacing w:val="11"/>
          <w:sz w:val="21"/>
          <w:vertAlign w:val="baseline"/>
        </w:rPr>
        <w:t> </w:t>
      </w:r>
      <w:hyperlink w:history="true" w:anchor="_bookmark0">
        <w:r>
          <w:rPr>
            <w:color w:val="007FAC"/>
            <w:spacing w:val="-5"/>
            <w:sz w:val="21"/>
            <w:vertAlign w:val="superscript"/>
          </w:rPr>
          <w:t>a</w:t>
        </w:r>
      </w:hyperlink>
      <w:r>
        <w:rPr>
          <w:spacing w:val="-5"/>
          <w:sz w:val="21"/>
          <w:vertAlign w:val="superscript"/>
        </w:rPr>
        <w:t>,</w:t>
      </w:r>
      <w:hyperlink w:history="true" w:anchor="_bookmark7">
        <w:r>
          <w:rPr>
            <w:rFonts w:ascii="STIX Math" w:hAnsi="STIX Math"/>
            <w:color w:val="007FAC"/>
            <w:spacing w:val="-5"/>
            <w:sz w:val="21"/>
            <w:vertAlign w:val="superscript"/>
          </w:rPr>
          <w:t>∗</w:t>
        </w:r>
      </w:hyperlink>
    </w:p>
    <w:p>
      <w:pPr>
        <w:spacing w:before="17"/>
        <w:ind w:left="111" w:right="0" w:firstLine="0"/>
        <w:jc w:val="left"/>
        <w:rPr>
          <w:i/>
          <w:sz w:val="12"/>
        </w:rPr>
      </w:pPr>
      <w:bookmarkStart w:name="_bookmark0" w:id="2"/>
      <w:bookmarkEnd w:id="2"/>
      <w:r>
        <w:rPr/>
      </w:r>
      <w:r>
        <w:rPr>
          <w:w w:val="110"/>
          <w:position w:val="4"/>
          <w:sz w:val="9"/>
        </w:rPr>
        <w:t>a</w:t>
      </w:r>
      <w:r>
        <w:rPr>
          <w:spacing w:val="2"/>
          <w:w w:val="110"/>
          <w:position w:val="4"/>
          <w:sz w:val="9"/>
        </w:rPr>
        <w:t> </w:t>
      </w:r>
      <w:r>
        <w:rPr>
          <w:i/>
          <w:w w:val="110"/>
          <w:sz w:val="12"/>
        </w:rPr>
        <w:t>The</w:t>
      </w:r>
      <w:r>
        <w:rPr>
          <w:i/>
          <w:spacing w:val="15"/>
          <w:w w:val="110"/>
          <w:sz w:val="12"/>
        </w:rPr>
        <w:t> </w:t>
      </w:r>
      <w:r>
        <w:rPr>
          <w:i/>
          <w:w w:val="110"/>
          <w:sz w:val="12"/>
        </w:rPr>
        <w:t>Department</w:t>
      </w:r>
      <w:r>
        <w:rPr>
          <w:i/>
          <w:spacing w:val="15"/>
          <w:w w:val="110"/>
          <w:sz w:val="12"/>
        </w:rPr>
        <w:t> </w:t>
      </w:r>
      <w:r>
        <w:rPr>
          <w:i/>
          <w:w w:val="110"/>
          <w:sz w:val="12"/>
        </w:rPr>
        <w:t>of</w:t>
      </w:r>
      <w:r>
        <w:rPr>
          <w:i/>
          <w:spacing w:val="15"/>
          <w:w w:val="110"/>
          <w:sz w:val="12"/>
        </w:rPr>
        <w:t> </w:t>
      </w:r>
      <w:r>
        <w:rPr>
          <w:i/>
          <w:w w:val="110"/>
          <w:sz w:val="12"/>
        </w:rPr>
        <w:t>Information</w:t>
      </w:r>
      <w:r>
        <w:rPr>
          <w:i/>
          <w:spacing w:val="15"/>
          <w:w w:val="110"/>
          <w:sz w:val="12"/>
        </w:rPr>
        <w:t> </w:t>
      </w:r>
      <w:r>
        <w:rPr>
          <w:i/>
          <w:w w:val="110"/>
          <w:sz w:val="12"/>
        </w:rPr>
        <w:t>Physics</w:t>
      </w:r>
      <w:r>
        <w:rPr>
          <w:i/>
          <w:spacing w:val="15"/>
          <w:w w:val="110"/>
          <w:sz w:val="12"/>
        </w:rPr>
        <w:t> </w:t>
      </w:r>
      <w:r>
        <w:rPr>
          <w:i/>
          <w:w w:val="110"/>
          <w:sz w:val="12"/>
        </w:rPr>
        <w:t>and</w:t>
      </w:r>
      <w:r>
        <w:rPr>
          <w:i/>
          <w:spacing w:val="15"/>
          <w:w w:val="110"/>
          <w:sz w:val="12"/>
        </w:rPr>
        <w:t> </w:t>
      </w:r>
      <w:r>
        <w:rPr>
          <w:i/>
          <w:w w:val="110"/>
          <w:sz w:val="12"/>
        </w:rPr>
        <w:t>Computing,</w:t>
      </w:r>
      <w:r>
        <w:rPr>
          <w:i/>
          <w:spacing w:val="15"/>
          <w:w w:val="110"/>
          <w:sz w:val="12"/>
        </w:rPr>
        <w:t> </w:t>
      </w:r>
      <w:r>
        <w:rPr>
          <w:i/>
          <w:w w:val="110"/>
          <w:sz w:val="12"/>
        </w:rPr>
        <w:t>The</w:t>
      </w:r>
      <w:r>
        <w:rPr>
          <w:i/>
          <w:spacing w:val="15"/>
          <w:w w:val="110"/>
          <w:sz w:val="12"/>
        </w:rPr>
        <w:t> </w:t>
      </w:r>
      <w:r>
        <w:rPr>
          <w:i/>
          <w:w w:val="110"/>
          <w:sz w:val="12"/>
        </w:rPr>
        <w:t>University</w:t>
      </w:r>
      <w:r>
        <w:rPr>
          <w:i/>
          <w:spacing w:val="15"/>
          <w:w w:val="110"/>
          <w:sz w:val="12"/>
        </w:rPr>
        <w:t> </w:t>
      </w:r>
      <w:r>
        <w:rPr>
          <w:i/>
          <w:w w:val="110"/>
          <w:sz w:val="12"/>
        </w:rPr>
        <w:t>of</w:t>
      </w:r>
      <w:r>
        <w:rPr>
          <w:i/>
          <w:spacing w:val="15"/>
          <w:w w:val="110"/>
          <w:sz w:val="12"/>
        </w:rPr>
        <w:t> </w:t>
      </w:r>
      <w:r>
        <w:rPr>
          <w:i/>
          <w:w w:val="110"/>
          <w:sz w:val="12"/>
        </w:rPr>
        <w:t>Tokyo,</w:t>
      </w:r>
      <w:r>
        <w:rPr>
          <w:i/>
          <w:spacing w:val="15"/>
          <w:w w:val="110"/>
          <w:sz w:val="12"/>
        </w:rPr>
        <w:t> </w:t>
      </w:r>
      <w:r>
        <w:rPr>
          <w:i/>
          <w:spacing w:val="-2"/>
          <w:w w:val="110"/>
          <w:sz w:val="12"/>
        </w:rPr>
        <w:t>Japan</w:t>
      </w:r>
    </w:p>
    <w:p>
      <w:pPr>
        <w:spacing w:line="297" w:lineRule="auto" w:before="21"/>
        <w:ind w:left="111" w:right="1655" w:firstLine="0"/>
        <w:jc w:val="left"/>
        <w:rPr>
          <w:i/>
          <w:sz w:val="12"/>
        </w:rPr>
      </w:pPr>
      <w:bookmarkStart w:name="_bookmark1" w:id="3"/>
      <w:bookmarkEnd w:id="3"/>
      <w:r>
        <w:rPr/>
      </w:r>
      <w:r>
        <w:rPr>
          <w:w w:val="110"/>
          <w:position w:val="4"/>
          <w:sz w:val="9"/>
        </w:rPr>
        <w:t>b</w:t>
      </w:r>
      <w:r>
        <w:rPr>
          <w:spacing w:val="-1"/>
          <w:w w:val="110"/>
          <w:position w:val="4"/>
          <w:sz w:val="9"/>
        </w:rPr>
        <w:t> </w:t>
      </w:r>
      <w:r>
        <w:rPr>
          <w:i/>
          <w:w w:val="110"/>
          <w:sz w:val="12"/>
        </w:rPr>
        <w:t>The</w:t>
      </w:r>
      <w:r>
        <w:rPr>
          <w:i/>
          <w:spacing w:val="9"/>
          <w:w w:val="110"/>
          <w:sz w:val="12"/>
        </w:rPr>
        <w:t> </w:t>
      </w:r>
      <w:r>
        <w:rPr>
          <w:i/>
          <w:w w:val="110"/>
          <w:sz w:val="12"/>
        </w:rPr>
        <w:t>department</w:t>
      </w:r>
      <w:r>
        <w:rPr>
          <w:i/>
          <w:spacing w:val="9"/>
          <w:w w:val="110"/>
          <w:sz w:val="12"/>
        </w:rPr>
        <w:t> </w:t>
      </w:r>
      <w:r>
        <w:rPr>
          <w:i/>
          <w:w w:val="110"/>
          <w:sz w:val="12"/>
        </w:rPr>
        <w:t>of</w:t>
      </w:r>
      <w:r>
        <w:rPr>
          <w:i/>
          <w:spacing w:val="9"/>
          <w:w w:val="110"/>
          <w:sz w:val="12"/>
        </w:rPr>
        <w:t> </w:t>
      </w:r>
      <w:r>
        <w:rPr>
          <w:i/>
          <w:w w:val="110"/>
          <w:sz w:val="12"/>
        </w:rPr>
        <w:t>Exploratory</w:t>
      </w:r>
      <w:r>
        <w:rPr>
          <w:i/>
          <w:spacing w:val="9"/>
          <w:w w:val="110"/>
          <w:sz w:val="12"/>
        </w:rPr>
        <w:t> </w:t>
      </w:r>
      <w:r>
        <w:rPr>
          <w:i/>
          <w:w w:val="110"/>
          <w:sz w:val="12"/>
        </w:rPr>
        <w:t>Oncology</w:t>
      </w:r>
      <w:r>
        <w:rPr>
          <w:i/>
          <w:spacing w:val="9"/>
          <w:w w:val="110"/>
          <w:sz w:val="12"/>
        </w:rPr>
        <w:t> </w:t>
      </w:r>
      <w:r>
        <w:rPr>
          <w:i/>
          <w:w w:val="110"/>
          <w:sz w:val="12"/>
        </w:rPr>
        <w:t>Research</w:t>
      </w:r>
      <w:r>
        <w:rPr>
          <w:i/>
          <w:spacing w:val="9"/>
          <w:w w:val="110"/>
          <w:sz w:val="12"/>
        </w:rPr>
        <w:t> </w:t>
      </w:r>
      <w:r>
        <w:rPr>
          <w:i/>
          <w:w w:val="110"/>
          <w:sz w:val="12"/>
        </w:rPr>
        <w:t>&amp;</w:t>
      </w:r>
      <w:r>
        <w:rPr>
          <w:i/>
          <w:spacing w:val="9"/>
          <w:w w:val="110"/>
          <w:sz w:val="12"/>
        </w:rPr>
        <w:t> </w:t>
      </w:r>
      <w:r>
        <w:rPr>
          <w:i/>
          <w:w w:val="110"/>
          <w:sz w:val="12"/>
        </w:rPr>
        <w:t>Clinical</w:t>
      </w:r>
      <w:r>
        <w:rPr>
          <w:i/>
          <w:spacing w:val="9"/>
          <w:w w:val="110"/>
          <w:sz w:val="12"/>
        </w:rPr>
        <w:t> </w:t>
      </w:r>
      <w:r>
        <w:rPr>
          <w:i/>
          <w:w w:val="110"/>
          <w:sz w:val="12"/>
        </w:rPr>
        <w:t>Trial</w:t>
      </w:r>
      <w:r>
        <w:rPr>
          <w:i/>
          <w:spacing w:val="9"/>
          <w:w w:val="110"/>
          <w:sz w:val="12"/>
        </w:rPr>
        <w:t> </w:t>
      </w:r>
      <w:r>
        <w:rPr>
          <w:i/>
          <w:w w:val="110"/>
          <w:sz w:val="12"/>
        </w:rPr>
        <w:t>Center,</w:t>
      </w:r>
      <w:r>
        <w:rPr>
          <w:i/>
          <w:spacing w:val="9"/>
          <w:w w:val="110"/>
          <w:sz w:val="12"/>
        </w:rPr>
        <w:t> </w:t>
      </w:r>
      <w:r>
        <w:rPr>
          <w:i/>
          <w:w w:val="110"/>
          <w:sz w:val="12"/>
        </w:rPr>
        <w:t>National</w:t>
      </w:r>
      <w:r>
        <w:rPr>
          <w:i/>
          <w:spacing w:val="9"/>
          <w:w w:val="110"/>
          <w:sz w:val="12"/>
        </w:rPr>
        <w:t> </w:t>
      </w:r>
      <w:r>
        <w:rPr>
          <w:i/>
          <w:w w:val="110"/>
          <w:sz w:val="12"/>
        </w:rPr>
        <w:t>Cancer</w:t>
      </w:r>
      <w:r>
        <w:rPr>
          <w:i/>
          <w:spacing w:val="9"/>
          <w:w w:val="110"/>
          <w:sz w:val="12"/>
        </w:rPr>
        <w:t> </w:t>
      </w:r>
      <w:r>
        <w:rPr>
          <w:i/>
          <w:w w:val="110"/>
          <w:sz w:val="12"/>
        </w:rPr>
        <w:t>Center</w:t>
      </w:r>
      <w:r>
        <w:rPr>
          <w:i/>
          <w:spacing w:val="9"/>
          <w:w w:val="110"/>
          <w:sz w:val="12"/>
        </w:rPr>
        <w:t> </w:t>
      </w:r>
      <w:r>
        <w:rPr>
          <w:i/>
          <w:w w:val="110"/>
          <w:sz w:val="12"/>
        </w:rPr>
        <w:t>and</w:t>
      </w:r>
      <w:r>
        <w:rPr>
          <w:i/>
          <w:spacing w:val="9"/>
          <w:w w:val="110"/>
          <w:sz w:val="12"/>
        </w:rPr>
        <w:t> </w:t>
      </w:r>
      <w:r>
        <w:rPr>
          <w:i/>
          <w:w w:val="110"/>
          <w:sz w:val="12"/>
        </w:rPr>
        <w:t>Research</w:t>
      </w:r>
      <w:r>
        <w:rPr>
          <w:i/>
          <w:spacing w:val="9"/>
          <w:w w:val="110"/>
          <w:sz w:val="12"/>
        </w:rPr>
        <w:t> </w:t>
      </w:r>
      <w:r>
        <w:rPr>
          <w:i/>
          <w:w w:val="110"/>
          <w:sz w:val="12"/>
        </w:rPr>
        <w:t>Institute</w:t>
      </w:r>
      <w:r>
        <w:rPr>
          <w:i/>
          <w:spacing w:val="9"/>
          <w:w w:val="110"/>
          <w:sz w:val="12"/>
        </w:rPr>
        <w:t> </w:t>
      </w:r>
      <w:r>
        <w:rPr>
          <w:i/>
          <w:w w:val="110"/>
          <w:sz w:val="12"/>
        </w:rPr>
        <w:t>for</w:t>
      </w:r>
      <w:r>
        <w:rPr>
          <w:i/>
          <w:spacing w:val="9"/>
          <w:w w:val="110"/>
          <w:sz w:val="12"/>
        </w:rPr>
        <w:t> </w:t>
      </w:r>
      <w:r>
        <w:rPr>
          <w:i/>
          <w:w w:val="110"/>
          <w:sz w:val="12"/>
        </w:rPr>
        <w:t>Biomedical</w:t>
      </w:r>
      <w:r>
        <w:rPr>
          <w:i/>
          <w:spacing w:val="9"/>
          <w:w w:val="110"/>
          <w:sz w:val="12"/>
        </w:rPr>
        <w:t> </w:t>
      </w:r>
      <w:r>
        <w:rPr>
          <w:i/>
          <w:w w:val="110"/>
          <w:sz w:val="12"/>
        </w:rPr>
        <w:t>Sciences,Tokyo</w:t>
      </w:r>
      <w:r>
        <w:rPr>
          <w:i/>
          <w:spacing w:val="40"/>
          <w:w w:val="110"/>
          <w:sz w:val="12"/>
        </w:rPr>
        <w:t> </w:t>
      </w:r>
      <w:r>
        <w:rPr>
          <w:i/>
          <w:w w:val="110"/>
          <w:sz w:val="12"/>
        </w:rPr>
        <w:t>University</w:t>
      </w:r>
      <w:r>
        <w:rPr>
          <w:i/>
          <w:spacing w:val="40"/>
          <w:w w:val="110"/>
          <w:sz w:val="12"/>
        </w:rPr>
        <w:t> </w:t>
      </w:r>
      <w:r>
        <w:rPr>
          <w:i/>
          <w:w w:val="110"/>
          <w:sz w:val="12"/>
        </w:rPr>
        <w:t>of</w:t>
      </w:r>
      <w:r>
        <w:rPr>
          <w:i/>
          <w:spacing w:val="40"/>
          <w:w w:val="110"/>
          <w:sz w:val="12"/>
        </w:rPr>
        <w:t> </w:t>
      </w:r>
      <w:r>
        <w:rPr>
          <w:i/>
          <w:w w:val="110"/>
          <w:sz w:val="12"/>
        </w:rPr>
        <w:t>Science,</w:t>
      </w:r>
      <w:r>
        <w:rPr>
          <w:i/>
          <w:spacing w:val="40"/>
          <w:w w:val="110"/>
          <w:sz w:val="12"/>
        </w:rPr>
        <w:t> </w:t>
      </w:r>
      <w:r>
        <w:rPr>
          <w:i/>
          <w:w w:val="110"/>
          <w:sz w:val="12"/>
        </w:rPr>
        <w:t>Japan</w:t>
      </w:r>
    </w:p>
    <w:p>
      <w:pPr>
        <w:spacing w:line="138" w:lineRule="exact" w:before="0"/>
        <w:ind w:left="111" w:right="0" w:firstLine="0"/>
        <w:jc w:val="left"/>
        <w:rPr>
          <w:i/>
          <w:sz w:val="12"/>
        </w:rPr>
      </w:pPr>
      <w:bookmarkStart w:name="_bookmark2" w:id="4"/>
      <w:bookmarkEnd w:id="4"/>
      <w:r>
        <w:rPr/>
      </w:r>
      <w:r>
        <w:rPr>
          <w:w w:val="110"/>
          <w:position w:val="4"/>
          <w:sz w:val="9"/>
        </w:rPr>
        <w:t>c</w:t>
      </w:r>
      <w:r>
        <w:rPr>
          <w:spacing w:val="1"/>
          <w:w w:val="110"/>
          <w:position w:val="4"/>
          <w:sz w:val="9"/>
        </w:rPr>
        <w:t> </w:t>
      </w:r>
      <w:r>
        <w:rPr>
          <w:i/>
          <w:w w:val="110"/>
          <w:sz w:val="12"/>
        </w:rPr>
        <w:t>Graduate</w:t>
      </w:r>
      <w:r>
        <w:rPr>
          <w:i/>
          <w:spacing w:val="13"/>
          <w:w w:val="110"/>
          <w:sz w:val="12"/>
        </w:rPr>
        <w:t> </w:t>
      </w:r>
      <w:r>
        <w:rPr>
          <w:i/>
          <w:w w:val="110"/>
          <w:sz w:val="12"/>
        </w:rPr>
        <w:t>School</w:t>
      </w:r>
      <w:r>
        <w:rPr>
          <w:i/>
          <w:spacing w:val="13"/>
          <w:w w:val="110"/>
          <w:sz w:val="12"/>
        </w:rPr>
        <w:t> </w:t>
      </w:r>
      <w:r>
        <w:rPr>
          <w:i/>
          <w:w w:val="110"/>
          <w:sz w:val="12"/>
        </w:rPr>
        <w:t>of</w:t>
      </w:r>
      <w:r>
        <w:rPr>
          <w:i/>
          <w:spacing w:val="12"/>
          <w:w w:val="110"/>
          <w:sz w:val="12"/>
        </w:rPr>
        <w:t> </w:t>
      </w:r>
      <w:r>
        <w:rPr>
          <w:i/>
          <w:w w:val="110"/>
          <w:sz w:val="12"/>
        </w:rPr>
        <w:t>Informatics,</w:t>
      </w:r>
      <w:r>
        <w:rPr>
          <w:i/>
          <w:spacing w:val="13"/>
          <w:w w:val="110"/>
          <w:sz w:val="12"/>
        </w:rPr>
        <w:t> </w:t>
      </w:r>
      <w:r>
        <w:rPr>
          <w:i/>
          <w:w w:val="110"/>
          <w:sz w:val="12"/>
        </w:rPr>
        <w:t>Kyoto</w:t>
      </w:r>
      <w:r>
        <w:rPr>
          <w:i/>
          <w:spacing w:val="13"/>
          <w:w w:val="110"/>
          <w:sz w:val="12"/>
        </w:rPr>
        <w:t> </w:t>
      </w:r>
      <w:r>
        <w:rPr>
          <w:i/>
          <w:w w:val="110"/>
          <w:sz w:val="12"/>
        </w:rPr>
        <w:t>University,</w:t>
      </w:r>
      <w:r>
        <w:rPr>
          <w:i/>
          <w:spacing w:val="12"/>
          <w:w w:val="110"/>
          <w:sz w:val="12"/>
        </w:rPr>
        <w:t> </w:t>
      </w:r>
      <w:r>
        <w:rPr>
          <w:i/>
          <w:spacing w:val="-2"/>
          <w:w w:val="110"/>
          <w:sz w:val="12"/>
        </w:rPr>
        <w:t>Japan</w:t>
      </w:r>
    </w:p>
    <w:p>
      <w:pPr>
        <w:spacing w:before="22"/>
        <w:ind w:left="111" w:right="0" w:firstLine="0"/>
        <w:jc w:val="left"/>
        <w:rPr>
          <w:i/>
          <w:sz w:val="12"/>
        </w:rPr>
      </w:pPr>
      <w:bookmarkStart w:name="_bookmark3" w:id="5"/>
      <w:bookmarkEnd w:id="5"/>
      <w:r>
        <w:rPr/>
      </w:r>
      <w:r>
        <w:rPr>
          <w:w w:val="110"/>
          <w:position w:val="4"/>
          <w:sz w:val="9"/>
        </w:rPr>
        <w:t>d</w:t>
      </w:r>
      <w:r>
        <w:rPr>
          <w:spacing w:val="2"/>
          <w:w w:val="110"/>
          <w:position w:val="4"/>
          <w:sz w:val="9"/>
        </w:rPr>
        <w:t> </w:t>
      </w:r>
      <w:r>
        <w:rPr>
          <w:i/>
          <w:w w:val="110"/>
          <w:sz w:val="12"/>
        </w:rPr>
        <w:t>Riverfield</w:t>
      </w:r>
      <w:r>
        <w:rPr>
          <w:i/>
          <w:spacing w:val="14"/>
          <w:w w:val="110"/>
          <w:sz w:val="12"/>
        </w:rPr>
        <w:t> </w:t>
      </w:r>
      <w:r>
        <w:rPr>
          <w:i/>
          <w:w w:val="110"/>
          <w:sz w:val="12"/>
        </w:rPr>
        <w:t>Inc.,</w:t>
      </w:r>
      <w:r>
        <w:rPr>
          <w:i/>
          <w:spacing w:val="13"/>
          <w:w w:val="110"/>
          <w:sz w:val="12"/>
        </w:rPr>
        <w:t> </w:t>
      </w:r>
      <w:r>
        <w:rPr>
          <w:i/>
          <w:spacing w:val="-2"/>
          <w:w w:val="110"/>
          <w:sz w:val="12"/>
        </w:rPr>
        <w:t>Japan</w:t>
      </w:r>
    </w:p>
    <w:p>
      <w:pPr>
        <w:spacing w:before="21"/>
        <w:ind w:left="111" w:right="0" w:firstLine="0"/>
        <w:jc w:val="left"/>
        <w:rPr>
          <w:i/>
          <w:sz w:val="12"/>
        </w:rPr>
      </w:pPr>
      <w:bookmarkStart w:name="_bookmark4" w:id="6"/>
      <w:bookmarkEnd w:id="6"/>
      <w:r>
        <w:rPr/>
      </w:r>
      <w:r>
        <w:rPr>
          <w:w w:val="110"/>
          <w:position w:val="4"/>
          <w:sz w:val="9"/>
        </w:rPr>
        <w:t>e </w:t>
      </w:r>
      <w:r>
        <w:rPr>
          <w:i/>
          <w:w w:val="110"/>
          <w:sz w:val="12"/>
        </w:rPr>
        <w:t>Real</w:t>
      </w:r>
      <w:r>
        <w:rPr>
          <w:i/>
          <w:spacing w:val="12"/>
          <w:w w:val="110"/>
          <w:sz w:val="12"/>
        </w:rPr>
        <w:t> </w:t>
      </w:r>
      <w:r>
        <w:rPr>
          <w:i/>
          <w:w w:val="110"/>
          <w:sz w:val="12"/>
        </w:rPr>
        <w:t>World</w:t>
      </w:r>
      <w:r>
        <w:rPr>
          <w:i/>
          <w:spacing w:val="11"/>
          <w:w w:val="110"/>
          <w:sz w:val="12"/>
        </w:rPr>
        <w:t> </w:t>
      </w:r>
      <w:r>
        <w:rPr>
          <w:i/>
          <w:w w:val="110"/>
          <w:sz w:val="12"/>
        </w:rPr>
        <w:t>Data</w:t>
      </w:r>
      <w:r>
        <w:rPr>
          <w:i/>
          <w:spacing w:val="12"/>
          <w:w w:val="110"/>
          <w:sz w:val="12"/>
        </w:rPr>
        <w:t> </w:t>
      </w:r>
      <w:r>
        <w:rPr>
          <w:i/>
          <w:w w:val="110"/>
          <w:sz w:val="12"/>
        </w:rPr>
        <w:t>Research</w:t>
      </w:r>
      <w:r>
        <w:rPr>
          <w:i/>
          <w:spacing w:val="12"/>
          <w:w w:val="110"/>
          <w:sz w:val="12"/>
        </w:rPr>
        <w:t> </w:t>
      </w:r>
      <w:r>
        <w:rPr>
          <w:i/>
          <w:w w:val="110"/>
          <w:sz w:val="12"/>
        </w:rPr>
        <w:t>and</w:t>
      </w:r>
      <w:r>
        <w:rPr>
          <w:i/>
          <w:spacing w:val="11"/>
          <w:w w:val="110"/>
          <w:sz w:val="12"/>
        </w:rPr>
        <w:t> </w:t>
      </w:r>
      <w:r>
        <w:rPr>
          <w:i/>
          <w:w w:val="110"/>
          <w:sz w:val="12"/>
        </w:rPr>
        <w:t>Development,</w:t>
      </w:r>
      <w:r>
        <w:rPr>
          <w:i/>
          <w:spacing w:val="12"/>
          <w:w w:val="110"/>
          <w:sz w:val="12"/>
        </w:rPr>
        <w:t> </w:t>
      </w:r>
      <w:r>
        <w:rPr>
          <w:i/>
          <w:w w:val="110"/>
          <w:sz w:val="12"/>
        </w:rPr>
        <w:t>Graduate</w:t>
      </w:r>
      <w:r>
        <w:rPr>
          <w:i/>
          <w:spacing w:val="11"/>
          <w:w w:val="110"/>
          <w:sz w:val="12"/>
        </w:rPr>
        <w:t> </w:t>
      </w:r>
      <w:r>
        <w:rPr>
          <w:i/>
          <w:w w:val="110"/>
          <w:sz w:val="12"/>
        </w:rPr>
        <w:t>School</w:t>
      </w:r>
      <w:r>
        <w:rPr>
          <w:i/>
          <w:spacing w:val="12"/>
          <w:w w:val="110"/>
          <w:sz w:val="12"/>
        </w:rPr>
        <w:t> </w:t>
      </w:r>
      <w:r>
        <w:rPr>
          <w:i/>
          <w:w w:val="110"/>
          <w:sz w:val="12"/>
        </w:rPr>
        <w:t>of</w:t>
      </w:r>
      <w:r>
        <w:rPr>
          <w:i/>
          <w:spacing w:val="11"/>
          <w:w w:val="110"/>
          <w:sz w:val="12"/>
        </w:rPr>
        <w:t> </w:t>
      </w:r>
      <w:r>
        <w:rPr>
          <w:i/>
          <w:w w:val="110"/>
          <w:sz w:val="12"/>
        </w:rPr>
        <w:t>Medicine,</w:t>
      </w:r>
      <w:r>
        <w:rPr>
          <w:i/>
          <w:spacing w:val="12"/>
          <w:w w:val="110"/>
          <w:sz w:val="12"/>
        </w:rPr>
        <w:t> </w:t>
      </w:r>
      <w:r>
        <w:rPr>
          <w:i/>
          <w:w w:val="110"/>
          <w:sz w:val="12"/>
        </w:rPr>
        <w:t>Kyoto</w:t>
      </w:r>
      <w:r>
        <w:rPr>
          <w:i/>
          <w:spacing w:val="11"/>
          <w:w w:val="110"/>
          <w:sz w:val="12"/>
        </w:rPr>
        <w:t> </w:t>
      </w:r>
      <w:r>
        <w:rPr>
          <w:i/>
          <w:w w:val="110"/>
          <w:sz w:val="12"/>
        </w:rPr>
        <w:t>University,</w:t>
      </w:r>
      <w:r>
        <w:rPr>
          <w:i/>
          <w:spacing w:val="12"/>
          <w:w w:val="110"/>
          <w:sz w:val="12"/>
        </w:rPr>
        <w:t> </w:t>
      </w:r>
      <w:r>
        <w:rPr>
          <w:i/>
          <w:spacing w:val="-2"/>
          <w:w w:val="110"/>
          <w:sz w:val="12"/>
        </w:rPr>
        <w:t>Japan</w:t>
      </w:r>
    </w:p>
    <w:p>
      <w:pPr>
        <w:spacing w:before="21"/>
        <w:ind w:left="111" w:right="0" w:firstLine="0"/>
        <w:jc w:val="left"/>
        <w:rPr>
          <w:i/>
          <w:sz w:val="12"/>
        </w:rPr>
      </w:pPr>
      <w:bookmarkStart w:name="_bookmark5" w:id="7"/>
      <w:bookmarkEnd w:id="7"/>
      <w:r>
        <w:rPr/>
      </w:r>
      <w:r>
        <w:rPr>
          <w:w w:val="110"/>
          <w:position w:val="4"/>
          <w:sz w:val="9"/>
        </w:rPr>
        <w:t>f </w:t>
      </w:r>
      <w:r>
        <w:rPr>
          <w:i/>
          <w:w w:val="110"/>
          <w:sz w:val="12"/>
        </w:rPr>
        <w:t>Department</w:t>
      </w:r>
      <w:r>
        <w:rPr>
          <w:i/>
          <w:spacing w:val="10"/>
          <w:w w:val="110"/>
          <w:sz w:val="12"/>
        </w:rPr>
        <w:t> </w:t>
      </w:r>
      <w:r>
        <w:rPr>
          <w:i/>
          <w:w w:val="110"/>
          <w:sz w:val="12"/>
        </w:rPr>
        <w:t>of</w:t>
      </w:r>
      <w:r>
        <w:rPr>
          <w:i/>
          <w:spacing w:val="11"/>
          <w:w w:val="110"/>
          <w:sz w:val="12"/>
        </w:rPr>
        <w:t> </w:t>
      </w:r>
      <w:r>
        <w:rPr>
          <w:i/>
          <w:w w:val="110"/>
          <w:sz w:val="12"/>
        </w:rPr>
        <w:t>Information</w:t>
      </w:r>
      <w:r>
        <w:rPr>
          <w:i/>
          <w:spacing w:val="11"/>
          <w:w w:val="110"/>
          <w:sz w:val="12"/>
        </w:rPr>
        <w:t> </w:t>
      </w:r>
      <w:r>
        <w:rPr>
          <w:i/>
          <w:w w:val="110"/>
          <w:sz w:val="12"/>
        </w:rPr>
        <w:t>and</w:t>
      </w:r>
      <w:r>
        <w:rPr>
          <w:i/>
          <w:spacing w:val="10"/>
          <w:w w:val="110"/>
          <w:sz w:val="12"/>
        </w:rPr>
        <w:t> </w:t>
      </w:r>
      <w:r>
        <w:rPr>
          <w:i/>
          <w:w w:val="110"/>
          <w:sz w:val="12"/>
        </w:rPr>
        <w:t>Communication</w:t>
      </w:r>
      <w:r>
        <w:rPr>
          <w:i/>
          <w:spacing w:val="11"/>
          <w:w w:val="110"/>
          <w:sz w:val="12"/>
        </w:rPr>
        <w:t> </w:t>
      </w:r>
      <w:r>
        <w:rPr>
          <w:i/>
          <w:w w:val="110"/>
          <w:sz w:val="12"/>
        </w:rPr>
        <w:t>Engineering,</w:t>
      </w:r>
      <w:r>
        <w:rPr>
          <w:i/>
          <w:spacing w:val="10"/>
          <w:w w:val="110"/>
          <w:sz w:val="12"/>
        </w:rPr>
        <w:t> </w:t>
      </w:r>
      <w:r>
        <w:rPr>
          <w:i/>
          <w:w w:val="110"/>
          <w:sz w:val="12"/>
        </w:rPr>
        <w:t>School</w:t>
      </w:r>
      <w:r>
        <w:rPr>
          <w:i/>
          <w:spacing w:val="11"/>
          <w:w w:val="110"/>
          <w:sz w:val="12"/>
        </w:rPr>
        <w:t> </w:t>
      </w:r>
      <w:r>
        <w:rPr>
          <w:i/>
          <w:w w:val="110"/>
          <w:sz w:val="12"/>
        </w:rPr>
        <w:t>of</w:t>
      </w:r>
      <w:r>
        <w:rPr>
          <w:i/>
          <w:spacing w:val="11"/>
          <w:w w:val="110"/>
          <w:sz w:val="12"/>
        </w:rPr>
        <w:t> </w:t>
      </w:r>
      <w:r>
        <w:rPr>
          <w:i/>
          <w:w w:val="110"/>
          <w:sz w:val="12"/>
        </w:rPr>
        <w:t>Engineering,</w:t>
      </w:r>
      <w:r>
        <w:rPr>
          <w:i/>
          <w:spacing w:val="10"/>
          <w:w w:val="110"/>
          <w:sz w:val="12"/>
        </w:rPr>
        <w:t> </w:t>
      </w:r>
      <w:r>
        <w:rPr>
          <w:i/>
          <w:w w:val="110"/>
          <w:sz w:val="12"/>
        </w:rPr>
        <w:t>Tokyo</w:t>
      </w:r>
      <w:r>
        <w:rPr>
          <w:i/>
          <w:spacing w:val="11"/>
          <w:w w:val="110"/>
          <w:sz w:val="12"/>
        </w:rPr>
        <w:t> </w:t>
      </w:r>
      <w:r>
        <w:rPr>
          <w:i/>
          <w:w w:val="110"/>
          <w:sz w:val="12"/>
        </w:rPr>
        <w:t>Denki</w:t>
      </w:r>
      <w:r>
        <w:rPr>
          <w:i/>
          <w:spacing w:val="10"/>
          <w:w w:val="110"/>
          <w:sz w:val="12"/>
        </w:rPr>
        <w:t> </w:t>
      </w:r>
      <w:r>
        <w:rPr>
          <w:i/>
          <w:w w:val="110"/>
          <w:sz w:val="12"/>
        </w:rPr>
        <w:t>University,</w:t>
      </w:r>
      <w:r>
        <w:rPr>
          <w:i/>
          <w:spacing w:val="11"/>
          <w:w w:val="110"/>
          <w:sz w:val="12"/>
        </w:rPr>
        <w:t> </w:t>
      </w:r>
      <w:r>
        <w:rPr>
          <w:i/>
          <w:w w:val="110"/>
          <w:sz w:val="12"/>
        </w:rPr>
        <w:t>Tokyo,</w:t>
      </w:r>
      <w:r>
        <w:rPr>
          <w:i/>
          <w:spacing w:val="10"/>
          <w:w w:val="110"/>
          <w:sz w:val="12"/>
        </w:rPr>
        <w:t> </w:t>
      </w:r>
      <w:r>
        <w:rPr>
          <w:i/>
          <w:spacing w:val="-2"/>
          <w:w w:val="110"/>
          <w:sz w:val="12"/>
        </w:rPr>
        <w:t>Japan</w:t>
      </w:r>
    </w:p>
    <w:p>
      <w:pPr>
        <w:spacing w:before="22"/>
        <w:ind w:left="111" w:right="0" w:firstLine="0"/>
        <w:jc w:val="left"/>
        <w:rPr>
          <w:i/>
          <w:sz w:val="12"/>
        </w:rPr>
      </w:pPr>
      <w:bookmarkStart w:name="_bookmark6" w:id="8"/>
      <w:bookmarkEnd w:id="8"/>
      <w:r>
        <w:rPr/>
      </w:r>
      <w:r>
        <w:rPr>
          <w:w w:val="110"/>
          <w:position w:val="4"/>
          <w:sz w:val="9"/>
        </w:rPr>
        <w:t>g</w:t>
      </w:r>
      <w:r>
        <w:rPr>
          <w:spacing w:val="1"/>
          <w:w w:val="110"/>
          <w:position w:val="4"/>
          <w:sz w:val="9"/>
        </w:rPr>
        <w:t> </w:t>
      </w:r>
      <w:r>
        <w:rPr>
          <w:i/>
          <w:w w:val="110"/>
          <w:sz w:val="12"/>
        </w:rPr>
        <w:t>The</w:t>
      </w:r>
      <w:r>
        <w:rPr>
          <w:i/>
          <w:spacing w:val="13"/>
          <w:w w:val="110"/>
          <w:sz w:val="12"/>
        </w:rPr>
        <w:t> </w:t>
      </w:r>
      <w:r>
        <w:rPr>
          <w:i/>
          <w:w w:val="110"/>
          <w:sz w:val="12"/>
        </w:rPr>
        <w:t>Department</w:t>
      </w:r>
      <w:r>
        <w:rPr>
          <w:i/>
          <w:spacing w:val="12"/>
          <w:w w:val="110"/>
          <w:sz w:val="12"/>
        </w:rPr>
        <w:t> </w:t>
      </w:r>
      <w:r>
        <w:rPr>
          <w:i/>
          <w:w w:val="110"/>
          <w:sz w:val="12"/>
        </w:rPr>
        <w:t>of</w:t>
      </w:r>
      <w:r>
        <w:rPr>
          <w:i/>
          <w:spacing w:val="13"/>
          <w:w w:val="110"/>
          <w:sz w:val="12"/>
        </w:rPr>
        <w:t> </w:t>
      </w:r>
      <w:r>
        <w:rPr>
          <w:i/>
          <w:w w:val="110"/>
          <w:sz w:val="12"/>
        </w:rPr>
        <w:t>medicine,</w:t>
      </w:r>
      <w:r>
        <w:rPr>
          <w:i/>
          <w:spacing w:val="13"/>
          <w:w w:val="110"/>
          <w:sz w:val="12"/>
        </w:rPr>
        <w:t> </w:t>
      </w:r>
      <w:r>
        <w:rPr>
          <w:i/>
          <w:w w:val="110"/>
          <w:sz w:val="12"/>
        </w:rPr>
        <w:t>Fukuoka</w:t>
      </w:r>
      <w:r>
        <w:rPr>
          <w:i/>
          <w:spacing w:val="12"/>
          <w:w w:val="110"/>
          <w:sz w:val="12"/>
        </w:rPr>
        <w:t> </w:t>
      </w:r>
      <w:r>
        <w:rPr>
          <w:i/>
          <w:w w:val="110"/>
          <w:sz w:val="12"/>
        </w:rPr>
        <w:t>University,</w:t>
      </w:r>
      <w:r>
        <w:rPr>
          <w:i/>
          <w:spacing w:val="13"/>
          <w:w w:val="110"/>
          <w:sz w:val="12"/>
        </w:rPr>
        <w:t> </w:t>
      </w:r>
      <w:r>
        <w:rPr>
          <w:i/>
          <w:spacing w:val="-2"/>
          <w:w w:val="110"/>
          <w:sz w:val="12"/>
        </w:rPr>
        <w:t>Japan</w:t>
      </w:r>
    </w:p>
    <w:p>
      <w:pPr>
        <w:pStyle w:val="BodyText"/>
        <w:spacing w:before="4"/>
        <w:ind w:left="0"/>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61959</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78699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ind w:left="0"/>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ind w:left="0"/>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line="297" w:lineRule="auto" w:before="34"/>
        <w:ind w:left="111" w:right="623" w:firstLine="0"/>
        <w:jc w:val="left"/>
        <w:rPr>
          <w:sz w:val="12"/>
        </w:rPr>
      </w:pPr>
      <w:r>
        <w:rPr>
          <w:w w:val="115"/>
          <w:sz w:val="12"/>
        </w:rPr>
        <w:t>Bleeding</w:t>
      </w:r>
      <w:r>
        <w:rPr>
          <w:spacing w:val="-9"/>
          <w:w w:val="115"/>
          <w:sz w:val="12"/>
        </w:rPr>
        <w:t> </w:t>
      </w:r>
      <w:r>
        <w:rPr>
          <w:w w:val="115"/>
          <w:sz w:val="12"/>
        </w:rPr>
        <w:t>source</w:t>
      </w:r>
      <w:r>
        <w:rPr>
          <w:spacing w:val="-9"/>
          <w:w w:val="115"/>
          <w:sz w:val="12"/>
        </w:rPr>
        <w:t> </w:t>
      </w:r>
      <w:r>
        <w:rPr>
          <w:w w:val="115"/>
          <w:sz w:val="12"/>
        </w:rPr>
        <w:t>estimation</w:t>
      </w:r>
      <w:r>
        <w:rPr>
          <w:spacing w:val="40"/>
          <w:w w:val="115"/>
          <w:sz w:val="12"/>
        </w:rPr>
        <w:t> </w:t>
      </w:r>
      <w:r>
        <w:rPr>
          <w:w w:val="115"/>
          <w:sz w:val="12"/>
        </w:rPr>
        <w:t>Endoscopic</w:t>
      </w:r>
      <w:r>
        <w:rPr>
          <w:spacing w:val="-9"/>
          <w:w w:val="115"/>
          <w:sz w:val="12"/>
        </w:rPr>
        <w:t> </w:t>
      </w:r>
      <w:r>
        <w:rPr>
          <w:w w:val="115"/>
          <w:sz w:val="12"/>
        </w:rPr>
        <w:t>surgery</w:t>
      </w:r>
      <w:r>
        <w:rPr>
          <w:spacing w:val="40"/>
          <w:w w:val="115"/>
          <w:sz w:val="12"/>
        </w:rPr>
        <w:t> </w:t>
      </w:r>
      <w:r>
        <w:rPr>
          <w:spacing w:val="-2"/>
          <w:w w:val="115"/>
          <w:sz w:val="12"/>
        </w:rPr>
        <w:t>Pix2Pix</w:t>
      </w:r>
    </w:p>
    <w:p>
      <w:pPr>
        <w:spacing w:before="0"/>
        <w:ind w:left="111" w:right="0" w:firstLine="0"/>
        <w:jc w:val="left"/>
        <w:rPr>
          <w:sz w:val="12"/>
        </w:rPr>
      </w:pPr>
      <w:r>
        <w:rPr>
          <w:w w:val="115"/>
          <w:sz w:val="12"/>
        </w:rPr>
        <w:t>Training</w:t>
      </w:r>
      <w:r>
        <w:rPr>
          <w:spacing w:val="1"/>
          <w:w w:val="115"/>
          <w:sz w:val="12"/>
        </w:rPr>
        <w:t> </w:t>
      </w:r>
      <w:r>
        <w:rPr>
          <w:w w:val="115"/>
          <w:sz w:val="12"/>
        </w:rPr>
        <w:t>data</w:t>
      </w:r>
      <w:r>
        <w:rPr>
          <w:spacing w:val="1"/>
          <w:w w:val="115"/>
          <w:sz w:val="12"/>
        </w:rPr>
        <w:t> </w:t>
      </w:r>
      <w:r>
        <w:rPr>
          <w:w w:val="115"/>
          <w:sz w:val="12"/>
        </w:rPr>
        <w:t>from</w:t>
      </w:r>
      <w:r>
        <w:rPr>
          <w:spacing w:val="1"/>
          <w:w w:val="115"/>
          <w:sz w:val="12"/>
        </w:rPr>
        <w:t> </w:t>
      </w:r>
      <w:r>
        <w:rPr>
          <w:w w:val="115"/>
          <w:sz w:val="12"/>
        </w:rPr>
        <w:t>mimicking</w:t>
      </w:r>
      <w:r>
        <w:rPr>
          <w:spacing w:val="1"/>
          <w:w w:val="115"/>
          <w:sz w:val="12"/>
        </w:rPr>
        <w:t> </w:t>
      </w:r>
      <w:r>
        <w:rPr>
          <w:spacing w:val="-2"/>
          <w:w w:val="115"/>
          <w:sz w:val="12"/>
        </w:rPr>
        <w:t>organs</w:t>
      </w:r>
    </w:p>
    <w:p>
      <w:pPr>
        <w:spacing w:line="285" w:lineRule="auto" w:before="26"/>
        <w:ind w:left="111" w:right="136" w:firstLine="0"/>
        <w:jc w:val="both"/>
        <w:rPr>
          <w:sz w:val="14"/>
        </w:rPr>
      </w:pPr>
      <w:r>
        <w:rPr/>
        <w:br w:type="column"/>
      </w:r>
      <w:r>
        <w:rPr>
          <w:w w:val="115"/>
          <w:sz w:val="14"/>
        </w:rPr>
        <w:t>In</w:t>
      </w:r>
      <w:r>
        <w:rPr>
          <w:w w:val="115"/>
          <w:sz w:val="14"/>
        </w:rPr>
        <w:t> thoraco-laparoscopic</w:t>
      </w:r>
      <w:r>
        <w:rPr>
          <w:w w:val="115"/>
          <w:sz w:val="14"/>
        </w:rPr>
        <w:t> surgery,</w:t>
      </w:r>
      <w:r>
        <w:rPr>
          <w:w w:val="115"/>
          <w:sz w:val="14"/>
        </w:rPr>
        <w:t> the</w:t>
      </w:r>
      <w:r>
        <w:rPr>
          <w:w w:val="115"/>
          <w:sz w:val="14"/>
        </w:rPr>
        <w:t> identification</w:t>
      </w:r>
      <w:r>
        <w:rPr>
          <w:w w:val="115"/>
          <w:sz w:val="14"/>
        </w:rPr>
        <w:t> of</w:t>
      </w:r>
      <w:r>
        <w:rPr>
          <w:w w:val="115"/>
          <w:sz w:val="14"/>
        </w:rPr>
        <w:t> a</w:t>
      </w:r>
      <w:r>
        <w:rPr>
          <w:w w:val="115"/>
          <w:sz w:val="14"/>
        </w:rPr>
        <w:t> bleeding</w:t>
      </w:r>
      <w:r>
        <w:rPr>
          <w:w w:val="115"/>
          <w:sz w:val="14"/>
        </w:rPr>
        <w:t> source</w:t>
      </w:r>
      <w:r>
        <w:rPr>
          <w:w w:val="115"/>
          <w:sz w:val="14"/>
        </w:rPr>
        <w:t> is</w:t>
      </w:r>
      <w:r>
        <w:rPr>
          <w:w w:val="115"/>
          <w:sz w:val="14"/>
        </w:rPr>
        <w:t> recognized</w:t>
      </w:r>
      <w:r>
        <w:rPr>
          <w:w w:val="115"/>
          <w:sz w:val="14"/>
        </w:rPr>
        <w:t> as</w:t>
      </w:r>
      <w:r>
        <w:rPr>
          <w:w w:val="115"/>
          <w:sz w:val="14"/>
        </w:rPr>
        <w:t> one</w:t>
      </w:r>
      <w:r>
        <w:rPr>
          <w:w w:val="115"/>
          <w:sz w:val="14"/>
        </w:rPr>
        <w:t> of</w:t>
      </w:r>
      <w:r>
        <w:rPr>
          <w:w w:val="115"/>
          <w:sz w:val="14"/>
        </w:rPr>
        <w:t> the</w:t>
      </w:r>
      <w:r>
        <w:rPr>
          <w:w w:val="115"/>
          <w:sz w:val="14"/>
        </w:rPr>
        <w:t> most important</w:t>
      </w:r>
      <w:r>
        <w:rPr>
          <w:spacing w:val="-6"/>
          <w:w w:val="115"/>
          <w:sz w:val="14"/>
        </w:rPr>
        <w:t> </w:t>
      </w:r>
      <w:r>
        <w:rPr>
          <w:w w:val="115"/>
          <w:sz w:val="14"/>
        </w:rPr>
        <w:t>issues</w:t>
      </w:r>
      <w:r>
        <w:rPr>
          <w:spacing w:val="-6"/>
          <w:w w:val="115"/>
          <w:sz w:val="14"/>
        </w:rPr>
        <w:t> </w:t>
      </w:r>
      <w:r>
        <w:rPr>
          <w:w w:val="115"/>
          <w:sz w:val="14"/>
        </w:rPr>
        <w:t>with</w:t>
      </w:r>
      <w:r>
        <w:rPr>
          <w:spacing w:val="-6"/>
          <w:w w:val="115"/>
          <w:sz w:val="14"/>
        </w:rPr>
        <w:t> </w:t>
      </w:r>
      <w:r>
        <w:rPr>
          <w:w w:val="115"/>
          <w:sz w:val="14"/>
        </w:rPr>
        <w:t>hemostasis</w:t>
      </w:r>
      <w:r>
        <w:rPr>
          <w:spacing w:val="-6"/>
          <w:w w:val="115"/>
          <w:sz w:val="14"/>
        </w:rPr>
        <w:t> </w:t>
      </w:r>
      <w:r>
        <w:rPr>
          <w:w w:val="115"/>
          <w:sz w:val="14"/>
        </w:rPr>
        <w:t>during</w:t>
      </w:r>
      <w:r>
        <w:rPr>
          <w:spacing w:val="-6"/>
          <w:w w:val="115"/>
          <w:sz w:val="14"/>
        </w:rPr>
        <w:t> </w:t>
      </w:r>
      <w:r>
        <w:rPr>
          <w:w w:val="115"/>
          <w:sz w:val="14"/>
        </w:rPr>
        <w:t>operation.</w:t>
      </w:r>
      <w:r>
        <w:rPr>
          <w:spacing w:val="-6"/>
          <w:w w:val="115"/>
          <w:sz w:val="14"/>
        </w:rPr>
        <w:t> </w:t>
      </w:r>
      <w:r>
        <w:rPr>
          <w:w w:val="115"/>
          <w:sz w:val="14"/>
        </w:rPr>
        <w:t>However,</w:t>
      </w:r>
      <w:r>
        <w:rPr>
          <w:spacing w:val="-6"/>
          <w:w w:val="115"/>
          <w:sz w:val="14"/>
        </w:rPr>
        <w:t> </w:t>
      </w:r>
      <w:r>
        <w:rPr>
          <w:w w:val="115"/>
          <w:sz w:val="14"/>
        </w:rPr>
        <w:t>previously</w:t>
      </w:r>
      <w:r>
        <w:rPr>
          <w:spacing w:val="-6"/>
          <w:w w:val="115"/>
          <w:sz w:val="14"/>
        </w:rPr>
        <w:t> </w:t>
      </w:r>
      <w:r>
        <w:rPr>
          <w:w w:val="115"/>
          <w:sz w:val="14"/>
        </w:rPr>
        <w:t>proposed</w:t>
      </w:r>
      <w:r>
        <w:rPr>
          <w:spacing w:val="-6"/>
          <w:w w:val="115"/>
          <w:sz w:val="14"/>
        </w:rPr>
        <w:t> </w:t>
      </w:r>
      <w:r>
        <w:rPr>
          <w:w w:val="115"/>
          <w:sz w:val="14"/>
        </w:rPr>
        <w:t>techniques</w:t>
      </w:r>
      <w:r>
        <w:rPr>
          <w:spacing w:val="-6"/>
          <w:w w:val="115"/>
          <w:sz w:val="14"/>
        </w:rPr>
        <w:t> </w:t>
      </w:r>
      <w:r>
        <w:rPr>
          <w:w w:val="115"/>
          <w:sz w:val="14"/>
        </w:rPr>
        <w:t>are</w:t>
      </w:r>
      <w:r>
        <w:rPr>
          <w:spacing w:val="-6"/>
          <w:w w:val="115"/>
          <w:sz w:val="14"/>
        </w:rPr>
        <w:t> </w:t>
      </w:r>
      <w:r>
        <w:rPr>
          <w:w w:val="115"/>
          <w:sz w:val="14"/>
        </w:rPr>
        <w:t>only</w:t>
      </w:r>
      <w:r>
        <w:rPr>
          <w:spacing w:val="-6"/>
          <w:w w:val="115"/>
          <w:sz w:val="14"/>
        </w:rPr>
        <w:t> </w:t>
      </w:r>
      <w:r>
        <w:rPr>
          <w:w w:val="115"/>
          <w:sz w:val="14"/>
        </w:rPr>
        <w:t>capable of</w:t>
      </w:r>
      <w:r>
        <w:rPr>
          <w:spacing w:val="28"/>
          <w:w w:val="115"/>
          <w:sz w:val="14"/>
        </w:rPr>
        <w:t> </w:t>
      </w:r>
      <w:r>
        <w:rPr>
          <w:w w:val="115"/>
          <w:sz w:val="14"/>
        </w:rPr>
        <w:t>detecting</w:t>
      </w:r>
      <w:r>
        <w:rPr>
          <w:spacing w:val="28"/>
          <w:w w:val="115"/>
          <w:sz w:val="14"/>
        </w:rPr>
        <w:t> </w:t>
      </w:r>
      <w:r>
        <w:rPr>
          <w:w w:val="115"/>
          <w:sz w:val="14"/>
        </w:rPr>
        <w:t>an</w:t>
      </w:r>
      <w:r>
        <w:rPr>
          <w:spacing w:val="28"/>
          <w:w w:val="115"/>
          <w:sz w:val="14"/>
        </w:rPr>
        <w:t> </w:t>
      </w:r>
      <w:r>
        <w:rPr>
          <w:w w:val="115"/>
          <w:sz w:val="14"/>
        </w:rPr>
        <w:t>approximate</w:t>
      </w:r>
      <w:r>
        <w:rPr>
          <w:spacing w:val="28"/>
          <w:w w:val="115"/>
          <w:sz w:val="14"/>
        </w:rPr>
        <w:t> </w:t>
      </w:r>
      <w:r>
        <w:rPr>
          <w:w w:val="115"/>
          <w:sz w:val="14"/>
        </w:rPr>
        <w:t>bleeding</w:t>
      </w:r>
      <w:r>
        <w:rPr>
          <w:spacing w:val="28"/>
          <w:w w:val="115"/>
          <w:sz w:val="14"/>
        </w:rPr>
        <w:t> </w:t>
      </w:r>
      <w:r>
        <w:rPr>
          <w:w w:val="115"/>
          <w:sz w:val="14"/>
        </w:rPr>
        <w:t>region,</w:t>
      </w:r>
      <w:r>
        <w:rPr>
          <w:spacing w:val="28"/>
          <w:w w:val="115"/>
          <w:sz w:val="14"/>
        </w:rPr>
        <w:t> </w:t>
      </w:r>
      <w:r>
        <w:rPr>
          <w:w w:val="115"/>
          <w:sz w:val="14"/>
        </w:rPr>
        <w:t>not</w:t>
      </w:r>
      <w:r>
        <w:rPr>
          <w:spacing w:val="28"/>
          <w:w w:val="115"/>
          <w:sz w:val="14"/>
        </w:rPr>
        <w:t> </w:t>
      </w:r>
      <w:r>
        <w:rPr>
          <w:w w:val="115"/>
          <w:sz w:val="14"/>
        </w:rPr>
        <w:t>the</w:t>
      </w:r>
      <w:r>
        <w:rPr>
          <w:spacing w:val="28"/>
          <w:w w:val="115"/>
          <w:sz w:val="14"/>
        </w:rPr>
        <w:t> </w:t>
      </w:r>
      <w:r>
        <w:rPr>
          <w:w w:val="115"/>
          <w:sz w:val="14"/>
        </w:rPr>
        <w:t>precise</w:t>
      </w:r>
      <w:r>
        <w:rPr>
          <w:spacing w:val="28"/>
          <w:w w:val="115"/>
          <w:sz w:val="14"/>
        </w:rPr>
        <w:t> </w:t>
      </w:r>
      <w:r>
        <w:rPr>
          <w:w w:val="115"/>
          <w:sz w:val="14"/>
        </w:rPr>
        <w:t>location</w:t>
      </w:r>
      <w:r>
        <w:rPr>
          <w:spacing w:val="28"/>
          <w:w w:val="115"/>
          <w:sz w:val="14"/>
        </w:rPr>
        <w:t> </w:t>
      </w:r>
      <w:r>
        <w:rPr>
          <w:w w:val="115"/>
          <w:sz w:val="14"/>
        </w:rPr>
        <w:t>itself.</w:t>
      </w:r>
      <w:r>
        <w:rPr>
          <w:spacing w:val="28"/>
          <w:w w:val="115"/>
          <w:sz w:val="14"/>
        </w:rPr>
        <w:t> </w:t>
      </w:r>
      <w:r>
        <w:rPr>
          <w:w w:val="115"/>
          <w:sz w:val="14"/>
        </w:rPr>
        <w:t>To</w:t>
      </w:r>
      <w:r>
        <w:rPr>
          <w:spacing w:val="28"/>
          <w:w w:val="115"/>
          <w:sz w:val="14"/>
        </w:rPr>
        <w:t> </w:t>
      </w:r>
      <w:r>
        <w:rPr>
          <w:w w:val="115"/>
          <w:sz w:val="14"/>
        </w:rPr>
        <w:t>develop</w:t>
      </w:r>
      <w:r>
        <w:rPr>
          <w:spacing w:val="28"/>
          <w:w w:val="115"/>
          <w:sz w:val="14"/>
        </w:rPr>
        <w:t> </w:t>
      </w:r>
      <w:r>
        <w:rPr>
          <w:w w:val="115"/>
          <w:sz w:val="14"/>
        </w:rPr>
        <w:t>a</w:t>
      </w:r>
      <w:r>
        <w:rPr>
          <w:spacing w:val="28"/>
          <w:w w:val="115"/>
          <w:sz w:val="14"/>
        </w:rPr>
        <w:t> </w:t>
      </w:r>
      <w:r>
        <w:rPr>
          <w:w w:val="115"/>
          <w:sz w:val="14"/>
        </w:rPr>
        <w:t>system</w:t>
      </w:r>
      <w:r>
        <w:rPr>
          <w:spacing w:val="28"/>
          <w:w w:val="115"/>
          <w:sz w:val="14"/>
        </w:rPr>
        <w:t> </w:t>
      </w:r>
      <w:r>
        <w:rPr>
          <w:w w:val="115"/>
          <w:sz w:val="14"/>
        </w:rPr>
        <w:t>which can</w:t>
      </w:r>
      <w:r>
        <w:rPr>
          <w:w w:val="115"/>
          <w:sz w:val="14"/>
        </w:rPr>
        <w:t> accurately</w:t>
      </w:r>
      <w:r>
        <w:rPr>
          <w:w w:val="115"/>
          <w:sz w:val="14"/>
        </w:rPr>
        <w:t> localize</w:t>
      </w:r>
      <w:r>
        <w:rPr>
          <w:w w:val="115"/>
          <w:sz w:val="14"/>
        </w:rPr>
        <w:t> a</w:t>
      </w:r>
      <w:r>
        <w:rPr>
          <w:w w:val="115"/>
          <w:sz w:val="14"/>
        </w:rPr>
        <w:t> bleeding</w:t>
      </w:r>
      <w:r>
        <w:rPr>
          <w:w w:val="115"/>
          <w:sz w:val="14"/>
        </w:rPr>
        <w:t> source,</w:t>
      </w:r>
      <w:r>
        <w:rPr>
          <w:w w:val="115"/>
          <w:sz w:val="14"/>
        </w:rPr>
        <w:t> post-bleeding</w:t>
      </w:r>
      <w:r>
        <w:rPr>
          <w:w w:val="115"/>
          <w:sz w:val="14"/>
        </w:rPr>
        <w:t> images</w:t>
      </w:r>
      <w:r>
        <w:rPr>
          <w:w w:val="115"/>
          <w:sz w:val="14"/>
        </w:rPr>
        <w:t> and</w:t>
      </w:r>
      <w:r>
        <w:rPr>
          <w:w w:val="115"/>
          <w:sz w:val="14"/>
        </w:rPr>
        <w:t> their</w:t>
      </w:r>
      <w:r>
        <w:rPr>
          <w:w w:val="115"/>
          <w:sz w:val="14"/>
        </w:rPr>
        <w:t> corresponding</w:t>
      </w:r>
      <w:r>
        <w:rPr>
          <w:w w:val="115"/>
          <w:sz w:val="14"/>
        </w:rPr>
        <w:t> bleeding</w:t>
      </w:r>
      <w:r>
        <w:rPr>
          <w:w w:val="115"/>
          <w:sz w:val="14"/>
        </w:rPr>
        <w:t> source information</w:t>
      </w:r>
      <w:r>
        <w:rPr>
          <w:spacing w:val="-5"/>
          <w:w w:val="115"/>
          <w:sz w:val="14"/>
        </w:rPr>
        <w:t> </w:t>
      </w:r>
      <w:r>
        <w:rPr>
          <w:w w:val="115"/>
          <w:sz w:val="14"/>
        </w:rPr>
        <w:t>may</w:t>
      </w:r>
      <w:r>
        <w:rPr>
          <w:spacing w:val="-5"/>
          <w:w w:val="115"/>
          <w:sz w:val="14"/>
        </w:rPr>
        <w:t> </w:t>
      </w:r>
      <w:r>
        <w:rPr>
          <w:w w:val="115"/>
          <w:sz w:val="14"/>
        </w:rPr>
        <w:t>be</w:t>
      </w:r>
      <w:r>
        <w:rPr>
          <w:spacing w:val="-5"/>
          <w:w w:val="115"/>
          <w:sz w:val="14"/>
        </w:rPr>
        <w:t> </w:t>
      </w:r>
      <w:r>
        <w:rPr>
          <w:w w:val="115"/>
          <w:sz w:val="14"/>
        </w:rPr>
        <w:t>required.</w:t>
      </w:r>
      <w:r>
        <w:rPr>
          <w:spacing w:val="-5"/>
          <w:w w:val="115"/>
          <w:sz w:val="14"/>
        </w:rPr>
        <w:t> </w:t>
      </w:r>
      <w:r>
        <w:rPr>
          <w:w w:val="115"/>
          <w:sz w:val="14"/>
        </w:rPr>
        <w:t>However,</w:t>
      </w:r>
      <w:r>
        <w:rPr>
          <w:spacing w:val="-5"/>
          <w:w w:val="115"/>
          <w:sz w:val="14"/>
        </w:rPr>
        <w:t> </w:t>
      </w:r>
      <w:r>
        <w:rPr>
          <w:w w:val="115"/>
          <w:sz w:val="14"/>
        </w:rPr>
        <w:t>to</w:t>
      </w:r>
      <w:r>
        <w:rPr>
          <w:spacing w:val="-5"/>
          <w:w w:val="115"/>
          <w:sz w:val="14"/>
        </w:rPr>
        <w:t> </w:t>
      </w:r>
      <w:r>
        <w:rPr>
          <w:w w:val="115"/>
          <w:sz w:val="14"/>
        </w:rPr>
        <w:t>pinpoint</w:t>
      </w:r>
      <w:r>
        <w:rPr>
          <w:spacing w:val="-5"/>
          <w:w w:val="115"/>
          <w:sz w:val="14"/>
        </w:rPr>
        <w:t> </w:t>
      </w:r>
      <w:r>
        <w:rPr>
          <w:w w:val="115"/>
          <w:sz w:val="14"/>
        </w:rPr>
        <w:t>bleeding</w:t>
      </w:r>
      <w:r>
        <w:rPr>
          <w:spacing w:val="-5"/>
          <w:w w:val="115"/>
          <w:sz w:val="14"/>
        </w:rPr>
        <w:t> </w:t>
      </w:r>
      <w:r>
        <w:rPr>
          <w:w w:val="115"/>
          <w:sz w:val="14"/>
        </w:rPr>
        <w:t>sources</w:t>
      </w:r>
      <w:r>
        <w:rPr>
          <w:spacing w:val="-5"/>
          <w:w w:val="115"/>
          <w:sz w:val="14"/>
        </w:rPr>
        <w:t> </w:t>
      </w:r>
      <w:r>
        <w:rPr>
          <w:w w:val="115"/>
          <w:sz w:val="14"/>
        </w:rPr>
        <w:t>from</w:t>
      </w:r>
      <w:r>
        <w:rPr>
          <w:spacing w:val="-5"/>
          <w:w w:val="115"/>
          <w:sz w:val="14"/>
        </w:rPr>
        <w:t> </w:t>
      </w:r>
      <w:r>
        <w:rPr>
          <w:w w:val="115"/>
          <w:sz w:val="14"/>
        </w:rPr>
        <w:t>actual</w:t>
      </w:r>
      <w:r>
        <w:rPr>
          <w:spacing w:val="-5"/>
          <w:w w:val="115"/>
          <w:sz w:val="14"/>
        </w:rPr>
        <w:t> </w:t>
      </w:r>
      <w:r>
        <w:rPr>
          <w:w w:val="115"/>
          <w:sz w:val="14"/>
        </w:rPr>
        <w:t>thoraco-laparoscopic</w:t>
      </w:r>
      <w:r>
        <w:rPr>
          <w:spacing w:val="-5"/>
          <w:w w:val="115"/>
          <w:sz w:val="14"/>
        </w:rPr>
        <w:t> </w:t>
      </w:r>
      <w:r>
        <w:rPr>
          <w:w w:val="115"/>
          <w:sz w:val="14"/>
        </w:rPr>
        <w:t>surgery images</w:t>
      </w:r>
      <w:r>
        <w:rPr>
          <w:w w:val="115"/>
          <w:sz w:val="14"/>
        </w:rPr>
        <w:t> is</w:t>
      </w:r>
      <w:r>
        <w:rPr>
          <w:w w:val="115"/>
          <w:sz w:val="14"/>
        </w:rPr>
        <w:t> no</w:t>
      </w:r>
      <w:r>
        <w:rPr>
          <w:w w:val="115"/>
          <w:sz w:val="14"/>
        </w:rPr>
        <w:t> easy</w:t>
      </w:r>
      <w:r>
        <w:rPr>
          <w:w w:val="115"/>
          <w:sz w:val="14"/>
        </w:rPr>
        <w:t> task</w:t>
      </w:r>
      <w:r>
        <w:rPr>
          <w:w w:val="115"/>
          <w:sz w:val="14"/>
        </w:rPr>
        <w:t> even</w:t>
      </w:r>
      <w:r>
        <w:rPr>
          <w:w w:val="115"/>
          <w:sz w:val="14"/>
        </w:rPr>
        <w:t> for</w:t>
      </w:r>
      <w:r>
        <w:rPr>
          <w:w w:val="115"/>
          <w:sz w:val="14"/>
        </w:rPr>
        <w:t> an</w:t>
      </w:r>
      <w:r>
        <w:rPr>
          <w:w w:val="115"/>
          <w:sz w:val="14"/>
        </w:rPr>
        <w:t> experienced</w:t>
      </w:r>
      <w:r>
        <w:rPr>
          <w:w w:val="115"/>
          <w:sz w:val="14"/>
        </w:rPr>
        <w:t> surgeon.</w:t>
      </w:r>
      <w:r>
        <w:rPr>
          <w:w w:val="115"/>
          <w:sz w:val="14"/>
        </w:rPr>
        <w:t> In</w:t>
      </w:r>
      <w:r>
        <w:rPr>
          <w:w w:val="115"/>
          <w:sz w:val="14"/>
        </w:rPr>
        <w:t> previous</w:t>
      </w:r>
      <w:r>
        <w:rPr>
          <w:w w:val="115"/>
          <w:sz w:val="14"/>
        </w:rPr>
        <w:t> studies,</w:t>
      </w:r>
      <w:r>
        <w:rPr>
          <w:w w:val="115"/>
          <w:sz w:val="14"/>
        </w:rPr>
        <w:t> a</w:t>
      </w:r>
      <w:r>
        <w:rPr>
          <w:w w:val="115"/>
          <w:sz w:val="14"/>
        </w:rPr>
        <w:t> surgeon</w:t>
      </w:r>
      <w:r>
        <w:rPr>
          <w:w w:val="115"/>
          <w:sz w:val="14"/>
        </w:rPr>
        <w:t> could</w:t>
      </w:r>
      <w:r>
        <w:rPr>
          <w:w w:val="115"/>
          <w:sz w:val="14"/>
        </w:rPr>
        <w:t> only</w:t>
      </w:r>
      <w:r>
        <w:rPr>
          <w:w w:val="115"/>
          <w:sz w:val="14"/>
        </w:rPr>
        <w:t> provide rectangular</w:t>
      </w:r>
      <w:r>
        <w:rPr>
          <w:w w:val="115"/>
          <w:sz w:val="14"/>
        </w:rPr>
        <w:t> region</w:t>
      </w:r>
      <w:r>
        <w:rPr>
          <w:w w:val="115"/>
          <w:sz w:val="14"/>
        </w:rPr>
        <w:t> information</w:t>
      </w:r>
      <w:r>
        <w:rPr>
          <w:w w:val="115"/>
          <w:sz w:val="14"/>
        </w:rPr>
        <w:t> around</w:t>
      </w:r>
      <w:r>
        <w:rPr>
          <w:w w:val="115"/>
          <w:sz w:val="14"/>
        </w:rPr>
        <w:t> a</w:t>
      </w:r>
      <w:r>
        <w:rPr>
          <w:w w:val="115"/>
          <w:sz w:val="14"/>
        </w:rPr>
        <w:t> bleeding</w:t>
      </w:r>
      <w:r>
        <w:rPr>
          <w:w w:val="115"/>
          <w:sz w:val="14"/>
        </w:rPr>
        <w:t> source.</w:t>
      </w:r>
      <w:r>
        <w:rPr>
          <w:w w:val="115"/>
          <w:sz w:val="14"/>
        </w:rPr>
        <w:t> To</w:t>
      </w:r>
      <w:r>
        <w:rPr>
          <w:w w:val="115"/>
          <w:sz w:val="14"/>
        </w:rPr>
        <w:t> address</w:t>
      </w:r>
      <w:r>
        <w:rPr>
          <w:w w:val="115"/>
          <w:sz w:val="14"/>
        </w:rPr>
        <w:t> the</w:t>
      </w:r>
      <w:r>
        <w:rPr>
          <w:w w:val="115"/>
          <w:sz w:val="14"/>
        </w:rPr>
        <w:t> problem,</w:t>
      </w:r>
      <w:r>
        <w:rPr>
          <w:w w:val="115"/>
          <w:sz w:val="14"/>
        </w:rPr>
        <w:t> we</w:t>
      </w:r>
      <w:r>
        <w:rPr>
          <w:w w:val="115"/>
          <w:sz w:val="14"/>
        </w:rPr>
        <w:t> have</w:t>
      </w:r>
      <w:r>
        <w:rPr>
          <w:w w:val="115"/>
          <w:sz w:val="14"/>
        </w:rPr>
        <w:t> developed</w:t>
      </w:r>
      <w:r>
        <w:rPr>
          <w:w w:val="115"/>
          <w:sz w:val="14"/>
        </w:rPr>
        <w:t> a mimicking</w:t>
      </w:r>
      <w:r>
        <w:rPr>
          <w:w w:val="115"/>
          <w:sz w:val="14"/>
        </w:rPr>
        <w:t> device</w:t>
      </w:r>
      <w:r>
        <w:rPr>
          <w:w w:val="115"/>
          <w:sz w:val="14"/>
        </w:rPr>
        <w:t> that</w:t>
      </w:r>
      <w:r>
        <w:rPr>
          <w:w w:val="115"/>
          <w:sz w:val="14"/>
        </w:rPr>
        <w:t> simulates</w:t>
      </w:r>
      <w:r>
        <w:rPr>
          <w:w w:val="115"/>
          <w:sz w:val="14"/>
        </w:rPr>
        <w:t> bleeding</w:t>
      </w:r>
      <w:r>
        <w:rPr>
          <w:w w:val="115"/>
          <w:sz w:val="14"/>
        </w:rPr>
        <w:t> from</w:t>
      </w:r>
      <w:r>
        <w:rPr>
          <w:w w:val="115"/>
          <w:sz w:val="14"/>
        </w:rPr>
        <w:t> a</w:t>
      </w:r>
      <w:r>
        <w:rPr>
          <w:w w:val="115"/>
          <w:sz w:val="14"/>
        </w:rPr>
        <w:t> vessel</w:t>
      </w:r>
      <w:r>
        <w:rPr>
          <w:w w:val="115"/>
          <w:sz w:val="14"/>
        </w:rPr>
        <w:t> on</w:t>
      </w:r>
      <w:r>
        <w:rPr>
          <w:w w:val="115"/>
          <w:sz w:val="14"/>
        </w:rPr>
        <w:t> an</w:t>
      </w:r>
      <w:r>
        <w:rPr>
          <w:w w:val="115"/>
          <w:sz w:val="14"/>
        </w:rPr>
        <w:t> artificial</w:t>
      </w:r>
      <w:r>
        <w:rPr>
          <w:w w:val="115"/>
          <w:sz w:val="14"/>
        </w:rPr>
        <w:t> organ</w:t>
      </w:r>
      <w:r>
        <w:rPr>
          <w:w w:val="115"/>
          <w:sz w:val="14"/>
        </w:rPr>
        <w:t> for</w:t>
      </w:r>
      <w:r>
        <w:rPr>
          <w:w w:val="115"/>
          <w:sz w:val="14"/>
        </w:rPr>
        <w:t> obtaining</w:t>
      </w:r>
      <w:r>
        <w:rPr>
          <w:w w:val="115"/>
          <w:sz w:val="14"/>
        </w:rPr>
        <w:t> bleeding</w:t>
      </w:r>
      <w:r>
        <w:rPr>
          <w:w w:val="115"/>
          <w:sz w:val="14"/>
        </w:rPr>
        <w:t> images and</w:t>
      </w:r>
      <w:r>
        <w:rPr>
          <w:spacing w:val="-1"/>
          <w:w w:val="115"/>
          <w:sz w:val="14"/>
        </w:rPr>
        <w:t> </w:t>
      </w:r>
      <w:r>
        <w:rPr>
          <w:w w:val="115"/>
          <w:sz w:val="14"/>
        </w:rPr>
        <w:t>precise</w:t>
      </w:r>
      <w:r>
        <w:rPr>
          <w:spacing w:val="-1"/>
          <w:w w:val="115"/>
          <w:sz w:val="14"/>
        </w:rPr>
        <w:t> </w:t>
      </w:r>
      <w:r>
        <w:rPr>
          <w:w w:val="115"/>
          <w:sz w:val="14"/>
        </w:rPr>
        <w:t>bleeding</w:t>
      </w:r>
      <w:r>
        <w:rPr>
          <w:spacing w:val="-1"/>
          <w:w w:val="115"/>
          <w:sz w:val="14"/>
        </w:rPr>
        <w:t> </w:t>
      </w:r>
      <w:r>
        <w:rPr>
          <w:w w:val="115"/>
          <w:sz w:val="14"/>
        </w:rPr>
        <w:t>source</w:t>
      </w:r>
      <w:r>
        <w:rPr>
          <w:spacing w:val="-1"/>
          <w:w w:val="115"/>
          <w:sz w:val="14"/>
        </w:rPr>
        <w:t> </w:t>
      </w:r>
      <w:r>
        <w:rPr>
          <w:w w:val="115"/>
          <w:sz w:val="14"/>
        </w:rPr>
        <w:t>information</w:t>
      </w:r>
      <w:r>
        <w:rPr>
          <w:spacing w:val="-1"/>
          <w:w w:val="115"/>
          <w:sz w:val="14"/>
        </w:rPr>
        <w:t> </w:t>
      </w:r>
      <w:r>
        <w:rPr>
          <w:w w:val="115"/>
          <w:sz w:val="14"/>
        </w:rPr>
        <w:t>at</w:t>
      </w:r>
      <w:r>
        <w:rPr>
          <w:spacing w:val="-1"/>
          <w:w w:val="115"/>
          <w:sz w:val="14"/>
        </w:rPr>
        <w:t> </w:t>
      </w:r>
      <w:r>
        <w:rPr>
          <w:w w:val="115"/>
          <w:sz w:val="14"/>
        </w:rPr>
        <w:t>the</w:t>
      </w:r>
      <w:r>
        <w:rPr>
          <w:spacing w:val="-1"/>
          <w:w w:val="115"/>
          <w:sz w:val="14"/>
        </w:rPr>
        <w:t> </w:t>
      </w:r>
      <w:r>
        <w:rPr>
          <w:w w:val="115"/>
          <w:sz w:val="14"/>
        </w:rPr>
        <w:t>same</w:t>
      </w:r>
      <w:r>
        <w:rPr>
          <w:spacing w:val="-1"/>
          <w:w w:val="115"/>
          <w:sz w:val="14"/>
        </w:rPr>
        <w:t> </w:t>
      </w:r>
      <w:r>
        <w:rPr>
          <w:w w:val="115"/>
          <w:sz w:val="14"/>
        </w:rPr>
        <w:t>time.</w:t>
      </w:r>
      <w:r>
        <w:rPr>
          <w:spacing w:val="-1"/>
          <w:w w:val="115"/>
          <w:sz w:val="14"/>
        </w:rPr>
        <w:t> </w:t>
      </w:r>
      <w:r>
        <w:rPr>
          <w:w w:val="115"/>
          <w:sz w:val="14"/>
        </w:rPr>
        <w:t>Using</w:t>
      </w:r>
      <w:r>
        <w:rPr>
          <w:spacing w:val="-1"/>
          <w:w w:val="115"/>
          <w:sz w:val="14"/>
        </w:rPr>
        <w:t> </w:t>
      </w:r>
      <w:r>
        <w:rPr>
          <w:w w:val="115"/>
          <w:sz w:val="14"/>
        </w:rPr>
        <w:t>this</w:t>
      </w:r>
      <w:r>
        <w:rPr>
          <w:spacing w:val="-1"/>
          <w:w w:val="115"/>
          <w:sz w:val="14"/>
        </w:rPr>
        <w:t> </w:t>
      </w:r>
      <w:r>
        <w:rPr>
          <w:w w:val="115"/>
          <w:sz w:val="14"/>
        </w:rPr>
        <w:t>information,</w:t>
      </w:r>
      <w:r>
        <w:rPr>
          <w:spacing w:val="-1"/>
          <w:w w:val="115"/>
          <w:sz w:val="14"/>
        </w:rPr>
        <w:t> </w:t>
      </w:r>
      <w:r>
        <w:rPr>
          <w:w w:val="115"/>
          <w:sz w:val="14"/>
        </w:rPr>
        <w:t>we</w:t>
      </w:r>
      <w:r>
        <w:rPr>
          <w:spacing w:val="-1"/>
          <w:w w:val="115"/>
          <w:sz w:val="14"/>
        </w:rPr>
        <w:t> </w:t>
      </w:r>
      <w:r>
        <w:rPr>
          <w:w w:val="115"/>
          <w:sz w:val="14"/>
        </w:rPr>
        <w:t>constructed</w:t>
      </w:r>
      <w:r>
        <w:rPr>
          <w:spacing w:val="-1"/>
          <w:w w:val="115"/>
          <w:sz w:val="14"/>
        </w:rPr>
        <w:t> </w:t>
      </w:r>
      <w:r>
        <w:rPr>
          <w:w w:val="115"/>
          <w:sz w:val="14"/>
        </w:rPr>
        <w:t>a</w:t>
      </w:r>
      <w:r>
        <w:rPr>
          <w:spacing w:val="-1"/>
          <w:w w:val="115"/>
          <w:sz w:val="14"/>
        </w:rPr>
        <w:t> </w:t>
      </w:r>
      <w:r>
        <w:rPr>
          <w:w w:val="115"/>
          <w:sz w:val="14"/>
        </w:rPr>
        <w:t>Generator that</w:t>
      </w:r>
      <w:r>
        <w:rPr>
          <w:w w:val="115"/>
          <w:sz w:val="14"/>
        </w:rPr>
        <w:t> can</w:t>
      </w:r>
      <w:r>
        <w:rPr>
          <w:w w:val="115"/>
          <w:sz w:val="14"/>
        </w:rPr>
        <w:t> associate</w:t>
      </w:r>
      <w:r>
        <w:rPr>
          <w:w w:val="115"/>
          <w:sz w:val="14"/>
        </w:rPr>
        <w:t> a</w:t>
      </w:r>
      <w:r>
        <w:rPr>
          <w:w w:val="115"/>
          <w:sz w:val="14"/>
        </w:rPr>
        <w:t> bleeding</w:t>
      </w:r>
      <w:r>
        <w:rPr>
          <w:w w:val="115"/>
          <w:sz w:val="14"/>
        </w:rPr>
        <w:t> image</w:t>
      </w:r>
      <w:r>
        <w:rPr>
          <w:w w:val="115"/>
          <w:sz w:val="14"/>
        </w:rPr>
        <w:t> with</w:t>
      </w:r>
      <w:r>
        <w:rPr>
          <w:w w:val="115"/>
          <w:sz w:val="14"/>
        </w:rPr>
        <w:t> the</w:t>
      </w:r>
      <w:r>
        <w:rPr>
          <w:w w:val="115"/>
          <w:sz w:val="14"/>
        </w:rPr>
        <w:t> corresponding</w:t>
      </w:r>
      <w:r>
        <w:rPr>
          <w:w w:val="115"/>
          <w:sz w:val="14"/>
        </w:rPr>
        <w:t> bleeding</w:t>
      </w:r>
      <w:r>
        <w:rPr>
          <w:w w:val="115"/>
          <w:sz w:val="14"/>
        </w:rPr>
        <w:t> source</w:t>
      </w:r>
      <w:r>
        <w:rPr>
          <w:w w:val="115"/>
          <w:sz w:val="14"/>
        </w:rPr>
        <w:t> by</w:t>
      </w:r>
      <w:r>
        <w:rPr>
          <w:w w:val="115"/>
          <w:sz w:val="14"/>
        </w:rPr>
        <w:t> using</w:t>
      </w:r>
      <w:r>
        <w:rPr>
          <w:w w:val="115"/>
          <w:sz w:val="14"/>
        </w:rPr>
        <w:t> Pix2Pix</w:t>
      </w:r>
      <w:r>
        <w:rPr>
          <w:w w:val="115"/>
          <w:sz w:val="14"/>
        </w:rPr>
        <w:t> and</w:t>
      </w:r>
      <w:r>
        <w:rPr>
          <w:w w:val="115"/>
          <w:sz w:val="14"/>
        </w:rPr>
        <w:t> created</w:t>
      </w:r>
      <w:r>
        <w:rPr>
          <w:w w:val="115"/>
          <w:sz w:val="14"/>
        </w:rPr>
        <w:t> a </w:t>
      </w:r>
      <w:r>
        <w:rPr>
          <w:spacing w:val="-2"/>
          <w:w w:val="115"/>
          <w:sz w:val="14"/>
        </w:rPr>
        <w:t>‘‘bleeding alert map (BAM)’’ which concerns the Predicted intensity of bleeding source in the endoscopic view.</w:t>
      </w:r>
      <w:r>
        <w:rPr>
          <w:w w:val="115"/>
          <w:sz w:val="14"/>
        </w:rPr>
        <w:t> The</w:t>
      </w:r>
      <w:r>
        <w:rPr>
          <w:spacing w:val="-4"/>
          <w:w w:val="115"/>
          <w:sz w:val="14"/>
        </w:rPr>
        <w:t> </w:t>
      </w:r>
      <w:r>
        <w:rPr>
          <w:w w:val="115"/>
          <w:sz w:val="14"/>
        </w:rPr>
        <w:t>Generator</w:t>
      </w:r>
      <w:r>
        <w:rPr>
          <w:spacing w:val="-4"/>
          <w:w w:val="115"/>
          <w:sz w:val="14"/>
        </w:rPr>
        <w:t> </w:t>
      </w:r>
      <w:r>
        <w:rPr>
          <w:w w:val="115"/>
          <w:sz w:val="14"/>
        </w:rPr>
        <w:t>successfully</w:t>
      </w:r>
      <w:r>
        <w:rPr>
          <w:spacing w:val="-4"/>
          <w:w w:val="115"/>
          <w:sz w:val="14"/>
        </w:rPr>
        <w:t> </w:t>
      </w:r>
      <w:r>
        <w:rPr>
          <w:w w:val="115"/>
          <w:sz w:val="14"/>
        </w:rPr>
        <w:t>created</w:t>
      </w:r>
      <w:r>
        <w:rPr>
          <w:spacing w:val="-4"/>
          <w:w w:val="115"/>
          <w:sz w:val="14"/>
        </w:rPr>
        <w:t> </w:t>
      </w:r>
      <w:r>
        <w:rPr>
          <w:w w:val="115"/>
          <w:sz w:val="14"/>
        </w:rPr>
        <w:t>BAMs</w:t>
      </w:r>
      <w:r>
        <w:rPr>
          <w:spacing w:val="-4"/>
          <w:w w:val="115"/>
          <w:sz w:val="14"/>
        </w:rPr>
        <w:t> </w:t>
      </w:r>
      <w:r>
        <w:rPr>
          <w:w w:val="115"/>
          <w:sz w:val="14"/>
        </w:rPr>
        <w:t>from</w:t>
      </w:r>
      <w:r>
        <w:rPr>
          <w:spacing w:val="-4"/>
          <w:w w:val="115"/>
          <w:sz w:val="14"/>
        </w:rPr>
        <w:t> </w:t>
      </w:r>
      <w:r>
        <w:rPr>
          <w:w w:val="115"/>
          <w:sz w:val="14"/>
        </w:rPr>
        <w:t>ex</w:t>
      </w:r>
      <w:r>
        <w:rPr>
          <w:spacing w:val="-4"/>
          <w:w w:val="115"/>
          <w:sz w:val="14"/>
        </w:rPr>
        <w:t> </w:t>
      </w:r>
      <w:r>
        <w:rPr>
          <w:w w:val="115"/>
          <w:sz w:val="14"/>
        </w:rPr>
        <w:t>vivo</w:t>
      </w:r>
      <w:r>
        <w:rPr>
          <w:spacing w:val="-4"/>
          <w:w w:val="115"/>
          <w:sz w:val="14"/>
        </w:rPr>
        <w:t> </w:t>
      </w:r>
      <w:r>
        <w:rPr>
          <w:w w:val="115"/>
          <w:sz w:val="14"/>
        </w:rPr>
        <w:t>lung</w:t>
      </w:r>
      <w:r>
        <w:rPr>
          <w:spacing w:val="-4"/>
          <w:w w:val="115"/>
          <w:sz w:val="14"/>
        </w:rPr>
        <w:t> </w:t>
      </w:r>
      <w:r>
        <w:rPr>
          <w:w w:val="115"/>
          <w:sz w:val="14"/>
        </w:rPr>
        <w:t>bleeding</w:t>
      </w:r>
      <w:r>
        <w:rPr>
          <w:spacing w:val="-4"/>
          <w:w w:val="115"/>
          <w:sz w:val="14"/>
        </w:rPr>
        <w:t> </w:t>
      </w:r>
      <w:r>
        <w:rPr>
          <w:w w:val="115"/>
          <w:sz w:val="14"/>
        </w:rPr>
        <w:t>images</w:t>
      </w:r>
      <w:r>
        <w:rPr>
          <w:spacing w:val="-4"/>
          <w:w w:val="115"/>
          <w:sz w:val="14"/>
        </w:rPr>
        <w:t> </w:t>
      </w:r>
      <w:r>
        <w:rPr>
          <w:w w:val="115"/>
          <w:sz w:val="14"/>
        </w:rPr>
        <w:t>as</w:t>
      </w:r>
      <w:r>
        <w:rPr>
          <w:spacing w:val="-4"/>
          <w:w w:val="115"/>
          <w:sz w:val="14"/>
        </w:rPr>
        <w:t> </w:t>
      </w:r>
      <w:r>
        <w:rPr>
          <w:w w:val="115"/>
          <w:sz w:val="14"/>
        </w:rPr>
        <w:t>well</w:t>
      </w:r>
      <w:r>
        <w:rPr>
          <w:spacing w:val="-4"/>
          <w:w w:val="115"/>
          <w:sz w:val="14"/>
        </w:rPr>
        <w:t> </w:t>
      </w:r>
      <w:r>
        <w:rPr>
          <w:w w:val="115"/>
          <w:sz w:val="14"/>
        </w:rPr>
        <w:t>as</w:t>
      </w:r>
      <w:r>
        <w:rPr>
          <w:spacing w:val="-4"/>
          <w:w w:val="115"/>
          <w:sz w:val="14"/>
        </w:rPr>
        <w:t> </w:t>
      </w:r>
      <w:r>
        <w:rPr>
          <w:w w:val="115"/>
          <w:sz w:val="14"/>
        </w:rPr>
        <w:t>actual</w:t>
      </w:r>
      <w:r>
        <w:rPr>
          <w:spacing w:val="-4"/>
          <w:w w:val="115"/>
          <w:sz w:val="14"/>
        </w:rPr>
        <w:t> </w:t>
      </w:r>
      <w:r>
        <w:rPr>
          <w:w w:val="115"/>
          <w:sz w:val="14"/>
        </w:rPr>
        <w:t>organ</w:t>
      </w:r>
      <w:r>
        <w:rPr>
          <w:spacing w:val="-4"/>
          <w:w w:val="115"/>
          <w:sz w:val="14"/>
        </w:rPr>
        <w:t> </w:t>
      </w:r>
      <w:r>
        <w:rPr>
          <w:w w:val="115"/>
          <w:sz w:val="14"/>
        </w:rPr>
        <w:t>bleeding images</w:t>
      </w:r>
      <w:r>
        <w:rPr>
          <w:w w:val="115"/>
          <w:sz w:val="14"/>
        </w:rPr>
        <w:t> captured</w:t>
      </w:r>
      <w:r>
        <w:rPr>
          <w:w w:val="115"/>
          <w:sz w:val="14"/>
        </w:rPr>
        <w:t> in</w:t>
      </w:r>
      <w:r>
        <w:rPr>
          <w:w w:val="115"/>
          <w:sz w:val="14"/>
        </w:rPr>
        <w:t> thoracoscopic</w:t>
      </w:r>
      <w:r>
        <w:rPr>
          <w:w w:val="115"/>
          <w:sz w:val="14"/>
        </w:rPr>
        <w:t> surgeries.</w:t>
      </w:r>
      <w:r>
        <w:rPr>
          <w:w w:val="115"/>
          <w:sz w:val="14"/>
        </w:rPr>
        <w:t> The</w:t>
      </w:r>
      <w:r>
        <w:rPr>
          <w:w w:val="115"/>
          <w:sz w:val="14"/>
        </w:rPr>
        <w:t> results</w:t>
      </w:r>
      <w:r>
        <w:rPr>
          <w:w w:val="115"/>
          <w:sz w:val="14"/>
        </w:rPr>
        <w:t> showed</w:t>
      </w:r>
      <w:r>
        <w:rPr>
          <w:w w:val="115"/>
          <w:sz w:val="14"/>
        </w:rPr>
        <w:t> that</w:t>
      </w:r>
      <w:r>
        <w:rPr>
          <w:w w:val="115"/>
          <w:sz w:val="14"/>
        </w:rPr>
        <w:t> the</w:t>
      </w:r>
      <w:r>
        <w:rPr>
          <w:w w:val="115"/>
          <w:sz w:val="14"/>
        </w:rPr>
        <w:t> BAM</w:t>
      </w:r>
      <w:r>
        <w:rPr>
          <w:w w:val="115"/>
          <w:sz w:val="14"/>
        </w:rPr>
        <w:t> Generator</w:t>
      </w:r>
      <w:r>
        <w:rPr>
          <w:w w:val="115"/>
          <w:sz w:val="14"/>
        </w:rPr>
        <w:t> constructed</w:t>
      </w:r>
      <w:r>
        <w:rPr>
          <w:w w:val="115"/>
          <w:sz w:val="14"/>
        </w:rPr>
        <w:t> only</w:t>
      </w:r>
      <w:r>
        <w:rPr>
          <w:w w:val="115"/>
          <w:sz w:val="14"/>
        </w:rPr>
        <w:t> by using</w:t>
      </w:r>
      <w:r>
        <w:rPr>
          <w:w w:val="115"/>
          <w:sz w:val="14"/>
        </w:rPr>
        <w:t> the</w:t>
      </w:r>
      <w:r>
        <w:rPr>
          <w:w w:val="115"/>
          <w:sz w:val="14"/>
        </w:rPr>
        <w:t> data</w:t>
      </w:r>
      <w:r>
        <w:rPr>
          <w:w w:val="115"/>
          <w:sz w:val="14"/>
        </w:rPr>
        <w:t> from</w:t>
      </w:r>
      <w:r>
        <w:rPr>
          <w:w w:val="115"/>
          <w:sz w:val="14"/>
        </w:rPr>
        <w:t> the</w:t>
      </w:r>
      <w:r>
        <w:rPr>
          <w:w w:val="115"/>
          <w:sz w:val="14"/>
        </w:rPr>
        <w:t> mimicking</w:t>
      </w:r>
      <w:r>
        <w:rPr>
          <w:w w:val="115"/>
          <w:sz w:val="14"/>
        </w:rPr>
        <w:t> device</w:t>
      </w:r>
      <w:r>
        <w:rPr>
          <w:w w:val="115"/>
          <w:sz w:val="14"/>
        </w:rPr>
        <w:t> was</w:t>
      </w:r>
      <w:r>
        <w:rPr>
          <w:w w:val="115"/>
          <w:sz w:val="14"/>
        </w:rPr>
        <w:t> effective</w:t>
      </w:r>
      <w:r>
        <w:rPr>
          <w:w w:val="115"/>
          <w:sz w:val="14"/>
        </w:rPr>
        <w:t> in</w:t>
      </w:r>
      <w:r>
        <w:rPr>
          <w:w w:val="115"/>
          <w:sz w:val="14"/>
        </w:rPr>
        <w:t> processing</w:t>
      </w:r>
      <w:r>
        <w:rPr>
          <w:w w:val="115"/>
          <w:sz w:val="14"/>
        </w:rPr>
        <w:t> bleeding</w:t>
      </w:r>
      <w:r>
        <w:rPr>
          <w:w w:val="115"/>
          <w:sz w:val="14"/>
        </w:rPr>
        <w:t> images</w:t>
      </w:r>
      <w:r>
        <w:rPr>
          <w:w w:val="115"/>
          <w:sz w:val="14"/>
        </w:rPr>
        <w:t> from</w:t>
      </w:r>
      <w:r>
        <w:rPr>
          <w:w w:val="115"/>
          <w:sz w:val="14"/>
        </w:rPr>
        <w:t> actual</w:t>
      </w:r>
      <w:r>
        <w:rPr>
          <w:w w:val="115"/>
          <w:sz w:val="14"/>
        </w:rPr>
        <w:t> organs</w:t>
      </w:r>
      <w:r>
        <w:rPr>
          <w:w w:val="115"/>
          <w:sz w:val="14"/>
        </w:rPr>
        <w:t> to identify</w:t>
      </w:r>
      <w:r>
        <w:rPr>
          <w:w w:val="115"/>
          <w:sz w:val="14"/>
        </w:rPr>
        <w:t> bleeding</w:t>
      </w:r>
      <w:r>
        <w:rPr>
          <w:w w:val="115"/>
          <w:sz w:val="14"/>
        </w:rPr>
        <w:t> sources.</w:t>
      </w:r>
      <w:r>
        <w:rPr>
          <w:w w:val="115"/>
          <w:sz w:val="14"/>
        </w:rPr>
        <w:t> The</w:t>
      </w:r>
      <w:r>
        <w:rPr>
          <w:w w:val="115"/>
          <w:sz w:val="14"/>
        </w:rPr>
        <w:t> proposed</w:t>
      </w:r>
      <w:r>
        <w:rPr>
          <w:w w:val="115"/>
          <w:sz w:val="14"/>
        </w:rPr>
        <w:t> system</w:t>
      </w:r>
      <w:r>
        <w:rPr>
          <w:w w:val="115"/>
          <w:sz w:val="14"/>
        </w:rPr>
        <w:t> may</w:t>
      </w:r>
      <w:r>
        <w:rPr>
          <w:w w:val="115"/>
          <w:sz w:val="14"/>
        </w:rPr>
        <w:t> be</w:t>
      </w:r>
      <w:r>
        <w:rPr>
          <w:w w:val="115"/>
          <w:sz w:val="14"/>
        </w:rPr>
        <w:t> utilized</w:t>
      </w:r>
      <w:r>
        <w:rPr>
          <w:w w:val="115"/>
          <w:sz w:val="14"/>
        </w:rPr>
        <w:t> during</w:t>
      </w:r>
      <w:r>
        <w:rPr>
          <w:w w:val="115"/>
          <w:sz w:val="14"/>
        </w:rPr>
        <w:t> endoscopic</w:t>
      </w:r>
      <w:r>
        <w:rPr>
          <w:w w:val="115"/>
          <w:sz w:val="14"/>
        </w:rPr>
        <w:t> surgery</w:t>
      </w:r>
      <w:r>
        <w:rPr>
          <w:w w:val="115"/>
          <w:sz w:val="14"/>
        </w:rPr>
        <w:t> to</w:t>
      </w:r>
      <w:r>
        <w:rPr>
          <w:w w:val="115"/>
          <w:sz w:val="14"/>
        </w:rPr>
        <w:t> present</w:t>
      </w:r>
      <w:r>
        <w:rPr>
          <w:w w:val="115"/>
          <w:sz w:val="14"/>
        </w:rPr>
        <w:t> a</w:t>
      </w:r>
      <w:r>
        <w:rPr>
          <w:w w:val="115"/>
          <w:sz w:val="14"/>
        </w:rPr>
        <w:t> BAM which</w:t>
      </w:r>
      <w:r>
        <w:rPr>
          <w:w w:val="115"/>
          <w:sz w:val="14"/>
        </w:rPr>
        <w:t> carries</w:t>
      </w:r>
      <w:r>
        <w:rPr>
          <w:w w:val="115"/>
          <w:sz w:val="14"/>
        </w:rPr>
        <w:t> important</w:t>
      </w:r>
      <w:r>
        <w:rPr>
          <w:w w:val="115"/>
          <w:sz w:val="14"/>
        </w:rPr>
        <w:t> information</w:t>
      </w:r>
      <w:r>
        <w:rPr>
          <w:w w:val="115"/>
          <w:sz w:val="14"/>
        </w:rPr>
        <w:t> for</w:t>
      </w:r>
      <w:r>
        <w:rPr>
          <w:w w:val="115"/>
          <w:sz w:val="14"/>
        </w:rPr>
        <w:t> hemostasis.</w:t>
      </w:r>
    </w:p>
    <w:p>
      <w:pPr>
        <w:spacing w:after="0" w:line="285" w:lineRule="auto"/>
        <w:jc w:val="both"/>
        <w:rPr>
          <w:sz w:val="14"/>
        </w:rPr>
        <w:sectPr>
          <w:type w:val="continuous"/>
          <w:pgSz w:w="11910" w:h="15880"/>
          <w:pgMar w:top="620" w:bottom="280" w:left="640" w:right="640"/>
          <w:cols w:num="2" w:equalWidth="0">
            <w:col w:w="2248" w:space="1041"/>
            <w:col w:w="7341"/>
          </w:cols>
        </w:sectPr>
      </w:pPr>
    </w:p>
    <w:p>
      <w:pPr>
        <w:pStyle w:val="BodyText"/>
        <w:spacing w:before="1"/>
        <w:ind w:left="0"/>
        <w:rPr>
          <w:sz w:val="9"/>
        </w:rPr>
      </w:pPr>
    </w:p>
    <w:p>
      <w:pPr>
        <w:pStyle w:val="BodyText"/>
        <w:spacing w:line="20" w:lineRule="exact"/>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ind w:left="0"/>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9"/>
      <w:bookmarkEnd w:id="9"/>
      <w:r>
        <w:rPr>
          <w:b w:val="0"/>
        </w:rPr>
      </w:r>
      <w:r>
        <w:rPr>
          <w:spacing w:val="-2"/>
          <w:w w:val="110"/>
        </w:rPr>
        <w:t>Introduction</w:t>
      </w:r>
    </w:p>
    <w:p>
      <w:pPr>
        <w:pStyle w:val="BodyText"/>
        <w:spacing w:before="70"/>
        <w:ind w:left="0"/>
        <w:rPr>
          <w:b/>
        </w:rPr>
      </w:pPr>
    </w:p>
    <w:p>
      <w:pPr>
        <w:pStyle w:val="BodyText"/>
        <w:spacing w:line="276" w:lineRule="auto"/>
        <w:ind w:right="38" w:firstLine="239"/>
        <w:jc w:val="both"/>
      </w:pPr>
      <w:r>
        <w:rPr>
          <w:w w:val="110"/>
        </w:rPr>
        <w:t>With the advancement of endoscopy, thoraco-laparoscopic </w:t>
      </w:r>
      <w:r>
        <w:rPr>
          <w:w w:val="110"/>
        </w:rPr>
        <w:t>surgery that</w:t>
      </w:r>
      <w:r>
        <w:rPr>
          <w:spacing w:val="-10"/>
          <w:w w:val="110"/>
        </w:rPr>
        <w:t> </w:t>
      </w:r>
      <w:r>
        <w:rPr>
          <w:w w:val="110"/>
        </w:rPr>
        <w:t>enables</w:t>
      </w:r>
      <w:r>
        <w:rPr>
          <w:spacing w:val="-10"/>
          <w:w w:val="110"/>
        </w:rPr>
        <w:t> </w:t>
      </w:r>
      <w:r>
        <w:rPr>
          <w:w w:val="110"/>
        </w:rPr>
        <w:t>minimally</w:t>
      </w:r>
      <w:r>
        <w:rPr>
          <w:spacing w:val="-10"/>
          <w:w w:val="110"/>
        </w:rPr>
        <w:t> </w:t>
      </w:r>
      <w:r>
        <w:rPr>
          <w:w w:val="110"/>
        </w:rPr>
        <w:t>invasive</w:t>
      </w:r>
      <w:r>
        <w:rPr>
          <w:spacing w:val="-10"/>
          <w:w w:val="110"/>
        </w:rPr>
        <w:t> </w:t>
      </w:r>
      <w:r>
        <w:rPr>
          <w:w w:val="110"/>
        </w:rPr>
        <w:t>operation</w:t>
      </w:r>
      <w:r>
        <w:rPr>
          <w:spacing w:val="-10"/>
          <w:w w:val="110"/>
        </w:rPr>
        <w:t> </w:t>
      </w:r>
      <w:r>
        <w:rPr>
          <w:w w:val="110"/>
        </w:rPr>
        <w:t>is</w:t>
      </w:r>
      <w:r>
        <w:rPr>
          <w:spacing w:val="-10"/>
          <w:w w:val="110"/>
        </w:rPr>
        <w:t> </w:t>
      </w:r>
      <w:r>
        <w:rPr>
          <w:w w:val="110"/>
        </w:rPr>
        <w:t>steadily</w:t>
      </w:r>
      <w:r>
        <w:rPr>
          <w:spacing w:val="-10"/>
          <w:w w:val="110"/>
        </w:rPr>
        <w:t> </w:t>
      </w:r>
      <w:r>
        <w:rPr>
          <w:w w:val="110"/>
        </w:rPr>
        <w:t>becoming</w:t>
      </w:r>
      <w:r>
        <w:rPr>
          <w:spacing w:val="-10"/>
          <w:w w:val="110"/>
        </w:rPr>
        <w:t> </w:t>
      </w:r>
      <w:r>
        <w:rPr>
          <w:w w:val="110"/>
        </w:rPr>
        <w:t>popular, replacing</w:t>
      </w:r>
      <w:r>
        <w:rPr>
          <w:w w:val="110"/>
        </w:rPr>
        <w:t> laparotomies</w:t>
      </w:r>
      <w:r>
        <w:rPr>
          <w:w w:val="110"/>
        </w:rPr>
        <w:t> and</w:t>
      </w:r>
      <w:r>
        <w:rPr>
          <w:w w:val="110"/>
        </w:rPr>
        <w:t> thoracotomies</w:t>
      </w:r>
      <w:r>
        <w:rPr>
          <w:w w:val="110"/>
        </w:rPr>
        <w:t> [</w:t>
      </w:r>
      <w:hyperlink w:history="true" w:anchor="_bookmark29">
        <w:r>
          <w:rPr>
            <w:color w:val="007FAC"/>
            <w:w w:val="110"/>
          </w:rPr>
          <w:t>1</w:t>
        </w:r>
      </w:hyperlink>
      <w:r>
        <w:rPr>
          <w:w w:val="110"/>
        </w:rPr>
        <w:t>–</w:t>
      </w:r>
      <w:hyperlink w:history="true" w:anchor="_bookmark30">
        <w:r>
          <w:rPr>
            <w:color w:val="007FAC"/>
            <w:w w:val="110"/>
          </w:rPr>
          <w:t>7</w:t>
        </w:r>
      </w:hyperlink>
      <w:r>
        <w:rPr>
          <w:w w:val="110"/>
        </w:rPr>
        <w:t>].</w:t>
      </w:r>
      <w:r>
        <w:rPr>
          <w:w w:val="110"/>
        </w:rPr>
        <w:t> One</w:t>
      </w:r>
      <w:r>
        <w:rPr>
          <w:w w:val="110"/>
        </w:rPr>
        <w:t> of</w:t>
      </w:r>
      <w:r>
        <w:rPr>
          <w:w w:val="110"/>
        </w:rPr>
        <w:t> the</w:t>
      </w:r>
      <w:r>
        <w:rPr>
          <w:w w:val="110"/>
        </w:rPr>
        <w:t> long- standing</w:t>
      </w:r>
      <w:r>
        <w:rPr>
          <w:w w:val="110"/>
        </w:rPr>
        <w:t> problems</w:t>
      </w:r>
      <w:r>
        <w:rPr>
          <w:w w:val="110"/>
        </w:rPr>
        <w:t> with</w:t>
      </w:r>
      <w:r>
        <w:rPr>
          <w:w w:val="110"/>
        </w:rPr>
        <w:t> thoraco-laparoscopic</w:t>
      </w:r>
      <w:r>
        <w:rPr>
          <w:w w:val="110"/>
        </w:rPr>
        <w:t> surgery</w:t>
      </w:r>
      <w:r>
        <w:rPr>
          <w:w w:val="110"/>
        </w:rPr>
        <w:t> is</w:t>
      </w:r>
      <w:r>
        <w:rPr>
          <w:w w:val="110"/>
        </w:rPr>
        <w:t> the</w:t>
      </w:r>
      <w:r>
        <w:rPr>
          <w:w w:val="110"/>
        </w:rPr>
        <w:t> treatment for</w:t>
      </w:r>
      <w:r>
        <w:rPr>
          <w:w w:val="110"/>
        </w:rPr>
        <w:t> bleeding</w:t>
      </w:r>
      <w:r>
        <w:rPr>
          <w:w w:val="110"/>
        </w:rPr>
        <w:t> in</w:t>
      </w:r>
      <w:r>
        <w:rPr>
          <w:w w:val="110"/>
        </w:rPr>
        <w:t> the</w:t>
      </w:r>
      <w:r>
        <w:rPr>
          <w:w w:val="110"/>
        </w:rPr>
        <w:t> abdominal</w:t>
      </w:r>
      <w:r>
        <w:rPr>
          <w:w w:val="110"/>
        </w:rPr>
        <w:t> cavity</w:t>
      </w:r>
      <w:r>
        <w:rPr>
          <w:w w:val="110"/>
        </w:rPr>
        <w:t> [</w:t>
      </w:r>
      <w:hyperlink w:history="true" w:anchor="_bookmark31">
        <w:r>
          <w:rPr>
            <w:color w:val="007FAC"/>
            <w:w w:val="110"/>
          </w:rPr>
          <w:t>8</w:t>
        </w:r>
      </w:hyperlink>
      <w:r>
        <w:rPr>
          <w:w w:val="110"/>
        </w:rPr>
        <w:t>–</w:t>
      </w:r>
      <w:hyperlink w:history="true" w:anchor="_bookmark32">
        <w:r>
          <w:rPr>
            <w:color w:val="007FAC"/>
            <w:w w:val="110"/>
          </w:rPr>
          <w:t>11</w:t>
        </w:r>
      </w:hyperlink>
      <w:r>
        <w:rPr>
          <w:w w:val="110"/>
        </w:rPr>
        <w:t>].</w:t>
      </w:r>
      <w:r>
        <w:rPr>
          <w:w w:val="110"/>
        </w:rPr>
        <w:t> Laparoscopic</w:t>
      </w:r>
      <w:r>
        <w:rPr>
          <w:w w:val="110"/>
        </w:rPr>
        <w:t> surgery</w:t>
      </w:r>
      <w:r>
        <w:rPr>
          <w:w w:val="110"/>
        </w:rPr>
        <w:t> is performed</w:t>
      </w:r>
      <w:r>
        <w:rPr>
          <w:w w:val="110"/>
        </w:rPr>
        <w:t> in</w:t>
      </w:r>
      <w:r>
        <w:rPr>
          <w:w w:val="110"/>
        </w:rPr>
        <w:t> a</w:t>
      </w:r>
      <w:r>
        <w:rPr>
          <w:w w:val="110"/>
        </w:rPr>
        <w:t> limited</w:t>
      </w:r>
      <w:r>
        <w:rPr>
          <w:w w:val="110"/>
        </w:rPr>
        <w:t> field</w:t>
      </w:r>
      <w:r>
        <w:rPr>
          <w:w w:val="110"/>
        </w:rPr>
        <w:t> of</w:t>
      </w:r>
      <w:r>
        <w:rPr>
          <w:w w:val="110"/>
        </w:rPr>
        <w:t> view</w:t>
      </w:r>
      <w:r>
        <w:rPr>
          <w:w w:val="110"/>
        </w:rPr>
        <w:t> and</w:t>
      </w:r>
      <w:r>
        <w:rPr>
          <w:w w:val="110"/>
        </w:rPr>
        <w:t> light</w:t>
      </w:r>
      <w:r>
        <w:rPr>
          <w:w w:val="110"/>
        </w:rPr>
        <w:t> source,</w:t>
      </w:r>
      <w:r>
        <w:rPr>
          <w:w w:val="110"/>
        </w:rPr>
        <w:t> so</w:t>
      </w:r>
      <w:r>
        <w:rPr>
          <w:w w:val="110"/>
        </w:rPr>
        <w:t> that</w:t>
      </w:r>
      <w:r>
        <w:rPr>
          <w:w w:val="110"/>
        </w:rPr>
        <w:t> the surgeon</w:t>
      </w:r>
      <w:r>
        <w:rPr>
          <w:w w:val="110"/>
        </w:rPr>
        <w:t> has</w:t>
      </w:r>
      <w:r>
        <w:rPr>
          <w:w w:val="110"/>
        </w:rPr>
        <w:t> to</w:t>
      </w:r>
      <w:r>
        <w:rPr>
          <w:w w:val="110"/>
        </w:rPr>
        <w:t> concentrate</w:t>
      </w:r>
      <w:r>
        <w:rPr>
          <w:w w:val="110"/>
        </w:rPr>
        <w:t> on</w:t>
      </w:r>
      <w:r>
        <w:rPr>
          <w:w w:val="110"/>
        </w:rPr>
        <w:t> the</w:t>
      </w:r>
      <w:r>
        <w:rPr>
          <w:w w:val="110"/>
        </w:rPr>
        <w:t> visual</w:t>
      </w:r>
      <w:r>
        <w:rPr>
          <w:w w:val="110"/>
        </w:rPr>
        <w:t> information</w:t>
      </w:r>
      <w:r>
        <w:rPr>
          <w:w w:val="110"/>
        </w:rPr>
        <w:t> in</w:t>
      </w:r>
      <w:r>
        <w:rPr>
          <w:w w:val="110"/>
        </w:rPr>
        <w:t> the</w:t>
      </w:r>
      <w:r>
        <w:rPr>
          <w:w w:val="110"/>
        </w:rPr>
        <w:t> center region</w:t>
      </w:r>
      <w:r>
        <w:rPr>
          <w:w w:val="110"/>
        </w:rPr>
        <w:t> of</w:t>
      </w:r>
      <w:r>
        <w:rPr>
          <w:w w:val="110"/>
        </w:rPr>
        <w:t> the</w:t>
      </w:r>
      <w:r>
        <w:rPr>
          <w:w w:val="110"/>
        </w:rPr>
        <w:t> device</w:t>
      </w:r>
      <w:r>
        <w:rPr>
          <w:w w:val="110"/>
        </w:rPr>
        <w:t> screen</w:t>
      </w:r>
      <w:r>
        <w:rPr>
          <w:w w:val="110"/>
        </w:rPr>
        <w:t> where</w:t>
      </w:r>
      <w:r>
        <w:rPr>
          <w:w w:val="110"/>
        </w:rPr>
        <w:t> he/she</w:t>
      </w:r>
      <w:r>
        <w:rPr>
          <w:w w:val="110"/>
        </w:rPr>
        <w:t> manipulates</w:t>
      </w:r>
      <w:r>
        <w:rPr>
          <w:w w:val="110"/>
        </w:rPr>
        <w:t> a</w:t>
      </w:r>
      <w:r>
        <w:rPr>
          <w:w w:val="110"/>
        </w:rPr>
        <w:t> surgical</w:t>
      </w:r>
      <w:r>
        <w:rPr>
          <w:w w:val="110"/>
        </w:rPr>
        <w:t> in- strument</w:t>
      </w:r>
      <w:r>
        <w:rPr>
          <w:spacing w:val="-6"/>
          <w:w w:val="110"/>
        </w:rPr>
        <w:t> </w:t>
      </w:r>
      <w:r>
        <w:rPr>
          <w:w w:val="110"/>
        </w:rPr>
        <w:t>[</w:t>
      </w:r>
      <w:hyperlink w:history="true" w:anchor="_bookmark33">
        <w:r>
          <w:rPr>
            <w:color w:val="007FAC"/>
            <w:w w:val="110"/>
          </w:rPr>
          <w:t>12</w:t>
        </w:r>
      </w:hyperlink>
      <w:r>
        <w:rPr>
          <w:w w:val="110"/>
        </w:rPr>
        <w:t>,</w:t>
      </w:r>
      <w:hyperlink w:history="true" w:anchor="_bookmark34">
        <w:r>
          <w:rPr>
            <w:color w:val="007FAC"/>
            <w:w w:val="110"/>
          </w:rPr>
          <w:t>13</w:t>
        </w:r>
      </w:hyperlink>
      <w:r>
        <w:rPr>
          <w:w w:val="110"/>
        </w:rPr>
        <w:t>].</w:t>
      </w:r>
      <w:r>
        <w:rPr>
          <w:spacing w:val="-6"/>
          <w:w w:val="110"/>
        </w:rPr>
        <w:t> </w:t>
      </w:r>
      <w:r>
        <w:rPr>
          <w:w w:val="110"/>
        </w:rPr>
        <w:t>Thus,</w:t>
      </w:r>
      <w:r>
        <w:rPr>
          <w:spacing w:val="-6"/>
          <w:w w:val="110"/>
        </w:rPr>
        <w:t> </w:t>
      </w:r>
      <w:r>
        <w:rPr>
          <w:w w:val="110"/>
        </w:rPr>
        <w:t>a</w:t>
      </w:r>
      <w:r>
        <w:rPr>
          <w:spacing w:val="-6"/>
          <w:w w:val="110"/>
        </w:rPr>
        <w:t> </w:t>
      </w:r>
      <w:r>
        <w:rPr>
          <w:w w:val="110"/>
        </w:rPr>
        <w:t>response</w:t>
      </w:r>
      <w:r>
        <w:rPr>
          <w:spacing w:val="-6"/>
          <w:w w:val="110"/>
        </w:rPr>
        <w:t> </w:t>
      </w:r>
      <w:r>
        <w:rPr>
          <w:w w:val="110"/>
        </w:rPr>
        <w:t>to</w:t>
      </w:r>
      <w:r>
        <w:rPr>
          <w:spacing w:val="-6"/>
          <w:w w:val="110"/>
        </w:rPr>
        <w:t> </w:t>
      </w:r>
      <w:r>
        <w:rPr>
          <w:w w:val="110"/>
        </w:rPr>
        <w:t>events</w:t>
      </w:r>
      <w:r>
        <w:rPr>
          <w:spacing w:val="-6"/>
          <w:w w:val="110"/>
        </w:rPr>
        <w:t> </w:t>
      </w:r>
      <w:r>
        <w:rPr>
          <w:w w:val="110"/>
        </w:rPr>
        <w:t>such</w:t>
      </w:r>
      <w:r>
        <w:rPr>
          <w:spacing w:val="-6"/>
          <w:w w:val="110"/>
        </w:rPr>
        <w:t> </w:t>
      </w:r>
      <w:r>
        <w:rPr>
          <w:w w:val="110"/>
        </w:rPr>
        <w:t>as</w:t>
      </w:r>
      <w:r>
        <w:rPr>
          <w:spacing w:val="-6"/>
          <w:w w:val="110"/>
        </w:rPr>
        <w:t> </w:t>
      </w:r>
      <w:r>
        <w:rPr>
          <w:w w:val="110"/>
        </w:rPr>
        <w:t>bleeding</w:t>
      </w:r>
      <w:r>
        <w:rPr>
          <w:spacing w:val="-6"/>
          <w:w w:val="110"/>
        </w:rPr>
        <w:t> </w:t>
      </w:r>
      <w:r>
        <w:rPr>
          <w:w w:val="110"/>
        </w:rPr>
        <w:t>occurring near</w:t>
      </w:r>
      <w:r>
        <w:rPr>
          <w:spacing w:val="15"/>
          <w:w w:val="110"/>
        </w:rPr>
        <w:t> </w:t>
      </w:r>
      <w:r>
        <w:rPr>
          <w:w w:val="110"/>
        </w:rPr>
        <w:t>the</w:t>
      </w:r>
      <w:r>
        <w:rPr>
          <w:spacing w:val="16"/>
          <w:w w:val="110"/>
        </w:rPr>
        <w:t> </w:t>
      </w:r>
      <w:r>
        <w:rPr>
          <w:w w:val="110"/>
        </w:rPr>
        <w:t>screen</w:t>
      </w:r>
      <w:r>
        <w:rPr>
          <w:spacing w:val="16"/>
          <w:w w:val="110"/>
        </w:rPr>
        <w:t> </w:t>
      </w:r>
      <w:r>
        <w:rPr>
          <w:w w:val="110"/>
        </w:rPr>
        <w:t>boundary</w:t>
      </w:r>
      <w:r>
        <w:rPr>
          <w:spacing w:val="15"/>
          <w:w w:val="110"/>
        </w:rPr>
        <w:t> </w:t>
      </w:r>
      <w:r>
        <w:rPr>
          <w:w w:val="110"/>
        </w:rPr>
        <w:t>tends</w:t>
      </w:r>
      <w:r>
        <w:rPr>
          <w:spacing w:val="16"/>
          <w:w w:val="110"/>
        </w:rPr>
        <w:t> </w:t>
      </w:r>
      <w:r>
        <w:rPr>
          <w:w w:val="110"/>
        </w:rPr>
        <w:t>to</w:t>
      </w:r>
      <w:r>
        <w:rPr>
          <w:spacing w:val="16"/>
          <w:w w:val="110"/>
        </w:rPr>
        <w:t> </w:t>
      </w:r>
      <w:r>
        <w:rPr>
          <w:w w:val="110"/>
        </w:rPr>
        <w:t>be</w:t>
      </w:r>
      <w:r>
        <w:rPr>
          <w:spacing w:val="15"/>
          <w:w w:val="110"/>
        </w:rPr>
        <w:t> </w:t>
      </w:r>
      <w:r>
        <w:rPr>
          <w:w w:val="110"/>
        </w:rPr>
        <w:t>delayed,</w:t>
      </w:r>
      <w:r>
        <w:rPr>
          <w:spacing w:val="16"/>
          <w:w w:val="110"/>
        </w:rPr>
        <w:t> </w:t>
      </w:r>
      <w:r>
        <w:rPr>
          <w:w w:val="110"/>
        </w:rPr>
        <w:t>leading</w:t>
      </w:r>
      <w:r>
        <w:rPr>
          <w:spacing w:val="16"/>
          <w:w w:val="110"/>
        </w:rPr>
        <w:t> </w:t>
      </w:r>
      <w:r>
        <w:rPr>
          <w:w w:val="110"/>
        </w:rPr>
        <w:t>to</w:t>
      </w:r>
      <w:r>
        <w:rPr>
          <w:spacing w:val="15"/>
          <w:w w:val="110"/>
        </w:rPr>
        <w:t> </w:t>
      </w:r>
      <w:r>
        <w:rPr>
          <w:spacing w:val="-2"/>
          <w:w w:val="110"/>
        </w:rPr>
        <w:t>unnecessary</w:t>
      </w:r>
    </w:p>
    <w:p>
      <w:pPr>
        <w:pStyle w:val="BodyText"/>
        <w:spacing w:line="295" w:lineRule="auto" w:before="91"/>
        <w:ind w:right="109"/>
        <w:jc w:val="both"/>
      </w:pPr>
      <w:r>
        <w:rPr/>
        <w:br w:type="column"/>
      </w:r>
      <w:r>
        <w:rPr>
          <w:w w:val="110"/>
        </w:rPr>
        <w:t>prolonged</w:t>
      </w:r>
      <w:r>
        <w:rPr>
          <w:w w:val="110"/>
        </w:rPr>
        <w:t> hemorrhage.</w:t>
      </w:r>
      <w:r>
        <w:rPr>
          <w:w w:val="110"/>
        </w:rPr>
        <w:t> Moreover,</w:t>
      </w:r>
      <w:r>
        <w:rPr>
          <w:w w:val="110"/>
        </w:rPr>
        <w:t> bleeding</w:t>
      </w:r>
      <w:r>
        <w:rPr>
          <w:w w:val="110"/>
        </w:rPr>
        <w:t> may</w:t>
      </w:r>
      <w:r>
        <w:rPr>
          <w:w w:val="110"/>
        </w:rPr>
        <w:t> obscure</w:t>
      </w:r>
      <w:r>
        <w:rPr>
          <w:w w:val="110"/>
        </w:rPr>
        <w:t> the</w:t>
      </w:r>
      <w:r>
        <w:rPr>
          <w:w w:val="110"/>
        </w:rPr>
        <w:t> </w:t>
      </w:r>
      <w:r>
        <w:rPr>
          <w:w w:val="110"/>
        </w:rPr>
        <w:t>surgical field</w:t>
      </w:r>
      <w:r>
        <w:rPr>
          <w:w w:val="110"/>
        </w:rPr>
        <w:t> view,</w:t>
      </w:r>
      <w:r>
        <w:rPr>
          <w:w w:val="110"/>
        </w:rPr>
        <w:t> decreasing</w:t>
      </w:r>
      <w:r>
        <w:rPr>
          <w:w w:val="110"/>
        </w:rPr>
        <w:t> visibility</w:t>
      </w:r>
      <w:r>
        <w:rPr>
          <w:w w:val="110"/>
        </w:rPr>
        <w:t> and</w:t>
      </w:r>
      <w:r>
        <w:rPr>
          <w:w w:val="110"/>
        </w:rPr>
        <w:t> complicating</w:t>
      </w:r>
      <w:r>
        <w:rPr>
          <w:w w:val="110"/>
        </w:rPr>
        <w:t> the</w:t>
      </w:r>
      <w:r>
        <w:rPr>
          <w:w w:val="110"/>
        </w:rPr>
        <w:t> surgical</w:t>
      </w:r>
      <w:r>
        <w:rPr>
          <w:w w:val="110"/>
        </w:rPr>
        <w:t> opera- tion.</w:t>
      </w:r>
      <w:r>
        <w:rPr>
          <w:w w:val="110"/>
        </w:rPr>
        <w:t> Of</w:t>
      </w:r>
      <w:r>
        <w:rPr>
          <w:w w:val="110"/>
        </w:rPr>
        <w:t> course,</w:t>
      </w:r>
      <w:r>
        <w:rPr>
          <w:w w:val="110"/>
        </w:rPr>
        <w:t> bleeding</w:t>
      </w:r>
      <w:r>
        <w:rPr>
          <w:w w:val="110"/>
        </w:rPr>
        <w:t> itself</w:t>
      </w:r>
      <w:r>
        <w:rPr>
          <w:w w:val="110"/>
        </w:rPr>
        <w:t> causes</w:t>
      </w:r>
      <w:r>
        <w:rPr>
          <w:w w:val="110"/>
        </w:rPr>
        <w:t> damage</w:t>
      </w:r>
      <w:r>
        <w:rPr>
          <w:w w:val="110"/>
        </w:rPr>
        <w:t> to</w:t>
      </w:r>
      <w:r>
        <w:rPr>
          <w:w w:val="110"/>
        </w:rPr>
        <w:t> tissues,</w:t>
      </w:r>
      <w:r>
        <w:rPr>
          <w:w w:val="110"/>
        </w:rPr>
        <w:t> increasing</w:t>
      </w:r>
      <w:r>
        <w:rPr>
          <w:spacing w:val="80"/>
          <w:w w:val="110"/>
        </w:rPr>
        <w:t> </w:t>
      </w:r>
      <w:r>
        <w:rPr>
          <w:w w:val="110"/>
        </w:rPr>
        <w:t>the</w:t>
      </w:r>
      <w:r>
        <w:rPr>
          <w:w w:val="110"/>
        </w:rPr>
        <w:t> burden</w:t>
      </w:r>
      <w:r>
        <w:rPr>
          <w:w w:val="110"/>
        </w:rPr>
        <w:t> on</w:t>
      </w:r>
      <w:r>
        <w:rPr>
          <w:w w:val="110"/>
        </w:rPr>
        <w:t> patients,</w:t>
      </w:r>
      <w:r>
        <w:rPr>
          <w:w w:val="110"/>
        </w:rPr>
        <w:t> so</w:t>
      </w:r>
      <w:r>
        <w:rPr>
          <w:w w:val="110"/>
        </w:rPr>
        <w:t> that</w:t>
      </w:r>
      <w:r>
        <w:rPr>
          <w:w w:val="110"/>
        </w:rPr>
        <w:t> monitoring</w:t>
      </w:r>
      <w:r>
        <w:rPr>
          <w:w w:val="110"/>
        </w:rPr>
        <w:t> the</w:t>
      </w:r>
      <w:r>
        <w:rPr>
          <w:w w:val="110"/>
        </w:rPr>
        <w:t> extent</w:t>
      </w:r>
      <w:r>
        <w:rPr>
          <w:w w:val="110"/>
        </w:rPr>
        <w:t> of</w:t>
      </w:r>
      <w:r>
        <w:rPr>
          <w:w w:val="110"/>
        </w:rPr>
        <w:t> bleeding</w:t>
      </w:r>
      <w:r>
        <w:rPr>
          <w:w w:val="110"/>
        </w:rPr>
        <w:t> is extremely important for the judgment of whether or not an endoscopic surgery should be suspended [</w:t>
      </w:r>
      <w:hyperlink w:history="true" w:anchor="_bookmark35">
        <w:r>
          <w:rPr>
            <w:color w:val="007FAC"/>
            <w:w w:val="110"/>
          </w:rPr>
          <w:t>14</w:t>
        </w:r>
      </w:hyperlink>
      <w:r>
        <w:rPr>
          <w:w w:val="110"/>
        </w:rPr>
        <w:t>,</w:t>
      </w:r>
      <w:hyperlink w:history="true" w:anchor="_bookmark36">
        <w:r>
          <w:rPr>
            <w:color w:val="007FAC"/>
            <w:w w:val="110"/>
          </w:rPr>
          <w:t>15</w:t>
        </w:r>
      </w:hyperlink>
      <w:r>
        <w:rPr>
          <w:w w:val="110"/>
        </w:rPr>
        <w:t>].</w:t>
      </w:r>
    </w:p>
    <w:p>
      <w:pPr>
        <w:pStyle w:val="BodyText"/>
        <w:spacing w:line="295" w:lineRule="auto"/>
        <w:ind w:right="109" w:firstLine="239"/>
        <w:jc w:val="both"/>
      </w:pPr>
      <w:r>
        <w:rPr>
          <w:w w:val="110"/>
        </w:rPr>
        <w:t>In the field of wireless capsule endoscopy technique, there are sev- eral researches that develop systems for automatic bleeding </w:t>
      </w:r>
      <w:r>
        <w:rPr>
          <w:w w:val="110"/>
        </w:rPr>
        <w:t>detection from</w:t>
      </w:r>
      <w:r>
        <w:rPr>
          <w:spacing w:val="-6"/>
          <w:w w:val="110"/>
        </w:rPr>
        <w:t> </w:t>
      </w:r>
      <w:r>
        <w:rPr>
          <w:w w:val="110"/>
        </w:rPr>
        <w:t>endoscopic</w:t>
      </w:r>
      <w:r>
        <w:rPr>
          <w:spacing w:val="-6"/>
          <w:w w:val="110"/>
        </w:rPr>
        <w:t> </w:t>
      </w:r>
      <w:r>
        <w:rPr>
          <w:w w:val="110"/>
        </w:rPr>
        <w:t>images.</w:t>
      </w:r>
      <w:r>
        <w:rPr>
          <w:spacing w:val="-6"/>
          <w:w w:val="110"/>
        </w:rPr>
        <w:t> </w:t>
      </w:r>
      <w:r>
        <w:rPr>
          <w:w w:val="110"/>
        </w:rPr>
        <w:t>For</w:t>
      </w:r>
      <w:r>
        <w:rPr>
          <w:spacing w:val="-6"/>
          <w:w w:val="110"/>
        </w:rPr>
        <w:t> </w:t>
      </w:r>
      <w:r>
        <w:rPr>
          <w:w w:val="110"/>
        </w:rPr>
        <w:t>example,</w:t>
      </w:r>
      <w:r>
        <w:rPr>
          <w:spacing w:val="-7"/>
          <w:w w:val="110"/>
        </w:rPr>
        <w:t> </w:t>
      </w:r>
      <w:r>
        <w:rPr>
          <w:w w:val="110"/>
        </w:rPr>
        <w:t>Jia</w:t>
      </w:r>
      <w:r>
        <w:rPr>
          <w:spacing w:val="-6"/>
          <w:w w:val="110"/>
        </w:rPr>
        <w:t> </w:t>
      </w:r>
      <w:r>
        <w:rPr>
          <w:w w:val="110"/>
        </w:rPr>
        <w:t>and</w:t>
      </w:r>
      <w:r>
        <w:rPr>
          <w:spacing w:val="-6"/>
          <w:w w:val="110"/>
        </w:rPr>
        <w:t> </w:t>
      </w:r>
      <w:r>
        <w:rPr>
          <w:w w:val="110"/>
        </w:rPr>
        <w:t>Meng</w:t>
      </w:r>
      <w:r>
        <w:rPr>
          <w:spacing w:val="-6"/>
          <w:w w:val="110"/>
        </w:rPr>
        <w:t> </w:t>
      </w:r>
      <w:r>
        <w:rPr>
          <w:w w:val="110"/>
        </w:rPr>
        <w:t>[</w:t>
      </w:r>
      <w:hyperlink w:history="true" w:anchor="_bookmark37">
        <w:r>
          <w:rPr>
            <w:color w:val="007FAC"/>
            <w:w w:val="110"/>
          </w:rPr>
          <w:t>16</w:t>
        </w:r>
      </w:hyperlink>
      <w:r>
        <w:rPr>
          <w:w w:val="110"/>
        </w:rPr>
        <w:t>]</w:t>
      </w:r>
      <w:r>
        <w:rPr>
          <w:spacing w:val="-6"/>
          <w:w w:val="110"/>
        </w:rPr>
        <w:t> </w:t>
      </w:r>
      <w:r>
        <w:rPr>
          <w:w w:val="110"/>
        </w:rPr>
        <w:t>demonstrates an approach to bleeding detection based on segmentation of bleeding regions</w:t>
      </w:r>
      <w:r>
        <w:rPr>
          <w:spacing w:val="9"/>
          <w:w w:val="110"/>
        </w:rPr>
        <w:t> </w:t>
      </w:r>
      <w:r>
        <w:rPr>
          <w:w w:val="110"/>
        </w:rPr>
        <w:t>using</w:t>
      </w:r>
      <w:r>
        <w:rPr>
          <w:spacing w:val="9"/>
          <w:w w:val="110"/>
        </w:rPr>
        <w:t> </w:t>
      </w:r>
      <w:r>
        <w:rPr>
          <w:w w:val="110"/>
        </w:rPr>
        <w:t>deep</w:t>
      </w:r>
      <w:r>
        <w:rPr>
          <w:spacing w:val="10"/>
          <w:w w:val="110"/>
        </w:rPr>
        <w:t> </w:t>
      </w:r>
      <w:r>
        <w:rPr>
          <w:w w:val="110"/>
        </w:rPr>
        <w:t>learning.</w:t>
      </w:r>
      <w:r>
        <w:rPr>
          <w:spacing w:val="9"/>
          <w:w w:val="110"/>
        </w:rPr>
        <w:t> </w:t>
      </w:r>
      <w:r>
        <w:rPr>
          <w:w w:val="110"/>
        </w:rPr>
        <w:t>In</w:t>
      </w:r>
      <w:r>
        <w:rPr>
          <w:spacing w:val="9"/>
          <w:w w:val="110"/>
        </w:rPr>
        <w:t> </w:t>
      </w:r>
      <w:r>
        <w:rPr>
          <w:w w:val="110"/>
        </w:rPr>
        <w:t>addition,</w:t>
      </w:r>
      <w:r>
        <w:rPr>
          <w:spacing w:val="10"/>
          <w:w w:val="110"/>
        </w:rPr>
        <w:t> </w:t>
      </w:r>
      <w:r>
        <w:rPr>
          <w:w w:val="110"/>
        </w:rPr>
        <w:t>Caroppo</w:t>
      </w:r>
      <w:r>
        <w:rPr>
          <w:spacing w:val="9"/>
          <w:w w:val="110"/>
        </w:rPr>
        <w:t> </w:t>
      </w:r>
      <w:r>
        <w:rPr>
          <w:w w:val="110"/>
        </w:rPr>
        <w:t>et</w:t>
      </w:r>
      <w:r>
        <w:rPr>
          <w:spacing w:val="10"/>
          <w:w w:val="110"/>
        </w:rPr>
        <w:t> </w:t>
      </w:r>
      <w:r>
        <w:rPr>
          <w:w w:val="110"/>
        </w:rPr>
        <w:t>al.</w:t>
      </w:r>
      <w:r>
        <w:rPr>
          <w:spacing w:val="9"/>
          <w:w w:val="110"/>
        </w:rPr>
        <w:t> </w:t>
      </w:r>
      <w:r>
        <w:rPr>
          <w:w w:val="110"/>
        </w:rPr>
        <w:t>[</w:t>
      </w:r>
      <w:hyperlink w:history="true" w:anchor="_bookmark38">
        <w:r>
          <w:rPr>
            <w:color w:val="007FAC"/>
            <w:w w:val="110"/>
          </w:rPr>
          <w:t>17</w:t>
        </w:r>
      </w:hyperlink>
      <w:r>
        <w:rPr>
          <w:w w:val="110"/>
        </w:rPr>
        <w:t>]</w:t>
      </w:r>
      <w:r>
        <w:rPr>
          <w:spacing w:val="9"/>
          <w:w w:val="110"/>
        </w:rPr>
        <w:t> </w:t>
      </w:r>
      <w:r>
        <w:rPr>
          <w:spacing w:val="-2"/>
          <w:w w:val="110"/>
        </w:rPr>
        <w:t>proposed</w:t>
      </w:r>
    </w:p>
    <w:p>
      <w:pPr>
        <w:spacing w:after="0" w:line="295" w:lineRule="auto"/>
        <w:jc w:val="both"/>
        <w:sectPr>
          <w:type w:val="continuous"/>
          <w:pgSz w:w="11910" w:h="15880"/>
          <w:pgMar w:top="620" w:bottom="280" w:left="640" w:right="640"/>
          <w:cols w:num="2" w:equalWidth="0">
            <w:col w:w="5174" w:space="206"/>
            <w:col w:w="5250"/>
          </w:cols>
        </w:sectPr>
      </w:pPr>
    </w:p>
    <w:p>
      <w:pPr>
        <w:pStyle w:val="BodyText"/>
        <w:spacing w:before="7"/>
        <w:ind w:left="0"/>
        <w:rPr>
          <w:sz w:val="14"/>
        </w:rPr>
      </w:pPr>
    </w:p>
    <w:p>
      <w:pPr>
        <w:spacing w:before="0"/>
        <w:ind w:left="248" w:right="0" w:firstLine="0"/>
        <w:jc w:val="left"/>
        <w:rPr>
          <w:sz w:val="14"/>
        </w:rPr>
      </w:pPr>
      <w:r>
        <w:rPr/>
        <mc:AlternateContent>
          <mc:Choice Requires="wps">
            <w:drawing>
              <wp:anchor distT="0" distB="0" distL="0" distR="0" allowOverlap="1" layoutInCell="1" locked="0" behindDoc="1" simplePos="0" relativeHeight="487079936">
                <wp:simplePos x="0" y="0"/>
                <wp:positionH relativeFrom="page">
                  <wp:posOffset>477354</wp:posOffset>
                </wp:positionH>
                <wp:positionV relativeFrom="paragraph">
                  <wp:posOffset>135114</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36544" from="37.587002pt,10.638963pt" to="73.453002pt,10.638963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7" w:id="10"/>
      <w:bookmarkEnd w:id="10"/>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10" w:right="0" w:firstLine="0"/>
        <w:jc w:val="left"/>
        <w:rPr>
          <w:sz w:val="14"/>
        </w:rPr>
      </w:pPr>
      <w:r>
        <w:rPr>
          <w:i/>
          <w:w w:val="110"/>
          <w:sz w:val="14"/>
        </w:rPr>
        <w:t>E-mail</w:t>
      </w:r>
      <w:r>
        <w:rPr>
          <w:i/>
          <w:spacing w:val="-1"/>
          <w:w w:val="110"/>
          <w:sz w:val="14"/>
        </w:rPr>
        <w:t> </w:t>
      </w:r>
      <w:r>
        <w:rPr>
          <w:i/>
          <w:w w:val="110"/>
          <w:sz w:val="14"/>
        </w:rPr>
        <w:t>address:</w:t>
      </w:r>
      <w:r>
        <w:rPr>
          <w:i/>
          <w:spacing w:val="38"/>
          <w:w w:val="110"/>
          <w:sz w:val="14"/>
        </w:rPr>
        <w:t> </w:t>
      </w:r>
      <w:hyperlink r:id="rId10">
        <w:r>
          <w:rPr>
            <w:color w:val="007FAC"/>
            <w:w w:val="110"/>
            <w:sz w:val="14"/>
          </w:rPr>
          <w:t>kkawa729@g.ecc.u-tokyo.ac.jp</w:t>
        </w:r>
      </w:hyperlink>
      <w:r>
        <w:rPr>
          <w:color w:val="007FAC"/>
          <w:spacing w:val="-1"/>
          <w:w w:val="110"/>
          <w:sz w:val="14"/>
        </w:rPr>
        <w:t> </w:t>
      </w:r>
      <w:r>
        <w:rPr>
          <w:w w:val="110"/>
          <w:sz w:val="14"/>
        </w:rPr>
        <w:t>(K.</w:t>
      </w:r>
      <w:r>
        <w:rPr>
          <w:w w:val="110"/>
          <w:sz w:val="14"/>
        </w:rPr>
        <w:t> </w:t>
      </w:r>
      <w:r>
        <w:rPr>
          <w:spacing w:val="-2"/>
          <w:w w:val="110"/>
          <w:sz w:val="14"/>
        </w:rPr>
        <w:t>Kawashima).</w:t>
      </w:r>
    </w:p>
    <w:p>
      <w:pPr>
        <w:spacing w:before="17"/>
        <w:ind w:left="264" w:right="0" w:firstLine="0"/>
        <w:jc w:val="left"/>
        <w:rPr>
          <w:sz w:val="14"/>
        </w:rPr>
      </w:pPr>
      <w:r>
        <w:rPr>
          <w:w w:val="115"/>
          <w:position w:val="5"/>
          <w:sz w:val="10"/>
        </w:rPr>
        <w:t>1</w:t>
      </w:r>
      <w:r>
        <w:rPr>
          <w:spacing w:val="50"/>
          <w:w w:val="115"/>
          <w:position w:val="5"/>
          <w:sz w:val="10"/>
        </w:rPr>
        <w:t> </w:t>
      </w:r>
      <w:bookmarkStart w:name="_bookmark8" w:id="11"/>
      <w:bookmarkEnd w:id="11"/>
      <w:r>
        <w:rPr>
          <w:spacing w:val="-11"/>
          <w:position w:val="5"/>
          <w:sz w:val="10"/>
        </w:rPr>
      </w:r>
      <w:r>
        <w:rPr>
          <w:w w:val="115"/>
          <w:sz w:val="14"/>
        </w:rPr>
        <w:t>Equally</w:t>
      </w:r>
      <w:r>
        <w:rPr>
          <w:spacing w:val="7"/>
          <w:w w:val="115"/>
          <w:sz w:val="14"/>
        </w:rPr>
        <w:t> </w:t>
      </w:r>
      <w:r>
        <w:rPr>
          <w:w w:val="115"/>
          <w:sz w:val="14"/>
        </w:rPr>
        <w:t>contribution</w:t>
      </w:r>
      <w:r>
        <w:rPr>
          <w:spacing w:val="7"/>
          <w:w w:val="115"/>
          <w:sz w:val="14"/>
        </w:rPr>
        <w:t> </w:t>
      </w:r>
      <w:r>
        <w:rPr>
          <w:w w:val="115"/>
          <w:sz w:val="14"/>
        </w:rPr>
        <w:t>in</w:t>
      </w:r>
      <w:r>
        <w:rPr>
          <w:spacing w:val="7"/>
          <w:w w:val="115"/>
          <w:sz w:val="14"/>
        </w:rPr>
        <w:t> </w:t>
      </w:r>
      <w:r>
        <w:rPr>
          <w:w w:val="115"/>
          <w:sz w:val="14"/>
        </w:rPr>
        <w:t>this</w:t>
      </w:r>
      <w:r>
        <w:rPr>
          <w:spacing w:val="7"/>
          <w:w w:val="115"/>
          <w:sz w:val="14"/>
        </w:rPr>
        <w:t> </w:t>
      </w:r>
      <w:r>
        <w:rPr>
          <w:spacing w:val="-2"/>
          <w:w w:val="115"/>
          <w:sz w:val="14"/>
        </w:rPr>
        <w:t>paper.</w:t>
      </w:r>
    </w:p>
    <w:p>
      <w:pPr>
        <w:pStyle w:val="BodyText"/>
        <w:spacing w:before="14"/>
        <w:ind w:left="0"/>
        <w:rPr>
          <w:sz w:val="14"/>
        </w:rPr>
      </w:pPr>
    </w:p>
    <w:p>
      <w:pPr>
        <w:spacing w:before="0"/>
        <w:ind w:left="111" w:right="0" w:firstLine="0"/>
        <w:jc w:val="left"/>
        <w:rPr>
          <w:sz w:val="14"/>
        </w:rPr>
      </w:pPr>
      <w:hyperlink r:id="rId9">
        <w:r>
          <w:rPr>
            <w:color w:val="007FAC"/>
            <w:spacing w:val="-2"/>
            <w:w w:val="120"/>
            <w:sz w:val="14"/>
          </w:rPr>
          <w:t>https://doi.org/10.1016/j.array.2023.100308</w:t>
        </w:r>
      </w:hyperlink>
    </w:p>
    <w:p>
      <w:pPr>
        <w:spacing w:before="30"/>
        <w:ind w:left="111" w:right="0" w:firstLine="0"/>
        <w:jc w:val="left"/>
        <w:rPr>
          <w:sz w:val="14"/>
        </w:rPr>
      </w:pPr>
      <w:r>
        <w:rPr>
          <w:w w:val="110"/>
          <w:sz w:val="14"/>
        </w:rPr>
        <w:t>Received</w:t>
      </w:r>
      <w:r>
        <w:rPr>
          <w:spacing w:val="18"/>
          <w:w w:val="110"/>
          <w:sz w:val="14"/>
        </w:rPr>
        <w:t> </w:t>
      </w:r>
      <w:r>
        <w:rPr>
          <w:w w:val="110"/>
          <w:sz w:val="14"/>
        </w:rPr>
        <w:t>14</w:t>
      </w:r>
      <w:r>
        <w:rPr>
          <w:spacing w:val="19"/>
          <w:w w:val="110"/>
          <w:sz w:val="14"/>
        </w:rPr>
        <w:t> </w:t>
      </w:r>
      <w:r>
        <w:rPr>
          <w:w w:val="110"/>
          <w:sz w:val="14"/>
        </w:rPr>
        <w:t>March</w:t>
      </w:r>
      <w:r>
        <w:rPr>
          <w:spacing w:val="19"/>
          <w:w w:val="110"/>
          <w:sz w:val="14"/>
        </w:rPr>
        <w:t> </w:t>
      </w:r>
      <w:r>
        <w:rPr>
          <w:w w:val="110"/>
          <w:sz w:val="14"/>
        </w:rPr>
        <w:t>2023;</w:t>
      </w:r>
      <w:r>
        <w:rPr>
          <w:spacing w:val="18"/>
          <w:w w:val="110"/>
          <w:sz w:val="14"/>
        </w:rPr>
        <w:t> </w:t>
      </w:r>
      <w:r>
        <w:rPr>
          <w:w w:val="110"/>
          <w:sz w:val="14"/>
        </w:rPr>
        <w:t>Received</w:t>
      </w:r>
      <w:r>
        <w:rPr>
          <w:spacing w:val="19"/>
          <w:w w:val="110"/>
          <w:sz w:val="14"/>
        </w:rPr>
        <w:t> </w:t>
      </w:r>
      <w:r>
        <w:rPr>
          <w:w w:val="110"/>
          <w:sz w:val="14"/>
        </w:rPr>
        <w:t>in</w:t>
      </w:r>
      <w:r>
        <w:rPr>
          <w:spacing w:val="19"/>
          <w:w w:val="110"/>
          <w:sz w:val="14"/>
        </w:rPr>
        <w:t> </w:t>
      </w:r>
      <w:r>
        <w:rPr>
          <w:w w:val="110"/>
          <w:sz w:val="14"/>
        </w:rPr>
        <w:t>revised</w:t>
      </w:r>
      <w:r>
        <w:rPr>
          <w:spacing w:val="18"/>
          <w:w w:val="110"/>
          <w:sz w:val="14"/>
        </w:rPr>
        <w:t> </w:t>
      </w:r>
      <w:r>
        <w:rPr>
          <w:w w:val="110"/>
          <w:sz w:val="14"/>
        </w:rPr>
        <w:t>form</w:t>
      </w:r>
      <w:r>
        <w:rPr>
          <w:spacing w:val="19"/>
          <w:w w:val="110"/>
          <w:sz w:val="14"/>
        </w:rPr>
        <w:t> </w:t>
      </w:r>
      <w:r>
        <w:rPr>
          <w:w w:val="110"/>
          <w:sz w:val="14"/>
        </w:rPr>
        <w:t>1</w:t>
      </w:r>
      <w:r>
        <w:rPr>
          <w:spacing w:val="19"/>
          <w:w w:val="110"/>
          <w:sz w:val="14"/>
        </w:rPr>
        <w:t> </w:t>
      </w:r>
      <w:r>
        <w:rPr>
          <w:w w:val="110"/>
          <w:sz w:val="14"/>
        </w:rPr>
        <w:t>July</w:t>
      </w:r>
      <w:r>
        <w:rPr>
          <w:spacing w:val="19"/>
          <w:w w:val="110"/>
          <w:sz w:val="14"/>
        </w:rPr>
        <w:t> </w:t>
      </w:r>
      <w:r>
        <w:rPr>
          <w:w w:val="110"/>
          <w:sz w:val="14"/>
        </w:rPr>
        <w:t>2023;</w:t>
      </w:r>
      <w:r>
        <w:rPr>
          <w:spacing w:val="18"/>
          <w:w w:val="110"/>
          <w:sz w:val="14"/>
        </w:rPr>
        <w:t> </w:t>
      </w:r>
      <w:r>
        <w:rPr>
          <w:w w:val="110"/>
          <w:sz w:val="14"/>
        </w:rPr>
        <w:t>Accepted</w:t>
      </w:r>
      <w:r>
        <w:rPr>
          <w:spacing w:val="19"/>
          <w:w w:val="110"/>
          <w:sz w:val="14"/>
        </w:rPr>
        <w:t> </w:t>
      </w:r>
      <w:r>
        <w:rPr>
          <w:w w:val="110"/>
          <w:sz w:val="14"/>
        </w:rPr>
        <w:t>17</w:t>
      </w:r>
      <w:r>
        <w:rPr>
          <w:spacing w:val="19"/>
          <w:w w:val="110"/>
          <w:sz w:val="14"/>
        </w:rPr>
        <w:t> </w:t>
      </w:r>
      <w:r>
        <w:rPr>
          <w:w w:val="110"/>
          <w:sz w:val="14"/>
        </w:rPr>
        <w:t>July</w:t>
      </w:r>
      <w:r>
        <w:rPr>
          <w:spacing w:val="18"/>
          <w:w w:val="110"/>
          <w:sz w:val="14"/>
        </w:rPr>
        <w:t> </w:t>
      </w:r>
      <w:r>
        <w:rPr>
          <w:spacing w:val="-4"/>
          <w:w w:val="110"/>
          <w:sz w:val="14"/>
        </w:rPr>
        <w:t>2023</w:t>
      </w:r>
    </w:p>
    <w:p>
      <w:pPr>
        <w:spacing w:before="29"/>
        <w:ind w:left="110" w:right="0" w:firstLine="0"/>
        <w:jc w:val="left"/>
        <w:rPr>
          <w:rFonts w:ascii="Georgia"/>
          <w:sz w:val="14"/>
        </w:rPr>
      </w:pPr>
      <w:r>
        <w:rPr>
          <w:rFonts w:ascii="Georgia"/>
          <w:sz w:val="14"/>
        </w:rPr>
        <w:t>Available</w:t>
      </w:r>
      <w:r>
        <w:rPr>
          <w:rFonts w:ascii="Georgia"/>
          <w:spacing w:val="11"/>
          <w:sz w:val="14"/>
        </w:rPr>
        <w:t> </w:t>
      </w:r>
      <w:r>
        <w:rPr>
          <w:rFonts w:ascii="Georgia"/>
          <w:sz w:val="14"/>
        </w:rPr>
        <w:t>online</w:t>
      </w:r>
      <w:r>
        <w:rPr>
          <w:rFonts w:ascii="Georgia"/>
          <w:spacing w:val="12"/>
          <w:sz w:val="14"/>
        </w:rPr>
        <w:t> </w:t>
      </w:r>
      <w:r>
        <w:rPr>
          <w:rFonts w:ascii="Georgia"/>
          <w:sz w:val="14"/>
        </w:rPr>
        <w:t>20</w:t>
      </w:r>
      <w:r>
        <w:rPr>
          <w:rFonts w:ascii="Georgia"/>
          <w:spacing w:val="12"/>
          <w:sz w:val="14"/>
        </w:rPr>
        <w:t> </w:t>
      </w:r>
      <w:r>
        <w:rPr>
          <w:rFonts w:ascii="Georgia"/>
          <w:sz w:val="14"/>
        </w:rPr>
        <w:t>July</w:t>
      </w:r>
      <w:r>
        <w:rPr>
          <w:rFonts w:ascii="Georgia"/>
          <w:spacing w:val="12"/>
          <w:sz w:val="14"/>
        </w:rPr>
        <w:t> </w:t>
      </w:r>
      <w:r>
        <w:rPr>
          <w:rFonts w:ascii="Georgia"/>
          <w:spacing w:val="-4"/>
          <w:sz w:val="14"/>
        </w:rPr>
        <w:t>2023</w:t>
      </w:r>
    </w:p>
    <w:p>
      <w:pPr>
        <w:spacing w:line="288" w:lineRule="auto" w:before="34"/>
        <w:ind w:left="110" w:right="111" w:firstLine="0"/>
        <w:jc w:val="left"/>
        <w:rPr>
          <w:rFonts w:ascii="Georgia" w:hAnsi="Georgia"/>
          <w:sz w:val="14"/>
        </w:rPr>
      </w:pPr>
      <w:r>
        <w:rPr>
          <w:rFonts w:ascii="Georgia" w:hAnsi="Georgia"/>
          <w:sz w:val="14"/>
        </w:rPr>
        <w:t>2590-0056/©</w:t>
      </w:r>
      <w:r>
        <w:rPr>
          <w:rFonts w:ascii="Georgia" w:hAnsi="Georgia"/>
          <w:spacing w:val="-1"/>
          <w:sz w:val="14"/>
        </w:rPr>
        <w:t> </w:t>
      </w:r>
      <w:r>
        <w:rPr>
          <w:rFonts w:ascii="Georgia" w:hAnsi="Georgia"/>
          <w:sz w:val="14"/>
        </w:rPr>
        <w:t>2023</w:t>
      </w:r>
      <w:r>
        <w:rPr>
          <w:rFonts w:ascii="Georgia" w:hAnsi="Georgia"/>
          <w:spacing w:val="-1"/>
          <w:sz w:val="14"/>
        </w:rPr>
        <w:t> </w:t>
      </w:r>
      <w:r>
        <w:rPr>
          <w:rFonts w:ascii="Georgia" w:hAnsi="Georgia"/>
          <w:sz w:val="14"/>
        </w:rPr>
        <w:t>The</w:t>
      </w:r>
      <w:r>
        <w:rPr>
          <w:rFonts w:ascii="Georgia" w:hAnsi="Georgia"/>
          <w:spacing w:val="-1"/>
          <w:sz w:val="14"/>
        </w:rPr>
        <w:t> </w:t>
      </w:r>
      <w:r>
        <w:rPr>
          <w:rFonts w:ascii="Georgia" w:hAnsi="Georgia"/>
          <w:sz w:val="14"/>
        </w:rPr>
        <w:t>Author(s).</w:t>
      </w:r>
      <w:r>
        <w:rPr>
          <w:rFonts w:ascii="Georgia" w:hAnsi="Georgia"/>
          <w:spacing w:val="22"/>
          <w:sz w:val="14"/>
        </w:rPr>
        <w:t> </w:t>
      </w:r>
      <w:r>
        <w:rPr>
          <w:rFonts w:ascii="Georgia" w:hAnsi="Georgia"/>
          <w:sz w:val="14"/>
        </w:rPr>
        <w:t>Published</w:t>
      </w:r>
      <w:r>
        <w:rPr>
          <w:rFonts w:ascii="Georgia" w:hAnsi="Georgia"/>
          <w:spacing w:val="-1"/>
          <w:sz w:val="14"/>
        </w:rPr>
        <w:t> </w:t>
      </w:r>
      <w:r>
        <w:rPr>
          <w:rFonts w:ascii="Georgia" w:hAnsi="Georgia"/>
          <w:sz w:val="14"/>
        </w:rPr>
        <w:t>by</w:t>
      </w:r>
      <w:r>
        <w:rPr>
          <w:rFonts w:ascii="Georgia" w:hAnsi="Georgia"/>
          <w:spacing w:val="-1"/>
          <w:sz w:val="14"/>
        </w:rPr>
        <w:t> </w:t>
      </w:r>
      <w:r>
        <w:rPr>
          <w:rFonts w:ascii="Georgia" w:hAnsi="Georgia"/>
          <w:sz w:val="14"/>
        </w:rPr>
        <w:t>Elsevier</w:t>
      </w:r>
      <w:r>
        <w:rPr>
          <w:rFonts w:ascii="Georgia" w:hAnsi="Georgia"/>
          <w:spacing w:val="-1"/>
          <w:sz w:val="14"/>
        </w:rPr>
        <w:t> </w:t>
      </w:r>
      <w:r>
        <w:rPr>
          <w:rFonts w:ascii="Georgia" w:hAnsi="Georgia"/>
          <w:sz w:val="14"/>
        </w:rPr>
        <w:t>Inc.</w:t>
      </w:r>
      <w:r>
        <w:rPr>
          <w:rFonts w:ascii="Georgia" w:hAnsi="Georgia"/>
          <w:spacing w:val="21"/>
          <w:sz w:val="14"/>
        </w:rPr>
        <w:t> </w:t>
      </w:r>
      <w:r>
        <w:rPr>
          <w:rFonts w:ascii="Georgia" w:hAnsi="Georgia"/>
          <w:sz w:val="14"/>
        </w:rPr>
        <w:t>This</w:t>
      </w:r>
      <w:r>
        <w:rPr>
          <w:rFonts w:ascii="Georgia" w:hAnsi="Georgia"/>
          <w:spacing w:val="-1"/>
          <w:sz w:val="14"/>
        </w:rPr>
        <w:t> </w:t>
      </w:r>
      <w:r>
        <w:rPr>
          <w:rFonts w:ascii="Georgia" w:hAnsi="Georgia"/>
          <w:sz w:val="14"/>
        </w:rPr>
        <w:t>is</w:t>
      </w:r>
      <w:r>
        <w:rPr>
          <w:rFonts w:ascii="Georgia" w:hAnsi="Georgia"/>
          <w:spacing w:val="-1"/>
          <w:sz w:val="14"/>
        </w:rPr>
        <w:t> </w:t>
      </w:r>
      <w:r>
        <w:rPr>
          <w:rFonts w:ascii="Georgia" w:hAnsi="Georgia"/>
          <w:sz w:val="14"/>
        </w:rPr>
        <w:t>an</w:t>
      </w:r>
      <w:r>
        <w:rPr>
          <w:rFonts w:ascii="Georgia" w:hAnsi="Georgia"/>
          <w:spacing w:val="-1"/>
          <w:sz w:val="14"/>
        </w:rPr>
        <w:t> </w:t>
      </w:r>
      <w:r>
        <w:rPr>
          <w:rFonts w:ascii="Georgia" w:hAnsi="Georgia"/>
          <w:sz w:val="14"/>
        </w:rPr>
        <w:t>open</w:t>
      </w:r>
      <w:r>
        <w:rPr>
          <w:rFonts w:ascii="Georgia" w:hAnsi="Georgia"/>
          <w:spacing w:val="-1"/>
          <w:sz w:val="14"/>
        </w:rPr>
        <w:t> </w:t>
      </w:r>
      <w:r>
        <w:rPr>
          <w:rFonts w:ascii="Georgia" w:hAnsi="Georgia"/>
          <w:sz w:val="14"/>
        </w:rPr>
        <w:t>access</w:t>
      </w:r>
      <w:r>
        <w:rPr>
          <w:rFonts w:ascii="Georgia" w:hAnsi="Georgia"/>
          <w:spacing w:val="-1"/>
          <w:sz w:val="14"/>
        </w:rPr>
        <w:t> </w:t>
      </w:r>
      <w:r>
        <w:rPr>
          <w:rFonts w:ascii="Georgia" w:hAnsi="Georgia"/>
          <w:sz w:val="14"/>
        </w:rPr>
        <w:t>article</w:t>
      </w:r>
      <w:r>
        <w:rPr>
          <w:rFonts w:ascii="Georgia" w:hAnsi="Georgia"/>
          <w:spacing w:val="-1"/>
          <w:sz w:val="14"/>
        </w:rPr>
        <w:t> </w:t>
      </w:r>
      <w:r>
        <w:rPr>
          <w:rFonts w:ascii="Georgia" w:hAnsi="Georgia"/>
          <w:sz w:val="14"/>
        </w:rPr>
        <w:t>under</w:t>
      </w:r>
      <w:r>
        <w:rPr>
          <w:rFonts w:ascii="Georgia" w:hAnsi="Georgia"/>
          <w:spacing w:val="-1"/>
          <w:sz w:val="14"/>
        </w:rPr>
        <w:t> </w:t>
      </w:r>
      <w:r>
        <w:rPr>
          <w:rFonts w:ascii="Georgia" w:hAnsi="Georgia"/>
          <w:sz w:val="14"/>
        </w:rPr>
        <w:t>the</w:t>
      </w:r>
      <w:r>
        <w:rPr>
          <w:rFonts w:ascii="Georgia" w:hAnsi="Georgia"/>
          <w:spacing w:val="-1"/>
          <w:sz w:val="14"/>
        </w:rPr>
        <w:t> </w:t>
      </w:r>
      <w:r>
        <w:rPr>
          <w:rFonts w:ascii="Georgia" w:hAnsi="Georgia"/>
          <w:sz w:val="14"/>
        </w:rPr>
        <w:t>CC</w:t>
      </w:r>
      <w:r>
        <w:rPr>
          <w:rFonts w:ascii="Georgia" w:hAnsi="Georgia"/>
          <w:spacing w:val="-1"/>
          <w:sz w:val="14"/>
        </w:rPr>
        <w:t> </w:t>
      </w:r>
      <w:r>
        <w:rPr>
          <w:rFonts w:ascii="Georgia" w:hAnsi="Georgia"/>
          <w:sz w:val="14"/>
        </w:rPr>
        <w:t>BY-NC-ND</w:t>
      </w:r>
      <w:r>
        <w:rPr>
          <w:rFonts w:ascii="Georgia" w:hAnsi="Georgia"/>
          <w:spacing w:val="-1"/>
          <w:sz w:val="14"/>
        </w:rPr>
        <w:t> </w:t>
      </w:r>
      <w:r>
        <w:rPr>
          <w:rFonts w:ascii="Georgia" w:hAnsi="Georgia"/>
          <w:sz w:val="14"/>
        </w:rPr>
        <w:t>license</w:t>
      </w:r>
      <w:r>
        <w:rPr>
          <w:rFonts w:ascii="Georgia" w:hAnsi="Georgia"/>
          <w:spacing w:val="-1"/>
          <w:sz w:val="14"/>
        </w:rPr>
        <w:t> </w:t>
      </w:r>
      <w:r>
        <w:rPr>
          <w:rFonts w:ascii="Georgia" w:hAnsi="Georgia"/>
          <w:sz w:val="14"/>
        </w:rPr>
        <w:t>(</w:t>
      </w:r>
      <w:hyperlink r:id="rId11">
        <w:r>
          <w:rPr>
            <w:rFonts w:ascii="Georgia" w:hAnsi="Georgia"/>
            <w:color w:val="00769F"/>
            <w:sz w:val="14"/>
          </w:rPr>
          <w:t>http://creativecommons.org/licenses/by-</w:t>
        </w:r>
      </w:hyperlink>
      <w:r>
        <w:rPr>
          <w:rFonts w:ascii="Georgia" w:hAnsi="Georgia"/>
          <w:color w:val="00769F"/>
          <w:spacing w:val="40"/>
          <w:sz w:val="14"/>
        </w:rPr>
        <w:t> </w:t>
      </w:r>
      <w:hyperlink r:id="rId11">
        <w:r>
          <w:rPr>
            <w:rFonts w:ascii="Georgia" w:hAnsi="Georgia"/>
            <w:color w:val="00769F"/>
            <w:spacing w:val="-2"/>
            <w:sz w:val="14"/>
          </w:rPr>
          <w:t>nc-nd/4.0/</w:t>
        </w:r>
      </w:hyperlink>
      <w:r>
        <w:rPr>
          <w:rFonts w:ascii="Georgia" w:hAnsi="Georgia"/>
          <w:spacing w:val="-2"/>
          <w:sz w:val="14"/>
        </w:rPr>
        <w:t>).</w:t>
      </w:r>
    </w:p>
    <w:p>
      <w:pPr>
        <w:spacing w:after="0" w:line="288" w:lineRule="auto"/>
        <w:jc w:val="left"/>
        <w:rPr>
          <w:rFonts w:ascii="Georgia" w:hAnsi="Georgia"/>
          <w:sz w:val="14"/>
        </w:rPr>
        <w:sectPr>
          <w:type w:val="continuous"/>
          <w:pgSz w:w="11910" w:h="15880"/>
          <w:pgMar w:top="620" w:bottom="280" w:left="640" w:right="640"/>
        </w:sectPr>
      </w:pPr>
    </w:p>
    <w:p>
      <w:pPr>
        <w:pStyle w:val="BodyText"/>
        <w:spacing w:before="2"/>
        <w:ind w:left="0"/>
        <w:rPr>
          <w:rFonts w:ascii="Georgia"/>
          <w:sz w:val="12"/>
        </w:rPr>
      </w:pPr>
    </w:p>
    <w:p>
      <w:pPr>
        <w:spacing w:after="0"/>
        <w:rPr>
          <w:rFonts w:ascii="Georgia"/>
          <w:sz w:val="12"/>
        </w:rPr>
        <w:sectPr>
          <w:headerReference w:type="default" r:id="rId12"/>
          <w:footerReference w:type="default" r:id="rId13"/>
          <w:pgSz w:w="11910" w:h="15880"/>
          <w:pgMar w:header="655" w:footer="544" w:top="840" w:bottom="740" w:left="640" w:right="640"/>
          <w:pgNumType w:start="2"/>
        </w:sectPr>
      </w:pPr>
    </w:p>
    <w:p>
      <w:pPr>
        <w:pStyle w:val="BodyText"/>
        <w:spacing w:line="271" w:lineRule="auto" w:before="91"/>
        <w:ind w:right="38"/>
        <w:jc w:val="both"/>
      </w:pPr>
      <w:r>
        <w:rPr>
          <w:w w:val="110"/>
        </w:rPr>
        <w:t>a bleeding region detection method using transition learning that fuses the</w:t>
      </w:r>
      <w:r>
        <w:rPr>
          <w:w w:val="110"/>
        </w:rPr>
        <w:t> minimum</w:t>
      </w:r>
      <w:r>
        <w:rPr>
          <w:w w:val="110"/>
        </w:rPr>
        <w:t> redundancy</w:t>
      </w:r>
      <w:r>
        <w:rPr>
          <w:w w:val="110"/>
        </w:rPr>
        <w:t> maximum</w:t>
      </w:r>
      <w:r>
        <w:rPr>
          <w:w w:val="110"/>
        </w:rPr>
        <w:t> relevance</w:t>
      </w:r>
      <w:r>
        <w:rPr>
          <w:w w:val="110"/>
        </w:rPr>
        <w:t> method</w:t>
      </w:r>
      <w:r>
        <w:rPr>
          <w:w w:val="110"/>
        </w:rPr>
        <w:t> and</w:t>
      </w:r>
      <w:r>
        <w:rPr>
          <w:w w:val="110"/>
        </w:rPr>
        <w:t> </w:t>
      </w:r>
      <w:r>
        <w:rPr>
          <w:w w:val="110"/>
        </w:rPr>
        <w:t>different fusion rules.</w:t>
      </w:r>
    </w:p>
    <w:p>
      <w:pPr>
        <w:pStyle w:val="BodyText"/>
        <w:spacing w:line="271" w:lineRule="auto" w:before="2"/>
        <w:ind w:right="38" w:firstLine="239"/>
        <w:jc w:val="both"/>
      </w:pPr>
      <w:r>
        <w:rPr>
          <w:w w:val="110"/>
        </w:rPr>
        <w:t>Meanwhile,</w:t>
      </w:r>
      <w:r>
        <w:rPr>
          <w:w w:val="110"/>
        </w:rPr>
        <w:t> there</w:t>
      </w:r>
      <w:r>
        <w:rPr>
          <w:w w:val="110"/>
        </w:rPr>
        <w:t> are</w:t>
      </w:r>
      <w:r>
        <w:rPr>
          <w:w w:val="110"/>
        </w:rPr>
        <w:t> not</w:t>
      </w:r>
      <w:r>
        <w:rPr>
          <w:w w:val="110"/>
        </w:rPr>
        <w:t> many</w:t>
      </w:r>
      <w:r>
        <w:rPr>
          <w:w w:val="110"/>
        </w:rPr>
        <w:t> studies</w:t>
      </w:r>
      <w:r>
        <w:rPr>
          <w:w w:val="110"/>
        </w:rPr>
        <w:t> that</w:t>
      </w:r>
      <w:r>
        <w:rPr>
          <w:w w:val="110"/>
        </w:rPr>
        <w:t> utilize</w:t>
      </w:r>
      <w:r>
        <w:rPr>
          <w:w w:val="110"/>
        </w:rPr>
        <w:t> </w:t>
      </w:r>
      <w:r>
        <w:rPr>
          <w:w w:val="110"/>
        </w:rPr>
        <w:t>thoraco-laparo scopic</w:t>
      </w:r>
      <w:r>
        <w:rPr>
          <w:w w:val="110"/>
        </w:rPr>
        <w:t> images.</w:t>
      </w:r>
      <w:r>
        <w:rPr>
          <w:w w:val="110"/>
        </w:rPr>
        <w:t> Regarding</w:t>
      </w:r>
      <w:r>
        <w:rPr>
          <w:w w:val="110"/>
        </w:rPr>
        <w:t> bleed</w:t>
      </w:r>
      <w:r>
        <w:rPr>
          <w:w w:val="110"/>
        </w:rPr>
        <w:t> detection,</w:t>
      </w:r>
      <w:r>
        <w:rPr>
          <w:w w:val="110"/>
        </w:rPr>
        <w:t> Okamoto</w:t>
      </w:r>
      <w:r>
        <w:rPr>
          <w:w w:val="110"/>
        </w:rPr>
        <w:t> et</w:t>
      </w:r>
      <w:r>
        <w:rPr>
          <w:w w:val="110"/>
        </w:rPr>
        <w:t> al.</w:t>
      </w:r>
      <w:r>
        <w:rPr>
          <w:w w:val="110"/>
        </w:rPr>
        <w:t> [</w:t>
      </w:r>
      <w:hyperlink w:history="true" w:anchor="_bookmark39">
        <w:r>
          <w:rPr>
            <w:color w:val="007FAC"/>
            <w:w w:val="110"/>
          </w:rPr>
          <w:t>18</w:t>
        </w:r>
      </w:hyperlink>
      <w:r>
        <w:rPr>
          <w:w w:val="110"/>
        </w:rPr>
        <w:t>]</w:t>
      </w:r>
      <w:r>
        <w:rPr>
          <w:w w:val="110"/>
        </w:rPr>
        <w:t> devel- oped</w:t>
      </w:r>
      <w:r>
        <w:rPr>
          <w:w w:val="110"/>
        </w:rPr>
        <w:t> a</w:t>
      </w:r>
      <w:r>
        <w:rPr>
          <w:w w:val="110"/>
        </w:rPr>
        <w:t> method</w:t>
      </w:r>
      <w:r>
        <w:rPr>
          <w:w w:val="110"/>
        </w:rPr>
        <w:t> that</w:t>
      </w:r>
      <w:r>
        <w:rPr>
          <w:w w:val="110"/>
        </w:rPr>
        <w:t> uses</w:t>
      </w:r>
      <w:r>
        <w:rPr>
          <w:w w:val="110"/>
        </w:rPr>
        <w:t> the</w:t>
      </w:r>
      <w:r>
        <w:rPr>
          <w:w w:val="110"/>
        </w:rPr>
        <w:t> combination</w:t>
      </w:r>
      <w:r>
        <w:rPr>
          <w:w w:val="110"/>
        </w:rPr>
        <w:t> of</w:t>
      </w:r>
      <w:r>
        <w:rPr>
          <w:w w:val="110"/>
        </w:rPr>
        <w:t> RGB</w:t>
      </w:r>
      <w:r>
        <w:rPr>
          <w:w w:val="110"/>
        </w:rPr>
        <w:t> values</w:t>
      </w:r>
      <w:r>
        <w:rPr>
          <w:w w:val="110"/>
        </w:rPr>
        <w:t> and</w:t>
      </w:r>
      <w:r>
        <w:rPr>
          <w:w w:val="110"/>
        </w:rPr>
        <w:t> HSV values</w:t>
      </w:r>
      <w:r>
        <w:rPr>
          <w:spacing w:val="23"/>
          <w:w w:val="110"/>
        </w:rPr>
        <w:t> </w:t>
      </w:r>
      <w:r>
        <w:rPr>
          <w:w w:val="110"/>
        </w:rPr>
        <w:t>of</w:t>
      </w:r>
      <w:r>
        <w:rPr>
          <w:spacing w:val="23"/>
          <w:w w:val="110"/>
        </w:rPr>
        <w:t> </w:t>
      </w:r>
      <w:r>
        <w:rPr>
          <w:w w:val="110"/>
        </w:rPr>
        <w:t>images</w:t>
      </w:r>
      <w:r>
        <w:rPr>
          <w:spacing w:val="23"/>
          <w:w w:val="110"/>
        </w:rPr>
        <w:t> </w:t>
      </w:r>
      <w:r>
        <w:rPr>
          <w:w w:val="110"/>
        </w:rPr>
        <w:t>as</w:t>
      </w:r>
      <w:r>
        <w:rPr>
          <w:spacing w:val="23"/>
          <w:w w:val="110"/>
        </w:rPr>
        <w:t> </w:t>
      </w:r>
      <w:r>
        <w:rPr>
          <w:w w:val="110"/>
        </w:rPr>
        <w:t>input</w:t>
      </w:r>
      <w:r>
        <w:rPr>
          <w:spacing w:val="23"/>
          <w:w w:val="110"/>
        </w:rPr>
        <w:t> </w:t>
      </w:r>
      <w:r>
        <w:rPr>
          <w:w w:val="110"/>
        </w:rPr>
        <w:t>to</w:t>
      </w:r>
      <w:r>
        <w:rPr>
          <w:spacing w:val="23"/>
          <w:w w:val="110"/>
        </w:rPr>
        <w:t> </w:t>
      </w:r>
      <w:r>
        <w:rPr>
          <w:w w:val="110"/>
        </w:rPr>
        <w:t>a</w:t>
      </w:r>
      <w:r>
        <w:rPr>
          <w:spacing w:val="23"/>
          <w:w w:val="110"/>
        </w:rPr>
        <w:t> </w:t>
      </w:r>
      <w:r>
        <w:rPr>
          <w:w w:val="110"/>
        </w:rPr>
        <w:t>support</w:t>
      </w:r>
      <w:r>
        <w:rPr>
          <w:spacing w:val="23"/>
          <w:w w:val="110"/>
        </w:rPr>
        <w:t> </w:t>
      </w:r>
      <w:r>
        <w:rPr>
          <w:w w:val="110"/>
        </w:rPr>
        <w:t>vector</w:t>
      </w:r>
      <w:r>
        <w:rPr>
          <w:spacing w:val="23"/>
          <w:w w:val="110"/>
        </w:rPr>
        <w:t> </w:t>
      </w:r>
      <w:r>
        <w:rPr>
          <w:w w:val="110"/>
        </w:rPr>
        <w:t>machine</w:t>
      </w:r>
      <w:r>
        <w:rPr>
          <w:spacing w:val="23"/>
          <w:w w:val="110"/>
        </w:rPr>
        <w:t> </w:t>
      </w:r>
      <w:r>
        <w:rPr>
          <w:w w:val="110"/>
        </w:rPr>
        <w:t>to</w:t>
      </w:r>
      <w:r>
        <w:rPr>
          <w:spacing w:val="23"/>
          <w:w w:val="110"/>
        </w:rPr>
        <w:t> </w:t>
      </w:r>
      <w:r>
        <w:rPr>
          <w:w w:val="110"/>
        </w:rPr>
        <w:t>categorize the presence/absence of bleeding. Garcia-Martinez et al. [</w:t>
      </w:r>
      <w:hyperlink w:history="true" w:anchor="_bookmark40">
        <w:r>
          <w:rPr>
            <w:color w:val="007FAC"/>
            <w:w w:val="110"/>
          </w:rPr>
          <w:t>19</w:t>
        </w:r>
      </w:hyperlink>
      <w:r>
        <w:rPr>
          <w:w w:val="110"/>
        </w:rPr>
        <w:t>] proposed a</w:t>
      </w:r>
      <w:r>
        <w:rPr>
          <w:w w:val="110"/>
        </w:rPr>
        <w:t> technique</w:t>
      </w:r>
      <w:r>
        <w:rPr>
          <w:w w:val="110"/>
        </w:rPr>
        <w:t> using</w:t>
      </w:r>
      <w:r>
        <w:rPr>
          <w:w w:val="110"/>
        </w:rPr>
        <w:t> RGB</w:t>
      </w:r>
      <w:r>
        <w:rPr>
          <w:w w:val="110"/>
        </w:rPr>
        <w:t> information</w:t>
      </w:r>
      <w:r>
        <w:rPr>
          <w:w w:val="110"/>
        </w:rPr>
        <w:t> from</w:t>
      </w:r>
      <w:r>
        <w:rPr>
          <w:w w:val="110"/>
        </w:rPr>
        <w:t> a</w:t>
      </w:r>
      <w:r>
        <w:rPr>
          <w:w w:val="110"/>
        </w:rPr>
        <w:t> single</w:t>
      </w:r>
      <w:r>
        <w:rPr>
          <w:w w:val="110"/>
        </w:rPr>
        <w:t> endoscopic</w:t>
      </w:r>
      <w:r>
        <w:rPr>
          <w:w w:val="110"/>
        </w:rPr>
        <w:t> image. By comparing and analyzing the ratio of red/blue and the ratio of red/green</w:t>
      </w:r>
      <w:r>
        <w:rPr>
          <w:spacing w:val="35"/>
          <w:w w:val="110"/>
        </w:rPr>
        <w:t> </w:t>
      </w:r>
      <w:r>
        <w:rPr>
          <w:w w:val="110"/>
        </w:rPr>
        <w:t>with</w:t>
      </w:r>
      <w:r>
        <w:rPr>
          <w:spacing w:val="35"/>
          <w:w w:val="110"/>
        </w:rPr>
        <w:t> </w:t>
      </w:r>
      <w:r>
        <w:rPr>
          <w:w w:val="110"/>
        </w:rPr>
        <w:t>the</w:t>
      </w:r>
      <w:r>
        <w:rPr>
          <w:spacing w:val="35"/>
          <w:w w:val="110"/>
        </w:rPr>
        <w:t> </w:t>
      </w:r>
      <w:r>
        <w:rPr>
          <w:w w:val="110"/>
        </w:rPr>
        <w:t>average</w:t>
      </w:r>
      <w:r>
        <w:rPr>
          <w:spacing w:val="35"/>
          <w:w w:val="110"/>
        </w:rPr>
        <w:t> </w:t>
      </w:r>
      <w:r>
        <w:rPr>
          <w:w w:val="110"/>
        </w:rPr>
        <w:t>pixel</w:t>
      </w:r>
      <w:r>
        <w:rPr>
          <w:spacing w:val="35"/>
          <w:w w:val="110"/>
        </w:rPr>
        <w:t> </w:t>
      </w:r>
      <w:r>
        <w:rPr>
          <w:w w:val="110"/>
        </w:rPr>
        <w:t>value</w:t>
      </w:r>
      <w:r>
        <w:rPr>
          <w:spacing w:val="35"/>
          <w:w w:val="110"/>
        </w:rPr>
        <w:t> </w:t>
      </w:r>
      <w:r>
        <w:rPr>
          <w:w w:val="110"/>
        </w:rPr>
        <w:t>throughout</w:t>
      </w:r>
      <w:r>
        <w:rPr>
          <w:spacing w:val="35"/>
          <w:w w:val="110"/>
        </w:rPr>
        <w:t> </w:t>
      </w:r>
      <w:r>
        <w:rPr>
          <w:w w:val="110"/>
        </w:rPr>
        <w:t>the</w:t>
      </w:r>
      <w:r>
        <w:rPr>
          <w:spacing w:val="35"/>
          <w:w w:val="110"/>
        </w:rPr>
        <w:t> </w:t>
      </w:r>
      <w:r>
        <w:rPr>
          <w:w w:val="110"/>
        </w:rPr>
        <w:t>operation</w:t>
      </w:r>
      <w:r>
        <w:rPr>
          <w:spacing w:val="35"/>
          <w:w w:val="110"/>
        </w:rPr>
        <w:t> </w:t>
      </w:r>
      <w:r>
        <w:rPr>
          <w:w w:val="110"/>
        </w:rPr>
        <w:t>as the</w:t>
      </w:r>
      <w:r>
        <w:rPr>
          <w:w w:val="110"/>
        </w:rPr>
        <w:t> threshold</w:t>
      </w:r>
      <w:r>
        <w:rPr>
          <w:w w:val="110"/>
        </w:rPr>
        <w:t> value,</w:t>
      </w:r>
      <w:r>
        <w:rPr>
          <w:w w:val="110"/>
        </w:rPr>
        <w:t> the</w:t>
      </w:r>
      <w:r>
        <w:rPr>
          <w:w w:val="110"/>
        </w:rPr>
        <w:t> bleeding</w:t>
      </w:r>
      <w:r>
        <w:rPr>
          <w:w w:val="110"/>
        </w:rPr>
        <w:t> area</w:t>
      </w:r>
      <w:r>
        <w:rPr>
          <w:w w:val="110"/>
        </w:rPr>
        <w:t> and</w:t>
      </w:r>
      <w:r>
        <w:rPr>
          <w:w w:val="110"/>
        </w:rPr>
        <w:t> the</w:t>
      </w:r>
      <w:r>
        <w:rPr>
          <w:w w:val="110"/>
        </w:rPr>
        <w:t> background</w:t>
      </w:r>
      <w:r>
        <w:rPr>
          <w:w w:val="110"/>
        </w:rPr>
        <w:t> area</w:t>
      </w:r>
      <w:r>
        <w:rPr>
          <w:w w:val="110"/>
        </w:rPr>
        <w:t> are separated</w:t>
      </w:r>
      <w:r>
        <w:rPr>
          <w:spacing w:val="-1"/>
          <w:w w:val="110"/>
        </w:rPr>
        <w:t> </w:t>
      </w:r>
      <w:r>
        <w:rPr>
          <w:w w:val="110"/>
        </w:rPr>
        <w:t>to</w:t>
      </w:r>
      <w:r>
        <w:rPr>
          <w:spacing w:val="-2"/>
          <w:w w:val="110"/>
        </w:rPr>
        <w:t> </w:t>
      </w:r>
      <w:r>
        <w:rPr>
          <w:w w:val="110"/>
        </w:rPr>
        <w:t>identify</w:t>
      </w:r>
      <w:r>
        <w:rPr>
          <w:spacing w:val="-1"/>
          <w:w w:val="110"/>
        </w:rPr>
        <w:t> </w:t>
      </w:r>
      <w:r>
        <w:rPr>
          <w:w w:val="110"/>
        </w:rPr>
        <w:t>the</w:t>
      </w:r>
      <w:r>
        <w:rPr>
          <w:spacing w:val="-1"/>
          <w:w w:val="110"/>
        </w:rPr>
        <w:t> </w:t>
      </w:r>
      <w:r>
        <w:rPr>
          <w:w w:val="110"/>
        </w:rPr>
        <w:t>existence</w:t>
      </w:r>
      <w:r>
        <w:rPr>
          <w:spacing w:val="-2"/>
          <w:w w:val="110"/>
        </w:rPr>
        <w:t> </w:t>
      </w:r>
      <w:r>
        <w:rPr>
          <w:w w:val="110"/>
        </w:rPr>
        <w:t>of</w:t>
      </w:r>
      <w:r>
        <w:rPr>
          <w:spacing w:val="-1"/>
          <w:w w:val="110"/>
        </w:rPr>
        <w:t> </w:t>
      </w:r>
      <w:r>
        <w:rPr>
          <w:w w:val="110"/>
        </w:rPr>
        <w:t>bleeding.</w:t>
      </w:r>
      <w:r>
        <w:rPr>
          <w:spacing w:val="-1"/>
          <w:w w:val="110"/>
        </w:rPr>
        <w:t> </w:t>
      </w:r>
      <w:r>
        <w:rPr>
          <w:w w:val="110"/>
        </w:rPr>
        <w:t>The</w:t>
      </w:r>
      <w:r>
        <w:rPr>
          <w:spacing w:val="-2"/>
          <w:w w:val="110"/>
        </w:rPr>
        <w:t> </w:t>
      </w:r>
      <w:r>
        <w:rPr>
          <w:w w:val="110"/>
        </w:rPr>
        <w:t>technique</w:t>
      </w:r>
      <w:r>
        <w:rPr>
          <w:spacing w:val="-1"/>
          <w:w w:val="110"/>
        </w:rPr>
        <w:t> </w:t>
      </w:r>
      <w:r>
        <w:rPr>
          <w:w w:val="110"/>
        </w:rPr>
        <w:t>is</w:t>
      </w:r>
      <w:r>
        <w:rPr>
          <w:spacing w:val="-1"/>
          <w:w w:val="110"/>
        </w:rPr>
        <w:t> </w:t>
      </w:r>
      <w:r>
        <w:rPr>
          <w:w w:val="110"/>
        </w:rPr>
        <w:t>partic- ularly</w:t>
      </w:r>
      <w:r>
        <w:rPr>
          <w:w w:val="110"/>
        </w:rPr>
        <w:t> effective</w:t>
      </w:r>
      <w:r>
        <w:rPr>
          <w:w w:val="110"/>
        </w:rPr>
        <w:t> for</w:t>
      </w:r>
      <w:r>
        <w:rPr>
          <w:w w:val="110"/>
        </w:rPr>
        <w:t> large-scale</w:t>
      </w:r>
      <w:r>
        <w:rPr>
          <w:w w:val="110"/>
        </w:rPr>
        <w:t> hemorrhage.</w:t>
      </w:r>
      <w:r>
        <w:rPr>
          <w:w w:val="110"/>
        </w:rPr>
        <w:t> There</w:t>
      </w:r>
      <w:r>
        <w:rPr>
          <w:w w:val="110"/>
        </w:rPr>
        <w:t> are</w:t>
      </w:r>
      <w:r>
        <w:rPr>
          <w:w w:val="110"/>
        </w:rPr>
        <w:t> also</w:t>
      </w:r>
      <w:r>
        <w:rPr>
          <w:w w:val="110"/>
        </w:rPr>
        <w:t> researches on a framework for estimating the bleeding area in more detail, where</w:t>
      </w:r>
      <w:r>
        <w:rPr>
          <w:spacing w:val="40"/>
          <w:w w:val="110"/>
        </w:rPr>
        <w:t> </w:t>
      </w:r>
      <w:r>
        <w:rPr>
          <w:w w:val="110"/>
        </w:rPr>
        <w:t>a bounding box labeled by the surgeon is used for training data.</w:t>
      </w:r>
    </w:p>
    <w:p>
      <w:pPr>
        <w:pStyle w:val="BodyText"/>
        <w:spacing w:line="271" w:lineRule="auto" w:before="12"/>
        <w:ind w:right="38" w:firstLine="239"/>
        <w:jc w:val="both"/>
      </w:pPr>
      <w:r>
        <w:rPr>
          <w:w w:val="110"/>
        </w:rPr>
        <w:t>Among</w:t>
      </w:r>
      <w:r>
        <w:rPr>
          <w:w w:val="110"/>
        </w:rPr>
        <w:t> them,</w:t>
      </w:r>
      <w:r>
        <w:rPr>
          <w:w w:val="110"/>
        </w:rPr>
        <w:t> the</w:t>
      </w:r>
      <w:r>
        <w:rPr>
          <w:w w:val="110"/>
        </w:rPr>
        <w:t> estimation</w:t>
      </w:r>
      <w:r>
        <w:rPr>
          <w:w w:val="110"/>
        </w:rPr>
        <w:t> accuracy</w:t>
      </w:r>
      <w:r>
        <w:rPr>
          <w:w w:val="110"/>
        </w:rPr>
        <w:t> for</w:t>
      </w:r>
      <w:r>
        <w:rPr>
          <w:w w:val="110"/>
        </w:rPr>
        <w:t> a</w:t>
      </w:r>
      <w:r>
        <w:rPr>
          <w:w w:val="110"/>
        </w:rPr>
        <w:t> bleeding</w:t>
      </w:r>
      <w:r>
        <w:rPr>
          <w:w w:val="110"/>
        </w:rPr>
        <w:t> source</w:t>
      </w:r>
      <w:r>
        <w:rPr>
          <w:w w:val="110"/>
        </w:rPr>
        <w:t> </w:t>
      </w:r>
      <w:r>
        <w:rPr>
          <w:w w:val="110"/>
        </w:rPr>
        <w:t>and bleeding</w:t>
      </w:r>
      <w:r>
        <w:rPr>
          <w:spacing w:val="-1"/>
          <w:w w:val="110"/>
        </w:rPr>
        <w:t> </w:t>
      </w:r>
      <w:r>
        <w:rPr>
          <w:w w:val="110"/>
        </w:rPr>
        <w:t>area has</w:t>
      </w:r>
      <w:r>
        <w:rPr>
          <w:spacing w:val="-1"/>
          <w:w w:val="110"/>
        </w:rPr>
        <w:t> </w:t>
      </w:r>
      <w:r>
        <w:rPr>
          <w:w w:val="110"/>
        </w:rPr>
        <w:t>been improved</w:t>
      </w:r>
      <w:r>
        <w:rPr>
          <w:spacing w:val="-1"/>
          <w:w w:val="110"/>
        </w:rPr>
        <w:t> </w:t>
      </w:r>
      <w:r>
        <w:rPr>
          <w:w w:val="110"/>
        </w:rPr>
        <w:t>by using</w:t>
      </w:r>
      <w:r>
        <w:rPr>
          <w:spacing w:val="-1"/>
          <w:w w:val="110"/>
        </w:rPr>
        <w:t> </w:t>
      </w:r>
      <w:r>
        <w:rPr>
          <w:w w:val="110"/>
        </w:rPr>
        <w:t>spatio-temporal information of</w:t>
      </w:r>
      <w:r>
        <w:rPr>
          <w:spacing w:val="36"/>
          <w:w w:val="110"/>
        </w:rPr>
        <w:t> </w:t>
      </w:r>
      <w:r>
        <w:rPr>
          <w:w w:val="110"/>
        </w:rPr>
        <w:t>the</w:t>
      </w:r>
      <w:r>
        <w:rPr>
          <w:spacing w:val="36"/>
          <w:w w:val="110"/>
        </w:rPr>
        <w:t> </w:t>
      </w:r>
      <w:r>
        <w:rPr>
          <w:w w:val="110"/>
        </w:rPr>
        <w:t>site</w:t>
      </w:r>
      <w:r>
        <w:rPr>
          <w:spacing w:val="36"/>
          <w:w w:val="110"/>
        </w:rPr>
        <w:t> </w:t>
      </w:r>
      <w:r>
        <w:rPr>
          <w:w w:val="110"/>
        </w:rPr>
        <w:t>obtained</w:t>
      </w:r>
      <w:r>
        <w:rPr>
          <w:spacing w:val="36"/>
          <w:w w:val="110"/>
        </w:rPr>
        <w:t> </w:t>
      </w:r>
      <w:r>
        <w:rPr>
          <w:w w:val="110"/>
        </w:rPr>
        <w:t>from</w:t>
      </w:r>
      <w:r>
        <w:rPr>
          <w:spacing w:val="36"/>
          <w:w w:val="110"/>
        </w:rPr>
        <w:t> </w:t>
      </w:r>
      <w:r>
        <w:rPr>
          <w:w w:val="110"/>
        </w:rPr>
        <w:t>time-series</w:t>
      </w:r>
      <w:r>
        <w:rPr>
          <w:spacing w:val="36"/>
          <w:w w:val="110"/>
        </w:rPr>
        <w:t> </w:t>
      </w:r>
      <w:r>
        <w:rPr>
          <w:w w:val="110"/>
        </w:rPr>
        <w:t>image</w:t>
      </w:r>
      <w:r>
        <w:rPr>
          <w:spacing w:val="36"/>
          <w:w w:val="110"/>
        </w:rPr>
        <w:t> </w:t>
      </w:r>
      <w:r>
        <w:rPr>
          <w:w w:val="110"/>
        </w:rPr>
        <w:t>data</w:t>
      </w:r>
      <w:r>
        <w:rPr>
          <w:spacing w:val="36"/>
          <w:w w:val="110"/>
        </w:rPr>
        <w:t> </w:t>
      </w:r>
      <w:r>
        <w:rPr>
          <w:w w:val="110"/>
        </w:rPr>
        <w:t>[</w:t>
      </w:r>
      <w:hyperlink w:history="true" w:anchor="_bookmark41">
        <w:r>
          <w:rPr>
            <w:color w:val="007FAC"/>
            <w:w w:val="110"/>
          </w:rPr>
          <w:t>20</w:t>
        </w:r>
      </w:hyperlink>
      <w:r>
        <w:rPr>
          <w:w w:val="110"/>
        </w:rPr>
        <w:t>].</w:t>
      </w:r>
      <w:r>
        <w:rPr>
          <w:spacing w:val="36"/>
          <w:w w:val="110"/>
        </w:rPr>
        <w:t> </w:t>
      </w:r>
      <w:r>
        <w:rPr>
          <w:w w:val="110"/>
        </w:rPr>
        <w:t>However,</w:t>
      </w:r>
      <w:r>
        <w:rPr>
          <w:spacing w:val="36"/>
          <w:w w:val="110"/>
        </w:rPr>
        <w:t> </w:t>
      </w:r>
      <w:r>
        <w:rPr>
          <w:w w:val="110"/>
        </w:rPr>
        <w:t>if the</w:t>
      </w:r>
      <w:r>
        <w:rPr>
          <w:w w:val="110"/>
        </w:rPr>
        <w:t> surgeon</w:t>
      </w:r>
      <w:r>
        <w:rPr>
          <w:w w:val="110"/>
        </w:rPr>
        <w:t> moves</w:t>
      </w:r>
      <w:r>
        <w:rPr>
          <w:w w:val="110"/>
        </w:rPr>
        <w:t> the</w:t>
      </w:r>
      <w:r>
        <w:rPr>
          <w:w w:val="110"/>
        </w:rPr>
        <w:t> camera</w:t>
      </w:r>
      <w:r>
        <w:rPr>
          <w:w w:val="110"/>
        </w:rPr>
        <w:t> during</w:t>
      </w:r>
      <w:r>
        <w:rPr>
          <w:w w:val="110"/>
        </w:rPr>
        <w:t> surgery,</w:t>
      </w:r>
      <w:r>
        <w:rPr>
          <w:w w:val="110"/>
        </w:rPr>
        <w:t> the</w:t>
      </w:r>
      <w:r>
        <w:rPr>
          <w:w w:val="110"/>
        </w:rPr>
        <w:t> position</w:t>
      </w:r>
      <w:r>
        <w:rPr>
          <w:w w:val="110"/>
        </w:rPr>
        <w:t> of</w:t>
      </w:r>
      <w:r>
        <w:rPr>
          <w:w w:val="110"/>
        </w:rPr>
        <w:t> the bleeding source may not be constant, and it may be difficult to apply this</w:t>
      </w:r>
      <w:r>
        <w:rPr>
          <w:spacing w:val="-2"/>
          <w:w w:val="110"/>
        </w:rPr>
        <w:t> </w:t>
      </w:r>
      <w:r>
        <w:rPr>
          <w:w w:val="110"/>
        </w:rPr>
        <w:t>technique</w:t>
      </w:r>
      <w:r>
        <w:rPr>
          <w:spacing w:val="-2"/>
          <w:w w:val="110"/>
        </w:rPr>
        <w:t> </w:t>
      </w:r>
      <w:r>
        <w:rPr>
          <w:w w:val="110"/>
        </w:rPr>
        <w:t>at</w:t>
      </w:r>
      <w:r>
        <w:rPr>
          <w:spacing w:val="-2"/>
          <w:w w:val="110"/>
        </w:rPr>
        <w:t> </w:t>
      </w:r>
      <w:r>
        <w:rPr>
          <w:w w:val="110"/>
        </w:rPr>
        <w:t>such</w:t>
      </w:r>
      <w:r>
        <w:rPr>
          <w:spacing w:val="-2"/>
          <w:w w:val="110"/>
        </w:rPr>
        <w:t> </w:t>
      </w:r>
      <w:r>
        <w:rPr>
          <w:w w:val="110"/>
        </w:rPr>
        <w:t>moments.</w:t>
      </w:r>
      <w:r>
        <w:rPr>
          <w:spacing w:val="-2"/>
          <w:w w:val="110"/>
        </w:rPr>
        <w:t> </w:t>
      </w:r>
      <w:r>
        <w:rPr>
          <w:w w:val="110"/>
        </w:rPr>
        <w:t>Moreover,</w:t>
      </w:r>
      <w:r>
        <w:rPr>
          <w:spacing w:val="-2"/>
          <w:w w:val="110"/>
        </w:rPr>
        <w:t> </w:t>
      </w:r>
      <w:r>
        <w:rPr>
          <w:w w:val="110"/>
        </w:rPr>
        <w:t>surrounding</w:t>
      </w:r>
      <w:r>
        <w:rPr>
          <w:spacing w:val="-2"/>
          <w:w w:val="110"/>
        </w:rPr>
        <w:t> </w:t>
      </w:r>
      <w:r>
        <w:rPr>
          <w:w w:val="110"/>
        </w:rPr>
        <w:t>tissues</w:t>
      </w:r>
      <w:r>
        <w:rPr>
          <w:spacing w:val="-2"/>
          <w:w w:val="110"/>
        </w:rPr>
        <w:t> </w:t>
      </w:r>
      <w:r>
        <w:rPr>
          <w:w w:val="110"/>
        </w:rPr>
        <w:t>may</w:t>
      </w:r>
      <w:r>
        <w:rPr>
          <w:spacing w:val="-2"/>
          <w:w w:val="110"/>
        </w:rPr>
        <w:t> </w:t>
      </w:r>
      <w:r>
        <w:rPr>
          <w:w w:val="110"/>
        </w:rPr>
        <w:t>be constantly</w:t>
      </w:r>
      <w:r>
        <w:rPr>
          <w:spacing w:val="-1"/>
          <w:w w:val="110"/>
        </w:rPr>
        <w:t> </w:t>
      </w:r>
      <w:r>
        <w:rPr>
          <w:w w:val="110"/>
        </w:rPr>
        <w:t>deformed</w:t>
      </w:r>
      <w:r>
        <w:rPr>
          <w:spacing w:val="-2"/>
          <w:w w:val="110"/>
        </w:rPr>
        <w:t> </w:t>
      </w:r>
      <w:r>
        <w:rPr>
          <w:w w:val="110"/>
        </w:rPr>
        <w:t>by</w:t>
      </w:r>
      <w:r>
        <w:rPr>
          <w:spacing w:val="-1"/>
          <w:w w:val="110"/>
        </w:rPr>
        <w:t> </w:t>
      </w:r>
      <w:r>
        <w:rPr>
          <w:w w:val="110"/>
        </w:rPr>
        <w:t>the</w:t>
      </w:r>
      <w:r>
        <w:rPr>
          <w:spacing w:val="-1"/>
          <w:w w:val="110"/>
        </w:rPr>
        <w:t> </w:t>
      </w:r>
      <w:r>
        <w:rPr>
          <w:w w:val="110"/>
        </w:rPr>
        <w:t>surgical</w:t>
      </w:r>
      <w:r>
        <w:rPr>
          <w:spacing w:val="-1"/>
          <w:w w:val="110"/>
        </w:rPr>
        <w:t> </w:t>
      </w:r>
      <w:r>
        <w:rPr>
          <w:w w:val="110"/>
        </w:rPr>
        <w:t>instrument.</w:t>
      </w:r>
      <w:r>
        <w:rPr>
          <w:spacing w:val="-1"/>
          <w:w w:val="110"/>
        </w:rPr>
        <w:t> </w:t>
      </w:r>
      <w:r>
        <w:rPr>
          <w:w w:val="110"/>
        </w:rPr>
        <w:t>If</w:t>
      </w:r>
      <w:r>
        <w:rPr>
          <w:spacing w:val="-2"/>
          <w:w w:val="110"/>
        </w:rPr>
        <w:t> </w:t>
      </w:r>
      <w:r>
        <w:rPr>
          <w:w w:val="110"/>
        </w:rPr>
        <w:t>information</w:t>
      </w:r>
      <w:r>
        <w:rPr>
          <w:spacing w:val="-1"/>
          <w:w w:val="110"/>
        </w:rPr>
        <w:t> </w:t>
      </w:r>
      <w:r>
        <w:rPr>
          <w:w w:val="110"/>
        </w:rPr>
        <w:t>from</w:t>
      </w:r>
      <w:r>
        <w:rPr>
          <w:spacing w:val="-1"/>
          <w:w w:val="110"/>
        </w:rPr>
        <w:t> </w:t>
      </w:r>
      <w:r>
        <w:rPr>
          <w:w w:val="110"/>
        </w:rPr>
        <w:t>an image</w:t>
      </w:r>
      <w:r>
        <w:rPr>
          <w:spacing w:val="-8"/>
          <w:w w:val="110"/>
        </w:rPr>
        <w:t> </w:t>
      </w:r>
      <w:r>
        <w:rPr>
          <w:w w:val="110"/>
        </w:rPr>
        <w:t>at</w:t>
      </w:r>
      <w:r>
        <w:rPr>
          <w:spacing w:val="-8"/>
          <w:w w:val="110"/>
        </w:rPr>
        <w:t> </w:t>
      </w:r>
      <w:r>
        <w:rPr>
          <w:w w:val="110"/>
        </w:rPr>
        <w:t>a</w:t>
      </w:r>
      <w:r>
        <w:rPr>
          <w:spacing w:val="-7"/>
          <w:w w:val="110"/>
        </w:rPr>
        <w:t> </w:t>
      </w:r>
      <w:r>
        <w:rPr>
          <w:w w:val="110"/>
        </w:rPr>
        <w:t>single</w:t>
      </w:r>
      <w:r>
        <w:rPr>
          <w:spacing w:val="-8"/>
          <w:w w:val="110"/>
        </w:rPr>
        <w:t> </w:t>
      </w:r>
      <w:r>
        <w:rPr>
          <w:w w:val="110"/>
        </w:rPr>
        <w:t>time</w:t>
      </w:r>
      <w:r>
        <w:rPr>
          <w:spacing w:val="-8"/>
          <w:w w:val="110"/>
        </w:rPr>
        <w:t> </w:t>
      </w:r>
      <w:r>
        <w:rPr>
          <w:w w:val="110"/>
        </w:rPr>
        <w:t>point</w:t>
      </w:r>
      <w:r>
        <w:rPr>
          <w:spacing w:val="-8"/>
          <w:w w:val="110"/>
        </w:rPr>
        <w:t> </w:t>
      </w:r>
      <w:r>
        <w:rPr>
          <w:w w:val="110"/>
        </w:rPr>
        <w:t>allows</w:t>
      </w:r>
      <w:r>
        <w:rPr>
          <w:spacing w:val="-7"/>
          <w:w w:val="110"/>
        </w:rPr>
        <w:t> </w:t>
      </w:r>
      <w:r>
        <w:rPr>
          <w:w w:val="110"/>
        </w:rPr>
        <w:t>accurate</w:t>
      </w:r>
      <w:r>
        <w:rPr>
          <w:spacing w:val="-8"/>
          <w:w w:val="110"/>
        </w:rPr>
        <w:t> </w:t>
      </w:r>
      <w:r>
        <w:rPr>
          <w:w w:val="110"/>
        </w:rPr>
        <w:t>estimation,</w:t>
      </w:r>
      <w:r>
        <w:rPr>
          <w:spacing w:val="-8"/>
          <w:w w:val="110"/>
        </w:rPr>
        <w:t> </w:t>
      </w:r>
      <w:r>
        <w:rPr>
          <w:w w:val="110"/>
        </w:rPr>
        <w:t>it</w:t>
      </w:r>
      <w:r>
        <w:rPr>
          <w:spacing w:val="-7"/>
          <w:w w:val="110"/>
        </w:rPr>
        <w:t> </w:t>
      </w:r>
      <w:r>
        <w:rPr>
          <w:w w:val="110"/>
        </w:rPr>
        <w:t>would</w:t>
      </w:r>
      <w:r>
        <w:rPr>
          <w:spacing w:val="-8"/>
          <w:w w:val="110"/>
        </w:rPr>
        <w:t> </w:t>
      </w:r>
      <w:r>
        <w:rPr>
          <w:w w:val="110"/>
        </w:rPr>
        <w:t>greatly contribute to the development of a safer hemostasis support system.</w:t>
      </w:r>
    </w:p>
    <w:p>
      <w:pPr>
        <w:pStyle w:val="BodyText"/>
        <w:spacing w:line="271" w:lineRule="auto" w:before="8"/>
        <w:ind w:right="38" w:firstLine="239"/>
        <w:jc w:val="both"/>
      </w:pPr>
      <w:r>
        <w:rPr>
          <w:w w:val="110"/>
        </w:rPr>
        <w:t>It</w:t>
      </w:r>
      <w:r>
        <w:rPr>
          <w:w w:val="110"/>
        </w:rPr>
        <w:t> should</w:t>
      </w:r>
      <w:r>
        <w:rPr>
          <w:w w:val="110"/>
        </w:rPr>
        <w:t> be</w:t>
      </w:r>
      <w:r>
        <w:rPr>
          <w:w w:val="110"/>
        </w:rPr>
        <w:t> also</w:t>
      </w:r>
      <w:r>
        <w:rPr>
          <w:w w:val="110"/>
        </w:rPr>
        <w:t> noted</w:t>
      </w:r>
      <w:r>
        <w:rPr>
          <w:w w:val="110"/>
        </w:rPr>
        <w:t> that</w:t>
      </w:r>
      <w:r>
        <w:rPr>
          <w:w w:val="110"/>
        </w:rPr>
        <w:t> hemostasis</w:t>
      </w:r>
      <w:r>
        <w:rPr>
          <w:w w:val="110"/>
        </w:rPr>
        <w:t> may</w:t>
      </w:r>
      <w:r>
        <w:rPr>
          <w:w w:val="110"/>
        </w:rPr>
        <w:t> be</w:t>
      </w:r>
      <w:r>
        <w:rPr>
          <w:w w:val="110"/>
        </w:rPr>
        <w:t> appropriately</w:t>
      </w:r>
      <w:r>
        <w:rPr>
          <w:w w:val="110"/>
        </w:rPr>
        <w:t> </w:t>
      </w:r>
      <w:r>
        <w:rPr>
          <w:w w:val="110"/>
        </w:rPr>
        <w:t>per- formed</w:t>
      </w:r>
      <w:r>
        <w:rPr>
          <w:w w:val="110"/>
        </w:rPr>
        <w:t> by</w:t>
      </w:r>
      <w:r>
        <w:rPr>
          <w:w w:val="110"/>
        </w:rPr>
        <w:t> applying</w:t>
      </w:r>
      <w:r>
        <w:rPr>
          <w:w w:val="110"/>
        </w:rPr>
        <w:t> a</w:t>
      </w:r>
      <w:r>
        <w:rPr>
          <w:w w:val="110"/>
        </w:rPr>
        <w:t> certain</w:t>
      </w:r>
      <w:r>
        <w:rPr>
          <w:w w:val="110"/>
        </w:rPr>
        <w:t> concentrated</w:t>
      </w:r>
      <w:r>
        <w:rPr>
          <w:w w:val="110"/>
        </w:rPr>
        <w:t> pressure</w:t>
      </w:r>
      <w:r>
        <w:rPr>
          <w:w w:val="110"/>
        </w:rPr>
        <w:t> to</w:t>
      </w:r>
      <w:r>
        <w:rPr>
          <w:w w:val="110"/>
        </w:rPr>
        <w:t> the</w:t>
      </w:r>
      <w:r>
        <w:rPr>
          <w:w w:val="110"/>
        </w:rPr>
        <w:t> bleeding</w:t>
      </w:r>
      <w:r>
        <w:rPr>
          <w:spacing w:val="40"/>
          <w:w w:val="110"/>
        </w:rPr>
        <w:t> </w:t>
      </w:r>
      <w:r>
        <w:rPr>
          <w:w w:val="110"/>
        </w:rPr>
        <w:t>site, so that identifying a bleeding source point, rather than a region, enables</w:t>
      </w:r>
      <w:r>
        <w:rPr>
          <w:spacing w:val="-8"/>
          <w:w w:val="110"/>
        </w:rPr>
        <w:t> </w:t>
      </w:r>
      <w:r>
        <w:rPr>
          <w:w w:val="110"/>
        </w:rPr>
        <w:t>more</w:t>
      </w:r>
      <w:r>
        <w:rPr>
          <w:spacing w:val="-8"/>
          <w:w w:val="110"/>
        </w:rPr>
        <w:t> </w:t>
      </w:r>
      <w:r>
        <w:rPr>
          <w:w w:val="110"/>
        </w:rPr>
        <w:t>effective</w:t>
      </w:r>
      <w:r>
        <w:rPr>
          <w:spacing w:val="-8"/>
          <w:w w:val="110"/>
        </w:rPr>
        <w:t> </w:t>
      </w:r>
      <w:r>
        <w:rPr>
          <w:w w:val="110"/>
        </w:rPr>
        <w:t>hemostasis,</w:t>
      </w:r>
      <w:r>
        <w:rPr>
          <w:spacing w:val="-8"/>
          <w:w w:val="110"/>
        </w:rPr>
        <w:t> </w:t>
      </w:r>
      <w:r>
        <w:rPr>
          <w:w w:val="110"/>
        </w:rPr>
        <w:t>avoiding</w:t>
      </w:r>
      <w:r>
        <w:rPr>
          <w:spacing w:val="-8"/>
          <w:w w:val="110"/>
        </w:rPr>
        <w:t> </w:t>
      </w:r>
      <w:r>
        <w:rPr>
          <w:w w:val="110"/>
        </w:rPr>
        <w:t>unnecessary</w:t>
      </w:r>
      <w:r>
        <w:rPr>
          <w:spacing w:val="-8"/>
          <w:w w:val="110"/>
        </w:rPr>
        <w:t> </w:t>
      </w:r>
      <w:r>
        <w:rPr>
          <w:w w:val="110"/>
        </w:rPr>
        <w:t>damage</w:t>
      </w:r>
      <w:r>
        <w:rPr>
          <w:spacing w:val="-8"/>
          <w:w w:val="110"/>
        </w:rPr>
        <w:t> </w:t>
      </w:r>
      <w:r>
        <w:rPr>
          <w:w w:val="110"/>
        </w:rPr>
        <w:t>to</w:t>
      </w:r>
      <w:r>
        <w:rPr>
          <w:spacing w:val="-8"/>
          <w:w w:val="110"/>
        </w:rPr>
        <w:t> </w:t>
      </w:r>
      <w:r>
        <w:rPr>
          <w:w w:val="110"/>
        </w:rPr>
        <w:t>the peripheral</w:t>
      </w:r>
      <w:r>
        <w:rPr>
          <w:w w:val="110"/>
        </w:rPr>
        <w:t> tissues</w:t>
      </w:r>
      <w:r>
        <w:rPr>
          <w:w w:val="110"/>
        </w:rPr>
        <w:t> [</w:t>
      </w:r>
      <w:hyperlink w:history="true" w:anchor="_bookmark42">
        <w:r>
          <w:rPr>
            <w:color w:val="007FAC"/>
            <w:w w:val="110"/>
          </w:rPr>
          <w:t>21</w:t>
        </w:r>
      </w:hyperlink>
      <w:r>
        <w:rPr>
          <w:w w:val="110"/>
        </w:rPr>
        <w:t>].</w:t>
      </w:r>
      <w:r>
        <w:rPr>
          <w:w w:val="110"/>
        </w:rPr>
        <w:t> However,</w:t>
      </w:r>
      <w:r>
        <w:rPr>
          <w:w w:val="110"/>
        </w:rPr>
        <w:t> when</w:t>
      </w:r>
      <w:r>
        <w:rPr>
          <w:w w:val="110"/>
        </w:rPr>
        <w:t> given</w:t>
      </w:r>
      <w:r>
        <w:rPr>
          <w:w w:val="110"/>
        </w:rPr>
        <w:t> as</w:t>
      </w:r>
      <w:r>
        <w:rPr>
          <w:w w:val="110"/>
        </w:rPr>
        <w:t> a</w:t>
      </w:r>
      <w:r>
        <w:rPr>
          <w:w w:val="110"/>
        </w:rPr>
        <w:t> point</w:t>
      </w:r>
      <w:r>
        <w:rPr>
          <w:w w:val="110"/>
        </w:rPr>
        <w:t> information, the possibility is greater that the specified site is deviated from a true bleeding source; in such cases, it is necessary to immediately move to</w:t>
      </w:r>
      <w:r>
        <w:rPr>
          <w:spacing w:val="40"/>
          <w:w w:val="110"/>
        </w:rPr>
        <w:t> </w:t>
      </w:r>
      <w:r>
        <w:rPr>
          <w:w w:val="110"/>
        </w:rPr>
        <w:t>a next bleeding source candidate and resume hemostasis.</w:t>
      </w:r>
    </w:p>
    <w:p>
      <w:pPr>
        <w:pStyle w:val="BodyText"/>
        <w:spacing w:line="271" w:lineRule="auto" w:before="7"/>
        <w:ind w:right="38" w:firstLine="239"/>
        <w:jc w:val="both"/>
      </w:pPr>
      <w:r>
        <w:rPr>
          <w:w w:val="110"/>
        </w:rPr>
        <w:t>For</w:t>
      </w:r>
      <w:r>
        <w:rPr>
          <w:w w:val="110"/>
        </w:rPr>
        <w:t> this</w:t>
      </w:r>
      <w:r>
        <w:rPr>
          <w:w w:val="110"/>
        </w:rPr>
        <w:t> purpose,</w:t>
      </w:r>
      <w:r>
        <w:rPr>
          <w:w w:val="110"/>
        </w:rPr>
        <w:t> it</w:t>
      </w:r>
      <w:r>
        <w:rPr>
          <w:w w:val="110"/>
        </w:rPr>
        <w:t> would</w:t>
      </w:r>
      <w:r>
        <w:rPr>
          <w:w w:val="110"/>
        </w:rPr>
        <w:t> be</w:t>
      </w:r>
      <w:r>
        <w:rPr>
          <w:w w:val="110"/>
        </w:rPr>
        <w:t> more</w:t>
      </w:r>
      <w:r>
        <w:rPr>
          <w:w w:val="110"/>
        </w:rPr>
        <w:t> advantageous</w:t>
      </w:r>
      <w:r>
        <w:rPr>
          <w:w w:val="110"/>
        </w:rPr>
        <w:t> and</w:t>
      </w:r>
      <w:r>
        <w:rPr>
          <w:w w:val="110"/>
        </w:rPr>
        <w:t> informative</w:t>
      </w:r>
      <w:r>
        <w:rPr>
          <w:spacing w:val="80"/>
          <w:w w:val="110"/>
        </w:rPr>
        <w:t> </w:t>
      </w:r>
      <w:r>
        <w:rPr>
          <w:w w:val="110"/>
        </w:rPr>
        <w:t>to provide the bleeding source candidate as an alert map, which </w:t>
      </w:r>
      <w:r>
        <w:rPr>
          <w:w w:val="110"/>
        </w:rPr>
        <w:t>shows information</w:t>
      </w:r>
      <w:r>
        <w:rPr>
          <w:w w:val="110"/>
        </w:rPr>
        <w:t> on</w:t>
      </w:r>
      <w:r>
        <w:rPr>
          <w:w w:val="110"/>
        </w:rPr>
        <w:t> the</w:t>
      </w:r>
      <w:r>
        <w:rPr>
          <w:w w:val="110"/>
        </w:rPr>
        <w:t> intensity</w:t>
      </w:r>
      <w:r>
        <w:rPr>
          <w:w w:val="110"/>
        </w:rPr>
        <w:t> related</w:t>
      </w:r>
      <w:r>
        <w:rPr>
          <w:w w:val="110"/>
        </w:rPr>
        <w:t> with</w:t>
      </w:r>
      <w:r>
        <w:rPr>
          <w:w w:val="110"/>
        </w:rPr>
        <w:t> probability</w:t>
      </w:r>
      <w:r>
        <w:rPr>
          <w:w w:val="110"/>
        </w:rPr>
        <w:t> of</w:t>
      </w:r>
      <w:r>
        <w:rPr>
          <w:w w:val="110"/>
        </w:rPr>
        <w:t> being</w:t>
      </w:r>
      <w:r>
        <w:rPr>
          <w:w w:val="110"/>
        </w:rPr>
        <w:t> the bleeding source for each point in the region, rather than providing the candidate as a flat region.</w:t>
      </w:r>
    </w:p>
    <w:p>
      <w:pPr>
        <w:pStyle w:val="BodyText"/>
        <w:spacing w:line="271" w:lineRule="auto" w:before="4"/>
        <w:ind w:right="38" w:firstLine="239"/>
        <w:jc w:val="both"/>
      </w:pPr>
      <w:r>
        <w:rPr>
          <w:w w:val="110"/>
        </w:rPr>
        <w:t>When</w:t>
      </w:r>
      <w:r>
        <w:rPr>
          <w:w w:val="110"/>
        </w:rPr>
        <w:t> applying</w:t>
      </w:r>
      <w:r>
        <w:rPr>
          <w:w w:val="110"/>
        </w:rPr>
        <w:t> AI</w:t>
      </w:r>
      <w:r>
        <w:rPr>
          <w:w w:val="110"/>
        </w:rPr>
        <w:t> techniques</w:t>
      </w:r>
      <w:r>
        <w:rPr>
          <w:w w:val="110"/>
        </w:rPr>
        <w:t> such</w:t>
      </w:r>
      <w:r>
        <w:rPr>
          <w:w w:val="110"/>
        </w:rPr>
        <w:t> as</w:t>
      </w:r>
      <w:r>
        <w:rPr>
          <w:w w:val="110"/>
        </w:rPr>
        <w:t> deep</w:t>
      </w:r>
      <w:r>
        <w:rPr>
          <w:w w:val="110"/>
        </w:rPr>
        <w:t> learning</w:t>
      </w:r>
      <w:r>
        <w:rPr>
          <w:w w:val="110"/>
        </w:rPr>
        <w:t> to</w:t>
      </w:r>
      <w:r>
        <w:rPr>
          <w:w w:val="110"/>
        </w:rPr>
        <w:t> image</w:t>
      </w:r>
      <w:r>
        <w:rPr>
          <w:w w:val="110"/>
        </w:rPr>
        <w:t> </w:t>
      </w:r>
      <w:r>
        <w:rPr>
          <w:w w:val="110"/>
        </w:rPr>
        <w:t>pro- cessing,</w:t>
      </w:r>
      <w:r>
        <w:rPr>
          <w:spacing w:val="29"/>
          <w:w w:val="110"/>
        </w:rPr>
        <w:t> </w:t>
      </w:r>
      <w:r>
        <w:rPr>
          <w:w w:val="110"/>
        </w:rPr>
        <w:t>crucial</w:t>
      </w:r>
      <w:r>
        <w:rPr>
          <w:spacing w:val="29"/>
          <w:w w:val="110"/>
        </w:rPr>
        <w:t> </w:t>
      </w:r>
      <w:r>
        <w:rPr>
          <w:w w:val="110"/>
        </w:rPr>
        <w:t>part</w:t>
      </w:r>
      <w:r>
        <w:rPr>
          <w:spacing w:val="29"/>
          <w:w w:val="110"/>
        </w:rPr>
        <w:t> </w:t>
      </w:r>
      <w:r>
        <w:rPr>
          <w:w w:val="110"/>
        </w:rPr>
        <w:t>is</w:t>
      </w:r>
      <w:r>
        <w:rPr>
          <w:spacing w:val="29"/>
          <w:w w:val="110"/>
        </w:rPr>
        <w:t> </w:t>
      </w:r>
      <w:r>
        <w:rPr>
          <w:w w:val="110"/>
        </w:rPr>
        <w:t>to</w:t>
      </w:r>
      <w:r>
        <w:rPr>
          <w:spacing w:val="29"/>
          <w:w w:val="110"/>
        </w:rPr>
        <w:t> </w:t>
      </w:r>
      <w:r>
        <w:rPr>
          <w:w w:val="110"/>
        </w:rPr>
        <w:t>obtain</w:t>
      </w:r>
      <w:r>
        <w:rPr>
          <w:spacing w:val="29"/>
          <w:w w:val="110"/>
        </w:rPr>
        <w:t> </w:t>
      </w:r>
      <w:r>
        <w:rPr>
          <w:w w:val="110"/>
        </w:rPr>
        <w:t>images</w:t>
      </w:r>
      <w:r>
        <w:rPr>
          <w:spacing w:val="29"/>
          <w:w w:val="110"/>
        </w:rPr>
        <w:t> </w:t>
      </w:r>
      <w:r>
        <w:rPr>
          <w:w w:val="110"/>
        </w:rPr>
        <w:t>suitable</w:t>
      </w:r>
      <w:r>
        <w:rPr>
          <w:spacing w:val="29"/>
          <w:w w:val="110"/>
        </w:rPr>
        <w:t> </w:t>
      </w:r>
      <w:r>
        <w:rPr>
          <w:w w:val="110"/>
        </w:rPr>
        <w:t>for</w:t>
      </w:r>
      <w:r>
        <w:rPr>
          <w:spacing w:val="29"/>
          <w:w w:val="110"/>
        </w:rPr>
        <w:t> </w:t>
      </w:r>
      <w:r>
        <w:rPr>
          <w:w w:val="110"/>
        </w:rPr>
        <w:t>the</w:t>
      </w:r>
      <w:r>
        <w:rPr>
          <w:spacing w:val="29"/>
          <w:w w:val="110"/>
        </w:rPr>
        <w:t> </w:t>
      </w:r>
      <w:r>
        <w:rPr>
          <w:w w:val="110"/>
        </w:rPr>
        <w:t>purpose</w:t>
      </w:r>
      <w:r>
        <w:rPr>
          <w:spacing w:val="29"/>
          <w:w w:val="110"/>
        </w:rPr>
        <w:t> </w:t>
      </w:r>
      <w:r>
        <w:rPr>
          <w:w w:val="110"/>
        </w:rPr>
        <w:t>of a</w:t>
      </w:r>
      <w:r>
        <w:rPr>
          <w:w w:val="110"/>
        </w:rPr>
        <w:t> problem</w:t>
      </w:r>
      <w:r>
        <w:rPr>
          <w:w w:val="110"/>
        </w:rPr>
        <w:t> and</w:t>
      </w:r>
      <w:r>
        <w:rPr>
          <w:w w:val="110"/>
        </w:rPr>
        <w:t> their</w:t>
      </w:r>
      <w:r>
        <w:rPr>
          <w:w w:val="110"/>
        </w:rPr>
        <w:t> correct</w:t>
      </w:r>
      <w:r>
        <w:rPr>
          <w:w w:val="110"/>
        </w:rPr>
        <w:t> labels.</w:t>
      </w:r>
      <w:r>
        <w:rPr>
          <w:w w:val="110"/>
        </w:rPr>
        <w:t> In</w:t>
      </w:r>
      <w:r>
        <w:rPr>
          <w:w w:val="110"/>
        </w:rPr>
        <w:t> order</w:t>
      </w:r>
      <w:r>
        <w:rPr>
          <w:w w:val="110"/>
        </w:rPr>
        <w:t> to</w:t>
      </w:r>
      <w:r>
        <w:rPr>
          <w:w w:val="110"/>
        </w:rPr>
        <w:t> identify</w:t>
      </w:r>
      <w:r>
        <w:rPr>
          <w:w w:val="110"/>
        </w:rPr>
        <w:t> bleeding</w:t>
      </w:r>
      <w:r>
        <w:rPr>
          <w:w w:val="110"/>
        </w:rPr>
        <w:t> and estimate</w:t>
      </w:r>
      <w:r>
        <w:rPr>
          <w:spacing w:val="-3"/>
          <w:w w:val="110"/>
        </w:rPr>
        <w:t> </w:t>
      </w:r>
      <w:r>
        <w:rPr>
          <w:w w:val="110"/>
        </w:rPr>
        <w:t>its</w:t>
      </w:r>
      <w:r>
        <w:rPr>
          <w:spacing w:val="-3"/>
          <w:w w:val="110"/>
        </w:rPr>
        <w:t> </w:t>
      </w:r>
      <w:r>
        <w:rPr>
          <w:w w:val="110"/>
        </w:rPr>
        <w:t>source,</w:t>
      </w:r>
      <w:r>
        <w:rPr>
          <w:spacing w:val="-3"/>
          <w:w w:val="110"/>
        </w:rPr>
        <w:t> </w:t>
      </w:r>
      <w:r>
        <w:rPr>
          <w:w w:val="110"/>
        </w:rPr>
        <w:t>a</w:t>
      </w:r>
      <w:r>
        <w:rPr>
          <w:spacing w:val="-3"/>
          <w:w w:val="110"/>
        </w:rPr>
        <w:t> </w:t>
      </w:r>
      <w:r>
        <w:rPr>
          <w:w w:val="110"/>
        </w:rPr>
        <w:t>pair</w:t>
      </w:r>
      <w:r>
        <w:rPr>
          <w:spacing w:val="-3"/>
          <w:w w:val="110"/>
        </w:rPr>
        <w:t> </w:t>
      </w:r>
      <w:r>
        <w:rPr>
          <w:w w:val="110"/>
        </w:rPr>
        <w:t>set</w:t>
      </w:r>
      <w:r>
        <w:rPr>
          <w:spacing w:val="-3"/>
          <w:w w:val="110"/>
        </w:rPr>
        <w:t> </w:t>
      </w:r>
      <w:r>
        <w:rPr>
          <w:w w:val="110"/>
        </w:rPr>
        <w:t>of</w:t>
      </w:r>
      <w:r>
        <w:rPr>
          <w:spacing w:val="-3"/>
          <w:w w:val="110"/>
        </w:rPr>
        <w:t> </w:t>
      </w:r>
      <w:r>
        <w:rPr>
          <w:w w:val="110"/>
        </w:rPr>
        <w:t>a</w:t>
      </w:r>
      <w:r>
        <w:rPr>
          <w:spacing w:val="-3"/>
          <w:w w:val="110"/>
        </w:rPr>
        <w:t> </w:t>
      </w:r>
      <w:r>
        <w:rPr>
          <w:w w:val="110"/>
        </w:rPr>
        <w:t>bleeding</w:t>
      </w:r>
      <w:r>
        <w:rPr>
          <w:spacing w:val="-3"/>
          <w:w w:val="110"/>
        </w:rPr>
        <w:t> </w:t>
      </w:r>
      <w:r>
        <w:rPr>
          <w:w w:val="110"/>
        </w:rPr>
        <w:t>image</w:t>
      </w:r>
      <w:r>
        <w:rPr>
          <w:spacing w:val="-3"/>
          <w:w w:val="110"/>
        </w:rPr>
        <w:t> </w:t>
      </w:r>
      <w:r>
        <w:rPr>
          <w:w w:val="110"/>
        </w:rPr>
        <w:t>and</w:t>
      </w:r>
      <w:r>
        <w:rPr>
          <w:spacing w:val="-3"/>
          <w:w w:val="110"/>
        </w:rPr>
        <w:t> </w:t>
      </w:r>
      <w:r>
        <w:rPr>
          <w:w w:val="110"/>
        </w:rPr>
        <w:t>its</w:t>
      </w:r>
      <w:r>
        <w:rPr>
          <w:spacing w:val="-3"/>
          <w:w w:val="110"/>
        </w:rPr>
        <w:t> </w:t>
      </w:r>
      <w:r>
        <w:rPr>
          <w:w w:val="110"/>
        </w:rPr>
        <w:t>corresponding bleeding source location is required, but such pair is difficult to obtain from</w:t>
      </w:r>
      <w:r>
        <w:rPr>
          <w:spacing w:val="-6"/>
          <w:w w:val="110"/>
        </w:rPr>
        <w:t> </w:t>
      </w:r>
      <w:r>
        <w:rPr>
          <w:w w:val="110"/>
        </w:rPr>
        <w:t>actual</w:t>
      </w:r>
      <w:r>
        <w:rPr>
          <w:spacing w:val="-6"/>
          <w:w w:val="110"/>
        </w:rPr>
        <w:t> </w:t>
      </w:r>
      <w:r>
        <w:rPr>
          <w:w w:val="110"/>
        </w:rPr>
        <w:t>surgical</w:t>
      </w:r>
      <w:r>
        <w:rPr>
          <w:spacing w:val="-6"/>
          <w:w w:val="110"/>
        </w:rPr>
        <w:t> </w:t>
      </w:r>
      <w:r>
        <w:rPr>
          <w:w w:val="110"/>
        </w:rPr>
        <w:t>images.</w:t>
      </w:r>
      <w:r>
        <w:rPr>
          <w:spacing w:val="-6"/>
          <w:w w:val="110"/>
        </w:rPr>
        <w:t> </w:t>
      </w:r>
      <w:r>
        <w:rPr>
          <w:w w:val="110"/>
        </w:rPr>
        <w:t>The</w:t>
      </w:r>
      <w:r>
        <w:rPr>
          <w:spacing w:val="-6"/>
          <w:w w:val="110"/>
        </w:rPr>
        <w:t> </w:t>
      </w:r>
      <w:r>
        <w:rPr>
          <w:w w:val="110"/>
        </w:rPr>
        <w:t>issue</w:t>
      </w:r>
      <w:r>
        <w:rPr>
          <w:spacing w:val="-6"/>
          <w:w w:val="110"/>
        </w:rPr>
        <w:t> </w:t>
      </w:r>
      <w:r>
        <w:rPr>
          <w:w w:val="110"/>
        </w:rPr>
        <w:t>was</w:t>
      </w:r>
      <w:r>
        <w:rPr>
          <w:spacing w:val="-6"/>
          <w:w w:val="110"/>
        </w:rPr>
        <w:t> </w:t>
      </w:r>
      <w:r>
        <w:rPr>
          <w:w w:val="110"/>
        </w:rPr>
        <w:t>how</w:t>
      </w:r>
      <w:r>
        <w:rPr>
          <w:spacing w:val="-6"/>
          <w:w w:val="110"/>
        </w:rPr>
        <w:t> </w:t>
      </w:r>
      <w:r>
        <w:rPr>
          <w:w w:val="110"/>
        </w:rPr>
        <w:t>to</w:t>
      </w:r>
      <w:r>
        <w:rPr>
          <w:spacing w:val="-6"/>
          <w:w w:val="110"/>
        </w:rPr>
        <w:t> </w:t>
      </w:r>
      <w:r>
        <w:rPr>
          <w:w w:val="110"/>
        </w:rPr>
        <w:t>acquire</w:t>
      </w:r>
      <w:r>
        <w:rPr>
          <w:spacing w:val="-6"/>
          <w:w w:val="110"/>
        </w:rPr>
        <w:t> </w:t>
      </w:r>
      <w:r>
        <w:rPr>
          <w:w w:val="110"/>
        </w:rPr>
        <w:t>training</w:t>
      </w:r>
      <w:r>
        <w:rPr>
          <w:spacing w:val="-6"/>
          <w:w w:val="110"/>
        </w:rPr>
        <w:t> </w:t>
      </w:r>
      <w:r>
        <w:rPr>
          <w:w w:val="110"/>
        </w:rPr>
        <w:t>data for</w:t>
      </w:r>
      <w:r>
        <w:rPr>
          <w:spacing w:val="-9"/>
          <w:w w:val="110"/>
        </w:rPr>
        <w:t> </w:t>
      </w:r>
      <w:r>
        <w:rPr>
          <w:w w:val="110"/>
        </w:rPr>
        <w:t>which</w:t>
      </w:r>
      <w:r>
        <w:rPr>
          <w:spacing w:val="-9"/>
          <w:w w:val="110"/>
        </w:rPr>
        <w:t> </w:t>
      </w:r>
      <w:r>
        <w:rPr>
          <w:w w:val="110"/>
        </w:rPr>
        <w:t>the</w:t>
      </w:r>
      <w:r>
        <w:rPr>
          <w:spacing w:val="-9"/>
          <w:w w:val="110"/>
        </w:rPr>
        <w:t> </w:t>
      </w:r>
      <w:r>
        <w:rPr>
          <w:w w:val="110"/>
        </w:rPr>
        <w:t>bleeding</w:t>
      </w:r>
      <w:r>
        <w:rPr>
          <w:spacing w:val="-9"/>
          <w:w w:val="110"/>
        </w:rPr>
        <w:t> </w:t>
      </w:r>
      <w:r>
        <w:rPr>
          <w:w w:val="110"/>
        </w:rPr>
        <w:t>starting</w:t>
      </w:r>
      <w:r>
        <w:rPr>
          <w:spacing w:val="-9"/>
          <w:w w:val="110"/>
        </w:rPr>
        <w:t> </w:t>
      </w:r>
      <w:r>
        <w:rPr>
          <w:w w:val="110"/>
        </w:rPr>
        <w:t>point</w:t>
      </w:r>
      <w:r>
        <w:rPr>
          <w:spacing w:val="-9"/>
          <w:w w:val="110"/>
        </w:rPr>
        <w:t> </w:t>
      </w:r>
      <w:r>
        <w:rPr>
          <w:w w:val="110"/>
        </w:rPr>
        <w:t>is</w:t>
      </w:r>
      <w:r>
        <w:rPr>
          <w:spacing w:val="-9"/>
          <w:w w:val="110"/>
        </w:rPr>
        <w:t> </w:t>
      </w:r>
      <w:r>
        <w:rPr>
          <w:w w:val="110"/>
        </w:rPr>
        <w:t>accurately</w:t>
      </w:r>
      <w:r>
        <w:rPr>
          <w:spacing w:val="-9"/>
          <w:w w:val="110"/>
        </w:rPr>
        <w:t> </w:t>
      </w:r>
      <w:r>
        <w:rPr>
          <w:w w:val="110"/>
        </w:rPr>
        <w:t>known.</w:t>
      </w:r>
      <w:r>
        <w:rPr>
          <w:spacing w:val="-9"/>
          <w:w w:val="110"/>
        </w:rPr>
        <w:t> </w:t>
      </w:r>
      <w:r>
        <w:rPr>
          <w:w w:val="110"/>
        </w:rPr>
        <w:t>We</w:t>
      </w:r>
      <w:r>
        <w:rPr>
          <w:spacing w:val="-9"/>
          <w:w w:val="110"/>
        </w:rPr>
        <w:t> </w:t>
      </w:r>
      <w:r>
        <w:rPr>
          <w:w w:val="110"/>
        </w:rPr>
        <w:t>might</w:t>
      </w:r>
      <w:r>
        <w:rPr>
          <w:spacing w:val="-9"/>
          <w:w w:val="110"/>
        </w:rPr>
        <w:t> </w:t>
      </w:r>
      <w:r>
        <w:rPr>
          <w:w w:val="110"/>
        </w:rPr>
        <w:t>use animal organs to obtain bleeding data, but the cost is high and there is also</w:t>
      </w:r>
      <w:r>
        <w:rPr>
          <w:spacing w:val="-1"/>
          <w:w w:val="110"/>
        </w:rPr>
        <w:t> </w:t>
      </w:r>
      <w:r>
        <w:rPr>
          <w:w w:val="110"/>
        </w:rPr>
        <w:t>an</w:t>
      </w:r>
      <w:r>
        <w:rPr>
          <w:spacing w:val="-1"/>
          <w:w w:val="110"/>
        </w:rPr>
        <w:t> </w:t>
      </w:r>
      <w:r>
        <w:rPr>
          <w:w w:val="110"/>
        </w:rPr>
        <w:t>ethical</w:t>
      </w:r>
      <w:r>
        <w:rPr>
          <w:spacing w:val="-1"/>
          <w:w w:val="110"/>
        </w:rPr>
        <w:t> </w:t>
      </w:r>
      <w:r>
        <w:rPr>
          <w:w w:val="110"/>
        </w:rPr>
        <w:t>problem</w:t>
      </w:r>
      <w:r>
        <w:rPr>
          <w:spacing w:val="-1"/>
          <w:w w:val="110"/>
        </w:rPr>
        <w:t> </w:t>
      </w:r>
      <w:r>
        <w:rPr>
          <w:w w:val="110"/>
        </w:rPr>
        <w:t>from</w:t>
      </w:r>
      <w:r>
        <w:rPr>
          <w:spacing w:val="-1"/>
          <w:w w:val="110"/>
        </w:rPr>
        <w:t> </w:t>
      </w:r>
      <w:r>
        <w:rPr>
          <w:w w:val="110"/>
        </w:rPr>
        <w:t>the</w:t>
      </w:r>
      <w:r>
        <w:rPr>
          <w:spacing w:val="-1"/>
          <w:w w:val="110"/>
        </w:rPr>
        <w:t> </w:t>
      </w:r>
      <w:r>
        <w:rPr>
          <w:w w:val="110"/>
        </w:rPr>
        <w:t>viewpoint</w:t>
      </w:r>
      <w:r>
        <w:rPr>
          <w:spacing w:val="-1"/>
          <w:w w:val="110"/>
        </w:rPr>
        <w:t> </w:t>
      </w:r>
      <w:r>
        <w:rPr>
          <w:w w:val="110"/>
        </w:rPr>
        <w:t>of</w:t>
      </w:r>
      <w:r>
        <w:rPr>
          <w:spacing w:val="-1"/>
          <w:w w:val="110"/>
        </w:rPr>
        <w:t> </w:t>
      </w:r>
      <w:r>
        <w:rPr>
          <w:w w:val="110"/>
        </w:rPr>
        <w:t>the</w:t>
      </w:r>
      <w:r>
        <w:rPr>
          <w:spacing w:val="-1"/>
          <w:w w:val="110"/>
        </w:rPr>
        <w:t> </w:t>
      </w:r>
      <w:r>
        <w:rPr>
          <w:w w:val="110"/>
        </w:rPr>
        <w:t>principles</w:t>
      </w:r>
      <w:r>
        <w:rPr>
          <w:spacing w:val="-1"/>
          <w:w w:val="110"/>
        </w:rPr>
        <w:t> </w:t>
      </w:r>
      <w:r>
        <w:rPr>
          <w:w w:val="110"/>
        </w:rPr>
        <w:t>of</w:t>
      </w:r>
      <w:r>
        <w:rPr>
          <w:spacing w:val="-1"/>
          <w:w w:val="110"/>
        </w:rPr>
        <w:t> </w:t>
      </w:r>
      <w:r>
        <w:rPr>
          <w:w w:val="110"/>
        </w:rPr>
        <w:t>the</w:t>
      </w:r>
      <w:r>
        <w:rPr>
          <w:spacing w:val="-1"/>
          <w:w w:val="110"/>
        </w:rPr>
        <w:t> </w:t>
      </w:r>
      <w:r>
        <w:rPr>
          <w:w w:val="110"/>
        </w:rPr>
        <w:t>3Rs (Replacement,</w:t>
      </w:r>
      <w:r>
        <w:rPr>
          <w:w w:val="110"/>
        </w:rPr>
        <w:t> Reduction</w:t>
      </w:r>
      <w:r>
        <w:rPr>
          <w:w w:val="110"/>
        </w:rPr>
        <w:t> and</w:t>
      </w:r>
      <w:r>
        <w:rPr>
          <w:w w:val="110"/>
        </w:rPr>
        <w:t> Refinement)</w:t>
      </w:r>
      <w:r>
        <w:rPr>
          <w:w w:val="110"/>
        </w:rPr>
        <w:t> when</w:t>
      </w:r>
      <w:r>
        <w:rPr>
          <w:w w:val="110"/>
        </w:rPr>
        <w:t> using</w:t>
      </w:r>
      <w:r>
        <w:rPr>
          <w:w w:val="110"/>
        </w:rPr>
        <w:t> animal</w:t>
      </w:r>
      <w:r>
        <w:rPr>
          <w:w w:val="110"/>
        </w:rPr>
        <w:t> organs </w:t>
      </w:r>
      <w:r>
        <w:rPr>
          <w:spacing w:val="-4"/>
          <w:w w:val="110"/>
        </w:rPr>
        <w:t>[</w:t>
      </w:r>
      <w:hyperlink w:history="true" w:anchor="_bookmark43">
        <w:r>
          <w:rPr>
            <w:color w:val="007FAC"/>
            <w:spacing w:val="-4"/>
            <w:w w:val="110"/>
          </w:rPr>
          <w:t>22</w:t>
        </w:r>
      </w:hyperlink>
      <w:r>
        <w:rPr>
          <w:spacing w:val="-4"/>
          <w:w w:val="110"/>
        </w:rPr>
        <w:t>].</w:t>
      </w:r>
    </w:p>
    <w:p>
      <w:pPr>
        <w:pStyle w:val="BodyText"/>
        <w:spacing w:line="271" w:lineRule="auto" w:before="10"/>
        <w:ind w:right="38" w:firstLine="239"/>
        <w:jc w:val="both"/>
      </w:pPr>
      <w:r>
        <w:rPr>
          <w:w w:val="110"/>
        </w:rPr>
        <w:t>To</w:t>
      </w:r>
      <w:r>
        <w:rPr>
          <w:spacing w:val="-8"/>
          <w:w w:val="110"/>
        </w:rPr>
        <w:t> </w:t>
      </w:r>
      <w:r>
        <w:rPr>
          <w:w w:val="110"/>
        </w:rPr>
        <w:t>solve</w:t>
      </w:r>
      <w:r>
        <w:rPr>
          <w:spacing w:val="-8"/>
          <w:w w:val="110"/>
        </w:rPr>
        <w:t> </w:t>
      </w:r>
      <w:r>
        <w:rPr>
          <w:w w:val="110"/>
        </w:rPr>
        <w:t>these</w:t>
      </w:r>
      <w:r>
        <w:rPr>
          <w:spacing w:val="-8"/>
          <w:w w:val="110"/>
        </w:rPr>
        <w:t> </w:t>
      </w:r>
      <w:r>
        <w:rPr>
          <w:w w:val="110"/>
        </w:rPr>
        <w:t>problems,</w:t>
      </w:r>
      <w:r>
        <w:rPr>
          <w:spacing w:val="-8"/>
          <w:w w:val="110"/>
        </w:rPr>
        <w:t> </w:t>
      </w:r>
      <w:r>
        <w:rPr>
          <w:w w:val="110"/>
        </w:rPr>
        <w:t>we</w:t>
      </w:r>
      <w:r>
        <w:rPr>
          <w:spacing w:val="-8"/>
          <w:w w:val="110"/>
        </w:rPr>
        <w:t> </w:t>
      </w:r>
      <w:r>
        <w:rPr>
          <w:w w:val="110"/>
        </w:rPr>
        <w:t>have</w:t>
      </w:r>
      <w:r>
        <w:rPr>
          <w:spacing w:val="-8"/>
          <w:w w:val="110"/>
        </w:rPr>
        <w:t> </w:t>
      </w:r>
      <w:r>
        <w:rPr>
          <w:w w:val="110"/>
        </w:rPr>
        <w:t>developed</w:t>
      </w:r>
      <w:r>
        <w:rPr>
          <w:spacing w:val="-8"/>
          <w:w w:val="110"/>
        </w:rPr>
        <w:t> </w:t>
      </w:r>
      <w:r>
        <w:rPr>
          <w:w w:val="110"/>
        </w:rPr>
        <w:t>a</w:t>
      </w:r>
      <w:r>
        <w:rPr>
          <w:spacing w:val="-8"/>
          <w:w w:val="110"/>
        </w:rPr>
        <w:t> </w:t>
      </w:r>
      <w:r>
        <w:rPr>
          <w:w w:val="110"/>
        </w:rPr>
        <w:t>platform</w:t>
      </w:r>
      <w:r>
        <w:rPr>
          <w:spacing w:val="-8"/>
          <w:w w:val="110"/>
        </w:rPr>
        <w:t> </w:t>
      </w:r>
      <w:r>
        <w:rPr>
          <w:w w:val="110"/>
        </w:rPr>
        <w:t>for</w:t>
      </w:r>
      <w:r>
        <w:rPr>
          <w:spacing w:val="-8"/>
          <w:w w:val="110"/>
        </w:rPr>
        <w:t> </w:t>
      </w:r>
      <w:r>
        <w:rPr>
          <w:w w:val="110"/>
        </w:rPr>
        <w:t>bleeding source</w:t>
      </w:r>
      <w:r>
        <w:rPr>
          <w:w w:val="110"/>
        </w:rPr>
        <w:t> estimation</w:t>
      </w:r>
      <w:r>
        <w:rPr>
          <w:w w:val="110"/>
        </w:rPr>
        <w:t> which</w:t>
      </w:r>
      <w:r>
        <w:rPr>
          <w:w w:val="110"/>
        </w:rPr>
        <w:t> utilizes</w:t>
      </w:r>
      <w:r>
        <w:rPr>
          <w:w w:val="110"/>
        </w:rPr>
        <w:t> a</w:t>
      </w:r>
      <w:r>
        <w:rPr>
          <w:w w:val="110"/>
        </w:rPr>
        <w:t> newly</w:t>
      </w:r>
      <w:r>
        <w:rPr>
          <w:w w:val="110"/>
        </w:rPr>
        <w:t> created</w:t>
      </w:r>
      <w:r>
        <w:rPr>
          <w:w w:val="110"/>
        </w:rPr>
        <w:t> device,</w:t>
      </w:r>
      <w:r>
        <w:rPr>
          <w:w w:val="110"/>
        </w:rPr>
        <w:t> made</w:t>
      </w:r>
      <w:r>
        <w:rPr>
          <w:w w:val="110"/>
        </w:rPr>
        <w:t> up</w:t>
      </w:r>
      <w:r>
        <w:rPr>
          <w:w w:val="110"/>
        </w:rPr>
        <w:t> of silicone and agar, that can imitate bleeding behavior of a living organ. As</w:t>
      </w:r>
      <w:r>
        <w:rPr>
          <w:w w:val="110"/>
        </w:rPr>
        <w:t> we</w:t>
      </w:r>
      <w:r>
        <w:rPr>
          <w:w w:val="110"/>
        </w:rPr>
        <w:t> can</w:t>
      </w:r>
      <w:r>
        <w:rPr>
          <w:w w:val="110"/>
        </w:rPr>
        <w:t> arbitrarily</w:t>
      </w:r>
      <w:r>
        <w:rPr>
          <w:w w:val="110"/>
        </w:rPr>
        <w:t> position</w:t>
      </w:r>
      <w:r>
        <w:rPr>
          <w:w w:val="110"/>
        </w:rPr>
        <w:t> a</w:t>
      </w:r>
      <w:r>
        <w:rPr>
          <w:w w:val="110"/>
        </w:rPr>
        <w:t> bleeding</w:t>
      </w:r>
      <w:r>
        <w:rPr>
          <w:w w:val="110"/>
        </w:rPr>
        <w:t> source</w:t>
      </w:r>
      <w:r>
        <w:rPr>
          <w:w w:val="110"/>
        </w:rPr>
        <w:t> on</w:t>
      </w:r>
      <w:r>
        <w:rPr>
          <w:w w:val="110"/>
        </w:rPr>
        <w:t> the</w:t>
      </w:r>
      <w:r>
        <w:rPr>
          <w:w w:val="110"/>
        </w:rPr>
        <w:t> mimicking organ,</w:t>
      </w:r>
      <w:r>
        <w:rPr>
          <w:w w:val="110"/>
        </w:rPr>
        <w:t> it</w:t>
      </w:r>
      <w:r>
        <w:rPr>
          <w:w w:val="110"/>
        </w:rPr>
        <w:t> is</w:t>
      </w:r>
      <w:r>
        <w:rPr>
          <w:w w:val="110"/>
        </w:rPr>
        <w:t> easy</w:t>
      </w:r>
      <w:r>
        <w:rPr>
          <w:w w:val="110"/>
        </w:rPr>
        <w:t> to</w:t>
      </w:r>
      <w:r>
        <w:rPr>
          <w:w w:val="110"/>
        </w:rPr>
        <w:t> generate</w:t>
      </w:r>
      <w:r>
        <w:rPr>
          <w:w w:val="110"/>
        </w:rPr>
        <w:t> training</w:t>
      </w:r>
      <w:r>
        <w:rPr>
          <w:w w:val="110"/>
        </w:rPr>
        <w:t> data</w:t>
      </w:r>
      <w:r>
        <w:rPr>
          <w:w w:val="110"/>
        </w:rPr>
        <w:t> which</w:t>
      </w:r>
      <w:r>
        <w:rPr>
          <w:w w:val="110"/>
        </w:rPr>
        <w:t> contain</w:t>
      </w:r>
      <w:r>
        <w:rPr>
          <w:w w:val="110"/>
        </w:rPr>
        <w:t> clear</w:t>
      </w:r>
      <w:r>
        <w:rPr>
          <w:w w:val="110"/>
        </w:rPr>
        <w:t> corre- spondence between bleeding sources and subsequent bleeding images. From</w:t>
      </w:r>
      <w:r>
        <w:rPr>
          <w:spacing w:val="38"/>
          <w:w w:val="110"/>
        </w:rPr>
        <w:t> </w:t>
      </w:r>
      <w:r>
        <w:rPr>
          <w:w w:val="110"/>
        </w:rPr>
        <w:t>these</w:t>
      </w:r>
      <w:r>
        <w:rPr>
          <w:spacing w:val="38"/>
          <w:w w:val="110"/>
        </w:rPr>
        <w:t> </w:t>
      </w:r>
      <w:r>
        <w:rPr>
          <w:w w:val="110"/>
        </w:rPr>
        <w:t>data,</w:t>
      </w:r>
      <w:r>
        <w:rPr>
          <w:spacing w:val="38"/>
          <w:w w:val="110"/>
        </w:rPr>
        <w:t> </w:t>
      </w:r>
      <w:r>
        <w:rPr>
          <w:w w:val="110"/>
        </w:rPr>
        <w:t>we</w:t>
      </w:r>
      <w:r>
        <w:rPr>
          <w:spacing w:val="38"/>
          <w:w w:val="110"/>
        </w:rPr>
        <w:t> </w:t>
      </w:r>
      <w:r>
        <w:rPr>
          <w:w w:val="110"/>
        </w:rPr>
        <w:t>create</w:t>
      </w:r>
      <w:r>
        <w:rPr>
          <w:spacing w:val="38"/>
          <w:w w:val="110"/>
        </w:rPr>
        <w:t> </w:t>
      </w:r>
      <w:r>
        <w:rPr>
          <w:w w:val="110"/>
        </w:rPr>
        <w:t>a</w:t>
      </w:r>
      <w:r>
        <w:rPr>
          <w:spacing w:val="38"/>
          <w:w w:val="110"/>
        </w:rPr>
        <w:t> </w:t>
      </w:r>
      <w:r>
        <w:rPr>
          <w:w w:val="110"/>
        </w:rPr>
        <w:t>so-called</w:t>
      </w:r>
      <w:r>
        <w:rPr>
          <w:spacing w:val="38"/>
          <w:w w:val="110"/>
        </w:rPr>
        <w:t> </w:t>
      </w:r>
      <w:r>
        <w:rPr>
          <w:w w:val="110"/>
        </w:rPr>
        <w:t>bleeding</w:t>
      </w:r>
      <w:r>
        <w:rPr>
          <w:spacing w:val="38"/>
          <w:w w:val="110"/>
        </w:rPr>
        <w:t> </w:t>
      </w:r>
      <w:r>
        <w:rPr>
          <w:w w:val="110"/>
        </w:rPr>
        <w:t>alert</w:t>
      </w:r>
      <w:r>
        <w:rPr>
          <w:spacing w:val="38"/>
          <w:w w:val="110"/>
        </w:rPr>
        <w:t> </w:t>
      </w:r>
      <w:r>
        <w:rPr>
          <w:w w:val="110"/>
        </w:rPr>
        <w:t>map</w:t>
      </w:r>
      <w:r>
        <w:rPr>
          <w:spacing w:val="38"/>
          <w:w w:val="110"/>
        </w:rPr>
        <w:t> </w:t>
      </w:r>
      <w:r>
        <w:rPr>
          <w:w w:val="110"/>
        </w:rPr>
        <w:t>(BAM) that</w:t>
      </w:r>
      <w:r>
        <w:rPr>
          <w:w w:val="110"/>
        </w:rPr>
        <w:t> gives</w:t>
      </w:r>
      <w:r>
        <w:rPr>
          <w:w w:val="110"/>
        </w:rPr>
        <w:t> information</w:t>
      </w:r>
      <w:r>
        <w:rPr>
          <w:w w:val="110"/>
        </w:rPr>
        <w:t> about</w:t>
      </w:r>
      <w:r>
        <w:rPr>
          <w:w w:val="110"/>
        </w:rPr>
        <w:t> the</w:t>
      </w:r>
      <w:r>
        <w:rPr>
          <w:w w:val="110"/>
        </w:rPr>
        <w:t> probability</w:t>
      </w:r>
      <w:r>
        <w:rPr>
          <w:w w:val="110"/>
        </w:rPr>
        <w:t> of</w:t>
      </w:r>
      <w:r>
        <w:rPr>
          <w:w w:val="110"/>
        </w:rPr>
        <w:t> each</w:t>
      </w:r>
      <w:r>
        <w:rPr>
          <w:w w:val="110"/>
        </w:rPr>
        <w:t> point</w:t>
      </w:r>
      <w:r>
        <w:rPr>
          <w:w w:val="110"/>
        </w:rPr>
        <w:t> of</w:t>
      </w:r>
      <w:r>
        <w:rPr>
          <w:w w:val="110"/>
        </w:rPr>
        <w:t> being</w:t>
      </w:r>
      <w:r>
        <w:rPr>
          <w:w w:val="110"/>
        </w:rPr>
        <w:t> a bleeding source.</w:t>
      </w:r>
    </w:p>
    <w:p>
      <w:pPr>
        <w:pStyle w:val="BodyText"/>
        <w:spacing w:line="271" w:lineRule="auto" w:before="8"/>
        <w:ind w:right="38" w:firstLine="239"/>
        <w:jc w:val="both"/>
      </w:pPr>
      <w:r>
        <w:rPr>
          <w:spacing w:val="-2"/>
          <w:w w:val="110"/>
        </w:rPr>
        <w:t>To</w:t>
      </w:r>
      <w:r>
        <w:rPr>
          <w:spacing w:val="-5"/>
          <w:w w:val="110"/>
        </w:rPr>
        <w:t> </w:t>
      </w:r>
      <w:r>
        <w:rPr>
          <w:spacing w:val="-2"/>
          <w:w w:val="110"/>
        </w:rPr>
        <w:t>generate</w:t>
      </w:r>
      <w:r>
        <w:rPr>
          <w:spacing w:val="-5"/>
          <w:w w:val="110"/>
        </w:rPr>
        <w:t> </w:t>
      </w:r>
      <w:r>
        <w:rPr>
          <w:spacing w:val="-2"/>
          <w:w w:val="110"/>
        </w:rPr>
        <w:t>the</w:t>
      </w:r>
      <w:r>
        <w:rPr>
          <w:spacing w:val="-5"/>
          <w:w w:val="110"/>
        </w:rPr>
        <w:t> </w:t>
      </w:r>
      <w:r>
        <w:rPr>
          <w:spacing w:val="-2"/>
          <w:w w:val="110"/>
        </w:rPr>
        <w:t>BAM,</w:t>
      </w:r>
      <w:r>
        <w:rPr>
          <w:spacing w:val="-5"/>
          <w:w w:val="110"/>
        </w:rPr>
        <w:t> </w:t>
      </w:r>
      <w:r>
        <w:rPr>
          <w:spacing w:val="-2"/>
          <w:w w:val="110"/>
        </w:rPr>
        <w:t>Pix2Pix,</w:t>
      </w:r>
      <w:r>
        <w:rPr>
          <w:spacing w:val="-5"/>
          <w:w w:val="110"/>
        </w:rPr>
        <w:t> </w:t>
      </w:r>
      <w:r>
        <w:rPr>
          <w:spacing w:val="-2"/>
          <w:w w:val="110"/>
        </w:rPr>
        <w:t>one</w:t>
      </w:r>
      <w:r>
        <w:rPr>
          <w:spacing w:val="-5"/>
          <w:w w:val="110"/>
        </w:rPr>
        <w:t> </w:t>
      </w:r>
      <w:r>
        <w:rPr>
          <w:spacing w:val="-2"/>
          <w:w w:val="110"/>
        </w:rPr>
        <w:t>of</w:t>
      </w:r>
      <w:r>
        <w:rPr>
          <w:spacing w:val="-5"/>
          <w:w w:val="110"/>
        </w:rPr>
        <w:t> </w:t>
      </w:r>
      <w:r>
        <w:rPr>
          <w:spacing w:val="-2"/>
          <w:w w:val="110"/>
        </w:rPr>
        <w:t>the</w:t>
      </w:r>
      <w:r>
        <w:rPr>
          <w:spacing w:val="-5"/>
          <w:w w:val="110"/>
        </w:rPr>
        <w:t> </w:t>
      </w:r>
      <w:r>
        <w:rPr>
          <w:spacing w:val="-2"/>
          <w:w w:val="110"/>
        </w:rPr>
        <w:t>Image</w:t>
      </w:r>
      <w:r>
        <w:rPr>
          <w:spacing w:val="-5"/>
          <w:w w:val="110"/>
        </w:rPr>
        <w:t> </w:t>
      </w:r>
      <w:r>
        <w:rPr>
          <w:spacing w:val="-2"/>
          <w:w w:val="110"/>
        </w:rPr>
        <w:t>to</w:t>
      </w:r>
      <w:r>
        <w:rPr>
          <w:spacing w:val="-5"/>
          <w:w w:val="110"/>
        </w:rPr>
        <w:t> </w:t>
      </w:r>
      <w:r>
        <w:rPr>
          <w:spacing w:val="-2"/>
          <w:w w:val="110"/>
        </w:rPr>
        <w:t>Image</w:t>
      </w:r>
      <w:r>
        <w:rPr>
          <w:spacing w:val="-5"/>
          <w:w w:val="110"/>
        </w:rPr>
        <w:t> </w:t>
      </w:r>
      <w:r>
        <w:rPr>
          <w:spacing w:val="-2"/>
          <w:w w:val="110"/>
        </w:rPr>
        <w:t>translation </w:t>
      </w:r>
      <w:r>
        <w:rPr>
          <w:w w:val="110"/>
        </w:rPr>
        <w:t>methods,</w:t>
      </w:r>
      <w:r>
        <w:rPr>
          <w:spacing w:val="37"/>
          <w:w w:val="110"/>
        </w:rPr>
        <w:t> </w:t>
      </w:r>
      <w:r>
        <w:rPr>
          <w:w w:val="110"/>
        </w:rPr>
        <w:t>was</w:t>
      </w:r>
      <w:r>
        <w:rPr>
          <w:spacing w:val="37"/>
          <w:w w:val="110"/>
        </w:rPr>
        <w:t> </w:t>
      </w:r>
      <w:r>
        <w:rPr>
          <w:w w:val="110"/>
        </w:rPr>
        <w:t>used</w:t>
      </w:r>
      <w:r>
        <w:rPr>
          <w:spacing w:val="37"/>
          <w:w w:val="110"/>
        </w:rPr>
        <w:t> </w:t>
      </w:r>
      <w:r>
        <w:rPr>
          <w:w w:val="110"/>
        </w:rPr>
        <w:t>for</w:t>
      </w:r>
      <w:r>
        <w:rPr>
          <w:spacing w:val="37"/>
          <w:w w:val="110"/>
        </w:rPr>
        <w:t> </w:t>
      </w:r>
      <w:r>
        <w:rPr>
          <w:w w:val="110"/>
        </w:rPr>
        <w:t>validation</w:t>
      </w:r>
      <w:r>
        <w:rPr>
          <w:spacing w:val="37"/>
          <w:w w:val="110"/>
        </w:rPr>
        <w:t> </w:t>
      </w:r>
      <w:r>
        <w:rPr>
          <w:w w:val="110"/>
        </w:rPr>
        <w:t>along</w:t>
      </w:r>
      <w:r>
        <w:rPr>
          <w:spacing w:val="37"/>
          <w:w w:val="110"/>
        </w:rPr>
        <w:t> </w:t>
      </w:r>
      <w:r>
        <w:rPr>
          <w:w w:val="110"/>
        </w:rPr>
        <w:t>with</w:t>
      </w:r>
      <w:r>
        <w:rPr>
          <w:spacing w:val="37"/>
          <w:w w:val="110"/>
        </w:rPr>
        <w:t> </w:t>
      </w:r>
      <w:r>
        <w:rPr>
          <w:w w:val="110"/>
        </w:rPr>
        <w:t>the</w:t>
      </w:r>
      <w:r>
        <w:rPr>
          <w:spacing w:val="37"/>
          <w:w w:val="110"/>
        </w:rPr>
        <w:t> </w:t>
      </w:r>
      <w:r>
        <w:rPr>
          <w:w w:val="110"/>
        </w:rPr>
        <w:t>generation</w:t>
      </w:r>
      <w:r>
        <w:rPr>
          <w:spacing w:val="37"/>
          <w:w w:val="110"/>
        </w:rPr>
        <w:t> </w:t>
      </w:r>
      <w:r>
        <w:rPr>
          <w:w w:val="110"/>
        </w:rPr>
        <w:t>of</w:t>
      </w:r>
      <w:r>
        <w:rPr>
          <w:spacing w:val="37"/>
          <w:w w:val="110"/>
        </w:rPr>
        <w:t> </w:t>
      </w:r>
      <w:r>
        <w:rPr>
          <w:w w:val="110"/>
        </w:rPr>
        <w:t>the alert</w:t>
      </w:r>
      <w:r>
        <w:rPr>
          <w:w w:val="110"/>
        </w:rPr>
        <w:t> map.Pix2Pix,</w:t>
      </w:r>
      <w:r>
        <w:rPr>
          <w:w w:val="110"/>
        </w:rPr>
        <w:t> which</w:t>
      </w:r>
      <w:r>
        <w:rPr>
          <w:w w:val="110"/>
        </w:rPr>
        <w:t> was</w:t>
      </w:r>
      <w:r>
        <w:rPr>
          <w:w w:val="110"/>
        </w:rPr>
        <w:t> proposed</w:t>
      </w:r>
      <w:r>
        <w:rPr>
          <w:w w:val="110"/>
        </w:rPr>
        <w:t> by</w:t>
      </w:r>
      <w:r>
        <w:rPr>
          <w:w w:val="110"/>
        </w:rPr>
        <w:t> Isola</w:t>
      </w:r>
      <w:r>
        <w:rPr>
          <w:w w:val="110"/>
        </w:rPr>
        <w:t> et</w:t>
      </w:r>
      <w:r>
        <w:rPr>
          <w:w w:val="110"/>
        </w:rPr>
        <w:t> al.</w:t>
      </w:r>
      <w:r>
        <w:rPr>
          <w:w w:val="110"/>
        </w:rPr>
        <w:t> [</w:t>
      </w:r>
      <w:hyperlink w:history="true" w:anchor="_bookmark44">
        <w:r>
          <w:rPr>
            <w:color w:val="007FAC"/>
            <w:w w:val="110"/>
          </w:rPr>
          <w:t>23</w:t>
        </w:r>
      </w:hyperlink>
      <w:r>
        <w:rPr>
          <w:w w:val="110"/>
        </w:rPr>
        <w:t>]</w:t>
      </w:r>
      <w:r>
        <w:rPr>
          <w:w w:val="110"/>
        </w:rPr>
        <w:t> ,</w:t>
      </w:r>
      <w:r>
        <w:rPr>
          <w:w w:val="110"/>
        </w:rPr>
        <w:t> is</w:t>
      </w:r>
      <w:r>
        <w:rPr>
          <w:w w:val="110"/>
        </w:rPr>
        <w:t> a technology that realizes image-to-image translation such as generating an actual building image from its segmentation image and coloring an edge</w:t>
      </w:r>
      <w:r>
        <w:rPr>
          <w:w w:val="110"/>
        </w:rPr>
        <w:t> image.</w:t>
      </w:r>
      <w:r>
        <w:rPr>
          <w:w w:val="110"/>
        </w:rPr>
        <w:t> It</w:t>
      </w:r>
      <w:r>
        <w:rPr>
          <w:w w:val="110"/>
        </w:rPr>
        <w:t> is</w:t>
      </w:r>
      <w:r>
        <w:rPr>
          <w:w w:val="110"/>
        </w:rPr>
        <w:t> a</w:t>
      </w:r>
      <w:r>
        <w:rPr>
          <w:w w:val="110"/>
        </w:rPr>
        <w:t> kind</w:t>
      </w:r>
      <w:r>
        <w:rPr>
          <w:w w:val="110"/>
        </w:rPr>
        <w:t> of</w:t>
      </w:r>
      <w:r>
        <w:rPr>
          <w:w w:val="110"/>
        </w:rPr>
        <w:t> conditional</w:t>
      </w:r>
      <w:r>
        <w:rPr>
          <w:w w:val="110"/>
        </w:rPr>
        <w:t> GAN</w:t>
      </w:r>
      <w:r>
        <w:rPr>
          <w:w w:val="110"/>
        </w:rPr>
        <w:t> (Generative</w:t>
      </w:r>
      <w:r>
        <w:rPr>
          <w:w w:val="110"/>
        </w:rPr>
        <w:t> Adversarial Network).</w:t>
      </w:r>
      <w:r>
        <w:rPr>
          <w:w w:val="110"/>
        </w:rPr>
        <w:t> GAN</w:t>
      </w:r>
      <w:r>
        <w:rPr>
          <w:w w:val="110"/>
        </w:rPr>
        <w:t> is</w:t>
      </w:r>
      <w:r>
        <w:rPr>
          <w:w w:val="110"/>
        </w:rPr>
        <w:t> a</w:t>
      </w:r>
      <w:r>
        <w:rPr>
          <w:w w:val="110"/>
        </w:rPr>
        <w:t> network</w:t>
      </w:r>
      <w:r>
        <w:rPr>
          <w:w w:val="110"/>
        </w:rPr>
        <w:t> called</w:t>
      </w:r>
      <w:r>
        <w:rPr>
          <w:w w:val="110"/>
        </w:rPr>
        <w:t> a</w:t>
      </w:r>
      <w:r>
        <w:rPr>
          <w:w w:val="110"/>
        </w:rPr>
        <w:t> generative</w:t>
      </w:r>
      <w:r>
        <w:rPr>
          <w:w w:val="110"/>
        </w:rPr>
        <w:t> model</w:t>
      </w:r>
      <w:r>
        <w:rPr>
          <w:w w:val="110"/>
        </w:rPr>
        <w:t> that</w:t>
      </w:r>
      <w:r>
        <w:rPr>
          <w:w w:val="110"/>
        </w:rPr>
        <w:t> learns training</w:t>
      </w:r>
      <w:r>
        <w:rPr>
          <w:spacing w:val="26"/>
          <w:w w:val="110"/>
        </w:rPr>
        <w:t> </w:t>
      </w:r>
      <w:r>
        <w:rPr>
          <w:w w:val="110"/>
        </w:rPr>
        <w:t>data</w:t>
      </w:r>
      <w:r>
        <w:rPr>
          <w:spacing w:val="27"/>
          <w:w w:val="110"/>
        </w:rPr>
        <w:t> </w:t>
      </w:r>
      <w:r>
        <w:rPr>
          <w:w w:val="110"/>
        </w:rPr>
        <w:t>and</w:t>
      </w:r>
      <w:r>
        <w:rPr>
          <w:spacing w:val="26"/>
          <w:w w:val="110"/>
        </w:rPr>
        <w:t> </w:t>
      </w:r>
      <w:r>
        <w:rPr>
          <w:w w:val="110"/>
        </w:rPr>
        <w:t>generates</w:t>
      </w:r>
      <w:r>
        <w:rPr>
          <w:spacing w:val="27"/>
          <w:w w:val="110"/>
        </w:rPr>
        <w:t> </w:t>
      </w:r>
      <w:r>
        <w:rPr>
          <w:w w:val="110"/>
        </w:rPr>
        <w:t>new</w:t>
      </w:r>
      <w:r>
        <w:rPr>
          <w:spacing w:val="27"/>
          <w:w w:val="110"/>
        </w:rPr>
        <w:t> </w:t>
      </w:r>
      <w:r>
        <w:rPr>
          <w:w w:val="110"/>
        </w:rPr>
        <w:t>data</w:t>
      </w:r>
      <w:r>
        <w:rPr>
          <w:spacing w:val="26"/>
          <w:w w:val="110"/>
        </w:rPr>
        <w:t> </w:t>
      </w:r>
      <w:r>
        <w:rPr>
          <w:w w:val="110"/>
        </w:rPr>
        <w:t>similar</w:t>
      </w:r>
      <w:r>
        <w:rPr>
          <w:spacing w:val="27"/>
          <w:w w:val="110"/>
        </w:rPr>
        <w:t> </w:t>
      </w:r>
      <w:r>
        <w:rPr>
          <w:w w:val="110"/>
        </w:rPr>
        <w:t>to</w:t>
      </w:r>
      <w:r>
        <w:rPr>
          <w:spacing w:val="26"/>
          <w:w w:val="110"/>
        </w:rPr>
        <w:t> </w:t>
      </w:r>
      <w:r>
        <w:rPr>
          <w:w w:val="110"/>
        </w:rPr>
        <w:t>them.</w:t>
      </w:r>
      <w:r>
        <w:rPr>
          <w:spacing w:val="27"/>
          <w:w w:val="110"/>
        </w:rPr>
        <w:t> </w:t>
      </w:r>
      <w:r>
        <w:rPr>
          <w:w w:val="110"/>
        </w:rPr>
        <w:t>GAN</w:t>
      </w:r>
      <w:r>
        <w:rPr>
          <w:spacing w:val="27"/>
          <w:w w:val="110"/>
        </w:rPr>
        <w:t> </w:t>
      </w:r>
      <w:r>
        <w:rPr>
          <w:spacing w:val="-2"/>
          <w:w w:val="110"/>
        </w:rPr>
        <w:t>consists</w:t>
      </w:r>
    </w:p>
    <w:p>
      <w:pPr>
        <w:pStyle w:val="BodyText"/>
        <w:spacing w:line="273" w:lineRule="auto" w:before="91"/>
        <w:ind w:right="109"/>
        <w:jc w:val="both"/>
      </w:pPr>
      <w:r>
        <w:rPr/>
        <w:br w:type="column"/>
      </w:r>
      <w:r>
        <w:rPr>
          <w:w w:val="110"/>
        </w:rPr>
        <w:t>of</w:t>
      </w:r>
      <w:r>
        <w:rPr>
          <w:w w:val="110"/>
        </w:rPr>
        <w:t> two networks, a</w:t>
      </w:r>
      <w:r>
        <w:rPr>
          <w:w w:val="110"/>
        </w:rPr>
        <w:t> Generator</w:t>
      </w:r>
      <w:r>
        <w:rPr>
          <w:w w:val="110"/>
        </w:rPr>
        <w:t> model and</w:t>
      </w:r>
      <w:r>
        <w:rPr>
          <w:w w:val="110"/>
        </w:rPr>
        <w:t> Discriminator</w:t>
      </w:r>
      <w:r>
        <w:rPr>
          <w:w w:val="110"/>
        </w:rPr>
        <w:t> model.</w:t>
      </w:r>
      <w:r>
        <w:rPr>
          <w:w w:val="110"/>
        </w:rPr>
        <w:t> </w:t>
      </w:r>
      <w:r>
        <w:rPr>
          <w:w w:val="110"/>
        </w:rPr>
        <w:t>The Generator</w:t>
      </w:r>
      <w:r>
        <w:rPr>
          <w:spacing w:val="-5"/>
          <w:w w:val="110"/>
        </w:rPr>
        <w:t> </w:t>
      </w:r>
      <w:r>
        <w:rPr>
          <w:w w:val="110"/>
        </w:rPr>
        <w:t>outputs</w:t>
      </w:r>
      <w:r>
        <w:rPr>
          <w:spacing w:val="-5"/>
          <w:w w:val="110"/>
        </w:rPr>
        <w:t> </w:t>
      </w:r>
      <w:r>
        <w:rPr>
          <w:w w:val="110"/>
        </w:rPr>
        <w:t>a</w:t>
      </w:r>
      <w:r>
        <w:rPr>
          <w:spacing w:val="-5"/>
          <w:w w:val="110"/>
        </w:rPr>
        <w:t> </w:t>
      </w:r>
      <w:r>
        <w:rPr>
          <w:w w:val="110"/>
        </w:rPr>
        <w:t>new</w:t>
      </w:r>
      <w:r>
        <w:rPr>
          <w:spacing w:val="-5"/>
          <w:w w:val="110"/>
        </w:rPr>
        <w:t> </w:t>
      </w:r>
      <w:r>
        <w:rPr>
          <w:w w:val="110"/>
        </w:rPr>
        <w:t>composite</w:t>
      </w:r>
      <w:r>
        <w:rPr>
          <w:spacing w:val="-5"/>
          <w:w w:val="110"/>
        </w:rPr>
        <w:t> </w:t>
      </w:r>
      <w:r>
        <w:rPr>
          <w:w w:val="110"/>
        </w:rPr>
        <w:t>image</w:t>
      </w:r>
      <w:r>
        <w:rPr>
          <w:spacing w:val="-5"/>
          <w:w w:val="110"/>
        </w:rPr>
        <w:t> </w:t>
      </w:r>
      <w:r>
        <w:rPr>
          <w:w w:val="110"/>
        </w:rPr>
        <w:t>and</w:t>
      </w:r>
      <w:r>
        <w:rPr>
          <w:spacing w:val="-5"/>
          <w:w w:val="110"/>
        </w:rPr>
        <w:t> </w:t>
      </w:r>
      <w:r>
        <w:rPr>
          <w:w w:val="110"/>
        </w:rPr>
        <w:t>the</w:t>
      </w:r>
      <w:r>
        <w:rPr>
          <w:spacing w:val="-5"/>
          <w:w w:val="110"/>
        </w:rPr>
        <w:t> </w:t>
      </w:r>
      <w:r>
        <w:rPr>
          <w:w w:val="110"/>
        </w:rPr>
        <w:t>Discriminator</w:t>
      </w:r>
      <w:r>
        <w:rPr>
          <w:spacing w:val="-5"/>
          <w:w w:val="110"/>
        </w:rPr>
        <w:t> </w:t>
      </w:r>
      <w:r>
        <w:rPr>
          <w:w w:val="110"/>
        </w:rPr>
        <w:t>model determines whether the image is a genuine one from the original data set or a fake one generated by the Generator. The Generator is trained so</w:t>
      </w:r>
      <w:r>
        <w:rPr>
          <w:spacing w:val="-3"/>
          <w:w w:val="110"/>
        </w:rPr>
        <w:t> </w:t>
      </w:r>
      <w:r>
        <w:rPr>
          <w:w w:val="110"/>
        </w:rPr>
        <w:t>that</w:t>
      </w:r>
      <w:r>
        <w:rPr>
          <w:spacing w:val="-3"/>
          <w:w w:val="110"/>
        </w:rPr>
        <w:t> </w:t>
      </w:r>
      <w:r>
        <w:rPr>
          <w:w w:val="110"/>
        </w:rPr>
        <w:t>the</w:t>
      </w:r>
      <w:r>
        <w:rPr>
          <w:spacing w:val="-3"/>
          <w:w w:val="110"/>
        </w:rPr>
        <w:t> </w:t>
      </w:r>
      <w:r>
        <w:rPr>
          <w:w w:val="110"/>
        </w:rPr>
        <w:t>generated</w:t>
      </w:r>
      <w:r>
        <w:rPr>
          <w:spacing w:val="-3"/>
          <w:w w:val="110"/>
        </w:rPr>
        <w:t> </w:t>
      </w:r>
      <w:r>
        <w:rPr>
          <w:w w:val="110"/>
        </w:rPr>
        <w:t>image</w:t>
      </w:r>
      <w:r>
        <w:rPr>
          <w:spacing w:val="-3"/>
          <w:w w:val="110"/>
        </w:rPr>
        <w:t> </w:t>
      </w:r>
      <w:r>
        <w:rPr>
          <w:w w:val="110"/>
        </w:rPr>
        <w:t>may</w:t>
      </w:r>
      <w:r>
        <w:rPr>
          <w:spacing w:val="-3"/>
          <w:w w:val="110"/>
        </w:rPr>
        <w:t> </w:t>
      </w:r>
      <w:r>
        <w:rPr>
          <w:w w:val="110"/>
        </w:rPr>
        <w:t>look</w:t>
      </w:r>
      <w:r>
        <w:rPr>
          <w:spacing w:val="-3"/>
          <w:w w:val="110"/>
        </w:rPr>
        <w:t> </w:t>
      </w:r>
      <w:r>
        <w:rPr>
          <w:w w:val="110"/>
        </w:rPr>
        <w:t>like</w:t>
      </w:r>
      <w:r>
        <w:rPr>
          <w:spacing w:val="-3"/>
          <w:w w:val="110"/>
        </w:rPr>
        <w:t> </w:t>
      </w:r>
      <w:r>
        <w:rPr>
          <w:w w:val="110"/>
        </w:rPr>
        <w:t>the</w:t>
      </w:r>
      <w:r>
        <w:rPr>
          <w:spacing w:val="-3"/>
          <w:w w:val="110"/>
        </w:rPr>
        <w:t> </w:t>
      </w:r>
      <w:r>
        <w:rPr>
          <w:w w:val="110"/>
        </w:rPr>
        <w:t>genuine</w:t>
      </w:r>
      <w:r>
        <w:rPr>
          <w:spacing w:val="-3"/>
          <w:w w:val="110"/>
        </w:rPr>
        <w:t> </w:t>
      </w:r>
      <w:r>
        <w:rPr>
          <w:w w:val="110"/>
        </w:rPr>
        <w:t>image</w:t>
      </w:r>
      <w:r>
        <w:rPr>
          <w:spacing w:val="-3"/>
          <w:w w:val="110"/>
        </w:rPr>
        <w:t> </w:t>
      </w:r>
      <w:r>
        <w:rPr>
          <w:w w:val="110"/>
        </w:rPr>
        <w:t>to</w:t>
      </w:r>
      <w:r>
        <w:rPr>
          <w:spacing w:val="-3"/>
          <w:w w:val="110"/>
        </w:rPr>
        <w:t> </w:t>
      </w:r>
      <w:r>
        <w:rPr>
          <w:w w:val="110"/>
        </w:rPr>
        <w:t>‘‘fool’’ the</w:t>
      </w:r>
      <w:r>
        <w:rPr>
          <w:w w:val="110"/>
        </w:rPr>
        <w:t> Discriminator,</w:t>
      </w:r>
      <w:r>
        <w:rPr>
          <w:w w:val="110"/>
        </w:rPr>
        <w:t> while</w:t>
      </w:r>
      <w:r>
        <w:rPr>
          <w:w w:val="110"/>
        </w:rPr>
        <w:t> the</w:t>
      </w:r>
      <w:r>
        <w:rPr>
          <w:w w:val="110"/>
        </w:rPr>
        <w:t> Discriminator</w:t>
      </w:r>
      <w:r>
        <w:rPr>
          <w:w w:val="110"/>
        </w:rPr>
        <w:t> is</w:t>
      </w:r>
      <w:r>
        <w:rPr>
          <w:w w:val="110"/>
        </w:rPr>
        <w:t> trained</w:t>
      </w:r>
      <w:r>
        <w:rPr>
          <w:w w:val="110"/>
        </w:rPr>
        <w:t> so</w:t>
      </w:r>
      <w:r>
        <w:rPr>
          <w:w w:val="110"/>
        </w:rPr>
        <w:t> that</w:t>
      </w:r>
      <w:r>
        <w:rPr>
          <w:w w:val="110"/>
        </w:rPr>
        <w:t> it</w:t>
      </w:r>
      <w:r>
        <w:rPr>
          <w:w w:val="110"/>
        </w:rPr>
        <w:t> may correctly</w:t>
      </w:r>
      <w:r>
        <w:rPr>
          <w:w w:val="110"/>
        </w:rPr>
        <w:t> distinguish</w:t>
      </w:r>
      <w:r>
        <w:rPr>
          <w:w w:val="110"/>
        </w:rPr>
        <w:t> the</w:t>
      </w:r>
      <w:r>
        <w:rPr>
          <w:w w:val="110"/>
        </w:rPr>
        <w:t> genuine</w:t>
      </w:r>
      <w:r>
        <w:rPr>
          <w:w w:val="110"/>
        </w:rPr>
        <w:t> data</w:t>
      </w:r>
      <w:r>
        <w:rPr>
          <w:w w:val="110"/>
        </w:rPr>
        <w:t> and</w:t>
      </w:r>
      <w:r>
        <w:rPr>
          <w:w w:val="110"/>
        </w:rPr>
        <w:t> false</w:t>
      </w:r>
      <w:r>
        <w:rPr>
          <w:w w:val="110"/>
        </w:rPr>
        <w:t> data.</w:t>
      </w:r>
      <w:r>
        <w:rPr>
          <w:w w:val="110"/>
        </w:rPr>
        <w:t> At</w:t>
      </w:r>
      <w:r>
        <w:rPr>
          <w:w w:val="110"/>
        </w:rPr>
        <w:t> the</w:t>
      </w:r>
      <w:r>
        <w:rPr>
          <w:w w:val="110"/>
        </w:rPr>
        <w:t> end</w:t>
      </w:r>
      <w:r>
        <w:rPr>
          <w:w w:val="110"/>
        </w:rPr>
        <w:t> of training,</w:t>
      </w:r>
      <w:r>
        <w:rPr>
          <w:spacing w:val="28"/>
          <w:w w:val="110"/>
        </w:rPr>
        <w:t> </w:t>
      </w:r>
      <w:r>
        <w:rPr>
          <w:w w:val="110"/>
        </w:rPr>
        <w:t>the</w:t>
      </w:r>
      <w:r>
        <w:rPr>
          <w:spacing w:val="27"/>
          <w:w w:val="110"/>
        </w:rPr>
        <w:t> </w:t>
      </w:r>
      <w:r>
        <w:rPr>
          <w:w w:val="110"/>
        </w:rPr>
        <w:t>Generator</w:t>
      </w:r>
      <w:r>
        <w:rPr>
          <w:spacing w:val="28"/>
          <w:w w:val="110"/>
        </w:rPr>
        <w:t> </w:t>
      </w:r>
      <w:r>
        <w:rPr>
          <w:w w:val="110"/>
        </w:rPr>
        <w:t>may</w:t>
      </w:r>
      <w:r>
        <w:rPr>
          <w:spacing w:val="27"/>
          <w:w w:val="110"/>
        </w:rPr>
        <w:t> </w:t>
      </w:r>
      <w:r>
        <w:rPr>
          <w:w w:val="110"/>
        </w:rPr>
        <w:t>be</w:t>
      </w:r>
      <w:r>
        <w:rPr>
          <w:spacing w:val="28"/>
          <w:w w:val="110"/>
        </w:rPr>
        <w:t> </w:t>
      </w:r>
      <w:r>
        <w:rPr>
          <w:w w:val="110"/>
        </w:rPr>
        <w:t>able</w:t>
      </w:r>
      <w:r>
        <w:rPr>
          <w:spacing w:val="27"/>
          <w:w w:val="110"/>
        </w:rPr>
        <w:t> </w:t>
      </w:r>
      <w:r>
        <w:rPr>
          <w:w w:val="110"/>
        </w:rPr>
        <w:t>to</w:t>
      </w:r>
      <w:r>
        <w:rPr>
          <w:spacing w:val="28"/>
          <w:w w:val="110"/>
        </w:rPr>
        <w:t> </w:t>
      </w:r>
      <w:r>
        <w:rPr>
          <w:w w:val="110"/>
        </w:rPr>
        <w:t>produce</w:t>
      </w:r>
      <w:r>
        <w:rPr>
          <w:spacing w:val="27"/>
          <w:w w:val="110"/>
        </w:rPr>
        <w:t> </w:t>
      </w:r>
      <w:r>
        <w:rPr>
          <w:w w:val="110"/>
        </w:rPr>
        <w:t>an</w:t>
      </w:r>
      <w:r>
        <w:rPr>
          <w:spacing w:val="28"/>
          <w:w w:val="110"/>
        </w:rPr>
        <w:t> </w:t>
      </w:r>
      <w:r>
        <w:rPr>
          <w:w w:val="110"/>
        </w:rPr>
        <w:t>image</w:t>
      </w:r>
      <w:r>
        <w:rPr>
          <w:spacing w:val="27"/>
          <w:w w:val="110"/>
        </w:rPr>
        <w:t> </w:t>
      </w:r>
      <w:r>
        <w:rPr>
          <w:w w:val="110"/>
        </w:rPr>
        <w:t>similar</w:t>
      </w:r>
      <w:r>
        <w:rPr>
          <w:spacing w:val="28"/>
          <w:w w:val="110"/>
        </w:rPr>
        <w:t> </w:t>
      </w:r>
      <w:r>
        <w:rPr>
          <w:w w:val="110"/>
        </w:rPr>
        <w:t>to the training data.</w:t>
      </w:r>
    </w:p>
    <w:p>
      <w:pPr>
        <w:pStyle w:val="BodyText"/>
        <w:spacing w:line="273" w:lineRule="auto"/>
        <w:ind w:right="109" w:firstLine="239"/>
        <w:jc w:val="both"/>
      </w:pPr>
      <w:r>
        <w:rPr>
          <w:w w:val="110"/>
        </w:rPr>
        <w:t>We</w:t>
      </w:r>
      <w:r>
        <w:rPr>
          <w:w w:val="110"/>
        </w:rPr>
        <w:t> apply</w:t>
      </w:r>
      <w:r>
        <w:rPr>
          <w:w w:val="110"/>
        </w:rPr>
        <w:t> the</w:t>
      </w:r>
      <w:r>
        <w:rPr>
          <w:w w:val="110"/>
        </w:rPr>
        <w:t> trained</w:t>
      </w:r>
      <w:r>
        <w:rPr>
          <w:w w:val="110"/>
        </w:rPr>
        <w:t> Generator,</w:t>
      </w:r>
      <w:r>
        <w:rPr>
          <w:w w:val="110"/>
        </w:rPr>
        <w:t> which</w:t>
      </w:r>
      <w:r>
        <w:rPr>
          <w:w w:val="110"/>
        </w:rPr>
        <w:t> has</w:t>
      </w:r>
      <w:r>
        <w:rPr>
          <w:w w:val="110"/>
        </w:rPr>
        <w:t> been</w:t>
      </w:r>
      <w:r>
        <w:rPr>
          <w:w w:val="110"/>
        </w:rPr>
        <w:t> constructed</w:t>
      </w:r>
      <w:r>
        <w:rPr>
          <w:w w:val="110"/>
        </w:rPr>
        <w:t> </w:t>
      </w:r>
      <w:r>
        <w:rPr>
          <w:w w:val="110"/>
        </w:rPr>
        <w:t>by Pix2Pix</w:t>
      </w:r>
      <w:r>
        <w:rPr>
          <w:spacing w:val="-2"/>
          <w:w w:val="110"/>
        </w:rPr>
        <w:t> </w:t>
      </w:r>
      <w:r>
        <w:rPr>
          <w:w w:val="110"/>
        </w:rPr>
        <w:t>using</w:t>
      </w:r>
      <w:r>
        <w:rPr>
          <w:spacing w:val="-2"/>
          <w:w w:val="110"/>
        </w:rPr>
        <w:t> </w:t>
      </w:r>
      <w:r>
        <w:rPr>
          <w:w w:val="110"/>
        </w:rPr>
        <w:t>the</w:t>
      </w:r>
      <w:r>
        <w:rPr>
          <w:spacing w:val="-2"/>
          <w:w w:val="110"/>
        </w:rPr>
        <w:t> </w:t>
      </w:r>
      <w:r>
        <w:rPr>
          <w:w w:val="110"/>
        </w:rPr>
        <w:t>bleeding</w:t>
      </w:r>
      <w:r>
        <w:rPr>
          <w:spacing w:val="-2"/>
          <w:w w:val="110"/>
        </w:rPr>
        <w:t> </w:t>
      </w:r>
      <w:r>
        <w:rPr>
          <w:w w:val="110"/>
        </w:rPr>
        <w:t>image</w:t>
      </w:r>
      <w:r>
        <w:rPr>
          <w:spacing w:val="-2"/>
          <w:w w:val="110"/>
        </w:rPr>
        <w:t> </w:t>
      </w:r>
      <w:r>
        <w:rPr>
          <w:w w:val="110"/>
        </w:rPr>
        <w:t>and</w:t>
      </w:r>
      <w:r>
        <w:rPr>
          <w:spacing w:val="-2"/>
          <w:w w:val="110"/>
        </w:rPr>
        <w:t> </w:t>
      </w:r>
      <w:r>
        <w:rPr>
          <w:w w:val="110"/>
        </w:rPr>
        <w:t>source</w:t>
      </w:r>
      <w:r>
        <w:rPr>
          <w:spacing w:val="-2"/>
          <w:w w:val="110"/>
        </w:rPr>
        <w:t> </w:t>
      </w:r>
      <w:r>
        <w:rPr>
          <w:w w:val="110"/>
        </w:rPr>
        <w:t>pairs</w:t>
      </w:r>
      <w:r>
        <w:rPr>
          <w:spacing w:val="-2"/>
          <w:w w:val="110"/>
        </w:rPr>
        <w:t> </w:t>
      </w:r>
      <w:r>
        <w:rPr>
          <w:w w:val="110"/>
        </w:rPr>
        <w:t>from</w:t>
      </w:r>
      <w:r>
        <w:rPr>
          <w:spacing w:val="-2"/>
          <w:w w:val="110"/>
        </w:rPr>
        <w:t> </w:t>
      </w:r>
      <w:r>
        <w:rPr>
          <w:w w:val="110"/>
        </w:rPr>
        <w:t>the</w:t>
      </w:r>
      <w:r>
        <w:rPr>
          <w:spacing w:val="-2"/>
          <w:w w:val="110"/>
        </w:rPr>
        <w:t> </w:t>
      </w:r>
      <w:r>
        <w:rPr>
          <w:w w:val="110"/>
        </w:rPr>
        <w:t>mimicking device,</w:t>
      </w:r>
      <w:r>
        <w:rPr>
          <w:spacing w:val="18"/>
          <w:w w:val="110"/>
        </w:rPr>
        <w:t> </w:t>
      </w:r>
      <w:r>
        <w:rPr>
          <w:w w:val="110"/>
        </w:rPr>
        <w:t>to</w:t>
      </w:r>
      <w:r>
        <w:rPr>
          <w:spacing w:val="18"/>
          <w:w w:val="110"/>
        </w:rPr>
        <w:t> </w:t>
      </w:r>
      <w:r>
        <w:rPr>
          <w:w w:val="110"/>
        </w:rPr>
        <w:t>actual</w:t>
      </w:r>
      <w:r>
        <w:rPr>
          <w:spacing w:val="18"/>
          <w:w w:val="110"/>
        </w:rPr>
        <w:t> </w:t>
      </w:r>
      <w:r>
        <w:rPr>
          <w:w w:val="110"/>
        </w:rPr>
        <w:t>lung</w:t>
      </w:r>
      <w:r>
        <w:rPr>
          <w:w w:val="110"/>
        </w:rPr>
        <w:t> bleeding</w:t>
      </w:r>
      <w:r>
        <w:rPr>
          <w:spacing w:val="18"/>
          <w:w w:val="110"/>
        </w:rPr>
        <w:t> </w:t>
      </w:r>
      <w:r>
        <w:rPr>
          <w:w w:val="110"/>
        </w:rPr>
        <w:t>images</w:t>
      </w:r>
      <w:r>
        <w:rPr>
          <w:spacing w:val="18"/>
          <w:w w:val="110"/>
        </w:rPr>
        <w:t> </w:t>
      </w:r>
      <w:r>
        <w:rPr>
          <w:w w:val="110"/>
        </w:rPr>
        <w:t>as</w:t>
      </w:r>
      <w:r>
        <w:rPr>
          <w:spacing w:val="18"/>
          <w:w w:val="110"/>
        </w:rPr>
        <w:t> </w:t>
      </w:r>
      <w:r>
        <w:rPr>
          <w:w w:val="110"/>
        </w:rPr>
        <w:t>well</w:t>
      </w:r>
      <w:r>
        <w:rPr>
          <w:w w:val="110"/>
        </w:rPr>
        <w:t> as</w:t>
      </w:r>
      <w:r>
        <w:rPr>
          <w:spacing w:val="18"/>
          <w:w w:val="110"/>
        </w:rPr>
        <w:t> </w:t>
      </w:r>
      <w:r>
        <w:rPr>
          <w:w w:val="110"/>
        </w:rPr>
        <w:t>endoscopic</w:t>
      </w:r>
      <w:r>
        <w:rPr>
          <w:spacing w:val="18"/>
          <w:w w:val="110"/>
        </w:rPr>
        <w:t> </w:t>
      </w:r>
      <w:r>
        <w:rPr>
          <w:w w:val="110"/>
        </w:rPr>
        <w:t>images of</w:t>
      </w:r>
      <w:r>
        <w:rPr>
          <w:w w:val="110"/>
        </w:rPr>
        <w:t> organs</w:t>
      </w:r>
      <w:r>
        <w:rPr>
          <w:w w:val="110"/>
        </w:rPr>
        <w:t> obtained</w:t>
      </w:r>
      <w:r>
        <w:rPr>
          <w:w w:val="110"/>
        </w:rPr>
        <w:t> during</w:t>
      </w:r>
      <w:r>
        <w:rPr>
          <w:w w:val="110"/>
        </w:rPr>
        <w:t> actual</w:t>
      </w:r>
      <w:r>
        <w:rPr>
          <w:w w:val="110"/>
        </w:rPr>
        <w:t> clinical</w:t>
      </w:r>
      <w:r>
        <w:rPr>
          <w:w w:val="110"/>
        </w:rPr>
        <w:t> surgeries,</w:t>
      </w:r>
      <w:r>
        <w:rPr>
          <w:w w:val="110"/>
        </w:rPr>
        <w:t> and</w:t>
      </w:r>
      <w:r>
        <w:rPr>
          <w:w w:val="110"/>
        </w:rPr>
        <w:t> evaluate</w:t>
      </w:r>
      <w:r>
        <w:rPr>
          <w:w w:val="110"/>
        </w:rPr>
        <w:t> the performance</w:t>
      </w:r>
      <w:r>
        <w:rPr>
          <w:w w:val="110"/>
        </w:rPr>
        <w:t> of</w:t>
      </w:r>
      <w:r>
        <w:rPr>
          <w:w w:val="110"/>
        </w:rPr>
        <w:t> the</w:t>
      </w:r>
      <w:r>
        <w:rPr>
          <w:w w:val="110"/>
        </w:rPr>
        <w:t> Generator</w:t>
      </w:r>
      <w:r>
        <w:rPr>
          <w:w w:val="110"/>
        </w:rPr>
        <w:t> if</w:t>
      </w:r>
      <w:r>
        <w:rPr>
          <w:w w:val="110"/>
        </w:rPr>
        <w:t> it</w:t>
      </w:r>
      <w:r>
        <w:rPr>
          <w:w w:val="110"/>
        </w:rPr>
        <w:t> is</w:t>
      </w:r>
      <w:r>
        <w:rPr>
          <w:w w:val="110"/>
        </w:rPr>
        <w:t> capable</w:t>
      </w:r>
      <w:r>
        <w:rPr>
          <w:w w:val="110"/>
        </w:rPr>
        <w:t> of</w:t>
      </w:r>
      <w:r>
        <w:rPr>
          <w:w w:val="110"/>
        </w:rPr>
        <w:t> creating</w:t>
      </w:r>
      <w:r>
        <w:rPr>
          <w:w w:val="110"/>
        </w:rPr>
        <w:t> appropriate </w:t>
      </w:r>
      <w:r>
        <w:rPr>
          <w:spacing w:val="-4"/>
          <w:w w:val="110"/>
        </w:rPr>
        <w:t>BAMs.</w:t>
      </w:r>
    </w:p>
    <w:p>
      <w:pPr>
        <w:pStyle w:val="BodyText"/>
        <w:spacing w:line="273" w:lineRule="auto"/>
        <w:ind w:right="109" w:firstLine="239"/>
        <w:jc w:val="both"/>
      </w:pPr>
      <w:r>
        <w:rPr>
          <w:w w:val="110"/>
        </w:rPr>
        <w:t>The contents of this paper are as follows: In Section </w:t>
      </w:r>
      <w:hyperlink w:history="true" w:anchor="_bookmark9">
        <w:r>
          <w:rPr>
            <w:color w:val="007FAC"/>
            <w:w w:val="110"/>
          </w:rPr>
          <w:t>2</w:t>
        </w:r>
      </w:hyperlink>
      <w:r>
        <w:rPr>
          <w:w w:val="110"/>
        </w:rPr>
        <w:t>, we describe our</w:t>
      </w:r>
      <w:r>
        <w:rPr>
          <w:w w:val="110"/>
        </w:rPr>
        <w:t> method</w:t>
      </w:r>
      <w:r>
        <w:rPr>
          <w:w w:val="110"/>
        </w:rPr>
        <w:t> for</w:t>
      </w:r>
      <w:r>
        <w:rPr>
          <w:w w:val="110"/>
        </w:rPr>
        <w:t> creating</w:t>
      </w:r>
      <w:r>
        <w:rPr>
          <w:w w:val="110"/>
        </w:rPr>
        <w:t> datasets</w:t>
      </w:r>
      <w:r>
        <w:rPr>
          <w:w w:val="110"/>
        </w:rPr>
        <w:t> with</w:t>
      </w:r>
      <w:r>
        <w:rPr>
          <w:w w:val="110"/>
        </w:rPr>
        <w:t> bleeding</w:t>
      </w:r>
      <w:r>
        <w:rPr>
          <w:w w:val="110"/>
        </w:rPr>
        <w:t> source</w:t>
      </w:r>
      <w:r>
        <w:rPr>
          <w:w w:val="110"/>
        </w:rPr>
        <w:t> </w:t>
      </w:r>
      <w:r>
        <w:rPr>
          <w:w w:val="110"/>
        </w:rPr>
        <w:t>information using</w:t>
      </w:r>
      <w:r>
        <w:rPr>
          <w:spacing w:val="-10"/>
          <w:w w:val="110"/>
        </w:rPr>
        <w:t> </w:t>
      </w:r>
      <w:r>
        <w:rPr>
          <w:w w:val="110"/>
        </w:rPr>
        <w:t>a</w:t>
      </w:r>
      <w:r>
        <w:rPr>
          <w:spacing w:val="-10"/>
          <w:w w:val="110"/>
        </w:rPr>
        <w:t> </w:t>
      </w:r>
      <w:r>
        <w:rPr>
          <w:w w:val="110"/>
        </w:rPr>
        <w:t>developed</w:t>
      </w:r>
      <w:r>
        <w:rPr>
          <w:spacing w:val="-10"/>
          <w:w w:val="110"/>
        </w:rPr>
        <w:t> </w:t>
      </w:r>
      <w:r>
        <w:rPr>
          <w:w w:val="110"/>
        </w:rPr>
        <w:t>mimicking</w:t>
      </w:r>
      <w:r>
        <w:rPr>
          <w:spacing w:val="-10"/>
          <w:w w:val="110"/>
        </w:rPr>
        <w:t> </w:t>
      </w:r>
      <w:r>
        <w:rPr>
          <w:w w:val="110"/>
        </w:rPr>
        <w:t>organ</w:t>
      </w:r>
      <w:r>
        <w:rPr>
          <w:spacing w:val="-10"/>
          <w:w w:val="110"/>
        </w:rPr>
        <w:t> </w:t>
      </w:r>
      <w:r>
        <w:rPr>
          <w:w w:val="110"/>
        </w:rPr>
        <w:t>and</w:t>
      </w:r>
      <w:r>
        <w:rPr>
          <w:spacing w:val="-10"/>
          <w:w w:val="110"/>
        </w:rPr>
        <w:t> </w:t>
      </w:r>
      <w:r>
        <w:rPr>
          <w:w w:val="110"/>
        </w:rPr>
        <w:t>how</w:t>
      </w:r>
      <w:r>
        <w:rPr>
          <w:spacing w:val="-10"/>
          <w:w w:val="110"/>
        </w:rPr>
        <w:t> </w:t>
      </w:r>
      <w:r>
        <w:rPr>
          <w:w w:val="110"/>
        </w:rPr>
        <w:t>we</w:t>
      </w:r>
      <w:r>
        <w:rPr>
          <w:spacing w:val="-10"/>
          <w:w w:val="110"/>
        </w:rPr>
        <w:t> </w:t>
      </w:r>
      <w:r>
        <w:rPr>
          <w:w w:val="110"/>
        </w:rPr>
        <w:t>use</w:t>
      </w:r>
      <w:r>
        <w:rPr>
          <w:spacing w:val="-10"/>
          <w:w w:val="110"/>
        </w:rPr>
        <w:t> </w:t>
      </w:r>
      <w:r>
        <w:rPr>
          <w:w w:val="110"/>
        </w:rPr>
        <w:t>pix2pix</w:t>
      </w:r>
      <w:r>
        <w:rPr>
          <w:spacing w:val="-10"/>
          <w:w w:val="110"/>
        </w:rPr>
        <w:t> </w:t>
      </w:r>
      <w:r>
        <w:rPr>
          <w:w w:val="110"/>
        </w:rPr>
        <w:t>to</w:t>
      </w:r>
      <w:r>
        <w:rPr>
          <w:spacing w:val="-10"/>
          <w:w w:val="110"/>
        </w:rPr>
        <w:t> </w:t>
      </w:r>
      <w:r>
        <w:rPr>
          <w:w w:val="110"/>
        </w:rPr>
        <w:t>generate BAMs</w:t>
      </w:r>
      <w:r>
        <w:rPr>
          <w:w w:val="110"/>
        </w:rPr>
        <w:t> from</w:t>
      </w:r>
      <w:r>
        <w:rPr>
          <w:w w:val="110"/>
        </w:rPr>
        <w:t> the</w:t>
      </w:r>
      <w:r>
        <w:rPr>
          <w:w w:val="110"/>
        </w:rPr>
        <w:t> datasets.</w:t>
      </w:r>
      <w:r>
        <w:rPr>
          <w:w w:val="110"/>
        </w:rPr>
        <w:t> Section</w:t>
      </w:r>
      <w:r>
        <w:rPr>
          <w:w w:val="110"/>
        </w:rPr>
        <w:t> </w:t>
      </w:r>
      <w:hyperlink w:history="true" w:anchor="_bookmark17">
        <w:r>
          <w:rPr>
            <w:color w:val="007FAC"/>
            <w:w w:val="110"/>
          </w:rPr>
          <w:t>3</w:t>
        </w:r>
      </w:hyperlink>
      <w:r>
        <w:rPr>
          <w:color w:val="007FAC"/>
          <w:w w:val="110"/>
        </w:rPr>
        <w:t> </w:t>
      </w:r>
      <w:r>
        <w:rPr>
          <w:w w:val="110"/>
        </w:rPr>
        <w:t>describes</w:t>
      </w:r>
      <w:r>
        <w:rPr>
          <w:w w:val="110"/>
        </w:rPr>
        <w:t> the</w:t>
      </w:r>
      <w:r>
        <w:rPr>
          <w:w w:val="110"/>
        </w:rPr>
        <w:t> results</w:t>
      </w:r>
      <w:r>
        <w:rPr>
          <w:w w:val="110"/>
        </w:rPr>
        <w:t> of</w:t>
      </w:r>
      <w:r>
        <w:rPr>
          <w:w w:val="110"/>
        </w:rPr>
        <w:t> generated BAMs</w:t>
      </w:r>
      <w:r>
        <w:rPr>
          <w:w w:val="110"/>
        </w:rPr>
        <w:t> from</w:t>
      </w:r>
      <w:r>
        <w:rPr>
          <w:w w:val="110"/>
        </w:rPr>
        <w:t> bleeding</w:t>
      </w:r>
      <w:r>
        <w:rPr>
          <w:w w:val="110"/>
        </w:rPr>
        <w:t> images</w:t>
      </w:r>
      <w:r>
        <w:rPr>
          <w:w w:val="110"/>
        </w:rPr>
        <w:t> obtained</w:t>
      </w:r>
      <w:r>
        <w:rPr>
          <w:w w:val="110"/>
        </w:rPr>
        <w:t> from</w:t>
      </w:r>
      <w:r>
        <w:rPr>
          <w:w w:val="110"/>
        </w:rPr>
        <w:t> both</w:t>
      </w:r>
      <w:r>
        <w:rPr>
          <w:w w:val="110"/>
        </w:rPr>
        <w:t> the</w:t>
      </w:r>
      <w:r>
        <w:rPr>
          <w:w w:val="110"/>
        </w:rPr>
        <w:t> mimicking</w:t>
      </w:r>
      <w:r>
        <w:rPr>
          <w:w w:val="110"/>
        </w:rPr>
        <w:t> and actual</w:t>
      </w:r>
      <w:r>
        <w:rPr>
          <w:spacing w:val="-10"/>
          <w:w w:val="110"/>
        </w:rPr>
        <w:t> </w:t>
      </w:r>
      <w:r>
        <w:rPr>
          <w:w w:val="110"/>
        </w:rPr>
        <w:t>organ</w:t>
      </w:r>
      <w:r>
        <w:rPr>
          <w:spacing w:val="-10"/>
          <w:w w:val="110"/>
        </w:rPr>
        <w:t> </w:t>
      </w:r>
      <w:r>
        <w:rPr>
          <w:w w:val="110"/>
        </w:rPr>
        <w:t>in</w:t>
      </w:r>
      <w:r>
        <w:rPr>
          <w:spacing w:val="-10"/>
          <w:w w:val="110"/>
        </w:rPr>
        <w:t> </w:t>
      </w:r>
      <w:r>
        <w:rPr>
          <w:w w:val="110"/>
        </w:rPr>
        <w:t>vivo.</w:t>
      </w:r>
      <w:r>
        <w:rPr>
          <w:spacing w:val="-10"/>
          <w:w w:val="110"/>
        </w:rPr>
        <w:t> </w:t>
      </w:r>
      <w:r>
        <w:rPr>
          <w:w w:val="110"/>
        </w:rPr>
        <w:t>In</w:t>
      </w:r>
      <w:r>
        <w:rPr>
          <w:spacing w:val="-10"/>
          <w:w w:val="110"/>
        </w:rPr>
        <w:t> </w:t>
      </w:r>
      <w:r>
        <w:rPr>
          <w:w w:val="110"/>
        </w:rPr>
        <w:t>Section</w:t>
      </w:r>
      <w:r>
        <w:rPr>
          <w:spacing w:val="-10"/>
          <w:w w:val="110"/>
        </w:rPr>
        <w:t> </w:t>
      </w:r>
      <w:hyperlink w:history="true" w:anchor="_bookmark23">
        <w:r>
          <w:rPr>
            <w:color w:val="007FAC"/>
            <w:w w:val="110"/>
          </w:rPr>
          <w:t>4</w:t>
        </w:r>
      </w:hyperlink>
      <w:r>
        <w:rPr>
          <w:w w:val="110"/>
        </w:rPr>
        <w:t>,</w:t>
      </w:r>
      <w:r>
        <w:rPr>
          <w:spacing w:val="-10"/>
          <w:w w:val="110"/>
        </w:rPr>
        <w:t> </w:t>
      </w:r>
      <w:r>
        <w:rPr>
          <w:w w:val="110"/>
        </w:rPr>
        <w:t>we</w:t>
      </w:r>
      <w:r>
        <w:rPr>
          <w:spacing w:val="-10"/>
          <w:w w:val="110"/>
        </w:rPr>
        <w:t> </w:t>
      </w:r>
      <w:r>
        <w:rPr>
          <w:w w:val="110"/>
        </w:rPr>
        <w:t>discuss</w:t>
      </w:r>
      <w:r>
        <w:rPr>
          <w:spacing w:val="-10"/>
          <w:w w:val="110"/>
        </w:rPr>
        <w:t> </w:t>
      </w:r>
      <w:r>
        <w:rPr>
          <w:w w:val="110"/>
        </w:rPr>
        <w:t>this</w:t>
      </w:r>
      <w:r>
        <w:rPr>
          <w:spacing w:val="-10"/>
          <w:w w:val="110"/>
        </w:rPr>
        <w:t> </w:t>
      </w:r>
      <w:r>
        <w:rPr>
          <w:w w:val="110"/>
        </w:rPr>
        <w:t>technology’s</w:t>
      </w:r>
      <w:r>
        <w:rPr>
          <w:spacing w:val="-10"/>
          <w:w w:val="110"/>
        </w:rPr>
        <w:t> </w:t>
      </w:r>
      <w:r>
        <w:rPr>
          <w:w w:val="110"/>
        </w:rPr>
        <w:t>potential future</w:t>
      </w:r>
      <w:r>
        <w:rPr>
          <w:w w:val="110"/>
        </w:rPr>
        <w:t> applications</w:t>
      </w:r>
      <w:r>
        <w:rPr>
          <w:w w:val="110"/>
        </w:rPr>
        <w:t> and</w:t>
      </w:r>
      <w:r>
        <w:rPr>
          <w:w w:val="110"/>
        </w:rPr>
        <w:t> improvements,</w:t>
      </w:r>
      <w:r>
        <w:rPr>
          <w:w w:val="110"/>
        </w:rPr>
        <w:t> also</w:t>
      </w:r>
      <w:r>
        <w:rPr>
          <w:w w:val="110"/>
        </w:rPr>
        <w:t> addressing</w:t>
      </w:r>
      <w:r>
        <w:rPr>
          <w:w w:val="110"/>
        </w:rPr>
        <w:t> potential</w:t>
      </w:r>
      <w:r>
        <w:rPr>
          <w:w w:val="110"/>
        </w:rPr>
        <w:t> limi- tations and proposed solutions. Finally, in Section </w:t>
      </w:r>
      <w:hyperlink w:history="true" w:anchor="_bookmark27">
        <w:r>
          <w:rPr>
            <w:color w:val="007FAC"/>
            <w:w w:val="110"/>
          </w:rPr>
          <w:t>5</w:t>
        </w:r>
      </w:hyperlink>
      <w:r>
        <w:rPr>
          <w:w w:val="110"/>
        </w:rPr>
        <w:t>, we conclude the </w:t>
      </w:r>
      <w:r>
        <w:rPr>
          <w:spacing w:val="-2"/>
          <w:w w:val="110"/>
        </w:rPr>
        <w:t>paper.</w:t>
      </w:r>
    </w:p>
    <w:p>
      <w:pPr>
        <w:pStyle w:val="BodyText"/>
        <w:spacing w:before="1"/>
        <w:ind w:left="0"/>
      </w:pPr>
    </w:p>
    <w:p>
      <w:pPr>
        <w:pStyle w:val="Heading1"/>
        <w:numPr>
          <w:ilvl w:val="0"/>
          <w:numId w:val="1"/>
        </w:numPr>
        <w:tabs>
          <w:tab w:pos="334" w:val="left" w:leader="none"/>
        </w:tabs>
        <w:spacing w:line="240" w:lineRule="auto" w:before="0" w:after="0"/>
        <w:ind w:left="334" w:right="0" w:hanging="223"/>
        <w:jc w:val="left"/>
      </w:pPr>
      <w:bookmarkStart w:name="Materials and Methods" w:id="12"/>
      <w:bookmarkEnd w:id="12"/>
      <w:r>
        <w:rPr>
          <w:b w:val="0"/>
        </w:rPr>
      </w:r>
      <w:r>
        <w:rPr>
          <w:w w:val="110"/>
        </w:rPr>
        <w:t>Materials</w:t>
      </w:r>
      <w:r>
        <w:rPr>
          <w:spacing w:val="2"/>
          <w:w w:val="110"/>
        </w:rPr>
        <w:t> </w:t>
      </w:r>
      <w:r>
        <w:rPr>
          <w:w w:val="110"/>
        </w:rPr>
        <w:t>and</w:t>
      </w:r>
      <w:r>
        <w:rPr>
          <w:spacing w:val="2"/>
          <w:w w:val="110"/>
        </w:rPr>
        <w:t> </w:t>
      </w:r>
      <w:r>
        <w:rPr>
          <w:spacing w:val="-2"/>
          <w:w w:val="110"/>
        </w:rPr>
        <w:t>methods</w:t>
      </w:r>
    </w:p>
    <w:p>
      <w:pPr>
        <w:pStyle w:val="BodyText"/>
        <w:spacing w:before="49"/>
        <w:ind w:left="0"/>
        <w:rPr>
          <w:b/>
        </w:rPr>
      </w:pPr>
    </w:p>
    <w:p>
      <w:pPr>
        <w:pStyle w:val="BodyText"/>
        <w:spacing w:line="273" w:lineRule="auto" w:before="1"/>
        <w:ind w:right="109" w:firstLine="239"/>
        <w:jc w:val="both"/>
      </w:pPr>
      <w:bookmarkStart w:name="_bookmark9" w:id="13"/>
      <w:bookmarkEnd w:id="13"/>
      <w:r>
        <w:rPr/>
      </w:r>
      <w:r>
        <w:rPr>
          <w:w w:val="110"/>
        </w:rPr>
        <w:t>The</w:t>
      </w:r>
      <w:r>
        <w:rPr>
          <w:w w:val="110"/>
        </w:rPr>
        <w:t> overview</w:t>
      </w:r>
      <w:r>
        <w:rPr>
          <w:w w:val="110"/>
        </w:rPr>
        <w:t> of</w:t>
      </w:r>
      <w:r>
        <w:rPr>
          <w:w w:val="110"/>
        </w:rPr>
        <w:t> the</w:t>
      </w:r>
      <w:r>
        <w:rPr>
          <w:w w:val="110"/>
        </w:rPr>
        <w:t> proposed</w:t>
      </w:r>
      <w:r>
        <w:rPr>
          <w:w w:val="110"/>
        </w:rPr>
        <w:t> method</w:t>
      </w:r>
      <w:r>
        <w:rPr>
          <w:w w:val="110"/>
        </w:rPr>
        <w:t> is</w:t>
      </w:r>
      <w:r>
        <w:rPr>
          <w:w w:val="110"/>
        </w:rPr>
        <w:t> shown</w:t>
      </w:r>
      <w:r>
        <w:rPr>
          <w:w w:val="110"/>
        </w:rPr>
        <w:t> in</w:t>
      </w:r>
      <w:r>
        <w:rPr>
          <w:w w:val="110"/>
        </w:rPr>
        <w:t> </w:t>
      </w:r>
      <w:hyperlink w:history="true" w:anchor="_bookmark10">
        <w:r>
          <w:rPr>
            <w:color w:val="007FAC"/>
            <w:w w:val="110"/>
          </w:rPr>
          <w:t>Fig.</w:t>
        </w:r>
      </w:hyperlink>
      <w:r>
        <w:rPr>
          <w:color w:val="007FAC"/>
          <w:w w:val="110"/>
        </w:rPr>
        <w:t> </w:t>
      </w:r>
      <w:hyperlink w:history="true" w:anchor="_bookmark10">
        <w:r>
          <w:rPr>
            <w:color w:val="007FAC"/>
            <w:w w:val="110"/>
          </w:rPr>
          <w:t>1</w:t>
        </w:r>
      </w:hyperlink>
      <w:r>
        <w:rPr>
          <w:w w:val="110"/>
        </w:rPr>
        <w:t>.</w:t>
      </w:r>
      <w:r>
        <w:rPr>
          <w:w w:val="110"/>
        </w:rPr>
        <w:t> </w:t>
      </w:r>
      <w:r>
        <w:rPr>
          <w:w w:val="110"/>
        </w:rPr>
        <w:t>The proposed method consists of three phases. The first phase involves ex- plaining</w:t>
      </w:r>
      <w:r>
        <w:rPr>
          <w:spacing w:val="-11"/>
          <w:w w:val="110"/>
        </w:rPr>
        <w:t> </w:t>
      </w:r>
      <w:r>
        <w:rPr>
          <w:w w:val="110"/>
        </w:rPr>
        <w:t>a</w:t>
      </w:r>
      <w:r>
        <w:rPr>
          <w:spacing w:val="-11"/>
          <w:w w:val="110"/>
        </w:rPr>
        <w:t> </w:t>
      </w:r>
      <w:r>
        <w:rPr>
          <w:w w:val="110"/>
        </w:rPr>
        <w:t>mimicking</w:t>
      </w:r>
      <w:r>
        <w:rPr>
          <w:spacing w:val="-11"/>
          <w:w w:val="110"/>
        </w:rPr>
        <w:t> </w:t>
      </w:r>
      <w:r>
        <w:rPr>
          <w:w w:val="110"/>
        </w:rPr>
        <w:t>organ</w:t>
      </w:r>
      <w:r>
        <w:rPr>
          <w:spacing w:val="-11"/>
          <w:w w:val="110"/>
        </w:rPr>
        <w:t> </w:t>
      </w:r>
      <w:r>
        <w:rPr>
          <w:w w:val="110"/>
        </w:rPr>
        <w:t>device</w:t>
      </w:r>
      <w:r>
        <w:rPr>
          <w:spacing w:val="-10"/>
          <w:w w:val="110"/>
        </w:rPr>
        <w:t> </w:t>
      </w:r>
      <w:r>
        <w:rPr>
          <w:w w:val="110"/>
        </w:rPr>
        <w:t>capable</w:t>
      </w:r>
      <w:r>
        <w:rPr>
          <w:spacing w:val="-11"/>
          <w:w w:val="110"/>
        </w:rPr>
        <w:t> </w:t>
      </w:r>
      <w:r>
        <w:rPr>
          <w:w w:val="110"/>
        </w:rPr>
        <w:t>of</w:t>
      </w:r>
      <w:r>
        <w:rPr>
          <w:spacing w:val="-11"/>
          <w:w w:val="110"/>
        </w:rPr>
        <w:t> </w:t>
      </w:r>
      <w:r>
        <w:rPr>
          <w:w w:val="110"/>
        </w:rPr>
        <w:t>acquiring</w:t>
      </w:r>
      <w:r>
        <w:rPr>
          <w:spacing w:val="-11"/>
          <w:w w:val="110"/>
        </w:rPr>
        <w:t> </w:t>
      </w:r>
      <w:r>
        <w:rPr>
          <w:w w:val="110"/>
        </w:rPr>
        <w:t>bleeding</w:t>
      </w:r>
      <w:r>
        <w:rPr>
          <w:spacing w:val="-11"/>
          <w:w w:val="110"/>
        </w:rPr>
        <w:t> </w:t>
      </w:r>
      <w:r>
        <w:rPr>
          <w:w w:val="110"/>
        </w:rPr>
        <w:t>source information and creating a pair of Ground truth BAM information and bleeding</w:t>
      </w:r>
      <w:r>
        <w:rPr>
          <w:spacing w:val="17"/>
          <w:w w:val="110"/>
        </w:rPr>
        <w:t> </w:t>
      </w:r>
      <w:r>
        <w:rPr>
          <w:w w:val="110"/>
        </w:rPr>
        <w:t>images</w:t>
      </w:r>
      <w:r>
        <w:rPr>
          <w:spacing w:val="17"/>
          <w:w w:val="110"/>
        </w:rPr>
        <w:t> </w:t>
      </w:r>
      <w:r>
        <w:rPr>
          <w:w w:val="110"/>
        </w:rPr>
        <w:t>from</w:t>
      </w:r>
      <w:r>
        <w:rPr>
          <w:spacing w:val="17"/>
          <w:w w:val="110"/>
        </w:rPr>
        <w:t> </w:t>
      </w:r>
      <w:r>
        <w:rPr>
          <w:w w:val="110"/>
        </w:rPr>
        <w:t>the</w:t>
      </w:r>
      <w:r>
        <w:rPr>
          <w:spacing w:val="17"/>
          <w:w w:val="110"/>
        </w:rPr>
        <w:t> </w:t>
      </w:r>
      <w:r>
        <w:rPr>
          <w:w w:val="110"/>
        </w:rPr>
        <w:t>obtained</w:t>
      </w:r>
      <w:r>
        <w:rPr>
          <w:spacing w:val="17"/>
          <w:w w:val="110"/>
        </w:rPr>
        <w:t> </w:t>
      </w:r>
      <w:r>
        <w:rPr>
          <w:w w:val="110"/>
        </w:rPr>
        <w:t>information.</w:t>
      </w:r>
      <w:r>
        <w:rPr>
          <w:spacing w:val="17"/>
          <w:w w:val="110"/>
        </w:rPr>
        <w:t> </w:t>
      </w:r>
      <w:r>
        <w:rPr>
          <w:w w:val="110"/>
        </w:rPr>
        <w:t>In</w:t>
      </w:r>
      <w:r>
        <w:rPr>
          <w:spacing w:val="17"/>
          <w:w w:val="110"/>
        </w:rPr>
        <w:t> </w:t>
      </w:r>
      <w:r>
        <w:rPr>
          <w:w w:val="110"/>
        </w:rPr>
        <w:t>the</w:t>
      </w:r>
      <w:r>
        <w:rPr>
          <w:spacing w:val="17"/>
          <w:w w:val="110"/>
        </w:rPr>
        <w:t> </w:t>
      </w:r>
      <w:r>
        <w:rPr>
          <w:w w:val="110"/>
        </w:rPr>
        <w:t>second</w:t>
      </w:r>
      <w:r>
        <w:rPr>
          <w:spacing w:val="17"/>
          <w:w w:val="110"/>
        </w:rPr>
        <w:t> </w:t>
      </w:r>
      <w:r>
        <w:rPr>
          <w:w w:val="110"/>
        </w:rPr>
        <w:t>phase, a</w:t>
      </w:r>
      <w:r>
        <w:rPr>
          <w:w w:val="110"/>
        </w:rPr>
        <w:t> Generator,</w:t>
      </w:r>
      <w:r>
        <w:rPr>
          <w:w w:val="110"/>
        </w:rPr>
        <w:t> which</w:t>
      </w:r>
      <w:r>
        <w:rPr>
          <w:w w:val="110"/>
        </w:rPr>
        <w:t> generates</w:t>
      </w:r>
      <w:r>
        <w:rPr>
          <w:w w:val="110"/>
        </w:rPr>
        <w:t> a</w:t>
      </w:r>
      <w:r>
        <w:rPr>
          <w:w w:val="110"/>
        </w:rPr>
        <w:t> BAM</w:t>
      </w:r>
      <w:r>
        <w:rPr>
          <w:w w:val="110"/>
        </w:rPr>
        <w:t> using</w:t>
      </w:r>
      <w:r>
        <w:rPr>
          <w:w w:val="110"/>
        </w:rPr>
        <w:t> Pix2Pix,</w:t>
      </w:r>
      <w:r>
        <w:rPr>
          <w:w w:val="110"/>
        </w:rPr>
        <w:t> is</w:t>
      </w:r>
      <w:r>
        <w:rPr>
          <w:w w:val="110"/>
        </w:rPr>
        <w:t> trained</w:t>
      </w:r>
      <w:r>
        <w:rPr>
          <w:w w:val="110"/>
        </w:rPr>
        <w:t> based</w:t>
      </w:r>
      <w:r>
        <w:rPr>
          <w:spacing w:val="40"/>
          <w:w w:val="110"/>
        </w:rPr>
        <w:t> </w:t>
      </w:r>
      <w:r>
        <w:rPr>
          <w:w w:val="110"/>
        </w:rPr>
        <w:t>on</w:t>
      </w:r>
      <w:r>
        <w:rPr>
          <w:w w:val="110"/>
        </w:rPr>
        <w:t> the</w:t>
      </w:r>
      <w:r>
        <w:rPr>
          <w:w w:val="110"/>
        </w:rPr>
        <w:t> dataset</w:t>
      </w:r>
      <w:r>
        <w:rPr>
          <w:w w:val="110"/>
        </w:rPr>
        <w:t> from</w:t>
      </w:r>
      <w:r>
        <w:rPr>
          <w:w w:val="110"/>
        </w:rPr>
        <w:t> the</w:t>
      </w:r>
      <w:r>
        <w:rPr>
          <w:w w:val="110"/>
        </w:rPr>
        <w:t> first</w:t>
      </w:r>
      <w:r>
        <w:rPr>
          <w:w w:val="110"/>
        </w:rPr>
        <w:t> phase.</w:t>
      </w:r>
      <w:r>
        <w:rPr>
          <w:w w:val="110"/>
        </w:rPr>
        <w:t> Finally,</w:t>
      </w:r>
      <w:r>
        <w:rPr>
          <w:w w:val="110"/>
        </w:rPr>
        <w:t> the</w:t>
      </w:r>
      <w:r>
        <w:rPr>
          <w:w w:val="110"/>
        </w:rPr>
        <w:t> third</w:t>
      </w:r>
      <w:r>
        <w:rPr>
          <w:w w:val="110"/>
        </w:rPr>
        <w:t> phase</w:t>
      </w:r>
      <w:r>
        <w:rPr>
          <w:w w:val="110"/>
        </w:rPr>
        <w:t> involves</w:t>
      </w:r>
      <w:r>
        <w:rPr>
          <w:spacing w:val="80"/>
          <w:w w:val="110"/>
        </w:rPr>
        <w:t> </w:t>
      </w:r>
      <w:r>
        <w:rPr>
          <w:w w:val="110"/>
        </w:rPr>
        <w:t>the</w:t>
      </w:r>
      <w:r>
        <w:rPr>
          <w:spacing w:val="35"/>
          <w:w w:val="110"/>
        </w:rPr>
        <w:t> </w:t>
      </w:r>
      <w:r>
        <w:rPr>
          <w:w w:val="110"/>
        </w:rPr>
        <w:t>generation</w:t>
      </w:r>
      <w:r>
        <w:rPr>
          <w:spacing w:val="35"/>
          <w:w w:val="110"/>
        </w:rPr>
        <w:t> </w:t>
      </w:r>
      <w:r>
        <w:rPr>
          <w:w w:val="110"/>
        </w:rPr>
        <w:t>of</w:t>
      </w:r>
      <w:r>
        <w:rPr>
          <w:spacing w:val="35"/>
          <w:w w:val="110"/>
        </w:rPr>
        <w:t> </w:t>
      </w:r>
      <w:r>
        <w:rPr>
          <w:w w:val="110"/>
        </w:rPr>
        <w:t>a</w:t>
      </w:r>
      <w:r>
        <w:rPr>
          <w:spacing w:val="35"/>
          <w:w w:val="110"/>
        </w:rPr>
        <w:t> </w:t>
      </w:r>
      <w:r>
        <w:rPr>
          <w:w w:val="110"/>
        </w:rPr>
        <w:t>BAM</w:t>
      </w:r>
      <w:r>
        <w:rPr>
          <w:spacing w:val="35"/>
          <w:w w:val="110"/>
        </w:rPr>
        <w:t> </w:t>
      </w:r>
      <w:r>
        <w:rPr>
          <w:w w:val="110"/>
        </w:rPr>
        <w:t>by</w:t>
      </w:r>
      <w:r>
        <w:rPr>
          <w:spacing w:val="35"/>
          <w:w w:val="110"/>
        </w:rPr>
        <w:t> </w:t>
      </w:r>
      <w:r>
        <w:rPr>
          <w:w w:val="110"/>
        </w:rPr>
        <w:t>inputting</w:t>
      </w:r>
      <w:r>
        <w:rPr>
          <w:spacing w:val="35"/>
          <w:w w:val="110"/>
        </w:rPr>
        <w:t> </w:t>
      </w:r>
      <w:r>
        <w:rPr>
          <w:w w:val="110"/>
        </w:rPr>
        <w:t>actual</w:t>
      </w:r>
      <w:r>
        <w:rPr>
          <w:spacing w:val="35"/>
          <w:w w:val="110"/>
        </w:rPr>
        <w:t> </w:t>
      </w:r>
      <w:r>
        <w:rPr>
          <w:w w:val="110"/>
        </w:rPr>
        <w:t>bleeding</w:t>
      </w:r>
      <w:r>
        <w:rPr>
          <w:spacing w:val="35"/>
          <w:w w:val="110"/>
        </w:rPr>
        <w:t> </w:t>
      </w:r>
      <w:r>
        <w:rPr>
          <w:w w:val="110"/>
        </w:rPr>
        <w:t>images</w:t>
      </w:r>
      <w:r>
        <w:rPr>
          <w:spacing w:val="35"/>
          <w:w w:val="110"/>
        </w:rPr>
        <w:t> </w:t>
      </w:r>
      <w:r>
        <w:rPr>
          <w:w w:val="110"/>
        </w:rPr>
        <w:t>into the</w:t>
      </w:r>
      <w:r>
        <w:rPr>
          <w:w w:val="110"/>
        </w:rPr>
        <w:t> Generator</w:t>
      </w:r>
      <w:r>
        <w:rPr>
          <w:w w:val="110"/>
        </w:rPr>
        <w:t> trained</w:t>
      </w:r>
      <w:r>
        <w:rPr>
          <w:w w:val="110"/>
        </w:rPr>
        <w:t> in</w:t>
      </w:r>
      <w:r>
        <w:rPr>
          <w:w w:val="110"/>
        </w:rPr>
        <w:t> the</w:t>
      </w:r>
      <w:r>
        <w:rPr>
          <w:w w:val="110"/>
        </w:rPr>
        <w:t> second</w:t>
      </w:r>
      <w:r>
        <w:rPr>
          <w:w w:val="110"/>
        </w:rPr>
        <w:t> phase.</w:t>
      </w:r>
      <w:r>
        <w:rPr>
          <w:w w:val="110"/>
        </w:rPr>
        <w:t> The</w:t>
      </w:r>
      <w:r>
        <w:rPr>
          <w:w w:val="110"/>
        </w:rPr>
        <w:t> following</w:t>
      </w:r>
      <w:r>
        <w:rPr>
          <w:w w:val="110"/>
        </w:rPr>
        <w:t> subsection provides</w:t>
      </w:r>
      <w:r>
        <w:rPr>
          <w:spacing w:val="-1"/>
          <w:w w:val="110"/>
        </w:rPr>
        <w:t> </w:t>
      </w:r>
      <w:r>
        <w:rPr>
          <w:w w:val="110"/>
        </w:rPr>
        <w:t>detailed</w:t>
      </w:r>
      <w:r>
        <w:rPr>
          <w:spacing w:val="-1"/>
          <w:w w:val="110"/>
        </w:rPr>
        <w:t> </w:t>
      </w:r>
      <w:r>
        <w:rPr>
          <w:w w:val="110"/>
        </w:rPr>
        <w:t>descriptions</w:t>
      </w:r>
      <w:r>
        <w:rPr>
          <w:spacing w:val="-1"/>
          <w:w w:val="110"/>
        </w:rPr>
        <w:t> </w:t>
      </w:r>
      <w:r>
        <w:rPr>
          <w:w w:val="110"/>
        </w:rPr>
        <w:t>of</w:t>
      </w:r>
      <w:r>
        <w:rPr>
          <w:spacing w:val="-1"/>
          <w:w w:val="110"/>
        </w:rPr>
        <w:t> </w:t>
      </w:r>
      <w:r>
        <w:rPr>
          <w:w w:val="110"/>
        </w:rPr>
        <w:t>the</w:t>
      </w:r>
      <w:r>
        <w:rPr>
          <w:spacing w:val="-1"/>
          <w:w w:val="110"/>
        </w:rPr>
        <w:t> </w:t>
      </w:r>
      <w:r>
        <w:rPr>
          <w:w w:val="110"/>
        </w:rPr>
        <w:t>mimicking</w:t>
      </w:r>
      <w:r>
        <w:rPr>
          <w:spacing w:val="-1"/>
          <w:w w:val="110"/>
        </w:rPr>
        <w:t> </w:t>
      </w:r>
      <w:r>
        <w:rPr>
          <w:w w:val="110"/>
        </w:rPr>
        <w:t>device</w:t>
      </w:r>
      <w:r>
        <w:rPr>
          <w:spacing w:val="-1"/>
          <w:w w:val="110"/>
        </w:rPr>
        <w:t> </w:t>
      </w:r>
      <w:r>
        <w:rPr>
          <w:w w:val="110"/>
        </w:rPr>
        <w:t>and</w:t>
      </w:r>
      <w:r>
        <w:rPr>
          <w:spacing w:val="-1"/>
          <w:w w:val="110"/>
        </w:rPr>
        <w:t> </w:t>
      </w:r>
      <w:r>
        <w:rPr>
          <w:w w:val="110"/>
        </w:rPr>
        <w:t>the</w:t>
      </w:r>
      <w:r>
        <w:rPr>
          <w:spacing w:val="-1"/>
          <w:w w:val="110"/>
        </w:rPr>
        <w:t> </w:t>
      </w:r>
      <w:r>
        <w:rPr>
          <w:w w:val="110"/>
        </w:rPr>
        <w:t>process of BAM generation.</w:t>
      </w:r>
    </w:p>
    <w:p>
      <w:pPr>
        <w:pStyle w:val="BodyText"/>
        <w:spacing w:before="14"/>
        <w:ind w:left="0"/>
      </w:pPr>
    </w:p>
    <w:p>
      <w:pPr>
        <w:pStyle w:val="ListParagraph"/>
        <w:numPr>
          <w:ilvl w:val="1"/>
          <w:numId w:val="1"/>
        </w:numPr>
        <w:tabs>
          <w:tab w:pos="456" w:val="left" w:leader="none"/>
        </w:tabs>
        <w:spacing w:line="240" w:lineRule="auto" w:before="0" w:after="0"/>
        <w:ind w:left="456" w:right="0" w:hanging="345"/>
        <w:jc w:val="left"/>
        <w:rPr>
          <w:i/>
          <w:sz w:val="16"/>
        </w:rPr>
      </w:pPr>
      <w:bookmarkStart w:name="Simulated vascular perfusion device" w:id="14"/>
      <w:bookmarkEnd w:id="14"/>
      <w:r>
        <w:rPr/>
      </w:r>
      <w:r>
        <w:rPr>
          <w:i/>
          <w:sz w:val="16"/>
        </w:rPr>
        <w:t>Simulated</w:t>
      </w:r>
      <w:r>
        <w:rPr>
          <w:i/>
          <w:spacing w:val="19"/>
          <w:sz w:val="16"/>
        </w:rPr>
        <w:t> </w:t>
      </w:r>
      <w:r>
        <w:rPr>
          <w:i/>
          <w:sz w:val="16"/>
        </w:rPr>
        <w:t>vascular</w:t>
      </w:r>
      <w:r>
        <w:rPr>
          <w:i/>
          <w:spacing w:val="19"/>
          <w:sz w:val="16"/>
        </w:rPr>
        <w:t> </w:t>
      </w:r>
      <w:r>
        <w:rPr>
          <w:i/>
          <w:sz w:val="16"/>
        </w:rPr>
        <w:t>perfusion</w:t>
      </w:r>
      <w:r>
        <w:rPr>
          <w:i/>
          <w:spacing w:val="20"/>
          <w:sz w:val="16"/>
        </w:rPr>
        <w:t> </w:t>
      </w:r>
      <w:r>
        <w:rPr>
          <w:i/>
          <w:spacing w:val="-2"/>
          <w:sz w:val="16"/>
        </w:rPr>
        <w:t>device</w:t>
      </w:r>
    </w:p>
    <w:p>
      <w:pPr>
        <w:pStyle w:val="BodyText"/>
        <w:spacing w:before="49"/>
        <w:ind w:left="0"/>
        <w:rPr>
          <w:i/>
        </w:rPr>
      </w:pPr>
    </w:p>
    <w:p>
      <w:pPr>
        <w:pStyle w:val="BodyText"/>
        <w:spacing w:line="273" w:lineRule="auto"/>
        <w:ind w:right="109" w:firstLine="239"/>
        <w:jc w:val="both"/>
      </w:pPr>
      <w:hyperlink w:history="true" w:anchor="_bookmark11">
        <w:r>
          <w:rPr>
            <w:color w:val="007FAC"/>
            <w:w w:val="110"/>
          </w:rPr>
          <w:t>Fig.</w:t>
        </w:r>
      </w:hyperlink>
      <w:r>
        <w:rPr>
          <w:color w:val="007FAC"/>
          <w:spacing w:val="-3"/>
          <w:w w:val="110"/>
        </w:rPr>
        <w:t> </w:t>
      </w:r>
      <w:hyperlink w:history="true" w:anchor="_bookmark11">
        <w:r>
          <w:rPr>
            <w:color w:val="007FAC"/>
            <w:w w:val="110"/>
          </w:rPr>
          <w:t>2</w:t>
        </w:r>
      </w:hyperlink>
      <w:r>
        <w:rPr>
          <w:color w:val="007FAC"/>
          <w:spacing w:val="-3"/>
          <w:w w:val="110"/>
        </w:rPr>
        <w:t> </w:t>
      </w:r>
      <w:r>
        <w:rPr>
          <w:w w:val="110"/>
        </w:rPr>
        <w:t>shows</w:t>
      </w:r>
      <w:r>
        <w:rPr>
          <w:spacing w:val="-3"/>
          <w:w w:val="110"/>
        </w:rPr>
        <w:t> </w:t>
      </w:r>
      <w:r>
        <w:rPr>
          <w:w w:val="110"/>
        </w:rPr>
        <w:t>a</w:t>
      </w:r>
      <w:r>
        <w:rPr>
          <w:spacing w:val="-3"/>
          <w:w w:val="110"/>
        </w:rPr>
        <w:t> </w:t>
      </w:r>
      <w:r>
        <w:rPr>
          <w:w w:val="110"/>
        </w:rPr>
        <w:t>schematic</w:t>
      </w:r>
      <w:r>
        <w:rPr>
          <w:spacing w:val="-3"/>
          <w:w w:val="110"/>
        </w:rPr>
        <w:t> </w:t>
      </w:r>
      <w:r>
        <w:rPr>
          <w:w w:val="110"/>
        </w:rPr>
        <w:t>diagram</w:t>
      </w:r>
      <w:r>
        <w:rPr>
          <w:spacing w:val="-3"/>
          <w:w w:val="110"/>
        </w:rPr>
        <w:t> </w:t>
      </w:r>
      <w:r>
        <w:rPr>
          <w:w w:val="110"/>
        </w:rPr>
        <w:t>of</w:t>
      </w:r>
      <w:r>
        <w:rPr>
          <w:spacing w:val="-3"/>
          <w:w w:val="110"/>
        </w:rPr>
        <w:t> </w:t>
      </w:r>
      <w:r>
        <w:rPr>
          <w:w w:val="110"/>
        </w:rPr>
        <w:t>the</w:t>
      </w:r>
      <w:r>
        <w:rPr>
          <w:spacing w:val="-3"/>
          <w:w w:val="110"/>
        </w:rPr>
        <w:t> </w:t>
      </w:r>
      <w:r>
        <w:rPr>
          <w:w w:val="110"/>
        </w:rPr>
        <w:t>developed</w:t>
      </w:r>
      <w:r>
        <w:rPr>
          <w:spacing w:val="-3"/>
          <w:w w:val="110"/>
        </w:rPr>
        <w:t> </w:t>
      </w:r>
      <w:r>
        <w:rPr>
          <w:w w:val="110"/>
        </w:rPr>
        <w:t>simulated</w:t>
      </w:r>
      <w:r>
        <w:rPr>
          <w:spacing w:val="-3"/>
          <w:w w:val="110"/>
        </w:rPr>
        <w:t> </w:t>
      </w:r>
      <w:r>
        <w:rPr>
          <w:w w:val="110"/>
        </w:rPr>
        <w:t>blood vessel</w:t>
      </w:r>
      <w:r>
        <w:rPr>
          <w:spacing w:val="32"/>
          <w:w w:val="110"/>
        </w:rPr>
        <w:t> </w:t>
      </w:r>
      <w:r>
        <w:rPr>
          <w:w w:val="110"/>
        </w:rPr>
        <w:t>perfusion</w:t>
      </w:r>
      <w:r>
        <w:rPr>
          <w:spacing w:val="32"/>
          <w:w w:val="110"/>
        </w:rPr>
        <w:t> </w:t>
      </w:r>
      <w:r>
        <w:rPr>
          <w:w w:val="110"/>
        </w:rPr>
        <w:t>device</w:t>
      </w:r>
      <w:r>
        <w:rPr>
          <w:spacing w:val="32"/>
          <w:w w:val="110"/>
        </w:rPr>
        <w:t> </w:t>
      </w:r>
      <w:r>
        <w:rPr>
          <w:w w:val="110"/>
        </w:rPr>
        <w:t>(mimicking</w:t>
      </w:r>
      <w:r>
        <w:rPr>
          <w:spacing w:val="32"/>
          <w:w w:val="110"/>
        </w:rPr>
        <w:t> </w:t>
      </w:r>
      <w:r>
        <w:rPr>
          <w:w w:val="110"/>
        </w:rPr>
        <w:t>device).</w:t>
      </w:r>
      <w:r>
        <w:rPr>
          <w:spacing w:val="32"/>
          <w:w w:val="110"/>
        </w:rPr>
        <w:t> </w:t>
      </w:r>
      <w:r>
        <w:rPr>
          <w:w w:val="110"/>
        </w:rPr>
        <w:t>The</w:t>
      </w:r>
      <w:r>
        <w:rPr>
          <w:spacing w:val="32"/>
          <w:w w:val="110"/>
        </w:rPr>
        <w:t> </w:t>
      </w:r>
      <w:r>
        <w:rPr>
          <w:w w:val="110"/>
        </w:rPr>
        <w:t>device</w:t>
      </w:r>
      <w:r>
        <w:rPr>
          <w:spacing w:val="32"/>
          <w:w w:val="110"/>
        </w:rPr>
        <w:t> </w:t>
      </w:r>
      <w:r>
        <w:rPr>
          <w:w w:val="110"/>
        </w:rPr>
        <w:t>consists</w:t>
      </w:r>
      <w:r>
        <w:rPr>
          <w:spacing w:val="32"/>
          <w:w w:val="110"/>
        </w:rPr>
        <w:t> </w:t>
      </w:r>
      <w:r>
        <w:rPr>
          <w:w w:val="110"/>
        </w:rPr>
        <w:t>of a blood flow reproduction part and an organ part. The blood flow reproduction</w:t>
      </w:r>
      <w:r>
        <w:rPr>
          <w:w w:val="110"/>
        </w:rPr>
        <w:t> part</w:t>
      </w:r>
      <w:r>
        <w:rPr>
          <w:w w:val="110"/>
        </w:rPr>
        <w:t> comprises</w:t>
      </w:r>
      <w:r>
        <w:rPr>
          <w:w w:val="110"/>
        </w:rPr>
        <w:t> a</w:t>
      </w:r>
      <w:r>
        <w:rPr>
          <w:w w:val="110"/>
        </w:rPr>
        <w:t> peristaltic</w:t>
      </w:r>
      <w:r>
        <w:rPr>
          <w:w w:val="110"/>
        </w:rPr>
        <w:t> pump</w:t>
      </w:r>
      <w:r>
        <w:rPr>
          <w:w w:val="110"/>
        </w:rPr>
        <w:t> (MP-3N,</w:t>
      </w:r>
      <w:r>
        <w:rPr>
          <w:w w:val="110"/>
        </w:rPr>
        <w:t> Eyela</w:t>
      </w:r>
      <w:r>
        <w:rPr>
          <w:w w:val="110"/>
        </w:rPr>
        <w:t> Tokyo rikakikai</w:t>
      </w:r>
      <w:r>
        <w:rPr>
          <w:spacing w:val="-11"/>
          <w:w w:val="110"/>
        </w:rPr>
        <w:t> </w:t>
      </w:r>
      <w:r>
        <w:rPr>
          <w:w w:val="110"/>
        </w:rPr>
        <w:t>Co.,</w:t>
      </w:r>
      <w:r>
        <w:rPr>
          <w:spacing w:val="-11"/>
          <w:w w:val="110"/>
        </w:rPr>
        <w:t> </w:t>
      </w:r>
      <w:r>
        <w:rPr>
          <w:w w:val="110"/>
        </w:rPr>
        <w:t>LTD.,</w:t>
      </w:r>
      <w:r>
        <w:rPr>
          <w:spacing w:val="-11"/>
          <w:w w:val="110"/>
        </w:rPr>
        <w:t> </w:t>
      </w:r>
      <w:r>
        <w:rPr>
          <w:w w:val="110"/>
        </w:rPr>
        <w:t>Tokyo,</w:t>
      </w:r>
      <w:r>
        <w:rPr>
          <w:spacing w:val="-11"/>
          <w:w w:val="110"/>
        </w:rPr>
        <w:t> </w:t>
      </w:r>
      <w:r>
        <w:rPr>
          <w:w w:val="110"/>
        </w:rPr>
        <w:t>Japan),</w:t>
      </w:r>
      <w:r>
        <w:rPr>
          <w:spacing w:val="-11"/>
          <w:w w:val="110"/>
        </w:rPr>
        <w:t> </w:t>
      </w:r>
      <w:r>
        <w:rPr>
          <w:w w:val="110"/>
        </w:rPr>
        <w:t>a</w:t>
      </w:r>
      <w:r>
        <w:rPr>
          <w:spacing w:val="-11"/>
          <w:w w:val="110"/>
        </w:rPr>
        <w:t> </w:t>
      </w:r>
      <w:r>
        <w:rPr>
          <w:w w:val="110"/>
        </w:rPr>
        <w:t>5</w:t>
      </w:r>
      <w:r>
        <w:rPr>
          <w:spacing w:val="-11"/>
          <w:w w:val="110"/>
        </w:rPr>
        <w:t> </w:t>
      </w:r>
      <w:r>
        <w:rPr>
          <w:w w:val="110"/>
        </w:rPr>
        <w:t>mm</w:t>
      </w:r>
      <w:r>
        <w:rPr>
          <w:spacing w:val="-11"/>
          <w:w w:val="110"/>
        </w:rPr>
        <w:t> </w:t>
      </w:r>
      <w:r>
        <w:rPr>
          <w:w w:val="110"/>
        </w:rPr>
        <w:t>diameter</w:t>
      </w:r>
      <w:r>
        <w:rPr>
          <w:spacing w:val="-11"/>
          <w:w w:val="110"/>
        </w:rPr>
        <w:t> </w:t>
      </w:r>
      <w:r>
        <w:rPr>
          <w:w w:val="110"/>
        </w:rPr>
        <w:t>connecting</w:t>
      </w:r>
      <w:r>
        <w:rPr>
          <w:spacing w:val="-11"/>
          <w:w w:val="110"/>
        </w:rPr>
        <w:t> </w:t>
      </w:r>
      <w:r>
        <w:rPr>
          <w:w w:val="110"/>
        </w:rPr>
        <w:t>silicon tube</w:t>
      </w:r>
      <w:r>
        <w:rPr>
          <w:spacing w:val="-1"/>
          <w:w w:val="110"/>
        </w:rPr>
        <w:t> </w:t>
      </w:r>
      <w:r>
        <w:rPr>
          <w:w w:val="110"/>
        </w:rPr>
        <w:t>(ARAM</w:t>
      </w:r>
      <w:r>
        <w:rPr>
          <w:spacing w:val="-1"/>
          <w:w w:val="110"/>
        </w:rPr>
        <w:t> </w:t>
      </w:r>
      <w:r>
        <w:rPr>
          <w:w w:val="110"/>
        </w:rPr>
        <w:t>Corporation,</w:t>
      </w:r>
      <w:r>
        <w:rPr>
          <w:spacing w:val="-1"/>
          <w:w w:val="110"/>
        </w:rPr>
        <w:t> </w:t>
      </w:r>
      <w:r>
        <w:rPr>
          <w:w w:val="110"/>
        </w:rPr>
        <w:t>Osaka,</w:t>
      </w:r>
      <w:r>
        <w:rPr>
          <w:spacing w:val="-1"/>
          <w:w w:val="110"/>
        </w:rPr>
        <w:t> </w:t>
      </w:r>
      <w:r>
        <w:rPr>
          <w:w w:val="110"/>
        </w:rPr>
        <w:t>Japan),</w:t>
      </w:r>
      <w:r>
        <w:rPr>
          <w:spacing w:val="-1"/>
          <w:w w:val="110"/>
        </w:rPr>
        <w:t> </w:t>
      </w:r>
      <w:r>
        <w:rPr>
          <w:w w:val="110"/>
        </w:rPr>
        <w:t>and</w:t>
      </w:r>
      <w:r>
        <w:rPr>
          <w:spacing w:val="-1"/>
          <w:w w:val="110"/>
        </w:rPr>
        <w:t> </w:t>
      </w:r>
      <w:r>
        <w:rPr>
          <w:w w:val="110"/>
        </w:rPr>
        <w:t>a</w:t>
      </w:r>
      <w:r>
        <w:rPr>
          <w:spacing w:val="-1"/>
          <w:w w:val="110"/>
        </w:rPr>
        <w:t> </w:t>
      </w:r>
      <w:r>
        <w:rPr>
          <w:w w:val="110"/>
        </w:rPr>
        <w:t>3</w:t>
      </w:r>
      <w:r>
        <w:rPr>
          <w:spacing w:val="-1"/>
          <w:w w:val="110"/>
        </w:rPr>
        <w:t> </w:t>
      </w:r>
      <w:r>
        <w:rPr>
          <w:w w:val="110"/>
        </w:rPr>
        <w:t>mm</w:t>
      </w:r>
      <w:r>
        <w:rPr>
          <w:spacing w:val="-1"/>
          <w:w w:val="110"/>
        </w:rPr>
        <w:t> </w:t>
      </w:r>
      <w:r>
        <w:rPr>
          <w:w w:val="110"/>
        </w:rPr>
        <w:t>diameter</w:t>
      </w:r>
      <w:r>
        <w:rPr>
          <w:spacing w:val="-1"/>
          <w:w w:val="110"/>
        </w:rPr>
        <w:t> </w:t>
      </w:r>
      <w:r>
        <w:rPr>
          <w:w w:val="110"/>
        </w:rPr>
        <w:t>silicon tube</w:t>
      </w:r>
      <w:r>
        <w:rPr>
          <w:w w:val="110"/>
        </w:rPr>
        <w:t> embedded</w:t>
      </w:r>
      <w:r>
        <w:rPr>
          <w:w w:val="110"/>
        </w:rPr>
        <w:t> in</w:t>
      </w:r>
      <w:r>
        <w:rPr>
          <w:w w:val="110"/>
        </w:rPr>
        <w:t> the</w:t>
      </w:r>
      <w:r>
        <w:rPr>
          <w:w w:val="110"/>
        </w:rPr>
        <w:t> pseudo</w:t>
      </w:r>
      <w:r>
        <w:rPr>
          <w:w w:val="110"/>
        </w:rPr>
        <w:t> organ</w:t>
      </w:r>
      <w:r>
        <w:rPr>
          <w:w w:val="110"/>
        </w:rPr>
        <w:t> (AS</w:t>
      </w:r>
      <w:r>
        <w:rPr>
          <w:w w:val="110"/>
        </w:rPr>
        <w:t> ONE</w:t>
      </w:r>
      <w:r>
        <w:rPr>
          <w:w w:val="110"/>
        </w:rPr>
        <w:t> Corporation,</w:t>
      </w:r>
      <w:r>
        <w:rPr>
          <w:w w:val="110"/>
        </w:rPr>
        <w:t> Osaka, Japan),</w:t>
      </w:r>
      <w:r>
        <w:rPr>
          <w:w w:val="110"/>
        </w:rPr>
        <w:t> with</w:t>
      </w:r>
      <w:r>
        <w:rPr>
          <w:w w:val="110"/>
        </w:rPr>
        <w:t> perfusion</w:t>
      </w:r>
      <w:r>
        <w:rPr>
          <w:w w:val="110"/>
        </w:rPr>
        <w:t> performed</w:t>
      </w:r>
      <w:r>
        <w:rPr>
          <w:w w:val="110"/>
        </w:rPr>
        <w:t> at</w:t>
      </w:r>
      <w:r>
        <w:rPr>
          <w:w w:val="110"/>
        </w:rPr>
        <w:t> 0.3–0.5</w:t>
      </w:r>
      <w:r>
        <w:rPr>
          <w:w w:val="110"/>
        </w:rPr>
        <w:t> mm/s.</w:t>
      </w:r>
      <w:r>
        <w:rPr>
          <w:w w:val="110"/>
        </w:rPr>
        <w:t> The</w:t>
      </w:r>
      <w:r>
        <w:rPr>
          <w:w w:val="110"/>
        </w:rPr>
        <w:t> simulated</w:t>
      </w:r>
      <w:r>
        <w:rPr>
          <w:spacing w:val="40"/>
          <w:w w:val="110"/>
        </w:rPr>
        <w:t> </w:t>
      </w:r>
      <w:r>
        <w:rPr>
          <w:spacing w:val="-2"/>
          <w:w w:val="110"/>
        </w:rPr>
        <w:t>blood</w:t>
      </w:r>
      <w:r>
        <w:rPr>
          <w:spacing w:val="-3"/>
          <w:w w:val="110"/>
        </w:rPr>
        <w:t> </w:t>
      </w:r>
      <w:r>
        <w:rPr>
          <w:spacing w:val="-2"/>
          <w:w w:val="110"/>
        </w:rPr>
        <w:t>used</w:t>
      </w:r>
      <w:r>
        <w:rPr>
          <w:spacing w:val="-3"/>
          <w:w w:val="110"/>
        </w:rPr>
        <w:t> </w:t>
      </w:r>
      <w:r>
        <w:rPr>
          <w:spacing w:val="-2"/>
          <w:w w:val="110"/>
        </w:rPr>
        <w:t>was</w:t>
      </w:r>
      <w:r>
        <w:rPr>
          <w:spacing w:val="-3"/>
          <w:w w:val="110"/>
        </w:rPr>
        <w:t> </w:t>
      </w:r>
      <w:r>
        <w:rPr>
          <w:spacing w:val="-2"/>
          <w:w w:val="110"/>
        </w:rPr>
        <w:t>an</w:t>
      </w:r>
      <w:r>
        <w:rPr>
          <w:spacing w:val="-3"/>
          <w:w w:val="110"/>
        </w:rPr>
        <w:t> </w:t>
      </w:r>
      <w:r>
        <w:rPr>
          <w:spacing w:val="-2"/>
          <w:w w:val="110"/>
        </w:rPr>
        <w:t>aqueous</w:t>
      </w:r>
      <w:r>
        <w:rPr>
          <w:spacing w:val="-3"/>
          <w:w w:val="110"/>
        </w:rPr>
        <w:t> </w:t>
      </w:r>
      <w:r>
        <w:rPr>
          <w:spacing w:val="-2"/>
          <w:w w:val="110"/>
        </w:rPr>
        <w:t>solution</w:t>
      </w:r>
      <w:r>
        <w:rPr>
          <w:spacing w:val="-3"/>
          <w:w w:val="110"/>
        </w:rPr>
        <w:t> </w:t>
      </w:r>
      <w:r>
        <w:rPr>
          <w:spacing w:val="-2"/>
          <w:w w:val="110"/>
        </w:rPr>
        <w:t>of</w:t>
      </w:r>
      <w:r>
        <w:rPr>
          <w:spacing w:val="-3"/>
          <w:w w:val="110"/>
        </w:rPr>
        <w:t> </w:t>
      </w:r>
      <w:r>
        <w:rPr>
          <w:spacing w:val="-2"/>
          <w:w w:val="110"/>
        </w:rPr>
        <w:t>glycerin</w:t>
      </w:r>
      <w:r>
        <w:rPr>
          <w:spacing w:val="-3"/>
          <w:w w:val="110"/>
        </w:rPr>
        <w:t> </w:t>
      </w:r>
      <w:r>
        <w:rPr>
          <w:spacing w:val="-2"/>
          <w:w w:val="110"/>
        </w:rPr>
        <w:t>(Wakenyaku</w:t>
      </w:r>
      <w:r>
        <w:rPr>
          <w:spacing w:val="-3"/>
          <w:w w:val="110"/>
        </w:rPr>
        <w:t> </w:t>
      </w:r>
      <w:r>
        <w:rPr>
          <w:spacing w:val="-2"/>
          <w:w w:val="110"/>
        </w:rPr>
        <w:t>CO.,</w:t>
      </w:r>
      <w:r>
        <w:rPr>
          <w:spacing w:val="-3"/>
          <w:w w:val="110"/>
        </w:rPr>
        <w:t> </w:t>
      </w:r>
      <w:r>
        <w:rPr>
          <w:spacing w:val="-2"/>
          <w:w w:val="110"/>
        </w:rPr>
        <w:t>LTD., </w:t>
      </w:r>
      <w:r>
        <w:rPr>
          <w:w w:val="110"/>
        </w:rPr>
        <w:t>Kyoto, Japan) (75% v/v) colored with acrylic paint. The concentration of</w:t>
      </w:r>
      <w:r>
        <w:rPr>
          <w:spacing w:val="24"/>
          <w:w w:val="110"/>
        </w:rPr>
        <w:t> </w:t>
      </w:r>
      <w:r>
        <w:rPr>
          <w:w w:val="110"/>
        </w:rPr>
        <w:t>glycerin</w:t>
      </w:r>
      <w:r>
        <w:rPr>
          <w:spacing w:val="24"/>
          <w:w w:val="110"/>
        </w:rPr>
        <w:t> </w:t>
      </w:r>
      <w:r>
        <w:rPr>
          <w:w w:val="110"/>
        </w:rPr>
        <w:t>was</w:t>
      </w:r>
      <w:r>
        <w:rPr>
          <w:spacing w:val="24"/>
          <w:w w:val="110"/>
        </w:rPr>
        <w:t> </w:t>
      </w:r>
      <w:r>
        <w:rPr>
          <w:w w:val="110"/>
        </w:rPr>
        <w:t>adjusted</w:t>
      </w:r>
      <w:r>
        <w:rPr>
          <w:spacing w:val="24"/>
          <w:w w:val="110"/>
        </w:rPr>
        <w:t> </w:t>
      </w:r>
      <w:r>
        <w:rPr>
          <w:w w:val="110"/>
        </w:rPr>
        <w:t>to</w:t>
      </w:r>
      <w:r>
        <w:rPr>
          <w:spacing w:val="24"/>
          <w:w w:val="110"/>
        </w:rPr>
        <w:t> </w:t>
      </w:r>
      <w:r>
        <w:rPr>
          <w:w w:val="110"/>
        </w:rPr>
        <w:t>be</w:t>
      </w:r>
      <w:r>
        <w:rPr>
          <w:spacing w:val="24"/>
          <w:w w:val="110"/>
        </w:rPr>
        <w:t> </w:t>
      </w:r>
      <w:r>
        <w:rPr>
          <w:w w:val="110"/>
        </w:rPr>
        <w:t>close</w:t>
      </w:r>
      <w:r>
        <w:rPr>
          <w:spacing w:val="24"/>
          <w:w w:val="110"/>
        </w:rPr>
        <w:t> </w:t>
      </w:r>
      <w:r>
        <w:rPr>
          <w:w w:val="110"/>
        </w:rPr>
        <w:t>to</w:t>
      </w:r>
      <w:r>
        <w:rPr>
          <w:spacing w:val="24"/>
          <w:w w:val="110"/>
        </w:rPr>
        <w:t> </w:t>
      </w:r>
      <w:r>
        <w:rPr>
          <w:w w:val="110"/>
        </w:rPr>
        <w:t>the</w:t>
      </w:r>
      <w:r>
        <w:rPr>
          <w:spacing w:val="24"/>
          <w:w w:val="110"/>
        </w:rPr>
        <w:t> </w:t>
      </w:r>
      <w:r>
        <w:rPr>
          <w:w w:val="110"/>
        </w:rPr>
        <w:t>spread</w:t>
      </w:r>
      <w:r>
        <w:rPr>
          <w:spacing w:val="24"/>
          <w:w w:val="110"/>
        </w:rPr>
        <w:t> </w:t>
      </w:r>
      <w:r>
        <w:rPr>
          <w:w w:val="110"/>
        </w:rPr>
        <w:t>of</w:t>
      </w:r>
      <w:r>
        <w:rPr>
          <w:spacing w:val="24"/>
          <w:w w:val="110"/>
        </w:rPr>
        <w:t> </w:t>
      </w:r>
      <w:r>
        <w:rPr>
          <w:w w:val="110"/>
        </w:rPr>
        <w:t>blood</w:t>
      </w:r>
      <w:r>
        <w:rPr>
          <w:spacing w:val="24"/>
          <w:w w:val="110"/>
        </w:rPr>
        <w:t> </w:t>
      </w:r>
      <w:r>
        <w:rPr>
          <w:w w:val="110"/>
        </w:rPr>
        <w:t>in</w:t>
      </w:r>
      <w:r>
        <w:rPr>
          <w:spacing w:val="24"/>
          <w:w w:val="110"/>
        </w:rPr>
        <w:t> </w:t>
      </w:r>
      <w:r>
        <w:rPr>
          <w:w w:val="110"/>
        </w:rPr>
        <w:t>vivo. The</w:t>
      </w:r>
      <w:r>
        <w:rPr>
          <w:w w:val="110"/>
        </w:rPr>
        <w:t> organ</w:t>
      </w:r>
      <w:r>
        <w:rPr>
          <w:w w:val="110"/>
        </w:rPr>
        <w:t> part</w:t>
      </w:r>
      <w:r>
        <w:rPr>
          <w:w w:val="110"/>
        </w:rPr>
        <w:t> includes</w:t>
      </w:r>
      <w:r>
        <w:rPr>
          <w:w w:val="110"/>
        </w:rPr>
        <w:t> a</w:t>
      </w:r>
      <w:r>
        <w:rPr>
          <w:w w:val="110"/>
        </w:rPr>
        <w:t> silicon</w:t>
      </w:r>
      <w:r>
        <w:rPr>
          <w:w w:val="110"/>
        </w:rPr>
        <w:t> base</w:t>
      </w:r>
      <w:r>
        <w:rPr>
          <w:w w:val="110"/>
        </w:rPr>
        <w:t> that</w:t>
      </w:r>
      <w:r>
        <w:rPr>
          <w:w w:val="110"/>
        </w:rPr>
        <w:t> imitates</w:t>
      </w:r>
      <w:r>
        <w:rPr>
          <w:w w:val="110"/>
        </w:rPr>
        <w:t> the</w:t>
      </w:r>
      <w:r>
        <w:rPr>
          <w:w w:val="110"/>
        </w:rPr>
        <w:t> surface</w:t>
      </w:r>
      <w:r>
        <w:rPr>
          <w:w w:val="110"/>
        </w:rPr>
        <w:t> of</w:t>
      </w:r>
      <w:r>
        <w:rPr>
          <w:w w:val="110"/>
        </w:rPr>
        <w:t> an organ</w:t>
      </w:r>
      <w:r>
        <w:rPr>
          <w:w w:val="110"/>
        </w:rPr>
        <w:t> and</w:t>
      </w:r>
      <w:r>
        <w:rPr>
          <w:w w:val="110"/>
        </w:rPr>
        <w:t> a</w:t>
      </w:r>
      <w:r>
        <w:rPr>
          <w:w w:val="110"/>
        </w:rPr>
        <w:t> coating</w:t>
      </w:r>
      <w:r>
        <w:rPr>
          <w:w w:val="110"/>
        </w:rPr>
        <w:t> layer</w:t>
      </w:r>
      <w:r>
        <w:rPr>
          <w:w w:val="110"/>
        </w:rPr>
        <w:t> on</w:t>
      </w:r>
      <w:r>
        <w:rPr>
          <w:w w:val="110"/>
        </w:rPr>
        <w:t> the</w:t>
      </w:r>
      <w:r>
        <w:rPr>
          <w:w w:val="110"/>
        </w:rPr>
        <w:t> surface</w:t>
      </w:r>
      <w:r>
        <w:rPr>
          <w:w w:val="110"/>
        </w:rPr>
        <w:t> made</w:t>
      </w:r>
      <w:r>
        <w:rPr>
          <w:w w:val="110"/>
        </w:rPr>
        <w:t> of</w:t>
      </w:r>
      <w:r>
        <w:rPr>
          <w:w w:val="110"/>
        </w:rPr>
        <w:t> 3%</w:t>
      </w:r>
      <w:r>
        <w:rPr>
          <w:w w:val="110"/>
        </w:rPr>
        <w:t> agar</w:t>
      </w:r>
      <w:r>
        <w:rPr>
          <w:w w:val="110"/>
        </w:rPr>
        <w:t> (Hayashi</w:t>
      </w:r>
      <w:r>
        <w:rPr>
          <w:spacing w:val="40"/>
          <w:w w:val="110"/>
        </w:rPr>
        <w:t> </w:t>
      </w:r>
      <w:r>
        <w:rPr/>
        <w:t>Pure Chemical IND., LTD., Japan), between which a silicon tube ‘‘blood</w:t>
      </w:r>
      <w:r>
        <w:rPr>
          <w:w w:val="110"/>
        </w:rPr>
        <w:t> vessel’’</w:t>
      </w:r>
      <w:r>
        <w:rPr>
          <w:spacing w:val="-11"/>
          <w:w w:val="110"/>
        </w:rPr>
        <w:t> </w:t>
      </w:r>
      <w:r>
        <w:rPr>
          <w:w w:val="110"/>
        </w:rPr>
        <w:t>is</w:t>
      </w:r>
      <w:r>
        <w:rPr>
          <w:spacing w:val="-11"/>
          <w:w w:val="110"/>
        </w:rPr>
        <w:t> </w:t>
      </w:r>
      <w:r>
        <w:rPr>
          <w:w w:val="110"/>
        </w:rPr>
        <w:t>embedded.</w:t>
      </w:r>
      <w:r>
        <w:rPr>
          <w:spacing w:val="-11"/>
          <w:w w:val="110"/>
        </w:rPr>
        <w:t> </w:t>
      </w:r>
      <w:r>
        <w:rPr>
          <w:w w:val="110"/>
        </w:rPr>
        <w:t>‘‘Bleeding’’</w:t>
      </w:r>
      <w:r>
        <w:rPr>
          <w:spacing w:val="-11"/>
          <w:w w:val="110"/>
        </w:rPr>
        <w:t> </w:t>
      </w:r>
      <w:r>
        <w:rPr>
          <w:w w:val="110"/>
        </w:rPr>
        <w:t>was</w:t>
      </w:r>
      <w:r>
        <w:rPr>
          <w:spacing w:val="-11"/>
          <w:w w:val="110"/>
        </w:rPr>
        <w:t> </w:t>
      </w:r>
      <w:r>
        <w:rPr>
          <w:w w:val="110"/>
        </w:rPr>
        <w:t>caused</w:t>
      </w:r>
      <w:r>
        <w:rPr>
          <w:spacing w:val="-11"/>
          <w:w w:val="110"/>
        </w:rPr>
        <w:t> </w:t>
      </w:r>
      <w:r>
        <w:rPr>
          <w:w w:val="110"/>
        </w:rPr>
        <w:t>by</w:t>
      </w:r>
      <w:r>
        <w:rPr>
          <w:spacing w:val="-11"/>
          <w:w w:val="110"/>
        </w:rPr>
        <w:t> </w:t>
      </w:r>
      <w:r>
        <w:rPr>
          <w:w w:val="110"/>
        </w:rPr>
        <w:t>puncturing</w:t>
      </w:r>
      <w:r>
        <w:rPr>
          <w:spacing w:val="-11"/>
          <w:w w:val="110"/>
        </w:rPr>
        <w:t> </w:t>
      </w:r>
      <w:r>
        <w:rPr>
          <w:w w:val="110"/>
        </w:rPr>
        <w:t>the</w:t>
      </w:r>
      <w:r>
        <w:rPr>
          <w:spacing w:val="-11"/>
          <w:w w:val="110"/>
        </w:rPr>
        <w:t> </w:t>
      </w:r>
      <w:r>
        <w:rPr>
          <w:w w:val="110"/>
        </w:rPr>
        <w:t>surface of</w:t>
      </w:r>
      <w:r>
        <w:rPr>
          <w:w w:val="110"/>
        </w:rPr>
        <w:t> the</w:t>
      </w:r>
      <w:r>
        <w:rPr>
          <w:w w:val="110"/>
        </w:rPr>
        <w:t> silicone</w:t>
      </w:r>
      <w:r>
        <w:rPr>
          <w:w w:val="110"/>
        </w:rPr>
        <w:t> tube</w:t>
      </w:r>
      <w:r>
        <w:rPr>
          <w:w w:val="110"/>
        </w:rPr>
        <w:t> with</w:t>
      </w:r>
      <w:r>
        <w:rPr>
          <w:w w:val="110"/>
        </w:rPr>
        <w:t> an</w:t>
      </w:r>
      <w:r>
        <w:rPr>
          <w:w w:val="110"/>
        </w:rPr>
        <w:t> 18G</w:t>
      </w:r>
      <w:r>
        <w:rPr>
          <w:w w:val="110"/>
        </w:rPr>
        <w:t> needle.</w:t>
      </w:r>
      <w:r>
        <w:rPr>
          <w:w w:val="110"/>
        </w:rPr>
        <w:t> Movie</w:t>
      </w:r>
      <w:r>
        <w:rPr>
          <w:w w:val="110"/>
        </w:rPr>
        <w:t> 1</w:t>
      </w:r>
      <w:r>
        <w:rPr>
          <w:w w:val="110"/>
        </w:rPr>
        <w:t> shows</w:t>
      </w:r>
      <w:r>
        <w:rPr>
          <w:w w:val="110"/>
        </w:rPr>
        <w:t> a</w:t>
      </w:r>
      <w:r>
        <w:rPr>
          <w:w w:val="110"/>
        </w:rPr>
        <w:t> video</w:t>
      </w:r>
      <w:r>
        <w:rPr>
          <w:w w:val="110"/>
        </w:rPr>
        <w:t> of simulated bleeding for the device.</w:t>
      </w:r>
    </w:p>
    <w:p>
      <w:pPr>
        <w:pStyle w:val="BodyText"/>
        <w:spacing w:before="9"/>
        <w:ind w:left="0"/>
      </w:pPr>
    </w:p>
    <w:p>
      <w:pPr>
        <w:pStyle w:val="ListParagraph"/>
        <w:numPr>
          <w:ilvl w:val="1"/>
          <w:numId w:val="1"/>
        </w:numPr>
        <w:tabs>
          <w:tab w:pos="456" w:val="left" w:leader="none"/>
        </w:tabs>
        <w:spacing w:line="273" w:lineRule="auto" w:before="0" w:after="0"/>
        <w:ind w:left="111" w:right="109" w:firstLine="0"/>
        <w:jc w:val="left"/>
        <w:rPr>
          <w:i/>
          <w:sz w:val="16"/>
        </w:rPr>
      </w:pPr>
      <w:bookmarkStart w:name="Preparation of training and validation i" w:id="15"/>
      <w:bookmarkEnd w:id="15"/>
      <w:r>
        <w:rPr/>
      </w:r>
      <w:r>
        <w:rPr>
          <w:i/>
          <w:sz w:val="16"/>
        </w:rPr>
        <w:t>Preparation of training and validation image sets using the mimicking</w:t>
      </w:r>
      <w:r>
        <w:rPr>
          <w:i/>
          <w:spacing w:val="40"/>
          <w:sz w:val="16"/>
        </w:rPr>
        <w:t> </w:t>
      </w:r>
      <w:r>
        <w:rPr>
          <w:i/>
          <w:spacing w:val="-2"/>
          <w:sz w:val="16"/>
        </w:rPr>
        <w:t>device</w:t>
      </w:r>
    </w:p>
    <w:p>
      <w:pPr>
        <w:pStyle w:val="BodyText"/>
        <w:spacing w:before="102"/>
        <w:ind w:left="0"/>
        <w:rPr>
          <w:i/>
        </w:rPr>
      </w:pPr>
    </w:p>
    <w:p>
      <w:pPr>
        <w:pStyle w:val="BodyText"/>
        <w:spacing w:line="112" w:lineRule="auto"/>
        <w:ind w:right="109" w:firstLine="239"/>
        <w:jc w:val="both"/>
      </w:pPr>
      <w:r>
        <w:rPr>
          <w:w w:val="110"/>
        </w:rPr>
        <w:t>in</w:t>
      </w:r>
      <w:r>
        <w:rPr>
          <w:spacing w:val="-2"/>
          <w:w w:val="110"/>
        </w:rPr>
        <w:t> </w:t>
      </w:r>
      <w:r>
        <w:rPr>
          <w:w w:val="110"/>
        </w:rPr>
        <w:t>a</w:t>
      </w:r>
      <w:r>
        <w:rPr>
          <w:spacing w:val="-2"/>
          <w:w w:val="110"/>
        </w:rPr>
        <w:t> </w:t>
      </w:r>
      <w:r>
        <w:rPr>
          <w:w w:val="110"/>
        </w:rPr>
        <w:t>1280</w:t>
      </w:r>
      <w:r>
        <w:rPr>
          <w:spacing w:val="-2"/>
          <w:w w:val="110"/>
        </w:rPr>
        <w:t> </w:t>
      </w:r>
      <w:r>
        <w:rPr>
          <w:rFonts w:ascii="STIX Math" w:hAnsi="STIX Math"/>
          <w:w w:val="110"/>
        </w:rPr>
        <w:t>×</w:t>
      </w:r>
      <w:r>
        <w:rPr>
          <w:rFonts w:ascii="STIX Math" w:hAnsi="STIX Math"/>
          <w:spacing w:val="-2"/>
          <w:w w:val="110"/>
        </w:rPr>
        <w:t> </w:t>
      </w:r>
      <w:r>
        <w:rPr>
          <w:w w:val="110"/>
        </w:rPr>
        <w:t>720</w:t>
      </w:r>
      <w:r>
        <w:rPr>
          <w:spacing w:val="-2"/>
          <w:w w:val="110"/>
        </w:rPr>
        <w:t> </w:t>
      </w:r>
      <w:r>
        <w:rPr>
          <w:w w:val="110"/>
        </w:rPr>
        <w:t>RGB,</w:t>
      </w:r>
      <w:r>
        <w:rPr>
          <w:spacing w:val="-2"/>
          <w:w w:val="110"/>
        </w:rPr>
        <w:t> </w:t>
      </w:r>
      <w:r>
        <w:rPr>
          <w:w w:val="110"/>
        </w:rPr>
        <w:t>MPEG4</w:t>
      </w:r>
      <w:r>
        <w:rPr>
          <w:spacing w:val="-2"/>
          <w:w w:val="110"/>
        </w:rPr>
        <w:t> </w:t>
      </w:r>
      <w:r>
        <w:rPr>
          <w:w w:val="110"/>
        </w:rPr>
        <w:t>format</w:t>
      </w:r>
      <w:r>
        <w:rPr>
          <w:spacing w:val="-2"/>
          <w:w w:val="110"/>
        </w:rPr>
        <w:t> </w:t>
      </w:r>
      <w:r>
        <w:rPr>
          <w:w w:val="110"/>
        </w:rPr>
        <w:t>video</w:t>
      </w:r>
      <w:r>
        <w:rPr>
          <w:spacing w:val="-2"/>
          <w:w w:val="110"/>
        </w:rPr>
        <w:t> </w:t>
      </w:r>
      <w:r>
        <w:rPr>
          <w:w w:val="110"/>
        </w:rPr>
        <w:t>(20</w:t>
      </w:r>
      <w:r>
        <w:rPr>
          <w:spacing w:val="-2"/>
          <w:w w:val="110"/>
        </w:rPr>
        <w:t> </w:t>
      </w:r>
      <w:r>
        <w:rPr>
          <w:w w:val="110"/>
        </w:rPr>
        <w:t>fps).</w:t>
      </w:r>
      <w:r>
        <w:rPr>
          <w:spacing w:val="-2"/>
          <w:w w:val="110"/>
        </w:rPr>
        <w:t> </w:t>
      </w:r>
      <w:r>
        <w:rPr>
          <w:w w:val="110"/>
        </w:rPr>
        <w:t>Leica</w:t>
      </w:r>
      <w:r>
        <w:rPr>
          <w:spacing w:val="-2"/>
          <w:w w:val="110"/>
        </w:rPr>
        <w:t> </w:t>
      </w:r>
      <w:r>
        <w:rPr>
          <w:w w:val="110"/>
        </w:rPr>
        <w:t>CLS</w:t>
      </w:r>
      <w:r>
        <w:rPr>
          <w:spacing w:val="-2"/>
          <w:w w:val="110"/>
        </w:rPr>
        <w:t> </w:t>
      </w:r>
      <w:r>
        <w:rPr>
          <w:spacing w:val="-61"/>
          <w:w w:val="110"/>
        </w:rPr>
        <w:t>150X</w:t>
      </w:r>
      <w:r>
        <w:rPr>
          <w:w w:val="110"/>
        </w:rPr>
        <w:t> Images were taken with a handheld USB microscope and captured</w:t>
      </w:r>
    </w:p>
    <w:p>
      <w:pPr>
        <w:pStyle w:val="BodyText"/>
        <w:spacing w:line="273" w:lineRule="auto" w:before="20"/>
        <w:ind w:right="109"/>
        <w:jc w:val="both"/>
      </w:pPr>
      <w:r>
        <w:rPr>
          <w:w w:val="110"/>
        </w:rPr>
        <w:t>(Leica</w:t>
      </w:r>
      <w:r>
        <w:rPr>
          <w:w w:val="110"/>
        </w:rPr>
        <w:t> Microsystems,</w:t>
      </w:r>
      <w:r>
        <w:rPr>
          <w:w w:val="110"/>
        </w:rPr>
        <w:t> Wetzlar,</w:t>
      </w:r>
      <w:r>
        <w:rPr>
          <w:w w:val="110"/>
        </w:rPr>
        <w:t> Germany)</w:t>
      </w:r>
      <w:r>
        <w:rPr>
          <w:w w:val="110"/>
        </w:rPr>
        <w:t> was</w:t>
      </w:r>
      <w:r>
        <w:rPr>
          <w:w w:val="110"/>
        </w:rPr>
        <w:t> employed</w:t>
      </w:r>
      <w:r>
        <w:rPr>
          <w:w w:val="110"/>
        </w:rPr>
        <w:t> as</w:t>
      </w:r>
      <w:r>
        <w:rPr>
          <w:w w:val="110"/>
        </w:rPr>
        <w:t> the</w:t>
      </w:r>
      <w:r>
        <w:rPr>
          <w:w w:val="110"/>
        </w:rPr>
        <w:t> </w:t>
      </w:r>
      <w:r>
        <w:rPr>
          <w:w w:val="110"/>
        </w:rPr>
        <w:t>light source,</w:t>
      </w:r>
      <w:r>
        <w:rPr>
          <w:spacing w:val="15"/>
          <w:w w:val="110"/>
        </w:rPr>
        <w:t> </w:t>
      </w:r>
      <w:r>
        <w:rPr>
          <w:w w:val="110"/>
        </w:rPr>
        <w:t>and</w:t>
      </w:r>
      <w:r>
        <w:rPr>
          <w:spacing w:val="15"/>
          <w:w w:val="110"/>
        </w:rPr>
        <w:t> </w:t>
      </w:r>
      <w:r>
        <w:rPr>
          <w:w w:val="110"/>
        </w:rPr>
        <w:t>the</w:t>
      </w:r>
      <w:r>
        <w:rPr>
          <w:spacing w:val="15"/>
          <w:w w:val="110"/>
        </w:rPr>
        <w:t> </w:t>
      </w:r>
      <w:r>
        <w:rPr>
          <w:w w:val="110"/>
        </w:rPr>
        <w:t>surroundings</w:t>
      </w:r>
      <w:r>
        <w:rPr>
          <w:spacing w:val="16"/>
          <w:w w:val="110"/>
        </w:rPr>
        <w:t> </w:t>
      </w:r>
      <w:r>
        <w:rPr>
          <w:w w:val="110"/>
        </w:rPr>
        <w:t>were</w:t>
      </w:r>
      <w:r>
        <w:rPr>
          <w:spacing w:val="15"/>
          <w:w w:val="110"/>
        </w:rPr>
        <w:t> </w:t>
      </w:r>
      <w:r>
        <w:rPr>
          <w:w w:val="110"/>
        </w:rPr>
        <w:t>covered</w:t>
      </w:r>
      <w:r>
        <w:rPr>
          <w:spacing w:val="15"/>
          <w:w w:val="110"/>
        </w:rPr>
        <w:t> </w:t>
      </w:r>
      <w:r>
        <w:rPr>
          <w:w w:val="110"/>
        </w:rPr>
        <w:t>with</w:t>
      </w:r>
      <w:r>
        <w:rPr>
          <w:spacing w:val="15"/>
          <w:w w:val="110"/>
        </w:rPr>
        <w:t> </w:t>
      </w:r>
      <w:r>
        <w:rPr>
          <w:w w:val="110"/>
        </w:rPr>
        <w:t>a</w:t>
      </w:r>
      <w:r>
        <w:rPr>
          <w:spacing w:val="16"/>
          <w:w w:val="110"/>
        </w:rPr>
        <w:t> </w:t>
      </w:r>
      <w:r>
        <w:rPr>
          <w:w w:val="110"/>
        </w:rPr>
        <w:t>blackout</w:t>
      </w:r>
      <w:r>
        <w:rPr>
          <w:spacing w:val="15"/>
          <w:w w:val="110"/>
        </w:rPr>
        <w:t> </w:t>
      </w:r>
      <w:r>
        <w:rPr>
          <w:w w:val="110"/>
        </w:rPr>
        <w:t>curtain</w:t>
      </w:r>
      <w:r>
        <w:rPr>
          <w:spacing w:val="15"/>
          <w:w w:val="110"/>
        </w:rPr>
        <w:t> </w:t>
      </w:r>
      <w:r>
        <w:rPr>
          <w:spacing w:val="-7"/>
          <w:w w:val="110"/>
        </w:rPr>
        <w:t>at</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ind w:left="0"/>
        <w:rPr>
          <w:sz w:val="20"/>
        </w:rPr>
      </w:pPr>
    </w:p>
    <w:p>
      <w:pPr>
        <w:pStyle w:val="BodyText"/>
        <w:ind w:left="1232"/>
        <w:rPr>
          <w:sz w:val="20"/>
        </w:rPr>
      </w:pPr>
      <w:r>
        <w:rPr>
          <w:sz w:val="20"/>
        </w:rPr>
        <w:drawing>
          <wp:inline distT="0" distB="0" distL="0" distR="0">
            <wp:extent cx="5184453" cy="5376672"/>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4" cstate="print"/>
                    <a:stretch>
                      <a:fillRect/>
                    </a:stretch>
                  </pic:blipFill>
                  <pic:spPr>
                    <a:xfrm>
                      <a:off x="0" y="0"/>
                      <a:ext cx="5184453" cy="5376672"/>
                    </a:xfrm>
                    <a:prstGeom prst="rect">
                      <a:avLst/>
                    </a:prstGeom>
                  </pic:spPr>
                </pic:pic>
              </a:graphicData>
            </a:graphic>
          </wp:inline>
        </w:drawing>
      </w:r>
      <w:r>
        <w:rPr>
          <w:sz w:val="20"/>
        </w:rPr>
      </w:r>
    </w:p>
    <w:p>
      <w:pPr>
        <w:pStyle w:val="BodyText"/>
        <w:spacing w:before="83"/>
        <w:ind w:left="0"/>
        <w:rPr>
          <w:sz w:val="12"/>
        </w:rPr>
      </w:pPr>
    </w:p>
    <w:p>
      <w:pPr>
        <w:spacing w:line="297" w:lineRule="auto" w:before="0"/>
        <w:ind w:left="111" w:right="109" w:firstLine="0"/>
        <w:jc w:val="both"/>
        <w:rPr>
          <w:sz w:val="12"/>
        </w:rPr>
      </w:pPr>
      <w:bookmarkStart w:name="_bookmark10" w:id="16"/>
      <w:bookmarkEnd w:id="16"/>
      <w:r>
        <w:rPr/>
      </w:r>
      <w:r>
        <w:rPr>
          <w:b/>
          <w:w w:val="120"/>
          <w:sz w:val="12"/>
        </w:rPr>
        <w:t>/ig.</w:t>
      </w:r>
      <w:r>
        <w:rPr>
          <w:b/>
          <w:w w:val="120"/>
          <w:sz w:val="12"/>
        </w:rPr>
        <w:t> 1.</w:t>
      </w:r>
      <w:r>
        <w:rPr>
          <w:b/>
          <w:spacing w:val="24"/>
          <w:w w:val="120"/>
          <w:sz w:val="12"/>
        </w:rPr>
        <w:t> </w:t>
      </w:r>
      <w:r>
        <w:rPr>
          <w:w w:val="120"/>
          <w:sz w:val="12"/>
        </w:rPr>
        <w:t>Overview</w:t>
      </w:r>
      <w:r>
        <w:rPr>
          <w:w w:val="120"/>
          <w:sz w:val="12"/>
        </w:rPr>
        <w:t> of</w:t>
      </w:r>
      <w:r>
        <w:rPr>
          <w:w w:val="120"/>
          <w:sz w:val="12"/>
        </w:rPr>
        <w:t> making</w:t>
      </w:r>
      <w:r>
        <w:rPr>
          <w:w w:val="120"/>
          <w:sz w:val="12"/>
        </w:rPr>
        <w:t> datasets</w:t>
      </w:r>
      <w:r>
        <w:rPr>
          <w:w w:val="120"/>
          <w:sz w:val="12"/>
        </w:rPr>
        <w:t> phase</w:t>
      </w:r>
      <w:r>
        <w:rPr>
          <w:w w:val="120"/>
          <w:sz w:val="12"/>
        </w:rPr>
        <w:t> and</w:t>
      </w:r>
      <w:r>
        <w:rPr>
          <w:w w:val="120"/>
          <w:sz w:val="12"/>
        </w:rPr>
        <w:t> generating</w:t>
      </w:r>
      <w:r>
        <w:rPr>
          <w:w w:val="120"/>
          <w:sz w:val="12"/>
        </w:rPr>
        <w:t> BAMs</w:t>
      </w:r>
      <w:r>
        <w:rPr>
          <w:w w:val="120"/>
          <w:sz w:val="12"/>
        </w:rPr>
        <w:t> phase</w:t>
      </w:r>
      <w:r>
        <w:rPr>
          <w:w w:val="120"/>
          <w:sz w:val="12"/>
        </w:rPr>
        <w:t> using</w:t>
      </w:r>
      <w:r>
        <w:rPr>
          <w:w w:val="120"/>
          <w:sz w:val="12"/>
        </w:rPr>
        <w:t> Pix2Pix.</w:t>
      </w:r>
      <w:r>
        <w:rPr>
          <w:w w:val="120"/>
          <w:sz w:val="12"/>
        </w:rPr>
        <w:t> Generator</w:t>
      </w:r>
      <w:r>
        <w:rPr>
          <w:w w:val="120"/>
          <w:sz w:val="12"/>
        </w:rPr>
        <w:t> generates</w:t>
      </w:r>
      <w:r>
        <w:rPr>
          <w:w w:val="120"/>
          <w:sz w:val="12"/>
        </w:rPr>
        <w:t> a</w:t>
      </w:r>
      <w:r>
        <w:rPr>
          <w:w w:val="120"/>
          <w:sz w:val="12"/>
        </w:rPr>
        <w:t> BAM</w:t>
      </w:r>
      <w:r>
        <w:rPr>
          <w:w w:val="120"/>
          <w:sz w:val="12"/>
        </w:rPr>
        <w:t> from</w:t>
      </w:r>
      <w:r>
        <w:rPr>
          <w:w w:val="120"/>
          <w:sz w:val="12"/>
        </w:rPr>
        <w:t> RGB</w:t>
      </w:r>
      <w:r>
        <w:rPr>
          <w:w w:val="120"/>
          <w:sz w:val="12"/>
        </w:rPr>
        <w:t> image</w:t>
      </w:r>
      <w:r>
        <w:rPr>
          <w:w w:val="120"/>
          <w:sz w:val="12"/>
        </w:rPr>
        <w:t> input</w:t>
      </w:r>
      <w:r>
        <w:rPr>
          <w:w w:val="120"/>
          <w:sz w:val="12"/>
        </w:rPr>
        <w:t> obtained</w:t>
      </w:r>
      <w:r>
        <w:rPr>
          <w:w w:val="120"/>
          <w:sz w:val="12"/>
        </w:rPr>
        <w:t> from</w:t>
      </w:r>
      <w:r>
        <w:rPr>
          <w:w w:val="120"/>
          <w:sz w:val="12"/>
        </w:rPr>
        <w:t> the</w:t>
      </w:r>
      <w:r>
        <w:rPr>
          <w:w w:val="120"/>
          <w:sz w:val="12"/>
        </w:rPr>
        <w:t> mimicking</w:t>
      </w:r>
      <w:r>
        <w:rPr>
          <w:w w:val="120"/>
          <w:sz w:val="12"/>
        </w:rPr>
        <w:t> device,</w:t>
      </w:r>
      <w:r>
        <w:rPr>
          <w:spacing w:val="40"/>
          <w:w w:val="120"/>
          <w:sz w:val="12"/>
        </w:rPr>
        <w:t> </w:t>
      </w:r>
      <w:r>
        <w:rPr>
          <w:w w:val="120"/>
          <w:sz w:val="12"/>
        </w:rPr>
        <w:t>and</w:t>
      </w:r>
      <w:r>
        <w:rPr>
          <w:w w:val="120"/>
          <w:sz w:val="12"/>
        </w:rPr>
        <w:t> Discriminator</w:t>
      </w:r>
      <w:r>
        <w:rPr>
          <w:w w:val="120"/>
          <w:sz w:val="12"/>
        </w:rPr>
        <w:t> determines</w:t>
      </w:r>
      <w:r>
        <w:rPr>
          <w:w w:val="120"/>
          <w:sz w:val="12"/>
        </w:rPr>
        <w:t> the</w:t>
      </w:r>
      <w:r>
        <w:rPr>
          <w:w w:val="120"/>
          <w:sz w:val="12"/>
        </w:rPr>
        <w:t> BAM</w:t>
      </w:r>
      <w:r>
        <w:rPr>
          <w:w w:val="120"/>
          <w:sz w:val="12"/>
        </w:rPr>
        <w:t> is</w:t>
      </w:r>
      <w:r>
        <w:rPr>
          <w:w w:val="120"/>
          <w:sz w:val="12"/>
        </w:rPr>
        <w:t> fake</w:t>
      </w:r>
      <w:r>
        <w:rPr>
          <w:w w:val="120"/>
          <w:sz w:val="12"/>
        </w:rPr>
        <w:t> or</w:t>
      </w:r>
      <w:r>
        <w:rPr>
          <w:w w:val="120"/>
          <w:sz w:val="12"/>
        </w:rPr>
        <w:t> true.</w:t>
      </w:r>
      <w:r>
        <w:rPr>
          <w:w w:val="120"/>
          <w:sz w:val="12"/>
        </w:rPr>
        <w:t> Generator</w:t>
      </w:r>
      <w:r>
        <w:rPr>
          <w:w w:val="120"/>
          <w:sz w:val="12"/>
        </w:rPr>
        <w:t> and</w:t>
      </w:r>
      <w:r>
        <w:rPr>
          <w:w w:val="120"/>
          <w:sz w:val="12"/>
        </w:rPr>
        <w:t> Discriminator</w:t>
      </w:r>
      <w:r>
        <w:rPr>
          <w:w w:val="120"/>
          <w:sz w:val="12"/>
        </w:rPr>
        <w:t> are</w:t>
      </w:r>
      <w:r>
        <w:rPr>
          <w:w w:val="120"/>
          <w:sz w:val="12"/>
        </w:rPr>
        <w:t> optimized</w:t>
      </w:r>
      <w:r>
        <w:rPr>
          <w:w w:val="120"/>
          <w:sz w:val="12"/>
        </w:rPr>
        <w:t> through</w:t>
      </w:r>
      <w:r>
        <w:rPr>
          <w:w w:val="120"/>
          <w:sz w:val="12"/>
        </w:rPr>
        <w:t> hostile</w:t>
      </w:r>
      <w:r>
        <w:rPr>
          <w:w w:val="120"/>
          <w:sz w:val="12"/>
        </w:rPr>
        <w:t> learning</w:t>
      </w:r>
      <w:r>
        <w:rPr>
          <w:w w:val="120"/>
          <w:sz w:val="12"/>
        </w:rPr>
        <w:t> by</w:t>
      </w:r>
      <w:r>
        <w:rPr>
          <w:w w:val="120"/>
          <w:sz w:val="12"/>
        </w:rPr>
        <w:t> using</w:t>
      </w:r>
      <w:r>
        <w:rPr>
          <w:w w:val="120"/>
          <w:sz w:val="12"/>
        </w:rPr>
        <w:t> the</w:t>
      </w:r>
      <w:r>
        <w:rPr>
          <w:w w:val="120"/>
          <w:sz w:val="12"/>
        </w:rPr>
        <w:t> BAMs</w:t>
      </w:r>
      <w:r>
        <w:rPr>
          <w:w w:val="120"/>
          <w:sz w:val="12"/>
        </w:rPr>
        <w:t> created</w:t>
      </w:r>
      <w:r>
        <w:rPr>
          <w:w w:val="120"/>
          <w:sz w:val="12"/>
        </w:rPr>
        <w:t> by</w:t>
      </w:r>
      <w:r>
        <w:rPr>
          <w:w w:val="120"/>
          <w:sz w:val="12"/>
        </w:rPr>
        <w:t> the</w:t>
      </w:r>
      <w:r>
        <w:rPr>
          <w:w w:val="120"/>
          <w:sz w:val="12"/>
        </w:rPr>
        <w:t> Generator</w:t>
      </w:r>
      <w:r>
        <w:rPr>
          <w:w w:val="120"/>
          <w:sz w:val="12"/>
        </w:rPr>
        <w:t> and</w:t>
      </w:r>
      <w:r>
        <w:rPr>
          <w:w w:val="120"/>
          <w:sz w:val="12"/>
        </w:rPr>
        <w:t> the</w:t>
      </w:r>
      <w:r>
        <w:rPr>
          <w:spacing w:val="40"/>
          <w:w w:val="120"/>
          <w:sz w:val="12"/>
        </w:rPr>
        <w:t> </w:t>
      </w:r>
      <w:r>
        <w:rPr>
          <w:w w:val="120"/>
          <w:sz w:val="12"/>
        </w:rPr>
        <w:t>ground</w:t>
      </w:r>
      <w:r>
        <w:rPr>
          <w:w w:val="120"/>
          <w:sz w:val="12"/>
        </w:rPr>
        <w:t> truth</w:t>
      </w:r>
      <w:r>
        <w:rPr>
          <w:w w:val="120"/>
          <w:sz w:val="12"/>
        </w:rPr>
        <w:t> BAMs.</w:t>
      </w:r>
      <w:r>
        <w:rPr>
          <w:w w:val="120"/>
          <w:sz w:val="12"/>
        </w:rPr>
        <w:t> In</w:t>
      </w:r>
      <w:r>
        <w:rPr>
          <w:w w:val="120"/>
          <w:sz w:val="12"/>
        </w:rPr>
        <w:t> the</w:t>
      </w:r>
      <w:r>
        <w:rPr>
          <w:w w:val="120"/>
          <w:sz w:val="12"/>
        </w:rPr>
        <w:t> generating</w:t>
      </w:r>
      <w:r>
        <w:rPr>
          <w:w w:val="120"/>
          <w:sz w:val="12"/>
        </w:rPr>
        <w:t> BAM</w:t>
      </w:r>
      <w:r>
        <w:rPr>
          <w:w w:val="120"/>
          <w:sz w:val="12"/>
        </w:rPr>
        <w:t> phase,</w:t>
      </w:r>
      <w:r>
        <w:rPr>
          <w:w w:val="120"/>
          <w:sz w:val="12"/>
        </w:rPr>
        <w:t> the</w:t>
      </w:r>
      <w:r>
        <w:rPr>
          <w:w w:val="120"/>
          <w:sz w:val="12"/>
        </w:rPr>
        <w:t> BAM</w:t>
      </w:r>
      <w:r>
        <w:rPr>
          <w:w w:val="120"/>
          <w:sz w:val="12"/>
        </w:rPr>
        <w:t> can</w:t>
      </w:r>
      <w:r>
        <w:rPr>
          <w:w w:val="120"/>
          <w:sz w:val="12"/>
        </w:rPr>
        <w:t> be</w:t>
      </w:r>
      <w:r>
        <w:rPr>
          <w:w w:val="120"/>
          <w:sz w:val="12"/>
        </w:rPr>
        <w:t> generated</w:t>
      </w:r>
      <w:r>
        <w:rPr>
          <w:w w:val="120"/>
          <w:sz w:val="12"/>
        </w:rPr>
        <w:t> with</w:t>
      </w:r>
      <w:r>
        <w:rPr>
          <w:w w:val="120"/>
          <w:sz w:val="12"/>
        </w:rPr>
        <w:t> inputs</w:t>
      </w:r>
      <w:r>
        <w:rPr>
          <w:w w:val="120"/>
          <w:sz w:val="12"/>
        </w:rPr>
        <w:t> such</w:t>
      </w:r>
      <w:r>
        <w:rPr>
          <w:w w:val="120"/>
          <w:sz w:val="12"/>
        </w:rPr>
        <w:t> as</w:t>
      </w:r>
      <w:r>
        <w:rPr>
          <w:w w:val="120"/>
          <w:sz w:val="12"/>
        </w:rPr>
        <w:t> bleeding</w:t>
      </w:r>
      <w:r>
        <w:rPr>
          <w:w w:val="120"/>
          <w:sz w:val="12"/>
        </w:rPr>
        <w:t> images</w:t>
      </w:r>
      <w:r>
        <w:rPr>
          <w:w w:val="120"/>
          <w:sz w:val="12"/>
        </w:rPr>
        <w:t> from</w:t>
      </w:r>
      <w:r>
        <w:rPr>
          <w:w w:val="120"/>
          <w:sz w:val="12"/>
        </w:rPr>
        <w:t> real</w:t>
      </w:r>
      <w:r>
        <w:rPr>
          <w:w w:val="120"/>
          <w:sz w:val="12"/>
        </w:rPr>
        <w:t> organs.</w:t>
      </w:r>
      <w:r>
        <w:rPr>
          <w:w w:val="120"/>
          <w:sz w:val="12"/>
        </w:rPr>
        <w:t> The</w:t>
      </w:r>
      <w:r>
        <w:rPr>
          <w:w w:val="120"/>
          <w:sz w:val="12"/>
        </w:rPr>
        <w:t> BAMs</w:t>
      </w:r>
      <w:r>
        <w:rPr>
          <w:w w:val="120"/>
          <w:sz w:val="12"/>
        </w:rPr>
        <w:t> are</w:t>
      </w:r>
      <w:r>
        <w:rPr>
          <w:w w:val="120"/>
          <w:sz w:val="12"/>
        </w:rPr>
        <w:t> displayed</w:t>
      </w:r>
      <w:r>
        <w:rPr>
          <w:w w:val="120"/>
          <w:sz w:val="12"/>
        </w:rPr>
        <w:t> in</w:t>
      </w:r>
      <w:r>
        <w:rPr>
          <w:w w:val="120"/>
          <w:sz w:val="12"/>
        </w:rPr>
        <w:t> pseudo-color.</w:t>
      </w:r>
    </w:p>
    <w:p>
      <w:pPr>
        <w:pStyle w:val="BodyText"/>
        <w:spacing w:before="4"/>
        <w:ind w:left="0"/>
        <w:rPr>
          <w:sz w:val="13"/>
        </w:rPr>
      </w:pPr>
    </w:p>
    <w:p>
      <w:pPr>
        <w:spacing w:after="0"/>
        <w:rPr>
          <w:sz w:val="13"/>
        </w:rPr>
        <w:sectPr>
          <w:pgSz w:w="11910" w:h="15880"/>
          <w:pgMar w:header="655" w:footer="544" w:top="840" w:bottom="740" w:left="640" w:right="640"/>
        </w:sectPr>
      </w:pPr>
    </w:p>
    <w:p>
      <w:pPr>
        <w:pStyle w:val="BodyText"/>
        <w:spacing w:line="276" w:lineRule="auto" w:before="91"/>
        <w:ind w:right="38"/>
        <w:jc w:val="both"/>
      </w:pPr>
      <w:r>
        <w:rPr>
          <w:w w:val="110"/>
        </w:rPr>
        <w:t>the time of imaging to reproduce the environment similar to that of </w:t>
      </w:r>
      <w:r>
        <w:rPr>
          <w:w w:val="110"/>
        </w:rPr>
        <w:t>an abdominal cavity.</w:t>
      </w:r>
    </w:p>
    <w:p>
      <w:pPr>
        <w:pStyle w:val="BodyText"/>
        <w:spacing w:line="276" w:lineRule="auto" w:before="8"/>
        <w:ind w:right="38" w:firstLine="239"/>
        <w:jc w:val="both"/>
      </w:pPr>
      <w:r>
        <w:rPr>
          <w:w w:val="110"/>
        </w:rPr>
        <w:t>In</w:t>
      </w:r>
      <w:r>
        <w:rPr>
          <w:w w:val="110"/>
        </w:rPr>
        <w:t> one</w:t>
      </w:r>
      <w:r>
        <w:rPr>
          <w:w w:val="110"/>
        </w:rPr>
        <w:t> experiment,</w:t>
      </w:r>
      <w:r>
        <w:rPr>
          <w:w w:val="110"/>
        </w:rPr>
        <w:t> the</w:t>
      </w:r>
      <w:r>
        <w:rPr>
          <w:w w:val="110"/>
        </w:rPr>
        <w:t> bleeding</w:t>
      </w:r>
      <w:r>
        <w:rPr>
          <w:w w:val="110"/>
        </w:rPr>
        <w:t> source</w:t>
      </w:r>
      <w:r>
        <w:rPr>
          <w:w w:val="110"/>
        </w:rPr>
        <w:t> position</w:t>
      </w:r>
      <w:r>
        <w:rPr>
          <w:w w:val="110"/>
        </w:rPr>
        <w:t> coordinate</w:t>
      </w:r>
      <w:r>
        <w:rPr>
          <w:w w:val="110"/>
        </w:rPr>
        <w:t> </w:t>
      </w:r>
      <w:r>
        <w:rPr>
          <w:w w:val="110"/>
        </w:rPr>
        <w:t>infor- mation</w:t>
      </w:r>
      <w:r>
        <w:rPr>
          <w:spacing w:val="30"/>
          <w:w w:val="110"/>
        </w:rPr>
        <w:t> </w:t>
      </w:r>
      <w:r>
        <w:rPr>
          <w:w w:val="110"/>
        </w:rPr>
        <w:t>and</w:t>
      </w:r>
      <w:r>
        <w:rPr>
          <w:spacing w:val="30"/>
          <w:w w:val="110"/>
        </w:rPr>
        <w:t> </w:t>
      </w:r>
      <w:r>
        <w:rPr>
          <w:w w:val="110"/>
        </w:rPr>
        <w:t>a</w:t>
      </w:r>
      <w:r>
        <w:rPr>
          <w:spacing w:val="30"/>
          <w:w w:val="110"/>
        </w:rPr>
        <w:t> </w:t>
      </w:r>
      <w:r>
        <w:rPr>
          <w:w w:val="110"/>
        </w:rPr>
        <w:t>total</w:t>
      </w:r>
      <w:r>
        <w:rPr>
          <w:spacing w:val="30"/>
          <w:w w:val="110"/>
        </w:rPr>
        <w:t> </w:t>
      </w:r>
      <w:r>
        <w:rPr>
          <w:w w:val="110"/>
        </w:rPr>
        <w:t>of</w:t>
      </w:r>
      <w:r>
        <w:rPr>
          <w:spacing w:val="30"/>
          <w:w w:val="110"/>
        </w:rPr>
        <w:t> </w:t>
      </w:r>
      <w:r>
        <w:rPr>
          <w:w w:val="110"/>
        </w:rPr>
        <w:t>4</w:t>
      </w:r>
      <w:r>
        <w:rPr>
          <w:spacing w:val="30"/>
          <w:w w:val="110"/>
        </w:rPr>
        <w:t> </w:t>
      </w:r>
      <w:r>
        <w:rPr>
          <w:w w:val="110"/>
        </w:rPr>
        <w:t>frames</w:t>
      </w:r>
      <w:r>
        <w:rPr>
          <w:spacing w:val="30"/>
          <w:w w:val="110"/>
        </w:rPr>
        <w:t> </w:t>
      </w:r>
      <w:r>
        <w:rPr>
          <w:w w:val="110"/>
        </w:rPr>
        <w:t>(one</w:t>
      </w:r>
      <w:r>
        <w:rPr>
          <w:spacing w:val="30"/>
          <w:w w:val="110"/>
        </w:rPr>
        <w:t> </w:t>
      </w:r>
      <w:r>
        <w:rPr>
          <w:w w:val="110"/>
        </w:rPr>
        <w:t>frame</w:t>
      </w:r>
      <w:r>
        <w:rPr>
          <w:spacing w:val="30"/>
          <w:w w:val="110"/>
        </w:rPr>
        <w:t> </w:t>
      </w:r>
      <w:r>
        <w:rPr>
          <w:w w:val="110"/>
        </w:rPr>
        <w:t>at</w:t>
      </w:r>
      <w:r>
        <w:rPr>
          <w:spacing w:val="30"/>
          <w:w w:val="110"/>
        </w:rPr>
        <w:t> </w:t>
      </w:r>
      <w:r>
        <w:rPr>
          <w:w w:val="110"/>
        </w:rPr>
        <w:t>the</w:t>
      </w:r>
      <w:r>
        <w:rPr>
          <w:spacing w:val="30"/>
          <w:w w:val="110"/>
        </w:rPr>
        <w:t> </w:t>
      </w:r>
      <w:r>
        <w:rPr>
          <w:w w:val="110"/>
        </w:rPr>
        <w:t>start</w:t>
      </w:r>
      <w:r>
        <w:rPr>
          <w:spacing w:val="30"/>
          <w:w w:val="110"/>
        </w:rPr>
        <w:t> </w:t>
      </w:r>
      <w:r>
        <w:rPr>
          <w:w w:val="110"/>
        </w:rPr>
        <w:t>of</w:t>
      </w:r>
      <w:r>
        <w:rPr>
          <w:spacing w:val="30"/>
          <w:w w:val="110"/>
        </w:rPr>
        <w:t> </w:t>
      </w:r>
      <w:r>
        <w:rPr>
          <w:w w:val="110"/>
        </w:rPr>
        <w:t>bleeding, one</w:t>
      </w:r>
      <w:r>
        <w:rPr>
          <w:spacing w:val="22"/>
          <w:w w:val="110"/>
        </w:rPr>
        <w:t> </w:t>
      </w:r>
      <w:r>
        <w:rPr>
          <w:w w:val="110"/>
        </w:rPr>
        <w:t>last</w:t>
      </w:r>
      <w:r>
        <w:rPr>
          <w:spacing w:val="22"/>
          <w:w w:val="110"/>
        </w:rPr>
        <w:t> </w:t>
      </w:r>
      <w:r>
        <w:rPr>
          <w:w w:val="110"/>
        </w:rPr>
        <w:t>frame</w:t>
      </w:r>
      <w:r>
        <w:rPr>
          <w:spacing w:val="22"/>
          <w:w w:val="110"/>
        </w:rPr>
        <w:t> </w:t>
      </w:r>
      <w:r>
        <w:rPr>
          <w:w w:val="110"/>
        </w:rPr>
        <w:t>when</w:t>
      </w:r>
      <w:r>
        <w:rPr>
          <w:spacing w:val="22"/>
          <w:w w:val="110"/>
        </w:rPr>
        <w:t> </w:t>
      </w:r>
      <w:r>
        <w:rPr>
          <w:w w:val="110"/>
        </w:rPr>
        <w:t>the</w:t>
      </w:r>
      <w:r>
        <w:rPr>
          <w:spacing w:val="22"/>
          <w:w w:val="110"/>
        </w:rPr>
        <w:t> </w:t>
      </w:r>
      <w:r>
        <w:rPr>
          <w:w w:val="110"/>
        </w:rPr>
        <w:t>image</w:t>
      </w:r>
      <w:r>
        <w:rPr>
          <w:spacing w:val="22"/>
          <w:w w:val="110"/>
        </w:rPr>
        <w:t> </w:t>
      </w:r>
      <w:r>
        <w:rPr>
          <w:w w:val="110"/>
        </w:rPr>
        <w:t>became</w:t>
      </w:r>
      <w:r>
        <w:rPr>
          <w:spacing w:val="22"/>
          <w:w w:val="110"/>
        </w:rPr>
        <w:t> </w:t>
      </w:r>
      <w:r>
        <w:rPr>
          <w:w w:val="110"/>
        </w:rPr>
        <w:t>stationary,</w:t>
      </w:r>
      <w:r>
        <w:rPr>
          <w:spacing w:val="22"/>
          <w:w w:val="110"/>
        </w:rPr>
        <w:t> </w:t>
      </w:r>
      <w:r>
        <w:rPr>
          <w:w w:val="110"/>
        </w:rPr>
        <w:t>2</w:t>
      </w:r>
      <w:r>
        <w:rPr>
          <w:spacing w:val="22"/>
          <w:w w:val="110"/>
        </w:rPr>
        <w:t> </w:t>
      </w:r>
      <w:r>
        <w:rPr>
          <w:w w:val="110"/>
        </w:rPr>
        <w:t>random</w:t>
      </w:r>
      <w:r>
        <w:rPr>
          <w:spacing w:val="22"/>
          <w:w w:val="110"/>
        </w:rPr>
        <w:t> </w:t>
      </w:r>
      <w:r>
        <w:rPr>
          <w:w w:val="110"/>
        </w:rPr>
        <w:t>frames in between the two frames) were collected. For each frame, 7 random rotations,</w:t>
      </w:r>
      <w:r>
        <w:rPr>
          <w:spacing w:val="17"/>
          <w:w w:val="110"/>
        </w:rPr>
        <w:t> </w:t>
      </w:r>
      <w:r>
        <w:rPr>
          <w:w w:val="110"/>
        </w:rPr>
        <w:t>enlargements</w:t>
      </w:r>
      <w:r>
        <w:rPr>
          <w:spacing w:val="18"/>
          <w:w w:val="110"/>
        </w:rPr>
        <w:t> </w:t>
      </w:r>
      <w:r>
        <w:rPr>
          <w:w w:val="110"/>
        </w:rPr>
        <w:t>and</w:t>
      </w:r>
      <w:r>
        <w:rPr>
          <w:spacing w:val="18"/>
          <w:w w:val="110"/>
        </w:rPr>
        <w:t> </w:t>
      </w:r>
      <w:r>
        <w:rPr>
          <w:w w:val="110"/>
        </w:rPr>
        <w:t>reductions,</w:t>
      </w:r>
      <w:r>
        <w:rPr>
          <w:spacing w:val="17"/>
          <w:w w:val="110"/>
        </w:rPr>
        <w:t> </w:t>
      </w:r>
      <w:r>
        <w:rPr>
          <w:w w:val="110"/>
        </w:rPr>
        <w:t>inversions</w:t>
      </w:r>
      <w:r>
        <w:rPr>
          <w:spacing w:val="18"/>
          <w:w w:val="110"/>
        </w:rPr>
        <w:t> </w:t>
      </w:r>
      <w:r>
        <w:rPr>
          <w:w w:val="110"/>
        </w:rPr>
        <w:t>were</w:t>
      </w:r>
      <w:r>
        <w:rPr>
          <w:spacing w:val="18"/>
          <w:w w:val="110"/>
        </w:rPr>
        <w:t> </w:t>
      </w:r>
      <w:r>
        <w:rPr>
          <w:w w:val="110"/>
        </w:rPr>
        <w:t>performed</w:t>
      </w:r>
      <w:r>
        <w:rPr>
          <w:spacing w:val="18"/>
          <w:w w:val="110"/>
        </w:rPr>
        <w:t> </w:t>
      </w:r>
      <w:r>
        <w:rPr>
          <w:spacing w:val="-7"/>
          <w:w w:val="110"/>
        </w:rPr>
        <w:t>as</w:t>
      </w:r>
    </w:p>
    <w:p>
      <w:pPr>
        <w:pStyle w:val="BodyText"/>
        <w:spacing w:line="226" w:lineRule="exact"/>
        <w:jc w:val="both"/>
      </w:pPr>
      <w:r>
        <w:rPr>
          <w:w w:val="110"/>
        </w:rPr>
        <w:t>data</w:t>
      </w:r>
      <w:r>
        <w:rPr>
          <w:spacing w:val="6"/>
          <w:w w:val="110"/>
        </w:rPr>
        <w:t> </w:t>
      </w:r>
      <w:r>
        <w:rPr>
          <w:w w:val="110"/>
        </w:rPr>
        <w:t>augmentation.</w:t>
      </w:r>
      <w:r>
        <w:rPr>
          <w:spacing w:val="7"/>
          <w:w w:val="110"/>
        </w:rPr>
        <w:t> </w:t>
      </w:r>
      <w:r>
        <w:rPr>
          <w:w w:val="110"/>
        </w:rPr>
        <w:t>The</w:t>
      </w:r>
      <w:r>
        <w:rPr>
          <w:spacing w:val="6"/>
          <w:w w:val="110"/>
        </w:rPr>
        <w:t> </w:t>
      </w:r>
      <w:r>
        <w:rPr>
          <w:w w:val="110"/>
        </w:rPr>
        <w:t>size</w:t>
      </w:r>
      <w:r>
        <w:rPr>
          <w:spacing w:val="7"/>
          <w:w w:val="110"/>
        </w:rPr>
        <w:t> </w:t>
      </w:r>
      <w:r>
        <w:rPr>
          <w:w w:val="110"/>
        </w:rPr>
        <w:t>of</w:t>
      </w:r>
      <w:r>
        <w:rPr>
          <w:spacing w:val="7"/>
          <w:w w:val="110"/>
        </w:rPr>
        <w:t> </w:t>
      </w:r>
      <w:r>
        <w:rPr>
          <w:w w:val="110"/>
        </w:rPr>
        <w:t>training/test</w:t>
      </w:r>
      <w:r>
        <w:rPr>
          <w:spacing w:val="6"/>
          <w:w w:val="110"/>
        </w:rPr>
        <w:t> </w:t>
      </w:r>
      <w:r>
        <w:rPr>
          <w:w w:val="110"/>
        </w:rPr>
        <w:t>images</w:t>
      </w:r>
      <w:r>
        <w:rPr>
          <w:spacing w:val="7"/>
          <w:w w:val="110"/>
        </w:rPr>
        <w:t> </w:t>
      </w:r>
      <w:r>
        <w:rPr>
          <w:w w:val="110"/>
        </w:rPr>
        <w:t>is</w:t>
      </w:r>
      <w:r>
        <w:rPr>
          <w:spacing w:val="7"/>
          <w:w w:val="110"/>
        </w:rPr>
        <w:t> </w:t>
      </w:r>
      <w:r>
        <w:rPr>
          <w:w w:val="110"/>
        </w:rPr>
        <w:t>256</w:t>
      </w:r>
      <w:r>
        <w:rPr>
          <w:spacing w:val="6"/>
          <w:w w:val="110"/>
        </w:rPr>
        <w:t> </w:t>
      </w:r>
      <w:r>
        <w:rPr>
          <w:rFonts w:ascii="STIX Math" w:hAnsi="STIX Math"/>
          <w:w w:val="110"/>
        </w:rPr>
        <w:t>×</w:t>
      </w:r>
      <w:r>
        <w:rPr>
          <w:rFonts w:ascii="STIX Math" w:hAnsi="STIX Math"/>
          <w:spacing w:val="7"/>
          <w:w w:val="110"/>
        </w:rPr>
        <w:t> </w:t>
      </w:r>
      <w:r>
        <w:rPr>
          <w:w w:val="110"/>
        </w:rPr>
        <w:t>256</w:t>
      </w:r>
      <w:r>
        <w:rPr>
          <w:spacing w:val="7"/>
          <w:w w:val="110"/>
        </w:rPr>
        <w:t> </w:t>
      </w:r>
      <w:r>
        <w:rPr>
          <w:spacing w:val="-4"/>
          <w:w w:val="110"/>
        </w:rPr>
        <w:t>RGB,</w:t>
      </w:r>
    </w:p>
    <w:p>
      <w:pPr>
        <w:pStyle w:val="BodyText"/>
        <w:spacing w:line="173" w:lineRule="exact"/>
        <w:jc w:val="both"/>
      </w:pPr>
      <w:r>
        <w:rPr>
          <w:w w:val="110"/>
        </w:rPr>
        <w:t>and</w:t>
      </w:r>
      <w:r>
        <w:rPr>
          <w:spacing w:val="11"/>
          <w:w w:val="110"/>
        </w:rPr>
        <w:t> </w:t>
      </w:r>
      <w:r>
        <w:rPr>
          <w:w w:val="110"/>
        </w:rPr>
        <w:t>a</w:t>
      </w:r>
      <w:r>
        <w:rPr>
          <w:spacing w:val="12"/>
          <w:w w:val="110"/>
        </w:rPr>
        <w:t> </w:t>
      </w:r>
      <w:r>
        <w:rPr>
          <w:w w:val="110"/>
        </w:rPr>
        <w:t>total</w:t>
      </w:r>
      <w:r>
        <w:rPr>
          <w:spacing w:val="12"/>
          <w:w w:val="110"/>
        </w:rPr>
        <w:t> </w:t>
      </w:r>
      <w:r>
        <w:rPr>
          <w:w w:val="110"/>
        </w:rPr>
        <w:t>of</w:t>
      </w:r>
      <w:r>
        <w:rPr>
          <w:spacing w:val="12"/>
          <w:w w:val="110"/>
        </w:rPr>
        <w:t> </w:t>
      </w:r>
      <w:r>
        <w:rPr>
          <w:w w:val="110"/>
        </w:rPr>
        <w:t>3535</w:t>
      </w:r>
      <w:r>
        <w:rPr>
          <w:spacing w:val="12"/>
          <w:w w:val="110"/>
        </w:rPr>
        <w:t> </w:t>
      </w:r>
      <w:r>
        <w:rPr>
          <w:w w:val="110"/>
        </w:rPr>
        <w:t>images</w:t>
      </w:r>
      <w:r>
        <w:rPr>
          <w:spacing w:val="12"/>
          <w:w w:val="110"/>
        </w:rPr>
        <w:t> </w:t>
      </w:r>
      <w:r>
        <w:rPr>
          <w:w w:val="110"/>
        </w:rPr>
        <w:t>were</w:t>
      </w:r>
      <w:r>
        <w:rPr>
          <w:spacing w:val="12"/>
          <w:w w:val="110"/>
        </w:rPr>
        <w:t> </w:t>
      </w:r>
      <w:r>
        <w:rPr>
          <w:w w:val="110"/>
        </w:rPr>
        <w:t>prepared</w:t>
      </w:r>
      <w:r>
        <w:rPr>
          <w:spacing w:val="12"/>
          <w:w w:val="110"/>
        </w:rPr>
        <w:t> </w:t>
      </w:r>
      <w:r>
        <w:rPr>
          <w:w w:val="110"/>
        </w:rPr>
        <w:t>to</w:t>
      </w:r>
      <w:r>
        <w:rPr>
          <w:spacing w:val="12"/>
          <w:w w:val="110"/>
        </w:rPr>
        <w:t> </w:t>
      </w:r>
      <w:r>
        <w:rPr>
          <w:w w:val="110"/>
        </w:rPr>
        <w:t>be</w:t>
      </w:r>
      <w:r>
        <w:rPr>
          <w:spacing w:val="12"/>
          <w:w w:val="110"/>
        </w:rPr>
        <w:t> </w:t>
      </w:r>
      <w:r>
        <w:rPr>
          <w:w w:val="110"/>
        </w:rPr>
        <w:t>used</w:t>
      </w:r>
      <w:r>
        <w:rPr>
          <w:spacing w:val="12"/>
          <w:w w:val="110"/>
        </w:rPr>
        <w:t> </w:t>
      </w:r>
      <w:r>
        <w:rPr>
          <w:w w:val="110"/>
        </w:rPr>
        <w:t>as</w:t>
      </w:r>
      <w:r>
        <w:rPr>
          <w:spacing w:val="12"/>
          <w:w w:val="110"/>
        </w:rPr>
        <w:t> </w:t>
      </w:r>
      <w:r>
        <w:rPr>
          <w:w w:val="110"/>
        </w:rPr>
        <w:t>training</w:t>
      </w:r>
      <w:r>
        <w:rPr>
          <w:spacing w:val="12"/>
          <w:w w:val="110"/>
        </w:rPr>
        <w:t> </w:t>
      </w:r>
      <w:r>
        <w:rPr>
          <w:spacing w:val="-2"/>
          <w:w w:val="110"/>
        </w:rPr>
        <w:t>data.</w:t>
      </w:r>
    </w:p>
    <w:p>
      <w:pPr>
        <w:pStyle w:val="BodyText"/>
        <w:spacing w:line="276" w:lineRule="auto" w:before="28"/>
        <w:ind w:right="38"/>
        <w:jc w:val="both"/>
      </w:pPr>
      <w:r>
        <w:rPr>
          <w:w w:val="110"/>
        </w:rPr>
        <w:t>For</w:t>
      </w:r>
      <w:r>
        <w:rPr>
          <w:w w:val="110"/>
        </w:rPr>
        <w:t> test</w:t>
      </w:r>
      <w:r>
        <w:rPr>
          <w:w w:val="110"/>
        </w:rPr>
        <w:t> data,</w:t>
      </w:r>
      <w:r>
        <w:rPr>
          <w:w w:val="110"/>
        </w:rPr>
        <w:t> 200</w:t>
      </w:r>
      <w:r>
        <w:rPr>
          <w:w w:val="110"/>
        </w:rPr>
        <w:t> pairs</w:t>
      </w:r>
      <w:r>
        <w:rPr>
          <w:w w:val="110"/>
        </w:rPr>
        <w:t> of</w:t>
      </w:r>
      <w:r>
        <w:rPr>
          <w:w w:val="110"/>
        </w:rPr>
        <w:t> input</w:t>
      </w:r>
      <w:r>
        <w:rPr>
          <w:w w:val="110"/>
        </w:rPr>
        <w:t> images</w:t>
      </w:r>
      <w:r>
        <w:rPr>
          <w:w w:val="110"/>
        </w:rPr>
        <w:t> and</w:t>
      </w:r>
      <w:r>
        <w:rPr>
          <w:w w:val="110"/>
        </w:rPr>
        <w:t> the</w:t>
      </w:r>
      <w:r>
        <w:rPr>
          <w:w w:val="110"/>
        </w:rPr>
        <w:t> ground</w:t>
      </w:r>
      <w:r>
        <w:rPr>
          <w:w w:val="110"/>
        </w:rPr>
        <w:t> truth</w:t>
      </w:r>
      <w:r>
        <w:rPr>
          <w:w w:val="110"/>
        </w:rPr>
        <w:t> </w:t>
      </w:r>
      <w:r>
        <w:rPr>
          <w:w w:val="110"/>
        </w:rPr>
        <w:t>BAMs were</w:t>
      </w:r>
      <w:r>
        <w:rPr>
          <w:spacing w:val="-2"/>
          <w:w w:val="110"/>
        </w:rPr>
        <w:t> </w:t>
      </w:r>
      <w:r>
        <w:rPr>
          <w:w w:val="110"/>
        </w:rPr>
        <w:t>used,</w:t>
      </w:r>
      <w:r>
        <w:rPr>
          <w:spacing w:val="-2"/>
          <w:w w:val="110"/>
        </w:rPr>
        <w:t> </w:t>
      </w:r>
      <w:r>
        <w:rPr>
          <w:w w:val="110"/>
        </w:rPr>
        <w:t>obtained</w:t>
      </w:r>
      <w:r>
        <w:rPr>
          <w:spacing w:val="-2"/>
          <w:w w:val="110"/>
        </w:rPr>
        <w:t> </w:t>
      </w:r>
      <w:r>
        <w:rPr>
          <w:w w:val="110"/>
        </w:rPr>
        <w:t>from</w:t>
      </w:r>
      <w:r>
        <w:rPr>
          <w:spacing w:val="-2"/>
          <w:w w:val="110"/>
        </w:rPr>
        <w:t> </w:t>
      </w:r>
      <w:r>
        <w:rPr>
          <w:w w:val="110"/>
        </w:rPr>
        <w:t>a</w:t>
      </w:r>
      <w:r>
        <w:rPr>
          <w:spacing w:val="-2"/>
          <w:w w:val="110"/>
        </w:rPr>
        <w:t> </w:t>
      </w:r>
      <w:r>
        <w:rPr>
          <w:w w:val="110"/>
        </w:rPr>
        <w:t>different</w:t>
      </w:r>
      <w:r>
        <w:rPr>
          <w:spacing w:val="-2"/>
          <w:w w:val="110"/>
        </w:rPr>
        <w:t> </w:t>
      </w:r>
      <w:r>
        <w:rPr>
          <w:w w:val="110"/>
        </w:rPr>
        <w:t>pattern</w:t>
      </w:r>
      <w:r>
        <w:rPr>
          <w:spacing w:val="-2"/>
          <w:w w:val="110"/>
        </w:rPr>
        <w:t> </w:t>
      </w:r>
      <w:r>
        <w:rPr>
          <w:w w:val="110"/>
        </w:rPr>
        <w:t>of</w:t>
      </w:r>
      <w:r>
        <w:rPr>
          <w:spacing w:val="-2"/>
          <w:w w:val="110"/>
        </w:rPr>
        <w:t> </w:t>
      </w:r>
      <w:r>
        <w:rPr>
          <w:w w:val="110"/>
        </w:rPr>
        <w:t>the</w:t>
      </w:r>
      <w:r>
        <w:rPr>
          <w:spacing w:val="-2"/>
          <w:w w:val="110"/>
        </w:rPr>
        <w:t> </w:t>
      </w:r>
      <w:r>
        <w:rPr>
          <w:w w:val="110"/>
        </w:rPr>
        <w:t>bleeding</w:t>
      </w:r>
      <w:r>
        <w:rPr>
          <w:spacing w:val="-2"/>
          <w:w w:val="110"/>
        </w:rPr>
        <w:t> </w:t>
      </w:r>
      <w:r>
        <w:rPr>
          <w:w w:val="110"/>
        </w:rPr>
        <w:t>mimicking device</w:t>
      </w:r>
      <w:r>
        <w:rPr>
          <w:spacing w:val="-5"/>
          <w:w w:val="110"/>
        </w:rPr>
        <w:t> </w:t>
      </w:r>
      <w:r>
        <w:rPr>
          <w:w w:val="110"/>
        </w:rPr>
        <w:t>than</w:t>
      </w:r>
      <w:r>
        <w:rPr>
          <w:spacing w:val="-5"/>
          <w:w w:val="110"/>
        </w:rPr>
        <w:t> </w:t>
      </w:r>
      <w:r>
        <w:rPr>
          <w:w w:val="110"/>
        </w:rPr>
        <w:t>that</w:t>
      </w:r>
      <w:r>
        <w:rPr>
          <w:spacing w:val="-5"/>
          <w:w w:val="110"/>
        </w:rPr>
        <w:t> </w:t>
      </w:r>
      <w:r>
        <w:rPr>
          <w:w w:val="110"/>
        </w:rPr>
        <w:t>used</w:t>
      </w:r>
      <w:r>
        <w:rPr>
          <w:spacing w:val="-5"/>
          <w:w w:val="110"/>
        </w:rPr>
        <w:t> </w:t>
      </w:r>
      <w:r>
        <w:rPr>
          <w:w w:val="110"/>
        </w:rPr>
        <w:t>for</w:t>
      </w:r>
      <w:r>
        <w:rPr>
          <w:spacing w:val="-5"/>
          <w:w w:val="110"/>
        </w:rPr>
        <w:t> </w:t>
      </w:r>
      <w:r>
        <w:rPr>
          <w:w w:val="110"/>
        </w:rPr>
        <w:t>training.</w:t>
      </w:r>
      <w:r>
        <w:rPr>
          <w:spacing w:val="-5"/>
          <w:w w:val="110"/>
        </w:rPr>
        <w:t> </w:t>
      </w:r>
      <w:r>
        <w:rPr>
          <w:w w:val="110"/>
        </w:rPr>
        <w:t>Additionally,</w:t>
      </w:r>
      <w:r>
        <w:rPr>
          <w:spacing w:val="-5"/>
          <w:w w:val="110"/>
        </w:rPr>
        <w:t> </w:t>
      </w:r>
      <w:r>
        <w:rPr>
          <w:w w:val="110"/>
        </w:rPr>
        <w:t>to</w:t>
      </w:r>
      <w:r>
        <w:rPr>
          <w:spacing w:val="-5"/>
          <w:w w:val="110"/>
        </w:rPr>
        <w:t> </w:t>
      </w:r>
      <w:r>
        <w:rPr>
          <w:w w:val="110"/>
        </w:rPr>
        <w:t>examine</w:t>
      </w:r>
      <w:r>
        <w:rPr>
          <w:spacing w:val="-5"/>
          <w:w w:val="110"/>
        </w:rPr>
        <w:t> </w:t>
      </w:r>
      <w:r>
        <w:rPr>
          <w:w w:val="110"/>
        </w:rPr>
        <w:t>the</w:t>
      </w:r>
      <w:r>
        <w:rPr>
          <w:spacing w:val="-5"/>
          <w:w w:val="110"/>
        </w:rPr>
        <w:t> </w:t>
      </w:r>
      <w:r>
        <w:rPr>
          <w:w w:val="110"/>
        </w:rPr>
        <w:t>changes in</w:t>
      </w:r>
      <w:r>
        <w:rPr>
          <w:w w:val="110"/>
        </w:rPr>
        <w:t> the</w:t>
      </w:r>
      <w:r>
        <w:rPr>
          <w:w w:val="110"/>
        </w:rPr>
        <w:t> BAM</w:t>
      </w:r>
      <w:r>
        <w:rPr>
          <w:w w:val="110"/>
        </w:rPr>
        <w:t> intensity</w:t>
      </w:r>
      <w:r>
        <w:rPr>
          <w:w w:val="110"/>
        </w:rPr>
        <w:t> at</w:t>
      </w:r>
      <w:r>
        <w:rPr>
          <w:w w:val="110"/>
        </w:rPr>
        <w:t> the</w:t>
      </w:r>
      <w:r>
        <w:rPr>
          <w:w w:val="110"/>
        </w:rPr>
        <w:t> bleeding</w:t>
      </w:r>
      <w:r>
        <w:rPr>
          <w:w w:val="110"/>
        </w:rPr>
        <w:t> source</w:t>
      </w:r>
      <w:r>
        <w:rPr>
          <w:w w:val="110"/>
        </w:rPr>
        <w:t> over</w:t>
      </w:r>
      <w:r>
        <w:rPr>
          <w:w w:val="110"/>
        </w:rPr>
        <w:t> time,</w:t>
      </w:r>
      <w:r>
        <w:rPr>
          <w:w w:val="110"/>
        </w:rPr>
        <w:t> ten</w:t>
      </w:r>
      <w:r>
        <w:rPr>
          <w:w w:val="110"/>
        </w:rPr>
        <w:t> series</w:t>
      </w:r>
      <w:r>
        <w:rPr>
          <w:w w:val="110"/>
        </w:rPr>
        <w:t> of video data were utilized for validation.</w:t>
      </w:r>
    </w:p>
    <w:p>
      <w:pPr>
        <w:pStyle w:val="BodyText"/>
        <w:spacing w:before="67"/>
        <w:ind w:left="0"/>
      </w:pPr>
    </w:p>
    <w:p>
      <w:pPr>
        <w:pStyle w:val="ListParagraph"/>
        <w:numPr>
          <w:ilvl w:val="1"/>
          <w:numId w:val="1"/>
        </w:numPr>
        <w:tabs>
          <w:tab w:pos="456" w:val="left" w:leader="none"/>
        </w:tabs>
        <w:spacing w:line="273" w:lineRule="auto" w:before="0" w:after="0"/>
        <w:ind w:left="111" w:right="38" w:firstLine="0"/>
        <w:jc w:val="left"/>
        <w:rPr>
          <w:i/>
          <w:sz w:val="16"/>
        </w:rPr>
      </w:pPr>
      <w:bookmarkStart w:name="Acquisition of simulated bleeding images" w:id="17"/>
      <w:bookmarkEnd w:id="17"/>
      <w:r>
        <w:rPr/>
      </w:r>
      <w:r>
        <w:rPr>
          <w:i/>
          <w:sz w:val="16"/>
        </w:rPr>
        <w:t>Acquisition of simulated bleeding images from a porcine lung by using</w:t>
      </w:r>
      <w:r>
        <w:rPr>
          <w:i/>
          <w:spacing w:val="40"/>
          <w:sz w:val="16"/>
        </w:rPr>
        <w:t> </w:t>
      </w:r>
      <w:r>
        <w:rPr>
          <w:i/>
          <w:sz w:val="16"/>
        </w:rPr>
        <w:t>two types of camera devices</w:t>
      </w:r>
    </w:p>
    <w:p>
      <w:pPr>
        <w:pStyle w:val="BodyText"/>
        <w:spacing w:before="51"/>
        <w:ind w:left="0"/>
        <w:rPr>
          <w:i/>
        </w:rPr>
      </w:pPr>
    </w:p>
    <w:p>
      <w:pPr>
        <w:pStyle w:val="BodyText"/>
        <w:spacing w:line="276" w:lineRule="auto"/>
        <w:ind w:right="38" w:firstLine="239"/>
        <w:jc w:val="both"/>
      </w:pPr>
      <w:r>
        <w:rPr>
          <w:w w:val="110"/>
        </w:rPr>
        <w:t>Simulated blood was circulated to the intratissue vein of an </w:t>
      </w:r>
      <w:r>
        <w:rPr>
          <w:w w:val="110"/>
        </w:rPr>
        <w:t>excised porcine</w:t>
      </w:r>
      <w:r>
        <w:rPr>
          <w:spacing w:val="1"/>
          <w:w w:val="110"/>
        </w:rPr>
        <w:t> </w:t>
      </w:r>
      <w:r>
        <w:rPr>
          <w:w w:val="110"/>
        </w:rPr>
        <w:t>lung</w:t>
      </w:r>
      <w:r>
        <w:rPr>
          <w:spacing w:val="2"/>
          <w:w w:val="110"/>
        </w:rPr>
        <w:t> </w:t>
      </w:r>
      <w:r>
        <w:rPr>
          <w:w w:val="110"/>
        </w:rPr>
        <w:t>(10-months-old</w:t>
      </w:r>
      <w:r>
        <w:rPr>
          <w:spacing w:val="2"/>
          <w:w w:val="110"/>
        </w:rPr>
        <w:t> </w:t>
      </w:r>
      <w:r>
        <w:rPr>
          <w:w w:val="110"/>
        </w:rPr>
        <w:t>female,</w:t>
      </w:r>
      <w:r>
        <w:rPr>
          <w:spacing w:val="2"/>
          <w:w w:val="110"/>
        </w:rPr>
        <w:t> </w:t>
      </w:r>
      <w:r>
        <w:rPr>
          <w:w w:val="110"/>
        </w:rPr>
        <w:t>Shibaura</w:t>
      </w:r>
      <w:r>
        <w:rPr>
          <w:spacing w:val="2"/>
          <w:w w:val="110"/>
        </w:rPr>
        <w:t> </w:t>
      </w:r>
      <w:r>
        <w:rPr>
          <w:w w:val="110"/>
        </w:rPr>
        <w:t>organ,</w:t>
      </w:r>
      <w:r>
        <w:rPr>
          <w:spacing w:val="2"/>
          <w:w w:val="110"/>
        </w:rPr>
        <w:t> </w:t>
      </w:r>
      <w:r>
        <w:rPr>
          <w:w w:val="110"/>
        </w:rPr>
        <w:t>Tokyo,</w:t>
      </w:r>
      <w:r>
        <w:rPr>
          <w:spacing w:val="2"/>
          <w:w w:val="110"/>
        </w:rPr>
        <w:t> </w:t>
      </w:r>
      <w:r>
        <w:rPr>
          <w:w w:val="110"/>
        </w:rPr>
        <w:t>Japan)</w:t>
      </w:r>
      <w:r>
        <w:rPr>
          <w:spacing w:val="2"/>
          <w:w w:val="110"/>
        </w:rPr>
        <w:t> </w:t>
      </w:r>
      <w:r>
        <w:rPr>
          <w:spacing w:val="-7"/>
          <w:w w:val="110"/>
        </w:rPr>
        <w:t>to</w:t>
      </w:r>
    </w:p>
    <w:p>
      <w:pPr>
        <w:pStyle w:val="BodyText"/>
        <w:spacing w:line="276" w:lineRule="auto" w:before="91"/>
        <w:ind w:right="109"/>
        <w:jc w:val="both"/>
      </w:pPr>
      <w:r>
        <w:rPr/>
        <w:br w:type="column"/>
      </w:r>
      <w:r>
        <w:rPr>
          <w:w w:val="110"/>
        </w:rPr>
        <w:t>investigate</w:t>
      </w:r>
      <w:r>
        <w:rPr>
          <w:spacing w:val="-3"/>
          <w:w w:val="110"/>
        </w:rPr>
        <w:t> </w:t>
      </w:r>
      <w:r>
        <w:rPr>
          <w:w w:val="110"/>
        </w:rPr>
        <w:t>whether</w:t>
      </w:r>
      <w:r>
        <w:rPr>
          <w:spacing w:val="-3"/>
          <w:w w:val="110"/>
        </w:rPr>
        <w:t> </w:t>
      </w:r>
      <w:r>
        <w:rPr>
          <w:w w:val="110"/>
        </w:rPr>
        <w:t>the</w:t>
      </w:r>
      <w:r>
        <w:rPr>
          <w:spacing w:val="-3"/>
          <w:w w:val="110"/>
        </w:rPr>
        <w:t> </w:t>
      </w:r>
      <w:r>
        <w:rPr>
          <w:w w:val="110"/>
        </w:rPr>
        <w:t>developed</w:t>
      </w:r>
      <w:r>
        <w:rPr>
          <w:spacing w:val="-3"/>
          <w:w w:val="110"/>
        </w:rPr>
        <w:t> </w:t>
      </w:r>
      <w:r>
        <w:rPr>
          <w:w w:val="110"/>
        </w:rPr>
        <w:t>method</w:t>
      </w:r>
      <w:r>
        <w:rPr>
          <w:spacing w:val="-3"/>
          <w:w w:val="110"/>
        </w:rPr>
        <w:t> </w:t>
      </w:r>
      <w:r>
        <w:rPr>
          <w:w w:val="110"/>
        </w:rPr>
        <w:t>is</w:t>
      </w:r>
      <w:r>
        <w:rPr>
          <w:spacing w:val="-3"/>
          <w:w w:val="110"/>
        </w:rPr>
        <w:t> </w:t>
      </w:r>
      <w:r>
        <w:rPr>
          <w:w w:val="110"/>
        </w:rPr>
        <w:t>applicable</w:t>
      </w:r>
      <w:r>
        <w:rPr>
          <w:spacing w:val="-3"/>
          <w:w w:val="110"/>
        </w:rPr>
        <w:t> </w:t>
      </w:r>
      <w:r>
        <w:rPr>
          <w:w w:val="110"/>
        </w:rPr>
        <w:t>to</w:t>
      </w:r>
      <w:r>
        <w:rPr>
          <w:spacing w:val="-3"/>
          <w:w w:val="110"/>
        </w:rPr>
        <w:t> </w:t>
      </w:r>
      <w:r>
        <w:rPr>
          <w:w w:val="110"/>
        </w:rPr>
        <w:t>images</w:t>
      </w:r>
      <w:r>
        <w:rPr>
          <w:spacing w:val="-3"/>
          <w:w w:val="110"/>
        </w:rPr>
        <w:t> </w:t>
      </w:r>
      <w:r>
        <w:rPr>
          <w:w w:val="110"/>
        </w:rPr>
        <w:t>from a</w:t>
      </w:r>
      <w:r>
        <w:rPr>
          <w:spacing w:val="-5"/>
          <w:w w:val="110"/>
        </w:rPr>
        <w:t> </w:t>
      </w:r>
      <w:r>
        <w:rPr>
          <w:w w:val="110"/>
        </w:rPr>
        <w:t>blood</w:t>
      </w:r>
      <w:r>
        <w:rPr>
          <w:spacing w:val="-5"/>
          <w:w w:val="110"/>
        </w:rPr>
        <w:t> </w:t>
      </w:r>
      <w:r>
        <w:rPr>
          <w:w w:val="110"/>
        </w:rPr>
        <w:t>vessel</w:t>
      </w:r>
      <w:r>
        <w:rPr>
          <w:spacing w:val="-5"/>
          <w:w w:val="110"/>
        </w:rPr>
        <w:t> </w:t>
      </w:r>
      <w:r>
        <w:rPr>
          <w:w w:val="110"/>
        </w:rPr>
        <w:t>running</w:t>
      </w:r>
      <w:r>
        <w:rPr>
          <w:spacing w:val="-5"/>
          <w:w w:val="110"/>
        </w:rPr>
        <w:t> </w:t>
      </w:r>
      <w:r>
        <w:rPr>
          <w:w w:val="110"/>
        </w:rPr>
        <w:t>on</w:t>
      </w:r>
      <w:r>
        <w:rPr>
          <w:spacing w:val="-5"/>
          <w:w w:val="110"/>
        </w:rPr>
        <w:t> </w:t>
      </w:r>
      <w:r>
        <w:rPr>
          <w:w w:val="110"/>
        </w:rPr>
        <w:t>the</w:t>
      </w:r>
      <w:r>
        <w:rPr>
          <w:spacing w:val="-5"/>
          <w:w w:val="110"/>
        </w:rPr>
        <w:t> </w:t>
      </w:r>
      <w:r>
        <w:rPr>
          <w:w w:val="110"/>
        </w:rPr>
        <w:t>actual</w:t>
      </w:r>
      <w:r>
        <w:rPr>
          <w:spacing w:val="-5"/>
          <w:w w:val="110"/>
        </w:rPr>
        <w:t> </w:t>
      </w:r>
      <w:r>
        <w:rPr>
          <w:w w:val="110"/>
        </w:rPr>
        <w:t>organ</w:t>
      </w:r>
      <w:r>
        <w:rPr>
          <w:spacing w:val="-5"/>
          <w:w w:val="110"/>
        </w:rPr>
        <w:t> </w:t>
      </w:r>
      <w:r>
        <w:rPr>
          <w:w w:val="110"/>
        </w:rPr>
        <w:t>surface.</w:t>
      </w:r>
      <w:r>
        <w:rPr>
          <w:spacing w:val="-5"/>
          <w:w w:val="110"/>
        </w:rPr>
        <w:t> </w:t>
      </w:r>
      <w:r>
        <w:rPr>
          <w:w w:val="110"/>
        </w:rPr>
        <w:t>A</w:t>
      </w:r>
      <w:r>
        <w:rPr>
          <w:spacing w:val="-5"/>
          <w:w w:val="110"/>
        </w:rPr>
        <w:t> </w:t>
      </w:r>
      <w:r>
        <w:rPr>
          <w:w w:val="110"/>
        </w:rPr>
        <w:t>total</w:t>
      </w:r>
      <w:r>
        <w:rPr>
          <w:spacing w:val="-5"/>
          <w:w w:val="110"/>
        </w:rPr>
        <w:t> </w:t>
      </w:r>
      <w:r>
        <w:rPr>
          <w:w w:val="110"/>
        </w:rPr>
        <w:t>of</w:t>
      </w:r>
      <w:r>
        <w:rPr>
          <w:spacing w:val="-5"/>
          <w:w w:val="110"/>
        </w:rPr>
        <w:t> </w:t>
      </w:r>
      <w:r>
        <w:rPr>
          <w:w w:val="110"/>
        </w:rPr>
        <w:t>10</w:t>
      </w:r>
      <w:r>
        <w:rPr>
          <w:spacing w:val="-5"/>
          <w:w w:val="110"/>
        </w:rPr>
        <w:t> </w:t>
      </w:r>
      <w:r>
        <w:rPr>
          <w:w w:val="110"/>
        </w:rPr>
        <w:t>images were</w:t>
      </w:r>
      <w:r>
        <w:rPr>
          <w:spacing w:val="46"/>
          <w:w w:val="110"/>
        </w:rPr>
        <w:t> </w:t>
      </w:r>
      <w:r>
        <w:rPr>
          <w:w w:val="110"/>
        </w:rPr>
        <w:t>obtained</w:t>
      </w:r>
      <w:r>
        <w:rPr>
          <w:spacing w:val="46"/>
          <w:w w:val="110"/>
        </w:rPr>
        <w:t> </w:t>
      </w:r>
      <w:r>
        <w:rPr>
          <w:w w:val="110"/>
        </w:rPr>
        <w:t>using</w:t>
      </w:r>
      <w:r>
        <w:rPr>
          <w:spacing w:val="47"/>
          <w:w w:val="110"/>
        </w:rPr>
        <w:t> </w:t>
      </w:r>
      <w:r>
        <w:rPr>
          <w:w w:val="110"/>
        </w:rPr>
        <w:t>a</w:t>
      </w:r>
      <w:r>
        <w:rPr>
          <w:spacing w:val="46"/>
          <w:w w:val="110"/>
        </w:rPr>
        <w:t> </w:t>
      </w:r>
      <w:r>
        <w:rPr>
          <w:w w:val="110"/>
        </w:rPr>
        <w:t>handheld</w:t>
      </w:r>
      <w:r>
        <w:rPr>
          <w:spacing w:val="46"/>
          <w:w w:val="110"/>
        </w:rPr>
        <w:t> </w:t>
      </w:r>
      <w:r>
        <w:rPr>
          <w:w w:val="110"/>
        </w:rPr>
        <w:t>microscope.</w:t>
      </w:r>
      <w:r>
        <w:rPr>
          <w:spacing w:val="47"/>
          <w:w w:val="110"/>
        </w:rPr>
        <w:t> </w:t>
      </w:r>
      <w:r>
        <w:rPr>
          <w:w w:val="110"/>
        </w:rPr>
        <w:t>Separate</w:t>
      </w:r>
      <w:r>
        <w:rPr>
          <w:spacing w:val="46"/>
          <w:w w:val="110"/>
        </w:rPr>
        <w:t> </w:t>
      </w:r>
      <w:r>
        <w:rPr>
          <w:spacing w:val="-2"/>
          <w:w w:val="110"/>
        </w:rPr>
        <w:t>experiments</w:t>
      </w:r>
    </w:p>
    <w:p>
      <w:pPr>
        <w:pStyle w:val="BodyText"/>
        <w:spacing w:line="115" w:lineRule="auto" w:before="80"/>
        <w:ind w:right="109"/>
        <w:jc w:val="both"/>
      </w:pPr>
      <w:r>
        <w:rPr>
          <w:w w:val="105"/>
        </w:rPr>
        <w:t>and</w:t>
      </w:r>
      <w:r>
        <w:rPr>
          <w:spacing w:val="-5"/>
          <w:w w:val="105"/>
        </w:rPr>
        <w:t> </w:t>
      </w:r>
      <w:r>
        <w:rPr>
          <w:w w:val="105"/>
        </w:rPr>
        <w:t>TIPCAM1</w:t>
      </w:r>
      <w:r>
        <w:rPr>
          <w:spacing w:val="-5"/>
          <w:w w:val="105"/>
        </w:rPr>
        <w:t> </w:t>
      </w:r>
      <w:r>
        <w:rPr>
          <w:w w:val="105"/>
        </w:rPr>
        <w:t>telescope</w:t>
      </w:r>
      <w:r>
        <w:rPr>
          <w:spacing w:val="-5"/>
          <w:w w:val="105"/>
        </w:rPr>
        <w:t> </w:t>
      </w:r>
      <w:r>
        <w:rPr>
          <w:w w:val="105"/>
        </w:rPr>
        <w:t>(30</w:t>
      </w:r>
      <w:r>
        <w:rPr>
          <w:spacing w:val="-5"/>
          <w:w w:val="105"/>
        </w:rPr>
        <w:t> </w:t>
      </w:r>
      <w:r>
        <w:rPr>
          <w:w w:val="105"/>
        </w:rPr>
        <w:t>fps,</w:t>
      </w:r>
      <w:r>
        <w:rPr>
          <w:spacing w:val="-5"/>
          <w:w w:val="105"/>
        </w:rPr>
        <w:t> </w:t>
      </w:r>
      <w:r>
        <w:rPr>
          <w:w w:val="105"/>
        </w:rPr>
        <w:t>1920</w:t>
      </w:r>
      <w:r>
        <w:rPr>
          <w:spacing w:val="-5"/>
          <w:w w:val="105"/>
        </w:rPr>
        <w:t> </w:t>
      </w:r>
      <w:r>
        <w:rPr>
          <w:rFonts w:ascii="STIX Math" w:hAnsi="STIX Math"/>
          <w:w w:val="105"/>
        </w:rPr>
        <w:t>×</w:t>
      </w:r>
      <w:r>
        <w:rPr>
          <w:rFonts w:ascii="STIX Math" w:hAnsi="STIX Math"/>
          <w:spacing w:val="-5"/>
          <w:w w:val="105"/>
        </w:rPr>
        <w:t> </w:t>
      </w:r>
      <w:r>
        <w:rPr>
          <w:w w:val="105"/>
        </w:rPr>
        <w:t>1080</w:t>
      </w:r>
      <w:r>
        <w:rPr>
          <w:spacing w:val="-5"/>
          <w:w w:val="105"/>
        </w:rPr>
        <w:t> </w:t>
      </w:r>
      <w:r>
        <w:rPr>
          <w:w w:val="105"/>
        </w:rPr>
        <w:t>RGB,</w:t>
      </w:r>
      <w:r>
        <w:rPr>
          <w:spacing w:val="-5"/>
          <w:w w:val="105"/>
        </w:rPr>
        <w:t> </w:t>
      </w:r>
      <w:r>
        <w:rPr>
          <w:w w:val="105"/>
        </w:rPr>
        <w:t>KARL</w:t>
      </w:r>
      <w:r>
        <w:rPr>
          <w:spacing w:val="-5"/>
          <w:w w:val="105"/>
        </w:rPr>
        <w:t> </w:t>
      </w:r>
      <w:r>
        <w:rPr>
          <w:w w:val="105"/>
        </w:rPr>
        <w:t>STORZ</w:t>
      </w:r>
      <w:r>
        <w:rPr>
          <w:spacing w:val="-5"/>
          <w:w w:val="105"/>
        </w:rPr>
        <w:t> </w:t>
      </w:r>
      <w:r>
        <w:rPr>
          <w:w w:val="105"/>
        </w:rPr>
        <w:t>SE</w:t>
      </w:r>
      <w:r>
        <w:rPr>
          <w:spacing w:val="-5"/>
          <w:w w:val="105"/>
        </w:rPr>
        <w:t> </w:t>
      </w:r>
      <w:r>
        <w:rPr>
          <w:w w:val="105"/>
        </w:rPr>
        <w:t>&amp; were</w:t>
      </w:r>
      <w:r>
        <w:rPr>
          <w:spacing w:val="6"/>
          <w:w w:val="105"/>
        </w:rPr>
        <w:t> </w:t>
      </w:r>
      <w:r>
        <w:rPr>
          <w:w w:val="105"/>
        </w:rPr>
        <w:t>performed</w:t>
      </w:r>
      <w:r>
        <w:rPr>
          <w:spacing w:val="7"/>
          <w:w w:val="105"/>
        </w:rPr>
        <w:t> </w:t>
      </w:r>
      <w:r>
        <w:rPr>
          <w:w w:val="105"/>
        </w:rPr>
        <w:t>with</w:t>
      </w:r>
      <w:r>
        <w:rPr>
          <w:spacing w:val="5"/>
          <w:w w:val="105"/>
        </w:rPr>
        <w:t> </w:t>
      </w:r>
      <w:r>
        <w:rPr>
          <w:w w:val="105"/>
        </w:rPr>
        <w:t>the</w:t>
      </w:r>
      <w:r>
        <w:rPr>
          <w:spacing w:val="7"/>
          <w:w w:val="105"/>
        </w:rPr>
        <w:t> </w:t>
      </w:r>
      <w:r>
        <w:rPr>
          <w:w w:val="105"/>
        </w:rPr>
        <w:t>KARL</w:t>
      </w:r>
      <w:r>
        <w:rPr>
          <w:spacing w:val="6"/>
          <w:w w:val="105"/>
        </w:rPr>
        <w:t> </w:t>
      </w:r>
      <w:r>
        <w:rPr>
          <w:w w:val="105"/>
        </w:rPr>
        <w:t>STORZ</w:t>
      </w:r>
      <w:r>
        <w:rPr>
          <w:spacing w:val="7"/>
          <w:w w:val="105"/>
        </w:rPr>
        <w:t> </w:t>
      </w:r>
      <w:r>
        <w:rPr>
          <w:w w:val="105"/>
        </w:rPr>
        <w:t>Image1</w:t>
      </w:r>
      <w:r>
        <w:rPr>
          <w:spacing w:val="5"/>
          <w:w w:val="105"/>
        </w:rPr>
        <w:t> </w:t>
      </w:r>
      <w:r>
        <w:rPr>
          <w:w w:val="105"/>
        </w:rPr>
        <w:t>D3-Link</w:t>
      </w:r>
      <w:r>
        <w:rPr>
          <w:spacing w:val="7"/>
          <w:w w:val="105"/>
        </w:rPr>
        <w:t> </w:t>
      </w:r>
      <w:r>
        <w:rPr>
          <w:w w:val="105"/>
        </w:rPr>
        <w:t>camera</w:t>
      </w:r>
      <w:r>
        <w:rPr>
          <w:spacing w:val="6"/>
          <w:w w:val="105"/>
        </w:rPr>
        <w:t> </w:t>
      </w:r>
      <w:r>
        <w:rPr>
          <w:spacing w:val="-2"/>
          <w:w w:val="105"/>
        </w:rPr>
        <w:t>system</w:t>
      </w:r>
    </w:p>
    <w:p>
      <w:pPr>
        <w:pStyle w:val="BodyText"/>
        <w:spacing w:line="276" w:lineRule="auto" w:before="21"/>
        <w:ind w:right="109"/>
        <w:jc w:val="both"/>
      </w:pPr>
      <w:r>
        <w:rPr>
          <w:w w:val="110"/>
        </w:rPr>
        <w:t>Co. KG, Tuttlingen, Germany) as an image capturing device to </w:t>
      </w:r>
      <w:r>
        <w:rPr>
          <w:w w:val="110"/>
        </w:rPr>
        <w:t>collect another 10 images.</w:t>
      </w:r>
    </w:p>
    <w:p>
      <w:pPr>
        <w:pStyle w:val="BodyText"/>
        <w:spacing w:before="65"/>
        <w:ind w:left="0"/>
      </w:pPr>
    </w:p>
    <w:p>
      <w:pPr>
        <w:pStyle w:val="ListParagraph"/>
        <w:numPr>
          <w:ilvl w:val="1"/>
          <w:numId w:val="1"/>
        </w:numPr>
        <w:tabs>
          <w:tab w:pos="456" w:val="left" w:leader="none"/>
        </w:tabs>
        <w:spacing w:line="273" w:lineRule="auto" w:before="0" w:after="0"/>
        <w:ind w:left="111" w:right="109" w:firstLine="0"/>
        <w:jc w:val="left"/>
        <w:rPr>
          <w:i/>
          <w:sz w:val="16"/>
        </w:rPr>
      </w:pPr>
      <w:bookmarkStart w:name="Acquisition of real bleeding images from" w:id="18"/>
      <w:bookmarkEnd w:id="18"/>
      <w:r>
        <w:rPr/>
      </w:r>
      <w:r>
        <w:rPr>
          <w:i/>
          <w:sz w:val="16"/>
        </w:rPr>
        <w:t>Acquisition of real bleeding images from laparotomy and </w:t>
      </w:r>
      <w:r>
        <w:rPr>
          <w:i/>
          <w:sz w:val="16"/>
        </w:rPr>
        <w:t>thoracoscopy</w:t>
      </w:r>
      <w:r>
        <w:rPr>
          <w:i/>
          <w:spacing w:val="40"/>
          <w:sz w:val="16"/>
        </w:rPr>
        <w:t> </w:t>
      </w:r>
      <w:r>
        <w:rPr>
          <w:i/>
          <w:sz w:val="16"/>
        </w:rPr>
        <w:t>in vivo</w:t>
      </w:r>
    </w:p>
    <w:p>
      <w:pPr>
        <w:pStyle w:val="BodyText"/>
        <w:spacing w:before="51"/>
        <w:ind w:left="0"/>
        <w:rPr>
          <w:i/>
        </w:rPr>
      </w:pPr>
    </w:p>
    <w:p>
      <w:pPr>
        <w:pStyle w:val="BodyText"/>
        <w:spacing w:line="276" w:lineRule="auto"/>
        <w:ind w:right="109" w:firstLine="239"/>
        <w:jc w:val="both"/>
      </w:pPr>
      <w:r>
        <w:rPr>
          <w:w w:val="110"/>
        </w:rPr>
        <w:t>We</w:t>
      </w:r>
      <w:r>
        <w:rPr>
          <w:w w:val="110"/>
        </w:rPr>
        <w:t> also</w:t>
      </w:r>
      <w:r>
        <w:rPr>
          <w:w w:val="110"/>
        </w:rPr>
        <w:t> collected</w:t>
      </w:r>
      <w:r>
        <w:rPr>
          <w:w w:val="110"/>
        </w:rPr>
        <w:t> actual</w:t>
      </w:r>
      <w:r>
        <w:rPr>
          <w:w w:val="110"/>
        </w:rPr>
        <w:t> bleeding</w:t>
      </w:r>
      <w:r>
        <w:rPr>
          <w:w w:val="110"/>
        </w:rPr>
        <w:t> images</w:t>
      </w:r>
      <w:r>
        <w:rPr>
          <w:w w:val="110"/>
        </w:rPr>
        <w:t> during</w:t>
      </w:r>
      <w:r>
        <w:rPr>
          <w:w w:val="110"/>
        </w:rPr>
        <w:t> laparotomy</w:t>
      </w:r>
      <w:r>
        <w:rPr>
          <w:w w:val="110"/>
        </w:rPr>
        <w:t> </w:t>
      </w:r>
      <w:r>
        <w:rPr>
          <w:w w:val="110"/>
        </w:rPr>
        <w:t>and endoscopic surgeries on living organs.</w:t>
      </w:r>
    </w:p>
    <w:p>
      <w:pPr>
        <w:pStyle w:val="BodyText"/>
        <w:spacing w:line="276" w:lineRule="auto" w:before="8"/>
        <w:ind w:right="109" w:firstLine="239"/>
        <w:jc w:val="both"/>
      </w:pPr>
      <w:r>
        <w:rPr>
          <w:w w:val="110"/>
        </w:rPr>
        <w:t>For</w:t>
      </w:r>
      <w:r>
        <w:rPr>
          <w:w w:val="110"/>
        </w:rPr>
        <w:t> the</w:t>
      </w:r>
      <w:r>
        <w:rPr>
          <w:w w:val="110"/>
        </w:rPr>
        <w:t> laparotomy</w:t>
      </w:r>
      <w:r>
        <w:rPr>
          <w:w w:val="110"/>
        </w:rPr>
        <w:t> images,</w:t>
      </w:r>
      <w:r>
        <w:rPr>
          <w:w w:val="110"/>
        </w:rPr>
        <w:t> we</w:t>
      </w:r>
      <w:r>
        <w:rPr>
          <w:w w:val="110"/>
        </w:rPr>
        <w:t> employed</w:t>
      </w:r>
      <w:r>
        <w:rPr>
          <w:w w:val="110"/>
        </w:rPr>
        <w:t> the</w:t>
      </w:r>
      <w:r>
        <w:rPr>
          <w:w w:val="110"/>
        </w:rPr>
        <w:t> video</w:t>
      </w:r>
      <w:r>
        <w:rPr>
          <w:w w:val="110"/>
        </w:rPr>
        <w:t> data</w:t>
      </w:r>
      <w:r>
        <w:rPr>
          <w:w w:val="110"/>
        </w:rPr>
        <w:t> from laparotomy</w:t>
      </w:r>
      <w:r>
        <w:rPr>
          <w:w w:val="110"/>
        </w:rPr>
        <w:t> operation</w:t>
      </w:r>
      <w:r>
        <w:rPr>
          <w:w w:val="110"/>
        </w:rPr>
        <w:t> on</w:t>
      </w:r>
      <w:r>
        <w:rPr>
          <w:w w:val="110"/>
        </w:rPr>
        <w:t> a</w:t>
      </w:r>
      <w:r>
        <w:rPr>
          <w:w w:val="110"/>
        </w:rPr>
        <w:t> porcine</w:t>
      </w:r>
      <w:r>
        <w:rPr>
          <w:w w:val="110"/>
        </w:rPr>
        <w:t> (Zenno-premium-pig,</w:t>
      </w:r>
      <w:r>
        <w:rPr>
          <w:w w:val="110"/>
        </w:rPr>
        <w:t> </w:t>
      </w:r>
      <w:r>
        <w:rPr>
          <w:w w:val="110"/>
        </w:rPr>
        <w:t>2.5-months- old</w:t>
      </w:r>
      <w:r>
        <w:rPr>
          <w:w w:val="110"/>
        </w:rPr>
        <w:t> male,</w:t>
      </w:r>
      <w:r>
        <w:rPr>
          <w:w w:val="110"/>
        </w:rPr>
        <w:t> KAC</w:t>
      </w:r>
      <w:r>
        <w:rPr>
          <w:w w:val="110"/>
        </w:rPr>
        <w:t> Co.,</w:t>
      </w:r>
      <w:r>
        <w:rPr>
          <w:w w:val="110"/>
        </w:rPr>
        <w:t> Ltd.,</w:t>
      </w:r>
      <w:r>
        <w:rPr>
          <w:w w:val="110"/>
        </w:rPr>
        <w:t> Kyoto,</w:t>
      </w:r>
      <w:r>
        <w:rPr>
          <w:w w:val="110"/>
        </w:rPr>
        <w:t> Japan).</w:t>
      </w:r>
      <w:r>
        <w:rPr>
          <w:w w:val="110"/>
        </w:rPr>
        <w:t> The</w:t>
      </w:r>
      <w:r>
        <w:rPr>
          <w:w w:val="110"/>
        </w:rPr>
        <w:t> video</w:t>
      </w:r>
      <w:r>
        <w:rPr>
          <w:w w:val="110"/>
        </w:rPr>
        <w:t> data</w:t>
      </w:r>
      <w:r>
        <w:rPr>
          <w:w w:val="110"/>
        </w:rPr>
        <w:t> was</w:t>
      </w:r>
      <w:r>
        <w:rPr>
          <w:w w:val="110"/>
        </w:rPr>
        <w:t> obtained for</w:t>
      </w:r>
      <w:r>
        <w:rPr>
          <w:w w:val="110"/>
        </w:rPr>
        <w:t> verification</w:t>
      </w:r>
      <w:r>
        <w:rPr>
          <w:w w:val="110"/>
        </w:rPr>
        <w:t> on</w:t>
      </w:r>
      <w:r>
        <w:rPr>
          <w:w w:val="110"/>
        </w:rPr>
        <w:t> hemostasis</w:t>
      </w:r>
      <w:r>
        <w:rPr>
          <w:w w:val="110"/>
        </w:rPr>
        <w:t> [</w:t>
      </w:r>
      <w:hyperlink w:history="true" w:anchor="_bookmark45">
        <w:r>
          <w:rPr>
            <w:color w:val="007FAC"/>
            <w:w w:val="110"/>
          </w:rPr>
          <w:t>24</w:t>
        </w:r>
      </w:hyperlink>
      <w:r>
        <w:rPr>
          <w:w w:val="110"/>
        </w:rPr>
        <w:t>,</w:t>
      </w:r>
      <w:hyperlink w:history="true" w:anchor="_bookmark46">
        <w:r>
          <w:rPr>
            <w:color w:val="007FAC"/>
            <w:w w:val="110"/>
          </w:rPr>
          <w:t>25</w:t>
        </w:r>
      </w:hyperlink>
      <w:r>
        <w:rPr>
          <w:w w:val="110"/>
        </w:rPr>
        <w:t>].</w:t>
      </w:r>
      <w:r>
        <w:rPr>
          <w:w w:val="110"/>
        </w:rPr>
        <w:t> All</w:t>
      </w:r>
      <w:r>
        <w:rPr>
          <w:w w:val="110"/>
        </w:rPr>
        <w:t> procedures</w:t>
      </w:r>
      <w:r>
        <w:rPr>
          <w:w w:val="110"/>
        </w:rPr>
        <w:t> and</w:t>
      </w:r>
      <w:r>
        <w:rPr>
          <w:w w:val="110"/>
        </w:rPr>
        <w:t> protocols were</w:t>
      </w:r>
      <w:r>
        <w:rPr>
          <w:spacing w:val="32"/>
          <w:w w:val="110"/>
        </w:rPr>
        <w:t> </w:t>
      </w:r>
      <w:r>
        <w:rPr>
          <w:w w:val="110"/>
        </w:rPr>
        <w:t>approved</w:t>
      </w:r>
      <w:r>
        <w:rPr>
          <w:spacing w:val="32"/>
          <w:w w:val="110"/>
        </w:rPr>
        <w:t> </w:t>
      </w:r>
      <w:r>
        <w:rPr>
          <w:w w:val="110"/>
        </w:rPr>
        <w:t>by</w:t>
      </w:r>
      <w:r>
        <w:rPr>
          <w:spacing w:val="32"/>
          <w:w w:val="110"/>
        </w:rPr>
        <w:t> </w:t>
      </w:r>
      <w:r>
        <w:rPr>
          <w:w w:val="110"/>
        </w:rPr>
        <w:t>the</w:t>
      </w:r>
      <w:r>
        <w:rPr>
          <w:spacing w:val="32"/>
          <w:w w:val="110"/>
        </w:rPr>
        <w:t> </w:t>
      </w:r>
      <w:r>
        <w:rPr>
          <w:w w:val="110"/>
        </w:rPr>
        <w:t>Animal</w:t>
      </w:r>
      <w:r>
        <w:rPr>
          <w:spacing w:val="32"/>
          <w:w w:val="110"/>
        </w:rPr>
        <w:t> </w:t>
      </w:r>
      <w:r>
        <w:rPr>
          <w:w w:val="110"/>
        </w:rPr>
        <w:t>Care</w:t>
      </w:r>
      <w:r>
        <w:rPr>
          <w:spacing w:val="32"/>
          <w:w w:val="110"/>
        </w:rPr>
        <w:t> </w:t>
      </w:r>
      <w:r>
        <w:rPr>
          <w:w w:val="110"/>
        </w:rPr>
        <w:t>and</w:t>
      </w:r>
      <w:r>
        <w:rPr>
          <w:spacing w:val="32"/>
          <w:w w:val="110"/>
        </w:rPr>
        <w:t> </w:t>
      </w:r>
      <w:r>
        <w:rPr>
          <w:w w:val="110"/>
        </w:rPr>
        <w:t>Use</w:t>
      </w:r>
      <w:r>
        <w:rPr>
          <w:spacing w:val="32"/>
          <w:w w:val="110"/>
        </w:rPr>
        <w:t> </w:t>
      </w:r>
      <w:r>
        <w:rPr>
          <w:w w:val="110"/>
        </w:rPr>
        <w:t>Committee</w:t>
      </w:r>
      <w:r>
        <w:rPr>
          <w:spacing w:val="32"/>
          <w:w w:val="110"/>
        </w:rPr>
        <w:t> </w:t>
      </w:r>
      <w:r>
        <w:rPr>
          <w:w w:val="110"/>
        </w:rPr>
        <w:t>of</w:t>
      </w:r>
      <w:r>
        <w:rPr>
          <w:spacing w:val="32"/>
          <w:w w:val="110"/>
        </w:rPr>
        <w:t> </w:t>
      </w:r>
      <w:r>
        <w:rPr>
          <w:w w:val="110"/>
        </w:rPr>
        <w:t>the</w:t>
      </w:r>
      <w:r>
        <w:rPr>
          <w:spacing w:val="32"/>
          <w:w w:val="110"/>
        </w:rPr>
        <w:t> </w:t>
      </w:r>
      <w:r>
        <w:rPr>
          <w:spacing w:val="-5"/>
          <w:w w:val="110"/>
        </w:rPr>
        <w:t>Na-</w:t>
      </w:r>
    </w:p>
    <w:p>
      <w:pPr>
        <w:pStyle w:val="BodyText"/>
        <w:spacing w:line="115" w:lineRule="auto" w:before="80"/>
        <w:ind w:right="109"/>
        <w:jc w:val="both"/>
      </w:pPr>
      <w:r>
        <w:rPr/>
        <w:t>were obtained using SONY FDR-AX55 (30 fps, 1920 </w:t>
      </w:r>
      <w:r>
        <w:rPr>
          <w:rFonts w:ascii="STIX Math" w:hAnsi="STIX Math"/>
        </w:rPr>
        <w:t>× </w:t>
      </w:r>
      <w:r>
        <w:rPr/>
        <w:t>1080 RGB, </w:t>
      </w:r>
      <w:r>
        <w:rPr/>
        <w:t>Sony</w:t>
      </w:r>
      <w:r>
        <w:rPr>
          <w:w w:val="110"/>
        </w:rPr>
        <w:t> tional</w:t>
      </w:r>
      <w:r>
        <w:rPr>
          <w:spacing w:val="36"/>
          <w:w w:val="110"/>
        </w:rPr>
        <w:t> </w:t>
      </w:r>
      <w:r>
        <w:rPr>
          <w:w w:val="110"/>
        </w:rPr>
        <w:t>Cancer</w:t>
      </w:r>
      <w:r>
        <w:rPr>
          <w:spacing w:val="37"/>
          <w:w w:val="110"/>
        </w:rPr>
        <w:t> </w:t>
      </w:r>
      <w:r>
        <w:rPr>
          <w:w w:val="110"/>
        </w:rPr>
        <w:t>Center</w:t>
      </w:r>
      <w:r>
        <w:rPr>
          <w:spacing w:val="37"/>
          <w:w w:val="110"/>
        </w:rPr>
        <w:t> </w:t>
      </w:r>
      <w:r>
        <w:rPr>
          <w:w w:val="110"/>
        </w:rPr>
        <w:t>(authorization</w:t>
      </w:r>
      <w:r>
        <w:rPr>
          <w:spacing w:val="36"/>
          <w:w w:val="110"/>
        </w:rPr>
        <w:t> </w:t>
      </w:r>
      <w:r>
        <w:rPr>
          <w:w w:val="110"/>
        </w:rPr>
        <w:t>number:</w:t>
      </w:r>
      <w:r>
        <w:rPr>
          <w:spacing w:val="37"/>
          <w:w w:val="110"/>
        </w:rPr>
        <w:t> </w:t>
      </w:r>
      <w:r>
        <w:rPr>
          <w:w w:val="110"/>
        </w:rPr>
        <w:t>K19-007).</w:t>
      </w:r>
      <w:r>
        <w:rPr>
          <w:spacing w:val="37"/>
          <w:w w:val="110"/>
        </w:rPr>
        <w:t> </w:t>
      </w:r>
      <w:r>
        <w:rPr>
          <w:w w:val="110"/>
        </w:rPr>
        <w:t>The</w:t>
      </w:r>
      <w:r>
        <w:rPr>
          <w:spacing w:val="37"/>
          <w:w w:val="110"/>
        </w:rPr>
        <w:t> </w:t>
      </w:r>
      <w:r>
        <w:rPr>
          <w:spacing w:val="-2"/>
          <w:w w:val="110"/>
        </w:rPr>
        <w:t>images</w:t>
      </w:r>
    </w:p>
    <w:p>
      <w:pPr>
        <w:spacing w:after="0" w:line="115" w:lineRule="auto"/>
        <w:jc w:val="both"/>
        <w:sectPr>
          <w:type w:val="continuous"/>
          <w:pgSz w:w="11910" w:h="15880"/>
          <w:pgMar w:header="655" w:footer="544" w:top="620" w:bottom="280" w:left="640" w:right="640"/>
          <w:cols w:num="2" w:equalWidth="0">
            <w:col w:w="5174" w:space="206"/>
            <w:col w:w="5250"/>
          </w:cols>
        </w:sectPr>
      </w:pPr>
    </w:p>
    <w:p>
      <w:pPr>
        <w:pStyle w:val="BodyText"/>
        <w:spacing w:before="126" w:after="1"/>
        <w:ind w:left="0"/>
        <w:rPr>
          <w:sz w:val="20"/>
        </w:rPr>
      </w:pPr>
    </w:p>
    <w:p>
      <w:pPr>
        <w:pStyle w:val="BodyText"/>
        <w:ind w:left="1794"/>
        <w:rPr>
          <w:sz w:val="20"/>
        </w:rPr>
      </w:pPr>
      <w:r>
        <w:rPr>
          <w:sz w:val="20"/>
        </w:rPr>
        <w:drawing>
          <wp:inline distT="0" distB="0" distL="0" distR="0">
            <wp:extent cx="4510045" cy="371856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5" cstate="print"/>
                    <a:stretch>
                      <a:fillRect/>
                    </a:stretch>
                  </pic:blipFill>
                  <pic:spPr>
                    <a:xfrm>
                      <a:off x="0" y="0"/>
                      <a:ext cx="4510045" cy="3718560"/>
                    </a:xfrm>
                    <a:prstGeom prst="rect">
                      <a:avLst/>
                    </a:prstGeom>
                  </pic:spPr>
                </pic:pic>
              </a:graphicData>
            </a:graphic>
          </wp:inline>
        </w:drawing>
      </w:r>
      <w:r>
        <w:rPr>
          <w:sz w:val="20"/>
        </w:rPr>
      </w:r>
    </w:p>
    <w:p>
      <w:pPr>
        <w:pStyle w:val="BodyText"/>
        <w:ind w:left="0"/>
        <w:rPr>
          <w:sz w:val="12"/>
        </w:rPr>
      </w:pPr>
    </w:p>
    <w:p>
      <w:pPr>
        <w:pStyle w:val="BodyText"/>
        <w:spacing w:before="58"/>
        <w:ind w:left="0"/>
        <w:rPr>
          <w:sz w:val="12"/>
        </w:rPr>
      </w:pPr>
    </w:p>
    <w:p>
      <w:pPr>
        <w:spacing w:line="297" w:lineRule="auto" w:before="0"/>
        <w:ind w:left="111" w:right="109" w:firstLine="0"/>
        <w:jc w:val="both"/>
        <w:rPr>
          <w:sz w:val="12"/>
        </w:rPr>
      </w:pPr>
      <w:bookmarkStart w:name="_bookmark11" w:id="19"/>
      <w:bookmarkEnd w:id="19"/>
      <w:r>
        <w:rPr/>
      </w:r>
      <w:r>
        <w:rPr>
          <w:b/>
          <w:w w:val="120"/>
          <w:sz w:val="12"/>
        </w:rPr>
        <w:t>/ig.</w:t>
      </w:r>
      <w:r>
        <w:rPr>
          <w:b/>
          <w:w w:val="120"/>
          <w:sz w:val="12"/>
        </w:rPr>
        <w:t> 2.</w:t>
      </w:r>
      <w:r>
        <w:rPr>
          <w:b/>
          <w:spacing w:val="31"/>
          <w:w w:val="120"/>
          <w:sz w:val="12"/>
        </w:rPr>
        <w:t> </w:t>
      </w:r>
      <w:r>
        <w:rPr>
          <w:w w:val="120"/>
          <w:sz w:val="12"/>
        </w:rPr>
        <w:t>Schematics</w:t>
      </w:r>
      <w:r>
        <w:rPr>
          <w:w w:val="120"/>
          <w:sz w:val="12"/>
        </w:rPr>
        <w:t> of</w:t>
      </w:r>
      <w:r>
        <w:rPr>
          <w:w w:val="120"/>
          <w:sz w:val="12"/>
        </w:rPr>
        <w:t> the</w:t>
      </w:r>
      <w:r>
        <w:rPr>
          <w:w w:val="120"/>
          <w:sz w:val="12"/>
        </w:rPr>
        <w:t> simulated</w:t>
      </w:r>
      <w:r>
        <w:rPr>
          <w:w w:val="120"/>
          <w:sz w:val="12"/>
        </w:rPr>
        <w:t> vascular</w:t>
      </w:r>
      <w:r>
        <w:rPr>
          <w:w w:val="120"/>
          <w:sz w:val="12"/>
        </w:rPr>
        <w:t> perfusion</w:t>
      </w:r>
      <w:r>
        <w:rPr>
          <w:w w:val="120"/>
          <w:sz w:val="12"/>
        </w:rPr>
        <w:t> device.</w:t>
      </w:r>
      <w:r>
        <w:rPr>
          <w:w w:val="120"/>
          <w:sz w:val="12"/>
        </w:rPr>
        <w:t> (a):</w:t>
      </w:r>
      <w:r>
        <w:rPr>
          <w:w w:val="120"/>
          <w:sz w:val="12"/>
        </w:rPr>
        <w:t> Overview</w:t>
      </w:r>
      <w:r>
        <w:rPr>
          <w:w w:val="120"/>
          <w:sz w:val="12"/>
        </w:rPr>
        <w:t> of</w:t>
      </w:r>
      <w:r>
        <w:rPr>
          <w:w w:val="120"/>
          <w:sz w:val="12"/>
        </w:rPr>
        <w:t> the</w:t>
      </w:r>
      <w:r>
        <w:rPr>
          <w:w w:val="120"/>
          <w:sz w:val="12"/>
        </w:rPr>
        <w:t> device.</w:t>
      </w:r>
      <w:r>
        <w:rPr>
          <w:w w:val="120"/>
          <w:sz w:val="12"/>
        </w:rPr>
        <w:t> Major</w:t>
      </w:r>
      <w:r>
        <w:rPr>
          <w:w w:val="120"/>
          <w:sz w:val="12"/>
        </w:rPr>
        <w:t> components</w:t>
      </w:r>
      <w:r>
        <w:rPr>
          <w:w w:val="120"/>
          <w:sz w:val="12"/>
        </w:rPr>
        <w:t> are</w:t>
      </w:r>
      <w:r>
        <w:rPr>
          <w:w w:val="120"/>
          <w:sz w:val="12"/>
        </w:rPr>
        <w:t> a</w:t>
      </w:r>
      <w:r>
        <w:rPr>
          <w:w w:val="120"/>
          <w:sz w:val="12"/>
        </w:rPr>
        <w:t> mimicking</w:t>
      </w:r>
      <w:r>
        <w:rPr>
          <w:w w:val="120"/>
          <w:sz w:val="12"/>
        </w:rPr>
        <w:t> organ,</w:t>
      </w:r>
      <w:r>
        <w:rPr>
          <w:w w:val="120"/>
          <w:sz w:val="12"/>
        </w:rPr>
        <w:t> a</w:t>
      </w:r>
      <w:r>
        <w:rPr>
          <w:w w:val="120"/>
          <w:sz w:val="12"/>
        </w:rPr>
        <w:t> bloodstock</w:t>
      </w:r>
      <w:r>
        <w:rPr>
          <w:w w:val="120"/>
          <w:sz w:val="12"/>
        </w:rPr>
        <w:t> container,</w:t>
      </w:r>
      <w:r>
        <w:rPr>
          <w:w w:val="120"/>
          <w:sz w:val="12"/>
        </w:rPr>
        <w:t> and</w:t>
      </w:r>
      <w:r>
        <w:rPr>
          <w:w w:val="120"/>
          <w:sz w:val="12"/>
        </w:rPr>
        <w:t> a</w:t>
      </w:r>
      <w:r>
        <w:rPr>
          <w:w w:val="120"/>
          <w:sz w:val="12"/>
        </w:rPr>
        <w:t> circulation</w:t>
      </w:r>
      <w:r>
        <w:rPr>
          <w:spacing w:val="40"/>
          <w:w w:val="120"/>
          <w:sz w:val="12"/>
        </w:rPr>
        <w:t> </w:t>
      </w:r>
      <w:r>
        <w:rPr>
          <w:w w:val="120"/>
          <w:sz w:val="12"/>
        </w:rPr>
        <w:t>device.</w:t>
      </w:r>
      <w:r>
        <w:rPr>
          <w:w w:val="120"/>
          <w:sz w:val="12"/>
        </w:rPr>
        <w:t> The</w:t>
      </w:r>
      <w:r>
        <w:rPr>
          <w:w w:val="120"/>
          <w:sz w:val="12"/>
        </w:rPr>
        <w:t> right</w:t>
      </w:r>
      <w:r>
        <w:rPr>
          <w:w w:val="120"/>
          <w:sz w:val="12"/>
        </w:rPr>
        <w:t> side</w:t>
      </w:r>
      <w:r>
        <w:rPr>
          <w:w w:val="120"/>
          <w:sz w:val="12"/>
        </w:rPr>
        <w:t> figure</w:t>
      </w:r>
      <w:r>
        <w:rPr>
          <w:w w:val="120"/>
          <w:sz w:val="12"/>
        </w:rPr>
        <w:t> shows</w:t>
      </w:r>
      <w:r>
        <w:rPr>
          <w:w w:val="120"/>
          <w:sz w:val="12"/>
        </w:rPr>
        <w:t> a</w:t>
      </w:r>
      <w:r>
        <w:rPr>
          <w:w w:val="120"/>
          <w:sz w:val="12"/>
        </w:rPr>
        <w:t> magnified</w:t>
      </w:r>
      <w:r>
        <w:rPr>
          <w:w w:val="120"/>
          <w:sz w:val="12"/>
        </w:rPr>
        <w:t> view</w:t>
      </w:r>
      <w:r>
        <w:rPr>
          <w:w w:val="120"/>
          <w:sz w:val="12"/>
        </w:rPr>
        <w:t> of</w:t>
      </w:r>
      <w:r>
        <w:rPr>
          <w:w w:val="120"/>
          <w:sz w:val="12"/>
        </w:rPr>
        <w:t> the</w:t>
      </w:r>
      <w:r>
        <w:rPr>
          <w:w w:val="120"/>
          <w:sz w:val="12"/>
        </w:rPr>
        <w:t> mimicking</w:t>
      </w:r>
      <w:r>
        <w:rPr>
          <w:w w:val="120"/>
          <w:sz w:val="12"/>
        </w:rPr>
        <w:t> organ</w:t>
      </w:r>
      <w:r>
        <w:rPr>
          <w:w w:val="120"/>
          <w:sz w:val="12"/>
        </w:rPr>
        <w:t> part</w:t>
      </w:r>
      <w:r>
        <w:rPr>
          <w:w w:val="120"/>
          <w:sz w:val="12"/>
        </w:rPr>
        <w:t> when</w:t>
      </w:r>
      <w:r>
        <w:rPr>
          <w:w w:val="120"/>
          <w:sz w:val="12"/>
        </w:rPr>
        <w:t> simulated</w:t>
      </w:r>
      <w:r>
        <w:rPr>
          <w:w w:val="120"/>
          <w:sz w:val="12"/>
        </w:rPr>
        <w:t> bleeding</w:t>
      </w:r>
      <w:r>
        <w:rPr>
          <w:w w:val="120"/>
          <w:sz w:val="12"/>
        </w:rPr>
        <w:t> is</w:t>
      </w:r>
      <w:r>
        <w:rPr>
          <w:w w:val="120"/>
          <w:sz w:val="12"/>
        </w:rPr>
        <w:t> occurring.</w:t>
      </w:r>
      <w:r>
        <w:rPr>
          <w:w w:val="120"/>
          <w:sz w:val="12"/>
        </w:rPr>
        <w:t> (b):</w:t>
      </w:r>
      <w:r>
        <w:rPr>
          <w:w w:val="120"/>
          <w:sz w:val="12"/>
        </w:rPr>
        <w:t> Details</w:t>
      </w:r>
      <w:r>
        <w:rPr>
          <w:w w:val="120"/>
          <w:sz w:val="12"/>
        </w:rPr>
        <w:t> of</w:t>
      </w:r>
      <w:r>
        <w:rPr>
          <w:w w:val="120"/>
          <w:sz w:val="12"/>
        </w:rPr>
        <w:t> the</w:t>
      </w:r>
      <w:r>
        <w:rPr>
          <w:w w:val="120"/>
          <w:sz w:val="12"/>
        </w:rPr>
        <w:t> mimicking</w:t>
      </w:r>
      <w:r>
        <w:rPr>
          <w:w w:val="120"/>
          <w:sz w:val="12"/>
        </w:rPr>
        <w:t> organ.</w:t>
      </w:r>
      <w:r>
        <w:rPr>
          <w:w w:val="120"/>
          <w:sz w:val="12"/>
        </w:rPr>
        <w:t> The</w:t>
      </w:r>
      <w:r>
        <w:rPr>
          <w:w w:val="120"/>
          <w:sz w:val="12"/>
        </w:rPr>
        <w:t> mimicking</w:t>
      </w:r>
      <w:r>
        <w:rPr>
          <w:w w:val="120"/>
          <w:sz w:val="12"/>
        </w:rPr>
        <w:t> </w:t>
      </w:r>
      <w:r>
        <w:rPr>
          <w:w w:val="120"/>
          <w:sz w:val="12"/>
        </w:rPr>
        <w:t>organ</w:t>
      </w:r>
      <w:r>
        <w:rPr>
          <w:spacing w:val="40"/>
          <w:w w:val="120"/>
          <w:sz w:val="12"/>
        </w:rPr>
        <w:t> </w:t>
      </w:r>
      <w:r>
        <w:rPr>
          <w:w w:val="120"/>
          <w:sz w:val="12"/>
        </w:rPr>
        <w:t>consists</w:t>
      </w:r>
      <w:r>
        <w:rPr>
          <w:spacing w:val="18"/>
          <w:w w:val="120"/>
          <w:sz w:val="12"/>
        </w:rPr>
        <w:t> </w:t>
      </w:r>
      <w:r>
        <w:rPr>
          <w:w w:val="120"/>
          <w:sz w:val="12"/>
        </w:rPr>
        <w:t>of</w:t>
      </w:r>
      <w:r>
        <w:rPr>
          <w:spacing w:val="18"/>
          <w:w w:val="120"/>
          <w:sz w:val="12"/>
        </w:rPr>
        <w:t> </w:t>
      </w:r>
      <w:r>
        <w:rPr>
          <w:w w:val="120"/>
          <w:sz w:val="12"/>
        </w:rPr>
        <w:t>a</w:t>
      </w:r>
      <w:r>
        <w:rPr>
          <w:spacing w:val="18"/>
          <w:w w:val="120"/>
          <w:sz w:val="12"/>
        </w:rPr>
        <w:t> </w:t>
      </w:r>
      <w:r>
        <w:rPr>
          <w:w w:val="120"/>
          <w:sz w:val="12"/>
        </w:rPr>
        <w:t>colored</w:t>
      </w:r>
      <w:r>
        <w:rPr>
          <w:spacing w:val="18"/>
          <w:w w:val="120"/>
          <w:sz w:val="12"/>
        </w:rPr>
        <w:t> </w:t>
      </w:r>
      <w:r>
        <w:rPr>
          <w:w w:val="120"/>
          <w:sz w:val="12"/>
        </w:rPr>
        <w:t>silicon</w:t>
      </w:r>
      <w:r>
        <w:rPr>
          <w:spacing w:val="18"/>
          <w:w w:val="120"/>
          <w:sz w:val="12"/>
        </w:rPr>
        <w:t> </w:t>
      </w:r>
      <w:r>
        <w:rPr>
          <w:w w:val="120"/>
          <w:sz w:val="12"/>
        </w:rPr>
        <w:t>part</w:t>
      </w:r>
      <w:r>
        <w:rPr>
          <w:spacing w:val="18"/>
          <w:w w:val="120"/>
          <w:sz w:val="12"/>
        </w:rPr>
        <w:t> </w:t>
      </w:r>
      <w:r>
        <w:rPr>
          <w:w w:val="120"/>
          <w:sz w:val="12"/>
        </w:rPr>
        <w:t>that</w:t>
      </w:r>
      <w:r>
        <w:rPr>
          <w:spacing w:val="18"/>
          <w:w w:val="120"/>
          <w:sz w:val="12"/>
        </w:rPr>
        <w:t> </w:t>
      </w:r>
      <w:r>
        <w:rPr>
          <w:w w:val="120"/>
          <w:sz w:val="12"/>
        </w:rPr>
        <w:t>imitates</w:t>
      </w:r>
      <w:r>
        <w:rPr>
          <w:spacing w:val="18"/>
          <w:w w:val="120"/>
          <w:sz w:val="12"/>
        </w:rPr>
        <w:t> </w:t>
      </w:r>
      <w:r>
        <w:rPr>
          <w:w w:val="120"/>
          <w:sz w:val="12"/>
        </w:rPr>
        <w:t>the</w:t>
      </w:r>
      <w:r>
        <w:rPr>
          <w:spacing w:val="18"/>
          <w:w w:val="120"/>
          <w:sz w:val="12"/>
        </w:rPr>
        <w:t> </w:t>
      </w:r>
      <w:r>
        <w:rPr>
          <w:w w:val="120"/>
          <w:sz w:val="12"/>
        </w:rPr>
        <w:t>surface</w:t>
      </w:r>
      <w:r>
        <w:rPr>
          <w:spacing w:val="18"/>
          <w:w w:val="120"/>
          <w:sz w:val="12"/>
        </w:rPr>
        <w:t> </w:t>
      </w:r>
      <w:r>
        <w:rPr>
          <w:w w:val="120"/>
          <w:sz w:val="12"/>
        </w:rPr>
        <w:t>of</w:t>
      </w:r>
      <w:r>
        <w:rPr>
          <w:spacing w:val="18"/>
          <w:w w:val="120"/>
          <w:sz w:val="12"/>
        </w:rPr>
        <w:t> </w:t>
      </w:r>
      <w:r>
        <w:rPr>
          <w:w w:val="120"/>
          <w:sz w:val="12"/>
        </w:rPr>
        <w:t>an</w:t>
      </w:r>
      <w:r>
        <w:rPr>
          <w:spacing w:val="18"/>
          <w:w w:val="120"/>
          <w:sz w:val="12"/>
        </w:rPr>
        <w:t> </w:t>
      </w:r>
      <w:r>
        <w:rPr>
          <w:w w:val="120"/>
          <w:sz w:val="12"/>
        </w:rPr>
        <w:t>organ</w:t>
      </w:r>
      <w:r>
        <w:rPr>
          <w:spacing w:val="18"/>
          <w:w w:val="120"/>
          <w:sz w:val="12"/>
        </w:rPr>
        <w:t> </w:t>
      </w:r>
      <w:r>
        <w:rPr>
          <w:w w:val="120"/>
          <w:sz w:val="12"/>
        </w:rPr>
        <w:t>with</w:t>
      </w:r>
      <w:r>
        <w:rPr>
          <w:spacing w:val="18"/>
          <w:w w:val="120"/>
          <w:sz w:val="12"/>
        </w:rPr>
        <w:t> </w:t>
      </w:r>
      <w:r>
        <w:rPr>
          <w:w w:val="120"/>
          <w:sz w:val="12"/>
        </w:rPr>
        <w:t>a</w:t>
      </w:r>
      <w:r>
        <w:rPr>
          <w:spacing w:val="18"/>
          <w:w w:val="120"/>
          <w:sz w:val="12"/>
        </w:rPr>
        <w:t> </w:t>
      </w:r>
      <w:r>
        <w:rPr>
          <w:w w:val="120"/>
          <w:sz w:val="12"/>
        </w:rPr>
        <w:t>3%</w:t>
      </w:r>
      <w:r>
        <w:rPr>
          <w:spacing w:val="18"/>
          <w:w w:val="120"/>
          <w:sz w:val="12"/>
        </w:rPr>
        <w:t> </w:t>
      </w:r>
      <w:r>
        <w:rPr>
          <w:w w:val="120"/>
          <w:sz w:val="12"/>
        </w:rPr>
        <w:t>agar</w:t>
      </w:r>
      <w:r>
        <w:rPr>
          <w:spacing w:val="18"/>
          <w:w w:val="120"/>
          <w:sz w:val="12"/>
        </w:rPr>
        <w:t> </w:t>
      </w:r>
      <w:r>
        <w:rPr>
          <w:w w:val="120"/>
          <w:sz w:val="12"/>
        </w:rPr>
        <w:t>layer</w:t>
      </w:r>
      <w:r>
        <w:rPr>
          <w:spacing w:val="18"/>
          <w:w w:val="120"/>
          <w:sz w:val="12"/>
        </w:rPr>
        <w:t> </w:t>
      </w:r>
      <w:r>
        <w:rPr>
          <w:w w:val="120"/>
          <w:sz w:val="12"/>
        </w:rPr>
        <w:t>that</w:t>
      </w:r>
      <w:r>
        <w:rPr>
          <w:spacing w:val="18"/>
          <w:w w:val="120"/>
          <w:sz w:val="12"/>
        </w:rPr>
        <w:t> </w:t>
      </w:r>
      <w:r>
        <w:rPr>
          <w:w w:val="120"/>
          <w:sz w:val="12"/>
        </w:rPr>
        <w:t>reproduces</w:t>
      </w:r>
      <w:r>
        <w:rPr>
          <w:spacing w:val="18"/>
          <w:w w:val="120"/>
          <w:sz w:val="12"/>
        </w:rPr>
        <w:t> </w:t>
      </w:r>
      <w:r>
        <w:rPr>
          <w:w w:val="120"/>
          <w:sz w:val="12"/>
        </w:rPr>
        <w:t>the</w:t>
      </w:r>
      <w:r>
        <w:rPr>
          <w:spacing w:val="18"/>
          <w:w w:val="120"/>
          <w:sz w:val="12"/>
        </w:rPr>
        <w:t> </w:t>
      </w:r>
      <w:r>
        <w:rPr>
          <w:w w:val="120"/>
          <w:sz w:val="12"/>
        </w:rPr>
        <w:t>epithelial</w:t>
      </w:r>
      <w:r>
        <w:rPr>
          <w:spacing w:val="18"/>
          <w:w w:val="120"/>
          <w:sz w:val="12"/>
        </w:rPr>
        <w:t> </w:t>
      </w:r>
      <w:r>
        <w:rPr>
          <w:w w:val="120"/>
          <w:sz w:val="12"/>
        </w:rPr>
        <w:t>feeling</w:t>
      </w:r>
      <w:r>
        <w:rPr>
          <w:spacing w:val="18"/>
          <w:w w:val="120"/>
          <w:sz w:val="12"/>
        </w:rPr>
        <w:t> </w:t>
      </w:r>
      <w:r>
        <w:rPr>
          <w:w w:val="120"/>
          <w:sz w:val="12"/>
        </w:rPr>
        <w:t>of</w:t>
      </w:r>
      <w:r>
        <w:rPr>
          <w:spacing w:val="18"/>
          <w:w w:val="120"/>
          <w:sz w:val="12"/>
        </w:rPr>
        <w:t> </w:t>
      </w:r>
      <w:r>
        <w:rPr>
          <w:w w:val="120"/>
          <w:sz w:val="12"/>
        </w:rPr>
        <w:t>an</w:t>
      </w:r>
      <w:r>
        <w:rPr>
          <w:spacing w:val="18"/>
          <w:w w:val="120"/>
          <w:sz w:val="12"/>
        </w:rPr>
        <w:t> </w:t>
      </w:r>
      <w:r>
        <w:rPr>
          <w:w w:val="120"/>
          <w:sz w:val="12"/>
        </w:rPr>
        <w:t>organ</w:t>
      </w:r>
      <w:r>
        <w:rPr>
          <w:spacing w:val="18"/>
          <w:w w:val="120"/>
          <w:sz w:val="12"/>
        </w:rPr>
        <w:t> </w:t>
      </w:r>
      <w:r>
        <w:rPr>
          <w:w w:val="120"/>
          <w:sz w:val="12"/>
        </w:rPr>
        <w:t>surface,</w:t>
      </w:r>
      <w:r>
        <w:rPr>
          <w:spacing w:val="18"/>
          <w:w w:val="120"/>
          <w:sz w:val="12"/>
        </w:rPr>
        <w:t> </w:t>
      </w:r>
      <w:r>
        <w:rPr>
          <w:w w:val="120"/>
          <w:sz w:val="12"/>
        </w:rPr>
        <w:t>and</w:t>
      </w:r>
      <w:r>
        <w:rPr>
          <w:spacing w:val="18"/>
          <w:w w:val="120"/>
          <w:sz w:val="12"/>
        </w:rPr>
        <w:t> </w:t>
      </w:r>
      <w:r>
        <w:rPr>
          <w:w w:val="120"/>
          <w:sz w:val="12"/>
        </w:rPr>
        <w:t>a</w:t>
      </w:r>
      <w:r>
        <w:rPr>
          <w:spacing w:val="18"/>
          <w:w w:val="120"/>
          <w:sz w:val="12"/>
        </w:rPr>
        <w:t> </w:t>
      </w:r>
      <w:r>
        <w:rPr>
          <w:w w:val="120"/>
          <w:sz w:val="12"/>
        </w:rPr>
        <w:t>silicon</w:t>
      </w:r>
      <w:r>
        <w:rPr>
          <w:spacing w:val="18"/>
          <w:w w:val="120"/>
          <w:sz w:val="12"/>
        </w:rPr>
        <w:t> </w:t>
      </w:r>
      <w:r>
        <w:rPr>
          <w:w w:val="120"/>
          <w:sz w:val="12"/>
        </w:rPr>
        <w:t>tube</w:t>
      </w:r>
      <w:r>
        <w:rPr>
          <w:spacing w:val="18"/>
          <w:w w:val="120"/>
          <w:sz w:val="12"/>
        </w:rPr>
        <w:t> </w:t>
      </w:r>
      <w:r>
        <w:rPr>
          <w:w w:val="120"/>
          <w:sz w:val="12"/>
        </w:rPr>
        <w:t>that</w:t>
      </w:r>
      <w:r>
        <w:rPr>
          <w:spacing w:val="40"/>
          <w:w w:val="120"/>
          <w:sz w:val="12"/>
        </w:rPr>
        <w:t> </w:t>
      </w:r>
      <w:r>
        <w:rPr>
          <w:w w:val="120"/>
          <w:sz w:val="12"/>
        </w:rPr>
        <w:t>imitates</w:t>
      </w:r>
      <w:r>
        <w:rPr>
          <w:spacing w:val="17"/>
          <w:w w:val="120"/>
          <w:sz w:val="12"/>
        </w:rPr>
        <w:t> </w:t>
      </w:r>
      <w:r>
        <w:rPr>
          <w:w w:val="120"/>
          <w:sz w:val="12"/>
        </w:rPr>
        <w:t>a</w:t>
      </w:r>
      <w:r>
        <w:rPr>
          <w:spacing w:val="17"/>
          <w:w w:val="120"/>
          <w:sz w:val="12"/>
        </w:rPr>
        <w:t> </w:t>
      </w:r>
      <w:r>
        <w:rPr>
          <w:w w:val="120"/>
          <w:sz w:val="12"/>
        </w:rPr>
        <w:t>blood</w:t>
      </w:r>
      <w:r>
        <w:rPr>
          <w:spacing w:val="17"/>
          <w:w w:val="120"/>
          <w:sz w:val="12"/>
        </w:rPr>
        <w:t> </w:t>
      </w:r>
      <w:r>
        <w:rPr>
          <w:w w:val="120"/>
          <w:sz w:val="12"/>
        </w:rPr>
        <w:t>vessel</w:t>
      </w:r>
      <w:r>
        <w:rPr>
          <w:spacing w:val="17"/>
          <w:w w:val="120"/>
          <w:sz w:val="12"/>
        </w:rPr>
        <w:t> </w:t>
      </w:r>
      <w:r>
        <w:rPr>
          <w:w w:val="120"/>
          <w:sz w:val="12"/>
        </w:rPr>
        <w:t>installed</w:t>
      </w:r>
      <w:r>
        <w:rPr>
          <w:spacing w:val="17"/>
          <w:w w:val="120"/>
          <w:sz w:val="12"/>
        </w:rPr>
        <w:t> </w:t>
      </w:r>
      <w:r>
        <w:rPr>
          <w:w w:val="120"/>
          <w:sz w:val="12"/>
        </w:rPr>
        <w:t>between</w:t>
      </w:r>
      <w:r>
        <w:rPr>
          <w:spacing w:val="17"/>
          <w:w w:val="120"/>
          <w:sz w:val="12"/>
        </w:rPr>
        <w:t> </w:t>
      </w:r>
      <w:r>
        <w:rPr>
          <w:w w:val="120"/>
          <w:sz w:val="12"/>
        </w:rPr>
        <w:t>the</w:t>
      </w:r>
      <w:r>
        <w:rPr>
          <w:spacing w:val="17"/>
          <w:w w:val="120"/>
          <w:sz w:val="12"/>
        </w:rPr>
        <w:t> </w:t>
      </w:r>
      <w:r>
        <w:rPr>
          <w:w w:val="120"/>
          <w:sz w:val="12"/>
        </w:rPr>
        <w:t>agar</w:t>
      </w:r>
      <w:r>
        <w:rPr>
          <w:spacing w:val="17"/>
          <w:w w:val="120"/>
          <w:sz w:val="12"/>
        </w:rPr>
        <w:t> </w:t>
      </w:r>
      <w:r>
        <w:rPr>
          <w:w w:val="120"/>
          <w:sz w:val="12"/>
        </w:rPr>
        <w:t>and</w:t>
      </w:r>
      <w:r>
        <w:rPr>
          <w:spacing w:val="17"/>
          <w:w w:val="120"/>
          <w:sz w:val="12"/>
        </w:rPr>
        <w:t> </w:t>
      </w:r>
      <w:r>
        <w:rPr>
          <w:w w:val="120"/>
          <w:sz w:val="12"/>
        </w:rPr>
        <w:t>silicon.</w:t>
      </w:r>
      <w:r>
        <w:rPr>
          <w:spacing w:val="17"/>
          <w:w w:val="120"/>
          <w:sz w:val="12"/>
        </w:rPr>
        <w:t> </w:t>
      </w:r>
      <w:r>
        <w:rPr>
          <w:w w:val="120"/>
          <w:sz w:val="12"/>
        </w:rPr>
        <w:t>Bleeding</w:t>
      </w:r>
      <w:r>
        <w:rPr>
          <w:spacing w:val="17"/>
          <w:w w:val="120"/>
          <w:sz w:val="12"/>
        </w:rPr>
        <w:t> </w:t>
      </w:r>
      <w:r>
        <w:rPr>
          <w:w w:val="120"/>
          <w:sz w:val="12"/>
        </w:rPr>
        <w:t>is</w:t>
      </w:r>
      <w:r>
        <w:rPr>
          <w:spacing w:val="17"/>
          <w:w w:val="120"/>
          <w:sz w:val="12"/>
        </w:rPr>
        <w:t> </w:t>
      </w:r>
      <w:r>
        <w:rPr>
          <w:w w:val="120"/>
          <w:sz w:val="12"/>
        </w:rPr>
        <w:t>initiated</w:t>
      </w:r>
      <w:r>
        <w:rPr>
          <w:spacing w:val="16"/>
          <w:w w:val="120"/>
          <w:sz w:val="12"/>
        </w:rPr>
        <w:t> </w:t>
      </w:r>
      <w:r>
        <w:rPr>
          <w:w w:val="120"/>
          <w:sz w:val="12"/>
        </w:rPr>
        <w:t>by</w:t>
      </w:r>
      <w:r>
        <w:rPr>
          <w:spacing w:val="17"/>
          <w:w w:val="120"/>
          <w:sz w:val="12"/>
        </w:rPr>
        <w:t> </w:t>
      </w:r>
      <w:r>
        <w:rPr>
          <w:w w:val="120"/>
          <w:sz w:val="12"/>
        </w:rPr>
        <w:t>puncturing</w:t>
      </w:r>
      <w:r>
        <w:rPr>
          <w:spacing w:val="16"/>
          <w:w w:val="120"/>
          <w:sz w:val="12"/>
        </w:rPr>
        <w:t> </w:t>
      </w:r>
      <w:r>
        <w:rPr>
          <w:w w:val="120"/>
          <w:sz w:val="12"/>
        </w:rPr>
        <w:t>the</w:t>
      </w:r>
      <w:r>
        <w:rPr>
          <w:spacing w:val="17"/>
          <w:w w:val="120"/>
          <w:sz w:val="12"/>
        </w:rPr>
        <w:t> </w:t>
      </w:r>
      <w:r>
        <w:rPr>
          <w:w w:val="120"/>
          <w:sz w:val="12"/>
        </w:rPr>
        <w:t>tube</w:t>
      </w:r>
      <w:r>
        <w:rPr>
          <w:spacing w:val="17"/>
          <w:w w:val="120"/>
          <w:sz w:val="12"/>
        </w:rPr>
        <w:t> </w:t>
      </w:r>
      <w:r>
        <w:rPr>
          <w:w w:val="120"/>
          <w:sz w:val="12"/>
        </w:rPr>
        <w:t>with</w:t>
      </w:r>
      <w:r>
        <w:rPr>
          <w:spacing w:val="17"/>
          <w:w w:val="120"/>
          <w:sz w:val="12"/>
        </w:rPr>
        <w:t> </w:t>
      </w:r>
      <w:r>
        <w:rPr>
          <w:w w:val="120"/>
          <w:sz w:val="12"/>
        </w:rPr>
        <w:t>a</w:t>
      </w:r>
      <w:r>
        <w:rPr>
          <w:spacing w:val="17"/>
          <w:w w:val="120"/>
          <w:sz w:val="12"/>
        </w:rPr>
        <w:t> </w:t>
      </w:r>
      <w:r>
        <w:rPr>
          <w:w w:val="120"/>
          <w:sz w:val="12"/>
        </w:rPr>
        <w:t>needle.</w:t>
      </w:r>
      <w:r>
        <w:rPr>
          <w:spacing w:val="17"/>
          <w:w w:val="120"/>
          <w:sz w:val="12"/>
        </w:rPr>
        <w:t> </w:t>
      </w:r>
      <w:r>
        <w:rPr>
          <w:w w:val="120"/>
          <w:sz w:val="12"/>
        </w:rPr>
        <w:t>(For</w:t>
      </w:r>
      <w:r>
        <w:rPr>
          <w:spacing w:val="17"/>
          <w:w w:val="120"/>
          <w:sz w:val="12"/>
        </w:rPr>
        <w:t> </w:t>
      </w:r>
      <w:r>
        <w:rPr>
          <w:w w:val="120"/>
          <w:sz w:val="12"/>
        </w:rPr>
        <w:t>interpretation</w:t>
      </w:r>
      <w:r>
        <w:rPr>
          <w:spacing w:val="17"/>
          <w:w w:val="120"/>
          <w:sz w:val="12"/>
        </w:rPr>
        <w:t> </w:t>
      </w:r>
      <w:r>
        <w:rPr>
          <w:w w:val="120"/>
          <w:sz w:val="12"/>
        </w:rPr>
        <w:t>of</w:t>
      </w:r>
      <w:r>
        <w:rPr>
          <w:spacing w:val="17"/>
          <w:w w:val="120"/>
          <w:sz w:val="12"/>
        </w:rPr>
        <w:t> </w:t>
      </w:r>
      <w:r>
        <w:rPr>
          <w:w w:val="120"/>
          <w:sz w:val="12"/>
        </w:rPr>
        <w:t>the</w:t>
      </w:r>
      <w:r>
        <w:rPr>
          <w:spacing w:val="17"/>
          <w:w w:val="120"/>
          <w:sz w:val="12"/>
        </w:rPr>
        <w:t> </w:t>
      </w:r>
      <w:r>
        <w:rPr>
          <w:w w:val="120"/>
          <w:sz w:val="12"/>
        </w:rPr>
        <w:t>references</w:t>
      </w:r>
      <w:r>
        <w:rPr>
          <w:spacing w:val="17"/>
          <w:w w:val="120"/>
          <w:sz w:val="12"/>
        </w:rPr>
        <w:t> </w:t>
      </w:r>
      <w:r>
        <w:rPr>
          <w:w w:val="120"/>
          <w:sz w:val="12"/>
        </w:rPr>
        <w:t>to</w:t>
      </w:r>
      <w:r>
        <w:rPr>
          <w:spacing w:val="17"/>
          <w:w w:val="120"/>
          <w:sz w:val="12"/>
        </w:rPr>
        <w:t> </w:t>
      </w:r>
      <w:r>
        <w:rPr>
          <w:w w:val="120"/>
          <w:sz w:val="12"/>
        </w:rPr>
        <w:t>color</w:t>
      </w:r>
      <w:r>
        <w:rPr>
          <w:spacing w:val="17"/>
          <w:w w:val="120"/>
          <w:sz w:val="12"/>
        </w:rPr>
        <w:t> </w:t>
      </w:r>
      <w:r>
        <w:rPr>
          <w:w w:val="120"/>
          <w:sz w:val="12"/>
        </w:rPr>
        <w:t>in</w:t>
      </w:r>
      <w:r>
        <w:rPr>
          <w:spacing w:val="17"/>
          <w:w w:val="120"/>
          <w:sz w:val="12"/>
        </w:rPr>
        <w:t> </w:t>
      </w:r>
      <w:r>
        <w:rPr>
          <w:w w:val="120"/>
          <w:sz w:val="12"/>
        </w:rPr>
        <w:t>this</w:t>
      </w:r>
      <w:r>
        <w:rPr>
          <w:spacing w:val="40"/>
          <w:w w:val="120"/>
          <w:sz w:val="12"/>
        </w:rPr>
        <w:t> </w:t>
      </w:r>
      <w:r>
        <w:rPr>
          <w:w w:val="120"/>
          <w:sz w:val="12"/>
        </w:rPr>
        <w:t>figure</w:t>
      </w:r>
      <w:r>
        <w:rPr>
          <w:spacing w:val="20"/>
          <w:w w:val="120"/>
          <w:sz w:val="12"/>
        </w:rPr>
        <w:t> </w:t>
      </w:r>
      <w:r>
        <w:rPr>
          <w:w w:val="120"/>
          <w:sz w:val="12"/>
        </w:rPr>
        <w:t>legend,</w:t>
      </w:r>
      <w:r>
        <w:rPr>
          <w:spacing w:val="20"/>
          <w:w w:val="120"/>
          <w:sz w:val="12"/>
        </w:rPr>
        <w:t> </w:t>
      </w:r>
      <w:r>
        <w:rPr>
          <w:w w:val="120"/>
          <w:sz w:val="12"/>
        </w:rPr>
        <w:t>the</w:t>
      </w:r>
      <w:r>
        <w:rPr>
          <w:spacing w:val="20"/>
          <w:w w:val="120"/>
          <w:sz w:val="12"/>
        </w:rPr>
        <w:t> </w:t>
      </w:r>
      <w:r>
        <w:rPr>
          <w:w w:val="120"/>
          <w:sz w:val="12"/>
        </w:rPr>
        <w:t>reader</w:t>
      </w:r>
      <w:r>
        <w:rPr>
          <w:spacing w:val="20"/>
          <w:w w:val="120"/>
          <w:sz w:val="12"/>
        </w:rPr>
        <w:t> </w:t>
      </w:r>
      <w:r>
        <w:rPr>
          <w:w w:val="120"/>
          <w:sz w:val="12"/>
        </w:rPr>
        <w:t>is</w:t>
      </w:r>
      <w:r>
        <w:rPr>
          <w:spacing w:val="20"/>
          <w:w w:val="120"/>
          <w:sz w:val="12"/>
        </w:rPr>
        <w:t> </w:t>
      </w:r>
      <w:r>
        <w:rPr>
          <w:w w:val="120"/>
          <w:sz w:val="12"/>
        </w:rPr>
        <w:t>referred</w:t>
      </w:r>
      <w:r>
        <w:rPr>
          <w:spacing w:val="20"/>
          <w:w w:val="120"/>
          <w:sz w:val="12"/>
        </w:rPr>
        <w:t> </w:t>
      </w:r>
      <w:r>
        <w:rPr>
          <w:w w:val="120"/>
          <w:sz w:val="12"/>
        </w:rPr>
        <w:t>to</w:t>
      </w:r>
      <w:r>
        <w:rPr>
          <w:spacing w:val="20"/>
          <w:w w:val="120"/>
          <w:sz w:val="12"/>
        </w:rPr>
        <w:t> </w:t>
      </w:r>
      <w:r>
        <w:rPr>
          <w:w w:val="120"/>
          <w:sz w:val="12"/>
        </w:rPr>
        <w:t>the</w:t>
      </w:r>
      <w:r>
        <w:rPr>
          <w:spacing w:val="20"/>
          <w:w w:val="120"/>
          <w:sz w:val="12"/>
        </w:rPr>
        <w:t> </w:t>
      </w:r>
      <w:r>
        <w:rPr>
          <w:w w:val="120"/>
          <w:sz w:val="12"/>
        </w:rPr>
        <w:t>web</w:t>
      </w:r>
      <w:r>
        <w:rPr>
          <w:spacing w:val="20"/>
          <w:w w:val="120"/>
          <w:sz w:val="12"/>
        </w:rPr>
        <w:t> </w:t>
      </w:r>
      <w:r>
        <w:rPr>
          <w:w w:val="120"/>
          <w:sz w:val="12"/>
        </w:rPr>
        <w:t>version</w:t>
      </w:r>
      <w:r>
        <w:rPr>
          <w:spacing w:val="20"/>
          <w:w w:val="120"/>
          <w:sz w:val="12"/>
        </w:rPr>
        <w:t> </w:t>
      </w:r>
      <w:r>
        <w:rPr>
          <w:w w:val="120"/>
          <w:sz w:val="12"/>
        </w:rPr>
        <w:t>of</w:t>
      </w:r>
      <w:r>
        <w:rPr>
          <w:spacing w:val="20"/>
          <w:w w:val="120"/>
          <w:sz w:val="12"/>
        </w:rPr>
        <w:t> </w:t>
      </w:r>
      <w:r>
        <w:rPr>
          <w:w w:val="120"/>
          <w:sz w:val="12"/>
        </w:rPr>
        <w:t>this</w:t>
      </w:r>
      <w:r>
        <w:rPr>
          <w:spacing w:val="20"/>
          <w:w w:val="120"/>
          <w:sz w:val="12"/>
        </w:rPr>
        <w:t> </w:t>
      </w:r>
      <w:r>
        <w:rPr>
          <w:w w:val="120"/>
          <w:sz w:val="12"/>
        </w:rPr>
        <w:t>article.)</w:t>
      </w:r>
    </w:p>
    <w:p>
      <w:pPr>
        <w:pStyle w:val="BodyText"/>
        <w:spacing w:before="5"/>
        <w:ind w:left="0"/>
        <w:rPr>
          <w:sz w:val="13"/>
        </w:rPr>
      </w:pPr>
    </w:p>
    <w:p>
      <w:pPr>
        <w:spacing w:after="0"/>
        <w:rPr>
          <w:sz w:val="13"/>
        </w:rPr>
        <w:sectPr>
          <w:pgSz w:w="11910" w:h="15880"/>
          <w:pgMar w:header="655" w:footer="544" w:top="840" w:bottom="740" w:left="640" w:right="640"/>
        </w:sectPr>
      </w:pPr>
    </w:p>
    <w:p>
      <w:pPr>
        <w:pStyle w:val="BodyText"/>
        <w:spacing w:line="273" w:lineRule="auto" w:before="91"/>
        <w:ind w:right="38"/>
        <w:jc w:val="both"/>
      </w:pPr>
      <w:r>
        <w:rPr>
          <w:w w:val="110"/>
        </w:rPr>
        <w:t>Corporation, Tokyo, Japan). The organs to be imaged were a </w:t>
      </w:r>
      <w:r>
        <w:rPr>
          <w:w w:val="110"/>
        </w:rPr>
        <w:t>stomach, small</w:t>
      </w:r>
      <w:r>
        <w:rPr>
          <w:w w:val="110"/>
        </w:rPr>
        <w:t> intestine,</w:t>
      </w:r>
      <w:r>
        <w:rPr>
          <w:w w:val="110"/>
        </w:rPr>
        <w:t> and</w:t>
      </w:r>
      <w:r>
        <w:rPr>
          <w:w w:val="110"/>
        </w:rPr>
        <w:t> spleen,</w:t>
      </w:r>
      <w:r>
        <w:rPr>
          <w:w w:val="110"/>
        </w:rPr>
        <w:t> where</w:t>
      </w:r>
      <w:r>
        <w:rPr>
          <w:w w:val="110"/>
        </w:rPr>
        <w:t> bleeding</w:t>
      </w:r>
      <w:r>
        <w:rPr>
          <w:w w:val="110"/>
        </w:rPr>
        <w:t> was</w:t>
      </w:r>
      <w:r>
        <w:rPr>
          <w:w w:val="110"/>
        </w:rPr>
        <w:t> caused</w:t>
      </w:r>
      <w:r>
        <w:rPr>
          <w:w w:val="110"/>
        </w:rPr>
        <w:t> by</w:t>
      </w:r>
      <w:r>
        <w:rPr>
          <w:w w:val="110"/>
        </w:rPr>
        <w:t> surgical scissors, and the images were captured immediately after bleeding had </w:t>
      </w:r>
      <w:r>
        <w:rPr>
          <w:spacing w:val="-2"/>
          <w:w w:val="110"/>
        </w:rPr>
        <w:t>started.</w:t>
      </w:r>
    </w:p>
    <w:p>
      <w:pPr>
        <w:pStyle w:val="BodyText"/>
        <w:spacing w:line="273" w:lineRule="auto"/>
        <w:ind w:right="38" w:firstLine="239"/>
        <w:jc w:val="both"/>
      </w:pPr>
      <w:r>
        <w:rPr>
          <w:w w:val="110"/>
        </w:rPr>
        <w:t>For</w:t>
      </w:r>
      <w:r>
        <w:rPr>
          <w:w w:val="110"/>
        </w:rPr>
        <w:t> the</w:t>
      </w:r>
      <w:r>
        <w:rPr>
          <w:w w:val="110"/>
        </w:rPr>
        <w:t> endoscopic</w:t>
      </w:r>
      <w:r>
        <w:rPr>
          <w:w w:val="110"/>
        </w:rPr>
        <w:t> surgery</w:t>
      </w:r>
      <w:r>
        <w:rPr>
          <w:w w:val="110"/>
        </w:rPr>
        <w:t> images,</w:t>
      </w:r>
      <w:r>
        <w:rPr>
          <w:w w:val="110"/>
        </w:rPr>
        <w:t> we</w:t>
      </w:r>
      <w:r>
        <w:rPr>
          <w:w w:val="110"/>
        </w:rPr>
        <w:t> employed</w:t>
      </w:r>
      <w:r>
        <w:rPr>
          <w:w w:val="110"/>
        </w:rPr>
        <w:t> the</w:t>
      </w:r>
      <w:r>
        <w:rPr>
          <w:w w:val="110"/>
        </w:rPr>
        <w:t> video</w:t>
      </w:r>
      <w:r>
        <w:rPr>
          <w:w w:val="110"/>
        </w:rPr>
        <w:t> </w:t>
      </w:r>
      <w:r>
        <w:rPr>
          <w:w w:val="110"/>
        </w:rPr>
        <w:t>data from</w:t>
      </w:r>
      <w:r>
        <w:rPr>
          <w:spacing w:val="-11"/>
          <w:w w:val="110"/>
        </w:rPr>
        <w:t> </w:t>
      </w:r>
      <w:r>
        <w:rPr>
          <w:w w:val="110"/>
        </w:rPr>
        <w:t>a</w:t>
      </w:r>
      <w:r>
        <w:rPr>
          <w:spacing w:val="-11"/>
          <w:w w:val="110"/>
        </w:rPr>
        <w:t> </w:t>
      </w:r>
      <w:r>
        <w:rPr>
          <w:w w:val="110"/>
        </w:rPr>
        <w:t>thoracoscopic</w:t>
      </w:r>
      <w:r>
        <w:rPr>
          <w:spacing w:val="-11"/>
          <w:w w:val="110"/>
        </w:rPr>
        <w:t> </w:t>
      </w:r>
      <w:r>
        <w:rPr>
          <w:w w:val="110"/>
        </w:rPr>
        <w:t>operation</w:t>
      </w:r>
      <w:r>
        <w:rPr>
          <w:spacing w:val="-11"/>
          <w:w w:val="110"/>
        </w:rPr>
        <w:t> </w:t>
      </w:r>
      <w:r>
        <w:rPr>
          <w:w w:val="110"/>
        </w:rPr>
        <w:t>on</w:t>
      </w:r>
      <w:r>
        <w:rPr>
          <w:spacing w:val="-11"/>
          <w:w w:val="110"/>
        </w:rPr>
        <w:t> </w:t>
      </w:r>
      <w:r>
        <w:rPr>
          <w:w w:val="110"/>
        </w:rPr>
        <w:t>another</w:t>
      </w:r>
      <w:r>
        <w:rPr>
          <w:spacing w:val="-11"/>
          <w:w w:val="110"/>
        </w:rPr>
        <w:t> </w:t>
      </w:r>
      <w:r>
        <w:rPr>
          <w:w w:val="110"/>
        </w:rPr>
        <w:t>porcine</w:t>
      </w:r>
      <w:r>
        <w:rPr>
          <w:spacing w:val="-11"/>
          <w:w w:val="110"/>
        </w:rPr>
        <w:t> </w:t>
      </w:r>
      <w:r>
        <w:rPr>
          <w:w w:val="110"/>
        </w:rPr>
        <w:t>(LW</w:t>
      </w:r>
      <w:r>
        <w:rPr>
          <w:spacing w:val="-11"/>
          <w:w w:val="110"/>
        </w:rPr>
        <w:t> </w:t>
      </w:r>
      <w:r>
        <w:rPr>
          <w:w w:val="110"/>
        </w:rPr>
        <w:t>species,</w:t>
      </w:r>
      <w:r>
        <w:rPr>
          <w:spacing w:val="-11"/>
          <w:w w:val="110"/>
        </w:rPr>
        <w:t> </w:t>
      </w:r>
      <w:r>
        <w:rPr>
          <w:w w:val="110"/>
        </w:rPr>
        <w:t>female, 4-months-old</w:t>
      </w:r>
      <w:r>
        <w:rPr>
          <w:w w:val="110"/>
        </w:rPr>
        <w:t> female,</w:t>
      </w:r>
      <w:r>
        <w:rPr>
          <w:w w:val="110"/>
        </w:rPr>
        <w:t> Science</w:t>
      </w:r>
      <w:r>
        <w:rPr>
          <w:w w:val="110"/>
        </w:rPr>
        <w:t> Bleeding</w:t>
      </w:r>
      <w:r>
        <w:rPr>
          <w:w w:val="110"/>
        </w:rPr>
        <w:t> Co.,</w:t>
      </w:r>
      <w:r>
        <w:rPr>
          <w:w w:val="110"/>
        </w:rPr>
        <w:t> Ltd.,</w:t>
      </w:r>
      <w:r>
        <w:rPr>
          <w:w w:val="110"/>
        </w:rPr>
        <w:t> Chiba,</w:t>
      </w:r>
      <w:r>
        <w:rPr>
          <w:w w:val="110"/>
        </w:rPr>
        <w:t> Japan).</w:t>
      </w:r>
      <w:r>
        <w:rPr>
          <w:w w:val="110"/>
        </w:rPr>
        <w:t> The data</w:t>
      </w:r>
      <w:r>
        <w:rPr>
          <w:spacing w:val="-3"/>
          <w:w w:val="110"/>
        </w:rPr>
        <w:t> </w:t>
      </w:r>
      <w:r>
        <w:rPr>
          <w:w w:val="110"/>
        </w:rPr>
        <w:t>was</w:t>
      </w:r>
      <w:r>
        <w:rPr>
          <w:spacing w:val="-3"/>
          <w:w w:val="110"/>
        </w:rPr>
        <w:t> </w:t>
      </w:r>
      <w:r>
        <w:rPr>
          <w:w w:val="110"/>
        </w:rPr>
        <w:t>also</w:t>
      </w:r>
      <w:r>
        <w:rPr>
          <w:spacing w:val="-3"/>
          <w:w w:val="110"/>
        </w:rPr>
        <w:t> </w:t>
      </w:r>
      <w:r>
        <w:rPr>
          <w:w w:val="110"/>
        </w:rPr>
        <w:t>obtained</w:t>
      </w:r>
      <w:r>
        <w:rPr>
          <w:spacing w:val="-3"/>
          <w:w w:val="110"/>
        </w:rPr>
        <w:t> </w:t>
      </w:r>
      <w:r>
        <w:rPr>
          <w:w w:val="110"/>
        </w:rPr>
        <w:t>during</w:t>
      </w:r>
      <w:r>
        <w:rPr>
          <w:spacing w:val="-3"/>
          <w:w w:val="110"/>
        </w:rPr>
        <w:t> </w:t>
      </w:r>
      <w:r>
        <w:rPr>
          <w:w w:val="110"/>
        </w:rPr>
        <w:t>the</w:t>
      </w:r>
      <w:r>
        <w:rPr>
          <w:spacing w:val="-3"/>
          <w:w w:val="110"/>
        </w:rPr>
        <w:t> </w:t>
      </w:r>
      <w:r>
        <w:rPr>
          <w:w w:val="110"/>
        </w:rPr>
        <w:t>operational</w:t>
      </w:r>
      <w:r>
        <w:rPr>
          <w:spacing w:val="-3"/>
          <w:w w:val="110"/>
        </w:rPr>
        <w:t> </w:t>
      </w:r>
      <w:r>
        <w:rPr>
          <w:w w:val="110"/>
        </w:rPr>
        <w:t>check</w:t>
      </w:r>
      <w:r>
        <w:rPr>
          <w:spacing w:val="-3"/>
          <w:w w:val="110"/>
        </w:rPr>
        <w:t> </w:t>
      </w:r>
      <w:r>
        <w:rPr>
          <w:w w:val="110"/>
        </w:rPr>
        <w:t>of</w:t>
      </w:r>
      <w:r>
        <w:rPr>
          <w:spacing w:val="-3"/>
          <w:w w:val="110"/>
        </w:rPr>
        <w:t> </w:t>
      </w:r>
      <w:r>
        <w:rPr>
          <w:w w:val="110"/>
        </w:rPr>
        <w:t>a</w:t>
      </w:r>
      <w:r>
        <w:rPr>
          <w:spacing w:val="-3"/>
          <w:w w:val="110"/>
        </w:rPr>
        <w:t> </w:t>
      </w:r>
      <w:r>
        <w:rPr>
          <w:w w:val="110"/>
        </w:rPr>
        <w:t>surgical</w:t>
      </w:r>
      <w:r>
        <w:rPr>
          <w:spacing w:val="-3"/>
          <w:w w:val="110"/>
        </w:rPr>
        <w:t> </w:t>
      </w:r>
      <w:r>
        <w:rPr>
          <w:w w:val="110"/>
        </w:rPr>
        <w:t>robot, where the research was approved by the Animal Research Committee </w:t>
      </w:r>
      <w:r>
        <w:rPr>
          <w:spacing w:val="2"/>
        </w:rPr>
        <w:t>of</w:t>
      </w:r>
      <w:r>
        <w:rPr>
          <w:spacing w:val="26"/>
        </w:rPr>
        <w:t> </w:t>
      </w:r>
      <w:r>
        <w:rPr>
          <w:spacing w:val="2"/>
        </w:rPr>
        <w:t>Tokyo</w:t>
      </w:r>
      <w:r>
        <w:rPr>
          <w:spacing w:val="26"/>
        </w:rPr>
        <w:t> </w:t>
      </w:r>
      <w:r>
        <w:rPr>
          <w:spacing w:val="2"/>
        </w:rPr>
        <w:t>Medical</w:t>
      </w:r>
      <w:r>
        <w:rPr>
          <w:spacing w:val="26"/>
        </w:rPr>
        <w:t> </w:t>
      </w:r>
      <w:r>
        <w:rPr>
          <w:spacing w:val="2"/>
        </w:rPr>
        <w:t>and</w:t>
      </w:r>
      <w:r>
        <w:rPr>
          <w:spacing w:val="26"/>
        </w:rPr>
        <w:t> </w:t>
      </w:r>
      <w:r>
        <w:rPr>
          <w:spacing w:val="2"/>
        </w:rPr>
        <w:t>Dental</w:t>
      </w:r>
      <w:r>
        <w:rPr>
          <w:spacing w:val="26"/>
        </w:rPr>
        <w:t> </w:t>
      </w:r>
      <w:r>
        <w:rPr>
          <w:spacing w:val="2"/>
        </w:rPr>
        <w:t>University</w:t>
      </w:r>
      <w:r>
        <w:rPr>
          <w:spacing w:val="26"/>
        </w:rPr>
        <w:t> </w:t>
      </w:r>
      <w:r>
        <w:rPr>
          <w:spacing w:val="2"/>
        </w:rPr>
        <w:t>(authorization</w:t>
      </w:r>
      <w:r>
        <w:rPr>
          <w:spacing w:val="26"/>
        </w:rPr>
        <w:t> </w:t>
      </w:r>
      <w:r>
        <w:rPr>
          <w:spacing w:val="2"/>
        </w:rPr>
        <w:t>number:</w:t>
      </w:r>
      <w:r>
        <w:rPr>
          <w:spacing w:val="26"/>
        </w:rPr>
        <w:t> </w:t>
      </w:r>
      <w:r>
        <w:rPr>
          <w:spacing w:val="-2"/>
        </w:rPr>
        <w:t>A2020-</w:t>
      </w:r>
    </w:p>
    <w:p>
      <w:pPr>
        <w:pStyle w:val="BodyText"/>
        <w:spacing w:line="112" w:lineRule="auto" w:before="77"/>
        <w:ind w:right="38"/>
        <w:jc w:val="both"/>
      </w:pPr>
      <w:r>
        <w:rPr>
          <w:w w:val="105"/>
        </w:rPr>
        <w:t>system and 3D TIPCAM1 SPIES video telescope (60 fps, 1920 </w:t>
      </w:r>
      <w:r>
        <w:rPr>
          <w:rFonts w:ascii="STIX Math" w:hAnsi="STIX Math"/>
          <w:w w:val="105"/>
        </w:rPr>
        <w:t>× </w:t>
      </w:r>
      <w:r>
        <w:rPr>
          <w:w w:val="105"/>
        </w:rPr>
        <w:t>1080 061</w:t>
      </w:r>
      <w:r>
        <w:rPr>
          <w:spacing w:val="-8"/>
          <w:w w:val="105"/>
        </w:rPr>
        <w:t> </w:t>
      </w:r>
      <w:r>
        <w:rPr>
          <w:w w:val="105"/>
        </w:rPr>
        <w:t>A).</w:t>
      </w:r>
      <w:r>
        <w:rPr>
          <w:spacing w:val="-8"/>
          <w:w w:val="105"/>
        </w:rPr>
        <w:t> </w:t>
      </w:r>
      <w:r>
        <w:rPr>
          <w:w w:val="105"/>
        </w:rPr>
        <w:t>Images</w:t>
      </w:r>
      <w:r>
        <w:rPr>
          <w:spacing w:val="-8"/>
          <w:w w:val="105"/>
        </w:rPr>
        <w:t> </w:t>
      </w:r>
      <w:r>
        <w:rPr>
          <w:w w:val="105"/>
        </w:rPr>
        <w:t>were</w:t>
      </w:r>
      <w:r>
        <w:rPr>
          <w:spacing w:val="-8"/>
          <w:w w:val="105"/>
        </w:rPr>
        <w:t> </w:t>
      </w:r>
      <w:r>
        <w:rPr>
          <w:w w:val="105"/>
        </w:rPr>
        <w:t>acquired</w:t>
      </w:r>
      <w:r>
        <w:rPr>
          <w:spacing w:val="-8"/>
          <w:w w:val="105"/>
        </w:rPr>
        <w:t> </w:t>
      </w:r>
      <w:r>
        <w:rPr>
          <w:w w:val="105"/>
        </w:rPr>
        <w:t>using</w:t>
      </w:r>
      <w:r>
        <w:rPr>
          <w:spacing w:val="-8"/>
          <w:w w:val="105"/>
        </w:rPr>
        <w:t> </w:t>
      </w:r>
      <w:r>
        <w:rPr>
          <w:w w:val="105"/>
        </w:rPr>
        <w:t>the</w:t>
      </w:r>
      <w:r>
        <w:rPr>
          <w:spacing w:val="-8"/>
          <w:w w:val="105"/>
        </w:rPr>
        <w:t> </w:t>
      </w:r>
      <w:r>
        <w:rPr>
          <w:w w:val="105"/>
        </w:rPr>
        <w:t>KARL</w:t>
      </w:r>
      <w:r>
        <w:rPr>
          <w:spacing w:val="-7"/>
          <w:w w:val="105"/>
        </w:rPr>
        <w:t> </w:t>
      </w:r>
      <w:r>
        <w:rPr>
          <w:w w:val="105"/>
        </w:rPr>
        <w:t>STORZ</w:t>
      </w:r>
      <w:r>
        <w:rPr>
          <w:spacing w:val="-8"/>
          <w:w w:val="105"/>
        </w:rPr>
        <w:t> </w:t>
      </w:r>
      <w:r>
        <w:rPr>
          <w:w w:val="105"/>
        </w:rPr>
        <w:t>IMAGE1S</w:t>
      </w:r>
      <w:r>
        <w:rPr>
          <w:spacing w:val="-8"/>
          <w:w w:val="105"/>
        </w:rPr>
        <w:t> </w:t>
      </w:r>
      <w:r>
        <w:rPr>
          <w:spacing w:val="-2"/>
          <w:w w:val="105"/>
        </w:rPr>
        <w:t>camera</w:t>
      </w:r>
    </w:p>
    <w:p>
      <w:pPr>
        <w:pStyle w:val="BodyText"/>
        <w:spacing w:line="273" w:lineRule="auto" w:before="20"/>
        <w:ind w:right="38"/>
        <w:jc w:val="both"/>
      </w:pPr>
      <w:r>
        <w:rPr>
          <w:w w:val="110"/>
        </w:rPr>
        <w:t>RGB). The organ to be imaged was a lung. In this case study, there is no information on the bleeding source, because the images were </w:t>
      </w:r>
      <w:r>
        <w:rPr>
          <w:w w:val="110"/>
        </w:rPr>
        <w:t>from an</w:t>
      </w:r>
      <w:r>
        <w:rPr>
          <w:spacing w:val="-4"/>
          <w:w w:val="110"/>
        </w:rPr>
        <w:t> </w:t>
      </w:r>
      <w:r>
        <w:rPr>
          <w:w w:val="110"/>
        </w:rPr>
        <w:t>actual</w:t>
      </w:r>
      <w:r>
        <w:rPr>
          <w:spacing w:val="-4"/>
          <w:w w:val="110"/>
        </w:rPr>
        <w:t> </w:t>
      </w:r>
      <w:r>
        <w:rPr>
          <w:w w:val="110"/>
        </w:rPr>
        <w:t>surgery</w:t>
      </w:r>
      <w:r>
        <w:rPr>
          <w:spacing w:val="-4"/>
          <w:w w:val="110"/>
        </w:rPr>
        <w:t> </w:t>
      </w:r>
      <w:r>
        <w:rPr>
          <w:w w:val="110"/>
        </w:rPr>
        <w:t>removing</w:t>
      </w:r>
      <w:r>
        <w:rPr>
          <w:spacing w:val="-4"/>
          <w:w w:val="110"/>
        </w:rPr>
        <w:t> </w:t>
      </w:r>
      <w:r>
        <w:rPr>
          <w:w w:val="110"/>
        </w:rPr>
        <w:t>one</w:t>
      </w:r>
      <w:r>
        <w:rPr>
          <w:spacing w:val="-4"/>
          <w:w w:val="110"/>
        </w:rPr>
        <w:t> </w:t>
      </w:r>
      <w:r>
        <w:rPr>
          <w:w w:val="110"/>
        </w:rPr>
        <w:t>of</w:t>
      </w:r>
      <w:r>
        <w:rPr>
          <w:spacing w:val="-4"/>
          <w:w w:val="110"/>
        </w:rPr>
        <w:t> </w:t>
      </w:r>
      <w:r>
        <w:rPr>
          <w:w w:val="110"/>
        </w:rPr>
        <w:t>the</w:t>
      </w:r>
      <w:r>
        <w:rPr>
          <w:spacing w:val="-4"/>
          <w:w w:val="110"/>
        </w:rPr>
        <w:t> </w:t>
      </w:r>
      <w:r>
        <w:rPr>
          <w:w w:val="110"/>
        </w:rPr>
        <w:t>lungs,</w:t>
      </w:r>
      <w:r>
        <w:rPr>
          <w:spacing w:val="-4"/>
          <w:w w:val="110"/>
        </w:rPr>
        <w:t> </w:t>
      </w:r>
      <w:r>
        <w:rPr>
          <w:w w:val="110"/>
        </w:rPr>
        <w:t>where</w:t>
      </w:r>
      <w:r>
        <w:rPr>
          <w:spacing w:val="-4"/>
          <w:w w:val="110"/>
        </w:rPr>
        <w:t> </w:t>
      </w:r>
      <w:r>
        <w:rPr>
          <w:w w:val="110"/>
        </w:rPr>
        <w:t>the</w:t>
      </w:r>
      <w:r>
        <w:rPr>
          <w:spacing w:val="-4"/>
          <w:w w:val="110"/>
        </w:rPr>
        <w:t> </w:t>
      </w:r>
      <w:r>
        <w:rPr>
          <w:w w:val="110"/>
        </w:rPr>
        <w:t>bleeding</w:t>
      </w:r>
      <w:r>
        <w:rPr>
          <w:spacing w:val="-4"/>
          <w:w w:val="110"/>
        </w:rPr>
        <w:t> </w:t>
      </w:r>
      <w:r>
        <w:rPr>
          <w:w w:val="110"/>
        </w:rPr>
        <w:t>source location</w:t>
      </w:r>
      <w:r>
        <w:rPr>
          <w:w w:val="110"/>
        </w:rPr>
        <w:t> was</w:t>
      </w:r>
      <w:r>
        <w:rPr>
          <w:w w:val="110"/>
        </w:rPr>
        <w:t> set</w:t>
      </w:r>
      <w:r>
        <w:rPr>
          <w:w w:val="110"/>
        </w:rPr>
        <w:t> as</w:t>
      </w:r>
      <w:r>
        <w:rPr>
          <w:w w:val="110"/>
        </w:rPr>
        <w:t> a</w:t>
      </w:r>
      <w:r>
        <w:rPr>
          <w:w w:val="110"/>
        </w:rPr>
        <w:t> rectangular</w:t>
      </w:r>
      <w:r>
        <w:rPr>
          <w:w w:val="110"/>
        </w:rPr>
        <w:t> region</w:t>
      </w:r>
      <w:r>
        <w:rPr>
          <w:w w:val="110"/>
        </w:rPr>
        <w:t> and</w:t>
      </w:r>
      <w:r>
        <w:rPr>
          <w:w w:val="110"/>
        </w:rPr>
        <w:t> labeled</w:t>
      </w:r>
      <w:r>
        <w:rPr>
          <w:w w:val="110"/>
        </w:rPr>
        <w:t> by</w:t>
      </w:r>
      <w:r>
        <w:rPr>
          <w:w w:val="110"/>
        </w:rPr>
        <w:t> surgeons</w:t>
      </w:r>
      <w:r>
        <w:rPr>
          <w:w w:val="110"/>
        </w:rPr>
        <w:t> and </w:t>
      </w:r>
      <w:r>
        <w:rPr>
          <w:spacing w:val="-2"/>
          <w:w w:val="110"/>
        </w:rPr>
        <w:t>veterinarians.</w:t>
      </w:r>
    </w:p>
    <w:p>
      <w:pPr>
        <w:pStyle w:val="BodyText"/>
        <w:spacing w:before="27"/>
        <w:ind w:left="0"/>
      </w:pPr>
    </w:p>
    <w:p>
      <w:pPr>
        <w:pStyle w:val="ListParagraph"/>
        <w:numPr>
          <w:ilvl w:val="1"/>
          <w:numId w:val="1"/>
        </w:numPr>
        <w:tabs>
          <w:tab w:pos="456" w:val="left" w:leader="none"/>
        </w:tabs>
        <w:spacing w:line="240" w:lineRule="auto" w:before="0" w:after="0"/>
        <w:ind w:left="456" w:right="0" w:hanging="345"/>
        <w:jc w:val="left"/>
        <w:rPr>
          <w:i/>
          <w:sz w:val="16"/>
        </w:rPr>
      </w:pPr>
      <w:bookmarkStart w:name="Ground truth BAMs for training" w:id="20"/>
      <w:bookmarkEnd w:id="20"/>
      <w:r>
        <w:rPr/>
      </w:r>
      <w:r>
        <w:rPr>
          <w:i/>
          <w:sz w:val="16"/>
        </w:rPr>
        <w:t>Ground</w:t>
      </w:r>
      <w:r>
        <w:rPr>
          <w:i/>
          <w:spacing w:val="17"/>
          <w:sz w:val="16"/>
        </w:rPr>
        <w:t> </w:t>
      </w:r>
      <w:r>
        <w:rPr>
          <w:i/>
          <w:sz w:val="16"/>
        </w:rPr>
        <w:t>truth</w:t>
      </w:r>
      <w:r>
        <w:rPr>
          <w:i/>
          <w:spacing w:val="18"/>
          <w:sz w:val="16"/>
        </w:rPr>
        <w:t> </w:t>
      </w:r>
      <w:r>
        <w:rPr>
          <w:i/>
          <w:sz w:val="16"/>
        </w:rPr>
        <w:t>BAMs</w:t>
      </w:r>
      <w:r>
        <w:rPr>
          <w:i/>
          <w:spacing w:val="18"/>
          <w:sz w:val="16"/>
        </w:rPr>
        <w:t> </w:t>
      </w:r>
      <w:r>
        <w:rPr>
          <w:i/>
          <w:sz w:val="16"/>
        </w:rPr>
        <w:t>for</w:t>
      </w:r>
      <w:r>
        <w:rPr>
          <w:i/>
          <w:spacing w:val="17"/>
          <w:sz w:val="16"/>
        </w:rPr>
        <w:t> </w:t>
      </w:r>
      <w:r>
        <w:rPr>
          <w:i/>
          <w:spacing w:val="-2"/>
          <w:sz w:val="16"/>
        </w:rPr>
        <w:t>training</w:t>
      </w:r>
    </w:p>
    <w:p>
      <w:pPr>
        <w:pStyle w:val="BodyText"/>
        <w:spacing w:before="52"/>
        <w:ind w:left="0"/>
        <w:rPr>
          <w:i/>
        </w:rPr>
      </w:pPr>
    </w:p>
    <w:p>
      <w:pPr>
        <w:pStyle w:val="BodyText"/>
        <w:spacing w:line="273" w:lineRule="auto" w:before="1"/>
        <w:ind w:right="38" w:firstLine="239"/>
        <w:jc w:val="both"/>
      </w:pPr>
      <w:r>
        <w:rPr>
          <w:w w:val="110"/>
        </w:rPr>
        <w:t>The</w:t>
      </w:r>
      <w:r>
        <w:rPr>
          <w:w w:val="110"/>
        </w:rPr>
        <w:t> coordinates</w:t>
      </w:r>
      <w:r>
        <w:rPr>
          <w:w w:val="110"/>
        </w:rPr>
        <w:t> of</w:t>
      </w:r>
      <w:r>
        <w:rPr>
          <w:w w:val="110"/>
        </w:rPr>
        <w:t> the</w:t>
      </w:r>
      <w:r>
        <w:rPr>
          <w:w w:val="110"/>
        </w:rPr>
        <w:t> bleeding</w:t>
      </w:r>
      <w:r>
        <w:rPr>
          <w:w w:val="110"/>
        </w:rPr>
        <w:t> source</w:t>
      </w:r>
      <w:r>
        <w:rPr>
          <w:w w:val="110"/>
        </w:rPr>
        <w:t> can</w:t>
      </w:r>
      <w:r>
        <w:rPr>
          <w:w w:val="110"/>
        </w:rPr>
        <w:t> be</w:t>
      </w:r>
      <w:r>
        <w:rPr>
          <w:w w:val="110"/>
        </w:rPr>
        <w:t> easily</w:t>
      </w:r>
      <w:r>
        <w:rPr>
          <w:w w:val="110"/>
        </w:rPr>
        <w:t> </w:t>
      </w:r>
      <w:r>
        <w:rPr>
          <w:w w:val="110"/>
        </w:rPr>
        <w:t>obtained because</w:t>
      </w:r>
      <w:r>
        <w:rPr>
          <w:w w:val="110"/>
        </w:rPr>
        <w:t> it</w:t>
      </w:r>
      <w:r>
        <w:rPr>
          <w:w w:val="110"/>
        </w:rPr>
        <w:t> is</w:t>
      </w:r>
      <w:r>
        <w:rPr>
          <w:w w:val="110"/>
        </w:rPr>
        <w:t> possible</w:t>
      </w:r>
      <w:r>
        <w:rPr>
          <w:w w:val="110"/>
        </w:rPr>
        <w:t> to</w:t>
      </w:r>
      <w:r>
        <w:rPr>
          <w:w w:val="110"/>
        </w:rPr>
        <w:t> puncture</w:t>
      </w:r>
      <w:r>
        <w:rPr>
          <w:w w:val="110"/>
        </w:rPr>
        <w:t> the</w:t>
      </w:r>
      <w:r>
        <w:rPr>
          <w:w w:val="110"/>
        </w:rPr>
        <w:t> blood</w:t>
      </w:r>
      <w:r>
        <w:rPr>
          <w:w w:val="110"/>
        </w:rPr>
        <w:t> vessels</w:t>
      </w:r>
      <w:r>
        <w:rPr>
          <w:w w:val="110"/>
        </w:rPr>
        <w:t> of</w:t>
      </w:r>
      <w:r>
        <w:rPr>
          <w:w w:val="110"/>
        </w:rPr>
        <w:t> the</w:t>
      </w:r>
      <w:r>
        <w:rPr>
          <w:w w:val="110"/>
        </w:rPr>
        <w:t> mimicking organ</w:t>
      </w:r>
      <w:r>
        <w:rPr>
          <w:w w:val="110"/>
        </w:rPr>
        <w:t> with</w:t>
      </w:r>
      <w:r>
        <w:rPr>
          <w:w w:val="110"/>
        </w:rPr>
        <w:t> a</w:t>
      </w:r>
      <w:r>
        <w:rPr>
          <w:w w:val="110"/>
        </w:rPr>
        <w:t> needle</w:t>
      </w:r>
      <w:r>
        <w:rPr>
          <w:w w:val="110"/>
        </w:rPr>
        <w:t> at</w:t>
      </w:r>
      <w:r>
        <w:rPr>
          <w:w w:val="110"/>
        </w:rPr>
        <w:t> an</w:t>
      </w:r>
      <w:r>
        <w:rPr>
          <w:w w:val="110"/>
        </w:rPr>
        <w:t> arbitrary</w:t>
      </w:r>
      <w:r>
        <w:rPr>
          <w:w w:val="110"/>
        </w:rPr>
        <w:t> position</w:t>
      </w:r>
      <w:r>
        <w:rPr>
          <w:w w:val="110"/>
        </w:rPr>
        <w:t> here.</w:t>
      </w:r>
      <w:r>
        <w:rPr>
          <w:w w:val="110"/>
        </w:rPr>
        <w:t> The</w:t>
      </w:r>
      <w:r>
        <w:rPr>
          <w:w w:val="110"/>
        </w:rPr>
        <w:t> grand</w:t>
      </w:r>
      <w:r>
        <w:rPr>
          <w:w w:val="110"/>
        </w:rPr>
        <w:t> truth BAMs</w:t>
      </w:r>
      <w:r>
        <w:rPr>
          <w:spacing w:val="-11"/>
          <w:w w:val="110"/>
        </w:rPr>
        <w:t> </w:t>
      </w:r>
      <w:r>
        <w:rPr>
          <w:w w:val="110"/>
        </w:rPr>
        <w:t>were</w:t>
      </w:r>
      <w:r>
        <w:rPr>
          <w:spacing w:val="-11"/>
          <w:w w:val="110"/>
        </w:rPr>
        <w:t> </w:t>
      </w:r>
      <w:r>
        <w:rPr>
          <w:w w:val="110"/>
        </w:rPr>
        <w:t>defined</w:t>
      </w:r>
      <w:r>
        <w:rPr>
          <w:spacing w:val="-11"/>
          <w:w w:val="110"/>
        </w:rPr>
        <w:t> </w:t>
      </w:r>
      <w:r>
        <w:rPr>
          <w:w w:val="110"/>
        </w:rPr>
        <w:t>from</w:t>
      </w:r>
      <w:r>
        <w:rPr>
          <w:spacing w:val="-11"/>
          <w:w w:val="110"/>
        </w:rPr>
        <w:t> </w:t>
      </w:r>
      <w:r>
        <w:rPr>
          <w:w w:val="110"/>
        </w:rPr>
        <w:t>that</w:t>
      </w:r>
      <w:r>
        <w:rPr>
          <w:spacing w:val="-11"/>
          <w:w w:val="110"/>
        </w:rPr>
        <w:t> </w:t>
      </w:r>
      <w:r>
        <w:rPr>
          <w:w w:val="110"/>
        </w:rPr>
        <w:t>information</w:t>
      </w:r>
      <w:r>
        <w:rPr>
          <w:spacing w:val="-11"/>
          <w:w w:val="110"/>
        </w:rPr>
        <w:t> </w:t>
      </w:r>
      <w:r>
        <w:rPr>
          <w:w w:val="110"/>
        </w:rPr>
        <w:t>as</w:t>
      </w:r>
      <w:r>
        <w:rPr>
          <w:spacing w:val="-11"/>
          <w:w w:val="110"/>
        </w:rPr>
        <w:t> </w:t>
      </w:r>
      <w:r>
        <w:rPr>
          <w:w w:val="110"/>
        </w:rPr>
        <w:t>a</w:t>
      </w:r>
      <w:r>
        <w:rPr>
          <w:spacing w:val="-11"/>
          <w:w w:val="110"/>
        </w:rPr>
        <w:t> </w:t>
      </w:r>
      <w:r>
        <w:rPr>
          <w:w w:val="110"/>
        </w:rPr>
        <w:t>two-dimensional</w:t>
      </w:r>
      <w:r>
        <w:rPr>
          <w:spacing w:val="-11"/>
          <w:w w:val="110"/>
        </w:rPr>
        <w:t> </w:t>
      </w:r>
      <w:r>
        <w:rPr>
          <w:w w:val="110"/>
        </w:rPr>
        <w:t>normal distribution</w:t>
      </w:r>
      <w:r>
        <w:rPr>
          <w:w w:val="110"/>
        </w:rPr>
        <w:t> centered</w:t>
      </w:r>
      <w:r>
        <w:rPr>
          <w:w w:val="110"/>
        </w:rPr>
        <w:t> on</w:t>
      </w:r>
      <w:r>
        <w:rPr>
          <w:w w:val="110"/>
        </w:rPr>
        <w:t> the</w:t>
      </w:r>
      <w:r>
        <w:rPr>
          <w:w w:val="110"/>
        </w:rPr>
        <w:t> bleeding</w:t>
      </w:r>
      <w:r>
        <w:rPr>
          <w:w w:val="110"/>
        </w:rPr>
        <w:t> source</w:t>
      </w:r>
      <w:r>
        <w:rPr>
          <w:w w:val="110"/>
        </w:rPr>
        <w:t> with</w:t>
      </w:r>
      <w:r>
        <w:rPr>
          <w:w w:val="110"/>
        </w:rPr>
        <w:t> a</w:t>
      </w:r>
      <w:r>
        <w:rPr>
          <w:w w:val="110"/>
        </w:rPr>
        <w:t> maximum</w:t>
      </w:r>
      <w:r>
        <w:rPr>
          <w:w w:val="110"/>
        </w:rPr>
        <w:t> value equal to 1:</w:t>
      </w:r>
    </w:p>
    <w:p>
      <w:pPr>
        <w:tabs>
          <w:tab w:pos="4923" w:val="left" w:leader="none"/>
        </w:tabs>
        <w:spacing w:line="304" w:lineRule="exact" w:before="0"/>
        <w:ind w:left="111" w:right="0" w:firstLine="0"/>
        <w:jc w:val="both"/>
        <w:rPr>
          <w:sz w:val="16"/>
        </w:rPr>
      </w:pPr>
      <w:r>
        <w:rPr/>
        <mc:AlternateContent>
          <mc:Choice Requires="wps">
            <w:drawing>
              <wp:anchor distT="0" distB="0" distL="0" distR="0" allowOverlap="1" layoutInCell="1" locked="0" behindDoc="1" simplePos="0" relativeHeight="487080960">
                <wp:simplePos x="0" y="0"/>
                <wp:positionH relativeFrom="page">
                  <wp:posOffset>1326349</wp:posOffset>
                </wp:positionH>
                <wp:positionV relativeFrom="paragraph">
                  <wp:posOffset>162453</wp:posOffset>
                </wp:positionV>
                <wp:extent cx="50800" cy="127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35520" from="104.436996pt,12.791639pt" to="108.421996pt,12.791639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7081472">
                <wp:simplePos x="0" y="0"/>
                <wp:positionH relativeFrom="page">
                  <wp:posOffset>1326349</wp:posOffset>
                </wp:positionH>
                <wp:positionV relativeFrom="paragraph">
                  <wp:posOffset>155057</wp:posOffset>
                </wp:positionV>
                <wp:extent cx="50800" cy="13843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50800" cy="138430"/>
                        </a:xfrm>
                        <a:prstGeom prst="rect">
                          <a:avLst/>
                        </a:prstGeom>
                      </wps:spPr>
                      <wps:txbx>
                        <w:txbxContent>
                          <w:p>
                            <w:pPr>
                              <w:pStyle w:val="BodyText"/>
                              <w:spacing w:line="217" w:lineRule="exact"/>
                              <w:ind w:left="0"/>
                              <w:rPr>
                                <w:rFonts w:ascii="STIX Math"/>
                              </w:rPr>
                            </w:pPr>
                            <w:r>
                              <w:rPr>
                                <w:rFonts w:ascii="STIX Math"/>
                                <w:spacing w:val="-10"/>
                              </w:rPr>
                              <w:t>2</w:t>
                            </w:r>
                          </w:p>
                        </w:txbxContent>
                      </wps:txbx>
                      <wps:bodyPr wrap="square" lIns="0" tIns="0" rIns="0" bIns="0" rtlCol="0">
                        <a:noAutofit/>
                      </wps:bodyPr>
                    </wps:wsp>
                  </a:graphicData>
                </a:graphic>
              </wp:anchor>
            </w:drawing>
          </mc:Choice>
          <mc:Fallback>
            <w:pict>
              <v:shape style="position:absolute;margin-left:104.436996pt;margin-top:12.209227pt;width:4pt;height:10.9pt;mso-position-horizontal-relative:page;mso-position-vertical-relative:paragraph;z-index:-16235008" type="#_x0000_t202" id="docshape12" filled="false" stroked="false">
                <v:textbox inset="0,0,0,0">
                  <w:txbxContent>
                    <w:p>
                      <w:pPr>
                        <w:pStyle w:val="BodyText"/>
                        <w:spacing w:line="217" w:lineRule="exact"/>
                        <w:ind w:left="0"/>
                        <w:rPr>
                          <w:rFonts w:ascii="STIX Math"/>
                        </w:rPr>
                      </w:pPr>
                      <w:r>
                        <w:rPr>
                          <w:rFonts w:ascii="STIX Math"/>
                          <w:spacing w:val="-10"/>
                        </w:rPr>
                        <w:t>2</w:t>
                      </w:r>
                    </w:p>
                  </w:txbxContent>
                </v:textbox>
                <w10:wrap type="none"/>
              </v:shape>
            </w:pict>
          </mc:Fallback>
        </mc:AlternateContent>
      </w:r>
      <w:r>
        <w:rPr>
          <w:rFonts w:ascii="STIX Math" w:hAnsi="STIX Math" w:eastAsia="STIX Math"/>
          <w:i/>
          <w:spacing w:val="-4"/>
          <w:w w:val="115"/>
          <w:sz w:val="16"/>
        </w:rPr>
        <w:t>𝑓</w:t>
      </w:r>
      <w:r>
        <w:rPr>
          <w:rFonts w:ascii="STIX Math" w:hAnsi="STIX Math" w:eastAsia="STIX Math"/>
          <w:i/>
          <w:spacing w:val="-27"/>
          <w:w w:val="115"/>
          <w:sz w:val="16"/>
        </w:rPr>
        <w:t> </w:t>
      </w:r>
      <w:r>
        <w:rPr>
          <w:rFonts w:ascii="STIX Math" w:hAnsi="STIX Math" w:eastAsia="STIX Math"/>
          <w:spacing w:val="-4"/>
          <w:w w:val="110"/>
          <w:sz w:val="16"/>
        </w:rPr>
        <w:t>(</w:t>
      </w:r>
      <w:r>
        <w:rPr>
          <w:rFonts w:ascii="STIX Math" w:hAnsi="STIX Math" w:eastAsia="STIX Math"/>
          <w:i/>
          <w:spacing w:val="-4"/>
          <w:w w:val="110"/>
          <w:sz w:val="16"/>
        </w:rPr>
        <w:t>𝑥̂,</w:t>
      </w:r>
      <w:r>
        <w:rPr>
          <w:rFonts w:ascii="STIX Math" w:hAnsi="STIX Math" w:eastAsia="STIX Math"/>
          <w:i/>
          <w:spacing w:val="-18"/>
          <w:w w:val="110"/>
          <w:sz w:val="16"/>
        </w:rPr>
        <w:t> </w:t>
      </w:r>
      <w:r>
        <w:rPr>
          <w:rFonts w:ascii="STIX Math" w:hAnsi="STIX Math" w:eastAsia="STIX Math"/>
          <w:i/>
          <w:spacing w:val="-4"/>
          <w:w w:val="110"/>
          <w:sz w:val="16"/>
        </w:rPr>
        <w:t>𝜇,</w:t>
      </w:r>
      <w:r>
        <w:rPr>
          <w:rFonts w:ascii="STIX Math" w:hAnsi="STIX Math" w:eastAsia="STIX Math"/>
          <w:i/>
          <w:spacing w:val="-18"/>
          <w:w w:val="110"/>
          <w:sz w:val="16"/>
        </w:rPr>
        <w:t> </w:t>
      </w:r>
      <w:r>
        <w:rPr>
          <w:rFonts w:ascii="STIX Math" w:hAnsi="STIX Math" w:eastAsia="STIX Math"/>
          <w:i/>
          <w:spacing w:val="-4"/>
          <w:w w:val="110"/>
          <w:sz w:val="16"/>
        </w:rPr>
        <w:t>𝛴</w:t>
      </w:r>
      <w:r>
        <w:rPr>
          <w:rFonts w:ascii="STIX Math" w:hAnsi="STIX Math" w:eastAsia="STIX Math"/>
          <w:spacing w:val="-4"/>
          <w:w w:val="110"/>
          <w:sz w:val="16"/>
        </w:rPr>
        <w:t>)</w:t>
      </w:r>
      <w:r>
        <w:rPr>
          <w:rFonts w:ascii="STIX Math" w:hAnsi="STIX Math" w:eastAsia="STIX Math"/>
          <w:spacing w:val="-7"/>
          <w:w w:val="110"/>
          <w:sz w:val="16"/>
        </w:rPr>
        <w:t> </w:t>
      </w:r>
      <w:r>
        <w:rPr>
          <w:rFonts w:ascii="STIX Math" w:hAnsi="STIX Math" w:eastAsia="STIX Math"/>
          <w:spacing w:val="-4"/>
          <w:w w:val="110"/>
          <w:sz w:val="16"/>
        </w:rPr>
        <w:t>= exp</w:t>
      </w:r>
      <w:r>
        <w:rPr>
          <w:rFonts w:ascii="STIX Math" w:hAnsi="STIX Math" w:eastAsia="STIX Math"/>
          <w:spacing w:val="-18"/>
          <w:w w:val="110"/>
          <w:sz w:val="16"/>
        </w:rPr>
        <w:t> </w:t>
      </w:r>
      <w:r>
        <w:rPr>
          <w:rFonts w:ascii="Liberation Sans" w:hAnsi="Liberation Sans" w:eastAsia="Liberation Sans"/>
          <w:spacing w:val="-4"/>
          <w:w w:val="115"/>
          <w:position w:val="18"/>
          <w:sz w:val="16"/>
        </w:rPr>
        <w:t>(</w:t>
      </w:r>
      <w:r>
        <w:rPr>
          <w:rFonts w:ascii="STIX Math" w:hAnsi="STIX Math" w:eastAsia="STIX Math"/>
          <w:spacing w:val="-4"/>
          <w:w w:val="115"/>
          <w:sz w:val="16"/>
        </w:rPr>
        <w:t>−</w:t>
      </w:r>
      <w:r>
        <w:rPr>
          <w:rFonts w:ascii="STIX Math" w:hAnsi="STIX Math" w:eastAsia="STIX Math"/>
          <w:spacing w:val="-23"/>
          <w:w w:val="115"/>
          <w:sz w:val="16"/>
        </w:rPr>
        <w:t> </w:t>
      </w:r>
      <w:r>
        <w:rPr>
          <w:rFonts w:ascii="STIX Math" w:hAnsi="STIX Math" w:eastAsia="STIX Math"/>
          <w:spacing w:val="-4"/>
          <w:w w:val="110"/>
          <w:position w:val="9"/>
          <w:sz w:val="16"/>
        </w:rPr>
        <w:t>1</w:t>
      </w:r>
      <w:r>
        <w:rPr>
          <w:rFonts w:ascii="STIX Math" w:hAnsi="STIX Math" w:eastAsia="STIX Math"/>
          <w:spacing w:val="-21"/>
          <w:w w:val="110"/>
          <w:position w:val="9"/>
          <w:sz w:val="16"/>
        </w:rPr>
        <w:t> </w:t>
      </w:r>
      <w:r>
        <w:rPr>
          <w:rFonts w:ascii="STIX Math" w:hAnsi="STIX Math" w:eastAsia="STIX Math"/>
          <w:spacing w:val="-4"/>
          <w:w w:val="110"/>
          <w:sz w:val="16"/>
        </w:rPr>
        <w:t>(</w:t>
      </w:r>
      <w:r>
        <w:rPr>
          <w:rFonts w:ascii="STIX Math" w:hAnsi="STIX Math" w:eastAsia="STIX Math"/>
          <w:i/>
          <w:spacing w:val="-4"/>
          <w:w w:val="110"/>
          <w:sz w:val="16"/>
        </w:rPr>
        <w:t>𝑥̂</w:t>
      </w:r>
      <w:r>
        <w:rPr>
          <w:rFonts w:ascii="STIX Math" w:hAnsi="STIX Math" w:eastAsia="STIX Math"/>
          <w:i/>
          <w:spacing w:val="3"/>
          <w:w w:val="110"/>
          <w:sz w:val="16"/>
        </w:rPr>
        <w:t> </w:t>
      </w:r>
      <w:r>
        <w:rPr>
          <w:rFonts w:ascii="STIX Math" w:hAnsi="STIX Math" w:eastAsia="STIX Math"/>
          <w:spacing w:val="-4"/>
          <w:w w:val="110"/>
          <w:sz w:val="16"/>
        </w:rPr>
        <w:t>−</w:t>
      </w:r>
      <w:r>
        <w:rPr>
          <w:rFonts w:ascii="STIX Math" w:hAnsi="STIX Math" w:eastAsia="STIX Math"/>
          <w:spacing w:val="-9"/>
          <w:w w:val="110"/>
          <w:sz w:val="16"/>
        </w:rPr>
        <w:t> </w:t>
      </w:r>
      <w:r>
        <w:rPr>
          <w:rFonts w:ascii="STIX Math" w:hAnsi="STIX Math" w:eastAsia="STIX Math"/>
          <w:i/>
          <w:spacing w:val="-4"/>
          <w:w w:val="110"/>
          <w:sz w:val="16"/>
        </w:rPr>
        <w:t>𝜇</w:t>
      </w:r>
      <w:r>
        <w:rPr>
          <w:rFonts w:ascii="STIX Math" w:hAnsi="STIX Math" w:eastAsia="STIX Math"/>
          <w:spacing w:val="-4"/>
          <w:w w:val="110"/>
          <w:sz w:val="16"/>
        </w:rPr>
        <w:t>)</w:t>
      </w:r>
      <w:r>
        <w:rPr>
          <w:rFonts w:ascii="STIX Math" w:hAnsi="STIX Math" w:eastAsia="STIX Math"/>
          <w:i/>
          <w:spacing w:val="-4"/>
          <w:w w:val="110"/>
          <w:position w:val="6"/>
          <w:sz w:val="12"/>
        </w:rPr>
        <w:t>𝑇</w:t>
      </w:r>
      <w:r>
        <w:rPr>
          <w:rFonts w:ascii="STIX Math" w:hAnsi="STIX Math" w:eastAsia="STIX Math"/>
          <w:i/>
          <w:spacing w:val="-1"/>
          <w:position w:val="6"/>
          <w:sz w:val="12"/>
        </w:rPr>
        <w:t> </w:t>
      </w:r>
      <w:r>
        <w:rPr>
          <w:rFonts w:ascii="STIX Math" w:hAnsi="STIX Math" w:eastAsia="STIX Math"/>
          <w:i/>
          <w:spacing w:val="-4"/>
          <w:w w:val="110"/>
          <w:sz w:val="16"/>
        </w:rPr>
        <w:t>𝛴</w:t>
      </w:r>
      <w:r>
        <w:rPr>
          <w:rFonts w:ascii="STIX Math" w:hAnsi="STIX Math" w:eastAsia="STIX Math"/>
          <w:spacing w:val="-4"/>
          <w:w w:val="110"/>
          <w:sz w:val="16"/>
          <w:vertAlign w:val="superscript"/>
        </w:rPr>
        <w:t>−1</w:t>
      </w:r>
      <w:r>
        <w:rPr>
          <w:rFonts w:ascii="STIX Math" w:hAnsi="STIX Math" w:eastAsia="STIX Math"/>
          <w:spacing w:val="-4"/>
          <w:w w:val="110"/>
          <w:sz w:val="16"/>
          <w:vertAlign w:val="baseline"/>
        </w:rPr>
        <w:t>(</w:t>
      </w:r>
      <w:r>
        <w:rPr>
          <w:rFonts w:ascii="STIX Math" w:hAnsi="STIX Math" w:eastAsia="STIX Math"/>
          <w:i/>
          <w:spacing w:val="-4"/>
          <w:w w:val="110"/>
          <w:sz w:val="16"/>
          <w:vertAlign w:val="baseline"/>
        </w:rPr>
        <w:t>𝑥̂</w:t>
      </w:r>
      <w:r>
        <w:rPr>
          <w:rFonts w:ascii="STIX Math" w:hAnsi="STIX Math" w:eastAsia="STIX Math"/>
          <w:i/>
          <w:spacing w:val="4"/>
          <w:w w:val="110"/>
          <w:sz w:val="16"/>
          <w:vertAlign w:val="baseline"/>
        </w:rPr>
        <w:t> </w:t>
      </w:r>
      <w:r>
        <w:rPr>
          <w:rFonts w:ascii="STIX Math" w:hAnsi="STIX Math" w:eastAsia="STIX Math"/>
          <w:spacing w:val="-4"/>
          <w:w w:val="110"/>
          <w:sz w:val="16"/>
          <w:vertAlign w:val="baseline"/>
        </w:rPr>
        <w:t>−</w:t>
      </w:r>
      <w:r>
        <w:rPr>
          <w:rFonts w:ascii="STIX Math" w:hAnsi="STIX Math" w:eastAsia="STIX Math"/>
          <w:spacing w:val="-9"/>
          <w:w w:val="110"/>
          <w:sz w:val="16"/>
          <w:vertAlign w:val="baseline"/>
        </w:rPr>
        <w:t> </w:t>
      </w:r>
      <w:r>
        <w:rPr>
          <w:rFonts w:ascii="STIX Math" w:hAnsi="STIX Math" w:eastAsia="STIX Math"/>
          <w:i/>
          <w:spacing w:val="-5"/>
          <w:w w:val="105"/>
          <w:sz w:val="16"/>
          <w:vertAlign w:val="baseline"/>
        </w:rPr>
        <w:t>𝜇</w:t>
      </w:r>
      <w:r>
        <w:rPr>
          <w:rFonts w:ascii="STIX Math" w:hAnsi="STIX Math" w:eastAsia="STIX Math"/>
          <w:spacing w:val="-5"/>
          <w:w w:val="105"/>
          <w:sz w:val="16"/>
          <w:vertAlign w:val="baseline"/>
        </w:rPr>
        <w:t>)</w:t>
      </w:r>
      <w:r>
        <w:rPr>
          <w:rFonts w:ascii="Liberation Sans" w:hAnsi="Liberation Sans" w:eastAsia="Liberation Sans"/>
          <w:spacing w:val="-5"/>
          <w:w w:val="105"/>
          <w:position w:val="18"/>
          <w:sz w:val="16"/>
          <w:vertAlign w:val="baseline"/>
        </w:rPr>
        <w:t>)</w:t>
      </w:r>
      <w:r>
        <w:rPr>
          <w:rFonts w:ascii="Liberation Sans" w:hAnsi="Liberation Sans" w:eastAsia="Liberation Sans"/>
          <w:position w:val="18"/>
          <w:sz w:val="16"/>
          <w:vertAlign w:val="baseline"/>
        </w:rPr>
        <w:tab/>
      </w:r>
      <w:r>
        <w:rPr>
          <w:spacing w:val="-5"/>
          <w:w w:val="105"/>
          <w:sz w:val="16"/>
          <w:vertAlign w:val="baseline"/>
        </w:rPr>
        <w:t>(1)</w:t>
      </w:r>
    </w:p>
    <w:p>
      <w:pPr>
        <w:pStyle w:val="BodyText"/>
        <w:spacing w:line="407" w:lineRule="exact"/>
        <w:jc w:val="both"/>
        <w:rPr>
          <w:rFonts w:ascii="STIX Math" w:eastAsia="STIX Math"/>
          <w:i/>
        </w:rPr>
      </w:pPr>
      <w:r>
        <w:rPr>
          <w:w w:val="110"/>
        </w:rPr>
        <w:t>where</w:t>
      </w:r>
      <w:r>
        <w:rPr>
          <w:spacing w:val="14"/>
          <w:w w:val="110"/>
        </w:rPr>
        <w:t> </w:t>
      </w:r>
      <w:r>
        <w:rPr>
          <w:rFonts w:ascii="STIX Math" w:eastAsia="STIX Math"/>
          <w:i/>
          <w:w w:val="110"/>
        </w:rPr>
        <w:t>𝜇</w:t>
      </w:r>
      <w:r>
        <w:rPr>
          <w:rFonts w:ascii="STIX Math" w:eastAsia="STIX Math"/>
          <w:i/>
          <w:spacing w:val="20"/>
          <w:w w:val="110"/>
        </w:rPr>
        <w:t> </w:t>
      </w:r>
      <w:r>
        <w:rPr>
          <w:w w:val="110"/>
        </w:rPr>
        <w:t>is</w:t>
      </w:r>
      <w:r>
        <w:rPr>
          <w:spacing w:val="14"/>
          <w:w w:val="110"/>
        </w:rPr>
        <w:t> </w:t>
      </w:r>
      <w:r>
        <w:rPr>
          <w:w w:val="110"/>
        </w:rPr>
        <w:t>the</w:t>
      </w:r>
      <w:r>
        <w:rPr>
          <w:spacing w:val="15"/>
          <w:w w:val="110"/>
        </w:rPr>
        <w:t> </w:t>
      </w:r>
      <w:r>
        <w:rPr>
          <w:w w:val="110"/>
        </w:rPr>
        <w:t>known</w:t>
      </w:r>
      <w:r>
        <w:rPr>
          <w:spacing w:val="14"/>
          <w:w w:val="110"/>
        </w:rPr>
        <w:t> </w:t>
      </w:r>
      <w:r>
        <w:rPr>
          <w:w w:val="110"/>
        </w:rPr>
        <w:t>coordinate</w:t>
      </w:r>
      <w:r>
        <w:rPr>
          <w:spacing w:val="15"/>
          <w:w w:val="110"/>
        </w:rPr>
        <w:t> </w:t>
      </w:r>
      <w:r>
        <w:rPr>
          <w:w w:val="110"/>
        </w:rPr>
        <w:t>point</w:t>
      </w:r>
      <w:r>
        <w:rPr>
          <w:spacing w:val="14"/>
          <w:w w:val="110"/>
        </w:rPr>
        <w:t> </w:t>
      </w:r>
      <w:r>
        <w:rPr>
          <w:w w:val="110"/>
        </w:rPr>
        <w:t>of</w:t>
      </w:r>
      <w:r>
        <w:rPr>
          <w:spacing w:val="15"/>
          <w:w w:val="110"/>
        </w:rPr>
        <w:t> </w:t>
      </w:r>
      <w:r>
        <w:rPr>
          <w:w w:val="110"/>
        </w:rPr>
        <w:t>the</w:t>
      </w:r>
      <w:r>
        <w:rPr>
          <w:spacing w:val="14"/>
          <w:w w:val="110"/>
        </w:rPr>
        <w:t> </w:t>
      </w:r>
      <w:r>
        <w:rPr>
          <w:w w:val="110"/>
        </w:rPr>
        <w:t>bleeding</w:t>
      </w:r>
      <w:r>
        <w:rPr>
          <w:spacing w:val="15"/>
          <w:w w:val="110"/>
        </w:rPr>
        <w:t> </w:t>
      </w:r>
      <w:r>
        <w:rPr>
          <w:w w:val="110"/>
        </w:rPr>
        <w:t>source,</w:t>
      </w:r>
      <w:r>
        <w:rPr>
          <w:spacing w:val="15"/>
          <w:w w:val="110"/>
        </w:rPr>
        <w:t> </w:t>
      </w:r>
      <w:r>
        <w:rPr>
          <w:w w:val="110"/>
        </w:rPr>
        <w:t>and</w:t>
      </w:r>
      <w:r>
        <w:rPr>
          <w:spacing w:val="14"/>
          <w:w w:val="110"/>
        </w:rPr>
        <w:t> </w:t>
      </w:r>
      <w:r>
        <w:rPr>
          <w:rFonts w:ascii="STIX Math" w:eastAsia="STIX Math"/>
          <w:i/>
          <w:spacing w:val="-10"/>
          <w:w w:val="110"/>
        </w:rPr>
        <w:t>𝛴</w:t>
      </w:r>
    </w:p>
    <w:p>
      <w:pPr>
        <w:pStyle w:val="BodyText"/>
        <w:spacing w:line="172" w:lineRule="exact"/>
        <w:jc w:val="both"/>
      </w:pPr>
      <w:r>
        <w:rPr>
          <w:w w:val="110"/>
        </w:rPr>
        <w:t>is</w:t>
      </w:r>
      <w:r>
        <w:rPr>
          <w:spacing w:val="3"/>
          <w:w w:val="110"/>
        </w:rPr>
        <w:t> </w:t>
      </w:r>
      <w:r>
        <w:rPr>
          <w:w w:val="110"/>
        </w:rPr>
        <w:t>the</w:t>
      </w:r>
      <w:r>
        <w:rPr>
          <w:spacing w:val="3"/>
          <w:w w:val="110"/>
        </w:rPr>
        <w:t> </w:t>
      </w:r>
      <w:r>
        <w:rPr>
          <w:w w:val="110"/>
        </w:rPr>
        <w:t>covariance</w:t>
      </w:r>
      <w:r>
        <w:rPr>
          <w:spacing w:val="3"/>
          <w:w w:val="110"/>
        </w:rPr>
        <w:t> </w:t>
      </w:r>
      <w:r>
        <w:rPr>
          <w:w w:val="110"/>
        </w:rPr>
        <w:t>matrix.</w:t>
      </w:r>
      <w:r>
        <w:rPr>
          <w:spacing w:val="3"/>
          <w:w w:val="110"/>
        </w:rPr>
        <w:t> </w:t>
      </w:r>
      <w:r>
        <w:rPr>
          <w:w w:val="110"/>
        </w:rPr>
        <w:t>In</w:t>
      </w:r>
      <w:r>
        <w:rPr>
          <w:spacing w:val="3"/>
          <w:w w:val="110"/>
        </w:rPr>
        <w:t> </w:t>
      </w:r>
      <w:r>
        <w:rPr>
          <w:w w:val="110"/>
        </w:rPr>
        <w:t>other</w:t>
      </w:r>
      <w:r>
        <w:rPr>
          <w:spacing w:val="3"/>
          <w:w w:val="110"/>
        </w:rPr>
        <w:t> </w:t>
      </w:r>
      <w:r>
        <w:rPr>
          <w:w w:val="110"/>
        </w:rPr>
        <w:t>words,</w:t>
      </w:r>
      <w:r>
        <w:rPr>
          <w:spacing w:val="4"/>
          <w:w w:val="110"/>
        </w:rPr>
        <w:t> </w:t>
      </w:r>
      <w:r>
        <w:rPr>
          <w:w w:val="110"/>
        </w:rPr>
        <w:t>the</w:t>
      </w:r>
      <w:r>
        <w:rPr>
          <w:spacing w:val="3"/>
          <w:w w:val="110"/>
        </w:rPr>
        <w:t> </w:t>
      </w:r>
      <w:r>
        <w:rPr>
          <w:w w:val="110"/>
        </w:rPr>
        <w:t>BAM</w:t>
      </w:r>
      <w:r>
        <w:rPr>
          <w:spacing w:val="3"/>
          <w:w w:val="110"/>
        </w:rPr>
        <w:t> </w:t>
      </w:r>
      <w:r>
        <w:rPr>
          <w:w w:val="110"/>
        </w:rPr>
        <w:t>intensity</w:t>
      </w:r>
      <w:r>
        <w:rPr>
          <w:spacing w:val="3"/>
          <w:w w:val="110"/>
        </w:rPr>
        <w:t> </w:t>
      </w:r>
      <w:r>
        <w:rPr>
          <w:spacing w:val="-2"/>
          <w:w w:val="110"/>
        </w:rPr>
        <w:t>attenuates</w:t>
      </w:r>
    </w:p>
    <w:p>
      <w:pPr>
        <w:pStyle w:val="BodyText"/>
        <w:spacing w:line="103" w:lineRule="auto" w:before="64"/>
        <w:ind w:right="109"/>
        <w:jc w:val="both"/>
      </w:pPr>
      <w:r>
        <w:rPr/>
        <w:br w:type="column"/>
      </w:r>
      <w:r>
        <w:rPr>
          <w:w w:val="110"/>
        </w:rPr>
        <w:t>with</w:t>
      </w:r>
      <w:r>
        <w:rPr>
          <w:spacing w:val="28"/>
          <w:w w:val="110"/>
        </w:rPr>
        <w:t> </w:t>
      </w:r>
      <w:r>
        <w:rPr>
          <w:w w:val="110"/>
        </w:rPr>
        <w:t>distance</w:t>
      </w:r>
      <w:r>
        <w:rPr>
          <w:spacing w:val="28"/>
          <w:w w:val="110"/>
        </w:rPr>
        <w:t> </w:t>
      </w:r>
      <w:r>
        <w:rPr>
          <w:w w:val="110"/>
        </w:rPr>
        <w:t>from</w:t>
      </w:r>
      <w:r>
        <w:rPr>
          <w:spacing w:val="28"/>
          <w:w w:val="110"/>
        </w:rPr>
        <w:t> </w:t>
      </w:r>
      <w:r>
        <w:rPr>
          <w:w w:val="110"/>
        </w:rPr>
        <w:t>the</w:t>
      </w:r>
      <w:r>
        <w:rPr>
          <w:spacing w:val="28"/>
          <w:w w:val="110"/>
        </w:rPr>
        <w:t> </w:t>
      </w:r>
      <w:r>
        <w:rPr>
          <w:w w:val="110"/>
        </w:rPr>
        <w:t>bleeding</w:t>
      </w:r>
      <w:r>
        <w:rPr>
          <w:spacing w:val="28"/>
          <w:w w:val="110"/>
        </w:rPr>
        <w:t> </w:t>
      </w:r>
      <w:r>
        <w:rPr>
          <w:w w:val="110"/>
        </w:rPr>
        <w:t>source.</w:t>
      </w:r>
      <w:r>
        <w:rPr>
          <w:spacing w:val="28"/>
          <w:w w:val="110"/>
        </w:rPr>
        <w:t> </w:t>
      </w:r>
      <w:r>
        <w:rPr>
          <w:w w:val="110"/>
        </w:rPr>
        <w:t>In</w:t>
      </w:r>
      <w:r>
        <w:rPr>
          <w:spacing w:val="28"/>
          <w:w w:val="110"/>
        </w:rPr>
        <w:t> </w:t>
      </w:r>
      <w:r>
        <w:rPr>
          <w:w w:val="110"/>
        </w:rPr>
        <w:t>this</w:t>
      </w:r>
      <w:r>
        <w:rPr>
          <w:spacing w:val="28"/>
          <w:w w:val="110"/>
        </w:rPr>
        <w:t> </w:t>
      </w:r>
      <w:r>
        <w:rPr>
          <w:w w:val="110"/>
        </w:rPr>
        <w:t>study,</w:t>
      </w:r>
      <w:r>
        <w:rPr>
          <w:spacing w:val="28"/>
          <w:w w:val="110"/>
        </w:rPr>
        <w:t> </w:t>
      </w:r>
      <w:r>
        <w:rPr>
          <w:rFonts w:ascii="STIX Math" w:hAnsi="STIX Math" w:eastAsia="STIX Math"/>
          <w:i/>
          <w:w w:val="110"/>
        </w:rPr>
        <w:t>𝜎</w:t>
      </w:r>
      <w:r>
        <w:rPr>
          <w:rFonts w:ascii="STIX Math" w:hAnsi="STIX Math" w:eastAsia="STIX Math"/>
          <w:i/>
          <w:spacing w:val="36"/>
          <w:w w:val="110"/>
        </w:rPr>
        <w:t> </w:t>
      </w:r>
      <w:r>
        <w:rPr>
          <w:w w:val="110"/>
        </w:rPr>
        <w:t>was</w:t>
      </w:r>
      <w:r>
        <w:rPr>
          <w:spacing w:val="28"/>
          <w:w w:val="110"/>
        </w:rPr>
        <w:t> </w:t>
      </w:r>
      <w:r>
        <w:rPr>
          <w:w w:val="110"/>
        </w:rPr>
        <w:t>chosen as</w:t>
      </w:r>
      <w:r>
        <w:rPr>
          <w:spacing w:val="31"/>
          <w:w w:val="110"/>
        </w:rPr>
        <w:t> </w:t>
      </w:r>
      <w:r>
        <w:rPr>
          <w:rFonts w:ascii="STIX Math" w:hAnsi="STIX Math" w:eastAsia="STIX Math"/>
          <w:i/>
          <w:w w:val="110"/>
        </w:rPr>
        <w:t>𝜎</w:t>
      </w:r>
      <w:r>
        <w:rPr>
          <w:rFonts w:ascii="STIX Math" w:hAnsi="STIX Math" w:eastAsia="STIX Math"/>
          <w:w w:val="110"/>
          <w:vertAlign w:val="superscript"/>
        </w:rPr>
        <w:t>2</w:t>
      </w:r>
      <w:r>
        <w:rPr>
          <w:rFonts w:ascii="STIX Math" w:hAnsi="STIX Math" w:eastAsia="STIX Math"/>
          <w:i/>
          <w:w w:val="110"/>
          <w:vertAlign w:val="baseline"/>
        </w:rPr>
        <w:t>𝐼</w:t>
      </w:r>
      <w:r>
        <w:rPr>
          <w:rFonts w:ascii="STIX Math" w:hAnsi="STIX Math" w:eastAsia="STIX Math"/>
          <w:i/>
          <w:spacing w:val="-28"/>
          <w:w w:val="110"/>
          <w:vertAlign w:val="baseline"/>
        </w:rPr>
        <w:t> </w:t>
      </w:r>
      <w:r>
        <w:rPr>
          <w:w w:val="110"/>
          <w:vertAlign w:val="baseline"/>
        </w:rPr>
        <w:t>,</w:t>
      </w:r>
      <w:r>
        <w:rPr>
          <w:spacing w:val="31"/>
          <w:w w:val="110"/>
          <w:vertAlign w:val="baseline"/>
        </w:rPr>
        <w:t> </w:t>
      </w:r>
      <w:r>
        <w:rPr>
          <w:w w:val="110"/>
          <w:vertAlign w:val="baseline"/>
        </w:rPr>
        <w:t>where</w:t>
      </w:r>
      <w:r>
        <w:rPr>
          <w:spacing w:val="31"/>
          <w:w w:val="110"/>
          <w:vertAlign w:val="baseline"/>
        </w:rPr>
        <w:t> </w:t>
      </w:r>
      <w:r>
        <w:rPr>
          <w:rFonts w:ascii="STIX Math" w:hAnsi="STIX Math" w:eastAsia="STIX Math"/>
          <w:i/>
          <w:w w:val="110"/>
          <w:vertAlign w:val="baseline"/>
        </w:rPr>
        <w:t>𝐼</w:t>
      </w:r>
      <w:r>
        <w:rPr>
          <w:rFonts w:ascii="STIX Math" w:hAnsi="STIX Math" w:eastAsia="STIX Math"/>
          <w:i/>
          <w:spacing w:val="40"/>
          <w:w w:val="110"/>
          <w:vertAlign w:val="baseline"/>
        </w:rPr>
        <w:t> </w:t>
      </w:r>
      <w:r>
        <w:rPr>
          <w:w w:val="110"/>
          <w:vertAlign w:val="baseline"/>
        </w:rPr>
        <w:t>is</w:t>
      </w:r>
      <w:r>
        <w:rPr>
          <w:spacing w:val="31"/>
          <w:w w:val="110"/>
          <w:vertAlign w:val="baseline"/>
        </w:rPr>
        <w:t> </w:t>
      </w:r>
      <w:r>
        <w:rPr>
          <w:w w:val="110"/>
          <w:vertAlign w:val="baseline"/>
        </w:rPr>
        <w:t>a</w:t>
      </w:r>
      <w:r>
        <w:rPr>
          <w:spacing w:val="31"/>
          <w:w w:val="110"/>
          <w:vertAlign w:val="baseline"/>
        </w:rPr>
        <w:t> </w:t>
      </w:r>
      <w:r>
        <w:rPr>
          <w:w w:val="110"/>
          <w:vertAlign w:val="baseline"/>
        </w:rPr>
        <w:t>2</w:t>
      </w:r>
      <w:r>
        <w:rPr>
          <w:spacing w:val="31"/>
          <w:w w:val="110"/>
          <w:vertAlign w:val="baseline"/>
        </w:rPr>
        <w:t> </w:t>
      </w:r>
      <w:r>
        <w:rPr>
          <w:rFonts w:ascii="STIX Math" w:hAnsi="STIX Math" w:eastAsia="STIX Math"/>
          <w:w w:val="110"/>
          <w:vertAlign w:val="baseline"/>
        </w:rPr>
        <w:t>×</w:t>
      </w:r>
      <w:r>
        <w:rPr>
          <w:rFonts w:ascii="STIX Math" w:hAnsi="STIX Math" w:eastAsia="STIX Math"/>
          <w:spacing w:val="31"/>
          <w:w w:val="110"/>
          <w:vertAlign w:val="baseline"/>
        </w:rPr>
        <w:t> </w:t>
      </w:r>
      <w:r>
        <w:rPr>
          <w:w w:val="110"/>
          <w:vertAlign w:val="baseline"/>
        </w:rPr>
        <w:t>2</w:t>
      </w:r>
      <w:r>
        <w:rPr>
          <w:spacing w:val="31"/>
          <w:w w:val="110"/>
          <w:vertAlign w:val="baseline"/>
        </w:rPr>
        <w:t> </w:t>
      </w:r>
      <w:r>
        <w:rPr>
          <w:w w:val="110"/>
          <w:vertAlign w:val="baseline"/>
        </w:rPr>
        <w:t>identity</w:t>
      </w:r>
      <w:r>
        <w:rPr>
          <w:spacing w:val="31"/>
          <w:w w:val="110"/>
          <w:vertAlign w:val="baseline"/>
        </w:rPr>
        <w:t> </w:t>
      </w:r>
      <w:r>
        <w:rPr>
          <w:w w:val="110"/>
          <w:vertAlign w:val="baseline"/>
        </w:rPr>
        <w:t>matrix,</w:t>
      </w:r>
      <w:r>
        <w:rPr>
          <w:spacing w:val="31"/>
          <w:w w:val="110"/>
          <w:vertAlign w:val="baseline"/>
        </w:rPr>
        <w:t> </w:t>
      </w:r>
      <w:r>
        <w:rPr>
          <w:w w:val="110"/>
          <w:vertAlign w:val="baseline"/>
        </w:rPr>
        <w:t>and</w:t>
      </w:r>
      <w:r>
        <w:rPr>
          <w:spacing w:val="31"/>
          <w:w w:val="110"/>
          <w:vertAlign w:val="baseline"/>
        </w:rPr>
        <w:t> </w:t>
      </w:r>
      <w:r>
        <w:rPr>
          <w:w w:val="110"/>
          <w:vertAlign w:val="baseline"/>
        </w:rPr>
        <w:t>the</w:t>
      </w:r>
      <w:r>
        <w:rPr>
          <w:spacing w:val="31"/>
          <w:w w:val="110"/>
          <w:vertAlign w:val="baseline"/>
        </w:rPr>
        <w:t> </w:t>
      </w:r>
      <w:r>
        <w:rPr>
          <w:w w:val="110"/>
          <w:vertAlign w:val="baseline"/>
        </w:rPr>
        <w:t>parameter</w:t>
      </w:r>
      <w:r>
        <w:rPr>
          <w:spacing w:val="31"/>
          <w:w w:val="110"/>
          <w:vertAlign w:val="baseline"/>
        </w:rPr>
        <w:t> </w:t>
      </w:r>
      <w:r>
        <w:rPr>
          <w:rFonts w:ascii="STIX Math" w:hAnsi="STIX Math" w:eastAsia="STIX Math"/>
          <w:i/>
          <w:w w:val="110"/>
          <w:vertAlign w:val="baseline"/>
        </w:rPr>
        <w:t>𝜎</w:t>
      </w:r>
      <w:r>
        <w:rPr>
          <w:rFonts w:ascii="STIX Math" w:hAnsi="STIX Math" w:eastAsia="STIX Math"/>
          <w:i/>
          <w:spacing w:val="40"/>
          <w:w w:val="110"/>
          <w:vertAlign w:val="baseline"/>
        </w:rPr>
        <w:t> </w:t>
      </w:r>
      <w:r>
        <w:rPr>
          <w:w w:val="110"/>
          <w:vertAlign w:val="baseline"/>
        </w:rPr>
        <w:t>was</w:t>
      </w:r>
    </w:p>
    <w:p>
      <w:pPr>
        <w:pStyle w:val="BodyText"/>
        <w:spacing w:line="276" w:lineRule="auto" w:before="24"/>
        <w:ind w:right="109"/>
        <w:jc w:val="both"/>
      </w:pPr>
      <w:r>
        <w:rPr>
          <w:w w:val="110"/>
        </w:rPr>
        <w:t>determined so that the circular region of the distribution with </w:t>
      </w:r>
      <w:r>
        <w:rPr>
          <w:w w:val="110"/>
        </w:rPr>
        <w:t>intensity larger</w:t>
      </w:r>
      <w:r>
        <w:rPr>
          <w:w w:val="110"/>
        </w:rPr>
        <w:t> than</w:t>
      </w:r>
      <w:r>
        <w:rPr>
          <w:w w:val="110"/>
        </w:rPr>
        <w:t> 0.1</w:t>
      </w:r>
      <w:r>
        <w:rPr>
          <w:w w:val="110"/>
        </w:rPr>
        <w:t> may</w:t>
      </w:r>
      <w:r>
        <w:rPr>
          <w:w w:val="110"/>
        </w:rPr>
        <w:t> cover</w:t>
      </w:r>
      <w:r>
        <w:rPr>
          <w:w w:val="110"/>
        </w:rPr>
        <w:t> approximately</w:t>
      </w:r>
      <w:r>
        <w:rPr>
          <w:w w:val="110"/>
        </w:rPr>
        <w:t> 5</w:t>
      </w:r>
      <w:r>
        <w:rPr>
          <w:w w:val="110"/>
        </w:rPr>
        <w:t> times</w:t>
      </w:r>
      <w:r>
        <w:rPr>
          <w:w w:val="110"/>
        </w:rPr>
        <w:t> the</w:t>
      </w:r>
      <w:r>
        <w:rPr>
          <w:w w:val="110"/>
        </w:rPr>
        <w:t> diameter</w:t>
      </w:r>
      <w:r>
        <w:rPr>
          <w:w w:val="110"/>
        </w:rPr>
        <w:t> of</w:t>
      </w:r>
      <w:r>
        <w:rPr>
          <w:w w:val="110"/>
        </w:rPr>
        <w:t> the silicon</w:t>
      </w:r>
      <w:r>
        <w:rPr>
          <w:w w:val="110"/>
        </w:rPr>
        <w:t> tube</w:t>
      </w:r>
      <w:r>
        <w:rPr>
          <w:w w:val="110"/>
        </w:rPr>
        <w:t> blood</w:t>
      </w:r>
      <w:r>
        <w:rPr>
          <w:w w:val="110"/>
        </w:rPr>
        <w:t> vessel.</w:t>
      </w:r>
      <w:r>
        <w:rPr>
          <w:w w:val="110"/>
        </w:rPr>
        <w:t> In</w:t>
      </w:r>
      <w:r>
        <w:rPr>
          <w:w w:val="110"/>
        </w:rPr>
        <w:t> particular,</w:t>
      </w:r>
      <w:r>
        <w:rPr>
          <w:w w:val="110"/>
        </w:rPr>
        <w:t> the</w:t>
      </w:r>
      <w:r>
        <w:rPr>
          <w:w w:val="110"/>
        </w:rPr>
        <w:t> diameter</w:t>
      </w:r>
      <w:r>
        <w:rPr>
          <w:w w:val="110"/>
        </w:rPr>
        <w:t> is</w:t>
      </w:r>
      <w:r>
        <w:rPr>
          <w:w w:val="110"/>
        </w:rPr>
        <w:t> 25</w:t>
      </w:r>
      <w:r>
        <w:rPr>
          <w:w w:val="110"/>
        </w:rPr>
        <w:t> mm</w:t>
      </w:r>
      <w:r>
        <w:rPr>
          <w:w w:val="110"/>
        </w:rPr>
        <w:t> as</w:t>
      </w:r>
      <w:r>
        <w:rPr>
          <w:w w:val="110"/>
        </w:rPr>
        <w:t> the real distance.</w:t>
      </w:r>
    </w:p>
    <w:p>
      <w:pPr>
        <w:pStyle w:val="BodyText"/>
        <w:spacing w:before="45"/>
        <w:ind w:left="0"/>
      </w:pPr>
    </w:p>
    <w:p>
      <w:pPr>
        <w:pStyle w:val="ListParagraph"/>
        <w:numPr>
          <w:ilvl w:val="1"/>
          <w:numId w:val="1"/>
        </w:numPr>
        <w:tabs>
          <w:tab w:pos="456" w:val="left" w:leader="none"/>
        </w:tabs>
        <w:spacing w:line="240" w:lineRule="auto" w:before="0" w:after="0"/>
        <w:ind w:left="456" w:right="0" w:hanging="345"/>
        <w:jc w:val="left"/>
        <w:rPr>
          <w:i/>
          <w:sz w:val="16"/>
        </w:rPr>
      </w:pPr>
      <w:bookmarkStart w:name="Construction of a BAM Generator using Pi" w:id="21"/>
      <w:bookmarkEnd w:id="21"/>
      <w:r>
        <w:rPr/>
      </w:r>
      <w:r>
        <w:rPr>
          <w:i/>
          <w:sz w:val="16"/>
        </w:rPr>
        <w:t>Construction</w:t>
      </w:r>
      <w:r>
        <w:rPr>
          <w:i/>
          <w:spacing w:val="13"/>
          <w:sz w:val="16"/>
        </w:rPr>
        <w:t> </w:t>
      </w:r>
      <w:r>
        <w:rPr>
          <w:i/>
          <w:sz w:val="16"/>
        </w:rPr>
        <w:t>of</w:t>
      </w:r>
      <w:r>
        <w:rPr>
          <w:i/>
          <w:spacing w:val="13"/>
          <w:sz w:val="16"/>
        </w:rPr>
        <w:t> </w:t>
      </w:r>
      <w:r>
        <w:rPr>
          <w:i/>
          <w:sz w:val="16"/>
        </w:rPr>
        <w:t>a</w:t>
      </w:r>
      <w:r>
        <w:rPr>
          <w:i/>
          <w:spacing w:val="13"/>
          <w:sz w:val="16"/>
        </w:rPr>
        <w:t> </w:t>
      </w:r>
      <w:r>
        <w:rPr>
          <w:i/>
          <w:sz w:val="16"/>
        </w:rPr>
        <w:t>BAM</w:t>
      </w:r>
      <w:r>
        <w:rPr>
          <w:i/>
          <w:spacing w:val="13"/>
          <w:sz w:val="16"/>
        </w:rPr>
        <w:t> </w:t>
      </w:r>
      <w:r>
        <w:rPr>
          <w:i/>
          <w:sz w:val="16"/>
        </w:rPr>
        <w:t>generator</w:t>
      </w:r>
      <w:r>
        <w:rPr>
          <w:i/>
          <w:spacing w:val="13"/>
          <w:sz w:val="16"/>
        </w:rPr>
        <w:t> </w:t>
      </w:r>
      <w:r>
        <w:rPr>
          <w:i/>
          <w:sz w:val="16"/>
        </w:rPr>
        <w:t>using</w:t>
      </w:r>
      <w:r>
        <w:rPr>
          <w:i/>
          <w:spacing w:val="13"/>
          <w:sz w:val="16"/>
        </w:rPr>
        <w:t> </w:t>
      </w:r>
      <w:r>
        <w:rPr>
          <w:i/>
          <w:spacing w:val="-2"/>
          <w:sz w:val="16"/>
        </w:rPr>
        <w:t>Pix2Pix</w:t>
      </w:r>
    </w:p>
    <w:p>
      <w:pPr>
        <w:pStyle w:val="BodyText"/>
        <w:spacing w:before="67"/>
        <w:ind w:left="0"/>
        <w:rPr>
          <w:i/>
        </w:rPr>
      </w:pPr>
    </w:p>
    <w:p>
      <w:pPr>
        <w:pStyle w:val="BodyText"/>
        <w:spacing w:line="276" w:lineRule="auto"/>
        <w:ind w:right="106" w:firstLine="239"/>
      </w:pPr>
      <w:r>
        <w:rPr>
          <w:w w:val="110"/>
        </w:rPr>
        <w:t>Pix2Pix</w:t>
      </w:r>
      <w:r>
        <w:rPr>
          <w:spacing w:val="-6"/>
          <w:w w:val="110"/>
        </w:rPr>
        <w:t> </w:t>
      </w:r>
      <w:r>
        <w:rPr>
          <w:w w:val="110"/>
        </w:rPr>
        <w:t>[</w:t>
      </w:r>
      <w:hyperlink w:history="true" w:anchor="_bookmark44">
        <w:r>
          <w:rPr>
            <w:color w:val="007FAC"/>
            <w:w w:val="110"/>
          </w:rPr>
          <w:t>23</w:t>
        </w:r>
      </w:hyperlink>
      <w:r>
        <w:rPr>
          <w:w w:val="110"/>
        </w:rPr>
        <w:t>]</w:t>
      </w:r>
      <w:r>
        <w:rPr>
          <w:spacing w:val="-6"/>
          <w:w w:val="110"/>
        </w:rPr>
        <w:t> </w:t>
      </w:r>
      <w:r>
        <w:rPr>
          <w:w w:val="110"/>
        </w:rPr>
        <w:t>was</w:t>
      </w:r>
      <w:r>
        <w:rPr>
          <w:spacing w:val="-6"/>
          <w:w w:val="110"/>
        </w:rPr>
        <w:t> </w:t>
      </w:r>
      <w:r>
        <w:rPr>
          <w:w w:val="110"/>
        </w:rPr>
        <w:t>applied</w:t>
      </w:r>
      <w:r>
        <w:rPr>
          <w:spacing w:val="-6"/>
          <w:w w:val="110"/>
        </w:rPr>
        <w:t> </w:t>
      </w:r>
      <w:r>
        <w:rPr>
          <w:w w:val="110"/>
        </w:rPr>
        <w:t>to</w:t>
      </w:r>
      <w:r>
        <w:rPr>
          <w:spacing w:val="-6"/>
          <w:w w:val="110"/>
        </w:rPr>
        <w:t> </w:t>
      </w:r>
      <w:r>
        <w:rPr>
          <w:w w:val="110"/>
        </w:rPr>
        <w:t>construct</w:t>
      </w:r>
      <w:r>
        <w:rPr>
          <w:spacing w:val="-6"/>
          <w:w w:val="110"/>
        </w:rPr>
        <w:t> </w:t>
      </w:r>
      <w:r>
        <w:rPr>
          <w:w w:val="110"/>
        </w:rPr>
        <w:t>a</w:t>
      </w:r>
      <w:r>
        <w:rPr>
          <w:spacing w:val="-6"/>
          <w:w w:val="110"/>
        </w:rPr>
        <w:t> </w:t>
      </w:r>
      <w:r>
        <w:rPr>
          <w:w w:val="110"/>
        </w:rPr>
        <w:t>BAM</w:t>
      </w:r>
      <w:r>
        <w:rPr>
          <w:spacing w:val="-6"/>
          <w:w w:val="110"/>
        </w:rPr>
        <w:t> </w:t>
      </w:r>
      <w:r>
        <w:rPr>
          <w:w w:val="110"/>
        </w:rPr>
        <w:t>Generator.</w:t>
      </w:r>
      <w:r>
        <w:rPr>
          <w:spacing w:val="-5"/>
          <w:w w:val="110"/>
        </w:rPr>
        <w:t> </w:t>
      </w:r>
      <w:r>
        <w:rPr>
          <w:w w:val="110"/>
        </w:rPr>
        <w:t>The</w:t>
      </w:r>
      <w:r>
        <w:rPr>
          <w:spacing w:val="-6"/>
          <w:w w:val="110"/>
        </w:rPr>
        <w:t> </w:t>
      </w:r>
      <w:r>
        <w:rPr>
          <w:w w:val="110"/>
        </w:rPr>
        <w:t>bleed- ing</w:t>
      </w:r>
      <w:r>
        <w:rPr>
          <w:spacing w:val="10"/>
          <w:w w:val="110"/>
        </w:rPr>
        <w:t> </w:t>
      </w:r>
      <w:r>
        <w:rPr>
          <w:w w:val="110"/>
        </w:rPr>
        <w:t>images</w:t>
      </w:r>
      <w:r>
        <w:rPr>
          <w:spacing w:val="11"/>
          <w:w w:val="110"/>
        </w:rPr>
        <w:t> </w:t>
      </w:r>
      <w:r>
        <w:rPr>
          <w:w w:val="110"/>
        </w:rPr>
        <w:t>used</w:t>
      </w:r>
      <w:r>
        <w:rPr>
          <w:spacing w:val="10"/>
          <w:w w:val="110"/>
        </w:rPr>
        <w:t> </w:t>
      </w:r>
      <w:r>
        <w:rPr>
          <w:w w:val="110"/>
        </w:rPr>
        <w:t>for</w:t>
      </w:r>
      <w:r>
        <w:rPr>
          <w:spacing w:val="11"/>
          <w:w w:val="110"/>
        </w:rPr>
        <w:t> </w:t>
      </w:r>
      <w:r>
        <w:rPr>
          <w:w w:val="110"/>
        </w:rPr>
        <w:t>input</w:t>
      </w:r>
      <w:r>
        <w:rPr>
          <w:spacing w:val="11"/>
          <w:w w:val="110"/>
        </w:rPr>
        <w:t> </w:t>
      </w:r>
      <w:r>
        <w:rPr>
          <w:w w:val="110"/>
        </w:rPr>
        <w:t>and</w:t>
      </w:r>
      <w:r>
        <w:rPr>
          <w:spacing w:val="10"/>
          <w:w w:val="110"/>
        </w:rPr>
        <w:t> </w:t>
      </w:r>
      <w:r>
        <w:rPr>
          <w:w w:val="110"/>
        </w:rPr>
        <w:t>the</w:t>
      </w:r>
      <w:r>
        <w:rPr>
          <w:spacing w:val="11"/>
          <w:w w:val="110"/>
        </w:rPr>
        <w:t> </w:t>
      </w:r>
      <w:r>
        <w:rPr>
          <w:w w:val="110"/>
        </w:rPr>
        <w:t>ground</w:t>
      </w:r>
      <w:r>
        <w:rPr>
          <w:spacing w:val="11"/>
          <w:w w:val="110"/>
        </w:rPr>
        <w:t> </w:t>
      </w:r>
      <w:r>
        <w:rPr>
          <w:w w:val="110"/>
        </w:rPr>
        <w:t>truth</w:t>
      </w:r>
      <w:r>
        <w:rPr>
          <w:spacing w:val="10"/>
          <w:w w:val="110"/>
        </w:rPr>
        <w:t> </w:t>
      </w:r>
      <w:r>
        <w:rPr>
          <w:w w:val="110"/>
        </w:rPr>
        <w:t>BAMs</w:t>
      </w:r>
      <w:r>
        <w:rPr>
          <w:spacing w:val="11"/>
          <w:w w:val="110"/>
        </w:rPr>
        <w:t> </w:t>
      </w:r>
      <w:r>
        <w:rPr>
          <w:w w:val="110"/>
        </w:rPr>
        <w:t>were</w:t>
      </w:r>
      <w:r>
        <w:rPr>
          <w:spacing w:val="11"/>
          <w:w w:val="110"/>
        </w:rPr>
        <w:t> </w:t>
      </w:r>
      <w:r>
        <w:rPr>
          <w:spacing w:val="-2"/>
          <w:w w:val="110"/>
        </w:rPr>
        <w:t>originally</w:t>
      </w:r>
    </w:p>
    <w:p>
      <w:pPr>
        <w:pStyle w:val="BodyText"/>
        <w:spacing w:line="90" w:lineRule="exact"/>
      </w:pPr>
      <w:r>
        <w:rPr>
          <w:w w:val="110"/>
        </w:rPr>
        <w:t>1280</w:t>
      </w:r>
      <w:r>
        <w:rPr>
          <w:spacing w:val="5"/>
          <w:w w:val="110"/>
        </w:rPr>
        <w:t> </w:t>
      </w:r>
      <w:r>
        <w:rPr>
          <w:rFonts w:ascii="STIX Math" w:hAnsi="STIX Math"/>
          <w:w w:val="110"/>
        </w:rPr>
        <w:t>×</w:t>
      </w:r>
      <w:r>
        <w:rPr>
          <w:rFonts w:ascii="STIX Math" w:hAnsi="STIX Math"/>
          <w:spacing w:val="5"/>
          <w:w w:val="110"/>
        </w:rPr>
        <w:t> </w:t>
      </w:r>
      <w:r>
        <w:rPr>
          <w:w w:val="110"/>
        </w:rPr>
        <w:t>720</w:t>
      </w:r>
      <w:r>
        <w:rPr>
          <w:spacing w:val="6"/>
          <w:w w:val="110"/>
        </w:rPr>
        <w:t> </w:t>
      </w:r>
      <w:r>
        <w:rPr>
          <w:rFonts w:ascii="STIX Math" w:hAnsi="STIX Math"/>
          <w:w w:val="110"/>
        </w:rPr>
        <w:t>×</w:t>
      </w:r>
      <w:r>
        <w:rPr>
          <w:rFonts w:ascii="STIX Math" w:hAnsi="STIX Math"/>
          <w:spacing w:val="5"/>
          <w:w w:val="110"/>
        </w:rPr>
        <w:t> </w:t>
      </w:r>
      <w:r>
        <w:rPr>
          <w:w w:val="110"/>
        </w:rPr>
        <w:t>3</w:t>
      </w:r>
      <w:r>
        <w:rPr>
          <w:spacing w:val="6"/>
          <w:w w:val="110"/>
        </w:rPr>
        <w:t> </w:t>
      </w:r>
      <w:r>
        <w:rPr>
          <w:w w:val="110"/>
        </w:rPr>
        <w:t>images,</w:t>
      </w:r>
      <w:r>
        <w:rPr>
          <w:spacing w:val="5"/>
          <w:w w:val="110"/>
        </w:rPr>
        <w:t> </w:t>
      </w:r>
      <w:r>
        <w:rPr>
          <w:w w:val="110"/>
        </w:rPr>
        <w:t>which</w:t>
      </w:r>
      <w:r>
        <w:rPr>
          <w:spacing w:val="6"/>
          <w:w w:val="110"/>
        </w:rPr>
        <w:t> </w:t>
      </w:r>
      <w:r>
        <w:rPr>
          <w:w w:val="110"/>
        </w:rPr>
        <w:t>then</w:t>
      </w:r>
      <w:r>
        <w:rPr>
          <w:spacing w:val="5"/>
          <w:w w:val="110"/>
        </w:rPr>
        <w:t> </w:t>
      </w:r>
      <w:r>
        <w:rPr>
          <w:w w:val="110"/>
        </w:rPr>
        <w:t>were</w:t>
      </w:r>
      <w:r>
        <w:rPr>
          <w:spacing w:val="5"/>
          <w:w w:val="110"/>
        </w:rPr>
        <w:t> </w:t>
      </w:r>
      <w:r>
        <w:rPr>
          <w:w w:val="110"/>
        </w:rPr>
        <w:t>scaled,</w:t>
      </w:r>
      <w:r>
        <w:rPr>
          <w:spacing w:val="6"/>
          <w:w w:val="110"/>
        </w:rPr>
        <w:t> </w:t>
      </w:r>
      <w:r>
        <w:rPr>
          <w:w w:val="110"/>
        </w:rPr>
        <w:t>rotated,</w:t>
      </w:r>
      <w:r>
        <w:rPr>
          <w:spacing w:val="5"/>
          <w:w w:val="110"/>
        </w:rPr>
        <w:t> </w:t>
      </w:r>
      <w:r>
        <w:rPr>
          <w:w w:val="110"/>
        </w:rPr>
        <w:t>and</w:t>
      </w:r>
      <w:r>
        <w:rPr>
          <w:spacing w:val="6"/>
          <w:w w:val="110"/>
        </w:rPr>
        <w:t> </w:t>
      </w:r>
      <w:r>
        <w:rPr>
          <w:spacing w:val="-2"/>
          <w:w w:val="110"/>
        </w:rPr>
        <w:t>horizon-</w:t>
      </w:r>
    </w:p>
    <w:p>
      <w:pPr>
        <w:pStyle w:val="BodyText"/>
        <w:spacing w:line="342" w:lineRule="exact"/>
      </w:pPr>
      <w:r>
        <w:rPr>
          <w:w w:val="110"/>
        </w:rPr>
        <w:t>tally</w:t>
      </w:r>
      <w:r>
        <w:rPr>
          <w:spacing w:val="-1"/>
          <w:w w:val="110"/>
        </w:rPr>
        <w:t> </w:t>
      </w:r>
      <w:r>
        <w:rPr>
          <w:w w:val="110"/>
        </w:rPr>
        <w:t>and</w:t>
      </w:r>
      <w:r>
        <w:rPr>
          <w:spacing w:val="-1"/>
          <w:w w:val="110"/>
        </w:rPr>
        <w:t> </w:t>
      </w:r>
      <w:r>
        <w:rPr>
          <w:w w:val="110"/>
        </w:rPr>
        <w:t>vertically shifted,</w:t>
      </w:r>
      <w:r>
        <w:rPr>
          <w:spacing w:val="-1"/>
          <w:w w:val="110"/>
        </w:rPr>
        <w:t> </w:t>
      </w:r>
      <w:r>
        <w:rPr>
          <w:w w:val="110"/>
        </w:rPr>
        <w:t>to</w:t>
      </w:r>
      <w:r>
        <w:rPr>
          <w:spacing w:val="-1"/>
          <w:w w:val="110"/>
        </w:rPr>
        <w:t> </w:t>
      </w:r>
      <w:r>
        <w:rPr>
          <w:w w:val="110"/>
        </w:rPr>
        <w:t>be converted</w:t>
      </w:r>
      <w:r>
        <w:rPr>
          <w:spacing w:val="-1"/>
          <w:w w:val="110"/>
        </w:rPr>
        <w:t> </w:t>
      </w:r>
      <w:r>
        <w:rPr>
          <w:w w:val="110"/>
        </w:rPr>
        <w:t>into cropped</w:t>
      </w:r>
      <w:r>
        <w:rPr>
          <w:spacing w:val="-1"/>
          <w:w w:val="110"/>
        </w:rPr>
        <w:t> </w:t>
      </w:r>
      <w:r>
        <w:rPr>
          <w:w w:val="110"/>
        </w:rPr>
        <w:t>256</w:t>
      </w:r>
      <w:r>
        <w:rPr>
          <w:spacing w:val="-1"/>
          <w:w w:val="110"/>
        </w:rPr>
        <w:t> </w:t>
      </w:r>
      <w:r>
        <w:rPr>
          <w:rFonts w:ascii="STIX Math" w:hAnsi="STIX Math"/>
          <w:w w:val="110"/>
        </w:rPr>
        <w:t>× </w:t>
      </w:r>
      <w:r>
        <w:rPr>
          <w:w w:val="110"/>
        </w:rPr>
        <w:t>256</w:t>
      </w:r>
      <w:r>
        <w:rPr>
          <w:spacing w:val="-1"/>
          <w:w w:val="110"/>
        </w:rPr>
        <w:t> </w:t>
      </w:r>
      <w:r>
        <w:rPr>
          <w:rFonts w:ascii="STIX Math" w:hAnsi="STIX Math"/>
          <w:w w:val="110"/>
        </w:rPr>
        <w:t>×</w:t>
      </w:r>
      <w:r>
        <w:rPr>
          <w:rFonts w:ascii="STIX Math" w:hAnsi="STIX Math"/>
          <w:spacing w:val="-1"/>
          <w:w w:val="110"/>
        </w:rPr>
        <w:t> </w:t>
      </w:r>
      <w:r>
        <w:rPr>
          <w:spacing w:val="-12"/>
          <w:w w:val="110"/>
        </w:rPr>
        <w:t>3</w:t>
      </w:r>
    </w:p>
    <w:p>
      <w:pPr>
        <w:pStyle w:val="BodyText"/>
        <w:spacing w:line="112" w:lineRule="auto" w:before="68"/>
        <w:ind w:right="109"/>
        <w:jc w:val="both"/>
      </w:pPr>
      <w:r>
        <w:rPr>
          <w:w w:val="110"/>
        </w:rPr>
        <w:t>of</w:t>
      </w:r>
      <w:r>
        <w:rPr>
          <w:w w:val="110"/>
        </w:rPr>
        <w:t> </w:t>
      </w:r>
      <w:hyperlink w:history="true" w:anchor="_bookmark10">
        <w:r>
          <w:rPr>
            <w:color w:val="007FAC"/>
            <w:w w:val="110"/>
          </w:rPr>
          <w:t>Fig.</w:t>
        </w:r>
      </w:hyperlink>
      <w:r>
        <w:rPr>
          <w:color w:val="007FAC"/>
          <w:w w:val="110"/>
        </w:rPr>
        <w:t> </w:t>
      </w:r>
      <w:hyperlink w:history="true" w:anchor="_bookmark10">
        <w:r>
          <w:rPr>
            <w:color w:val="007FAC"/>
            <w:w w:val="110"/>
          </w:rPr>
          <w:t>1</w:t>
        </w:r>
      </w:hyperlink>
      <w:r>
        <w:rPr>
          <w:w w:val="110"/>
        </w:rPr>
        <w:t>.</w:t>
      </w:r>
      <w:r>
        <w:rPr>
          <w:w w:val="110"/>
        </w:rPr>
        <w:t> First,</w:t>
      </w:r>
      <w:r>
        <w:rPr>
          <w:w w:val="110"/>
        </w:rPr>
        <w:t> we</w:t>
      </w:r>
      <w:r>
        <w:rPr>
          <w:w w:val="110"/>
        </w:rPr>
        <w:t> define</w:t>
      </w:r>
      <w:r>
        <w:rPr>
          <w:w w:val="110"/>
        </w:rPr>
        <w:t> </w:t>
      </w:r>
      <w:r>
        <w:rPr>
          <w:rFonts w:ascii="STIX Math" w:eastAsia="STIX Math"/>
          <w:i/>
          <w:w w:val="110"/>
        </w:rPr>
        <w:t>𝐺</w:t>
      </w:r>
      <w:r>
        <w:rPr>
          <w:rFonts w:ascii="STIX Math" w:eastAsia="STIX Math"/>
          <w:i/>
          <w:w w:val="110"/>
        </w:rPr>
        <w:t> </w:t>
      </w:r>
      <w:r>
        <w:rPr>
          <w:w w:val="110"/>
        </w:rPr>
        <w:t>as</w:t>
      </w:r>
      <w:r>
        <w:rPr>
          <w:w w:val="110"/>
        </w:rPr>
        <w:t> a</w:t>
      </w:r>
      <w:r>
        <w:rPr>
          <w:w w:val="110"/>
        </w:rPr>
        <w:t> Generator</w:t>
      </w:r>
      <w:r>
        <w:rPr>
          <w:w w:val="110"/>
        </w:rPr>
        <w:t> that</w:t>
      </w:r>
      <w:r>
        <w:rPr>
          <w:w w:val="110"/>
        </w:rPr>
        <w:t> translates</w:t>
      </w:r>
      <w:r>
        <w:rPr>
          <w:w w:val="110"/>
        </w:rPr>
        <w:t> bleeding images</w:t>
      </w:r>
      <w:r>
        <w:rPr>
          <w:spacing w:val="32"/>
          <w:w w:val="110"/>
        </w:rPr>
        <w:t> </w:t>
      </w:r>
      <w:r>
        <w:rPr>
          <w:w w:val="110"/>
        </w:rPr>
        <w:t>for</w:t>
      </w:r>
      <w:r>
        <w:rPr>
          <w:spacing w:val="31"/>
          <w:w w:val="110"/>
        </w:rPr>
        <w:t> </w:t>
      </w:r>
      <w:r>
        <w:rPr>
          <w:w w:val="110"/>
        </w:rPr>
        <w:t>training</w:t>
      </w:r>
      <w:r>
        <w:rPr>
          <w:spacing w:val="32"/>
          <w:w w:val="110"/>
        </w:rPr>
        <w:t> </w:t>
      </w:r>
      <w:r>
        <w:rPr>
          <w:w w:val="110"/>
        </w:rPr>
        <w:t>input,</w:t>
      </w:r>
      <w:r>
        <w:rPr>
          <w:spacing w:val="31"/>
          <w:w w:val="110"/>
        </w:rPr>
        <w:t> </w:t>
      </w:r>
      <w:r>
        <w:rPr>
          <w:w w:val="110"/>
        </w:rPr>
        <w:t>with</w:t>
      </w:r>
      <w:r>
        <w:rPr>
          <w:spacing w:val="32"/>
          <w:w w:val="110"/>
        </w:rPr>
        <w:t> </w:t>
      </w:r>
      <w:r>
        <w:rPr>
          <w:w w:val="110"/>
        </w:rPr>
        <w:t>its</w:t>
      </w:r>
      <w:r>
        <w:rPr>
          <w:spacing w:val="32"/>
          <w:w w:val="110"/>
        </w:rPr>
        <w:t> </w:t>
      </w:r>
      <w:r>
        <w:rPr>
          <w:w w:val="110"/>
        </w:rPr>
        <w:t>details</w:t>
      </w:r>
      <w:r>
        <w:rPr>
          <w:spacing w:val="32"/>
          <w:w w:val="110"/>
        </w:rPr>
        <w:t> </w:t>
      </w:r>
      <w:r>
        <w:rPr>
          <w:w w:val="110"/>
        </w:rPr>
        <w:t>shown</w:t>
      </w:r>
      <w:r>
        <w:rPr>
          <w:spacing w:val="32"/>
          <w:w w:val="110"/>
        </w:rPr>
        <w:t> </w:t>
      </w:r>
      <w:r>
        <w:rPr>
          <w:w w:val="110"/>
        </w:rPr>
        <w:t>in</w:t>
      </w:r>
      <w:r>
        <w:rPr>
          <w:spacing w:val="31"/>
          <w:w w:val="110"/>
        </w:rPr>
        <w:t> </w:t>
      </w:r>
      <w:r>
        <w:rPr>
          <w:w w:val="110"/>
        </w:rPr>
        <w:t>the</w:t>
      </w:r>
      <w:r>
        <w:rPr>
          <w:spacing w:val="31"/>
          <w:w w:val="110"/>
        </w:rPr>
        <w:t> </w:t>
      </w:r>
      <w:r>
        <w:rPr>
          <w:w w:val="110"/>
        </w:rPr>
        <w:t>middle</w:t>
      </w:r>
      <w:r>
        <w:rPr>
          <w:spacing w:val="32"/>
          <w:w w:val="110"/>
        </w:rPr>
        <w:t> </w:t>
      </w:r>
      <w:r>
        <w:rPr>
          <w:spacing w:val="-5"/>
          <w:w w:val="110"/>
        </w:rPr>
        <w:t>row</w:t>
      </w:r>
    </w:p>
    <w:p>
      <w:pPr>
        <w:pStyle w:val="BodyText"/>
        <w:spacing w:line="276" w:lineRule="auto" w:before="24"/>
        <w:ind w:right="109"/>
        <w:jc w:val="both"/>
      </w:pPr>
      <w:r>
        <w:rPr>
          <w:w w:val="110"/>
        </w:rPr>
        <w:t>images</w:t>
      </w:r>
      <w:r>
        <w:rPr>
          <w:w w:val="110"/>
        </w:rPr>
        <w:t> into</w:t>
      </w:r>
      <w:r>
        <w:rPr>
          <w:w w:val="110"/>
        </w:rPr>
        <w:t> BAMs.</w:t>
      </w:r>
      <w:r>
        <w:rPr>
          <w:w w:val="110"/>
        </w:rPr>
        <w:t> U-Net</w:t>
      </w:r>
      <w:r>
        <w:rPr>
          <w:w w:val="110"/>
        </w:rPr>
        <w:t> [</w:t>
      </w:r>
      <w:hyperlink w:history="true" w:anchor="_bookmark47">
        <w:r>
          <w:rPr>
            <w:color w:val="007FAC"/>
            <w:w w:val="110"/>
          </w:rPr>
          <w:t>26</w:t>
        </w:r>
      </w:hyperlink>
      <w:r>
        <w:rPr>
          <w:w w:val="110"/>
        </w:rPr>
        <w:t>]</w:t>
      </w:r>
      <w:r>
        <w:rPr>
          <w:w w:val="110"/>
        </w:rPr>
        <w:t> was</w:t>
      </w:r>
      <w:r>
        <w:rPr>
          <w:w w:val="110"/>
        </w:rPr>
        <w:t> used</w:t>
      </w:r>
      <w:r>
        <w:rPr>
          <w:w w:val="110"/>
        </w:rPr>
        <w:t> for</w:t>
      </w:r>
      <w:r>
        <w:rPr>
          <w:w w:val="110"/>
        </w:rPr>
        <w:t> the</w:t>
      </w:r>
      <w:r>
        <w:rPr>
          <w:w w:val="110"/>
        </w:rPr>
        <w:t> architecture</w:t>
      </w:r>
      <w:r>
        <w:rPr>
          <w:w w:val="110"/>
        </w:rPr>
        <w:t> of</w:t>
      </w:r>
      <w:r>
        <w:rPr>
          <w:w w:val="110"/>
        </w:rPr>
        <w:t> the Generator network. The encoder block includes a convolutional layer,</w:t>
      </w:r>
      <w:r>
        <w:rPr>
          <w:spacing w:val="40"/>
          <w:w w:val="110"/>
        </w:rPr>
        <w:t> </w:t>
      </w:r>
      <w:r>
        <w:rPr>
          <w:w w:val="110"/>
        </w:rPr>
        <w:t>a</w:t>
      </w:r>
      <w:r>
        <w:rPr>
          <w:spacing w:val="14"/>
          <w:w w:val="110"/>
        </w:rPr>
        <w:t> </w:t>
      </w:r>
      <w:r>
        <w:rPr>
          <w:w w:val="110"/>
        </w:rPr>
        <w:t>batch</w:t>
      </w:r>
      <w:r>
        <w:rPr>
          <w:spacing w:val="15"/>
          <w:w w:val="110"/>
        </w:rPr>
        <w:t> </w:t>
      </w:r>
      <w:r>
        <w:rPr>
          <w:w w:val="110"/>
        </w:rPr>
        <w:t>normalization</w:t>
      </w:r>
      <w:r>
        <w:rPr>
          <w:spacing w:val="15"/>
          <w:w w:val="110"/>
        </w:rPr>
        <w:t> </w:t>
      </w:r>
      <w:r>
        <w:rPr>
          <w:w w:val="110"/>
        </w:rPr>
        <w:t>layer,</w:t>
      </w:r>
      <w:r>
        <w:rPr>
          <w:spacing w:val="15"/>
          <w:w w:val="110"/>
        </w:rPr>
        <w:t> </w:t>
      </w:r>
      <w:r>
        <w:rPr>
          <w:w w:val="110"/>
        </w:rPr>
        <w:t>and</w:t>
      </w:r>
      <w:r>
        <w:rPr>
          <w:spacing w:val="15"/>
          <w:w w:val="110"/>
        </w:rPr>
        <w:t> </w:t>
      </w:r>
      <w:r>
        <w:rPr>
          <w:w w:val="110"/>
        </w:rPr>
        <w:t>a</w:t>
      </w:r>
      <w:r>
        <w:rPr>
          <w:spacing w:val="15"/>
          <w:w w:val="110"/>
        </w:rPr>
        <w:t> </w:t>
      </w:r>
      <w:r>
        <w:rPr>
          <w:w w:val="110"/>
        </w:rPr>
        <w:t>Leaky</w:t>
      </w:r>
      <w:r>
        <w:rPr>
          <w:spacing w:val="15"/>
          <w:w w:val="110"/>
        </w:rPr>
        <w:t> </w:t>
      </w:r>
      <w:r>
        <w:rPr>
          <w:w w:val="110"/>
        </w:rPr>
        <w:t>ReLU</w:t>
      </w:r>
      <w:r>
        <w:rPr>
          <w:spacing w:val="15"/>
          <w:w w:val="110"/>
        </w:rPr>
        <w:t> </w:t>
      </w:r>
      <w:r>
        <w:rPr>
          <w:w w:val="110"/>
        </w:rPr>
        <w:t>layer.</w:t>
      </w:r>
      <w:r>
        <w:rPr>
          <w:spacing w:val="15"/>
          <w:w w:val="110"/>
        </w:rPr>
        <w:t> </w:t>
      </w:r>
      <w:r>
        <w:rPr>
          <w:w w:val="110"/>
        </w:rPr>
        <w:t>In</w:t>
      </w:r>
      <w:r>
        <w:rPr>
          <w:spacing w:val="15"/>
          <w:w w:val="110"/>
        </w:rPr>
        <w:t> </w:t>
      </w:r>
      <w:r>
        <w:rPr>
          <w:w w:val="110"/>
        </w:rPr>
        <w:t>the</w:t>
      </w:r>
      <w:r>
        <w:rPr>
          <w:spacing w:val="15"/>
          <w:w w:val="110"/>
        </w:rPr>
        <w:t> </w:t>
      </w:r>
      <w:r>
        <w:rPr>
          <w:spacing w:val="-2"/>
          <w:w w:val="110"/>
        </w:rPr>
        <w:t>encoder</w:t>
      </w:r>
    </w:p>
    <w:p>
      <w:pPr>
        <w:pStyle w:val="BodyText"/>
        <w:spacing w:line="90" w:lineRule="exact"/>
      </w:pPr>
      <w:r>
        <w:rPr>
          <w:w w:val="110"/>
        </w:rPr>
        <w:t>block,</w:t>
      </w:r>
      <w:r>
        <w:rPr>
          <w:spacing w:val="8"/>
          <w:w w:val="110"/>
        </w:rPr>
        <w:t> </w:t>
      </w:r>
      <w:r>
        <w:rPr>
          <w:w w:val="110"/>
        </w:rPr>
        <w:t>convolution</w:t>
      </w:r>
      <w:r>
        <w:rPr>
          <w:spacing w:val="9"/>
          <w:w w:val="110"/>
        </w:rPr>
        <w:t> </w:t>
      </w:r>
      <w:r>
        <w:rPr>
          <w:w w:val="110"/>
        </w:rPr>
        <w:t>was</w:t>
      </w:r>
      <w:r>
        <w:rPr>
          <w:spacing w:val="9"/>
          <w:w w:val="110"/>
        </w:rPr>
        <w:t> </w:t>
      </w:r>
      <w:r>
        <w:rPr>
          <w:w w:val="110"/>
        </w:rPr>
        <w:t>performed</w:t>
      </w:r>
      <w:r>
        <w:rPr>
          <w:spacing w:val="8"/>
          <w:w w:val="110"/>
        </w:rPr>
        <w:t> </w:t>
      </w:r>
      <w:r>
        <w:rPr>
          <w:w w:val="110"/>
        </w:rPr>
        <w:t>with</w:t>
      </w:r>
      <w:r>
        <w:rPr>
          <w:spacing w:val="9"/>
          <w:w w:val="110"/>
        </w:rPr>
        <w:t> </w:t>
      </w:r>
      <w:r>
        <w:rPr>
          <w:w w:val="110"/>
        </w:rPr>
        <w:t>4</w:t>
      </w:r>
      <w:r>
        <w:rPr>
          <w:spacing w:val="9"/>
          <w:w w:val="110"/>
        </w:rPr>
        <w:t> </w:t>
      </w:r>
      <w:r>
        <w:rPr>
          <w:rFonts w:ascii="STIX Math" w:hAnsi="STIX Math"/>
          <w:w w:val="110"/>
        </w:rPr>
        <w:t>×</w:t>
      </w:r>
      <w:r>
        <w:rPr>
          <w:rFonts w:ascii="STIX Math" w:hAnsi="STIX Math"/>
          <w:spacing w:val="8"/>
          <w:w w:val="110"/>
        </w:rPr>
        <w:t> </w:t>
      </w:r>
      <w:r>
        <w:rPr>
          <w:w w:val="110"/>
        </w:rPr>
        <w:t>4</w:t>
      </w:r>
      <w:r>
        <w:rPr>
          <w:spacing w:val="9"/>
          <w:w w:val="110"/>
        </w:rPr>
        <w:t> </w:t>
      </w:r>
      <w:r>
        <w:rPr>
          <w:w w:val="110"/>
        </w:rPr>
        <w:t>kernel</w:t>
      </w:r>
      <w:r>
        <w:rPr>
          <w:spacing w:val="9"/>
          <w:w w:val="110"/>
        </w:rPr>
        <w:t> </w:t>
      </w:r>
      <w:r>
        <w:rPr>
          <w:w w:val="110"/>
        </w:rPr>
        <w:t>and</w:t>
      </w:r>
      <w:r>
        <w:rPr>
          <w:spacing w:val="9"/>
          <w:w w:val="110"/>
        </w:rPr>
        <w:t> </w:t>
      </w:r>
      <w:r>
        <w:rPr>
          <w:w w:val="110"/>
        </w:rPr>
        <w:t>stride</w:t>
      </w:r>
      <w:r>
        <w:rPr>
          <w:spacing w:val="8"/>
          <w:w w:val="110"/>
        </w:rPr>
        <w:t> </w:t>
      </w:r>
      <w:r>
        <w:rPr>
          <w:w w:val="110"/>
        </w:rPr>
        <w:t>2.</w:t>
      </w:r>
      <w:r>
        <w:rPr>
          <w:spacing w:val="9"/>
          <w:w w:val="110"/>
        </w:rPr>
        <w:t> </w:t>
      </w:r>
      <w:r>
        <w:rPr>
          <w:spacing w:val="-5"/>
          <w:w w:val="110"/>
        </w:rPr>
        <w:t>The</w:t>
      </w:r>
    </w:p>
    <w:p>
      <w:pPr>
        <w:pStyle w:val="BodyText"/>
        <w:spacing w:line="342" w:lineRule="exact"/>
      </w:pPr>
      <w:r>
        <w:rPr>
          <w:rFonts w:ascii="STIX Math" w:eastAsia="STIX Math"/>
          <w:i/>
          <w:w w:val="110"/>
        </w:rPr>
        <w:t>𝛼</w:t>
      </w:r>
      <w:r>
        <w:rPr>
          <w:rFonts w:ascii="STIX Math" w:eastAsia="STIX Math"/>
          <w:i/>
          <w:spacing w:val="35"/>
          <w:w w:val="110"/>
        </w:rPr>
        <w:t> </w:t>
      </w:r>
      <w:r>
        <w:rPr>
          <w:w w:val="110"/>
        </w:rPr>
        <w:t>value</w:t>
      </w:r>
      <w:r>
        <w:rPr>
          <w:spacing w:val="31"/>
          <w:w w:val="110"/>
        </w:rPr>
        <w:t> </w:t>
      </w:r>
      <w:r>
        <w:rPr>
          <w:w w:val="110"/>
        </w:rPr>
        <w:t>for</w:t>
      </w:r>
      <w:r>
        <w:rPr>
          <w:spacing w:val="30"/>
          <w:w w:val="110"/>
        </w:rPr>
        <w:t> </w:t>
      </w:r>
      <w:r>
        <w:rPr>
          <w:w w:val="110"/>
        </w:rPr>
        <w:t>the</w:t>
      </w:r>
      <w:r>
        <w:rPr>
          <w:spacing w:val="30"/>
          <w:w w:val="110"/>
        </w:rPr>
        <w:t> </w:t>
      </w:r>
      <w:r>
        <w:rPr>
          <w:w w:val="110"/>
        </w:rPr>
        <w:t>Leaky</w:t>
      </w:r>
      <w:r>
        <w:rPr>
          <w:spacing w:val="31"/>
          <w:w w:val="110"/>
        </w:rPr>
        <w:t> </w:t>
      </w:r>
      <w:r>
        <w:rPr>
          <w:w w:val="110"/>
        </w:rPr>
        <w:t>ReLU</w:t>
      </w:r>
      <w:r>
        <w:rPr>
          <w:spacing w:val="30"/>
          <w:w w:val="110"/>
        </w:rPr>
        <w:t> </w:t>
      </w:r>
      <w:r>
        <w:rPr>
          <w:w w:val="110"/>
        </w:rPr>
        <w:t>was</w:t>
      </w:r>
      <w:r>
        <w:rPr>
          <w:spacing w:val="30"/>
          <w:w w:val="110"/>
        </w:rPr>
        <w:t> </w:t>
      </w:r>
      <w:r>
        <w:rPr>
          <w:w w:val="110"/>
        </w:rPr>
        <w:t>set</w:t>
      </w:r>
      <w:r>
        <w:rPr>
          <w:spacing w:val="31"/>
          <w:w w:val="110"/>
        </w:rPr>
        <w:t> </w:t>
      </w:r>
      <w:r>
        <w:rPr>
          <w:w w:val="110"/>
        </w:rPr>
        <w:t>to</w:t>
      </w:r>
      <w:r>
        <w:rPr>
          <w:spacing w:val="30"/>
          <w:w w:val="110"/>
        </w:rPr>
        <w:t> </w:t>
      </w:r>
      <w:r>
        <w:rPr>
          <w:w w:val="110"/>
        </w:rPr>
        <w:t>0.2.</w:t>
      </w:r>
      <w:r>
        <w:rPr>
          <w:spacing w:val="30"/>
          <w:w w:val="110"/>
        </w:rPr>
        <w:t> </w:t>
      </w:r>
      <w:r>
        <w:rPr>
          <w:w w:val="110"/>
        </w:rPr>
        <w:t>Tanh</w:t>
      </w:r>
      <w:r>
        <w:rPr>
          <w:spacing w:val="31"/>
          <w:w w:val="110"/>
        </w:rPr>
        <w:t> </w:t>
      </w:r>
      <w:r>
        <w:rPr>
          <w:w w:val="110"/>
        </w:rPr>
        <w:t>was</w:t>
      </w:r>
      <w:r>
        <w:rPr>
          <w:spacing w:val="30"/>
          <w:w w:val="110"/>
        </w:rPr>
        <w:t> </w:t>
      </w:r>
      <w:r>
        <w:rPr>
          <w:w w:val="110"/>
        </w:rPr>
        <w:t>used</w:t>
      </w:r>
      <w:r>
        <w:rPr>
          <w:spacing w:val="30"/>
          <w:w w:val="110"/>
        </w:rPr>
        <w:t> </w:t>
      </w:r>
      <w:r>
        <w:rPr>
          <w:w w:val="110"/>
        </w:rPr>
        <w:t>as</w:t>
      </w:r>
      <w:r>
        <w:rPr>
          <w:spacing w:val="31"/>
          <w:w w:val="110"/>
        </w:rPr>
        <w:t> </w:t>
      </w:r>
      <w:r>
        <w:rPr>
          <w:spacing w:val="-5"/>
          <w:w w:val="110"/>
        </w:rPr>
        <w:t>the</w:t>
      </w:r>
    </w:p>
    <w:p>
      <w:pPr>
        <w:pStyle w:val="BodyText"/>
        <w:spacing w:line="173" w:lineRule="exact"/>
      </w:pPr>
      <w:r>
        <w:rPr>
          <w:w w:val="110"/>
        </w:rPr>
        <w:t>activation</w:t>
      </w:r>
      <w:r>
        <w:rPr>
          <w:spacing w:val="10"/>
          <w:w w:val="110"/>
        </w:rPr>
        <w:t> </w:t>
      </w:r>
      <w:r>
        <w:rPr>
          <w:w w:val="110"/>
        </w:rPr>
        <w:t>function</w:t>
      </w:r>
      <w:r>
        <w:rPr>
          <w:spacing w:val="11"/>
          <w:w w:val="110"/>
        </w:rPr>
        <w:t> </w:t>
      </w:r>
      <w:r>
        <w:rPr>
          <w:w w:val="110"/>
        </w:rPr>
        <w:t>for</w:t>
      </w:r>
      <w:r>
        <w:rPr>
          <w:spacing w:val="11"/>
          <w:w w:val="110"/>
        </w:rPr>
        <w:t> </w:t>
      </w:r>
      <w:r>
        <w:rPr>
          <w:w w:val="110"/>
        </w:rPr>
        <w:t>outputting</w:t>
      </w:r>
      <w:r>
        <w:rPr>
          <w:spacing w:val="10"/>
          <w:w w:val="110"/>
        </w:rPr>
        <w:t> </w:t>
      </w:r>
      <w:r>
        <w:rPr>
          <w:w w:val="110"/>
        </w:rPr>
        <w:t>the</w:t>
      </w:r>
      <w:r>
        <w:rPr>
          <w:spacing w:val="11"/>
          <w:w w:val="110"/>
        </w:rPr>
        <w:t> </w:t>
      </w:r>
      <w:r>
        <w:rPr>
          <w:w w:val="110"/>
        </w:rPr>
        <w:t>final</w:t>
      </w:r>
      <w:r>
        <w:rPr>
          <w:spacing w:val="11"/>
          <w:w w:val="110"/>
        </w:rPr>
        <w:t> </w:t>
      </w:r>
      <w:r>
        <w:rPr>
          <w:w w:val="110"/>
        </w:rPr>
        <w:t>output</w:t>
      </w:r>
      <w:r>
        <w:rPr>
          <w:spacing w:val="11"/>
          <w:w w:val="110"/>
        </w:rPr>
        <w:t> </w:t>
      </w:r>
      <w:r>
        <w:rPr>
          <w:w w:val="110"/>
        </w:rPr>
        <w:t>image.</w:t>
      </w:r>
      <w:r>
        <w:rPr>
          <w:spacing w:val="10"/>
          <w:w w:val="110"/>
        </w:rPr>
        <w:t> </w:t>
      </w:r>
      <w:r>
        <w:rPr>
          <w:w w:val="110"/>
        </w:rPr>
        <w:t>The</w:t>
      </w:r>
      <w:r>
        <w:rPr>
          <w:spacing w:val="11"/>
          <w:w w:val="110"/>
        </w:rPr>
        <w:t> </w:t>
      </w:r>
      <w:r>
        <w:rPr>
          <w:spacing w:val="-2"/>
          <w:w w:val="110"/>
        </w:rPr>
        <w:t>decoder</w:t>
      </w:r>
    </w:p>
    <w:p>
      <w:pPr>
        <w:pStyle w:val="BodyText"/>
        <w:spacing w:line="276" w:lineRule="auto" w:before="27"/>
        <w:ind w:right="106"/>
      </w:pPr>
      <w:r>
        <w:rPr>
          <w:w w:val="110"/>
        </w:rPr>
        <w:t>block</w:t>
      </w:r>
      <w:r>
        <w:rPr>
          <w:spacing w:val="-2"/>
          <w:w w:val="110"/>
        </w:rPr>
        <w:t> </w:t>
      </w:r>
      <w:r>
        <w:rPr>
          <w:w w:val="110"/>
        </w:rPr>
        <w:t>consists</w:t>
      </w:r>
      <w:r>
        <w:rPr>
          <w:spacing w:val="-2"/>
          <w:w w:val="110"/>
        </w:rPr>
        <w:t> </w:t>
      </w:r>
      <w:r>
        <w:rPr>
          <w:w w:val="110"/>
        </w:rPr>
        <w:t>of</w:t>
      </w:r>
      <w:r>
        <w:rPr>
          <w:spacing w:val="-2"/>
          <w:w w:val="110"/>
        </w:rPr>
        <w:t> </w:t>
      </w:r>
      <w:r>
        <w:rPr>
          <w:w w:val="110"/>
        </w:rPr>
        <w:t>a</w:t>
      </w:r>
      <w:r>
        <w:rPr>
          <w:spacing w:val="-3"/>
          <w:w w:val="110"/>
        </w:rPr>
        <w:t> </w:t>
      </w:r>
      <w:r>
        <w:rPr>
          <w:w w:val="110"/>
        </w:rPr>
        <w:t>transposed</w:t>
      </w:r>
      <w:r>
        <w:rPr>
          <w:spacing w:val="-3"/>
          <w:w w:val="110"/>
        </w:rPr>
        <w:t> </w:t>
      </w:r>
      <w:r>
        <w:rPr>
          <w:w w:val="110"/>
        </w:rPr>
        <w:t>convolutional</w:t>
      </w:r>
      <w:r>
        <w:rPr>
          <w:spacing w:val="-3"/>
          <w:w w:val="110"/>
        </w:rPr>
        <w:t> </w:t>
      </w:r>
      <w:r>
        <w:rPr>
          <w:w w:val="110"/>
        </w:rPr>
        <w:t>layer,</w:t>
      </w:r>
      <w:r>
        <w:rPr>
          <w:spacing w:val="-2"/>
          <w:w w:val="110"/>
        </w:rPr>
        <w:t> </w:t>
      </w:r>
      <w:r>
        <w:rPr>
          <w:w w:val="110"/>
        </w:rPr>
        <w:t>a</w:t>
      </w:r>
      <w:r>
        <w:rPr>
          <w:spacing w:val="-2"/>
          <w:w w:val="110"/>
        </w:rPr>
        <w:t> </w:t>
      </w:r>
      <w:r>
        <w:rPr>
          <w:w w:val="110"/>
        </w:rPr>
        <w:t>dropout</w:t>
      </w:r>
      <w:r>
        <w:rPr>
          <w:spacing w:val="-2"/>
          <w:w w:val="110"/>
        </w:rPr>
        <w:t> </w:t>
      </w:r>
      <w:r>
        <w:rPr>
          <w:w w:val="110"/>
        </w:rPr>
        <w:t>layer,</w:t>
      </w:r>
      <w:r>
        <w:rPr>
          <w:spacing w:val="-2"/>
          <w:w w:val="110"/>
        </w:rPr>
        <w:t> </w:t>
      </w:r>
      <w:r>
        <w:rPr>
          <w:w w:val="110"/>
        </w:rPr>
        <w:t>and a</w:t>
      </w:r>
      <w:r>
        <w:rPr>
          <w:spacing w:val="-1"/>
          <w:w w:val="110"/>
        </w:rPr>
        <w:t> </w:t>
      </w:r>
      <w:r>
        <w:rPr>
          <w:w w:val="110"/>
        </w:rPr>
        <w:t>ReLU layer.</w:t>
      </w:r>
      <w:r>
        <w:rPr>
          <w:spacing w:val="-1"/>
          <w:w w:val="110"/>
        </w:rPr>
        <w:t> </w:t>
      </w:r>
      <w:r>
        <w:rPr>
          <w:w w:val="110"/>
        </w:rPr>
        <w:t>The encoder</w:t>
      </w:r>
      <w:r>
        <w:rPr>
          <w:spacing w:val="-1"/>
          <w:w w:val="110"/>
        </w:rPr>
        <w:t> </w:t>
      </w:r>
      <w:r>
        <w:rPr>
          <w:w w:val="110"/>
        </w:rPr>
        <w:t>and decoder</w:t>
      </w:r>
      <w:r>
        <w:rPr>
          <w:spacing w:val="-1"/>
          <w:w w:val="110"/>
        </w:rPr>
        <w:t> </w:t>
      </w:r>
      <w:r>
        <w:rPr>
          <w:w w:val="110"/>
        </w:rPr>
        <w:t>blocks were</w:t>
      </w:r>
      <w:r>
        <w:rPr>
          <w:spacing w:val="-1"/>
          <w:w w:val="110"/>
        </w:rPr>
        <w:t> </w:t>
      </w:r>
      <w:r>
        <w:rPr>
          <w:w w:val="110"/>
        </w:rPr>
        <w:t>connected by </w:t>
      </w:r>
      <w:r>
        <w:rPr>
          <w:spacing w:val="-4"/>
          <w:w w:val="110"/>
        </w:rPr>
        <w:t>skip</w:t>
      </w:r>
    </w:p>
    <w:p>
      <w:pPr>
        <w:pStyle w:val="BodyText"/>
        <w:spacing w:line="112" w:lineRule="auto" w:before="78"/>
        <w:ind w:right="106"/>
      </w:pPr>
      <w:r>
        <w:rPr>
          <w:w w:val="110"/>
        </w:rPr>
        <w:t>Also,</w:t>
      </w:r>
      <w:r>
        <w:rPr>
          <w:spacing w:val="30"/>
          <w:w w:val="110"/>
        </w:rPr>
        <w:t> </w:t>
      </w:r>
      <w:r>
        <w:rPr>
          <w:w w:val="110"/>
        </w:rPr>
        <w:t>we</w:t>
      </w:r>
      <w:r>
        <w:rPr>
          <w:spacing w:val="30"/>
          <w:w w:val="110"/>
        </w:rPr>
        <w:t> </w:t>
      </w:r>
      <w:r>
        <w:rPr>
          <w:w w:val="110"/>
        </w:rPr>
        <w:t>also</w:t>
      </w:r>
      <w:r>
        <w:rPr>
          <w:spacing w:val="30"/>
          <w:w w:val="110"/>
        </w:rPr>
        <w:t> </w:t>
      </w:r>
      <w:r>
        <w:rPr>
          <w:w w:val="110"/>
        </w:rPr>
        <w:t>defined</w:t>
      </w:r>
      <w:r>
        <w:rPr>
          <w:spacing w:val="30"/>
          <w:w w:val="110"/>
        </w:rPr>
        <w:t> </w:t>
      </w:r>
      <w:r>
        <w:rPr>
          <w:rFonts w:ascii="STIX Math" w:eastAsia="STIX Math"/>
          <w:i/>
          <w:w w:val="110"/>
        </w:rPr>
        <w:t>𝐷</w:t>
      </w:r>
      <w:r>
        <w:rPr>
          <w:rFonts w:ascii="STIX Math" w:eastAsia="STIX Math"/>
          <w:i/>
          <w:spacing w:val="32"/>
          <w:w w:val="110"/>
        </w:rPr>
        <w:t> </w:t>
      </w:r>
      <w:r>
        <w:rPr>
          <w:w w:val="110"/>
        </w:rPr>
        <w:t>as</w:t>
      </w:r>
      <w:r>
        <w:rPr>
          <w:spacing w:val="30"/>
          <w:w w:val="110"/>
        </w:rPr>
        <w:t> </w:t>
      </w:r>
      <w:r>
        <w:rPr>
          <w:w w:val="110"/>
        </w:rPr>
        <w:t>a</w:t>
      </w:r>
      <w:r>
        <w:rPr>
          <w:spacing w:val="30"/>
          <w:w w:val="110"/>
        </w:rPr>
        <w:t> </w:t>
      </w:r>
      <w:r>
        <w:rPr>
          <w:w w:val="110"/>
        </w:rPr>
        <w:t>Discriminator,</w:t>
      </w:r>
      <w:r>
        <w:rPr>
          <w:spacing w:val="30"/>
          <w:w w:val="110"/>
        </w:rPr>
        <w:t> </w:t>
      </w:r>
      <w:r>
        <w:rPr>
          <w:w w:val="110"/>
        </w:rPr>
        <w:t>which</w:t>
      </w:r>
      <w:r>
        <w:rPr>
          <w:spacing w:val="30"/>
          <w:w w:val="110"/>
        </w:rPr>
        <w:t> </w:t>
      </w:r>
      <w:r>
        <w:rPr>
          <w:w w:val="110"/>
        </w:rPr>
        <w:t>distinguishes</w:t>
      </w:r>
      <w:r>
        <w:rPr>
          <w:spacing w:val="30"/>
          <w:w w:val="110"/>
        </w:rPr>
        <w:t> </w:t>
      </w:r>
      <w:r>
        <w:rPr>
          <w:w w:val="110"/>
        </w:rPr>
        <w:t>the connections.</w:t>
      </w:r>
      <w:r>
        <w:rPr>
          <w:spacing w:val="32"/>
          <w:w w:val="110"/>
        </w:rPr>
        <w:t> </w:t>
      </w:r>
      <w:r>
        <w:rPr>
          <w:w w:val="110"/>
        </w:rPr>
        <w:t>The</w:t>
      </w:r>
      <w:r>
        <w:rPr>
          <w:spacing w:val="32"/>
          <w:w w:val="110"/>
        </w:rPr>
        <w:t> </w:t>
      </w:r>
      <w:r>
        <w:rPr>
          <w:w w:val="110"/>
        </w:rPr>
        <w:t>dropout</w:t>
      </w:r>
      <w:r>
        <w:rPr>
          <w:spacing w:val="33"/>
          <w:w w:val="110"/>
        </w:rPr>
        <w:t> </w:t>
      </w:r>
      <w:r>
        <w:rPr>
          <w:w w:val="110"/>
        </w:rPr>
        <w:t>rate</w:t>
      </w:r>
      <w:r>
        <w:rPr>
          <w:spacing w:val="32"/>
          <w:w w:val="110"/>
        </w:rPr>
        <w:t> </w:t>
      </w:r>
      <w:r>
        <w:rPr>
          <w:w w:val="110"/>
        </w:rPr>
        <w:t>for</w:t>
      </w:r>
      <w:r>
        <w:rPr>
          <w:spacing w:val="33"/>
          <w:w w:val="110"/>
        </w:rPr>
        <w:t> </w:t>
      </w:r>
      <w:r>
        <w:rPr>
          <w:w w:val="110"/>
        </w:rPr>
        <w:t>the</w:t>
      </w:r>
      <w:r>
        <w:rPr>
          <w:spacing w:val="32"/>
          <w:w w:val="110"/>
        </w:rPr>
        <w:t> </w:t>
      </w:r>
      <w:r>
        <w:rPr>
          <w:w w:val="110"/>
        </w:rPr>
        <w:t>dropout</w:t>
      </w:r>
      <w:r>
        <w:rPr>
          <w:spacing w:val="33"/>
          <w:w w:val="110"/>
        </w:rPr>
        <w:t> </w:t>
      </w:r>
      <w:r>
        <w:rPr>
          <w:w w:val="110"/>
        </w:rPr>
        <w:t>layer</w:t>
      </w:r>
      <w:r>
        <w:rPr>
          <w:spacing w:val="32"/>
          <w:w w:val="110"/>
        </w:rPr>
        <w:t> </w:t>
      </w:r>
      <w:r>
        <w:rPr>
          <w:w w:val="110"/>
        </w:rPr>
        <w:t>was</w:t>
      </w:r>
      <w:r>
        <w:rPr>
          <w:spacing w:val="33"/>
          <w:w w:val="110"/>
        </w:rPr>
        <w:t> </w:t>
      </w:r>
      <w:r>
        <w:rPr>
          <w:w w:val="110"/>
        </w:rPr>
        <w:t>set</w:t>
      </w:r>
      <w:r>
        <w:rPr>
          <w:spacing w:val="32"/>
          <w:w w:val="110"/>
        </w:rPr>
        <w:t> </w:t>
      </w:r>
      <w:r>
        <w:rPr>
          <w:w w:val="110"/>
        </w:rPr>
        <w:t>to</w:t>
      </w:r>
      <w:r>
        <w:rPr>
          <w:spacing w:val="33"/>
          <w:w w:val="110"/>
        </w:rPr>
        <w:t> </w:t>
      </w:r>
      <w:r>
        <w:rPr>
          <w:spacing w:val="-4"/>
          <w:w w:val="110"/>
        </w:rPr>
        <w:t>0.5.</w:t>
      </w:r>
    </w:p>
    <w:p>
      <w:pPr>
        <w:pStyle w:val="BodyText"/>
        <w:spacing w:line="276" w:lineRule="auto" w:before="24"/>
        <w:ind w:right="106"/>
      </w:pPr>
      <w:r>
        <w:rPr>
          <w:w w:val="110"/>
        </w:rPr>
        <w:t>generated</w:t>
      </w:r>
      <w:r>
        <w:rPr>
          <w:w w:val="110"/>
        </w:rPr>
        <w:t> image</w:t>
      </w:r>
      <w:r>
        <w:rPr>
          <w:w w:val="110"/>
        </w:rPr>
        <w:t> by</w:t>
      </w:r>
      <w:r>
        <w:rPr>
          <w:w w:val="110"/>
        </w:rPr>
        <w:t> the</w:t>
      </w:r>
      <w:r>
        <w:rPr>
          <w:w w:val="110"/>
        </w:rPr>
        <w:t> Generator</w:t>
      </w:r>
      <w:r>
        <w:rPr>
          <w:w w:val="110"/>
        </w:rPr>
        <w:t> and</w:t>
      </w:r>
      <w:r>
        <w:rPr>
          <w:w w:val="110"/>
        </w:rPr>
        <w:t> the</w:t>
      </w:r>
      <w:r>
        <w:rPr>
          <w:w w:val="110"/>
        </w:rPr>
        <w:t> ground</w:t>
      </w:r>
      <w:r>
        <w:rPr>
          <w:w w:val="110"/>
        </w:rPr>
        <w:t> truth</w:t>
      </w:r>
      <w:r>
        <w:rPr>
          <w:w w:val="110"/>
        </w:rPr>
        <w:t> BAM.</w:t>
      </w:r>
      <w:r>
        <w:rPr>
          <w:w w:val="110"/>
        </w:rPr>
        <w:t> </w:t>
      </w:r>
      <w:r>
        <w:rPr>
          <w:w w:val="110"/>
        </w:rPr>
        <w:t>Patch</w:t>
      </w:r>
      <w:r>
        <w:rPr>
          <w:spacing w:val="40"/>
          <w:w w:val="110"/>
        </w:rPr>
        <w:t> </w:t>
      </w:r>
      <w:r>
        <w:rPr>
          <w:w w:val="110"/>
        </w:rPr>
        <w:t>GAN</w:t>
      </w:r>
      <w:r>
        <w:rPr>
          <w:spacing w:val="13"/>
          <w:w w:val="110"/>
        </w:rPr>
        <w:t> </w:t>
      </w:r>
      <w:r>
        <w:rPr>
          <w:w w:val="110"/>
        </w:rPr>
        <w:t>was</w:t>
      </w:r>
      <w:r>
        <w:rPr>
          <w:spacing w:val="14"/>
          <w:w w:val="110"/>
        </w:rPr>
        <w:t> </w:t>
      </w:r>
      <w:r>
        <w:rPr>
          <w:w w:val="110"/>
        </w:rPr>
        <w:t>employed</w:t>
      </w:r>
      <w:r>
        <w:rPr>
          <w:spacing w:val="14"/>
          <w:w w:val="110"/>
        </w:rPr>
        <w:t> </w:t>
      </w:r>
      <w:r>
        <w:rPr>
          <w:w w:val="110"/>
        </w:rPr>
        <w:t>for</w:t>
      </w:r>
      <w:r>
        <w:rPr>
          <w:spacing w:val="14"/>
          <w:w w:val="110"/>
        </w:rPr>
        <w:t> </w:t>
      </w:r>
      <w:r>
        <w:rPr>
          <w:w w:val="110"/>
        </w:rPr>
        <w:t>the</w:t>
      </w:r>
      <w:r>
        <w:rPr>
          <w:spacing w:val="14"/>
          <w:w w:val="110"/>
        </w:rPr>
        <w:t> </w:t>
      </w:r>
      <w:r>
        <w:rPr>
          <w:w w:val="110"/>
        </w:rPr>
        <w:t>Discriminator</w:t>
      </w:r>
      <w:r>
        <w:rPr>
          <w:spacing w:val="14"/>
          <w:w w:val="110"/>
        </w:rPr>
        <w:t> </w:t>
      </w:r>
      <w:r>
        <w:rPr>
          <w:w w:val="110"/>
        </w:rPr>
        <w:t>network</w:t>
      </w:r>
      <w:r>
        <w:rPr>
          <w:spacing w:val="13"/>
          <w:w w:val="110"/>
        </w:rPr>
        <w:t> </w:t>
      </w:r>
      <w:r>
        <w:rPr>
          <w:w w:val="110"/>
        </w:rPr>
        <w:t>architecture.</w:t>
      </w:r>
      <w:r>
        <w:rPr>
          <w:spacing w:val="14"/>
          <w:w w:val="110"/>
        </w:rPr>
        <w:t> </w:t>
      </w:r>
      <w:r>
        <w:rPr>
          <w:spacing w:val="-4"/>
          <w:w w:val="110"/>
        </w:rPr>
        <w:t>Each</w:t>
      </w:r>
    </w:p>
    <w:p>
      <w:pPr>
        <w:pStyle w:val="BodyText"/>
        <w:spacing w:line="112" w:lineRule="auto" w:before="78"/>
        <w:ind w:right="106"/>
      </w:pPr>
      <w:r>
        <w:rPr>
          <w:w w:val="110"/>
        </w:rPr>
        <w:t>and a Leaky ReLU layer (</w:t>
      </w:r>
      <w:r>
        <w:rPr>
          <w:rFonts w:ascii="STIX Math" w:eastAsia="STIX Math"/>
          <w:i/>
          <w:w w:val="110"/>
        </w:rPr>
        <w:t>𝛼 </w:t>
      </w:r>
      <w:r>
        <w:rPr>
          <w:rFonts w:ascii="STIX Math" w:eastAsia="STIX Math"/>
          <w:w w:val="110"/>
        </w:rPr>
        <w:t>=</w:t>
      </w:r>
      <w:r>
        <w:rPr>
          <w:rFonts w:ascii="STIX Math" w:eastAsia="STIX Math"/>
          <w:spacing w:val="-2"/>
          <w:w w:val="110"/>
        </w:rPr>
        <w:t> </w:t>
      </w:r>
      <w:r>
        <w:rPr>
          <w:rFonts w:ascii="STIX Math" w:eastAsia="STIX Math"/>
          <w:w w:val="110"/>
        </w:rPr>
        <w:t>0</w:t>
      </w:r>
      <w:r>
        <w:rPr>
          <w:rFonts w:ascii="STIX Math" w:eastAsia="STIX Math"/>
          <w:i/>
          <w:w w:val="110"/>
        </w:rPr>
        <w:t>.</w:t>
      </w:r>
      <w:r>
        <w:rPr>
          <w:rFonts w:ascii="STIX Math" w:eastAsia="STIX Math"/>
          <w:w w:val="110"/>
        </w:rPr>
        <w:t>2</w:t>
      </w:r>
      <w:r>
        <w:rPr>
          <w:w w:val="110"/>
        </w:rPr>
        <w:t>). Patch GAN determines whether the block</w:t>
      </w:r>
      <w:r>
        <w:rPr>
          <w:spacing w:val="25"/>
          <w:w w:val="110"/>
        </w:rPr>
        <w:t> </w:t>
      </w:r>
      <w:r>
        <w:rPr>
          <w:w w:val="110"/>
        </w:rPr>
        <w:t>consists</w:t>
      </w:r>
      <w:r>
        <w:rPr>
          <w:spacing w:val="25"/>
          <w:w w:val="110"/>
        </w:rPr>
        <w:t> </w:t>
      </w:r>
      <w:r>
        <w:rPr>
          <w:w w:val="110"/>
        </w:rPr>
        <w:t>of</w:t>
      </w:r>
      <w:r>
        <w:rPr>
          <w:spacing w:val="25"/>
          <w:w w:val="110"/>
        </w:rPr>
        <w:t> </w:t>
      </w:r>
      <w:r>
        <w:rPr>
          <w:w w:val="110"/>
        </w:rPr>
        <w:t>a</w:t>
      </w:r>
      <w:r>
        <w:rPr>
          <w:spacing w:val="25"/>
          <w:w w:val="110"/>
        </w:rPr>
        <w:t> </w:t>
      </w:r>
      <w:r>
        <w:rPr>
          <w:w w:val="110"/>
        </w:rPr>
        <w:t>convolutional</w:t>
      </w:r>
      <w:r>
        <w:rPr>
          <w:spacing w:val="25"/>
          <w:w w:val="110"/>
        </w:rPr>
        <w:t> </w:t>
      </w:r>
      <w:r>
        <w:rPr>
          <w:w w:val="110"/>
        </w:rPr>
        <w:t>layer,</w:t>
      </w:r>
      <w:r>
        <w:rPr>
          <w:spacing w:val="25"/>
          <w:w w:val="110"/>
        </w:rPr>
        <w:t> </w:t>
      </w:r>
      <w:r>
        <w:rPr>
          <w:w w:val="110"/>
        </w:rPr>
        <w:t>a</w:t>
      </w:r>
      <w:r>
        <w:rPr>
          <w:spacing w:val="25"/>
          <w:w w:val="110"/>
        </w:rPr>
        <w:t> </w:t>
      </w:r>
      <w:r>
        <w:rPr>
          <w:w w:val="110"/>
        </w:rPr>
        <w:t>batch</w:t>
      </w:r>
      <w:r>
        <w:rPr>
          <w:spacing w:val="25"/>
          <w:w w:val="110"/>
        </w:rPr>
        <w:t> </w:t>
      </w:r>
      <w:r>
        <w:rPr>
          <w:w w:val="110"/>
        </w:rPr>
        <w:t>normalization</w:t>
      </w:r>
      <w:r>
        <w:rPr>
          <w:spacing w:val="25"/>
          <w:w w:val="110"/>
        </w:rPr>
        <w:t> </w:t>
      </w:r>
      <w:r>
        <w:rPr>
          <w:spacing w:val="-2"/>
          <w:w w:val="110"/>
        </w:rPr>
        <w:t>layer,</w:t>
      </w:r>
    </w:p>
    <w:p>
      <w:pPr>
        <w:pStyle w:val="BodyText"/>
        <w:spacing w:before="24"/>
      </w:pPr>
      <w:r>
        <w:rPr>
          <w:w w:val="110"/>
        </w:rPr>
        <w:t>effective</w:t>
      </w:r>
      <w:r>
        <w:rPr>
          <w:spacing w:val="20"/>
          <w:w w:val="110"/>
        </w:rPr>
        <w:t> </w:t>
      </w:r>
      <w:r>
        <w:rPr>
          <w:w w:val="110"/>
        </w:rPr>
        <w:t>receptive</w:t>
      </w:r>
      <w:r>
        <w:rPr>
          <w:spacing w:val="21"/>
          <w:w w:val="110"/>
        </w:rPr>
        <w:t> </w:t>
      </w:r>
      <w:r>
        <w:rPr>
          <w:w w:val="110"/>
        </w:rPr>
        <w:t>field</w:t>
      </w:r>
      <w:r>
        <w:rPr>
          <w:spacing w:val="21"/>
          <w:w w:val="110"/>
        </w:rPr>
        <w:t> </w:t>
      </w:r>
      <w:r>
        <w:rPr>
          <w:w w:val="110"/>
        </w:rPr>
        <w:t>is</w:t>
      </w:r>
      <w:r>
        <w:rPr>
          <w:spacing w:val="20"/>
          <w:w w:val="110"/>
        </w:rPr>
        <w:t> </w:t>
      </w:r>
      <w:r>
        <w:rPr>
          <w:w w:val="110"/>
        </w:rPr>
        <w:t>genuine</w:t>
      </w:r>
      <w:r>
        <w:rPr>
          <w:spacing w:val="21"/>
          <w:w w:val="110"/>
        </w:rPr>
        <w:t> </w:t>
      </w:r>
      <w:r>
        <w:rPr>
          <w:w w:val="110"/>
        </w:rPr>
        <w:t>or</w:t>
      </w:r>
      <w:r>
        <w:rPr>
          <w:spacing w:val="21"/>
          <w:w w:val="110"/>
        </w:rPr>
        <w:t> </w:t>
      </w:r>
      <w:r>
        <w:rPr>
          <w:w w:val="110"/>
        </w:rPr>
        <w:t>fake,</w:t>
      </w:r>
      <w:r>
        <w:rPr>
          <w:spacing w:val="20"/>
          <w:w w:val="110"/>
        </w:rPr>
        <w:t> </w:t>
      </w:r>
      <w:r>
        <w:rPr>
          <w:w w:val="110"/>
        </w:rPr>
        <w:t>with</w:t>
      </w:r>
      <w:r>
        <w:rPr>
          <w:spacing w:val="21"/>
          <w:w w:val="110"/>
        </w:rPr>
        <w:t> </w:t>
      </w:r>
      <w:r>
        <w:rPr>
          <w:w w:val="110"/>
        </w:rPr>
        <w:t>its</w:t>
      </w:r>
      <w:r>
        <w:rPr>
          <w:spacing w:val="21"/>
          <w:w w:val="110"/>
        </w:rPr>
        <w:t> </w:t>
      </w:r>
      <w:r>
        <w:rPr>
          <w:w w:val="110"/>
        </w:rPr>
        <w:t>patch</w:t>
      </w:r>
      <w:r>
        <w:rPr>
          <w:spacing w:val="20"/>
          <w:w w:val="110"/>
        </w:rPr>
        <w:t> </w:t>
      </w:r>
      <w:r>
        <w:rPr>
          <w:w w:val="110"/>
        </w:rPr>
        <w:t>size</w:t>
      </w:r>
      <w:r>
        <w:rPr>
          <w:spacing w:val="21"/>
          <w:w w:val="110"/>
        </w:rPr>
        <w:t> </w:t>
      </w:r>
      <w:r>
        <w:rPr>
          <w:w w:val="110"/>
        </w:rPr>
        <w:t>set</w:t>
      </w:r>
      <w:r>
        <w:rPr>
          <w:spacing w:val="21"/>
          <w:w w:val="110"/>
        </w:rPr>
        <w:t> </w:t>
      </w:r>
      <w:r>
        <w:rPr>
          <w:spacing w:val="-5"/>
          <w:w w:val="110"/>
        </w:rPr>
        <w:t>to</w:t>
      </w:r>
    </w:p>
    <w:p>
      <w:pPr>
        <w:spacing w:after="0"/>
        <w:sectPr>
          <w:type w:val="continuous"/>
          <w:pgSz w:w="11910" w:h="15880"/>
          <w:pgMar w:header="655" w:footer="544" w:top="620" w:bottom="280" w:left="640" w:right="640"/>
          <w:cols w:num="2" w:equalWidth="0">
            <w:col w:w="5174" w:space="206"/>
            <w:col w:w="5250"/>
          </w:cols>
        </w:sectPr>
      </w:pPr>
    </w:p>
    <w:p>
      <w:pPr>
        <w:pStyle w:val="BodyText"/>
        <w:spacing w:before="30" w:after="1"/>
        <w:ind w:left="0"/>
        <w:rPr>
          <w:sz w:val="20"/>
        </w:rPr>
      </w:pPr>
    </w:p>
    <w:p>
      <w:pPr>
        <w:pStyle w:val="BodyText"/>
        <w:ind w:left="2466"/>
        <w:rPr>
          <w:sz w:val="20"/>
        </w:rPr>
      </w:pPr>
      <w:r>
        <w:rPr>
          <w:sz w:val="20"/>
        </w:rPr>
        <w:drawing>
          <wp:inline distT="0" distB="0" distL="0" distR="0">
            <wp:extent cx="3639717" cy="2731007"/>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6" cstate="print"/>
                    <a:stretch>
                      <a:fillRect/>
                    </a:stretch>
                  </pic:blipFill>
                  <pic:spPr>
                    <a:xfrm>
                      <a:off x="0" y="0"/>
                      <a:ext cx="3639717" cy="2731007"/>
                    </a:xfrm>
                    <a:prstGeom prst="rect">
                      <a:avLst/>
                    </a:prstGeom>
                  </pic:spPr>
                </pic:pic>
              </a:graphicData>
            </a:graphic>
          </wp:inline>
        </w:drawing>
      </w:r>
      <w:r>
        <w:rPr>
          <w:sz w:val="20"/>
        </w:rPr>
      </w:r>
    </w:p>
    <w:p>
      <w:pPr>
        <w:spacing w:before="26"/>
        <w:ind w:left="794" w:right="0" w:firstLine="0"/>
        <w:jc w:val="left"/>
        <w:rPr>
          <w:sz w:val="12"/>
        </w:rPr>
      </w:pPr>
      <w:bookmarkStart w:name="_bookmark12" w:id="22"/>
      <w:bookmarkEnd w:id="22"/>
      <w:r>
        <w:rPr/>
      </w:r>
      <w:r>
        <w:rPr>
          <w:b/>
          <w:w w:val="115"/>
          <w:sz w:val="12"/>
        </w:rPr>
        <w:t>/ig.</w:t>
      </w:r>
      <w:r>
        <w:rPr>
          <w:b/>
          <w:spacing w:val="22"/>
          <w:w w:val="115"/>
          <w:sz w:val="12"/>
        </w:rPr>
        <w:t> </w:t>
      </w:r>
      <w:r>
        <w:rPr>
          <w:b/>
          <w:w w:val="115"/>
          <w:sz w:val="12"/>
        </w:rPr>
        <w:t>3.</w:t>
      </w:r>
      <w:r>
        <w:rPr>
          <w:b/>
          <w:spacing w:val="51"/>
          <w:w w:val="115"/>
          <w:sz w:val="12"/>
        </w:rPr>
        <w:t> </w:t>
      </w:r>
      <w:r>
        <w:rPr>
          <w:w w:val="115"/>
          <w:sz w:val="12"/>
        </w:rPr>
        <w:t>The</w:t>
      </w:r>
      <w:r>
        <w:rPr>
          <w:spacing w:val="23"/>
          <w:w w:val="115"/>
          <w:sz w:val="12"/>
        </w:rPr>
        <w:t> </w:t>
      </w:r>
      <w:r>
        <w:rPr>
          <w:w w:val="115"/>
          <w:sz w:val="12"/>
        </w:rPr>
        <w:t>average</w:t>
      </w:r>
      <w:r>
        <w:rPr>
          <w:spacing w:val="22"/>
          <w:w w:val="115"/>
          <w:sz w:val="12"/>
        </w:rPr>
        <w:t> </w:t>
      </w:r>
      <w:r>
        <w:rPr>
          <w:w w:val="115"/>
          <w:sz w:val="12"/>
        </w:rPr>
        <w:t>of</w:t>
      </w:r>
      <w:r>
        <w:rPr>
          <w:spacing w:val="23"/>
          <w:w w:val="115"/>
          <w:sz w:val="12"/>
        </w:rPr>
        <w:t> </w:t>
      </w:r>
      <w:r>
        <w:rPr>
          <w:w w:val="115"/>
          <w:sz w:val="12"/>
        </w:rPr>
        <w:t>validation</w:t>
      </w:r>
      <w:r>
        <w:rPr>
          <w:spacing w:val="23"/>
          <w:w w:val="115"/>
          <w:sz w:val="12"/>
        </w:rPr>
        <w:t> </w:t>
      </w:r>
      <w:r>
        <w:rPr>
          <w:w w:val="115"/>
          <w:sz w:val="12"/>
        </w:rPr>
        <w:t>and</w:t>
      </w:r>
      <w:r>
        <w:rPr>
          <w:spacing w:val="23"/>
          <w:w w:val="115"/>
          <w:sz w:val="12"/>
        </w:rPr>
        <w:t> </w:t>
      </w:r>
      <w:r>
        <w:rPr>
          <w:w w:val="115"/>
          <w:sz w:val="12"/>
        </w:rPr>
        <w:t>training</w:t>
      </w:r>
      <w:r>
        <w:rPr>
          <w:spacing w:val="22"/>
          <w:w w:val="115"/>
          <w:sz w:val="12"/>
        </w:rPr>
        <w:t> </w:t>
      </w:r>
      <w:r>
        <w:rPr>
          <w:w w:val="115"/>
          <w:sz w:val="12"/>
        </w:rPr>
        <w:t>SSIM</w:t>
      </w:r>
      <w:r>
        <w:rPr>
          <w:spacing w:val="23"/>
          <w:w w:val="115"/>
          <w:sz w:val="12"/>
        </w:rPr>
        <w:t> </w:t>
      </w:r>
      <w:r>
        <w:rPr>
          <w:w w:val="115"/>
          <w:sz w:val="12"/>
        </w:rPr>
        <w:t>index</w:t>
      </w:r>
      <w:r>
        <w:rPr>
          <w:spacing w:val="23"/>
          <w:w w:val="115"/>
          <w:sz w:val="12"/>
        </w:rPr>
        <w:t> </w:t>
      </w:r>
      <w:r>
        <w:rPr>
          <w:w w:val="115"/>
          <w:sz w:val="12"/>
        </w:rPr>
        <w:t>in</w:t>
      </w:r>
      <w:r>
        <w:rPr>
          <w:spacing w:val="23"/>
          <w:w w:val="115"/>
          <w:sz w:val="12"/>
        </w:rPr>
        <w:t> </w:t>
      </w:r>
      <w:r>
        <w:rPr>
          <w:w w:val="115"/>
          <w:sz w:val="12"/>
        </w:rPr>
        <w:t>each</w:t>
      </w:r>
      <w:r>
        <w:rPr>
          <w:spacing w:val="22"/>
          <w:w w:val="115"/>
          <w:sz w:val="12"/>
        </w:rPr>
        <w:t> </w:t>
      </w:r>
      <w:r>
        <w:rPr>
          <w:w w:val="115"/>
          <w:sz w:val="12"/>
        </w:rPr>
        <w:t>epoch.</w:t>
      </w:r>
      <w:r>
        <w:rPr>
          <w:spacing w:val="23"/>
          <w:w w:val="115"/>
          <w:sz w:val="12"/>
        </w:rPr>
        <w:t> </w:t>
      </w:r>
      <w:r>
        <w:rPr>
          <w:w w:val="115"/>
          <w:sz w:val="12"/>
        </w:rPr>
        <w:t>Red</w:t>
      </w:r>
      <w:r>
        <w:rPr>
          <w:spacing w:val="23"/>
          <w:w w:val="115"/>
          <w:sz w:val="12"/>
        </w:rPr>
        <w:t> </w:t>
      </w:r>
      <w:r>
        <w:rPr>
          <w:w w:val="115"/>
          <w:sz w:val="12"/>
        </w:rPr>
        <w:t>and</w:t>
      </w:r>
      <w:r>
        <w:rPr>
          <w:spacing w:val="22"/>
          <w:w w:val="115"/>
          <w:sz w:val="12"/>
        </w:rPr>
        <w:t> </w:t>
      </w:r>
      <w:r>
        <w:rPr>
          <w:w w:val="115"/>
          <w:sz w:val="12"/>
        </w:rPr>
        <w:t>Green</w:t>
      </w:r>
      <w:r>
        <w:rPr>
          <w:spacing w:val="23"/>
          <w:w w:val="115"/>
          <w:sz w:val="12"/>
        </w:rPr>
        <w:t> </w:t>
      </w:r>
      <w:r>
        <w:rPr>
          <w:w w:val="115"/>
          <w:sz w:val="12"/>
        </w:rPr>
        <w:t>line</w:t>
      </w:r>
      <w:r>
        <w:rPr>
          <w:spacing w:val="23"/>
          <w:w w:val="115"/>
          <w:sz w:val="12"/>
        </w:rPr>
        <w:t> </w:t>
      </w:r>
      <w:r>
        <w:rPr>
          <w:w w:val="115"/>
          <w:sz w:val="12"/>
        </w:rPr>
        <w:t>indicates</w:t>
      </w:r>
      <w:r>
        <w:rPr>
          <w:spacing w:val="23"/>
          <w:w w:val="115"/>
          <w:sz w:val="12"/>
        </w:rPr>
        <w:t> </w:t>
      </w:r>
      <w:r>
        <w:rPr>
          <w:w w:val="115"/>
          <w:sz w:val="12"/>
        </w:rPr>
        <w:t>the</w:t>
      </w:r>
      <w:r>
        <w:rPr>
          <w:spacing w:val="22"/>
          <w:w w:val="115"/>
          <w:sz w:val="12"/>
        </w:rPr>
        <w:t> </w:t>
      </w:r>
      <w:r>
        <w:rPr>
          <w:w w:val="115"/>
          <w:sz w:val="12"/>
        </w:rPr>
        <w:t>case</w:t>
      </w:r>
      <w:r>
        <w:rPr>
          <w:spacing w:val="23"/>
          <w:w w:val="115"/>
          <w:sz w:val="12"/>
        </w:rPr>
        <w:t> </w:t>
      </w:r>
      <w:r>
        <w:rPr>
          <w:w w:val="115"/>
          <w:sz w:val="12"/>
        </w:rPr>
        <w:t>where</w:t>
      </w:r>
      <w:r>
        <w:rPr>
          <w:spacing w:val="23"/>
          <w:w w:val="115"/>
          <w:sz w:val="12"/>
        </w:rPr>
        <w:t> </w:t>
      </w:r>
      <w:r>
        <w:rPr>
          <w:rFonts w:ascii="STIX Math" w:eastAsia="STIX Math"/>
          <w:i/>
          <w:w w:val="115"/>
          <w:sz w:val="12"/>
        </w:rPr>
        <w:t>𝐿</w:t>
      </w:r>
      <w:r>
        <w:rPr>
          <w:rFonts w:ascii="STIX Math" w:eastAsia="STIX Math"/>
          <w:w w:val="115"/>
          <w:sz w:val="12"/>
          <w:vertAlign w:val="subscript"/>
        </w:rPr>
        <w:t>1</w:t>
      </w:r>
      <w:r>
        <w:rPr>
          <w:rFonts w:ascii="STIX Math" w:eastAsia="STIX Math"/>
          <w:spacing w:val="33"/>
          <w:w w:val="115"/>
          <w:sz w:val="12"/>
          <w:vertAlign w:val="baseline"/>
        </w:rPr>
        <w:t> </w:t>
      </w:r>
      <w:r>
        <w:rPr>
          <w:w w:val="115"/>
          <w:sz w:val="12"/>
          <w:vertAlign w:val="baseline"/>
        </w:rPr>
        <w:t>only</w:t>
      </w:r>
      <w:r>
        <w:rPr>
          <w:spacing w:val="23"/>
          <w:w w:val="115"/>
          <w:sz w:val="12"/>
          <w:vertAlign w:val="baseline"/>
        </w:rPr>
        <w:t> </w:t>
      </w:r>
      <w:r>
        <w:rPr>
          <w:w w:val="115"/>
          <w:sz w:val="12"/>
          <w:vertAlign w:val="baseline"/>
        </w:rPr>
        <w:t>and</w:t>
      </w:r>
      <w:r>
        <w:rPr>
          <w:spacing w:val="23"/>
          <w:w w:val="115"/>
          <w:sz w:val="12"/>
          <w:vertAlign w:val="baseline"/>
        </w:rPr>
        <w:t> </w:t>
      </w:r>
      <w:r>
        <w:rPr>
          <w:w w:val="115"/>
          <w:sz w:val="12"/>
          <w:vertAlign w:val="baseline"/>
        </w:rPr>
        <w:t>Pix2Pix,</w:t>
      </w:r>
      <w:r>
        <w:rPr>
          <w:spacing w:val="23"/>
          <w:w w:val="115"/>
          <w:sz w:val="12"/>
          <w:vertAlign w:val="baseline"/>
        </w:rPr>
        <w:t> </w:t>
      </w:r>
      <w:r>
        <w:rPr>
          <w:spacing w:val="-2"/>
          <w:w w:val="115"/>
          <w:sz w:val="12"/>
          <w:vertAlign w:val="baseline"/>
        </w:rPr>
        <w:t>respectively.</w:t>
      </w:r>
    </w:p>
    <w:p>
      <w:pPr>
        <w:pStyle w:val="BodyText"/>
        <w:spacing w:before="3"/>
        <w:ind w:left="0"/>
        <w:rPr>
          <w:sz w:val="11"/>
        </w:rPr>
      </w:pPr>
    </w:p>
    <w:p>
      <w:pPr>
        <w:spacing w:after="0"/>
        <w:rPr>
          <w:sz w:val="11"/>
        </w:rPr>
        <w:sectPr>
          <w:pgSz w:w="11910" w:h="15880"/>
          <w:pgMar w:header="655" w:footer="544" w:top="840" w:bottom="740" w:left="640" w:right="640"/>
        </w:sectPr>
      </w:pPr>
    </w:p>
    <w:p>
      <w:pPr>
        <w:pStyle w:val="BodyText"/>
        <w:spacing w:line="334" w:lineRule="exact"/>
      </w:pPr>
      <w:r>
        <w:rPr>
          <w:w w:val="110"/>
        </w:rPr>
        <w:t>70</w:t>
      </w:r>
      <w:r>
        <w:rPr>
          <w:spacing w:val="11"/>
          <w:w w:val="110"/>
        </w:rPr>
        <w:t> </w:t>
      </w:r>
      <w:r>
        <w:rPr>
          <w:rFonts w:ascii="STIX Math" w:hAnsi="STIX Math"/>
          <w:w w:val="110"/>
        </w:rPr>
        <w:t>×</w:t>
      </w:r>
      <w:r>
        <w:rPr>
          <w:rFonts w:ascii="STIX Math" w:hAnsi="STIX Math"/>
          <w:spacing w:val="12"/>
          <w:w w:val="110"/>
        </w:rPr>
        <w:t> </w:t>
      </w:r>
      <w:r>
        <w:rPr>
          <w:w w:val="110"/>
        </w:rPr>
        <w:t>70</w:t>
      </w:r>
      <w:r>
        <w:rPr>
          <w:spacing w:val="12"/>
          <w:w w:val="110"/>
        </w:rPr>
        <w:t> </w:t>
      </w:r>
      <w:r>
        <w:rPr>
          <w:w w:val="110"/>
        </w:rPr>
        <w:t>in</w:t>
      </w:r>
      <w:r>
        <w:rPr>
          <w:spacing w:val="12"/>
          <w:w w:val="110"/>
        </w:rPr>
        <w:t> </w:t>
      </w:r>
      <w:r>
        <w:rPr>
          <w:w w:val="110"/>
        </w:rPr>
        <w:t>this</w:t>
      </w:r>
      <w:r>
        <w:rPr>
          <w:spacing w:val="11"/>
          <w:w w:val="110"/>
        </w:rPr>
        <w:t> </w:t>
      </w:r>
      <w:r>
        <w:rPr>
          <w:w w:val="110"/>
        </w:rPr>
        <w:t>study.</w:t>
      </w:r>
      <w:r>
        <w:rPr>
          <w:spacing w:val="12"/>
          <w:w w:val="110"/>
        </w:rPr>
        <w:t> </w:t>
      </w:r>
      <w:r>
        <w:rPr>
          <w:w w:val="110"/>
        </w:rPr>
        <w:t>The</w:t>
      </w:r>
      <w:r>
        <w:rPr>
          <w:spacing w:val="12"/>
          <w:w w:val="110"/>
        </w:rPr>
        <w:t> </w:t>
      </w:r>
      <w:r>
        <w:rPr>
          <w:w w:val="110"/>
        </w:rPr>
        <w:t>architecture</w:t>
      </w:r>
      <w:r>
        <w:rPr>
          <w:spacing w:val="12"/>
          <w:w w:val="110"/>
        </w:rPr>
        <w:t> </w:t>
      </w:r>
      <w:r>
        <w:rPr>
          <w:w w:val="110"/>
        </w:rPr>
        <w:t>of</w:t>
      </w:r>
      <w:r>
        <w:rPr>
          <w:spacing w:val="11"/>
          <w:w w:val="110"/>
        </w:rPr>
        <w:t> </w:t>
      </w:r>
      <w:r>
        <w:rPr>
          <w:w w:val="110"/>
        </w:rPr>
        <w:t>the</w:t>
      </w:r>
      <w:r>
        <w:rPr>
          <w:spacing w:val="12"/>
          <w:w w:val="110"/>
        </w:rPr>
        <w:t> </w:t>
      </w:r>
      <w:r>
        <w:rPr>
          <w:w w:val="110"/>
        </w:rPr>
        <w:t>Pix2Pix</w:t>
      </w:r>
      <w:r>
        <w:rPr>
          <w:spacing w:val="12"/>
          <w:w w:val="110"/>
        </w:rPr>
        <w:t> </w:t>
      </w:r>
      <w:r>
        <w:rPr>
          <w:w w:val="110"/>
        </w:rPr>
        <w:t>model</w:t>
      </w:r>
      <w:r>
        <w:rPr>
          <w:spacing w:val="12"/>
          <w:w w:val="110"/>
        </w:rPr>
        <w:t> </w:t>
      </w:r>
      <w:r>
        <w:rPr>
          <w:w w:val="110"/>
        </w:rPr>
        <w:t>used</w:t>
      </w:r>
      <w:r>
        <w:rPr>
          <w:spacing w:val="11"/>
          <w:w w:val="110"/>
        </w:rPr>
        <w:t> </w:t>
      </w:r>
      <w:r>
        <w:rPr>
          <w:spacing w:val="-5"/>
          <w:w w:val="110"/>
        </w:rPr>
        <w:t>for</w:t>
      </w:r>
    </w:p>
    <w:p>
      <w:pPr>
        <w:pStyle w:val="BodyText"/>
        <w:spacing w:line="170" w:lineRule="exact"/>
      </w:pPr>
      <w:r>
        <w:rPr>
          <w:w w:val="110"/>
        </w:rPr>
        <w:t>BAM generation in</w:t>
      </w:r>
      <w:r>
        <w:rPr>
          <w:spacing w:val="1"/>
          <w:w w:val="110"/>
        </w:rPr>
        <w:t> </w:t>
      </w:r>
      <w:r>
        <w:rPr>
          <w:w w:val="110"/>
        </w:rPr>
        <w:t>this study</w:t>
      </w:r>
      <w:r>
        <w:rPr>
          <w:spacing w:val="1"/>
          <w:w w:val="110"/>
        </w:rPr>
        <w:t> </w:t>
      </w:r>
      <w:r>
        <w:rPr>
          <w:w w:val="110"/>
        </w:rPr>
        <w:t>is shown</w:t>
      </w:r>
      <w:r>
        <w:rPr>
          <w:spacing w:val="1"/>
          <w:w w:val="110"/>
        </w:rPr>
        <w:t> </w:t>
      </w:r>
      <w:r>
        <w:rPr>
          <w:w w:val="110"/>
        </w:rPr>
        <w:t>in Supplementary</w:t>
      </w:r>
      <w:r>
        <w:rPr>
          <w:spacing w:val="1"/>
          <w:w w:val="110"/>
        </w:rPr>
        <w:t> </w:t>
      </w:r>
      <w:r>
        <w:rPr>
          <w:w w:val="110"/>
        </w:rPr>
        <w:t>Fig. </w:t>
      </w:r>
      <w:r>
        <w:rPr>
          <w:spacing w:val="-5"/>
          <w:w w:val="110"/>
        </w:rPr>
        <w:t>1.</w:t>
      </w:r>
    </w:p>
    <w:p>
      <w:pPr>
        <w:pStyle w:val="BodyText"/>
        <w:spacing w:line="120" w:lineRule="exact" w:before="21"/>
        <w:ind w:left="350"/>
      </w:pPr>
      <w:r>
        <w:rPr>
          <w:w w:val="110"/>
        </w:rPr>
        <w:t>The</w:t>
      </w:r>
      <w:r>
        <w:rPr>
          <w:spacing w:val="4"/>
          <w:w w:val="110"/>
        </w:rPr>
        <w:t> </w:t>
      </w:r>
      <w:r>
        <w:rPr>
          <w:w w:val="110"/>
        </w:rPr>
        <w:t>hostile</w:t>
      </w:r>
      <w:r>
        <w:rPr>
          <w:spacing w:val="5"/>
          <w:w w:val="110"/>
        </w:rPr>
        <w:t> </w:t>
      </w:r>
      <w:r>
        <w:rPr>
          <w:w w:val="110"/>
        </w:rPr>
        <w:t>loss</w:t>
      </w:r>
      <w:r>
        <w:rPr>
          <w:spacing w:val="5"/>
          <w:w w:val="110"/>
        </w:rPr>
        <w:t> </w:t>
      </w:r>
      <w:r>
        <w:rPr>
          <w:w w:val="110"/>
        </w:rPr>
        <w:t>functions</w:t>
      </w:r>
      <w:r>
        <w:rPr>
          <w:spacing w:val="5"/>
          <w:w w:val="110"/>
        </w:rPr>
        <w:t> </w:t>
      </w:r>
      <w:r>
        <w:rPr>
          <w:w w:val="110"/>
        </w:rPr>
        <w:t>of</w:t>
      </w:r>
      <w:r>
        <w:rPr>
          <w:spacing w:val="5"/>
          <w:w w:val="110"/>
        </w:rPr>
        <w:t> </w:t>
      </w:r>
      <w:r>
        <w:rPr>
          <w:w w:val="110"/>
        </w:rPr>
        <w:t>the</w:t>
      </w:r>
      <w:r>
        <w:rPr>
          <w:spacing w:val="5"/>
          <w:w w:val="110"/>
        </w:rPr>
        <w:t> </w:t>
      </w:r>
      <w:r>
        <w:rPr>
          <w:w w:val="110"/>
        </w:rPr>
        <w:t>networks</w:t>
      </w:r>
      <w:r>
        <w:rPr>
          <w:spacing w:val="5"/>
          <w:w w:val="110"/>
        </w:rPr>
        <w:t> </w:t>
      </w:r>
      <w:r>
        <w:rPr>
          <w:w w:val="110"/>
        </w:rPr>
        <w:t>are</w:t>
      </w:r>
      <w:r>
        <w:rPr>
          <w:spacing w:val="4"/>
          <w:w w:val="110"/>
        </w:rPr>
        <w:t> </w:t>
      </w:r>
      <w:r>
        <w:rPr>
          <w:w w:val="110"/>
        </w:rPr>
        <w:t>defined</w:t>
      </w:r>
      <w:r>
        <w:rPr>
          <w:spacing w:val="5"/>
          <w:w w:val="110"/>
        </w:rPr>
        <w:t> </w:t>
      </w:r>
      <w:r>
        <w:rPr>
          <w:w w:val="110"/>
        </w:rPr>
        <w:t>as</w:t>
      </w:r>
      <w:r>
        <w:rPr>
          <w:spacing w:val="5"/>
          <w:w w:val="110"/>
        </w:rPr>
        <w:t> </w:t>
      </w:r>
      <w:r>
        <w:rPr>
          <w:spacing w:val="-2"/>
          <w:w w:val="110"/>
        </w:rPr>
        <w:t>follows.</w:t>
      </w:r>
    </w:p>
    <w:p>
      <w:pPr>
        <w:spacing w:line="356" w:lineRule="exact" w:before="0"/>
        <w:ind w:left="111" w:right="0" w:firstLine="0"/>
        <w:jc w:val="left"/>
        <w:rPr>
          <w:rFonts w:ascii="STIX Math" w:eastAsia="STIX Math"/>
          <w:sz w:val="16"/>
        </w:rPr>
      </w:pPr>
      <w:r>
        <w:rPr>
          <w:rFonts w:ascii="BM DoHyeon" w:eastAsia="BM DoHyeon" w:hint="eastAsia"/>
          <w:sz w:val="16"/>
        </w:rPr>
        <w:t>G</w:t>
      </w:r>
      <w:r>
        <w:rPr>
          <w:rFonts w:ascii="STIX Math" w:eastAsia="STIX Math"/>
          <w:i/>
          <w:position w:val="-3"/>
          <w:sz w:val="12"/>
        </w:rPr>
        <w:t>𝑐𝐺𝐴𝑁</w:t>
      </w:r>
      <w:r>
        <w:rPr>
          <w:rFonts w:ascii="STIX Math" w:eastAsia="STIX Math"/>
          <w:i/>
          <w:spacing w:val="-9"/>
          <w:position w:val="-3"/>
          <w:sz w:val="12"/>
        </w:rPr>
        <w:t> </w:t>
      </w:r>
      <w:r>
        <w:rPr>
          <w:rFonts w:ascii="STIX Math" w:eastAsia="STIX Math"/>
          <w:sz w:val="16"/>
        </w:rPr>
        <w:t>(</w:t>
      </w:r>
      <w:r>
        <w:rPr>
          <w:rFonts w:ascii="STIX Math" w:eastAsia="STIX Math"/>
          <w:i/>
          <w:sz w:val="16"/>
        </w:rPr>
        <w:t>𝐺,</w:t>
      </w:r>
      <w:r>
        <w:rPr>
          <w:rFonts w:ascii="STIX Math" w:eastAsia="STIX Math"/>
          <w:i/>
          <w:spacing w:val="-13"/>
          <w:sz w:val="16"/>
        </w:rPr>
        <w:t> </w:t>
      </w:r>
      <w:r>
        <w:rPr>
          <w:rFonts w:ascii="STIX Math" w:eastAsia="STIX Math"/>
          <w:i/>
          <w:sz w:val="16"/>
        </w:rPr>
        <w:t>𝐷</w:t>
      </w:r>
      <w:r>
        <w:rPr>
          <w:rFonts w:ascii="STIX Math" w:eastAsia="STIX Math"/>
          <w:sz w:val="16"/>
        </w:rPr>
        <w:t>)</w:t>
      </w:r>
      <w:r>
        <w:rPr>
          <w:rFonts w:ascii="STIX Math" w:eastAsia="STIX Math"/>
          <w:spacing w:val="7"/>
          <w:sz w:val="16"/>
        </w:rPr>
        <w:t> </w:t>
      </w:r>
      <w:r>
        <w:rPr>
          <w:rFonts w:ascii="STIX Math" w:eastAsia="STIX Math"/>
          <w:sz w:val="16"/>
        </w:rPr>
        <w:t>=</w:t>
      </w:r>
      <w:r>
        <w:rPr>
          <w:rFonts w:ascii="Arial" w:eastAsia="Arial"/>
          <w:sz w:val="16"/>
        </w:rPr>
        <w:t>E</w:t>
      </w:r>
      <w:r>
        <w:rPr>
          <w:rFonts w:ascii="STIX Math" w:eastAsia="STIX Math"/>
          <w:i/>
          <w:position w:val="-3"/>
          <w:sz w:val="12"/>
        </w:rPr>
        <w:t>𝑥,𝑦</w:t>
      </w:r>
      <w:r>
        <w:rPr>
          <w:rFonts w:ascii="STIX Math" w:eastAsia="STIX Math"/>
          <w:sz w:val="16"/>
        </w:rPr>
        <w:t>[log</w:t>
      </w:r>
      <w:r>
        <w:rPr>
          <w:rFonts w:ascii="STIX Math" w:eastAsia="STIX Math"/>
          <w:spacing w:val="-12"/>
          <w:sz w:val="16"/>
        </w:rPr>
        <w:t> </w:t>
      </w:r>
      <w:r>
        <w:rPr>
          <w:rFonts w:ascii="STIX Math" w:eastAsia="STIX Math"/>
          <w:i/>
          <w:sz w:val="16"/>
        </w:rPr>
        <w:t>𝐷</w:t>
      </w:r>
      <w:r>
        <w:rPr>
          <w:rFonts w:ascii="STIX Math" w:eastAsia="STIX Math"/>
          <w:sz w:val="16"/>
        </w:rPr>
        <w:t>(</w:t>
      </w:r>
      <w:r>
        <w:rPr>
          <w:rFonts w:ascii="STIX Math" w:eastAsia="STIX Math"/>
          <w:i/>
          <w:sz w:val="16"/>
        </w:rPr>
        <w:t>𝑥,</w:t>
      </w:r>
      <w:r>
        <w:rPr>
          <w:rFonts w:ascii="STIX Math" w:eastAsia="STIX Math"/>
          <w:i/>
          <w:spacing w:val="-13"/>
          <w:sz w:val="16"/>
        </w:rPr>
        <w:t> </w:t>
      </w:r>
      <w:r>
        <w:rPr>
          <w:rFonts w:ascii="STIX Math" w:eastAsia="STIX Math"/>
          <w:i/>
          <w:spacing w:val="-4"/>
          <w:sz w:val="16"/>
        </w:rPr>
        <w:t>𝑦</w:t>
      </w:r>
      <w:r>
        <w:rPr>
          <w:rFonts w:ascii="STIX Math" w:eastAsia="STIX Math"/>
          <w:spacing w:val="-4"/>
          <w:sz w:val="16"/>
        </w:rPr>
        <w:t>)]+</w:t>
      </w:r>
    </w:p>
    <w:p>
      <w:pPr>
        <w:tabs>
          <w:tab w:pos="4923" w:val="left" w:leader="none"/>
        </w:tabs>
        <w:spacing w:line="395" w:lineRule="exact" w:before="0"/>
        <w:ind w:left="1150" w:right="0" w:firstLine="0"/>
        <w:jc w:val="left"/>
        <w:rPr>
          <w:sz w:val="16"/>
        </w:rPr>
      </w:pPr>
      <w:r>
        <w:rPr>
          <w:rFonts w:ascii="Arial" w:hAnsi="Arial" w:eastAsia="Arial"/>
          <w:sz w:val="16"/>
        </w:rPr>
        <w:t>E</w:t>
      </w:r>
      <w:r>
        <w:rPr>
          <w:rFonts w:ascii="STIX Math" w:hAnsi="STIX Math" w:eastAsia="STIX Math"/>
          <w:i/>
          <w:position w:val="-3"/>
          <w:sz w:val="12"/>
        </w:rPr>
        <w:t>𝑥,𝑧</w:t>
      </w:r>
      <w:r>
        <w:rPr>
          <w:rFonts w:ascii="STIX Math" w:hAnsi="STIX Math" w:eastAsia="STIX Math"/>
          <w:sz w:val="16"/>
        </w:rPr>
        <w:t>[log</w:t>
      </w:r>
      <w:r>
        <w:rPr>
          <w:rFonts w:ascii="STIX Math" w:hAnsi="STIX Math" w:eastAsia="STIX Math"/>
          <w:spacing w:val="-13"/>
          <w:sz w:val="16"/>
        </w:rPr>
        <w:t> </w:t>
      </w:r>
      <w:r>
        <w:rPr>
          <w:sz w:val="16"/>
        </w:rPr>
        <w:t>(</w:t>
      </w:r>
      <w:r>
        <w:rPr>
          <w:rFonts w:ascii="STIX Math" w:hAnsi="STIX Math" w:eastAsia="STIX Math"/>
          <w:sz w:val="16"/>
        </w:rPr>
        <w:t>1</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i/>
          <w:sz w:val="16"/>
        </w:rPr>
        <w:t>𝐷</w:t>
      </w:r>
      <w:r>
        <w:rPr>
          <w:rFonts w:ascii="STIX Math" w:hAnsi="STIX Math" w:eastAsia="STIX Math"/>
          <w:sz w:val="16"/>
        </w:rPr>
        <w:t>(</w:t>
      </w:r>
      <w:r>
        <w:rPr>
          <w:rFonts w:ascii="STIX Math" w:hAnsi="STIX Math" w:eastAsia="STIX Math"/>
          <w:i/>
          <w:sz w:val="16"/>
        </w:rPr>
        <w:t>𝑥,</w:t>
      </w:r>
      <w:r>
        <w:rPr>
          <w:rFonts w:ascii="STIX Math" w:hAnsi="STIX Math" w:eastAsia="STIX Math"/>
          <w:i/>
          <w:spacing w:val="-13"/>
          <w:sz w:val="16"/>
        </w:rPr>
        <w:t> </w:t>
      </w:r>
      <w:r>
        <w:rPr>
          <w:rFonts w:ascii="STIX Math" w:hAnsi="STIX Math" w:eastAsia="STIX Math"/>
          <w:i/>
          <w:sz w:val="16"/>
        </w:rPr>
        <w:t>𝐺</w:t>
      </w:r>
      <w:r>
        <w:rPr>
          <w:rFonts w:ascii="STIX Math" w:hAnsi="STIX Math" w:eastAsia="STIX Math"/>
          <w:sz w:val="16"/>
        </w:rPr>
        <w:t>(</w:t>
      </w:r>
      <w:r>
        <w:rPr>
          <w:rFonts w:ascii="STIX Math" w:hAnsi="STIX Math" w:eastAsia="STIX Math"/>
          <w:i/>
          <w:sz w:val="16"/>
        </w:rPr>
        <w:t>𝑥,</w:t>
      </w:r>
      <w:r>
        <w:rPr>
          <w:rFonts w:ascii="STIX Math" w:hAnsi="STIX Math" w:eastAsia="STIX Math"/>
          <w:i/>
          <w:spacing w:val="-12"/>
          <w:sz w:val="16"/>
        </w:rPr>
        <w:t> </w:t>
      </w:r>
      <w:r>
        <w:rPr>
          <w:rFonts w:ascii="STIX Math" w:hAnsi="STIX Math" w:eastAsia="STIX Math"/>
          <w:i/>
          <w:spacing w:val="-2"/>
          <w:sz w:val="16"/>
        </w:rPr>
        <w:t>𝑧</w:t>
      </w:r>
      <w:r>
        <w:rPr>
          <w:rFonts w:ascii="STIX Math" w:hAnsi="STIX Math" w:eastAsia="STIX Math"/>
          <w:spacing w:val="-2"/>
          <w:sz w:val="16"/>
        </w:rPr>
        <w:t>))]</w:t>
      </w:r>
      <w:r>
        <w:rPr>
          <w:rFonts w:ascii="STIX Math" w:hAnsi="STIX Math" w:eastAsia="STIX Math"/>
          <w:i/>
          <w:spacing w:val="-2"/>
          <w:sz w:val="16"/>
        </w:rPr>
        <w:t>,</w:t>
      </w:r>
      <w:r>
        <w:rPr>
          <w:rFonts w:ascii="STIX Math" w:hAnsi="STIX Math" w:eastAsia="STIX Math"/>
          <w:i/>
          <w:sz w:val="16"/>
        </w:rPr>
        <w:tab/>
      </w:r>
      <w:r>
        <w:rPr>
          <w:spacing w:val="-5"/>
          <w:sz w:val="16"/>
        </w:rPr>
        <w:t>(2)</w:t>
      </w:r>
    </w:p>
    <w:p>
      <w:pPr>
        <w:spacing w:line="240" w:lineRule="auto" w:before="8"/>
        <w:rPr>
          <w:sz w:val="16"/>
        </w:rPr>
      </w:pPr>
      <w:r>
        <w:rPr/>
        <w:br w:type="column"/>
      </w:r>
      <w:r>
        <w:rPr>
          <w:sz w:val="16"/>
        </w:rPr>
      </w:r>
    </w:p>
    <w:p>
      <w:pPr>
        <w:pStyle w:val="BodyText"/>
        <w:spacing w:line="115" w:lineRule="auto"/>
        <w:ind w:right="106"/>
      </w:pPr>
      <w:r>
        <w:rPr>
          <w:w w:val="110"/>
        </w:rPr>
        <w:t>are</w:t>
      </w:r>
      <w:r>
        <w:rPr>
          <w:spacing w:val="18"/>
          <w:w w:val="110"/>
        </w:rPr>
        <w:t> </w:t>
      </w:r>
      <w:r>
        <w:rPr>
          <w:w w:val="110"/>
        </w:rPr>
        <w:t>obtained</w:t>
      </w:r>
      <w:r>
        <w:rPr>
          <w:spacing w:val="19"/>
          <w:w w:val="110"/>
        </w:rPr>
        <w:t> </w:t>
      </w:r>
      <w:r>
        <w:rPr>
          <w:w w:val="110"/>
        </w:rPr>
        <w:t>as</w:t>
      </w:r>
      <w:r>
        <w:rPr>
          <w:spacing w:val="18"/>
          <w:w w:val="110"/>
        </w:rPr>
        <w:t> </w:t>
      </w:r>
      <w:r>
        <w:rPr>
          <w:w w:val="110"/>
        </w:rPr>
        <w:t>256</w:t>
      </w:r>
      <w:r>
        <w:rPr>
          <w:spacing w:val="19"/>
          <w:w w:val="110"/>
        </w:rPr>
        <w:t> </w:t>
      </w:r>
      <w:r>
        <w:rPr>
          <w:rFonts w:ascii="STIX Math" w:hAnsi="STIX Math"/>
          <w:w w:val="110"/>
        </w:rPr>
        <w:t>×</w:t>
      </w:r>
      <w:r>
        <w:rPr>
          <w:rFonts w:ascii="STIX Math" w:hAnsi="STIX Math"/>
          <w:spacing w:val="19"/>
          <w:w w:val="110"/>
        </w:rPr>
        <w:t> </w:t>
      </w:r>
      <w:r>
        <w:rPr>
          <w:w w:val="110"/>
        </w:rPr>
        <w:t>256</w:t>
      </w:r>
      <w:r>
        <w:rPr>
          <w:spacing w:val="18"/>
          <w:w w:val="110"/>
        </w:rPr>
        <w:t> </w:t>
      </w:r>
      <w:r>
        <w:rPr>
          <w:w w:val="110"/>
        </w:rPr>
        <w:t>RGB</w:t>
      </w:r>
      <w:r>
        <w:rPr>
          <w:spacing w:val="18"/>
          <w:w w:val="110"/>
        </w:rPr>
        <w:t> </w:t>
      </w:r>
      <w:r>
        <w:rPr>
          <w:w w:val="110"/>
        </w:rPr>
        <w:t>images</w:t>
      </w:r>
      <w:r>
        <w:rPr>
          <w:spacing w:val="18"/>
          <w:w w:val="110"/>
        </w:rPr>
        <w:t> </w:t>
      </w:r>
      <w:r>
        <w:rPr>
          <w:w w:val="110"/>
        </w:rPr>
        <w:t>converted</w:t>
      </w:r>
      <w:r>
        <w:rPr>
          <w:spacing w:val="18"/>
          <w:w w:val="110"/>
        </w:rPr>
        <w:t> </w:t>
      </w:r>
      <w:r>
        <w:rPr>
          <w:w w:val="110"/>
        </w:rPr>
        <w:t>to</w:t>
      </w:r>
      <w:r>
        <w:rPr>
          <w:spacing w:val="19"/>
          <w:w w:val="110"/>
        </w:rPr>
        <w:t> </w:t>
      </w:r>
      <w:r>
        <w:rPr>
          <w:w w:val="110"/>
        </w:rPr>
        <w:t>8-bit</w:t>
      </w:r>
      <w:r>
        <w:rPr>
          <w:spacing w:val="18"/>
          <w:w w:val="110"/>
        </w:rPr>
        <w:t> </w:t>
      </w:r>
      <w:r>
        <w:rPr>
          <w:w w:val="110"/>
        </w:rPr>
        <w:t>grayscale other</w:t>
      </w:r>
      <w:r>
        <w:rPr>
          <w:spacing w:val="14"/>
          <w:w w:val="110"/>
        </w:rPr>
        <w:t> </w:t>
      </w:r>
      <w:r>
        <w:rPr>
          <w:w w:val="110"/>
        </w:rPr>
        <w:t>bleeding</w:t>
      </w:r>
      <w:r>
        <w:rPr>
          <w:spacing w:val="15"/>
          <w:w w:val="110"/>
        </w:rPr>
        <w:t> </w:t>
      </w:r>
      <w:r>
        <w:rPr>
          <w:w w:val="110"/>
        </w:rPr>
        <w:t>images</w:t>
      </w:r>
      <w:r>
        <w:rPr>
          <w:spacing w:val="14"/>
          <w:w w:val="110"/>
        </w:rPr>
        <w:t> </w:t>
      </w:r>
      <w:r>
        <w:rPr>
          <w:w w:val="110"/>
        </w:rPr>
        <w:t>from</w:t>
      </w:r>
      <w:r>
        <w:rPr>
          <w:spacing w:val="15"/>
          <w:w w:val="110"/>
        </w:rPr>
        <w:t> </w:t>
      </w:r>
      <w:r>
        <w:rPr>
          <w:w w:val="110"/>
        </w:rPr>
        <w:t>the</w:t>
      </w:r>
      <w:r>
        <w:rPr>
          <w:spacing w:val="15"/>
          <w:w w:val="110"/>
        </w:rPr>
        <w:t> </w:t>
      </w:r>
      <w:r>
        <w:rPr>
          <w:w w:val="110"/>
        </w:rPr>
        <w:t>actual</w:t>
      </w:r>
      <w:r>
        <w:rPr>
          <w:spacing w:val="14"/>
          <w:w w:val="110"/>
        </w:rPr>
        <w:t> </w:t>
      </w:r>
      <w:r>
        <w:rPr>
          <w:w w:val="110"/>
        </w:rPr>
        <w:t>organs.</w:t>
      </w:r>
      <w:r>
        <w:rPr>
          <w:spacing w:val="15"/>
          <w:w w:val="110"/>
        </w:rPr>
        <w:t> </w:t>
      </w:r>
      <w:r>
        <w:rPr>
          <w:w w:val="110"/>
        </w:rPr>
        <w:t>The</w:t>
      </w:r>
      <w:r>
        <w:rPr>
          <w:spacing w:val="15"/>
          <w:w w:val="110"/>
        </w:rPr>
        <w:t> </w:t>
      </w:r>
      <w:r>
        <w:rPr>
          <w:w w:val="110"/>
        </w:rPr>
        <w:t>final</w:t>
      </w:r>
      <w:r>
        <w:rPr>
          <w:spacing w:val="14"/>
          <w:w w:val="110"/>
        </w:rPr>
        <w:t> </w:t>
      </w:r>
      <w:r>
        <w:rPr>
          <w:w w:val="110"/>
        </w:rPr>
        <w:t>output</w:t>
      </w:r>
      <w:r>
        <w:rPr>
          <w:spacing w:val="15"/>
          <w:w w:val="110"/>
        </w:rPr>
        <w:t> </w:t>
      </w:r>
      <w:r>
        <w:rPr>
          <w:spacing w:val="-6"/>
          <w:w w:val="105"/>
        </w:rPr>
        <w:t>BAMs</w:t>
      </w:r>
    </w:p>
    <w:p>
      <w:pPr>
        <w:pStyle w:val="BodyText"/>
        <w:spacing w:before="20"/>
      </w:pPr>
      <w:r>
        <w:rPr>
          <w:w w:val="110"/>
        </w:rPr>
        <w:t>images.</w:t>
      </w:r>
      <w:r>
        <w:rPr>
          <w:spacing w:val="3"/>
          <w:w w:val="110"/>
        </w:rPr>
        <w:t> </w:t>
      </w:r>
      <w:r>
        <w:rPr>
          <w:w w:val="110"/>
        </w:rPr>
        <w:t>The</w:t>
      </w:r>
      <w:r>
        <w:rPr>
          <w:spacing w:val="3"/>
          <w:w w:val="110"/>
        </w:rPr>
        <w:t> </w:t>
      </w:r>
      <w:r>
        <w:rPr>
          <w:w w:val="110"/>
        </w:rPr>
        <w:t>running</w:t>
      </w:r>
      <w:r>
        <w:rPr>
          <w:spacing w:val="3"/>
          <w:w w:val="110"/>
        </w:rPr>
        <w:t> </w:t>
      </w:r>
      <w:r>
        <w:rPr>
          <w:w w:val="110"/>
        </w:rPr>
        <w:t>time</w:t>
      </w:r>
      <w:r>
        <w:rPr>
          <w:spacing w:val="3"/>
          <w:w w:val="110"/>
        </w:rPr>
        <w:t> </w:t>
      </w:r>
      <w:r>
        <w:rPr>
          <w:w w:val="110"/>
        </w:rPr>
        <w:t>for</w:t>
      </w:r>
      <w:r>
        <w:rPr>
          <w:spacing w:val="3"/>
          <w:w w:val="110"/>
        </w:rPr>
        <w:t> </w:t>
      </w:r>
      <w:r>
        <w:rPr>
          <w:w w:val="110"/>
        </w:rPr>
        <w:t>creating</w:t>
      </w:r>
      <w:r>
        <w:rPr>
          <w:spacing w:val="3"/>
          <w:w w:val="110"/>
        </w:rPr>
        <w:t> </w:t>
      </w:r>
      <w:r>
        <w:rPr>
          <w:w w:val="110"/>
        </w:rPr>
        <w:t>the</w:t>
      </w:r>
      <w:r>
        <w:rPr>
          <w:spacing w:val="3"/>
          <w:w w:val="110"/>
        </w:rPr>
        <w:t> </w:t>
      </w:r>
      <w:r>
        <w:rPr>
          <w:w w:val="110"/>
        </w:rPr>
        <w:t>BAM</w:t>
      </w:r>
      <w:r>
        <w:rPr>
          <w:spacing w:val="3"/>
          <w:w w:val="110"/>
        </w:rPr>
        <w:t> </w:t>
      </w:r>
      <w:r>
        <w:rPr>
          <w:w w:val="110"/>
        </w:rPr>
        <w:t>was</w:t>
      </w:r>
      <w:r>
        <w:rPr>
          <w:spacing w:val="3"/>
          <w:w w:val="110"/>
        </w:rPr>
        <w:t> </w:t>
      </w:r>
      <w:r>
        <w:rPr>
          <w:w w:val="110"/>
        </w:rPr>
        <w:t>0.098</w:t>
      </w:r>
      <w:r>
        <w:rPr>
          <w:spacing w:val="3"/>
          <w:w w:val="110"/>
        </w:rPr>
        <w:t> </w:t>
      </w:r>
      <w:r>
        <w:rPr>
          <w:spacing w:val="-5"/>
          <w:w w:val="110"/>
        </w:rPr>
        <w:t>s.</w:t>
      </w:r>
    </w:p>
    <w:p>
      <w:pPr>
        <w:pStyle w:val="BodyText"/>
        <w:spacing w:before="84"/>
        <w:ind w:left="0"/>
      </w:pPr>
    </w:p>
    <w:p>
      <w:pPr>
        <w:pStyle w:val="ListParagraph"/>
        <w:numPr>
          <w:ilvl w:val="1"/>
          <w:numId w:val="1"/>
        </w:numPr>
        <w:tabs>
          <w:tab w:pos="456" w:val="left" w:leader="none"/>
        </w:tabs>
        <w:spacing w:line="240" w:lineRule="auto" w:before="0" w:after="0"/>
        <w:ind w:left="456" w:right="0" w:hanging="345"/>
        <w:jc w:val="left"/>
        <w:rPr>
          <w:i/>
          <w:sz w:val="16"/>
        </w:rPr>
      </w:pPr>
      <w:bookmarkStart w:name="Image analysis and statistics" w:id="23"/>
      <w:bookmarkEnd w:id="23"/>
      <w:r>
        <w:rPr/>
      </w:r>
      <w:r>
        <w:rPr>
          <w:i/>
          <w:sz w:val="16"/>
        </w:rPr>
        <w:t>Image</w:t>
      </w:r>
      <w:r>
        <w:rPr>
          <w:i/>
          <w:spacing w:val="16"/>
          <w:sz w:val="16"/>
        </w:rPr>
        <w:t> </w:t>
      </w:r>
      <w:r>
        <w:rPr>
          <w:i/>
          <w:sz w:val="16"/>
        </w:rPr>
        <w:t>analysis</w:t>
      </w:r>
      <w:r>
        <w:rPr>
          <w:i/>
          <w:spacing w:val="17"/>
          <w:sz w:val="16"/>
        </w:rPr>
        <w:t> </w:t>
      </w:r>
      <w:r>
        <w:rPr>
          <w:i/>
          <w:sz w:val="16"/>
        </w:rPr>
        <w:t>and</w:t>
      </w:r>
      <w:r>
        <w:rPr>
          <w:i/>
          <w:spacing w:val="16"/>
          <w:sz w:val="16"/>
        </w:rPr>
        <w:t> </w:t>
      </w:r>
      <w:r>
        <w:rPr>
          <w:i/>
          <w:spacing w:val="-2"/>
          <w:sz w:val="16"/>
        </w:rPr>
        <w:t>statistics</w:t>
      </w:r>
    </w:p>
    <w:p>
      <w:pPr>
        <w:pStyle w:val="BodyText"/>
        <w:spacing w:before="73"/>
        <w:ind w:left="0"/>
        <w:rPr>
          <w:i/>
        </w:rPr>
      </w:pPr>
    </w:p>
    <w:p>
      <w:pPr>
        <w:pStyle w:val="BodyText"/>
        <w:ind w:left="350"/>
      </w:pPr>
      <w:r>
        <w:rPr>
          <w:w w:val="110"/>
        </w:rPr>
        <w:t>For</w:t>
      </w:r>
      <w:r>
        <w:rPr>
          <w:spacing w:val="22"/>
          <w:w w:val="110"/>
        </w:rPr>
        <w:t> </w:t>
      </w:r>
      <w:r>
        <w:rPr>
          <w:w w:val="110"/>
        </w:rPr>
        <w:t>the</w:t>
      </w:r>
      <w:r>
        <w:rPr>
          <w:spacing w:val="23"/>
          <w:w w:val="110"/>
        </w:rPr>
        <w:t> </w:t>
      </w:r>
      <w:r>
        <w:rPr>
          <w:w w:val="110"/>
        </w:rPr>
        <w:t>evaluation</w:t>
      </w:r>
      <w:r>
        <w:rPr>
          <w:spacing w:val="23"/>
          <w:w w:val="110"/>
        </w:rPr>
        <w:t> </w:t>
      </w:r>
      <w:r>
        <w:rPr>
          <w:w w:val="110"/>
        </w:rPr>
        <w:t>of</w:t>
      </w:r>
      <w:r>
        <w:rPr>
          <w:spacing w:val="22"/>
          <w:w w:val="110"/>
        </w:rPr>
        <w:t> </w:t>
      </w:r>
      <w:r>
        <w:rPr>
          <w:w w:val="110"/>
        </w:rPr>
        <w:t>the</w:t>
      </w:r>
      <w:r>
        <w:rPr>
          <w:spacing w:val="23"/>
          <w:w w:val="110"/>
        </w:rPr>
        <w:t> </w:t>
      </w:r>
      <w:r>
        <w:rPr>
          <w:w w:val="110"/>
        </w:rPr>
        <w:t>generated</w:t>
      </w:r>
      <w:r>
        <w:rPr>
          <w:spacing w:val="23"/>
          <w:w w:val="110"/>
        </w:rPr>
        <w:t> </w:t>
      </w:r>
      <w:r>
        <w:rPr>
          <w:w w:val="110"/>
        </w:rPr>
        <w:t>BAMs,</w:t>
      </w:r>
      <w:r>
        <w:rPr>
          <w:spacing w:val="23"/>
          <w:w w:val="110"/>
        </w:rPr>
        <w:t> </w:t>
      </w:r>
      <w:r>
        <w:rPr>
          <w:w w:val="110"/>
        </w:rPr>
        <w:t>the</w:t>
      </w:r>
      <w:r>
        <w:rPr>
          <w:spacing w:val="22"/>
          <w:w w:val="110"/>
        </w:rPr>
        <w:t> </w:t>
      </w:r>
      <w:r>
        <w:rPr>
          <w:w w:val="110"/>
        </w:rPr>
        <w:t>intensity</w:t>
      </w:r>
      <w:r>
        <w:rPr>
          <w:spacing w:val="23"/>
          <w:w w:val="110"/>
        </w:rPr>
        <w:t> </w:t>
      </w:r>
      <w:r>
        <w:rPr>
          <w:w w:val="110"/>
        </w:rPr>
        <w:t>value</w:t>
      </w:r>
      <w:r>
        <w:rPr>
          <w:spacing w:val="23"/>
          <w:w w:val="110"/>
        </w:rPr>
        <w:t> </w:t>
      </w:r>
      <w:r>
        <w:rPr>
          <w:spacing w:val="-5"/>
          <w:w w:val="110"/>
        </w:rPr>
        <w:t>of</w:t>
      </w:r>
    </w:p>
    <w:p>
      <w:pPr>
        <w:spacing w:after="0"/>
        <w:sectPr>
          <w:type w:val="continuous"/>
          <w:pgSz w:w="11910" w:h="15880"/>
          <w:pgMar w:header="655" w:footer="544" w:top="620" w:bottom="280" w:left="640" w:right="640"/>
          <w:cols w:num="2" w:equalWidth="0">
            <w:col w:w="5174" w:space="206"/>
            <w:col w:w="5250"/>
          </w:cols>
        </w:sectPr>
      </w:pPr>
    </w:p>
    <w:p>
      <w:pPr>
        <w:spacing w:before="42"/>
        <w:ind w:left="111" w:right="0" w:firstLine="0"/>
        <w:jc w:val="left"/>
        <w:rPr>
          <w:rFonts w:ascii="STIX Math" w:eastAsia="STIX Math"/>
          <w:sz w:val="12"/>
        </w:rPr>
      </w:pPr>
      <w:r>
        <w:rPr>
          <w:rFonts w:ascii="BM DoHyeon" w:eastAsia="BM DoHyeon" w:hint="eastAsia"/>
          <w:spacing w:val="-5"/>
          <w:position w:val="4"/>
          <w:sz w:val="16"/>
        </w:rPr>
        <w:t>G</w:t>
      </w:r>
      <w:r>
        <w:rPr>
          <w:rFonts w:ascii="STIX Math" w:eastAsia="STIX Math"/>
          <w:i/>
          <w:spacing w:val="-5"/>
          <w:sz w:val="12"/>
        </w:rPr>
        <w:t>𝐿</w:t>
      </w:r>
      <w:r>
        <w:rPr>
          <w:rFonts w:ascii="STIX Math" w:eastAsia="STIX Math"/>
          <w:spacing w:val="-5"/>
          <w:sz w:val="12"/>
        </w:rPr>
        <w:t>1</w:t>
      </w:r>
    </w:p>
    <w:p>
      <w:pPr>
        <w:spacing w:line="394" w:lineRule="exact" w:before="0"/>
        <w:ind w:left="0" w:right="0" w:firstLine="0"/>
        <w:jc w:val="left"/>
        <w:rPr>
          <w:rFonts w:ascii="Arial" w:eastAsia="Arial"/>
          <w:sz w:val="16"/>
        </w:rPr>
      </w:pPr>
      <w:r>
        <w:rPr/>
        <w:br w:type="column"/>
      </w:r>
      <w:r>
        <w:rPr>
          <w:rFonts w:ascii="STIX Math" w:eastAsia="STIX Math"/>
          <w:sz w:val="16"/>
        </w:rPr>
        <w:t>(</w:t>
      </w:r>
      <w:r>
        <w:rPr>
          <w:rFonts w:ascii="STIX Math" w:eastAsia="STIX Math"/>
          <w:i/>
          <w:sz w:val="16"/>
        </w:rPr>
        <w:t>𝐺</w:t>
      </w:r>
      <w:r>
        <w:rPr>
          <w:rFonts w:ascii="STIX Math" w:eastAsia="STIX Math"/>
          <w:sz w:val="16"/>
        </w:rPr>
        <w:t>)</w:t>
      </w:r>
      <w:r>
        <w:rPr>
          <w:rFonts w:ascii="STIX Math" w:eastAsia="STIX Math"/>
          <w:spacing w:val="4"/>
          <w:sz w:val="16"/>
        </w:rPr>
        <w:t> </w:t>
      </w:r>
      <w:r>
        <w:rPr>
          <w:rFonts w:ascii="STIX Math" w:eastAsia="STIX Math"/>
          <w:sz w:val="16"/>
        </w:rPr>
        <w:t>=</w:t>
      </w:r>
      <w:r>
        <w:rPr>
          <w:rFonts w:ascii="STIX Math" w:eastAsia="STIX Math"/>
          <w:spacing w:val="4"/>
          <w:sz w:val="16"/>
        </w:rPr>
        <w:t> </w:t>
      </w:r>
      <w:r>
        <w:rPr>
          <w:rFonts w:ascii="Arial" w:eastAsia="Arial"/>
          <w:spacing w:val="-10"/>
          <w:sz w:val="16"/>
        </w:rPr>
        <w:t>E</w:t>
      </w:r>
    </w:p>
    <w:p>
      <w:pPr>
        <w:spacing w:before="42"/>
        <w:ind w:left="0" w:right="0" w:firstLine="0"/>
        <w:jc w:val="left"/>
        <w:rPr>
          <w:rFonts w:ascii="STIX Math" w:eastAsia="STIX Math"/>
          <w:i/>
          <w:sz w:val="12"/>
        </w:rPr>
      </w:pPr>
      <w:r>
        <w:rPr/>
        <w:br w:type="column"/>
      </w:r>
      <w:r>
        <w:rPr>
          <w:rFonts w:ascii="STIX Math" w:eastAsia="STIX Math"/>
          <w:i/>
          <w:spacing w:val="-2"/>
          <w:sz w:val="12"/>
        </w:rPr>
        <w:t>𝑥,𝑦,𝑧</w:t>
      </w:r>
    </w:p>
    <w:p>
      <w:pPr>
        <w:tabs>
          <w:tab w:pos="3735" w:val="left" w:leader="none"/>
        </w:tabs>
        <w:spacing w:line="394" w:lineRule="exact" w:before="0"/>
        <w:ind w:left="0" w:right="0" w:firstLine="0"/>
        <w:jc w:val="left"/>
        <w:rPr>
          <w:sz w:val="16"/>
        </w:rPr>
      </w:pPr>
      <w:r>
        <w:rPr/>
        <w:br w:type="column"/>
      </w:r>
      <w:r>
        <w:rPr>
          <w:rFonts w:ascii="Liberation Sans" w:hAnsi="Liberation Sans" w:eastAsia="Liberation Sans"/>
          <w:w w:val="110"/>
          <w:position w:val="13"/>
          <w:sz w:val="16"/>
        </w:rPr>
        <w:t>[</w:t>
      </w:r>
      <w:r>
        <w:rPr>
          <w:rFonts w:ascii="Liberation Sans" w:hAnsi="Liberation Sans" w:eastAsia="Liberation Sans"/>
          <w:w w:val="110"/>
          <w:sz w:val="16"/>
        </w:rPr>
        <w:t>‖</w:t>
      </w:r>
      <w:r>
        <w:rPr>
          <w:rFonts w:ascii="STIX Math" w:hAnsi="STIX Math" w:eastAsia="STIX Math"/>
          <w:i/>
          <w:w w:val="110"/>
          <w:sz w:val="16"/>
        </w:rPr>
        <w:t>𝑦</w:t>
      </w:r>
      <w:r>
        <w:rPr>
          <w:rFonts w:ascii="STIX Math" w:hAnsi="STIX Math" w:eastAsia="STIX Math"/>
          <w:i/>
          <w:spacing w:val="-2"/>
          <w:w w:val="110"/>
          <w:sz w:val="16"/>
        </w:rPr>
        <w:t> </w:t>
      </w:r>
      <w:r>
        <w:rPr>
          <w:rFonts w:ascii="STIX Math" w:hAnsi="STIX Math" w:eastAsia="STIX Math"/>
          <w:w w:val="110"/>
          <w:sz w:val="16"/>
        </w:rPr>
        <w:t>−</w:t>
      </w:r>
      <w:r>
        <w:rPr>
          <w:rFonts w:ascii="STIX Math" w:hAnsi="STIX Math" w:eastAsia="STIX Math"/>
          <w:spacing w:val="-2"/>
          <w:w w:val="110"/>
          <w:sz w:val="16"/>
        </w:rPr>
        <w:t> </w:t>
      </w:r>
      <w:r>
        <w:rPr>
          <w:rFonts w:ascii="STIX Math" w:hAnsi="STIX Math" w:eastAsia="STIX Math"/>
          <w:i/>
          <w:w w:val="110"/>
          <w:sz w:val="16"/>
        </w:rPr>
        <w:t>𝐺</w:t>
      </w:r>
      <w:r>
        <w:rPr>
          <w:rFonts w:ascii="STIX Math" w:hAnsi="STIX Math" w:eastAsia="STIX Math"/>
          <w:w w:val="110"/>
          <w:sz w:val="16"/>
        </w:rPr>
        <w:t>(</w:t>
      </w:r>
      <w:r>
        <w:rPr>
          <w:rFonts w:ascii="STIX Math" w:hAnsi="STIX Math" w:eastAsia="STIX Math"/>
          <w:i/>
          <w:w w:val="110"/>
          <w:sz w:val="16"/>
        </w:rPr>
        <w:t>𝑥,</w:t>
      </w:r>
      <w:r>
        <w:rPr>
          <w:rFonts w:ascii="STIX Math" w:hAnsi="STIX Math" w:eastAsia="STIX Math"/>
          <w:i/>
          <w:spacing w:val="-13"/>
          <w:w w:val="110"/>
          <w:sz w:val="16"/>
        </w:rPr>
        <w:t> </w:t>
      </w:r>
      <w:r>
        <w:rPr>
          <w:rFonts w:ascii="STIX Math" w:hAnsi="STIX Math" w:eastAsia="STIX Math"/>
          <w:i/>
          <w:w w:val="110"/>
          <w:sz w:val="16"/>
        </w:rPr>
        <w:t>𝑧</w:t>
      </w:r>
      <w:r>
        <w:rPr>
          <w:rFonts w:ascii="STIX Math" w:hAnsi="STIX Math" w:eastAsia="STIX Math"/>
          <w:w w:val="110"/>
          <w:sz w:val="16"/>
        </w:rPr>
        <w:t>)</w:t>
      </w:r>
      <w:r>
        <w:rPr>
          <w:rFonts w:ascii="Liberation Sans" w:hAnsi="Liberation Sans" w:eastAsia="Liberation Sans"/>
          <w:w w:val="110"/>
          <w:sz w:val="16"/>
        </w:rPr>
        <w:t>‖</w:t>
      </w:r>
      <w:r>
        <w:rPr>
          <w:rFonts w:ascii="STIX Math" w:hAnsi="STIX Math" w:eastAsia="STIX Math"/>
          <w:w w:val="110"/>
          <w:sz w:val="16"/>
          <w:vertAlign w:val="subscript"/>
        </w:rPr>
        <w:t>1</w:t>
      </w:r>
      <w:r>
        <w:rPr>
          <w:rFonts w:ascii="Liberation Sans" w:hAnsi="Liberation Sans" w:eastAsia="Liberation Sans"/>
          <w:w w:val="110"/>
          <w:position w:val="13"/>
          <w:sz w:val="16"/>
          <w:vertAlign w:val="baseline"/>
        </w:rPr>
        <w:t>]</w:t>
      </w:r>
      <w:r>
        <w:rPr>
          <w:rFonts w:ascii="Liberation Sans" w:hAnsi="Liberation Sans" w:eastAsia="Liberation Sans"/>
          <w:spacing w:val="-17"/>
          <w:w w:val="110"/>
          <w:position w:val="13"/>
          <w:sz w:val="16"/>
          <w:vertAlign w:val="baseline"/>
        </w:rPr>
        <w:t> </w:t>
      </w:r>
      <w:r>
        <w:rPr>
          <w:rFonts w:ascii="STIX Math" w:hAnsi="STIX Math" w:eastAsia="STIX Math"/>
          <w:i/>
          <w:spacing w:val="-10"/>
          <w:w w:val="110"/>
          <w:sz w:val="16"/>
          <w:vertAlign w:val="baseline"/>
        </w:rPr>
        <w:t>.</w:t>
      </w:r>
      <w:r>
        <w:rPr>
          <w:rFonts w:ascii="STIX Math" w:hAnsi="STIX Math" w:eastAsia="STIX Math"/>
          <w:i/>
          <w:sz w:val="16"/>
          <w:vertAlign w:val="baseline"/>
        </w:rPr>
        <w:tab/>
      </w:r>
      <w:r>
        <w:rPr>
          <w:spacing w:val="-5"/>
          <w:w w:val="110"/>
          <w:sz w:val="16"/>
          <w:vertAlign w:val="baseline"/>
        </w:rPr>
        <w:t>(3)</w:t>
      </w:r>
    </w:p>
    <w:p>
      <w:pPr>
        <w:pStyle w:val="BodyText"/>
        <w:spacing w:line="276" w:lineRule="auto" w:before="27"/>
        <w:ind w:right="106"/>
      </w:pPr>
      <w:r>
        <w:rPr/>
        <w:br w:type="column"/>
      </w:r>
      <w:r>
        <w:rPr>
          <w:w w:val="110"/>
        </w:rPr>
        <w:t>the</w:t>
      </w:r>
      <w:r>
        <w:rPr>
          <w:spacing w:val="30"/>
          <w:w w:val="110"/>
        </w:rPr>
        <w:t> </w:t>
      </w:r>
      <w:r>
        <w:rPr>
          <w:w w:val="110"/>
        </w:rPr>
        <w:t>BAM</w:t>
      </w:r>
      <w:r>
        <w:rPr>
          <w:spacing w:val="30"/>
          <w:w w:val="110"/>
        </w:rPr>
        <w:t> </w:t>
      </w:r>
      <w:r>
        <w:rPr>
          <w:w w:val="110"/>
        </w:rPr>
        <w:t>at</w:t>
      </w:r>
      <w:r>
        <w:rPr>
          <w:spacing w:val="30"/>
          <w:w w:val="110"/>
        </w:rPr>
        <w:t> </w:t>
      </w:r>
      <w:r>
        <w:rPr>
          <w:w w:val="110"/>
        </w:rPr>
        <w:t>the</w:t>
      </w:r>
      <w:r>
        <w:rPr>
          <w:spacing w:val="30"/>
          <w:w w:val="110"/>
        </w:rPr>
        <w:t> </w:t>
      </w:r>
      <w:r>
        <w:rPr>
          <w:w w:val="110"/>
        </w:rPr>
        <w:t>actual</w:t>
      </w:r>
      <w:r>
        <w:rPr>
          <w:spacing w:val="30"/>
          <w:w w:val="110"/>
        </w:rPr>
        <w:t> </w:t>
      </w:r>
      <w:r>
        <w:rPr>
          <w:w w:val="110"/>
        </w:rPr>
        <w:t>bleeding</w:t>
      </w:r>
      <w:r>
        <w:rPr>
          <w:spacing w:val="30"/>
          <w:w w:val="110"/>
        </w:rPr>
        <w:t> </w:t>
      </w:r>
      <w:r>
        <w:rPr>
          <w:w w:val="110"/>
        </w:rPr>
        <w:t>source</w:t>
      </w:r>
      <w:r>
        <w:rPr>
          <w:spacing w:val="30"/>
          <w:w w:val="110"/>
        </w:rPr>
        <w:t> </w:t>
      </w:r>
      <w:r>
        <w:rPr>
          <w:w w:val="110"/>
        </w:rPr>
        <w:t>is</w:t>
      </w:r>
      <w:r>
        <w:rPr>
          <w:spacing w:val="30"/>
          <w:w w:val="110"/>
        </w:rPr>
        <w:t> </w:t>
      </w:r>
      <w:r>
        <w:rPr>
          <w:w w:val="110"/>
        </w:rPr>
        <w:t>calculated.</w:t>
      </w:r>
      <w:r>
        <w:rPr>
          <w:spacing w:val="30"/>
          <w:w w:val="110"/>
        </w:rPr>
        <w:t> </w:t>
      </w:r>
      <w:r>
        <w:rPr>
          <w:w w:val="110"/>
        </w:rPr>
        <w:t>The</w:t>
      </w:r>
      <w:r>
        <w:rPr>
          <w:spacing w:val="30"/>
          <w:w w:val="110"/>
        </w:rPr>
        <w:t> </w:t>
      </w:r>
      <w:r>
        <w:rPr>
          <w:w w:val="110"/>
        </w:rPr>
        <w:t>threshold value</w:t>
      </w:r>
      <w:r>
        <w:rPr>
          <w:spacing w:val="17"/>
          <w:w w:val="110"/>
        </w:rPr>
        <w:t> </w:t>
      </w:r>
      <w:r>
        <w:rPr>
          <w:w w:val="110"/>
        </w:rPr>
        <w:t>was</w:t>
      </w:r>
      <w:r>
        <w:rPr>
          <w:spacing w:val="18"/>
          <w:w w:val="110"/>
        </w:rPr>
        <w:t> </w:t>
      </w:r>
      <w:r>
        <w:rPr>
          <w:w w:val="110"/>
        </w:rPr>
        <w:t>set</w:t>
      </w:r>
      <w:r>
        <w:rPr>
          <w:spacing w:val="17"/>
          <w:w w:val="110"/>
        </w:rPr>
        <w:t> </w:t>
      </w:r>
      <w:r>
        <w:rPr>
          <w:w w:val="110"/>
        </w:rPr>
        <w:t>to</w:t>
      </w:r>
      <w:r>
        <w:rPr>
          <w:spacing w:val="18"/>
          <w:w w:val="110"/>
        </w:rPr>
        <w:t> </w:t>
      </w:r>
      <w:r>
        <w:rPr>
          <w:w w:val="110"/>
        </w:rPr>
        <w:t>0.1,</w:t>
      </w:r>
      <w:r>
        <w:rPr>
          <w:spacing w:val="17"/>
          <w:w w:val="110"/>
        </w:rPr>
        <w:t> </w:t>
      </w:r>
      <w:r>
        <w:rPr>
          <w:w w:val="110"/>
        </w:rPr>
        <w:t>and</w:t>
      </w:r>
      <w:r>
        <w:rPr>
          <w:spacing w:val="18"/>
          <w:w w:val="110"/>
        </w:rPr>
        <w:t> </w:t>
      </w:r>
      <w:r>
        <w:rPr>
          <w:w w:val="110"/>
        </w:rPr>
        <w:t>the</w:t>
      </w:r>
      <w:r>
        <w:rPr>
          <w:spacing w:val="17"/>
          <w:w w:val="110"/>
        </w:rPr>
        <w:t> </w:t>
      </w:r>
      <w:r>
        <w:rPr>
          <w:w w:val="110"/>
        </w:rPr>
        <w:t>generation</w:t>
      </w:r>
      <w:r>
        <w:rPr>
          <w:spacing w:val="18"/>
          <w:w w:val="110"/>
        </w:rPr>
        <w:t> </w:t>
      </w:r>
      <w:r>
        <w:rPr>
          <w:w w:val="110"/>
        </w:rPr>
        <w:t>of</w:t>
      </w:r>
      <w:r>
        <w:rPr>
          <w:spacing w:val="18"/>
          <w:w w:val="110"/>
        </w:rPr>
        <w:t> </w:t>
      </w:r>
      <w:r>
        <w:rPr>
          <w:w w:val="110"/>
        </w:rPr>
        <w:t>the</w:t>
      </w:r>
      <w:r>
        <w:rPr>
          <w:spacing w:val="17"/>
          <w:w w:val="110"/>
        </w:rPr>
        <w:t> </w:t>
      </w:r>
      <w:r>
        <w:rPr>
          <w:w w:val="110"/>
        </w:rPr>
        <w:t>BAM</w:t>
      </w:r>
      <w:r>
        <w:rPr>
          <w:spacing w:val="18"/>
          <w:w w:val="110"/>
        </w:rPr>
        <w:t> </w:t>
      </w:r>
      <w:r>
        <w:rPr>
          <w:w w:val="110"/>
        </w:rPr>
        <w:t>was</w:t>
      </w:r>
      <w:r>
        <w:rPr>
          <w:spacing w:val="17"/>
          <w:w w:val="110"/>
        </w:rPr>
        <w:t> </w:t>
      </w:r>
      <w:r>
        <w:rPr>
          <w:spacing w:val="-2"/>
          <w:w w:val="110"/>
        </w:rPr>
        <w:t>considered</w:t>
      </w:r>
    </w:p>
    <w:p>
      <w:pPr>
        <w:spacing w:after="0" w:line="276" w:lineRule="auto"/>
        <w:sectPr>
          <w:type w:val="continuous"/>
          <w:pgSz w:w="11910" w:h="15880"/>
          <w:pgMar w:header="655" w:footer="544" w:top="620" w:bottom="280" w:left="640" w:right="640"/>
          <w:cols w:num="5" w:equalWidth="0">
            <w:col w:w="367" w:space="9"/>
            <w:col w:w="531" w:space="0"/>
            <w:col w:w="245" w:space="36"/>
            <w:col w:w="3986" w:space="206"/>
            <w:col w:w="5250"/>
          </w:cols>
        </w:sectPr>
      </w:pPr>
    </w:p>
    <w:p>
      <w:pPr>
        <w:pStyle w:val="BodyText"/>
        <w:spacing w:before="27"/>
      </w:pPr>
      <w:r>
        <w:rPr>
          <w:w w:val="110"/>
        </w:rPr>
        <w:t>Therefore,</w:t>
      </w:r>
      <w:r>
        <w:rPr>
          <w:spacing w:val="3"/>
          <w:w w:val="110"/>
        </w:rPr>
        <w:t> </w:t>
      </w:r>
      <w:r>
        <w:rPr>
          <w:w w:val="110"/>
        </w:rPr>
        <w:t>the</w:t>
      </w:r>
      <w:r>
        <w:rPr>
          <w:spacing w:val="3"/>
          <w:w w:val="110"/>
        </w:rPr>
        <w:t> </w:t>
      </w:r>
      <w:r>
        <w:rPr>
          <w:w w:val="110"/>
        </w:rPr>
        <w:t>final</w:t>
      </w:r>
      <w:r>
        <w:rPr>
          <w:spacing w:val="3"/>
          <w:w w:val="110"/>
        </w:rPr>
        <w:t> </w:t>
      </w:r>
      <w:r>
        <w:rPr>
          <w:w w:val="110"/>
        </w:rPr>
        <w:t>objective</w:t>
      </w:r>
      <w:r>
        <w:rPr>
          <w:spacing w:val="3"/>
          <w:w w:val="110"/>
        </w:rPr>
        <w:t> </w:t>
      </w:r>
      <w:r>
        <w:rPr>
          <w:spacing w:val="-5"/>
          <w:w w:val="110"/>
        </w:rPr>
        <w:t>is</w:t>
      </w:r>
    </w:p>
    <w:p>
      <w:pPr>
        <w:pStyle w:val="BodyText"/>
        <w:spacing w:before="1"/>
      </w:pPr>
      <w:r>
        <w:rPr/>
        <w:br w:type="column"/>
      </w:r>
      <w:r>
        <w:rPr>
          <w:w w:val="110"/>
        </w:rPr>
        <w:t>as</w:t>
      </w:r>
      <w:r>
        <w:rPr>
          <w:spacing w:val="27"/>
          <w:w w:val="110"/>
        </w:rPr>
        <w:t> </w:t>
      </w:r>
      <w:r>
        <w:rPr>
          <w:w w:val="110"/>
        </w:rPr>
        <w:t>successful</w:t>
      </w:r>
      <w:r>
        <w:rPr>
          <w:spacing w:val="28"/>
          <w:w w:val="110"/>
        </w:rPr>
        <w:t> </w:t>
      </w:r>
      <w:r>
        <w:rPr>
          <w:w w:val="110"/>
        </w:rPr>
        <w:t>when</w:t>
      </w:r>
      <w:r>
        <w:rPr>
          <w:spacing w:val="28"/>
          <w:w w:val="110"/>
        </w:rPr>
        <w:t> </w:t>
      </w:r>
      <w:r>
        <w:rPr>
          <w:w w:val="110"/>
        </w:rPr>
        <w:t>the</w:t>
      </w:r>
      <w:r>
        <w:rPr>
          <w:spacing w:val="28"/>
          <w:w w:val="110"/>
        </w:rPr>
        <w:t> </w:t>
      </w:r>
      <w:r>
        <w:rPr>
          <w:w w:val="110"/>
        </w:rPr>
        <w:t>intensity</w:t>
      </w:r>
      <w:r>
        <w:rPr>
          <w:spacing w:val="28"/>
          <w:w w:val="110"/>
        </w:rPr>
        <w:t> </w:t>
      </w:r>
      <w:r>
        <w:rPr>
          <w:w w:val="110"/>
        </w:rPr>
        <w:t>was</w:t>
      </w:r>
      <w:r>
        <w:rPr>
          <w:spacing w:val="28"/>
          <w:w w:val="110"/>
        </w:rPr>
        <w:t> </w:t>
      </w:r>
      <w:r>
        <w:rPr>
          <w:w w:val="110"/>
        </w:rPr>
        <w:t>larger</w:t>
      </w:r>
      <w:r>
        <w:rPr>
          <w:spacing w:val="28"/>
          <w:w w:val="110"/>
        </w:rPr>
        <w:t> </w:t>
      </w:r>
      <w:r>
        <w:rPr>
          <w:w w:val="110"/>
        </w:rPr>
        <w:t>than</w:t>
      </w:r>
      <w:r>
        <w:rPr>
          <w:spacing w:val="28"/>
          <w:w w:val="110"/>
        </w:rPr>
        <w:t> </w:t>
      </w:r>
      <w:r>
        <w:rPr>
          <w:w w:val="110"/>
        </w:rPr>
        <w:t>the</w:t>
      </w:r>
      <w:r>
        <w:rPr>
          <w:spacing w:val="28"/>
          <w:w w:val="110"/>
        </w:rPr>
        <w:t> </w:t>
      </w:r>
      <w:r>
        <w:rPr>
          <w:w w:val="110"/>
        </w:rPr>
        <w:t>threshold.</w:t>
      </w:r>
      <w:r>
        <w:rPr>
          <w:spacing w:val="28"/>
          <w:w w:val="110"/>
        </w:rPr>
        <w:t> </w:t>
      </w:r>
      <w:r>
        <w:rPr>
          <w:spacing w:val="-5"/>
          <w:w w:val="110"/>
        </w:rPr>
        <w:t>Two</w:t>
      </w:r>
    </w:p>
    <w:p>
      <w:pPr>
        <w:spacing w:after="0"/>
        <w:sectPr>
          <w:type w:val="continuous"/>
          <w:pgSz w:w="11910" w:h="15880"/>
          <w:pgMar w:header="655" w:footer="544" w:top="620" w:bottom="280" w:left="640" w:right="640"/>
          <w:cols w:num="2" w:equalWidth="0">
            <w:col w:w="2388" w:space="2992"/>
            <w:col w:w="5250"/>
          </w:cols>
        </w:sectPr>
      </w:pPr>
    </w:p>
    <w:p>
      <w:pPr>
        <w:pStyle w:val="BodyText"/>
        <w:spacing w:line="255" w:lineRule="exact"/>
        <w:rPr>
          <w:rFonts w:ascii="BM DoHyeon" w:hAnsi="BM DoHyeon" w:eastAsia="BM DoHyeon" w:hint="eastAsia"/>
        </w:rPr>
      </w:pPr>
      <w:r>
        <w:rPr>
          <w:rFonts w:ascii="STIX Math" w:hAnsi="STIX Math" w:eastAsia="STIX Math"/>
          <w:i/>
        </w:rPr>
        <w:t>𝐺</w:t>
      </w:r>
      <w:r>
        <w:rPr>
          <w:rFonts w:ascii="STIX Math" w:hAnsi="STIX Math" w:eastAsia="STIX Math"/>
          <w:vertAlign w:val="superscript"/>
        </w:rPr>
        <w:t>∗</w:t>
      </w:r>
      <w:r>
        <w:rPr>
          <w:rFonts w:ascii="STIX Math" w:hAnsi="STIX Math" w:eastAsia="STIX Math"/>
          <w:spacing w:val="20"/>
          <w:vertAlign w:val="baseline"/>
        </w:rPr>
        <w:t> </w:t>
      </w:r>
      <w:r>
        <w:rPr>
          <w:rFonts w:ascii="STIX Math" w:hAnsi="STIX Math" w:eastAsia="STIX Math"/>
          <w:vertAlign w:val="baseline"/>
        </w:rPr>
        <w:t>=</w:t>
      </w:r>
      <w:r>
        <w:rPr>
          <w:rFonts w:ascii="STIX Math" w:hAnsi="STIX Math" w:eastAsia="STIX Math"/>
          <w:spacing w:val="9"/>
          <w:vertAlign w:val="baseline"/>
        </w:rPr>
        <w:t> </w:t>
      </w:r>
      <w:r>
        <w:rPr>
          <w:rFonts w:ascii="STIX Math" w:hAnsi="STIX Math" w:eastAsia="STIX Math"/>
          <w:vertAlign w:val="baseline"/>
        </w:rPr>
        <w:t>arg</w:t>
      </w:r>
      <w:r>
        <w:rPr>
          <w:rFonts w:ascii="STIX Math" w:hAnsi="STIX Math" w:eastAsia="STIX Math"/>
          <w:spacing w:val="-10"/>
          <w:vertAlign w:val="baseline"/>
        </w:rPr>
        <w:t> </w:t>
      </w:r>
      <w:r>
        <w:rPr>
          <w:rFonts w:ascii="STIX Math" w:hAnsi="STIX Math" w:eastAsia="STIX Math"/>
          <w:vertAlign w:val="baseline"/>
        </w:rPr>
        <w:t>min</w:t>
      </w:r>
      <w:r>
        <w:rPr>
          <w:rFonts w:ascii="STIX Math" w:hAnsi="STIX Math" w:eastAsia="STIX Math"/>
          <w:spacing w:val="-11"/>
          <w:vertAlign w:val="baseline"/>
        </w:rPr>
        <w:t> </w:t>
      </w:r>
      <w:r>
        <w:rPr>
          <w:rFonts w:ascii="STIX Math" w:hAnsi="STIX Math" w:eastAsia="STIX Math"/>
          <w:vertAlign w:val="baseline"/>
        </w:rPr>
        <w:t>max</w:t>
      </w:r>
      <w:r>
        <w:rPr>
          <w:rFonts w:ascii="STIX Math" w:hAnsi="STIX Math" w:eastAsia="STIX Math"/>
          <w:spacing w:val="-11"/>
          <w:vertAlign w:val="baseline"/>
        </w:rPr>
        <w:t> </w:t>
      </w:r>
      <w:r>
        <w:rPr>
          <w:rFonts w:ascii="BM DoHyeon" w:hAnsi="BM DoHyeon" w:eastAsia="BM DoHyeon" w:hint="eastAsia"/>
          <w:spacing w:val="-10"/>
          <w:vertAlign w:val="baseline"/>
        </w:rPr>
        <w:t>G</w:t>
      </w:r>
    </w:p>
    <w:p>
      <w:pPr>
        <w:spacing w:line="179" w:lineRule="exact" w:before="0"/>
        <w:ind w:left="818" w:right="0" w:firstLine="0"/>
        <w:jc w:val="left"/>
        <w:rPr>
          <w:rFonts w:ascii="STIX Math" w:eastAsia="STIX Math"/>
          <w:i/>
          <w:sz w:val="12"/>
        </w:rPr>
      </w:pPr>
      <w:r>
        <w:rPr>
          <w:rFonts w:ascii="STIX Math" w:eastAsia="STIX Math"/>
          <w:i/>
          <w:sz w:val="12"/>
        </w:rPr>
        <w:t>𝐺</w:t>
      </w:r>
      <w:r>
        <w:rPr>
          <w:rFonts w:ascii="STIX Math" w:eastAsia="STIX Math"/>
          <w:i/>
          <w:spacing w:val="68"/>
          <w:sz w:val="12"/>
        </w:rPr>
        <w:t>  </w:t>
      </w:r>
      <w:r>
        <w:rPr>
          <w:rFonts w:ascii="STIX Math" w:eastAsia="STIX Math"/>
          <w:i/>
          <w:spacing w:val="-10"/>
          <w:sz w:val="12"/>
        </w:rPr>
        <w:t>𝐷</w:t>
      </w:r>
    </w:p>
    <w:p>
      <w:pPr>
        <w:spacing w:before="24"/>
        <w:ind w:left="0" w:right="0" w:firstLine="0"/>
        <w:jc w:val="left"/>
        <w:rPr>
          <w:rFonts w:ascii="STIX Math" w:eastAsia="STIX Math"/>
          <w:i/>
          <w:sz w:val="12"/>
        </w:rPr>
      </w:pPr>
      <w:r>
        <w:rPr/>
        <w:br w:type="column"/>
      </w:r>
      <w:r>
        <w:rPr>
          <w:rFonts w:ascii="STIX Math" w:eastAsia="STIX Math"/>
          <w:i/>
          <w:spacing w:val="-4"/>
          <w:sz w:val="12"/>
        </w:rPr>
        <w:t>𝑐𝐺𝐴𝑁</w:t>
      </w:r>
    </w:p>
    <w:p>
      <w:pPr>
        <w:spacing w:line="421" w:lineRule="exact" w:before="0"/>
        <w:ind w:left="0" w:right="0" w:firstLine="0"/>
        <w:jc w:val="left"/>
        <w:rPr>
          <w:rFonts w:ascii="STIX Math" w:eastAsia="STIX Math"/>
          <w:sz w:val="12"/>
        </w:rPr>
      </w:pPr>
      <w:r>
        <w:rPr/>
        <w:br w:type="column"/>
      </w:r>
      <w:r>
        <w:rPr>
          <w:rFonts w:ascii="STIX Math" w:eastAsia="STIX Math"/>
          <w:sz w:val="16"/>
        </w:rPr>
        <w:t>(</w:t>
      </w:r>
      <w:r>
        <w:rPr>
          <w:rFonts w:ascii="STIX Math" w:eastAsia="STIX Math"/>
          <w:i/>
          <w:sz w:val="16"/>
        </w:rPr>
        <w:t>𝐺,</w:t>
      </w:r>
      <w:r>
        <w:rPr>
          <w:rFonts w:ascii="STIX Math" w:eastAsia="STIX Math"/>
          <w:i/>
          <w:spacing w:val="-14"/>
          <w:sz w:val="16"/>
        </w:rPr>
        <w:t> </w:t>
      </w:r>
      <w:r>
        <w:rPr>
          <w:rFonts w:ascii="STIX Math" w:eastAsia="STIX Math"/>
          <w:i/>
          <w:sz w:val="16"/>
        </w:rPr>
        <w:t>𝐷</w:t>
      </w:r>
      <w:r>
        <w:rPr>
          <w:rFonts w:ascii="STIX Math" w:eastAsia="STIX Math"/>
          <w:sz w:val="16"/>
        </w:rPr>
        <w:t>)</w:t>
      </w:r>
      <w:r>
        <w:rPr>
          <w:rFonts w:ascii="STIX Math" w:eastAsia="STIX Math"/>
          <w:spacing w:val="-4"/>
          <w:sz w:val="16"/>
        </w:rPr>
        <w:t> </w:t>
      </w:r>
      <w:r>
        <w:rPr>
          <w:rFonts w:ascii="STIX Math" w:eastAsia="STIX Math"/>
          <w:sz w:val="16"/>
        </w:rPr>
        <w:t>+</w:t>
      </w:r>
      <w:r>
        <w:rPr>
          <w:rFonts w:ascii="STIX Math" w:eastAsia="STIX Math"/>
          <w:spacing w:val="-5"/>
          <w:sz w:val="16"/>
        </w:rPr>
        <w:t> </w:t>
      </w:r>
      <w:r>
        <w:rPr>
          <w:rFonts w:ascii="STIX Math" w:eastAsia="STIX Math"/>
          <w:i/>
          <w:spacing w:val="-4"/>
          <w:sz w:val="16"/>
        </w:rPr>
        <w:t>𝜆</w:t>
      </w:r>
      <w:r>
        <w:rPr>
          <w:rFonts w:ascii="BM DoHyeon" w:eastAsia="BM DoHyeon" w:hint="eastAsia"/>
          <w:spacing w:val="-4"/>
          <w:sz w:val="16"/>
        </w:rPr>
        <w:t>G</w:t>
      </w:r>
      <w:r>
        <w:rPr>
          <w:rFonts w:ascii="STIX Math" w:eastAsia="STIX Math"/>
          <w:i/>
          <w:spacing w:val="-4"/>
          <w:position w:val="-3"/>
          <w:sz w:val="12"/>
        </w:rPr>
        <w:t>𝐿</w:t>
      </w:r>
      <w:r>
        <w:rPr>
          <w:rFonts w:ascii="STIX Math" w:eastAsia="STIX Math"/>
          <w:spacing w:val="-4"/>
          <w:position w:val="-3"/>
          <w:sz w:val="12"/>
        </w:rPr>
        <w:t>1</w:t>
      </w:r>
    </w:p>
    <w:p>
      <w:pPr>
        <w:tabs>
          <w:tab w:pos="2192" w:val="left" w:leader="none"/>
        </w:tabs>
        <w:spacing w:line="377" w:lineRule="exact" w:before="0"/>
        <w:ind w:left="0" w:right="0" w:firstLine="0"/>
        <w:jc w:val="left"/>
        <w:rPr>
          <w:sz w:val="16"/>
        </w:rPr>
      </w:pPr>
      <w:r>
        <w:rPr/>
        <w:br w:type="column"/>
      </w:r>
      <w:r>
        <w:rPr>
          <w:rFonts w:ascii="STIX Math" w:eastAsia="STIX Math"/>
          <w:spacing w:val="-4"/>
          <w:w w:val="110"/>
          <w:sz w:val="16"/>
        </w:rPr>
        <w:t>(</w:t>
      </w:r>
      <w:r>
        <w:rPr>
          <w:rFonts w:ascii="STIX Math" w:eastAsia="STIX Math"/>
          <w:i/>
          <w:spacing w:val="-4"/>
          <w:w w:val="110"/>
          <w:sz w:val="16"/>
        </w:rPr>
        <w:t>𝐺</w:t>
      </w:r>
      <w:r>
        <w:rPr>
          <w:rFonts w:ascii="STIX Math" w:eastAsia="STIX Math"/>
          <w:spacing w:val="-4"/>
          <w:w w:val="110"/>
          <w:sz w:val="16"/>
        </w:rPr>
        <w:t>)</w:t>
      </w:r>
      <w:r>
        <w:rPr>
          <w:rFonts w:ascii="STIX Math" w:eastAsia="STIX Math"/>
          <w:i/>
          <w:spacing w:val="-4"/>
          <w:w w:val="110"/>
          <w:sz w:val="16"/>
        </w:rPr>
        <w:t>,</w:t>
      </w:r>
      <w:r>
        <w:rPr>
          <w:rFonts w:ascii="STIX Math" w:eastAsia="STIX Math"/>
          <w:i/>
          <w:sz w:val="16"/>
        </w:rPr>
        <w:tab/>
      </w:r>
      <w:r>
        <w:rPr>
          <w:spacing w:val="-5"/>
          <w:w w:val="110"/>
          <w:sz w:val="16"/>
        </w:rPr>
        <w:t>(4)</w:t>
      </w:r>
    </w:p>
    <w:p>
      <w:pPr>
        <w:pStyle w:val="BodyText"/>
        <w:spacing w:line="276" w:lineRule="auto" w:before="1"/>
        <w:ind w:right="106"/>
      </w:pPr>
      <w:r>
        <w:rPr/>
        <w:br w:type="column"/>
      </w:r>
      <w:r>
        <w:rPr>
          <w:w w:val="110"/>
        </w:rPr>
        <w:t>kinds</w:t>
      </w:r>
      <w:r>
        <w:rPr>
          <w:w w:val="110"/>
        </w:rPr>
        <w:t> of</w:t>
      </w:r>
      <w:r>
        <w:rPr>
          <w:w w:val="110"/>
        </w:rPr>
        <w:t> evaluations</w:t>
      </w:r>
      <w:r>
        <w:rPr>
          <w:w w:val="110"/>
        </w:rPr>
        <w:t> were</w:t>
      </w:r>
      <w:r>
        <w:rPr>
          <w:w w:val="110"/>
        </w:rPr>
        <w:t> performed</w:t>
      </w:r>
      <w:r>
        <w:rPr>
          <w:w w:val="110"/>
        </w:rPr>
        <w:t> regarding</w:t>
      </w:r>
      <w:r>
        <w:rPr>
          <w:w w:val="110"/>
        </w:rPr>
        <w:t> the</w:t>
      </w:r>
      <w:r>
        <w:rPr>
          <w:w w:val="110"/>
        </w:rPr>
        <w:t> generation</w:t>
      </w:r>
      <w:r>
        <w:rPr>
          <w:w w:val="110"/>
        </w:rPr>
        <w:t> of</w:t>
      </w:r>
      <w:r>
        <w:rPr>
          <w:w w:val="110"/>
        </w:rPr>
        <w:t> the</w:t>
      </w:r>
      <w:r>
        <w:rPr>
          <w:spacing w:val="40"/>
          <w:w w:val="110"/>
        </w:rPr>
        <w:t> </w:t>
      </w:r>
      <w:r>
        <w:rPr>
          <w:w w:val="110"/>
        </w:rPr>
        <w:t>alert</w:t>
      </w:r>
      <w:r>
        <w:rPr>
          <w:spacing w:val="8"/>
          <w:w w:val="110"/>
        </w:rPr>
        <w:t> </w:t>
      </w:r>
      <w:r>
        <w:rPr>
          <w:w w:val="110"/>
        </w:rPr>
        <w:t>map.</w:t>
      </w:r>
      <w:r>
        <w:rPr>
          <w:spacing w:val="9"/>
          <w:w w:val="110"/>
        </w:rPr>
        <w:t> </w:t>
      </w:r>
      <w:r>
        <w:rPr>
          <w:w w:val="110"/>
        </w:rPr>
        <w:t>One</w:t>
      </w:r>
      <w:r>
        <w:rPr>
          <w:spacing w:val="8"/>
          <w:w w:val="110"/>
        </w:rPr>
        <w:t> </w:t>
      </w:r>
      <w:r>
        <w:rPr>
          <w:w w:val="110"/>
        </w:rPr>
        <w:t>is</w:t>
      </w:r>
      <w:r>
        <w:rPr>
          <w:spacing w:val="9"/>
          <w:w w:val="110"/>
        </w:rPr>
        <w:t> </w:t>
      </w:r>
      <w:r>
        <w:rPr>
          <w:w w:val="110"/>
        </w:rPr>
        <w:t>the</w:t>
      </w:r>
      <w:r>
        <w:rPr>
          <w:spacing w:val="8"/>
          <w:w w:val="110"/>
        </w:rPr>
        <w:t> </w:t>
      </w:r>
      <w:r>
        <w:rPr>
          <w:w w:val="110"/>
        </w:rPr>
        <w:t>evaluation</w:t>
      </w:r>
      <w:r>
        <w:rPr>
          <w:spacing w:val="9"/>
          <w:w w:val="110"/>
        </w:rPr>
        <w:t> </w:t>
      </w:r>
      <w:r>
        <w:rPr>
          <w:w w:val="110"/>
        </w:rPr>
        <w:t>of</w:t>
      </w:r>
      <w:r>
        <w:rPr>
          <w:spacing w:val="8"/>
          <w:w w:val="110"/>
        </w:rPr>
        <w:t> </w:t>
      </w:r>
      <w:r>
        <w:rPr>
          <w:w w:val="110"/>
        </w:rPr>
        <w:t>the</w:t>
      </w:r>
      <w:r>
        <w:rPr>
          <w:spacing w:val="9"/>
          <w:w w:val="110"/>
        </w:rPr>
        <w:t> </w:t>
      </w:r>
      <w:r>
        <w:rPr>
          <w:w w:val="110"/>
        </w:rPr>
        <w:t>judgment</w:t>
      </w:r>
      <w:r>
        <w:rPr>
          <w:spacing w:val="9"/>
          <w:w w:val="110"/>
        </w:rPr>
        <w:t> </w:t>
      </w:r>
      <w:r>
        <w:rPr>
          <w:w w:val="110"/>
        </w:rPr>
        <w:t>accuracy</w:t>
      </w:r>
      <w:r>
        <w:rPr>
          <w:spacing w:val="8"/>
          <w:w w:val="110"/>
        </w:rPr>
        <w:t> </w:t>
      </w:r>
      <w:r>
        <w:rPr>
          <w:w w:val="110"/>
        </w:rPr>
        <w:t>of</w:t>
      </w:r>
      <w:r>
        <w:rPr>
          <w:spacing w:val="9"/>
          <w:w w:val="110"/>
        </w:rPr>
        <w:t> </w:t>
      </w:r>
      <w:r>
        <w:rPr>
          <w:spacing w:val="-2"/>
          <w:w w:val="110"/>
        </w:rPr>
        <w:t>bleeding</w:t>
      </w:r>
    </w:p>
    <w:p>
      <w:pPr>
        <w:spacing w:after="0" w:line="276" w:lineRule="auto"/>
        <w:sectPr>
          <w:type w:val="continuous"/>
          <w:pgSz w:w="11910" w:h="15880"/>
          <w:pgMar w:header="655" w:footer="544" w:top="620" w:bottom="280" w:left="640" w:right="640"/>
          <w:cols w:num="5" w:equalWidth="0">
            <w:col w:w="1426" w:space="0"/>
            <w:col w:w="334" w:space="20"/>
            <w:col w:w="943" w:space="9"/>
            <w:col w:w="2442" w:space="206"/>
            <w:col w:w="5250"/>
          </w:cols>
        </w:sectPr>
      </w:pPr>
    </w:p>
    <w:p>
      <w:pPr>
        <w:pStyle w:val="BodyText"/>
        <w:spacing w:line="165" w:lineRule="exact"/>
      </w:pPr>
      <w:r>
        <w:rPr>
          <w:w w:val="110"/>
        </w:rPr>
        <w:t>where</w:t>
      </w:r>
      <w:r>
        <w:rPr>
          <w:spacing w:val="21"/>
          <w:w w:val="110"/>
        </w:rPr>
        <w:t> </w:t>
      </w:r>
      <w:r>
        <w:rPr>
          <w:w w:val="110"/>
        </w:rPr>
        <w:t>the</w:t>
      </w:r>
      <w:r>
        <w:rPr>
          <w:spacing w:val="21"/>
          <w:w w:val="110"/>
        </w:rPr>
        <w:t> </w:t>
      </w:r>
      <w:r>
        <w:rPr>
          <w:w w:val="110"/>
        </w:rPr>
        <w:t>Discriminator</w:t>
      </w:r>
      <w:r>
        <w:rPr>
          <w:spacing w:val="21"/>
          <w:w w:val="110"/>
        </w:rPr>
        <w:t> </w:t>
      </w:r>
      <w:r>
        <w:rPr>
          <w:rFonts w:ascii="STIX Math" w:eastAsia="STIX Math"/>
          <w:i/>
          <w:w w:val="110"/>
        </w:rPr>
        <w:t>𝐷</w:t>
      </w:r>
      <w:r>
        <w:rPr>
          <w:rFonts w:ascii="STIX Math" w:eastAsia="STIX Math"/>
          <w:i/>
          <w:spacing w:val="24"/>
          <w:w w:val="110"/>
        </w:rPr>
        <w:t> </w:t>
      </w:r>
      <w:r>
        <w:rPr>
          <w:w w:val="110"/>
        </w:rPr>
        <w:t>learns</w:t>
      </w:r>
      <w:r>
        <w:rPr>
          <w:spacing w:val="22"/>
          <w:w w:val="110"/>
        </w:rPr>
        <w:t> </w:t>
      </w:r>
      <w:r>
        <w:rPr>
          <w:w w:val="110"/>
        </w:rPr>
        <w:t>to</w:t>
      </w:r>
      <w:r>
        <w:rPr>
          <w:spacing w:val="21"/>
          <w:w w:val="110"/>
        </w:rPr>
        <w:t> </w:t>
      </w:r>
      <w:r>
        <w:rPr>
          <w:w w:val="110"/>
        </w:rPr>
        <w:t>maximize</w:t>
      </w:r>
      <w:r>
        <w:rPr>
          <w:spacing w:val="21"/>
          <w:w w:val="110"/>
        </w:rPr>
        <w:t> </w:t>
      </w:r>
      <w:r>
        <w:rPr>
          <w:rFonts w:ascii="BM DoHyeon" w:eastAsia="BM DoHyeon" w:hint="eastAsia"/>
          <w:w w:val="110"/>
        </w:rPr>
        <w:t>G</w:t>
      </w:r>
      <w:r>
        <w:rPr>
          <w:w w:val="110"/>
        </w:rPr>
        <w:t>,</w:t>
      </w:r>
      <w:r>
        <w:rPr>
          <w:spacing w:val="21"/>
          <w:w w:val="110"/>
        </w:rPr>
        <w:t> </w:t>
      </w:r>
      <w:r>
        <w:rPr>
          <w:w w:val="110"/>
        </w:rPr>
        <w:t>and</w:t>
      </w:r>
      <w:r>
        <w:rPr>
          <w:spacing w:val="22"/>
          <w:w w:val="110"/>
        </w:rPr>
        <w:t> </w:t>
      </w:r>
      <w:r>
        <w:rPr>
          <w:w w:val="110"/>
        </w:rPr>
        <w:t>the</w:t>
      </w:r>
      <w:r>
        <w:rPr>
          <w:spacing w:val="21"/>
          <w:w w:val="110"/>
        </w:rPr>
        <w:t> </w:t>
      </w:r>
      <w:r>
        <w:rPr>
          <w:spacing w:val="-2"/>
          <w:w w:val="110"/>
        </w:rPr>
        <w:t>Generator</w:t>
      </w:r>
    </w:p>
    <w:p>
      <w:pPr>
        <w:pStyle w:val="BodyText"/>
        <w:spacing w:line="205" w:lineRule="exact"/>
      </w:pPr>
      <w:r>
        <w:rPr>
          <w:rFonts w:ascii="STIX Math" w:eastAsia="STIX Math"/>
          <w:i/>
          <w:w w:val="110"/>
        </w:rPr>
        <w:t>𝐺</w:t>
      </w:r>
      <w:r>
        <w:rPr>
          <w:rFonts w:ascii="STIX Math" w:eastAsia="STIX Math"/>
          <w:i/>
          <w:spacing w:val="27"/>
          <w:w w:val="110"/>
        </w:rPr>
        <w:t> </w:t>
      </w:r>
      <w:r>
        <w:rPr>
          <w:w w:val="110"/>
        </w:rPr>
        <w:t>learns</w:t>
      </w:r>
      <w:r>
        <w:rPr>
          <w:spacing w:val="23"/>
          <w:w w:val="110"/>
        </w:rPr>
        <w:t> </w:t>
      </w:r>
      <w:r>
        <w:rPr>
          <w:w w:val="110"/>
        </w:rPr>
        <w:t>to</w:t>
      </w:r>
      <w:r>
        <w:rPr>
          <w:spacing w:val="25"/>
          <w:w w:val="110"/>
        </w:rPr>
        <w:t> </w:t>
      </w:r>
      <w:r>
        <w:rPr>
          <w:w w:val="110"/>
        </w:rPr>
        <w:t>minimize</w:t>
      </w:r>
      <w:r>
        <w:rPr>
          <w:spacing w:val="23"/>
          <w:w w:val="110"/>
        </w:rPr>
        <w:t> </w:t>
      </w:r>
      <w:r>
        <w:rPr>
          <w:rFonts w:ascii="BM DoHyeon" w:eastAsia="BM DoHyeon" w:hint="eastAsia"/>
          <w:w w:val="110"/>
        </w:rPr>
        <w:t>G</w:t>
      </w:r>
      <w:r>
        <w:rPr>
          <w:w w:val="110"/>
        </w:rPr>
        <w:t>.</w:t>
      </w:r>
      <w:r>
        <w:rPr>
          <w:spacing w:val="25"/>
          <w:w w:val="110"/>
        </w:rPr>
        <w:t> </w:t>
      </w:r>
      <w:r>
        <w:rPr>
          <w:w w:val="110"/>
        </w:rPr>
        <w:t>The</w:t>
      </w:r>
      <w:r>
        <w:rPr>
          <w:spacing w:val="23"/>
          <w:w w:val="110"/>
        </w:rPr>
        <w:t> </w:t>
      </w:r>
      <w:r>
        <w:rPr>
          <w:w w:val="110"/>
        </w:rPr>
        <w:t>Generator</w:t>
      </w:r>
      <w:r>
        <w:rPr>
          <w:spacing w:val="24"/>
          <w:w w:val="110"/>
        </w:rPr>
        <w:t> </w:t>
      </w:r>
      <w:r>
        <w:rPr>
          <w:w w:val="110"/>
        </w:rPr>
        <w:t>also</w:t>
      </w:r>
      <w:r>
        <w:rPr>
          <w:spacing w:val="24"/>
          <w:w w:val="110"/>
        </w:rPr>
        <w:t> </w:t>
      </w:r>
      <w:r>
        <w:rPr>
          <w:w w:val="110"/>
        </w:rPr>
        <w:t>considers</w:t>
      </w:r>
      <w:r>
        <w:rPr>
          <w:spacing w:val="24"/>
          <w:w w:val="110"/>
        </w:rPr>
        <w:t> </w:t>
      </w:r>
      <w:r>
        <w:rPr>
          <w:w w:val="110"/>
        </w:rPr>
        <w:t>the</w:t>
      </w:r>
      <w:r>
        <w:rPr>
          <w:spacing w:val="23"/>
          <w:w w:val="110"/>
        </w:rPr>
        <w:t> </w:t>
      </w:r>
      <w:r>
        <w:rPr>
          <w:spacing w:val="-2"/>
          <w:w w:val="110"/>
        </w:rPr>
        <w:t>following</w:t>
      </w:r>
    </w:p>
    <w:p>
      <w:pPr>
        <w:pStyle w:val="BodyText"/>
        <w:spacing w:line="98" w:lineRule="auto" w:before="75"/>
      </w:pPr>
      <w:r>
        <w:rPr>
          <w:rFonts w:ascii="STIX Math" w:eastAsia="STIX Math"/>
          <w:i/>
          <w:w w:val="110"/>
        </w:rPr>
        <w:t>𝐿</w:t>
      </w:r>
      <w:r>
        <w:rPr>
          <w:rFonts w:ascii="STIX Math" w:eastAsia="STIX Math"/>
          <w:w w:val="110"/>
          <w:vertAlign w:val="subscript"/>
        </w:rPr>
        <w:t>1</w:t>
      </w:r>
      <w:r>
        <w:rPr>
          <w:rFonts w:ascii="STIX Math" w:eastAsia="STIX Math"/>
          <w:spacing w:val="40"/>
          <w:w w:val="110"/>
          <w:vertAlign w:val="baseline"/>
        </w:rPr>
        <w:t> </w:t>
      </w:r>
      <w:r>
        <w:rPr>
          <w:w w:val="110"/>
          <w:vertAlign w:val="baseline"/>
        </w:rPr>
        <w:t>loss</w:t>
      </w:r>
      <w:r>
        <w:rPr>
          <w:spacing w:val="30"/>
          <w:w w:val="110"/>
          <w:vertAlign w:val="baseline"/>
        </w:rPr>
        <w:t> </w:t>
      </w:r>
      <w:r>
        <w:rPr>
          <w:w w:val="110"/>
          <w:vertAlign w:val="baseline"/>
        </w:rPr>
        <w:t>so</w:t>
      </w:r>
      <w:r>
        <w:rPr>
          <w:spacing w:val="30"/>
          <w:w w:val="110"/>
          <w:vertAlign w:val="baseline"/>
        </w:rPr>
        <w:t> </w:t>
      </w:r>
      <w:r>
        <w:rPr>
          <w:w w:val="110"/>
          <w:vertAlign w:val="baseline"/>
        </w:rPr>
        <w:t>as</w:t>
      </w:r>
      <w:r>
        <w:rPr>
          <w:spacing w:val="30"/>
          <w:w w:val="110"/>
          <w:vertAlign w:val="baseline"/>
        </w:rPr>
        <w:t> </w:t>
      </w:r>
      <w:r>
        <w:rPr>
          <w:w w:val="110"/>
          <w:vertAlign w:val="baseline"/>
        </w:rPr>
        <w:t>not</w:t>
      </w:r>
      <w:r>
        <w:rPr>
          <w:spacing w:val="30"/>
          <w:w w:val="110"/>
          <w:vertAlign w:val="baseline"/>
        </w:rPr>
        <w:t> </w:t>
      </w:r>
      <w:r>
        <w:rPr>
          <w:w w:val="110"/>
          <w:vertAlign w:val="baseline"/>
        </w:rPr>
        <w:t>to</w:t>
      </w:r>
      <w:r>
        <w:rPr>
          <w:spacing w:val="30"/>
          <w:w w:val="110"/>
          <w:vertAlign w:val="baseline"/>
        </w:rPr>
        <w:t> </w:t>
      </w:r>
      <w:r>
        <w:rPr>
          <w:w w:val="110"/>
          <w:vertAlign w:val="baseline"/>
        </w:rPr>
        <w:t>generate</w:t>
      </w:r>
      <w:r>
        <w:rPr>
          <w:spacing w:val="30"/>
          <w:w w:val="110"/>
          <w:vertAlign w:val="baseline"/>
        </w:rPr>
        <w:t> </w:t>
      </w:r>
      <w:r>
        <w:rPr>
          <w:w w:val="110"/>
          <w:vertAlign w:val="baseline"/>
        </w:rPr>
        <w:t>an</w:t>
      </w:r>
      <w:r>
        <w:rPr>
          <w:spacing w:val="30"/>
          <w:w w:val="110"/>
          <w:vertAlign w:val="baseline"/>
        </w:rPr>
        <w:t> </w:t>
      </w:r>
      <w:r>
        <w:rPr>
          <w:w w:val="110"/>
          <w:vertAlign w:val="baseline"/>
        </w:rPr>
        <w:t>extreme</w:t>
      </w:r>
      <w:r>
        <w:rPr>
          <w:spacing w:val="30"/>
          <w:w w:val="110"/>
          <w:vertAlign w:val="baseline"/>
        </w:rPr>
        <w:t> </w:t>
      </w:r>
      <w:r>
        <w:rPr>
          <w:w w:val="110"/>
          <w:vertAlign w:val="baseline"/>
        </w:rPr>
        <w:t>image</w:t>
      </w:r>
      <w:r>
        <w:rPr>
          <w:spacing w:val="30"/>
          <w:w w:val="110"/>
          <w:vertAlign w:val="baseline"/>
        </w:rPr>
        <w:t> </w:t>
      </w:r>
      <w:r>
        <w:rPr>
          <w:w w:val="110"/>
          <w:vertAlign w:val="baseline"/>
        </w:rPr>
        <w:t>ignoring</w:t>
      </w:r>
      <w:r>
        <w:rPr>
          <w:spacing w:val="30"/>
          <w:w w:val="110"/>
          <w:vertAlign w:val="baseline"/>
        </w:rPr>
        <w:t> </w:t>
      </w:r>
      <w:r>
        <w:rPr>
          <w:w w:val="110"/>
          <w:vertAlign w:val="baseline"/>
        </w:rPr>
        <w:t>the</w:t>
      </w:r>
      <w:r>
        <w:rPr>
          <w:spacing w:val="30"/>
          <w:w w:val="110"/>
          <w:vertAlign w:val="baseline"/>
        </w:rPr>
        <w:t> </w:t>
      </w:r>
      <w:r>
        <w:rPr>
          <w:w w:val="110"/>
          <w:vertAlign w:val="baseline"/>
        </w:rPr>
        <w:t>dataset images.</w:t>
      </w:r>
      <w:r>
        <w:rPr>
          <w:spacing w:val="10"/>
          <w:w w:val="110"/>
          <w:vertAlign w:val="baseline"/>
        </w:rPr>
        <w:t> </w:t>
      </w:r>
      <w:r>
        <w:rPr>
          <w:w w:val="110"/>
          <w:vertAlign w:val="baseline"/>
        </w:rPr>
        <w:t>In</w:t>
      </w:r>
      <w:r>
        <w:rPr>
          <w:spacing w:val="10"/>
          <w:w w:val="110"/>
          <w:vertAlign w:val="baseline"/>
        </w:rPr>
        <w:t> </w:t>
      </w:r>
      <w:r>
        <w:rPr>
          <w:w w:val="110"/>
          <w:vertAlign w:val="baseline"/>
        </w:rPr>
        <w:t>this</w:t>
      </w:r>
      <w:r>
        <w:rPr>
          <w:spacing w:val="10"/>
          <w:w w:val="110"/>
          <w:vertAlign w:val="baseline"/>
        </w:rPr>
        <w:t> </w:t>
      </w:r>
      <w:r>
        <w:rPr>
          <w:w w:val="110"/>
          <w:vertAlign w:val="baseline"/>
        </w:rPr>
        <w:t>method,</w:t>
      </w:r>
      <w:r>
        <w:rPr>
          <w:spacing w:val="10"/>
          <w:w w:val="110"/>
          <w:vertAlign w:val="baseline"/>
        </w:rPr>
        <w:t> </w:t>
      </w:r>
      <w:r>
        <w:rPr>
          <w:rFonts w:ascii="STIX Math" w:eastAsia="STIX Math"/>
          <w:i/>
          <w:w w:val="110"/>
          <w:vertAlign w:val="baseline"/>
        </w:rPr>
        <w:t>𝜆</w:t>
      </w:r>
      <w:r>
        <w:rPr>
          <w:rFonts w:ascii="STIX Math" w:eastAsia="STIX Math"/>
          <w:i/>
          <w:spacing w:val="10"/>
          <w:w w:val="110"/>
          <w:vertAlign w:val="baseline"/>
        </w:rPr>
        <w:t> </w:t>
      </w:r>
      <w:r>
        <w:rPr>
          <w:w w:val="110"/>
          <w:vertAlign w:val="baseline"/>
        </w:rPr>
        <w:t>was</w:t>
      </w:r>
      <w:r>
        <w:rPr>
          <w:spacing w:val="10"/>
          <w:w w:val="110"/>
          <w:vertAlign w:val="baseline"/>
        </w:rPr>
        <w:t> </w:t>
      </w:r>
      <w:r>
        <w:rPr>
          <w:w w:val="110"/>
          <w:vertAlign w:val="baseline"/>
        </w:rPr>
        <w:t>set</w:t>
      </w:r>
      <w:r>
        <w:rPr>
          <w:spacing w:val="10"/>
          <w:w w:val="110"/>
          <w:vertAlign w:val="baseline"/>
        </w:rPr>
        <w:t> </w:t>
      </w:r>
      <w:r>
        <w:rPr>
          <w:w w:val="110"/>
          <w:vertAlign w:val="baseline"/>
        </w:rPr>
        <w:t>to</w:t>
      </w:r>
      <w:r>
        <w:rPr>
          <w:spacing w:val="10"/>
          <w:w w:val="110"/>
          <w:vertAlign w:val="baseline"/>
        </w:rPr>
        <w:t> </w:t>
      </w:r>
      <w:r>
        <w:rPr>
          <w:w w:val="110"/>
          <w:vertAlign w:val="baseline"/>
        </w:rPr>
        <w:t>100.</w:t>
      </w:r>
      <w:r>
        <w:rPr>
          <w:spacing w:val="10"/>
          <w:w w:val="110"/>
          <w:vertAlign w:val="baseline"/>
        </w:rPr>
        <w:t> </w:t>
      </w:r>
      <w:r>
        <w:rPr>
          <w:w w:val="110"/>
          <w:vertAlign w:val="baseline"/>
        </w:rPr>
        <w:t>The</w:t>
      </w:r>
      <w:r>
        <w:rPr>
          <w:spacing w:val="10"/>
          <w:w w:val="110"/>
          <w:vertAlign w:val="baseline"/>
        </w:rPr>
        <w:t> </w:t>
      </w:r>
      <w:r>
        <w:rPr>
          <w:w w:val="110"/>
          <w:vertAlign w:val="baseline"/>
        </w:rPr>
        <w:t>results</w:t>
      </w:r>
      <w:r>
        <w:rPr>
          <w:spacing w:val="10"/>
          <w:w w:val="110"/>
          <w:vertAlign w:val="baseline"/>
        </w:rPr>
        <w:t> </w:t>
      </w:r>
      <w:r>
        <w:rPr>
          <w:w w:val="110"/>
          <w:vertAlign w:val="baseline"/>
        </w:rPr>
        <w:t>of</w:t>
      </w:r>
      <w:r>
        <w:rPr>
          <w:spacing w:val="10"/>
          <w:w w:val="110"/>
          <w:vertAlign w:val="baseline"/>
        </w:rPr>
        <w:t> </w:t>
      </w:r>
      <w:r>
        <w:rPr>
          <w:w w:val="110"/>
          <w:vertAlign w:val="baseline"/>
        </w:rPr>
        <w:t>learning</w:t>
      </w:r>
      <w:r>
        <w:rPr>
          <w:spacing w:val="10"/>
          <w:w w:val="110"/>
          <w:vertAlign w:val="baseline"/>
        </w:rPr>
        <w:t> </w:t>
      </w:r>
      <w:r>
        <w:rPr>
          <w:spacing w:val="-4"/>
          <w:w w:val="110"/>
          <w:vertAlign w:val="baseline"/>
        </w:rPr>
        <w:t>with</w:t>
      </w:r>
    </w:p>
    <w:p>
      <w:pPr>
        <w:pStyle w:val="BodyText"/>
        <w:spacing w:line="243" w:lineRule="exact"/>
      </w:pPr>
      <w:r>
        <w:rPr>
          <w:rFonts w:ascii="STIX Math" w:eastAsia="STIX Math"/>
          <w:i/>
          <w:w w:val="110"/>
        </w:rPr>
        <w:t>𝐿</w:t>
      </w:r>
      <w:r>
        <w:rPr>
          <w:rFonts w:ascii="STIX Math" w:eastAsia="STIX Math"/>
          <w:w w:val="110"/>
          <w:vertAlign w:val="subscript"/>
        </w:rPr>
        <w:t>1</w:t>
      </w:r>
      <w:r>
        <w:rPr>
          <w:rFonts w:ascii="STIX Math" w:eastAsia="STIX Math"/>
          <w:spacing w:val="27"/>
          <w:w w:val="110"/>
          <w:vertAlign w:val="baseline"/>
        </w:rPr>
        <w:t> </w:t>
      </w:r>
      <w:r>
        <w:rPr>
          <w:w w:val="110"/>
          <w:vertAlign w:val="baseline"/>
        </w:rPr>
        <w:t>loss</w:t>
      </w:r>
      <w:r>
        <w:rPr>
          <w:spacing w:val="17"/>
          <w:w w:val="110"/>
          <w:vertAlign w:val="baseline"/>
        </w:rPr>
        <w:t> </w:t>
      </w:r>
      <w:r>
        <w:rPr>
          <w:w w:val="110"/>
          <w:vertAlign w:val="baseline"/>
        </w:rPr>
        <w:t>only</w:t>
      </w:r>
      <w:r>
        <w:rPr>
          <w:spacing w:val="17"/>
          <w:w w:val="110"/>
          <w:vertAlign w:val="baseline"/>
        </w:rPr>
        <w:t> </w:t>
      </w:r>
      <w:r>
        <w:rPr>
          <w:w w:val="110"/>
          <w:vertAlign w:val="baseline"/>
        </w:rPr>
        <w:t>(</w:t>
      </w:r>
      <w:r>
        <w:rPr>
          <w:rFonts w:ascii="STIX Math" w:eastAsia="STIX Math"/>
          <w:i/>
          <w:w w:val="110"/>
          <w:vertAlign w:val="baseline"/>
        </w:rPr>
        <w:t>𝐿</w:t>
      </w:r>
      <w:r>
        <w:rPr>
          <w:rFonts w:ascii="STIX Math" w:eastAsia="STIX Math"/>
          <w:w w:val="110"/>
          <w:vertAlign w:val="subscript"/>
        </w:rPr>
        <w:t>1</w:t>
      </w:r>
      <w:r>
        <w:rPr>
          <w:rFonts w:ascii="STIX Math" w:eastAsia="STIX Math"/>
          <w:spacing w:val="27"/>
          <w:w w:val="110"/>
          <w:vertAlign w:val="baseline"/>
        </w:rPr>
        <w:t> </w:t>
      </w:r>
      <w:r>
        <w:rPr>
          <w:w w:val="110"/>
          <w:vertAlign w:val="baseline"/>
        </w:rPr>
        <w:t>only)</w:t>
      </w:r>
      <w:r>
        <w:rPr>
          <w:spacing w:val="17"/>
          <w:w w:val="110"/>
          <w:vertAlign w:val="baseline"/>
        </w:rPr>
        <w:t> </w:t>
      </w:r>
      <w:r>
        <w:rPr>
          <w:w w:val="110"/>
          <w:vertAlign w:val="baseline"/>
        </w:rPr>
        <w:t>were</w:t>
      </w:r>
      <w:r>
        <w:rPr>
          <w:spacing w:val="18"/>
          <w:w w:val="110"/>
          <w:vertAlign w:val="baseline"/>
        </w:rPr>
        <w:t> </w:t>
      </w:r>
      <w:r>
        <w:rPr>
          <w:w w:val="110"/>
          <w:vertAlign w:val="baseline"/>
        </w:rPr>
        <w:t>compared</w:t>
      </w:r>
      <w:r>
        <w:rPr>
          <w:spacing w:val="17"/>
          <w:w w:val="110"/>
          <w:vertAlign w:val="baseline"/>
        </w:rPr>
        <w:t> </w:t>
      </w:r>
      <w:r>
        <w:rPr>
          <w:w w:val="110"/>
          <w:vertAlign w:val="baseline"/>
        </w:rPr>
        <w:t>with</w:t>
      </w:r>
      <w:r>
        <w:rPr>
          <w:spacing w:val="17"/>
          <w:w w:val="110"/>
          <w:vertAlign w:val="baseline"/>
        </w:rPr>
        <w:t> </w:t>
      </w:r>
      <w:r>
        <w:rPr>
          <w:w w:val="110"/>
          <w:vertAlign w:val="baseline"/>
        </w:rPr>
        <w:t>the</w:t>
      </w:r>
      <w:r>
        <w:rPr>
          <w:spacing w:val="18"/>
          <w:w w:val="110"/>
          <w:vertAlign w:val="baseline"/>
        </w:rPr>
        <w:t> </w:t>
      </w:r>
      <w:r>
        <w:rPr>
          <w:w w:val="110"/>
          <w:vertAlign w:val="baseline"/>
        </w:rPr>
        <w:t>Pix2Pix</w:t>
      </w:r>
      <w:r>
        <w:rPr>
          <w:spacing w:val="17"/>
          <w:w w:val="110"/>
          <w:vertAlign w:val="baseline"/>
        </w:rPr>
        <w:t> </w:t>
      </w:r>
      <w:r>
        <w:rPr>
          <w:w w:val="110"/>
          <w:vertAlign w:val="baseline"/>
        </w:rPr>
        <w:t>to</w:t>
      </w:r>
      <w:r>
        <w:rPr>
          <w:spacing w:val="17"/>
          <w:w w:val="110"/>
          <w:vertAlign w:val="baseline"/>
        </w:rPr>
        <w:t> </w:t>
      </w:r>
      <w:r>
        <w:rPr>
          <w:w w:val="110"/>
          <w:vertAlign w:val="baseline"/>
        </w:rPr>
        <w:t>verify</w:t>
      </w:r>
      <w:r>
        <w:rPr>
          <w:spacing w:val="18"/>
          <w:w w:val="110"/>
          <w:vertAlign w:val="baseline"/>
        </w:rPr>
        <w:t> </w:t>
      </w:r>
      <w:r>
        <w:rPr>
          <w:spacing w:val="-5"/>
          <w:w w:val="110"/>
          <w:vertAlign w:val="baseline"/>
        </w:rPr>
        <w:t>the</w:t>
      </w:r>
    </w:p>
    <w:p>
      <w:pPr>
        <w:pStyle w:val="BodyText"/>
        <w:spacing w:line="170" w:lineRule="exact"/>
        <w:jc w:val="both"/>
      </w:pPr>
      <w:r>
        <w:rPr>
          <w:w w:val="110"/>
        </w:rPr>
        <w:t>effectiveness of</w:t>
      </w:r>
      <w:r>
        <w:rPr>
          <w:spacing w:val="1"/>
          <w:w w:val="110"/>
        </w:rPr>
        <w:t> </w:t>
      </w:r>
      <w:r>
        <w:rPr>
          <w:w w:val="110"/>
        </w:rPr>
        <w:t>the </w:t>
      </w:r>
      <w:r>
        <w:rPr>
          <w:spacing w:val="-2"/>
          <w:w w:val="110"/>
        </w:rPr>
        <w:t>Discriminator.</w:t>
      </w:r>
    </w:p>
    <w:p>
      <w:pPr>
        <w:pStyle w:val="BodyText"/>
        <w:spacing w:line="266" w:lineRule="auto" w:before="21"/>
        <w:ind w:right="38" w:firstLine="239"/>
        <w:jc w:val="both"/>
      </w:pPr>
      <w:r>
        <w:rPr>
          <w:w w:val="110"/>
        </w:rPr>
        <w:t>The</w:t>
      </w:r>
      <w:r>
        <w:rPr>
          <w:spacing w:val="-8"/>
          <w:w w:val="110"/>
        </w:rPr>
        <w:t> </w:t>
      </w:r>
      <w:r>
        <w:rPr>
          <w:w w:val="110"/>
        </w:rPr>
        <w:t>neural</w:t>
      </w:r>
      <w:r>
        <w:rPr>
          <w:spacing w:val="-8"/>
          <w:w w:val="110"/>
        </w:rPr>
        <w:t> </w:t>
      </w:r>
      <w:r>
        <w:rPr>
          <w:w w:val="110"/>
        </w:rPr>
        <w:t>network</w:t>
      </w:r>
      <w:r>
        <w:rPr>
          <w:spacing w:val="-8"/>
          <w:w w:val="110"/>
        </w:rPr>
        <w:t> </w:t>
      </w:r>
      <w:r>
        <w:rPr>
          <w:w w:val="110"/>
        </w:rPr>
        <w:t>weights</w:t>
      </w:r>
      <w:r>
        <w:rPr>
          <w:spacing w:val="-8"/>
          <w:w w:val="110"/>
        </w:rPr>
        <w:t> </w:t>
      </w:r>
      <w:r>
        <w:rPr>
          <w:w w:val="110"/>
        </w:rPr>
        <w:t>were</w:t>
      </w:r>
      <w:r>
        <w:rPr>
          <w:spacing w:val="-8"/>
          <w:w w:val="110"/>
        </w:rPr>
        <w:t> </w:t>
      </w:r>
      <w:r>
        <w:rPr>
          <w:w w:val="110"/>
        </w:rPr>
        <w:t>initialized</w:t>
      </w:r>
      <w:r>
        <w:rPr>
          <w:spacing w:val="-8"/>
          <w:w w:val="110"/>
        </w:rPr>
        <w:t> </w:t>
      </w:r>
      <w:r>
        <w:rPr>
          <w:w w:val="110"/>
        </w:rPr>
        <w:t>as</w:t>
      </w:r>
      <w:r>
        <w:rPr>
          <w:spacing w:val="-8"/>
          <w:w w:val="110"/>
        </w:rPr>
        <w:t> </w:t>
      </w:r>
      <w:r>
        <w:rPr>
          <w:w w:val="110"/>
        </w:rPr>
        <w:t>a</w:t>
      </w:r>
      <w:r>
        <w:rPr>
          <w:spacing w:val="-8"/>
          <w:w w:val="110"/>
        </w:rPr>
        <w:t> </w:t>
      </w:r>
      <w:r>
        <w:rPr>
          <w:w w:val="110"/>
        </w:rPr>
        <w:t>normal</w:t>
      </w:r>
      <w:r>
        <w:rPr>
          <w:spacing w:val="-8"/>
          <w:w w:val="110"/>
        </w:rPr>
        <w:t> </w:t>
      </w:r>
      <w:r>
        <w:rPr>
          <w:w w:val="110"/>
        </w:rPr>
        <w:t>distribution with a mean of 1 and a standard deviation of 0.02, while the bias term was initialized to 0. Examples of an input image, Ground truth BAMs, generated</w:t>
      </w:r>
      <w:r>
        <w:rPr>
          <w:w w:val="110"/>
        </w:rPr>
        <w:t> BAMs,</w:t>
      </w:r>
      <w:r>
        <w:rPr>
          <w:w w:val="110"/>
        </w:rPr>
        <w:t> and</w:t>
      </w:r>
      <w:r>
        <w:rPr>
          <w:w w:val="110"/>
        </w:rPr>
        <w:t> the</w:t>
      </w:r>
      <w:r>
        <w:rPr>
          <w:w w:val="110"/>
        </w:rPr>
        <w:t> outputs</w:t>
      </w:r>
      <w:r>
        <w:rPr>
          <w:w w:val="110"/>
        </w:rPr>
        <w:t> derived</w:t>
      </w:r>
      <w:r>
        <w:rPr>
          <w:w w:val="110"/>
        </w:rPr>
        <w:t> from</w:t>
      </w:r>
      <w:r>
        <w:rPr>
          <w:w w:val="110"/>
        </w:rPr>
        <w:t> the</w:t>
      </w:r>
      <w:r>
        <w:rPr>
          <w:w w:val="110"/>
        </w:rPr>
        <w:t> Discriminator</w:t>
      </w:r>
      <w:r>
        <w:rPr>
          <w:w w:val="110"/>
        </w:rPr>
        <w:t> are shown</w:t>
      </w:r>
      <w:r>
        <w:rPr>
          <w:spacing w:val="-5"/>
          <w:w w:val="110"/>
        </w:rPr>
        <w:t> </w:t>
      </w:r>
      <w:r>
        <w:rPr>
          <w:w w:val="110"/>
        </w:rPr>
        <w:t>in</w:t>
      </w:r>
      <w:r>
        <w:rPr>
          <w:spacing w:val="-4"/>
          <w:w w:val="110"/>
        </w:rPr>
        <w:t> </w:t>
      </w:r>
      <w:r>
        <w:rPr>
          <w:w w:val="110"/>
        </w:rPr>
        <w:t>Supplementary</w:t>
      </w:r>
      <w:r>
        <w:rPr>
          <w:spacing w:val="-5"/>
          <w:w w:val="110"/>
        </w:rPr>
        <w:t> </w:t>
      </w:r>
      <w:r>
        <w:rPr>
          <w:w w:val="110"/>
        </w:rPr>
        <w:t>Fig.</w:t>
      </w:r>
      <w:r>
        <w:rPr>
          <w:spacing w:val="-4"/>
          <w:w w:val="110"/>
        </w:rPr>
        <w:t> </w:t>
      </w:r>
      <w:r>
        <w:rPr>
          <w:w w:val="110"/>
        </w:rPr>
        <w:t>2.</w:t>
      </w:r>
      <w:r>
        <w:rPr>
          <w:spacing w:val="-4"/>
          <w:w w:val="110"/>
        </w:rPr>
        <w:t> </w:t>
      </w:r>
      <w:r>
        <w:rPr>
          <w:w w:val="110"/>
        </w:rPr>
        <w:t>Adam</w:t>
      </w:r>
      <w:r>
        <w:rPr>
          <w:spacing w:val="-5"/>
          <w:w w:val="110"/>
        </w:rPr>
        <w:t> </w:t>
      </w:r>
      <w:r>
        <w:rPr>
          <w:w w:val="110"/>
        </w:rPr>
        <w:t>optimizer</w:t>
      </w:r>
      <w:r>
        <w:rPr>
          <w:spacing w:val="-4"/>
          <w:w w:val="110"/>
        </w:rPr>
        <w:t> </w:t>
      </w:r>
      <w:r>
        <w:rPr>
          <w:w w:val="110"/>
        </w:rPr>
        <w:t>with</w:t>
      </w:r>
      <w:r>
        <w:rPr>
          <w:spacing w:val="-5"/>
          <w:w w:val="110"/>
        </w:rPr>
        <w:t> </w:t>
      </w:r>
      <w:r>
        <w:rPr>
          <w:spacing w:val="-2"/>
          <w:w w:val="110"/>
        </w:rPr>
        <w:t>hyperparameters</w:t>
      </w:r>
    </w:p>
    <w:p>
      <w:pPr>
        <w:pStyle w:val="BodyText"/>
        <w:spacing w:line="224" w:lineRule="exact"/>
      </w:pPr>
      <w:r>
        <w:rPr>
          <w:rFonts w:ascii="STIX Math" w:eastAsia="STIX Math"/>
          <w:i/>
          <w:w w:val="110"/>
        </w:rPr>
        <w:t>𝛽</w:t>
      </w:r>
      <w:r>
        <w:rPr>
          <w:rFonts w:ascii="STIX Math" w:eastAsia="STIX Math"/>
          <w:w w:val="110"/>
          <w:vertAlign w:val="subscript"/>
        </w:rPr>
        <w:t>1</w:t>
      </w:r>
      <w:r>
        <w:rPr>
          <w:rFonts w:ascii="STIX Math" w:eastAsia="STIX Math"/>
          <w:spacing w:val="46"/>
          <w:w w:val="110"/>
          <w:vertAlign w:val="baseline"/>
        </w:rPr>
        <w:t> </w:t>
      </w:r>
      <w:r>
        <w:rPr>
          <w:rFonts w:ascii="STIX Math" w:eastAsia="STIX Math"/>
          <w:w w:val="110"/>
          <w:vertAlign w:val="baseline"/>
        </w:rPr>
        <w:t>=</w:t>
      </w:r>
      <w:r>
        <w:rPr>
          <w:rFonts w:ascii="STIX Math" w:eastAsia="STIX Math"/>
          <w:spacing w:val="36"/>
          <w:w w:val="110"/>
          <w:vertAlign w:val="baseline"/>
        </w:rPr>
        <w:t> </w:t>
      </w:r>
      <w:r>
        <w:rPr>
          <w:rFonts w:ascii="STIX Math" w:eastAsia="STIX Math"/>
          <w:w w:val="110"/>
          <w:vertAlign w:val="baseline"/>
        </w:rPr>
        <w:t>0</w:t>
      </w:r>
      <w:r>
        <w:rPr>
          <w:rFonts w:ascii="STIX Math" w:eastAsia="STIX Math"/>
          <w:i/>
          <w:w w:val="110"/>
          <w:vertAlign w:val="baseline"/>
        </w:rPr>
        <w:t>.</w:t>
      </w:r>
      <w:r>
        <w:rPr>
          <w:rFonts w:ascii="STIX Math" w:eastAsia="STIX Math"/>
          <w:w w:val="110"/>
          <w:vertAlign w:val="baseline"/>
        </w:rPr>
        <w:t>5</w:t>
      </w:r>
      <w:r>
        <w:rPr>
          <w:rFonts w:ascii="STIX Math" w:eastAsia="STIX Math"/>
          <w:spacing w:val="24"/>
          <w:w w:val="110"/>
          <w:vertAlign w:val="baseline"/>
        </w:rPr>
        <w:t> </w:t>
      </w:r>
      <w:r>
        <w:rPr>
          <w:w w:val="110"/>
          <w:vertAlign w:val="baseline"/>
        </w:rPr>
        <w:t>and</w:t>
      </w:r>
      <w:r>
        <w:rPr>
          <w:spacing w:val="23"/>
          <w:w w:val="110"/>
          <w:vertAlign w:val="baseline"/>
        </w:rPr>
        <w:t> </w:t>
      </w:r>
      <w:r>
        <w:rPr>
          <w:rFonts w:ascii="STIX Math" w:eastAsia="STIX Math"/>
          <w:i/>
          <w:w w:val="110"/>
          <w:vertAlign w:val="baseline"/>
        </w:rPr>
        <w:t>𝛽</w:t>
      </w:r>
      <w:r>
        <w:rPr>
          <w:rFonts w:ascii="STIX Math" w:eastAsia="STIX Math"/>
          <w:w w:val="110"/>
          <w:vertAlign w:val="subscript"/>
        </w:rPr>
        <w:t>2</w:t>
      </w:r>
      <w:r>
        <w:rPr>
          <w:rFonts w:ascii="STIX Math" w:eastAsia="STIX Math"/>
          <w:spacing w:val="46"/>
          <w:w w:val="110"/>
          <w:vertAlign w:val="baseline"/>
        </w:rPr>
        <w:t> </w:t>
      </w:r>
      <w:r>
        <w:rPr>
          <w:rFonts w:ascii="STIX Math" w:eastAsia="STIX Math"/>
          <w:w w:val="110"/>
          <w:vertAlign w:val="baseline"/>
        </w:rPr>
        <w:t>=</w:t>
      </w:r>
      <w:r>
        <w:rPr>
          <w:rFonts w:ascii="STIX Math" w:eastAsia="STIX Math"/>
          <w:spacing w:val="37"/>
          <w:w w:val="110"/>
          <w:vertAlign w:val="baseline"/>
        </w:rPr>
        <w:t> </w:t>
      </w:r>
      <w:r>
        <w:rPr>
          <w:rFonts w:ascii="STIX Math" w:eastAsia="STIX Math"/>
          <w:w w:val="110"/>
          <w:vertAlign w:val="baseline"/>
        </w:rPr>
        <w:t>0</w:t>
      </w:r>
      <w:r>
        <w:rPr>
          <w:rFonts w:ascii="STIX Math" w:eastAsia="STIX Math"/>
          <w:i/>
          <w:w w:val="110"/>
          <w:vertAlign w:val="baseline"/>
        </w:rPr>
        <w:t>.</w:t>
      </w:r>
      <w:r>
        <w:rPr>
          <w:rFonts w:ascii="STIX Math" w:eastAsia="STIX Math"/>
          <w:w w:val="110"/>
          <w:vertAlign w:val="baseline"/>
        </w:rPr>
        <w:t>999</w:t>
      </w:r>
      <w:r>
        <w:rPr>
          <w:rFonts w:ascii="STIX Math" w:eastAsia="STIX Math"/>
          <w:spacing w:val="23"/>
          <w:w w:val="110"/>
          <w:vertAlign w:val="baseline"/>
        </w:rPr>
        <w:t> </w:t>
      </w:r>
      <w:r>
        <w:rPr>
          <w:w w:val="110"/>
          <w:vertAlign w:val="baseline"/>
        </w:rPr>
        <w:t>was</w:t>
      </w:r>
      <w:r>
        <w:rPr>
          <w:spacing w:val="23"/>
          <w:w w:val="110"/>
          <w:vertAlign w:val="baseline"/>
        </w:rPr>
        <w:t> </w:t>
      </w:r>
      <w:r>
        <w:rPr>
          <w:w w:val="110"/>
          <w:vertAlign w:val="baseline"/>
        </w:rPr>
        <w:t>applied</w:t>
      </w:r>
      <w:r>
        <w:rPr>
          <w:spacing w:val="23"/>
          <w:w w:val="110"/>
          <w:vertAlign w:val="baseline"/>
        </w:rPr>
        <w:t> </w:t>
      </w:r>
      <w:r>
        <w:rPr>
          <w:w w:val="110"/>
          <w:vertAlign w:val="baseline"/>
        </w:rPr>
        <w:t>in</w:t>
      </w:r>
      <w:r>
        <w:rPr>
          <w:spacing w:val="24"/>
          <w:w w:val="110"/>
          <w:vertAlign w:val="baseline"/>
        </w:rPr>
        <w:t> </w:t>
      </w:r>
      <w:r>
        <w:rPr>
          <w:w w:val="110"/>
          <w:vertAlign w:val="baseline"/>
        </w:rPr>
        <w:t>the</w:t>
      </w:r>
      <w:r>
        <w:rPr>
          <w:spacing w:val="23"/>
          <w:w w:val="110"/>
          <w:vertAlign w:val="baseline"/>
        </w:rPr>
        <w:t> </w:t>
      </w:r>
      <w:r>
        <w:rPr>
          <w:w w:val="110"/>
          <w:vertAlign w:val="baseline"/>
        </w:rPr>
        <w:t>training.</w:t>
      </w:r>
      <w:r>
        <w:rPr>
          <w:spacing w:val="23"/>
          <w:w w:val="110"/>
          <w:vertAlign w:val="baseline"/>
        </w:rPr>
        <w:t> </w:t>
      </w:r>
      <w:r>
        <w:rPr>
          <w:w w:val="110"/>
          <w:vertAlign w:val="baseline"/>
        </w:rPr>
        <w:t>For</w:t>
      </w:r>
      <w:r>
        <w:rPr>
          <w:spacing w:val="24"/>
          <w:w w:val="110"/>
          <w:vertAlign w:val="baseline"/>
        </w:rPr>
        <w:t> </w:t>
      </w:r>
      <w:r>
        <w:rPr>
          <w:w w:val="110"/>
          <w:vertAlign w:val="baseline"/>
        </w:rPr>
        <w:t>the</w:t>
      </w:r>
      <w:r>
        <w:rPr>
          <w:spacing w:val="23"/>
          <w:w w:val="110"/>
          <w:vertAlign w:val="baseline"/>
        </w:rPr>
        <w:t> </w:t>
      </w:r>
      <w:r>
        <w:rPr>
          <w:w w:val="110"/>
          <w:vertAlign w:val="baseline"/>
        </w:rPr>
        <w:t>U-</w:t>
      </w:r>
      <w:r>
        <w:rPr>
          <w:spacing w:val="-5"/>
          <w:w w:val="110"/>
          <w:vertAlign w:val="baseline"/>
        </w:rPr>
        <w:t>Net</w:t>
      </w:r>
    </w:p>
    <w:p>
      <w:pPr>
        <w:pStyle w:val="BodyText"/>
        <w:spacing w:line="170" w:lineRule="exact"/>
        <w:jc w:val="both"/>
      </w:pPr>
      <w:r>
        <w:rPr>
          <w:w w:val="110"/>
        </w:rPr>
        <w:t>Generator,</w:t>
      </w:r>
      <w:r>
        <w:rPr>
          <w:spacing w:val="35"/>
          <w:w w:val="110"/>
        </w:rPr>
        <w:t> </w:t>
      </w:r>
      <w:r>
        <w:rPr>
          <w:w w:val="110"/>
        </w:rPr>
        <w:t>the</w:t>
      </w:r>
      <w:r>
        <w:rPr>
          <w:spacing w:val="36"/>
          <w:w w:val="110"/>
        </w:rPr>
        <w:t> </w:t>
      </w:r>
      <w:r>
        <w:rPr>
          <w:w w:val="110"/>
        </w:rPr>
        <w:t>networks</w:t>
      </w:r>
      <w:r>
        <w:rPr>
          <w:spacing w:val="36"/>
          <w:w w:val="110"/>
        </w:rPr>
        <w:t> </w:t>
      </w:r>
      <w:r>
        <w:rPr>
          <w:w w:val="110"/>
        </w:rPr>
        <w:t>were</w:t>
      </w:r>
      <w:r>
        <w:rPr>
          <w:spacing w:val="36"/>
          <w:w w:val="110"/>
        </w:rPr>
        <w:t> </w:t>
      </w:r>
      <w:r>
        <w:rPr>
          <w:w w:val="110"/>
        </w:rPr>
        <w:t>trained</w:t>
      </w:r>
      <w:r>
        <w:rPr>
          <w:spacing w:val="36"/>
          <w:w w:val="110"/>
        </w:rPr>
        <w:t> </w:t>
      </w:r>
      <w:r>
        <w:rPr>
          <w:w w:val="110"/>
        </w:rPr>
        <w:t>through</w:t>
      </w:r>
      <w:r>
        <w:rPr>
          <w:spacing w:val="36"/>
          <w:w w:val="110"/>
        </w:rPr>
        <w:t> </w:t>
      </w:r>
      <w:r>
        <w:rPr>
          <w:w w:val="110"/>
        </w:rPr>
        <w:t>100</w:t>
      </w:r>
      <w:r>
        <w:rPr>
          <w:spacing w:val="35"/>
          <w:w w:val="110"/>
        </w:rPr>
        <w:t> </w:t>
      </w:r>
      <w:r>
        <w:rPr>
          <w:w w:val="110"/>
        </w:rPr>
        <w:t>epochs</w:t>
      </w:r>
      <w:r>
        <w:rPr>
          <w:spacing w:val="36"/>
          <w:w w:val="110"/>
        </w:rPr>
        <w:t> </w:t>
      </w:r>
      <w:r>
        <w:rPr>
          <w:w w:val="110"/>
        </w:rPr>
        <w:t>with</w:t>
      </w:r>
      <w:r>
        <w:rPr>
          <w:spacing w:val="36"/>
          <w:w w:val="110"/>
        </w:rPr>
        <w:t> </w:t>
      </w:r>
      <w:r>
        <w:rPr>
          <w:spacing w:val="-5"/>
          <w:w w:val="110"/>
        </w:rPr>
        <w:t>the</w:t>
      </w:r>
    </w:p>
    <w:p>
      <w:pPr>
        <w:pStyle w:val="BodyText"/>
        <w:spacing w:line="266" w:lineRule="auto" w:before="21"/>
        <w:ind w:right="38"/>
        <w:jc w:val="both"/>
      </w:pPr>
      <w:r>
        <w:rPr>
          <w:w w:val="110"/>
        </w:rPr>
        <w:t>learning</w:t>
      </w:r>
      <w:r>
        <w:rPr>
          <w:spacing w:val="-4"/>
          <w:w w:val="110"/>
        </w:rPr>
        <w:t> </w:t>
      </w:r>
      <w:r>
        <w:rPr>
          <w:w w:val="110"/>
        </w:rPr>
        <w:t>rate</w:t>
      </w:r>
      <w:r>
        <w:rPr>
          <w:spacing w:val="-4"/>
          <w:w w:val="110"/>
        </w:rPr>
        <w:t> </w:t>
      </w:r>
      <w:r>
        <w:rPr>
          <w:w w:val="110"/>
        </w:rPr>
        <w:t>0.0002.</w:t>
      </w:r>
      <w:r>
        <w:rPr>
          <w:spacing w:val="-4"/>
          <w:w w:val="110"/>
        </w:rPr>
        <w:t> </w:t>
      </w:r>
      <w:r>
        <w:rPr>
          <w:w w:val="110"/>
        </w:rPr>
        <w:t>The</w:t>
      </w:r>
      <w:r>
        <w:rPr>
          <w:spacing w:val="-4"/>
          <w:w w:val="110"/>
        </w:rPr>
        <w:t> </w:t>
      </w:r>
      <w:r>
        <w:rPr>
          <w:w w:val="110"/>
        </w:rPr>
        <w:t>calculations</w:t>
      </w:r>
      <w:r>
        <w:rPr>
          <w:spacing w:val="-4"/>
          <w:w w:val="110"/>
        </w:rPr>
        <w:t> </w:t>
      </w:r>
      <w:r>
        <w:rPr>
          <w:w w:val="110"/>
        </w:rPr>
        <w:t>were</w:t>
      </w:r>
      <w:r>
        <w:rPr>
          <w:spacing w:val="-4"/>
          <w:w w:val="110"/>
        </w:rPr>
        <w:t> </w:t>
      </w:r>
      <w:r>
        <w:rPr>
          <w:w w:val="110"/>
        </w:rPr>
        <w:t>implemented</w:t>
      </w:r>
      <w:r>
        <w:rPr>
          <w:spacing w:val="-4"/>
          <w:w w:val="110"/>
        </w:rPr>
        <w:t> </w:t>
      </w:r>
      <w:r>
        <w:rPr>
          <w:w w:val="110"/>
        </w:rPr>
        <w:t>on</w:t>
      </w:r>
      <w:r>
        <w:rPr>
          <w:spacing w:val="-4"/>
          <w:w w:val="110"/>
        </w:rPr>
        <w:t> </w:t>
      </w:r>
      <w:r>
        <w:rPr>
          <w:w w:val="110"/>
        </w:rPr>
        <w:t>MATLAB 2021a</w:t>
      </w:r>
      <w:r>
        <w:rPr>
          <w:w w:val="110"/>
        </w:rPr>
        <w:t> (Mathworks,</w:t>
      </w:r>
      <w:r>
        <w:rPr>
          <w:w w:val="110"/>
        </w:rPr>
        <w:t> MA,</w:t>
      </w:r>
      <w:r>
        <w:rPr>
          <w:w w:val="110"/>
        </w:rPr>
        <w:t> USA)</w:t>
      </w:r>
      <w:r>
        <w:rPr>
          <w:w w:val="110"/>
        </w:rPr>
        <w:t> and</w:t>
      </w:r>
      <w:r>
        <w:rPr>
          <w:w w:val="110"/>
        </w:rPr>
        <w:t> it</w:t>
      </w:r>
      <w:r>
        <w:rPr>
          <w:w w:val="110"/>
        </w:rPr>
        <w:t> took</w:t>
      </w:r>
      <w:r>
        <w:rPr>
          <w:w w:val="110"/>
        </w:rPr>
        <w:t> 60</w:t>
      </w:r>
      <w:r>
        <w:rPr>
          <w:w w:val="110"/>
        </w:rPr>
        <w:t> h</w:t>
      </w:r>
      <w:r>
        <w:rPr>
          <w:w w:val="110"/>
        </w:rPr>
        <w:t> for</w:t>
      </w:r>
      <w:r>
        <w:rPr>
          <w:w w:val="110"/>
        </w:rPr>
        <w:t> 200</w:t>
      </w:r>
      <w:r>
        <w:rPr>
          <w:w w:val="110"/>
        </w:rPr>
        <w:t> epochs</w:t>
      </w:r>
      <w:r>
        <w:rPr>
          <w:w w:val="110"/>
        </w:rPr>
        <w:t> with Nvidia RTX2080 Ti.</w:t>
      </w:r>
    </w:p>
    <w:p>
      <w:pPr>
        <w:pStyle w:val="BodyText"/>
        <w:spacing w:line="266" w:lineRule="auto" w:before="3"/>
        <w:ind w:right="38" w:firstLine="239"/>
        <w:jc w:val="both"/>
      </w:pPr>
      <w:r>
        <w:rPr>
          <w:w w:val="110"/>
        </w:rPr>
        <w:t>For</w:t>
      </w:r>
      <w:r>
        <w:rPr>
          <w:w w:val="110"/>
        </w:rPr>
        <w:t> validation,</w:t>
      </w:r>
      <w:r>
        <w:rPr>
          <w:w w:val="110"/>
        </w:rPr>
        <w:t> three</w:t>
      </w:r>
      <w:r>
        <w:rPr>
          <w:w w:val="110"/>
        </w:rPr>
        <w:t> new</w:t>
      </w:r>
      <w:r>
        <w:rPr>
          <w:w w:val="110"/>
        </w:rPr>
        <w:t> image</w:t>
      </w:r>
      <w:r>
        <w:rPr>
          <w:w w:val="110"/>
        </w:rPr>
        <w:t> datasets,</w:t>
      </w:r>
      <w:r>
        <w:rPr>
          <w:w w:val="110"/>
        </w:rPr>
        <w:t> each</w:t>
      </w:r>
      <w:r>
        <w:rPr>
          <w:w w:val="110"/>
        </w:rPr>
        <w:t> consisting</w:t>
      </w:r>
      <w:r>
        <w:rPr>
          <w:w w:val="110"/>
        </w:rPr>
        <w:t> of</w:t>
      </w:r>
      <w:r>
        <w:rPr>
          <w:w w:val="110"/>
        </w:rPr>
        <w:t> </w:t>
      </w:r>
      <w:r>
        <w:rPr>
          <w:w w:val="110"/>
        </w:rPr>
        <w:t>50 mimetic hemorrhage scene were used for evaluation, and the number</w:t>
      </w:r>
      <w:r>
        <w:rPr>
          <w:spacing w:val="40"/>
          <w:w w:val="110"/>
        </w:rPr>
        <w:t> </w:t>
      </w:r>
      <w:r>
        <w:rPr>
          <w:w w:val="110"/>
        </w:rPr>
        <w:t>of</w:t>
      </w:r>
      <w:r>
        <w:rPr>
          <w:w w:val="110"/>
        </w:rPr>
        <w:t> epochs</w:t>
      </w:r>
      <w:r>
        <w:rPr>
          <w:w w:val="110"/>
        </w:rPr>
        <w:t> used</w:t>
      </w:r>
      <w:r>
        <w:rPr>
          <w:w w:val="110"/>
        </w:rPr>
        <w:t> for</w:t>
      </w:r>
      <w:r>
        <w:rPr>
          <w:w w:val="110"/>
        </w:rPr>
        <w:t> evaluation</w:t>
      </w:r>
      <w:r>
        <w:rPr>
          <w:w w:val="110"/>
        </w:rPr>
        <w:t> was</w:t>
      </w:r>
      <w:r>
        <w:rPr>
          <w:w w:val="110"/>
        </w:rPr>
        <w:t> determined</w:t>
      </w:r>
      <w:r>
        <w:rPr>
          <w:w w:val="110"/>
        </w:rPr>
        <w:t> from</w:t>
      </w:r>
      <w:r>
        <w:rPr>
          <w:w w:val="110"/>
        </w:rPr>
        <w:t> the</w:t>
      </w:r>
      <w:r>
        <w:rPr>
          <w:w w:val="110"/>
        </w:rPr>
        <w:t> average.</w:t>
      </w:r>
      <w:r>
        <w:rPr>
          <w:w w:val="110"/>
        </w:rPr>
        <w:t> To evaluate</w:t>
      </w:r>
      <w:r>
        <w:rPr>
          <w:spacing w:val="-3"/>
          <w:w w:val="110"/>
        </w:rPr>
        <w:t> </w:t>
      </w:r>
      <w:r>
        <w:rPr>
          <w:w w:val="110"/>
        </w:rPr>
        <w:t>the</w:t>
      </w:r>
      <w:r>
        <w:rPr>
          <w:spacing w:val="-3"/>
          <w:w w:val="110"/>
        </w:rPr>
        <w:t> </w:t>
      </w:r>
      <w:r>
        <w:rPr>
          <w:w w:val="110"/>
        </w:rPr>
        <w:t>validation</w:t>
      </w:r>
      <w:r>
        <w:rPr>
          <w:spacing w:val="-3"/>
          <w:w w:val="110"/>
        </w:rPr>
        <w:t> </w:t>
      </w:r>
      <w:r>
        <w:rPr>
          <w:w w:val="110"/>
        </w:rPr>
        <w:t>data,</w:t>
      </w:r>
      <w:r>
        <w:rPr>
          <w:spacing w:val="-3"/>
          <w:w w:val="110"/>
        </w:rPr>
        <w:t> </w:t>
      </w:r>
      <w:r>
        <w:rPr>
          <w:w w:val="110"/>
        </w:rPr>
        <w:t>the</w:t>
      </w:r>
      <w:r>
        <w:rPr>
          <w:spacing w:val="-3"/>
          <w:w w:val="110"/>
        </w:rPr>
        <w:t> </w:t>
      </w:r>
      <w:r>
        <w:rPr>
          <w:w w:val="110"/>
        </w:rPr>
        <w:t>structural</w:t>
      </w:r>
      <w:r>
        <w:rPr>
          <w:spacing w:val="-3"/>
          <w:w w:val="110"/>
        </w:rPr>
        <w:t> </w:t>
      </w:r>
      <w:r>
        <w:rPr>
          <w:w w:val="110"/>
        </w:rPr>
        <w:t>similarity</w:t>
      </w:r>
      <w:r>
        <w:rPr>
          <w:spacing w:val="-3"/>
          <w:w w:val="110"/>
        </w:rPr>
        <w:t> </w:t>
      </w:r>
      <w:r>
        <w:rPr>
          <w:w w:val="110"/>
        </w:rPr>
        <w:t>(SSIM)</w:t>
      </w:r>
      <w:r>
        <w:rPr>
          <w:spacing w:val="-3"/>
          <w:w w:val="110"/>
        </w:rPr>
        <w:t> </w:t>
      </w:r>
      <w:r>
        <w:rPr>
          <w:w w:val="110"/>
        </w:rPr>
        <w:t>index</w:t>
      </w:r>
      <w:r>
        <w:rPr>
          <w:spacing w:val="-3"/>
          <w:w w:val="110"/>
        </w:rPr>
        <w:t> </w:t>
      </w:r>
      <w:r>
        <w:rPr>
          <w:w w:val="110"/>
        </w:rPr>
        <w:t>[</w:t>
      </w:r>
      <w:hyperlink w:history="true" w:anchor="_bookmark48">
        <w:r>
          <w:rPr>
            <w:color w:val="007FAC"/>
            <w:w w:val="110"/>
          </w:rPr>
          <w:t>27</w:t>
        </w:r>
      </w:hyperlink>
      <w:r>
        <w:rPr>
          <w:w w:val="110"/>
        </w:rPr>
        <w:t>] was used to determine the similarity between the created BAM images and</w:t>
      </w:r>
      <w:r>
        <w:rPr>
          <w:w w:val="110"/>
        </w:rPr>
        <w:t> the</w:t>
      </w:r>
      <w:r>
        <w:rPr>
          <w:w w:val="110"/>
        </w:rPr>
        <w:t> pre-defined</w:t>
      </w:r>
      <w:r>
        <w:rPr>
          <w:w w:val="110"/>
        </w:rPr>
        <w:t> ground</w:t>
      </w:r>
      <w:r>
        <w:rPr>
          <w:w w:val="110"/>
        </w:rPr>
        <w:t> truth</w:t>
      </w:r>
      <w:r>
        <w:rPr>
          <w:w w:val="110"/>
        </w:rPr>
        <w:t> BAM</w:t>
      </w:r>
      <w:r>
        <w:rPr>
          <w:w w:val="110"/>
        </w:rPr>
        <w:t> images</w:t>
      </w:r>
      <w:r>
        <w:rPr>
          <w:w w:val="110"/>
        </w:rPr>
        <w:t> (</w:t>
      </w:r>
      <w:hyperlink w:history="true" w:anchor="_bookmark12">
        <w:r>
          <w:rPr>
            <w:color w:val="007FAC"/>
            <w:w w:val="110"/>
          </w:rPr>
          <w:t>Fig.</w:t>
        </w:r>
      </w:hyperlink>
      <w:r>
        <w:rPr>
          <w:color w:val="007FAC"/>
          <w:w w:val="110"/>
        </w:rPr>
        <w:t> </w:t>
      </w:r>
      <w:hyperlink w:history="true" w:anchor="_bookmark12">
        <w:r>
          <w:rPr>
            <w:color w:val="007FAC"/>
            <w:w w:val="110"/>
          </w:rPr>
          <w:t>3</w:t>
        </w:r>
      </w:hyperlink>
      <w:r>
        <w:rPr>
          <w:w w:val="110"/>
        </w:rPr>
        <w:t>).</w:t>
      </w:r>
      <w:r>
        <w:rPr>
          <w:w w:val="110"/>
        </w:rPr>
        <w:t> Another</w:t>
      </w:r>
      <w:r>
        <w:rPr>
          <w:w w:val="110"/>
        </w:rPr>
        <w:t> 200 imitation</w:t>
      </w:r>
      <w:r>
        <w:rPr>
          <w:spacing w:val="29"/>
          <w:w w:val="110"/>
        </w:rPr>
        <w:t> </w:t>
      </w:r>
      <w:r>
        <w:rPr>
          <w:w w:val="110"/>
        </w:rPr>
        <w:t>image</w:t>
      </w:r>
      <w:r>
        <w:rPr>
          <w:spacing w:val="29"/>
          <w:w w:val="110"/>
        </w:rPr>
        <w:t> </w:t>
      </w:r>
      <w:r>
        <w:rPr>
          <w:w w:val="110"/>
        </w:rPr>
        <w:t>data</w:t>
      </w:r>
      <w:r>
        <w:rPr>
          <w:spacing w:val="29"/>
          <w:w w:val="110"/>
        </w:rPr>
        <w:t> </w:t>
      </w:r>
      <w:r>
        <w:rPr>
          <w:w w:val="110"/>
        </w:rPr>
        <w:t>were</w:t>
      </w:r>
      <w:r>
        <w:rPr>
          <w:spacing w:val="29"/>
          <w:w w:val="110"/>
        </w:rPr>
        <w:t> </w:t>
      </w:r>
      <w:r>
        <w:rPr>
          <w:w w:val="110"/>
        </w:rPr>
        <w:t>employed</w:t>
      </w:r>
      <w:r>
        <w:rPr>
          <w:spacing w:val="29"/>
          <w:w w:val="110"/>
        </w:rPr>
        <w:t> </w:t>
      </w:r>
      <w:r>
        <w:rPr>
          <w:w w:val="110"/>
        </w:rPr>
        <w:t>for</w:t>
      </w:r>
      <w:r>
        <w:rPr>
          <w:spacing w:val="29"/>
          <w:w w:val="110"/>
        </w:rPr>
        <w:t> </w:t>
      </w:r>
      <w:r>
        <w:rPr>
          <w:w w:val="110"/>
        </w:rPr>
        <w:t>the</w:t>
      </w:r>
      <w:r>
        <w:rPr>
          <w:spacing w:val="29"/>
          <w:w w:val="110"/>
        </w:rPr>
        <w:t> </w:t>
      </w:r>
      <w:r>
        <w:rPr>
          <w:w w:val="110"/>
        </w:rPr>
        <w:t>test</w:t>
      </w:r>
      <w:r>
        <w:rPr>
          <w:spacing w:val="29"/>
          <w:w w:val="110"/>
        </w:rPr>
        <w:t> </w:t>
      </w:r>
      <w:r>
        <w:rPr>
          <w:w w:val="110"/>
        </w:rPr>
        <w:t>data.</w:t>
      </w:r>
      <w:r>
        <w:rPr>
          <w:spacing w:val="29"/>
          <w:w w:val="110"/>
        </w:rPr>
        <w:t> </w:t>
      </w:r>
      <w:r>
        <w:rPr>
          <w:w w:val="110"/>
        </w:rPr>
        <w:t>Furthermore, in</w:t>
      </w:r>
      <w:r>
        <w:rPr>
          <w:w w:val="110"/>
        </w:rPr>
        <w:t> order</w:t>
      </w:r>
      <w:r>
        <w:rPr>
          <w:w w:val="110"/>
        </w:rPr>
        <w:t> to</w:t>
      </w:r>
      <w:r>
        <w:rPr>
          <w:w w:val="110"/>
        </w:rPr>
        <w:t> evaluate</w:t>
      </w:r>
      <w:r>
        <w:rPr>
          <w:w w:val="110"/>
        </w:rPr>
        <w:t> the</w:t>
      </w:r>
      <w:r>
        <w:rPr>
          <w:w w:val="110"/>
        </w:rPr>
        <w:t> generalization</w:t>
      </w:r>
      <w:r>
        <w:rPr>
          <w:w w:val="110"/>
        </w:rPr>
        <w:t> performance</w:t>
      </w:r>
      <w:r>
        <w:rPr>
          <w:w w:val="110"/>
        </w:rPr>
        <w:t> and</w:t>
      </w:r>
      <w:r>
        <w:rPr>
          <w:w w:val="110"/>
        </w:rPr>
        <w:t> verify</w:t>
      </w:r>
      <w:r>
        <w:rPr>
          <w:w w:val="110"/>
        </w:rPr>
        <w:t> the adaptability</w:t>
      </w:r>
      <w:r>
        <w:rPr>
          <w:w w:val="110"/>
        </w:rPr>
        <w:t> of</w:t>
      </w:r>
      <w:r>
        <w:rPr>
          <w:w w:val="110"/>
        </w:rPr>
        <w:t> the</w:t>
      </w:r>
      <w:r>
        <w:rPr>
          <w:w w:val="110"/>
        </w:rPr>
        <w:t> Generator</w:t>
      </w:r>
      <w:r>
        <w:rPr>
          <w:w w:val="110"/>
        </w:rPr>
        <w:t> trained</w:t>
      </w:r>
      <w:r>
        <w:rPr>
          <w:w w:val="110"/>
        </w:rPr>
        <w:t> with</w:t>
      </w:r>
      <w:r>
        <w:rPr>
          <w:w w:val="110"/>
        </w:rPr>
        <w:t> the</w:t>
      </w:r>
      <w:r>
        <w:rPr>
          <w:w w:val="110"/>
        </w:rPr>
        <w:t> mimic</w:t>
      </w:r>
      <w:r>
        <w:rPr>
          <w:w w:val="110"/>
        </w:rPr>
        <w:t> organ</w:t>
      </w:r>
      <w:r>
        <w:rPr>
          <w:w w:val="110"/>
        </w:rPr>
        <w:t> to</w:t>
      </w:r>
      <w:r>
        <w:rPr>
          <w:w w:val="110"/>
        </w:rPr>
        <w:t> the bleeding</w:t>
      </w:r>
      <w:r>
        <w:rPr>
          <w:w w:val="110"/>
        </w:rPr>
        <w:t> images</w:t>
      </w:r>
      <w:r>
        <w:rPr>
          <w:w w:val="110"/>
        </w:rPr>
        <w:t> from</w:t>
      </w:r>
      <w:r>
        <w:rPr>
          <w:w w:val="110"/>
        </w:rPr>
        <w:t> actual</w:t>
      </w:r>
      <w:r>
        <w:rPr>
          <w:w w:val="110"/>
        </w:rPr>
        <w:t> living</w:t>
      </w:r>
      <w:r>
        <w:rPr>
          <w:w w:val="110"/>
        </w:rPr>
        <w:t> organs,</w:t>
      </w:r>
      <w:r>
        <w:rPr>
          <w:w w:val="110"/>
        </w:rPr>
        <w:t> a</w:t>
      </w:r>
      <w:r>
        <w:rPr>
          <w:w w:val="110"/>
        </w:rPr>
        <w:t> total</w:t>
      </w:r>
      <w:r>
        <w:rPr>
          <w:w w:val="110"/>
        </w:rPr>
        <w:t> of</w:t>
      </w:r>
      <w:r>
        <w:rPr>
          <w:w w:val="110"/>
        </w:rPr>
        <w:t> 40</w:t>
      </w:r>
      <w:r>
        <w:rPr>
          <w:w w:val="110"/>
        </w:rPr>
        <w:t> image</w:t>
      </w:r>
      <w:r>
        <w:rPr>
          <w:w w:val="110"/>
        </w:rPr>
        <w:t> sets using</w:t>
      </w:r>
      <w:r>
        <w:rPr>
          <w:spacing w:val="-8"/>
          <w:w w:val="110"/>
        </w:rPr>
        <w:t> </w:t>
      </w:r>
      <w:r>
        <w:rPr>
          <w:w w:val="110"/>
        </w:rPr>
        <w:t>the</w:t>
      </w:r>
      <w:r>
        <w:rPr>
          <w:spacing w:val="-8"/>
          <w:w w:val="110"/>
        </w:rPr>
        <w:t> </w:t>
      </w:r>
      <w:r>
        <w:rPr>
          <w:w w:val="110"/>
        </w:rPr>
        <w:t>actual</w:t>
      </w:r>
      <w:r>
        <w:rPr>
          <w:spacing w:val="-8"/>
          <w:w w:val="110"/>
        </w:rPr>
        <w:t> </w:t>
      </w:r>
      <w:r>
        <w:rPr>
          <w:w w:val="110"/>
        </w:rPr>
        <w:t>excised</w:t>
      </w:r>
      <w:r>
        <w:rPr>
          <w:spacing w:val="-8"/>
          <w:w w:val="110"/>
        </w:rPr>
        <w:t> </w:t>
      </w:r>
      <w:r>
        <w:rPr>
          <w:w w:val="110"/>
        </w:rPr>
        <w:t>organ</w:t>
      </w:r>
      <w:r>
        <w:rPr>
          <w:spacing w:val="-8"/>
          <w:w w:val="110"/>
        </w:rPr>
        <w:t> </w:t>
      </w:r>
      <w:r>
        <w:rPr>
          <w:w w:val="110"/>
        </w:rPr>
        <w:t>as</w:t>
      </w:r>
      <w:r>
        <w:rPr>
          <w:spacing w:val="-8"/>
          <w:w w:val="110"/>
        </w:rPr>
        <w:t> </w:t>
      </w:r>
      <w:r>
        <w:rPr>
          <w:w w:val="110"/>
        </w:rPr>
        <w:t>well</w:t>
      </w:r>
      <w:r>
        <w:rPr>
          <w:spacing w:val="-8"/>
          <w:w w:val="110"/>
        </w:rPr>
        <w:t> </w:t>
      </w:r>
      <w:r>
        <w:rPr>
          <w:w w:val="110"/>
        </w:rPr>
        <w:t>as</w:t>
      </w:r>
      <w:r>
        <w:rPr>
          <w:spacing w:val="-8"/>
          <w:w w:val="110"/>
        </w:rPr>
        <w:t> </w:t>
      </w:r>
      <w:r>
        <w:rPr>
          <w:w w:val="110"/>
        </w:rPr>
        <w:t>intraoperative</w:t>
      </w:r>
      <w:r>
        <w:rPr>
          <w:spacing w:val="-8"/>
          <w:w w:val="110"/>
        </w:rPr>
        <w:t> </w:t>
      </w:r>
      <w:r>
        <w:rPr>
          <w:w w:val="110"/>
        </w:rPr>
        <w:t>images</w:t>
      </w:r>
      <w:r>
        <w:rPr>
          <w:spacing w:val="-8"/>
          <w:w w:val="110"/>
        </w:rPr>
        <w:t> </w:t>
      </w:r>
      <w:r>
        <w:rPr>
          <w:w w:val="110"/>
        </w:rPr>
        <w:t>acquired under different conditions were utilized.</w:t>
      </w:r>
    </w:p>
    <w:p>
      <w:pPr>
        <w:pStyle w:val="BodyText"/>
        <w:spacing w:line="230" w:lineRule="exact"/>
        <w:ind w:left="0" w:right="38"/>
        <w:jc w:val="right"/>
      </w:pPr>
      <w:r>
        <w:rPr>
          <w:w w:val="105"/>
        </w:rPr>
        <w:t>By</w:t>
      </w:r>
      <w:r>
        <w:rPr>
          <w:spacing w:val="21"/>
          <w:w w:val="105"/>
        </w:rPr>
        <w:t> </w:t>
      </w:r>
      <w:r>
        <w:rPr>
          <w:w w:val="105"/>
        </w:rPr>
        <w:t>using</w:t>
      </w:r>
      <w:r>
        <w:rPr>
          <w:spacing w:val="21"/>
          <w:w w:val="105"/>
        </w:rPr>
        <w:t> </w:t>
      </w:r>
      <w:r>
        <w:rPr>
          <w:w w:val="105"/>
        </w:rPr>
        <w:t>the</w:t>
      </w:r>
      <w:r>
        <w:rPr>
          <w:spacing w:val="21"/>
          <w:w w:val="105"/>
        </w:rPr>
        <w:t> </w:t>
      </w:r>
      <w:r>
        <w:rPr>
          <w:w w:val="105"/>
        </w:rPr>
        <w:t>Generator</w:t>
      </w:r>
      <w:r>
        <w:rPr>
          <w:spacing w:val="21"/>
          <w:w w:val="105"/>
        </w:rPr>
        <w:t> </w:t>
      </w:r>
      <w:r>
        <w:rPr>
          <w:rFonts w:ascii="STIX Math" w:eastAsia="STIX Math"/>
          <w:i/>
          <w:w w:val="105"/>
        </w:rPr>
        <w:t>𝐺</w:t>
      </w:r>
      <w:r>
        <w:rPr>
          <w:rFonts w:ascii="STIX Math" w:eastAsia="STIX Math"/>
          <w:i/>
          <w:spacing w:val="25"/>
          <w:w w:val="105"/>
        </w:rPr>
        <w:t> </w:t>
      </w:r>
      <w:r>
        <w:rPr>
          <w:w w:val="105"/>
        </w:rPr>
        <w:t>with</w:t>
      </w:r>
      <w:r>
        <w:rPr>
          <w:spacing w:val="22"/>
          <w:w w:val="105"/>
        </w:rPr>
        <w:t> </w:t>
      </w:r>
      <w:r>
        <w:rPr>
          <w:w w:val="105"/>
        </w:rPr>
        <w:t>the</w:t>
      </w:r>
      <w:r>
        <w:rPr>
          <w:spacing w:val="21"/>
          <w:w w:val="105"/>
        </w:rPr>
        <w:t> </w:t>
      </w:r>
      <w:r>
        <w:rPr>
          <w:w w:val="105"/>
        </w:rPr>
        <w:t>learned</w:t>
      </w:r>
      <w:r>
        <w:rPr>
          <w:spacing w:val="21"/>
          <w:w w:val="105"/>
        </w:rPr>
        <w:t> </w:t>
      </w:r>
      <w:r>
        <w:rPr>
          <w:w w:val="105"/>
        </w:rPr>
        <w:t>parameters,</w:t>
      </w:r>
      <w:r>
        <w:rPr>
          <w:spacing w:val="21"/>
          <w:w w:val="105"/>
        </w:rPr>
        <w:t> </w:t>
      </w:r>
      <w:r>
        <w:rPr>
          <w:w w:val="105"/>
        </w:rPr>
        <w:t>BAMs</w:t>
      </w:r>
      <w:r>
        <w:rPr>
          <w:spacing w:val="22"/>
          <w:w w:val="105"/>
        </w:rPr>
        <w:t> </w:t>
      </w:r>
      <w:r>
        <w:rPr>
          <w:spacing w:val="-4"/>
          <w:w w:val="105"/>
        </w:rPr>
        <w:t>were</w:t>
      </w:r>
    </w:p>
    <w:p>
      <w:pPr>
        <w:pStyle w:val="BodyText"/>
        <w:spacing w:line="170" w:lineRule="exact"/>
        <w:ind w:left="0" w:right="38"/>
        <w:jc w:val="right"/>
      </w:pPr>
      <w:r>
        <w:rPr>
          <w:w w:val="110"/>
        </w:rPr>
        <w:t>generated</w:t>
      </w:r>
      <w:r>
        <w:rPr>
          <w:spacing w:val="14"/>
          <w:w w:val="110"/>
        </w:rPr>
        <w:t> </w:t>
      </w:r>
      <w:r>
        <w:rPr>
          <w:w w:val="110"/>
        </w:rPr>
        <w:t>for</w:t>
      </w:r>
      <w:r>
        <w:rPr>
          <w:spacing w:val="15"/>
          <w:w w:val="110"/>
        </w:rPr>
        <w:t> </w:t>
      </w:r>
      <w:r>
        <w:rPr>
          <w:w w:val="110"/>
        </w:rPr>
        <w:t>the</w:t>
      </w:r>
      <w:r>
        <w:rPr>
          <w:spacing w:val="15"/>
          <w:w w:val="110"/>
        </w:rPr>
        <w:t> </w:t>
      </w:r>
      <w:r>
        <w:rPr>
          <w:w w:val="110"/>
        </w:rPr>
        <w:t>test</w:t>
      </w:r>
      <w:r>
        <w:rPr>
          <w:spacing w:val="15"/>
          <w:w w:val="110"/>
        </w:rPr>
        <w:t> </w:t>
      </w:r>
      <w:r>
        <w:rPr>
          <w:w w:val="110"/>
        </w:rPr>
        <w:t>data</w:t>
      </w:r>
      <w:r>
        <w:rPr>
          <w:spacing w:val="15"/>
          <w:w w:val="110"/>
        </w:rPr>
        <w:t> </w:t>
      </w:r>
      <w:r>
        <w:rPr>
          <w:w w:val="110"/>
        </w:rPr>
        <w:t>obtained</w:t>
      </w:r>
      <w:r>
        <w:rPr>
          <w:spacing w:val="15"/>
          <w:w w:val="110"/>
        </w:rPr>
        <w:t> </w:t>
      </w:r>
      <w:r>
        <w:rPr>
          <w:w w:val="110"/>
        </w:rPr>
        <w:t>from</w:t>
      </w:r>
      <w:r>
        <w:rPr>
          <w:spacing w:val="15"/>
          <w:w w:val="110"/>
        </w:rPr>
        <w:t> </w:t>
      </w:r>
      <w:r>
        <w:rPr>
          <w:w w:val="110"/>
        </w:rPr>
        <w:t>the</w:t>
      </w:r>
      <w:r>
        <w:rPr>
          <w:spacing w:val="15"/>
          <w:w w:val="110"/>
        </w:rPr>
        <w:t> </w:t>
      </w:r>
      <w:r>
        <w:rPr>
          <w:w w:val="110"/>
        </w:rPr>
        <w:t>simulated</w:t>
      </w:r>
      <w:r>
        <w:rPr>
          <w:spacing w:val="15"/>
          <w:w w:val="110"/>
        </w:rPr>
        <w:t> </w:t>
      </w:r>
      <w:r>
        <w:rPr>
          <w:w w:val="110"/>
        </w:rPr>
        <w:t>organ</w:t>
      </w:r>
      <w:r>
        <w:rPr>
          <w:spacing w:val="15"/>
          <w:w w:val="110"/>
        </w:rPr>
        <w:t> </w:t>
      </w:r>
      <w:r>
        <w:rPr>
          <w:w w:val="110"/>
        </w:rPr>
        <w:t>and</w:t>
      </w:r>
      <w:r>
        <w:rPr>
          <w:spacing w:val="15"/>
          <w:w w:val="110"/>
        </w:rPr>
        <w:t> </w:t>
      </w:r>
      <w:r>
        <w:rPr>
          <w:spacing w:val="-5"/>
          <w:w w:val="110"/>
        </w:rPr>
        <w:t>for</w:t>
      </w:r>
    </w:p>
    <w:p>
      <w:pPr>
        <w:pStyle w:val="BodyText"/>
        <w:spacing w:line="276" w:lineRule="auto"/>
        <w:ind w:left="120" w:right="109"/>
        <w:jc w:val="right"/>
      </w:pPr>
      <w:r>
        <w:rPr/>
        <w:br w:type="column"/>
      </w:r>
      <w:r>
        <w:rPr>
          <w:w w:val="110"/>
        </w:rPr>
        <w:t>state.</w:t>
      </w:r>
      <w:r>
        <w:rPr>
          <w:spacing w:val="25"/>
          <w:w w:val="110"/>
        </w:rPr>
        <w:t> </w:t>
      </w:r>
      <w:r>
        <w:rPr>
          <w:w w:val="110"/>
        </w:rPr>
        <w:t>The</w:t>
      </w:r>
      <w:r>
        <w:rPr>
          <w:spacing w:val="25"/>
          <w:w w:val="110"/>
        </w:rPr>
        <w:t> </w:t>
      </w:r>
      <w:r>
        <w:rPr>
          <w:w w:val="110"/>
        </w:rPr>
        <w:t>other</w:t>
      </w:r>
      <w:r>
        <w:rPr>
          <w:spacing w:val="25"/>
          <w:w w:val="110"/>
        </w:rPr>
        <w:t> </w:t>
      </w:r>
      <w:r>
        <w:rPr>
          <w:w w:val="110"/>
        </w:rPr>
        <w:t>is</w:t>
      </w:r>
      <w:r>
        <w:rPr>
          <w:spacing w:val="25"/>
          <w:w w:val="110"/>
        </w:rPr>
        <w:t> </w:t>
      </w:r>
      <w:r>
        <w:rPr>
          <w:w w:val="110"/>
        </w:rPr>
        <w:t>the</w:t>
      </w:r>
      <w:r>
        <w:rPr>
          <w:spacing w:val="25"/>
          <w:w w:val="110"/>
        </w:rPr>
        <w:t> </w:t>
      </w:r>
      <w:r>
        <w:rPr>
          <w:w w:val="110"/>
        </w:rPr>
        <w:t>evaluation</w:t>
      </w:r>
      <w:r>
        <w:rPr>
          <w:spacing w:val="25"/>
          <w:w w:val="110"/>
        </w:rPr>
        <w:t> </w:t>
      </w:r>
      <w:r>
        <w:rPr>
          <w:w w:val="110"/>
        </w:rPr>
        <w:t>of</w:t>
      </w:r>
      <w:r>
        <w:rPr>
          <w:spacing w:val="25"/>
          <w:w w:val="110"/>
        </w:rPr>
        <w:t> </w:t>
      </w:r>
      <w:r>
        <w:rPr>
          <w:w w:val="110"/>
        </w:rPr>
        <w:t>the</w:t>
      </w:r>
      <w:r>
        <w:rPr>
          <w:spacing w:val="25"/>
          <w:w w:val="110"/>
        </w:rPr>
        <w:t> </w:t>
      </w:r>
      <w:r>
        <w:rPr>
          <w:w w:val="110"/>
        </w:rPr>
        <w:t>extent</w:t>
      </w:r>
      <w:r>
        <w:rPr>
          <w:spacing w:val="25"/>
          <w:w w:val="110"/>
        </w:rPr>
        <w:t> </w:t>
      </w:r>
      <w:r>
        <w:rPr>
          <w:w w:val="110"/>
        </w:rPr>
        <w:t>to</w:t>
      </w:r>
      <w:r>
        <w:rPr>
          <w:spacing w:val="25"/>
          <w:w w:val="110"/>
        </w:rPr>
        <w:t> </w:t>
      </w:r>
      <w:r>
        <w:rPr>
          <w:w w:val="110"/>
        </w:rPr>
        <w:t>which</w:t>
      </w:r>
      <w:r>
        <w:rPr>
          <w:spacing w:val="25"/>
          <w:w w:val="110"/>
        </w:rPr>
        <w:t> </w:t>
      </w:r>
      <w:r>
        <w:rPr>
          <w:w w:val="110"/>
        </w:rPr>
        <w:t>the</w:t>
      </w:r>
      <w:r>
        <w:rPr>
          <w:spacing w:val="25"/>
          <w:w w:val="110"/>
        </w:rPr>
        <w:t> </w:t>
      </w:r>
      <w:r>
        <w:rPr>
          <w:w w:val="110"/>
        </w:rPr>
        <w:t>area</w:t>
      </w:r>
      <w:r>
        <w:rPr>
          <w:spacing w:val="25"/>
          <w:w w:val="110"/>
        </w:rPr>
        <w:t> </w:t>
      </w:r>
      <w:r>
        <w:rPr>
          <w:w w:val="110"/>
        </w:rPr>
        <w:t>of the generated alert map overlaps with that of the BAM generated </w:t>
      </w:r>
      <w:r>
        <w:rPr>
          <w:w w:val="110"/>
        </w:rPr>
        <w:t>from the ground truth or the bounding circle specified by humans, and how much of the areas do not overlap. As for the accuracy of the bleeding position estimation, the threshold of 0.1 was employed to determine if</w:t>
      </w:r>
      <w:r>
        <w:rPr>
          <w:spacing w:val="40"/>
          <w:w w:val="110"/>
        </w:rPr>
        <w:t> </w:t>
      </w:r>
      <w:r>
        <w:rPr>
          <w:w w:val="110"/>
        </w:rPr>
        <w:t>a</w:t>
      </w:r>
      <w:r>
        <w:rPr>
          <w:spacing w:val="-6"/>
          <w:w w:val="110"/>
        </w:rPr>
        <w:t> </w:t>
      </w:r>
      <w:r>
        <w:rPr>
          <w:w w:val="110"/>
        </w:rPr>
        <w:t>bleeding</w:t>
      </w:r>
      <w:r>
        <w:rPr>
          <w:spacing w:val="-6"/>
          <w:w w:val="110"/>
        </w:rPr>
        <w:t> </w:t>
      </w:r>
      <w:r>
        <w:rPr>
          <w:w w:val="110"/>
        </w:rPr>
        <w:t>source</w:t>
      </w:r>
      <w:r>
        <w:rPr>
          <w:spacing w:val="-6"/>
          <w:w w:val="110"/>
        </w:rPr>
        <w:t> </w:t>
      </w:r>
      <w:r>
        <w:rPr>
          <w:w w:val="110"/>
        </w:rPr>
        <w:t>exits.</w:t>
      </w:r>
      <w:r>
        <w:rPr>
          <w:spacing w:val="-6"/>
          <w:w w:val="110"/>
        </w:rPr>
        <w:t> </w:t>
      </w:r>
      <w:r>
        <w:rPr>
          <w:w w:val="110"/>
        </w:rPr>
        <w:t>If</w:t>
      </w:r>
      <w:r>
        <w:rPr>
          <w:spacing w:val="-6"/>
          <w:w w:val="110"/>
        </w:rPr>
        <w:t> </w:t>
      </w:r>
      <w:r>
        <w:rPr>
          <w:w w:val="110"/>
        </w:rPr>
        <w:t>the</w:t>
      </w:r>
      <w:r>
        <w:rPr>
          <w:spacing w:val="-6"/>
          <w:w w:val="110"/>
        </w:rPr>
        <w:t> </w:t>
      </w:r>
      <w:r>
        <w:rPr>
          <w:w w:val="110"/>
        </w:rPr>
        <w:t>source</w:t>
      </w:r>
      <w:r>
        <w:rPr>
          <w:spacing w:val="-6"/>
          <w:w w:val="110"/>
        </w:rPr>
        <w:t> </w:t>
      </w:r>
      <w:r>
        <w:rPr>
          <w:w w:val="110"/>
        </w:rPr>
        <w:t>actually</w:t>
      </w:r>
      <w:r>
        <w:rPr>
          <w:spacing w:val="-6"/>
          <w:w w:val="110"/>
        </w:rPr>
        <w:t> </w:t>
      </w:r>
      <w:r>
        <w:rPr>
          <w:w w:val="110"/>
        </w:rPr>
        <w:t>existed,</w:t>
      </w:r>
      <w:r>
        <w:rPr>
          <w:spacing w:val="-6"/>
          <w:w w:val="110"/>
        </w:rPr>
        <w:t> </w:t>
      </w:r>
      <w:r>
        <w:rPr>
          <w:w w:val="110"/>
        </w:rPr>
        <w:t>it</w:t>
      </w:r>
      <w:r>
        <w:rPr>
          <w:spacing w:val="-6"/>
          <w:w w:val="110"/>
        </w:rPr>
        <w:t> </w:t>
      </w:r>
      <w:r>
        <w:rPr>
          <w:w w:val="110"/>
        </w:rPr>
        <w:t>was</w:t>
      </w:r>
      <w:r>
        <w:rPr>
          <w:spacing w:val="-6"/>
          <w:w w:val="110"/>
        </w:rPr>
        <w:t> </w:t>
      </w:r>
      <w:r>
        <w:rPr>
          <w:w w:val="110"/>
        </w:rPr>
        <w:t>judged</w:t>
      </w:r>
      <w:r>
        <w:rPr>
          <w:spacing w:val="-6"/>
          <w:w w:val="110"/>
        </w:rPr>
        <w:t> </w:t>
      </w:r>
      <w:r>
        <w:rPr>
          <w:w w:val="110"/>
        </w:rPr>
        <w:t>that an</w:t>
      </w:r>
      <w:r>
        <w:rPr>
          <w:spacing w:val="-6"/>
          <w:w w:val="110"/>
        </w:rPr>
        <w:t> </w:t>
      </w:r>
      <w:r>
        <w:rPr>
          <w:w w:val="110"/>
        </w:rPr>
        <w:t>alert</w:t>
      </w:r>
      <w:r>
        <w:rPr>
          <w:spacing w:val="-6"/>
          <w:w w:val="110"/>
        </w:rPr>
        <w:t> </w:t>
      </w:r>
      <w:r>
        <w:rPr>
          <w:w w:val="110"/>
        </w:rPr>
        <w:t>map</w:t>
      </w:r>
      <w:r>
        <w:rPr>
          <w:spacing w:val="-6"/>
          <w:w w:val="110"/>
        </w:rPr>
        <w:t> </w:t>
      </w:r>
      <w:r>
        <w:rPr>
          <w:w w:val="110"/>
        </w:rPr>
        <w:t>covering</w:t>
      </w:r>
      <w:r>
        <w:rPr>
          <w:spacing w:val="-6"/>
          <w:w w:val="110"/>
        </w:rPr>
        <w:t> </w:t>
      </w:r>
      <w:r>
        <w:rPr>
          <w:w w:val="110"/>
        </w:rPr>
        <w:t>the</w:t>
      </w:r>
      <w:r>
        <w:rPr>
          <w:spacing w:val="-6"/>
          <w:w w:val="110"/>
        </w:rPr>
        <w:t> </w:t>
      </w:r>
      <w:r>
        <w:rPr>
          <w:w w:val="110"/>
        </w:rPr>
        <w:t>bleeding</w:t>
      </w:r>
      <w:r>
        <w:rPr>
          <w:spacing w:val="-7"/>
          <w:w w:val="110"/>
        </w:rPr>
        <w:t> </w:t>
      </w:r>
      <w:r>
        <w:rPr>
          <w:w w:val="110"/>
        </w:rPr>
        <w:t>position</w:t>
      </w:r>
      <w:r>
        <w:rPr>
          <w:spacing w:val="-6"/>
          <w:w w:val="110"/>
        </w:rPr>
        <w:t> </w:t>
      </w:r>
      <w:r>
        <w:rPr>
          <w:w w:val="110"/>
        </w:rPr>
        <w:t>was</w:t>
      </w:r>
      <w:r>
        <w:rPr>
          <w:spacing w:val="-7"/>
          <w:w w:val="110"/>
        </w:rPr>
        <w:t> </w:t>
      </w:r>
      <w:r>
        <w:rPr>
          <w:w w:val="110"/>
        </w:rPr>
        <w:t>successfully</w:t>
      </w:r>
      <w:r>
        <w:rPr>
          <w:spacing w:val="-6"/>
          <w:w w:val="110"/>
        </w:rPr>
        <w:t> </w:t>
      </w:r>
      <w:r>
        <w:rPr>
          <w:w w:val="110"/>
        </w:rPr>
        <w:t>generated. In</w:t>
      </w:r>
      <w:r>
        <w:rPr>
          <w:spacing w:val="40"/>
          <w:w w:val="110"/>
        </w:rPr>
        <w:t> </w:t>
      </w:r>
      <w:r>
        <w:rPr>
          <w:w w:val="110"/>
        </w:rPr>
        <w:t>order</w:t>
      </w:r>
      <w:r>
        <w:rPr>
          <w:spacing w:val="40"/>
          <w:w w:val="110"/>
        </w:rPr>
        <w:t> </w:t>
      </w:r>
      <w:r>
        <w:rPr>
          <w:w w:val="110"/>
        </w:rPr>
        <w:t>to</w:t>
      </w:r>
      <w:r>
        <w:rPr>
          <w:spacing w:val="40"/>
          <w:w w:val="110"/>
        </w:rPr>
        <w:t> </w:t>
      </w:r>
      <w:r>
        <w:rPr>
          <w:w w:val="110"/>
        </w:rPr>
        <w:t>verify</w:t>
      </w:r>
      <w:r>
        <w:rPr>
          <w:spacing w:val="40"/>
          <w:w w:val="110"/>
        </w:rPr>
        <w:t> </w:t>
      </w:r>
      <w:r>
        <w:rPr>
          <w:w w:val="110"/>
        </w:rPr>
        <w:t>the</w:t>
      </w:r>
      <w:r>
        <w:rPr>
          <w:spacing w:val="40"/>
          <w:w w:val="110"/>
        </w:rPr>
        <w:t> </w:t>
      </w:r>
      <w:r>
        <w:rPr>
          <w:w w:val="110"/>
        </w:rPr>
        <w:t>performance</w:t>
      </w:r>
      <w:r>
        <w:rPr>
          <w:spacing w:val="40"/>
          <w:w w:val="110"/>
        </w:rPr>
        <w:t> </w:t>
      </w:r>
      <w:r>
        <w:rPr>
          <w:w w:val="110"/>
        </w:rPr>
        <w:t>of</w:t>
      </w:r>
      <w:r>
        <w:rPr>
          <w:spacing w:val="40"/>
          <w:w w:val="110"/>
        </w:rPr>
        <w:t> </w:t>
      </w:r>
      <w:r>
        <w:rPr>
          <w:w w:val="110"/>
        </w:rPr>
        <w:t>the</w:t>
      </w:r>
      <w:r>
        <w:rPr>
          <w:spacing w:val="40"/>
          <w:w w:val="110"/>
        </w:rPr>
        <w:t> </w:t>
      </w:r>
      <w:r>
        <w:rPr>
          <w:w w:val="110"/>
        </w:rPr>
        <w:t>proposed</w:t>
      </w:r>
      <w:r>
        <w:rPr>
          <w:spacing w:val="40"/>
          <w:w w:val="110"/>
        </w:rPr>
        <w:t> </w:t>
      </w:r>
      <w:r>
        <w:rPr>
          <w:w w:val="110"/>
        </w:rPr>
        <w:t>method,</w:t>
      </w:r>
      <w:r>
        <w:rPr>
          <w:spacing w:val="40"/>
          <w:w w:val="110"/>
        </w:rPr>
        <w:t> </w:t>
      </w:r>
      <w:r>
        <w:rPr>
          <w:w w:val="110"/>
        </w:rPr>
        <w:t>the accuracy</w:t>
      </w:r>
      <w:r>
        <w:rPr>
          <w:spacing w:val="9"/>
          <w:w w:val="110"/>
        </w:rPr>
        <w:t> </w:t>
      </w:r>
      <w:r>
        <w:rPr>
          <w:w w:val="110"/>
        </w:rPr>
        <w:t>rate,</w:t>
      </w:r>
      <w:r>
        <w:rPr>
          <w:spacing w:val="10"/>
          <w:w w:val="110"/>
        </w:rPr>
        <w:t> </w:t>
      </w:r>
      <w:r>
        <w:rPr>
          <w:w w:val="110"/>
        </w:rPr>
        <w:t>precision</w:t>
      </w:r>
      <w:r>
        <w:rPr>
          <w:spacing w:val="9"/>
          <w:w w:val="110"/>
        </w:rPr>
        <w:t> </w:t>
      </w:r>
      <w:r>
        <w:rPr>
          <w:w w:val="110"/>
        </w:rPr>
        <w:t>rate,</w:t>
      </w:r>
      <w:r>
        <w:rPr>
          <w:spacing w:val="10"/>
          <w:w w:val="110"/>
        </w:rPr>
        <w:t> </w:t>
      </w:r>
      <w:r>
        <w:rPr>
          <w:w w:val="110"/>
        </w:rPr>
        <w:t>and</w:t>
      </w:r>
      <w:r>
        <w:rPr>
          <w:spacing w:val="10"/>
          <w:w w:val="110"/>
        </w:rPr>
        <w:t> </w:t>
      </w:r>
      <w:r>
        <w:rPr>
          <w:w w:val="110"/>
        </w:rPr>
        <w:t>recall</w:t>
      </w:r>
      <w:r>
        <w:rPr>
          <w:spacing w:val="9"/>
          <w:w w:val="110"/>
        </w:rPr>
        <w:t> </w:t>
      </w:r>
      <w:r>
        <w:rPr>
          <w:w w:val="110"/>
        </w:rPr>
        <w:t>rate</w:t>
      </w:r>
      <w:r>
        <w:rPr>
          <w:spacing w:val="10"/>
          <w:w w:val="110"/>
        </w:rPr>
        <w:t> </w:t>
      </w:r>
      <w:r>
        <w:rPr>
          <w:w w:val="110"/>
        </w:rPr>
        <w:t>are</w:t>
      </w:r>
      <w:r>
        <w:rPr>
          <w:spacing w:val="9"/>
          <w:w w:val="110"/>
        </w:rPr>
        <w:t> </w:t>
      </w:r>
      <w:r>
        <w:rPr>
          <w:w w:val="110"/>
        </w:rPr>
        <w:t>introduced</w:t>
      </w:r>
      <w:r>
        <w:rPr>
          <w:spacing w:val="10"/>
          <w:w w:val="110"/>
        </w:rPr>
        <w:t> </w:t>
      </w:r>
      <w:r>
        <w:rPr>
          <w:w w:val="110"/>
        </w:rPr>
        <w:t>as</w:t>
      </w:r>
      <w:r>
        <w:rPr>
          <w:spacing w:val="10"/>
          <w:w w:val="110"/>
        </w:rPr>
        <w:t> </w:t>
      </w:r>
      <w:r>
        <w:rPr>
          <w:spacing w:val="-2"/>
          <w:w w:val="110"/>
        </w:rPr>
        <w:t>follows.</w:t>
      </w:r>
    </w:p>
    <w:p>
      <w:pPr>
        <w:tabs>
          <w:tab w:pos="1658" w:val="left" w:leader="none"/>
          <w:tab w:pos="2769" w:val="left" w:leader="none"/>
          <w:tab w:pos="4923" w:val="left" w:leader="none"/>
        </w:tabs>
        <w:spacing w:line="383" w:lineRule="exact" w:before="0"/>
        <w:ind w:left="111" w:right="0" w:firstLine="0"/>
        <w:jc w:val="left"/>
        <w:rPr>
          <w:sz w:val="16"/>
        </w:rPr>
      </w:pPr>
      <w:r>
        <w:rPr>
          <w:rFonts w:ascii="STIX Math" w:eastAsia="STIX Math"/>
          <w:sz w:val="16"/>
        </w:rPr>
        <w:t>accuracy</w:t>
      </w:r>
      <w:r>
        <w:rPr>
          <w:rFonts w:ascii="STIX Math" w:eastAsia="STIX Math"/>
          <w:spacing w:val="31"/>
          <w:sz w:val="16"/>
        </w:rPr>
        <w:t> </w:t>
      </w:r>
      <w:r>
        <w:rPr>
          <w:rFonts w:ascii="STIX Math" w:eastAsia="STIX Math"/>
          <w:sz w:val="16"/>
        </w:rPr>
        <w:t>rate</w:t>
      </w:r>
      <w:r>
        <w:rPr>
          <w:rFonts w:ascii="STIX Math" w:eastAsia="STIX Math"/>
          <w:spacing w:val="16"/>
          <w:sz w:val="16"/>
        </w:rPr>
        <w:t> </w:t>
      </w:r>
      <w:r>
        <w:rPr>
          <w:rFonts w:ascii="STIX Math" w:eastAsia="STIX Math"/>
          <w:sz w:val="16"/>
        </w:rPr>
        <w:t>=</w:t>
      </w:r>
      <w:r>
        <w:rPr>
          <w:rFonts w:ascii="STIX Math" w:eastAsia="STIX Math"/>
          <w:spacing w:val="28"/>
          <w:sz w:val="16"/>
        </w:rPr>
        <w:t> </w:t>
      </w:r>
      <w:r>
        <w:rPr>
          <w:position w:val="9"/>
          <w:sz w:val="16"/>
          <w:u w:val="single"/>
        </w:rPr>
        <w:tab/>
      </w:r>
      <w:r>
        <w:rPr>
          <w:rFonts w:ascii="STIX Math" w:eastAsia="STIX Math"/>
          <w:i/>
          <w:position w:val="9"/>
          <w:sz w:val="16"/>
          <w:u w:val="single"/>
        </w:rPr>
        <w:t>𝑇</w:t>
      </w:r>
      <w:r>
        <w:rPr>
          <w:rFonts w:ascii="STIX Math" w:eastAsia="STIX Math"/>
          <w:i/>
          <w:spacing w:val="-15"/>
          <w:position w:val="9"/>
          <w:sz w:val="16"/>
          <w:u w:val="single"/>
        </w:rPr>
        <w:t> </w:t>
      </w:r>
      <w:r>
        <w:rPr>
          <w:rFonts w:ascii="STIX Math" w:eastAsia="STIX Math"/>
          <w:i/>
          <w:position w:val="9"/>
          <w:sz w:val="16"/>
          <w:u w:val="single"/>
        </w:rPr>
        <w:t>𝑃</w:t>
      </w:r>
      <w:r>
        <w:rPr>
          <w:rFonts w:ascii="STIX Math" w:eastAsia="STIX Math"/>
          <w:i/>
          <w:spacing w:val="17"/>
          <w:position w:val="9"/>
          <w:sz w:val="16"/>
          <w:u w:val="single"/>
        </w:rPr>
        <w:t> </w:t>
      </w:r>
      <w:r>
        <w:rPr>
          <w:rFonts w:ascii="STIX Math" w:eastAsia="STIX Math"/>
          <w:position w:val="9"/>
          <w:sz w:val="16"/>
          <w:u w:val="single"/>
        </w:rPr>
        <w:t>+</w:t>
      </w:r>
      <w:r>
        <w:rPr>
          <w:rFonts w:ascii="STIX Math" w:eastAsia="STIX Math"/>
          <w:spacing w:val="-6"/>
          <w:position w:val="9"/>
          <w:sz w:val="16"/>
          <w:u w:val="single"/>
        </w:rPr>
        <w:t> </w:t>
      </w:r>
      <w:r>
        <w:rPr>
          <w:rFonts w:ascii="STIX Math" w:eastAsia="STIX Math"/>
          <w:i/>
          <w:position w:val="9"/>
          <w:sz w:val="16"/>
          <w:u w:val="single"/>
        </w:rPr>
        <w:t>𝑇</w:t>
      </w:r>
      <w:r>
        <w:rPr>
          <w:rFonts w:ascii="STIX Math" w:eastAsia="STIX Math"/>
          <w:i/>
          <w:spacing w:val="-15"/>
          <w:position w:val="9"/>
          <w:sz w:val="16"/>
          <w:u w:val="single"/>
        </w:rPr>
        <w:t> </w:t>
      </w:r>
      <w:r>
        <w:rPr>
          <w:rFonts w:ascii="STIX Math" w:eastAsia="STIX Math"/>
          <w:i/>
          <w:spacing w:val="-10"/>
          <w:position w:val="9"/>
          <w:sz w:val="16"/>
          <w:u w:val="single"/>
        </w:rPr>
        <w:t>𝑁</w:t>
      </w:r>
      <w:r>
        <w:rPr>
          <w:rFonts w:ascii="STIX Math" w:eastAsia="STIX Math"/>
          <w:i/>
          <w:position w:val="9"/>
          <w:sz w:val="16"/>
          <w:u w:val="single"/>
        </w:rPr>
        <w:tab/>
      </w:r>
      <w:r>
        <w:rPr>
          <w:rFonts w:ascii="STIX Math" w:eastAsia="STIX Math"/>
          <w:i/>
          <w:spacing w:val="-17"/>
          <w:position w:val="9"/>
          <w:sz w:val="16"/>
          <w:u w:val="none"/>
        </w:rPr>
        <w:t> </w:t>
      </w:r>
      <w:r>
        <w:rPr>
          <w:rFonts w:ascii="STIX Math" w:eastAsia="STIX Math"/>
          <w:i/>
          <w:sz w:val="16"/>
          <w:u w:val="none"/>
        </w:rPr>
        <w:t>,</w:t>
        <w:tab/>
      </w:r>
      <w:r>
        <w:rPr>
          <w:spacing w:val="-5"/>
          <w:sz w:val="16"/>
          <w:u w:val="none"/>
        </w:rPr>
        <w:t>(5)</w:t>
      </w:r>
    </w:p>
    <w:p>
      <w:pPr>
        <w:spacing w:line="204" w:lineRule="exact" w:before="0"/>
        <w:ind w:left="1223" w:right="0" w:firstLine="0"/>
        <w:jc w:val="left"/>
        <w:rPr>
          <w:rFonts w:ascii="STIX Math" w:eastAsia="STIX Math"/>
          <w:i/>
          <w:sz w:val="16"/>
        </w:rPr>
      </w:pPr>
      <w:r>
        <w:rPr>
          <w:rFonts w:ascii="STIX Math" w:eastAsia="STIX Math"/>
          <w:i/>
          <w:sz w:val="16"/>
        </w:rPr>
        <w:t>𝑇</w:t>
      </w:r>
      <w:r>
        <w:rPr>
          <w:rFonts w:ascii="STIX Math" w:eastAsia="STIX Math"/>
          <w:i/>
          <w:spacing w:val="-15"/>
          <w:sz w:val="16"/>
        </w:rPr>
        <w:t> </w:t>
      </w:r>
      <w:r>
        <w:rPr>
          <w:rFonts w:ascii="STIX Math" w:eastAsia="STIX Math"/>
          <w:i/>
          <w:sz w:val="16"/>
        </w:rPr>
        <w:t>𝑃</w:t>
      </w:r>
      <w:r>
        <w:rPr>
          <w:rFonts w:ascii="STIX Math" w:eastAsia="STIX Math"/>
          <w:i/>
          <w:spacing w:val="16"/>
          <w:sz w:val="16"/>
        </w:rPr>
        <w:t> </w:t>
      </w:r>
      <w:r>
        <w:rPr>
          <w:rFonts w:ascii="STIX Math" w:eastAsia="STIX Math"/>
          <w:sz w:val="16"/>
        </w:rPr>
        <w:t>+</w:t>
      </w:r>
      <w:r>
        <w:rPr>
          <w:rFonts w:ascii="STIX Math" w:eastAsia="STIX Math"/>
          <w:spacing w:val="-6"/>
          <w:sz w:val="16"/>
        </w:rPr>
        <w:t> </w:t>
      </w:r>
      <w:r>
        <w:rPr>
          <w:rFonts w:ascii="STIX Math" w:eastAsia="STIX Math"/>
          <w:i/>
          <w:sz w:val="16"/>
        </w:rPr>
        <w:t>𝑇</w:t>
      </w:r>
      <w:r>
        <w:rPr>
          <w:rFonts w:ascii="STIX Math" w:eastAsia="STIX Math"/>
          <w:i/>
          <w:spacing w:val="-15"/>
          <w:sz w:val="16"/>
        </w:rPr>
        <w:t> </w:t>
      </w:r>
      <w:r>
        <w:rPr>
          <w:rFonts w:ascii="STIX Math" w:eastAsia="STIX Math"/>
          <w:i/>
          <w:sz w:val="16"/>
        </w:rPr>
        <w:t>𝑁</w:t>
      </w:r>
      <w:r>
        <w:rPr>
          <w:rFonts w:ascii="STIX Math" w:eastAsia="STIX Math"/>
          <w:i/>
          <w:spacing w:val="9"/>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z w:val="16"/>
        </w:rPr>
        <w:t>𝑃</w:t>
      </w:r>
      <w:r>
        <w:rPr>
          <w:rFonts w:ascii="STIX Math" w:eastAsia="STIX Math"/>
          <w:i/>
          <w:spacing w:val="18"/>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pacing w:val="-10"/>
          <w:sz w:val="16"/>
        </w:rPr>
        <w:t>𝑁</w:t>
      </w:r>
    </w:p>
    <w:p>
      <w:pPr>
        <w:tabs>
          <w:tab w:pos="1889" w:val="left" w:leader="none"/>
          <w:tab w:pos="4923" w:val="left" w:leader="none"/>
        </w:tabs>
        <w:spacing w:line="294" w:lineRule="exact" w:before="0"/>
        <w:ind w:left="111" w:right="0" w:firstLine="0"/>
        <w:jc w:val="left"/>
        <w:rPr>
          <w:sz w:val="16"/>
        </w:rPr>
      </w:pPr>
      <w:r>
        <w:rPr>
          <w:rFonts w:ascii="STIX Math" w:eastAsia="STIX Math"/>
          <w:sz w:val="16"/>
        </w:rPr>
        <w:t>precision</w:t>
      </w:r>
      <w:r>
        <w:rPr>
          <w:rFonts w:ascii="STIX Math" w:eastAsia="STIX Math"/>
          <w:spacing w:val="15"/>
          <w:sz w:val="16"/>
        </w:rPr>
        <w:t> </w:t>
      </w:r>
      <w:r>
        <w:rPr>
          <w:rFonts w:ascii="STIX Math" w:eastAsia="STIX Math"/>
          <w:sz w:val="16"/>
        </w:rPr>
        <w:t>rate</w:t>
      </w:r>
      <w:r>
        <w:rPr>
          <w:rFonts w:ascii="STIX Math" w:eastAsia="STIX Math"/>
          <w:spacing w:val="6"/>
          <w:sz w:val="16"/>
        </w:rPr>
        <w:t> </w:t>
      </w:r>
      <w:r>
        <w:rPr>
          <w:rFonts w:ascii="STIX Math" w:eastAsia="STIX Math"/>
          <w:sz w:val="16"/>
        </w:rPr>
        <w:t>=</w:t>
      </w:r>
      <w:r>
        <w:rPr>
          <w:rFonts w:ascii="STIX Math" w:eastAsia="STIX Math"/>
          <w:spacing w:val="31"/>
          <w:sz w:val="16"/>
        </w:rPr>
        <w:t> </w:t>
      </w:r>
      <w:r>
        <w:rPr>
          <w:spacing w:val="69"/>
          <w:position w:val="9"/>
          <w:sz w:val="16"/>
          <w:u w:val="single"/>
        </w:rPr>
        <w:t>  </w:t>
      </w:r>
      <w:r>
        <w:rPr>
          <w:rFonts w:ascii="STIX Math" w:eastAsia="STIX Math"/>
          <w:i/>
          <w:position w:val="9"/>
          <w:sz w:val="16"/>
          <w:u w:val="single"/>
        </w:rPr>
        <w:t>𝑇</w:t>
      </w:r>
      <w:r>
        <w:rPr>
          <w:rFonts w:ascii="STIX Math" w:eastAsia="STIX Math"/>
          <w:i/>
          <w:spacing w:val="-14"/>
          <w:position w:val="9"/>
          <w:sz w:val="16"/>
          <w:u w:val="single"/>
        </w:rPr>
        <w:t> </w:t>
      </w:r>
      <w:r>
        <w:rPr>
          <w:rFonts w:ascii="STIX Math" w:eastAsia="STIX Math"/>
          <w:i/>
          <w:spacing w:val="-10"/>
          <w:position w:val="9"/>
          <w:sz w:val="16"/>
          <w:u w:val="single"/>
        </w:rPr>
        <w:t>𝑃</w:t>
      </w:r>
      <w:r>
        <w:rPr>
          <w:rFonts w:ascii="STIX Math" w:eastAsia="STIX Math"/>
          <w:i/>
          <w:position w:val="9"/>
          <w:sz w:val="16"/>
          <w:u w:val="single"/>
        </w:rPr>
        <w:tab/>
      </w:r>
      <w:r>
        <w:rPr>
          <w:rFonts w:ascii="STIX Math" w:eastAsia="STIX Math"/>
          <w:i/>
          <w:spacing w:val="-17"/>
          <w:position w:val="9"/>
          <w:sz w:val="16"/>
          <w:u w:val="none"/>
        </w:rPr>
        <w:t> </w:t>
      </w:r>
      <w:r>
        <w:rPr>
          <w:rFonts w:ascii="STIX Math" w:eastAsia="STIX Math"/>
          <w:i/>
          <w:sz w:val="16"/>
          <w:u w:val="none"/>
        </w:rPr>
        <w:t>,</w:t>
        <w:tab/>
      </w:r>
      <w:r>
        <w:rPr>
          <w:spacing w:val="-5"/>
          <w:sz w:val="16"/>
          <w:u w:val="none"/>
        </w:rPr>
        <w:t>(6)</w:t>
      </w:r>
    </w:p>
    <w:p>
      <w:pPr>
        <w:spacing w:line="204" w:lineRule="exact" w:before="0"/>
        <w:ind w:left="1237" w:right="0" w:firstLine="0"/>
        <w:jc w:val="left"/>
        <w:rPr>
          <w:rFonts w:ascii="STIX Math" w:eastAsia="STIX Math"/>
          <w:i/>
          <w:sz w:val="16"/>
        </w:rPr>
      </w:pPr>
      <w:r>
        <w:rPr>
          <w:rFonts w:ascii="STIX Math" w:eastAsia="STIX Math"/>
          <w:i/>
          <w:sz w:val="16"/>
        </w:rPr>
        <w:t>𝑇</w:t>
      </w:r>
      <w:r>
        <w:rPr>
          <w:rFonts w:ascii="STIX Math" w:eastAsia="STIX Math"/>
          <w:i/>
          <w:spacing w:val="-15"/>
          <w:sz w:val="16"/>
        </w:rPr>
        <w:t> </w:t>
      </w:r>
      <w:r>
        <w:rPr>
          <w:rFonts w:ascii="STIX Math" w:eastAsia="STIX Math"/>
          <w:i/>
          <w:sz w:val="16"/>
        </w:rPr>
        <w:t>𝑃</w:t>
      </w:r>
      <w:r>
        <w:rPr>
          <w:rFonts w:ascii="STIX Math" w:eastAsia="STIX Math"/>
          <w:i/>
          <w:spacing w:val="17"/>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pacing w:val="-10"/>
          <w:sz w:val="16"/>
        </w:rPr>
        <w:t>𝑃</w:t>
      </w:r>
    </w:p>
    <w:p>
      <w:pPr>
        <w:tabs>
          <w:tab w:pos="1690" w:val="left" w:leader="none"/>
          <w:tab w:pos="4923" w:val="left" w:leader="none"/>
        </w:tabs>
        <w:spacing w:line="294" w:lineRule="exact" w:before="0"/>
        <w:ind w:left="111" w:right="0" w:firstLine="0"/>
        <w:jc w:val="left"/>
        <w:rPr>
          <w:sz w:val="16"/>
        </w:rPr>
      </w:pPr>
      <w:r>
        <w:rPr>
          <w:rFonts w:ascii="STIX Math" w:eastAsia="STIX Math"/>
          <w:sz w:val="16"/>
        </w:rPr>
        <w:t>recall</w:t>
      </w:r>
      <w:r>
        <w:rPr>
          <w:rFonts w:ascii="STIX Math" w:eastAsia="STIX Math"/>
          <w:spacing w:val="15"/>
          <w:sz w:val="16"/>
        </w:rPr>
        <w:t> </w:t>
      </w:r>
      <w:r>
        <w:rPr>
          <w:rFonts w:ascii="STIX Math" w:eastAsia="STIX Math"/>
          <w:sz w:val="16"/>
        </w:rPr>
        <w:t>rate</w:t>
      </w:r>
      <w:r>
        <w:rPr>
          <w:rFonts w:ascii="STIX Math" w:eastAsia="STIX Math"/>
          <w:spacing w:val="6"/>
          <w:sz w:val="16"/>
        </w:rPr>
        <w:t> </w:t>
      </w:r>
      <w:r>
        <w:rPr>
          <w:rFonts w:ascii="STIX Math" w:eastAsia="STIX Math"/>
          <w:sz w:val="16"/>
        </w:rPr>
        <w:t>=</w:t>
      </w:r>
      <w:r>
        <w:rPr>
          <w:rFonts w:ascii="STIX Math" w:eastAsia="STIX Math"/>
          <w:spacing w:val="31"/>
          <w:sz w:val="16"/>
        </w:rPr>
        <w:t> </w:t>
      </w:r>
      <w:r>
        <w:rPr>
          <w:spacing w:val="77"/>
          <w:position w:val="9"/>
          <w:sz w:val="16"/>
          <w:u w:val="single"/>
        </w:rPr>
        <w:t>  </w:t>
      </w:r>
      <w:r>
        <w:rPr>
          <w:rFonts w:ascii="STIX Math" w:eastAsia="STIX Math"/>
          <w:i/>
          <w:position w:val="9"/>
          <w:sz w:val="16"/>
          <w:u w:val="single"/>
        </w:rPr>
        <w:t>𝑇</w:t>
      </w:r>
      <w:r>
        <w:rPr>
          <w:rFonts w:ascii="STIX Math" w:eastAsia="STIX Math"/>
          <w:i/>
          <w:spacing w:val="-13"/>
          <w:position w:val="9"/>
          <w:sz w:val="16"/>
          <w:u w:val="single"/>
        </w:rPr>
        <w:t> </w:t>
      </w:r>
      <w:r>
        <w:rPr>
          <w:rFonts w:ascii="STIX Math" w:eastAsia="STIX Math"/>
          <w:i/>
          <w:spacing w:val="-10"/>
          <w:position w:val="9"/>
          <w:sz w:val="16"/>
          <w:u w:val="single"/>
        </w:rPr>
        <w:t>𝑃</w:t>
      </w:r>
      <w:r>
        <w:rPr>
          <w:rFonts w:ascii="STIX Math" w:eastAsia="STIX Math"/>
          <w:i/>
          <w:position w:val="9"/>
          <w:sz w:val="16"/>
          <w:u w:val="single"/>
        </w:rPr>
        <w:tab/>
      </w:r>
      <w:r>
        <w:rPr>
          <w:rFonts w:ascii="STIX Math" w:eastAsia="STIX Math"/>
          <w:i/>
          <w:spacing w:val="-19"/>
          <w:position w:val="9"/>
          <w:sz w:val="16"/>
          <w:u w:val="none"/>
        </w:rPr>
        <w:t> </w:t>
      </w:r>
      <w:r>
        <w:rPr>
          <w:rFonts w:ascii="STIX Math" w:eastAsia="STIX Math"/>
          <w:i/>
          <w:sz w:val="16"/>
          <w:u w:val="none"/>
        </w:rPr>
        <w:t>,</w:t>
        <w:tab/>
      </w:r>
      <w:r>
        <w:rPr>
          <w:spacing w:val="-5"/>
          <w:sz w:val="16"/>
          <w:u w:val="none"/>
        </w:rPr>
        <w:t>(7)</w:t>
      </w:r>
    </w:p>
    <w:p>
      <w:pPr>
        <w:spacing w:line="198" w:lineRule="exact" w:before="0"/>
        <w:ind w:left="1007" w:right="0" w:firstLine="0"/>
        <w:jc w:val="left"/>
        <w:rPr>
          <w:rFonts w:ascii="STIX Math" w:eastAsia="STIX Math"/>
          <w:i/>
          <w:sz w:val="16"/>
        </w:rPr>
      </w:pPr>
      <w:r>
        <w:rPr>
          <w:rFonts w:ascii="STIX Math" w:eastAsia="STIX Math"/>
          <w:i/>
          <w:sz w:val="16"/>
        </w:rPr>
        <w:t>𝑇</w:t>
      </w:r>
      <w:r>
        <w:rPr>
          <w:rFonts w:ascii="STIX Math" w:eastAsia="STIX Math"/>
          <w:i/>
          <w:spacing w:val="-15"/>
          <w:sz w:val="16"/>
        </w:rPr>
        <w:t> </w:t>
      </w:r>
      <w:r>
        <w:rPr>
          <w:rFonts w:ascii="STIX Math" w:eastAsia="STIX Math"/>
          <w:i/>
          <w:sz w:val="16"/>
        </w:rPr>
        <w:t>𝑃</w:t>
      </w:r>
      <w:r>
        <w:rPr>
          <w:rFonts w:ascii="STIX Math" w:eastAsia="STIX Math"/>
          <w:i/>
          <w:spacing w:val="17"/>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pacing w:val="-10"/>
          <w:sz w:val="16"/>
        </w:rPr>
        <w:t>𝑁</w:t>
      </w:r>
    </w:p>
    <w:p>
      <w:pPr>
        <w:pStyle w:val="BodyText"/>
        <w:tabs>
          <w:tab w:pos="4923" w:val="left" w:leader="none"/>
        </w:tabs>
        <w:spacing w:line="309" w:lineRule="exact"/>
      </w:pPr>
      <w:r>
        <w:rPr>
          <w:rFonts w:ascii="STIX Math" w:hAnsi="STIX Math"/>
          <w:position w:val="-10"/>
        </w:rPr>
        <w:t>F1</w:t>
      </w:r>
      <w:r>
        <w:rPr>
          <w:rFonts w:ascii="STIX Math" w:hAnsi="STIX Math"/>
          <w:spacing w:val="17"/>
          <w:position w:val="-10"/>
        </w:rPr>
        <w:t> </w:t>
      </w:r>
      <w:r>
        <w:rPr>
          <w:rFonts w:ascii="STIX Math" w:hAnsi="STIX Math"/>
          <w:position w:val="-10"/>
        </w:rPr>
        <w:t>score</w:t>
      </w:r>
      <w:r>
        <w:rPr>
          <w:rFonts w:ascii="STIX Math" w:hAnsi="STIX Math"/>
          <w:spacing w:val="8"/>
          <w:position w:val="-10"/>
        </w:rPr>
        <w:t> </w:t>
      </w:r>
      <w:r>
        <w:rPr>
          <w:rFonts w:ascii="STIX Math" w:hAnsi="STIX Math"/>
          <w:position w:val="-10"/>
        </w:rPr>
        <w:t>=</w:t>
      </w:r>
      <w:r>
        <w:rPr>
          <w:rFonts w:ascii="STIX Math" w:hAnsi="STIX Math"/>
          <w:spacing w:val="35"/>
          <w:position w:val="-10"/>
        </w:rPr>
        <w:t> </w:t>
      </w:r>
      <w:r>
        <w:rPr>
          <w:rFonts w:ascii="STIX Math" w:hAnsi="STIX Math"/>
          <w:u w:val="single"/>
        </w:rPr>
        <w:t>2</w:t>
      </w:r>
      <w:r>
        <w:rPr>
          <w:rFonts w:ascii="STIX Math" w:hAnsi="STIX Math"/>
          <w:spacing w:val="-2"/>
          <w:u w:val="single"/>
        </w:rPr>
        <w:t> </w:t>
      </w:r>
      <w:r>
        <w:rPr>
          <w:rFonts w:ascii="STIX Math" w:hAnsi="STIX Math"/>
          <w:u w:val="single"/>
        </w:rPr>
        <w:t>×</w:t>
      </w:r>
      <w:r>
        <w:rPr>
          <w:rFonts w:ascii="STIX Math" w:hAnsi="STIX Math"/>
          <w:spacing w:val="-2"/>
          <w:u w:val="single"/>
        </w:rPr>
        <w:t> </w:t>
      </w:r>
      <w:r>
        <w:rPr>
          <w:rFonts w:ascii="STIX Math" w:hAnsi="STIX Math"/>
          <w:u w:val="single"/>
        </w:rPr>
        <w:t>recall</w:t>
      </w:r>
      <w:r>
        <w:rPr>
          <w:rFonts w:ascii="STIX Math" w:hAnsi="STIX Math"/>
          <w:spacing w:val="18"/>
          <w:u w:val="single"/>
        </w:rPr>
        <w:t> </w:t>
      </w:r>
      <w:r>
        <w:rPr>
          <w:rFonts w:ascii="STIX Math" w:hAnsi="STIX Math"/>
          <w:u w:val="single"/>
        </w:rPr>
        <w:t>rate</w:t>
      </w:r>
      <w:r>
        <w:rPr>
          <w:rFonts w:ascii="STIX Math" w:hAnsi="STIX Math"/>
          <w:spacing w:val="-2"/>
          <w:u w:val="single"/>
        </w:rPr>
        <w:t> </w:t>
      </w:r>
      <w:r>
        <w:rPr>
          <w:rFonts w:ascii="STIX Math" w:hAnsi="STIX Math"/>
          <w:u w:val="single"/>
        </w:rPr>
        <w:t>×</w:t>
      </w:r>
      <w:r>
        <w:rPr>
          <w:rFonts w:ascii="STIX Math" w:hAnsi="STIX Math"/>
          <w:spacing w:val="-2"/>
          <w:u w:val="single"/>
        </w:rPr>
        <w:t> </w:t>
      </w:r>
      <w:r>
        <w:rPr>
          <w:rFonts w:ascii="STIX Math" w:hAnsi="STIX Math"/>
          <w:u w:val="single"/>
        </w:rPr>
        <w:t>precision</w:t>
      </w:r>
      <w:r>
        <w:rPr>
          <w:rFonts w:ascii="STIX Math" w:hAnsi="STIX Math"/>
          <w:spacing w:val="18"/>
          <w:u w:val="single"/>
        </w:rPr>
        <w:t> </w:t>
      </w:r>
      <w:r>
        <w:rPr>
          <w:rFonts w:ascii="STIX Math" w:hAnsi="STIX Math"/>
          <w:u w:val="single"/>
        </w:rPr>
        <w:t>rate</w:t>
      </w:r>
      <w:r>
        <w:rPr>
          <w:rFonts w:ascii="STIX Math" w:hAnsi="STIX Math"/>
          <w:spacing w:val="-15"/>
          <w:u w:val="none"/>
        </w:rPr>
        <w:t> </w:t>
      </w:r>
      <w:r>
        <w:rPr>
          <w:rFonts w:ascii="STIX Math" w:hAnsi="STIX Math"/>
          <w:i/>
          <w:spacing w:val="-10"/>
          <w:position w:val="-10"/>
          <w:u w:val="none"/>
        </w:rPr>
        <w:t>,</w:t>
      </w:r>
      <w:r>
        <w:rPr>
          <w:rFonts w:ascii="STIX Math" w:hAnsi="STIX Math"/>
          <w:i/>
          <w:position w:val="-10"/>
          <w:u w:val="none"/>
        </w:rPr>
        <w:tab/>
      </w:r>
      <w:r>
        <w:rPr>
          <w:spacing w:val="-5"/>
          <w:position w:val="-10"/>
          <w:u w:val="none"/>
        </w:rPr>
        <w:t>(8)</w:t>
      </w:r>
    </w:p>
    <w:p>
      <w:pPr>
        <w:pStyle w:val="BodyText"/>
        <w:spacing w:line="192" w:lineRule="exact"/>
        <w:ind w:left="1023"/>
        <w:rPr>
          <w:rFonts w:ascii="STIX Math"/>
        </w:rPr>
      </w:pPr>
      <w:r>
        <w:rPr>
          <w:rFonts w:ascii="STIX Math"/>
        </w:rPr>
        <w:t>recall</w:t>
      </w:r>
      <w:r>
        <w:rPr>
          <w:rFonts w:ascii="STIX Math"/>
          <w:spacing w:val="19"/>
        </w:rPr>
        <w:t> </w:t>
      </w:r>
      <w:r>
        <w:rPr>
          <w:rFonts w:ascii="STIX Math"/>
        </w:rPr>
        <w:t>rate + precision</w:t>
      </w:r>
      <w:r>
        <w:rPr>
          <w:rFonts w:ascii="STIX Math"/>
          <w:spacing w:val="20"/>
        </w:rPr>
        <w:t> </w:t>
      </w:r>
      <w:r>
        <w:rPr>
          <w:rFonts w:ascii="STIX Math"/>
          <w:spacing w:val="-4"/>
        </w:rPr>
        <w:t>rate</w:t>
      </w:r>
    </w:p>
    <w:p>
      <w:pPr>
        <w:pStyle w:val="BodyText"/>
        <w:spacing w:line="103" w:lineRule="auto" w:before="113"/>
        <w:ind w:right="109"/>
      </w:pPr>
      <w:r>
        <w:rPr>
          <w:w w:val="110"/>
        </w:rPr>
        <w:t>where true positive is denoted as </w:t>
      </w:r>
      <w:r>
        <w:rPr>
          <w:rFonts w:ascii="STIX Math" w:eastAsia="STIX Math"/>
          <w:i/>
          <w:w w:val="110"/>
        </w:rPr>
        <w:t>𝑇</w:t>
      </w:r>
      <w:r>
        <w:rPr>
          <w:rFonts w:ascii="STIX Math" w:eastAsia="STIX Math"/>
          <w:i/>
          <w:spacing w:val="-12"/>
          <w:w w:val="110"/>
        </w:rPr>
        <w:t> </w:t>
      </w:r>
      <w:r>
        <w:rPr>
          <w:rFonts w:ascii="STIX Math" w:eastAsia="STIX Math"/>
          <w:i/>
          <w:w w:val="110"/>
        </w:rPr>
        <w:t>𝑃</w:t>
      </w:r>
      <w:r>
        <w:rPr>
          <w:rFonts w:ascii="STIX Math" w:eastAsia="STIX Math"/>
          <w:i/>
          <w:spacing w:val="-15"/>
          <w:w w:val="110"/>
        </w:rPr>
        <w:t> </w:t>
      </w:r>
      <w:r>
        <w:rPr>
          <w:w w:val="110"/>
        </w:rPr>
        <w:t>, false positive as </w:t>
      </w:r>
      <w:r>
        <w:rPr>
          <w:rFonts w:ascii="STIX Math" w:eastAsia="STIX Math"/>
          <w:i/>
          <w:w w:val="110"/>
        </w:rPr>
        <w:t>𝐹</w:t>
      </w:r>
      <w:r>
        <w:rPr>
          <w:rFonts w:ascii="STIX Math" w:eastAsia="STIX Math"/>
          <w:i/>
          <w:spacing w:val="-15"/>
          <w:w w:val="110"/>
        </w:rPr>
        <w:t> </w:t>
      </w:r>
      <w:r>
        <w:rPr>
          <w:rFonts w:ascii="STIX Math" w:eastAsia="STIX Math"/>
          <w:i/>
          <w:w w:val="110"/>
        </w:rPr>
        <w:t>𝑃</w:t>
      </w:r>
      <w:r>
        <w:rPr>
          <w:rFonts w:ascii="STIX Math" w:eastAsia="STIX Math"/>
          <w:i/>
          <w:spacing w:val="-15"/>
          <w:w w:val="110"/>
        </w:rPr>
        <w:t> </w:t>
      </w:r>
      <w:r>
        <w:rPr>
          <w:w w:val="110"/>
        </w:rPr>
        <w:t>, true negative</w:t>
      </w:r>
      <w:r>
        <w:rPr>
          <w:w w:val="110"/>
        </w:rPr>
        <w:t> as </w:t>
      </w:r>
      <w:r>
        <w:rPr>
          <w:rFonts w:ascii="STIX Math" w:eastAsia="STIX Math"/>
          <w:i/>
          <w:w w:val="110"/>
        </w:rPr>
        <w:t>𝑇</w:t>
      </w:r>
      <w:r>
        <w:rPr>
          <w:rFonts w:ascii="STIX Math" w:eastAsia="STIX Math"/>
          <w:i/>
          <w:spacing w:val="-11"/>
          <w:w w:val="110"/>
        </w:rPr>
        <w:t> </w:t>
      </w:r>
      <w:r>
        <w:rPr>
          <w:rFonts w:ascii="STIX Math" w:eastAsia="STIX Math"/>
          <w:i/>
          <w:w w:val="110"/>
        </w:rPr>
        <w:t>𝑁</w:t>
      </w:r>
      <w:r>
        <w:rPr>
          <w:rFonts w:ascii="STIX Math" w:eastAsia="STIX Math"/>
          <w:i/>
          <w:spacing w:val="-26"/>
          <w:w w:val="110"/>
        </w:rPr>
        <w:t> </w:t>
      </w:r>
      <w:r>
        <w:rPr>
          <w:w w:val="110"/>
        </w:rPr>
        <w:t>, and false negative as </w:t>
      </w:r>
      <w:r>
        <w:rPr>
          <w:rFonts w:ascii="STIX Math" w:eastAsia="STIX Math"/>
          <w:i/>
          <w:w w:val="110"/>
        </w:rPr>
        <w:t>𝐹</w:t>
      </w:r>
      <w:r>
        <w:rPr>
          <w:rFonts w:ascii="STIX Math" w:eastAsia="STIX Math"/>
          <w:i/>
          <w:spacing w:val="-13"/>
          <w:w w:val="110"/>
        </w:rPr>
        <w:t> </w:t>
      </w:r>
      <w:r>
        <w:rPr>
          <w:rFonts w:ascii="STIX Math" w:eastAsia="STIX Math"/>
          <w:i/>
          <w:w w:val="110"/>
        </w:rPr>
        <w:t>𝑁</w:t>
      </w:r>
      <w:r>
        <w:rPr>
          <w:rFonts w:ascii="STIX Math" w:eastAsia="STIX Math"/>
          <w:i/>
          <w:spacing w:val="-26"/>
          <w:w w:val="110"/>
        </w:rPr>
        <w:t> </w:t>
      </w:r>
      <w:r>
        <w:rPr>
          <w:w w:val="110"/>
        </w:rPr>
        <w:t>.</w:t>
      </w:r>
    </w:p>
    <w:p>
      <w:pPr>
        <w:pStyle w:val="BodyText"/>
        <w:spacing w:line="276" w:lineRule="auto" w:before="30"/>
        <w:ind w:right="106" w:firstLine="239"/>
      </w:pPr>
      <w:r>
        <w:rPr>
          <w:w w:val="110"/>
        </w:rPr>
        <w:t>To</w:t>
      </w:r>
      <w:r>
        <w:rPr>
          <w:spacing w:val="-6"/>
          <w:w w:val="110"/>
        </w:rPr>
        <w:t> </w:t>
      </w:r>
      <w:r>
        <w:rPr>
          <w:w w:val="110"/>
        </w:rPr>
        <w:t>generate</w:t>
      </w:r>
      <w:r>
        <w:rPr>
          <w:spacing w:val="-6"/>
          <w:w w:val="110"/>
        </w:rPr>
        <w:t> </w:t>
      </w:r>
      <w:r>
        <w:rPr>
          <w:w w:val="110"/>
        </w:rPr>
        <w:t>the</w:t>
      </w:r>
      <w:r>
        <w:rPr>
          <w:spacing w:val="-6"/>
          <w:w w:val="110"/>
        </w:rPr>
        <w:t> </w:t>
      </w:r>
      <w:r>
        <w:rPr>
          <w:w w:val="110"/>
        </w:rPr>
        <w:t>ROC</w:t>
      </w:r>
      <w:r>
        <w:rPr>
          <w:spacing w:val="-6"/>
          <w:w w:val="110"/>
        </w:rPr>
        <w:t> </w:t>
      </w:r>
      <w:r>
        <w:rPr>
          <w:w w:val="110"/>
        </w:rPr>
        <w:t>(Receiver</w:t>
      </w:r>
      <w:r>
        <w:rPr>
          <w:spacing w:val="-6"/>
          <w:w w:val="110"/>
        </w:rPr>
        <w:t> </w:t>
      </w:r>
      <w:r>
        <w:rPr>
          <w:w w:val="110"/>
        </w:rPr>
        <w:t>Operating</w:t>
      </w:r>
      <w:r>
        <w:rPr>
          <w:spacing w:val="-6"/>
          <w:w w:val="110"/>
        </w:rPr>
        <w:t> </w:t>
      </w:r>
      <w:r>
        <w:rPr>
          <w:w w:val="110"/>
        </w:rPr>
        <w:t>Characteristic)</w:t>
      </w:r>
      <w:r>
        <w:rPr>
          <w:spacing w:val="-6"/>
          <w:w w:val="110"/>
        </w:rPr>
        <w:t> </w:t>
      </w:r>
      <w:r>
        <w:rPr>
          <w:w w:val="110"/>
        </w:rPr>
        <w:t>curve,</w:t>
      </w:r>
      <w:r>
        <w:rPr>
          <w:spacing w:val="-6"/>
          <w:w w:val="110"/>
        </w:rPr>
        <w:t> </w:t>
      </w:r>
      <w:r>
        <w:rPr>
          <w:w w:val="110"/>
        </w:rPr>
        <w:t>the true</w:t>
      </w:r>
      <w:r>
        <w:rPr>
          <w:spacing w:val="4"/>
          <w:w w:val="110"/>
        </w:rPr>
        <w:t> </w:t>
      </w:r>
      <w:r>
        <w:rPr>
          <w:w w:val="110"/>
        </w:rPr>
        <w:t>positive</w:t>
      </w:r>
      <w:r>
        <w:rPr>
          <w:spacing w:val="4"/>
          <w:w w:val="110"/>
        </w:rPr>
        <w:t> </w:t>
      </w:r>
      <w:r>
        <w:rPr>
          <w:w w:val="110"/>
        </w:rPr>
        <w:t>rate</w:t>
      </w:r>
      <w:r>
        <w:rPr>
          <w:spacing w:val="4"/>
          <w:w w:val="110"/>
        </w:rPr>
        <w:t> </w:t>
      </w:r>
      <w:r>
        <w:rPr>
          <w:w w:val="110"/>
        </w:rPr>
        <w:t>and</w:t>
      </w:r>
      <w:r>
        <w:rPr>
          <w:spacing w:val="4"/>
          <w:w w:val="110"/>
        </w:rPr>
        <w:t> </w:t>
      </w:r>
      <w:r>
        <w:rPr>
          <w:w w:val="110"/>
        </w:rPr>
        <w:t>the</w:t>
      </w:r>
      <w:r>
        <w:rPr>
          <w:spacing w:val="4"/>
          <w:w w:val="110"/>
        </w:rPr>
        <w:t> </w:t>
      </w:r>
      <w:r>
        <w:rPr>
          <w:w w:val="110"/>
        </w:rPr>
        <w:t>false</w:t>
      </w:r>
      <w:r>
        <w:rPr>
          <w:spacing w:val="5"/>
          <w:w w:val="110"/>
        </w:rPr>
        <w:t> </w:t>
      </w:r>
      <w:r>
        <w:rPr>
          <w:w w:val="110"/>
        </w:rPr>
        <w:t>positive</w:t>
      </w:r>
      <w:r>
        <w:rPr>
          <w:spacing w:val="4"/>
          <w:w w:val="110"/>
        </w:rPr>
        <w:t> </w:t>
      </w:r>
      <w:r>
        <w:rPr>
          <w:w w:val="110"/>
        </w:rPr>
        <w:t>rate</w:t>
      </w:r>
      <w:r>
        <w:rPr>
          <w:spacing w:val="4"/>
          <w:w w:val="110"/>
        </w:rPr>
        <w:t> </w:t>
      </w:r>
      <w:r>
        <w:rPr>
          <w:w w:val="110"/>
        </w:rPr>
        <w:t>were</w:t>
      </w:r>
      <w:r>
        <w:rPr>
          <w:spacing w:val="4"/>
          <w:w w:val="110"/>
        </w:rPr>
        <w:t> </w:t>
      </w:r>
      <w:r>
        <w:rPr>
          <w:w w:val="110"/>
        </w:rPr>
        <w:t>calculated</w:t>
      </w:r>
      <w:r>
        <w:rPr>
          <w:spacing w:val="4"/>
          <w:w w:val="110"/>
        </w:rPr>
        <w:t> </w:t>
      </w:r>
      <w:r>
        <w:rPr>
          <w:w w:val="110"/>
        </w:rPr>
        <w:t>as</w:t>
      </w:r>
      <w:r>
        <w:rPr>
          <w:spacing w:val="4"/>
          <w:w w:val="110"/>
        </w:rPr>
        <w:t> </w:t>
      </w:r>
      <w:r>
        <w:rPr>
          <w:spacing w:val="-2"/>
          <w:w w:val="110"/>
        </w:rPr>
        <w:t>follows:</w:t>
      </w:r>
    </w:p>
    <w:p>
      <w:pPr>
        <w:tabs>
          <w:tab w:pos="2162" w:val="left" w:leader="none"/>
          <w:tab w:pos="4923" w:val="left" w:leader="none"/>
        </w:tabs>
        <w:spacing w:line="378" w:lineRule="exact" w:before="0"/>
        <w:ind w:left="111" w:right="0" w:firstLine="0"/>
        <w:jc w:val="left"/>
        <w:rPr>
          <w:sz w:val="16"/>
        </w:rPr>
      </w:pPr>
      <w:r>
        <w:rPr>
          <w:rFonts w:ascii="STIX Math" w:eastAsia="STIX Math"/>
          <w:sz w:val="16"/>
        </w:rPr>
        <w:t>true</w:t>
      </w:r>
      <w:r>
        <w:rPr>
          <w:rFonts w:ascii="STIX Math" w:eastAsia="STIX Math"/>
          <w:spacing w:val="16"/>
          <w:sz w:val="16"/>
        </w:rPr>
        <w:t> </w:t>
      </w:r>
      <w:r>
        <w:rPr>
          <w:rFonts w:ascii="STIX Math" w:eastAsia="STIX Math"/>
          <w:sz w:val="16"/>
        </w:rPr>
        <w:t>positive</w:t>
      </w:r>
      <w:r>
        <w:rPr>
          <w:rFonts w:ascii="STIX Math" w:eastAsia="STIX Math"/>
          <w:spacing w:val="17"/>
          <w:sz w:val="16"/>
        </w:rPr>
        <w:t> </w:t>
      </w:r>
      <w:r>
        <w:rPr>
          <w:rFonts w:ascii="STIX Math" w:eastAsia="STIX Math"/>
          <w:sz w:val="16"/>
        </w:rPr>
        <w:t>rate</w:t>
      </w:r>
      <w:r>
        <w:rPr>
          <w:rFonts w:ascii="STIX Math" w:eastAsia="STIX Math"/>
          <w:spacing w:val="7"/>
          <w:sz w:val="16"/>
        </w:rPr>
        <w:t> </w:t>
      </w:r>
      <w:r>
        <w:rPr>
          <w:rFonts w:ascii="STIX Math" w:eastAsia="STIX Math"/>
          <w:sz w:val="16"/>
        </w:rPr>
        <w:t>=</w:t>
      </w:r>
      <w:r>
        <w:rPr>
          <w:rFonts w:ascii="STIX Math" w:eastAsia="STIX Math"/>
          <w:spacing w:val="33"/>
          <w:sz w:val="16"/>
        </w:rPr>
        <w:t> </w:t>
      </w:r>
      <w:r>
        <w:rPr>
          <w:spacing w:val="60"/>
          <w:w w:val="150"/>
          <w:position w:val="9"/>
          <w:sz w:val="16"/>
          <w:u w:val="single"/>
        </w:rPr>
        <w:t>  </w:t>
      </w:r>
      <w:r>
        <w:rPr>
          <w:rFonts w:ascii="STIX Math" w:eastAsia="STIX Math"/>
          <w:i/>
          <w:position w:val="9"/>
          <w:sz w:val="16"/>
          <w:u w:val="single"/>
        </w:rPr>
        <w:t>𝑇</w:t>
      </w:r>
      <w:r>
        <w:rPr>
          <w:rFonts w:ascii="STIX Math" w:eastAsia="STIX Math"/>
          <w:i/>
          <w:spacing w:val="-13"/>
          <w:position w:val="9"/>
          <w:sz w:val="16"/>
          <w:u w:val="single"/>
        </w:rPr>
        <w:t> </w:t>
      </w:r>
      <w:r>
        <w:rPr>
          <w:rFonts w:ascii="STIX Math" w:eastAsia="STIX Math"/>
          <w:i/>
          <w:spacing w:val="-10"/>
          <w:position w:val="9"/>
          <w:sz w:val="16"/>
          <w:u w:val="single"/>
        </w:rPr>
        <w:t>𝑃</w:t>
      </w:r>
      <w:r>
        <w:rPr>
          <w:rFonts w:ascii="STIX Math" w:eastAsia="STIX Math"/>
          <w:i/>
          <w:position w:val="9"/>
          <w:sz w:val="16"/>
          <w:u w:val="single"/>
        </w:rPr>
        <w:tab/>
      </w:r>
      <w:r>
        <w:rPr>
          <w:rFonts w:ascii="STIX Math" w:eastAsia="STIX Math"/>
          <w:i/>
          <w:spacing w:val="-17"/>
          <w:position w:val="9"/>
          <w:sz w:val="16"/>
          <w:u w:val="none"/>
        </w:rPr>
        <w:t> </w:t>
      </w:r>
      <w:r>
        <w:rPr>
          <w:rFonts w:ascii="STIX Math" w:eastAsia="STIX Math"/>
          <w:i/>
          <w:sz w:val="16"/>
          <w:u w:val="none"/>
        </w:rPr>
        <w:t>,</w:t>
        <w:tab/>
      </w:r>
      <w:r>
        <w:rPr>
          <w:spacing w:val="-5"/>
          <w:sz w:val="16"/>
          <w:u w:val="none"/>
        </w:rPr>
        <w:t>(9)</w:t>
      </w:r>
    </w:p>
    <w:p>
      <w:pPr>
        <w:spacing w:line="291" w:lineRule="exact" w:before="0"/>
        <w:ind w:left="1478" w:right="0" w:firstLine="0"/>
        <w:jc w:val="left"/>
        <w:rPr>
          <w:rFonts w:ascii="STIX Math" w:eastAsia="STIX Math"/>
          <w:i/>
          <w:sz w:val="16"/>
        </w:rPr>
      </w:pPr>
      <w:r>
        <w:rPr>
          <w:rFonts w:ascii="STIX Math" w:eastAsia="STIX Math"/>
          <w:i/>
          <w:sz w:val="16"/>
        </w:rPr>
        <w:t>𝑇</w:t>
      </w:r>
      <w:r>
        <w:rPr>
          <w:rFonts w:ascii="STIX Math" w:eastAsia="STIX Math"/>
          <w:i/>
          <w:spacing w:val="-15"/>
          <w:sz w:val="16"/>
        </w:rPr>
        <w:t> </w:t>
      </w:r>
      <w:r>
        <w:rPr>
          <w:rFonts w:ascii="STIX Math" w:eastAsia="STIX Math"/>
          <w:i/>
          <w:sz w:val="16"/>
        </w:rPr>
        <w:t>𝑃</w:t>
      </w:r>
      <w:r>
        <w:rPr>
          <w:rFonts w:ascii="STIX Math" w:eastAsia="STIX Math"/>
          <w:i/>
          <w:spacing w:val="17"/>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pacing w:val="-10"/>
          <w:sz w:val="16"/>
        </w:rPr>
        <w:t>𝑁</w:t>
      </w:r>
    </w:p>
    <w:p>
      <w:pPr>
        <w:tabs>
          <w:tab w:pos="2204" w:val="left" w:leader="none"/>
          <w:tab w:pos="4833" w:val="left" w:leader="none"/>
        </w:tabs>
        <w:spacing w:line="381" w:lineRule="exact" w:before="0"/>
        <w:ind w:left="111" w:right="0" w:firstLine="0"/>
        <w:jc w:val="left"/>
        <w:rPr>
          <w:sz w:val="16"/>
        </w:rPr>
      </w:pPr>
      <w:r>
        <w:rPr>
          <w:rFonts w:ascii="STIX Math" w:eastAsia="STIX Math"/>
          <w:sz w:val="16"/>
        </w:rPr>
        <w:t>false</w:t>
      </w:r>
      <w:r>
        <w:rPr>
          <w:rFonts w:ascii="STIX Math" w:eastAsia="STIX Math"/>
          <w:spacing w:val="15"/>
          <w:sz w:val="16"/>
        </w:rPr>
        <w:t> </w:t>
      </w:r>
      <w:r>
        <w:rPr>
          <w:rFonts w:ascii="STIX Math" w:eastAsia="STIX Math"/>
          <w:sz w:val="16"/>
        </w:rPr>
        <w:t>positive</w:t>
      </w:r>
      <w:r>
        <w:rPr>
          <w:rFonts w:ascii="STIX Math" w:eastAsia="STIX Math"/>
          <w:spacing w:val="16"/>
          <w:sz w:val="16"/>
        </w:rPr>
        <w:t> </w:t>
      </w:r>
      <w:r>
        <w:rPr>
          <w:rFonts w:ascii="STIX Math" w:eastAsia="STIX Math"/>
          <w:sz w:val="16"/>
        </w:rPr>
        <w:t>rate</w:t>
      </w:r>
      <w:r>
        <w:rPr>
          <w:rFonts w:ascii="STIX Math" w:eastAsia="STIX Math"/>
          <w:spacing w:val="6"/>
          <w:sz w:val="16"/>
        </w:rPr>
        <w:t> </w:t>
      </w:r>
      <w:r>
        <w:rPr>
          <w:rFonts w:ascii="STIX Math" w:eastAsia="STIX Math"/>
          <w:sz w:val="16"/>
        </w:rPr>
        <w:t>=</w:t>
      </w:r>
      <w:r>
        <w:rPr>
          <w:rFonts w:ascii="STIX Math" w:eastAsia="STIX Math"/>
          <w:spacing w:val="31"/>
          <w:sz w:val="16"/>
        </w:rPr>
        <w:t> </w:t>
      </w:r>
      <w:r>
        <w:rPr>
          <w:spacing w:val="75"/>
          <w:position w:val="9"/>
          <w:sz w:val="16"/>
          <w:u w:val="single"/>
        </w:rPr>
        <w:t>  </w:t>
      </w:r>
      <w:r>
        <w:rPr>
          <w:rFonts w:ascii="STIX Math" w:eastAsia="STIX Math"/>
          <w:i/>
          <w:position w:val="9"/>
          <w:sz w:val="16"/>
          <w:u w:val="single"/>
        </w:rPr>
        <w:t>𝐹</w:t>
      </w:r>
      <w:r>
        <w:rPr>
          <w:rFonts w:ascii="STIX Math" w:eastAsia="STIX Math"/>
          <w:i/>
          <w:spacing w:val="-15"/>
          <w:position w:val="9"/>
          <w:sz w:val="16"/>
          <w:u w:val="single"/>
        </w:rPr>
        <w:t> </w:t>
      </w:r>
      <w:r>
        <w:rPr>
          <w:rFonts w:ascii="STIX Math" w:eastAsia="STIX Math"/>
          <w:i/>
          <w:spacing w:val="-10"/>
          <w:position w:val="9"/>
          <w:sz w:val="16"/>
          <w:u w:val="single"/>
        </w:rPr>
        <w:t>𝑃</w:t>
      </w:r>
      <w:r>
        <w:rPr>
          <w:rFonts w:ascii="STIX Math" w:eastAsia="STIX Math"/>
          <w:i/>
          <w:position w:val="9"/>
          <w:sz w:val="16"/>
          <w:u w:val="single"/>
        </w:rPr>
        <w:tab/>
      </w:r>
      <w:r>
        <w:rPr>
          <w:rFonts w:ascii="STIX Math" w:eastAsia="STIX Math"/>
          <w:i/>
          <w:spacing w:val="-17"/>
          <w:position w:val="9"/>
          <w:sz w:val="16"/>
          <w:u w:val="none"/>
        </w:rPr>
        <w:t> </w:t>
      </w:r>
      <w:r>
        <w:rPr>
          <w:rFonts w:ascii="STIX Math" w:eastAsia="STIX Math"/>
          <w:i/>
          <w:sz w:val="16"/>
          <w:u w:val="none"/>
        </w:rPr>
        <w:t>,</w:t>
        <w:tab/>
      </w:r>
      <w:r>
        <w:rPr>
          <w:spacing w:val="-4"/>
          <w:sz w:val="16"/>
          <w:u w:val="none"/>
        </w:rPr>
        <w:t>(10)</w:t>
      </w:r>
    </w:p>
    <w:p>
      <w:pPr>
        <w:spacing w:line="303" w:lineRule="exact" w:before="0"/>
        <w:ind w:left="1520" w:right="0" w:firstLine="0"/>
        <w:jc w:val="left"/>
        <w:rPr>
          <w:rFonts w:ascii="STIX Math" w:eastAsia="STIX Math"/>
          <w:i/>
          <w:sz w:val="16"/>
        </w:rPr>
      </w:pPr>
      <w:r>
        <w:rPr>
          <w:rFonts w:ascii="STIX Math" w:eastAsia="STIX Math"/>
          <w:i/>
          <w:sz w:val="16"/>
        </w:rPr>
        <w:t>𝑇</w:t>
      </w:r>
      <w:r>
        <w:rPr>
          <w:rFonts w:ascii="STIX Math" w:eastAsia="STIX Math"/>
          <w:i/>
          <w:spacing w:val="-15"/>
          <w:sz w:val="16"/>
        </w:rPr>
        <w:t> </w:t>
      </w:r>
      <w:r>
        <w:rPr>
          <w:rFonts w:ascii="STIX Math" w:eastAsia="STIX Math"/>
          <w:i/>
          <w:sz w:val="16"/>
        </w:rPr>
        <w:t>𝑁</w:t>
      </w:r>
      <w:r>
        <w:rPr>
          <w:rFonts w:ascii="STIX Math" w:eastAsia="STIX Math"/>
          <w:i/>
          <w:spacing w:val="7"/>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pacing w:val="-10"/>
          <w:sz w:val="16"/>
        </w:rPr>
        <w:t>𝑃</w:t>
      </w:r>
    </w:p>
    <w:p>
      <w:pPr>
        <w:spacing w:after="0" w:line="303" w:lineRule="exact"/>
        <w:jc w:val="left"/>
        <w:rPr>
          <w:rFonts w:ascii="STIX Math" w:eastAsia="STIX Math"/>
          <w:sz w:val="16"/>
        </w:rPr>
        <w:sectPr>
          <w:type w:val="continuous"/>
          <w:pgSz w:w="11910" w:h="15880"/>
          <w:pgMar w:header="655" w:footer="544" w:top="620" w:bottom="280" w:left="640" w:right="640"/>
          <w:cols w:num="2" w:equalWidth="0">
            <w:col w:w="5174" w:space="206"/>
            <w:col w:w="5250"/>
          </w:cols>
        </w:sectPr>
      </w:pPr>
    </w:p>
    <w:p>
      <w:pPr>
        <w:pStyle w:val="BodyText"/>
        <w:spacing w:before="27"/>
        <w:ind w:left="0"/>
        <w:rPr>
          <w:rFonts w:ascii="STIX Math"/>
          <w:i/>
          <w:sz w:val="13"/>
        </w:rPr>
      </w:pPr>
    </w:p>
    <w:p>
      <w:pPr>
        <w:pStyle w:val="BodyText"/>
        <w:ind w:left="992"/>
        <w:rPr>
          <w:rFonts w:ascii="STIX Math"/>
          <w:sz w:val="20"/>
        </w:rPr>
      </w:pPr>
      <w:r>
        <w:rPr>
          <w:rFonts w:ascii="STIX Math"/>
          <w:sz w:val="20"/>
        </w:rPr>
        <w:drawing>
          <wp:inline distT="0" distB="0" distL="0" distR="0">
            <wp:extent cx="5485867" cy="2215896"/>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7" cstate="print"/>
                    <a:stretch>
                      <a:fillRect/>
                    </a:stretch>
                  </pic:blipFill>
                  <pic:spPr>
                    <a:xfrm>
                      <a:off x="0" y="0"/>
                      <a:ext cx="5485867" cy="2215896"/>
                    </a:xfrm>
                    <a:prstGeom prst="rect">
                      <a:avLst/>
                    </a:prstGeom>
                  </pic:spPr>
                </pic:pic>
              </a:graphicData>
            </a:graphic>
          </wp:inline>
        </w:drawing>
      </w:r>
      <w:r>
        <w:rPr>
          <w:rFonts w:ascii="STIX Math"/>
          <w:sz w:val="20"/>
        </w:rPr>
      </w:r>
    </w:p>
    <w:p>
      <w:pPr>
        <w:spacing w:line="297" w:lineRule="auto" w:before="224"/>
        <w:ind w:left="111" w:right="111" w:firstLine="0"/>
        <w:jc w:val="left"/>
        <w:rPr>
          <w:sz w:val="12"/>
        </w:rPr>
      </w:pPr>
      <w:bookmarkStart w:name="_bookmark13" w:id="24"/>
      <w:bookmarkEnd w:id="24"/>
      <w:r>
        <w:rPr/>
      </w:r>
      <w:r>
        <w:rPr>
          <w:b/>
          <w:w w:val="115"/>
          <w:sz w:val="12"/>
        </w:rPr>
        <w:t>/ig.</w:t>
      </w:r>
      <w:r>
        <w:rPr>
          <w:b/>
          <w:spacing w:val="15"/>
          <w:w w:val="115"/>
          <w:sz w:val="12"/>
        </w:rPr>
        <w:t> </w:t>
      </w:r>
      <w:r>
        <w:rPr>
          <w:b/>
          <w:w w:val="115"/>
          <w:sz w:val="12"/>
        </w:rPr>
        <w:t>4.</w:t>
      </w:r>
      <w:r>
        <w:rPr>
          <w:b/>
          <w:spacing w:val="40"/>
          <w:w w:val="115"/>
          <w:sz w:val="12"/>
        </w:rPr>
        <w:t> </w:t>
      </w:r>
      <w:r>
        <w:rPr>
          <w:w w:val="115"/>
          <w:sz w:val="12"/>
        </w:rPr>
        <w:t>Overview</w:t>
      </w:r>
      <w:r>
        <w:rPr>
          <w:spacing w:val="15"/>
          <w:w w:val="115"/>
          <w:sz w:val="12"/>
        </w:rPr>
        <w:t> </w:t>
      </w:r>
      <w:r>
        <w:rPr>
          <w:w w:val="115"/>
          <w:sz w:val="12"/>
        </w:rPr>
        <w:t>of</w:t>
      </w:r>
      <w:r>
        <w:rPr>
          <w:spacing w:val="15"/>
          <w:w w:val="115"/>
          <w:sz w:val="12"/>
        </w:rPr>
        <w:t> </w:t>
      </w:r>
      <w:r>
        <w:rPr>
          <w:w w:val="115"/>
          <w:sz w:val="12"/>
        </w:rPr>
        <w:t>the</w:t>
      </w:r>
      <w:r>
        <w:rPr>
          <w:spacing w:val="15"/>
          <w:w w:val="115"/>
          <w:sz w:val="12"/>
        </w:rPr>
        <w:t> </w:t>
      </w:r>
      <w:r>
        <w:rPr>
          <w:w w:val="115"/>
          <w:sz w:val="12"/>
        </w:rPr>
        <w:t>CAR</w:t>
      </w:r>
      <w:r>
        <w:rPr>
          <w:spacing w:val="15"/>
          <w:w w:val="115"/>
          <w:sz w:val="12"/>
        </w:rPr>
        <w:t> </w:t>
      </w:r>
      <w:r>
        <w:rPr>
          <w:w w:val="115"/>
          <w:sz w:val="12"/>
        </w:rPr>
        <w:t>and</w:t>
      </w:r>
      <w:r>
        <w:rPr>
          <w:spacing w:val="15"/>
          <w:w w:val="115"/>
          <w:sz w:val="12"/>
        </w:rPr>
        <w:t> </w:t>
      </w:r>
      <w:r>
        <w:rPr>
          <w:w w:val="115"/>
          <w:sz w:val="12"/>
        </w:rPr>
        <w:t>ICAR</w:t>
      </w:r>
      <w:r>
        <w:rPr>
          <w:spacing w:val="15"/>
          <w:w w:val="115"/>
          <w:sz w:val="12"/>
        </w:rPr>
        <w:t> </w:t>
      </w:r>
      <w:r>
        <w:rPr>
          <w:w w:val="115"/>
          <w:sz w:val="12"/>
        </w:rPr>
        <w:t>evaluations.</w:t>
      </w:r>
      <w:r>
        <w:rPr>
          <w:spacing w:val="15"/>
          <w:w w:val="115"/>
          <w:sz w:val="12"/>
        </w:rPr>
        <w:t> </w:t>
      </w:r>
      <w:r>
        <w:rPr>
          <w:w w:val="115"/>
          <w:sz w:val="12"/>
        </w:rPr>
        <w:t>The</w:t>
      </w:r>
      <w:r>
        <w:rPr>
          <w:spacing w:val="15"/>
          <w:w w:val="115"/>
          <w:sz w:val="12"/>
        </w:rPr>
        <w:t> </w:t>
      </w:r>
      <w:r>
        <w:rPr>
          <w:w w:val="115"/>
          <w:sz w:val="12"/>
        </w:rPr>
        <w:t>CAR</w:t>
      </w:r>
      <w:r>
        <w:rPr>
          <w:spacing w:val="15"/>
          <w:w w:val="115"/>
          <w:sz w:val="12"/>
        </w:rPr>
        <w:t> </w:t>
      </w:r>
      <w:r>
        <w:rPr>
          <w:w w:val="115"/>
          <w:sz w:val="12"/>
        </w:rPr>
        <w:t>indicates</w:t>
      </w:r>
      <w:r>
        <w:rPr>
          <w:spacing w:val="15"/>
          <w:w w:val="115"/>
          <w:sz w:val="12"/>
        </w:rPr>
        <w:t> </w:t>
      </w:r>
      <w:r>
        <w:rPr>
          <w:w w:val="115"/>
          <w:sz w:val="12"/>
        </w:rPr>
        <w:t>the</w:t>
      </w:r>
      <w:r>
        <w:rPr>
          <w:spacing w:val="15"/>
          <w:w w:val="115"/>
          <w:sz w:val="12"/>
        </w:rPr>
        <w:t> </w:t>
      </w:r>
      <w:r>
        <w:rPr>
          <w:w w:val="115"/>
          <w:sz w:val="12"/>
        </w:rPr>
        <w:t>ratio</w:t>
      </w:r>
      <w:r>
        <w:rPr>
          <w:spacing w:val="15"/>
          <w:w w:val="115"/>
          <w:sz w:val="12"/>
        </w:rPr>
        <w:t> </w:t>
      </w:r>
      <w:r>
        <w:rPr>
          <w:w w:val="115"/>
          <w:sz w:val="12"/>
        </w:rPr>
        <w:t>of</w:t>
      </w:r>
      <w:r>
        <w:rPr>
          <w:spacing w:val="15"/>
          <w:w w:val="115"/>
          <w:sz w:val="12"/>
        </w:rPr>
        <w:t> </w:t>
      </w:r>
      <w:r>
        <w:rPr>
          <w:w w:val="115"/>
          <w:sz w:val="12"/>
        </w:rPr>
        <w:t>generated</w:t>
      </w:r>
      <w:r>
        <w:rPr>
          <w:spacing w:val="15"/>
          <w:w w:val="115"/>
          <w:sz w:val="12"/>
        </w:rPr>
        <w:t> </w:t>
      </w:r>
      <w:r>
        <w:rPr>
          <w:w w:val="115"/>
          <w:sz w:val="12"/>
        </w:rPr>
        <w:t>BAMs</w:t>
      </w:r>
      <w:r>
        <w:rPr>
          <w:spacing w:val="15"/>
          <w:w w:val="115"/>
          <w:sz w:val="12"/>
        </w:rPr>
        <w:t> </w:t>
      </w:r>
      <w:r>
        <w:rPr>
          <w:w w:val="115"/>
          <w:sz w:val="12"/>
        </w:rPr>
        <w:t>to</w:t>
      </w:r>
      <w:r>
        <w:rPr>
          <w:spacing w:val="15"/>
          <w:w w:val="115"/>
          <w:sz w:val="12"/>
        </w:rPr>
        <w:t> </w:t>
      </w:r>
      <w:r>
        <w:rPr>
          <w:w w:val="115"/>
          <w:sz w:val="12"/>
        </w:rPr>
        <w:t>areas</w:t>
      </w:r>
      <w:r>
        <w:rPr>
          <w:spacing w:val="15"/>
          <w:w w:val="115"/>
          <w:sz w:val="12"/>
        </w:rPr>
        <w:t> </w:t>
      </w:r>
      <w:r>
        <w:rPr>
          <w:w w:val="115"/>
          <w:sz w:val="12"/>
        </w:rPr>
        <w:t>of</w:t>
      </w:r>
      <w:r>
        <w:rPr>
          <w:spacing w:val="15"/>
          <w:w w:val="115"/>
          <w:sz w:val="12"/>
        </w:rPr>
        <w:t> </w:t>
      </w:r>
      <w:r>
        <w:rPr>
          <w:w w:val="115"/>
          <w:sz w:val="12"/>
        </w:rPr>
        <w:t>ground</w:t>
      </w:r>
      <w:r>
        <w:rPr>
          <w:spacing w:val="15"/>
          <w:w w:val="115"/>
          <w:sz w:val="12"/>
        </w:rPr>
        <w:t> </w:t>
      </w:r>
      <w:r>
        <w:rPr>
          <w:w w:val="115"/>
          <w:sz w:val="12"/>
        </w:rPr>
        <w:t>truth</w:t>
      </w:r>
      <w:r>
        <w:rPr>
          <w:spacing w:val="15"/>
          <w:w w:val="115"/>
          <w:sz w:val="12"/>
        </w:rPr>
        <w:t> </w:t>
      </w:r>
      <w:r>
        <w:rPr>
          <w:w w:val="115"/>
          <w:sz w:val="12"/>
        </w:rPr>
        <w:t>BAMs</w:t>
      </w:r>
      <w:r>
        <w:rPr>
          <w:spacing w:val="15"/>
          <w:w w:val="115"/>
          <w:sz w:val="12"/>
        </w:rPr>
        <w:t> </w:t>
      </w:r>
      <w:r>
        <w:rPr>
          <w:w w:val="115"/>
          <w:sz w:val="12"/>
        </w:rPr>
        <w:t>above</w:t>
      </w:r>
      <w:r>
        <w:rPr>
          <w:spacing w:val="15"/>
          <w:w w:val="115"/>
          <w:sz w:val="12"/>
        </w:rPr>
        <w:t> </w:t>
      </w:r>
      <w:r>
        <w:rPr>
          <w:w w:val="115"/>
          <w:sz w:val="12"/>
        </w:rPr>
        <w:t>a</w:t>
      </w:r>
      <w:r>
        <w:rPr>
          <w:spacing w:val="15"/>
          <w:w w:val="115"/>
          <w:sz w:val="12"/>
        </w:rPr>
        <w:t> </w:t>
      </w:r>
      <w:r>
        <w:rPr>
          <w:w w:val="115"/>
          <w:sz w:val="12"/>
        </w:rPr>
        <w:t>threshold</w:t>
      </w:r>
      <w:r>
        <w:rPr>
          <w:spacing w:val="15"/>
          <w:w w:val="115"/>
          <w:sz w:val="12"/>
        </w:rPr>
        <w:t> </w:t>
      </w:r>
      <w:r>
        <w:rPr>
          <w:w w:val="115"/>
          <w:sz w:val="12"/>
        </w:rPr>
        <w:t>or</w:t>
      </w:r>
      <w:r>
        <w:rPr>
          <w:spacing w:val="15"/>
          <w:w w:val="115"/>
          <w:sz w:val="12"/>
        </w:rPr>
        <w:t> </w:t>
      </w:r>
      <w:r>
        <w:rPr>
          <w:w w:val="115"/>
          <w:sz w:val="12"/>
        </w:rPr>
        <w:t>areas</w:t>
      </w:r>
      <w:r>
        <w:rPr>
          <w:spacing w:val="15"/>
          <w:w w:val="115"/>
          <w:sz w:val="12"/>
        </w:rPr>
        <w:t> </w:t>
      </w:r>
      <w:r>
        <w:rPr>
          <w:w w:val="115"/>
          <w:sz w:val="12"/>
        </w:rPr>
        <w:t>labeled</w:t>
      </w:r>
      <w:r>
        <w:rPr>
          <w:spacing w:val="15"/>
          <w:w w:val="115"/>
          <w:sz w:val="12"/>
        </w:rPr>
        <w:t> </w:t>
      </w:r>
      <w:r>
        <w:rPr>
          <w:w w:val="115"/>
          <w:sz w:val="12"/>
        </w:rPr>
        <w:t>by</w:t>
      </w:r>
      <w:r>
        <w:rPr>
          <w:spacing w:val="15"/>
          <w:w w:val="115"/>
          <w:sz w:val="12"/>
        </w:rPr>
        <w:t> </w:t>
      </w:r>
      <w:r>
        <w:rPr>
          <w:w w:val="115"/>
          <w:sz w:val="12"/>
        </w:rPr>
        <w:t>humans;</w:t>
      </w:r>
      <w:r>
        <w:rPr>
          <w:spacing w:val="40"/>
          <w:w w:val="115"/>
          <w:sz w:val="12"/>
        </w:rPr>
        <w:t> </w:t>
      </w:r>
      <w:r>
        <w:rPr>
          <w:w w:val="115"/>
          <w:sz w:val="12"/>
        </w:rPr>
        <w:t>the</w:t>
      </w:r>
      <w:r>
        <w:rPr>
          <w:spacing w:val="28"/>
          <w:w w:val="115"/>
          <w:sz w:val="12"/>
        </w:rPr>
        <w:t> </w:t>
      </w:r>
      <w:r>
        <w:rPr>
          <w:w w:val="115"/>
          <w:sz w:val="12"/>
        </w:rPr>
        <w:t>ICAR</w:t>
      </w:r>
      <w:r>
        <w:rPr>
          <w:spacing w:val="28"/>
          <w:w w:val="115"/>
          <w:sz w:val="12"/>
        </w:rPr>
        <w:t> </w:t>
      </w:r>
      <w:r>
        <w:rPr>
          <w:w w:val="115"/>
          <w:sz w:val="12"/>
        </w:rPr>
        <w:t>indicates</w:t>
      </w:r>
      <w:r>
        <w:rPr>
          <w:spacing w:val="28"/>
          <w:w w:val="115"/>
          <w:sz w:val="12"/>
        </w:rPr>
        <w:t> </w:t>
      </w:r>
      <w:r>
        <w:rPr>
          <w:w w:val="115"/>
          <w:sz w:val="12"/>
        </w:rPr>
        <w:t>the</w:t>
      </w:r>
      <w:r>
        <w:rPr>
          <w:spacing w:val="28"/>
          <w:w w:val="115"/>
          <w:sz w:val="12"/>
        </w:rPr>
        <w:t> </w:t>
      </w:r>
      <w:r>
        <w:rPr>
          <w:w w:val="115"/>
          <w:sz w:val="12"/>
        </w:rPr>
        <w:t>ratio</w:t>
      </w:r>
      <w:r>
        <w:rPr>
          <w:spacing w:val="28"/>
          <w:w w:val="115"/>
          <w:sz w:val="12"/>
        </w:rPr>
        <w:t> </w:t>
      </w:r>
      <w:r>
        <w:rPr>
          <w:w w:val="115"/>
          <w:sz w:val="12"/>
        </w:rPr>
        <w:t>of</w:t>
      </w:r>
      <w:r>
        <w:rPr>
          <w:spacing w:val="28"/>
          <w:w w:val="115"/>
          <w:sz w:val="12"/>
        </w:rPr>
        <w:t> </w:t>
      </w:r>
      <w:r>
        <w:rPr>
          <w:w w:val="115"/>
          <w:sz w:val="12"/>
        </w:rPr>
        <w:t>BAMs</w:t>
      </w:r>
      <w:r>
        <w:rPr>
          <w:spacing w:val="28"/>
          <w:w w:val="115"/>
          <w:sz w:val="12"/>
        </w:rPr>
        <w:t> </w:t>
      </w:r>
      <w:r>
        <w:rPr>
          <w:w w:val="115"/>
          <w:sz w:val="12"/>
        </w:rPr>
        <w:t>present</w:t>
      </w:r>
      <w:r>
        <w:rPr>
          <w:spacing w:val="28"/>
          <w:w w:val="115"/>
          <w:sz w:val="12"/>
        </w:rPr>
        <w:t> </w:t>
      </w:r>
      <w:r>
        <w:rPr>
          <w:w w:val="115"/>
          <w:sz w:val="12"/>
        </w:rPr>
        <w:t>outside</w:t>
      </w:r>
      <w:r>
        <w:rPr>
          <w:spacing w:val="28"/>
          <w:w w:val="115"/>
          <w:sz w:val="12"/>
        </w:rPr>
        <w:t> </w:t>
      </w:r>
      <w:r>
        <w:rPr>
          <w:w w:val="115"/>
          <w:sz w:val="12"/>
        </w:rPr>
        <w:t>the</w:t>
      </w:r>
      <w:r>
        <w:rPr>
          <w:spacing w:val="28"/>
          <w:w w:val="115"/>
          <w:sz w:val="12"/>
        </w:rPr>
        <w:t> </w:t>
      </w:r>
      <w:r>
        <w:rPr>
          <w:w w:val="115"/>
          <w:sz w:val="12"/>
        </w:rPr>
        <w:t>correct</w:t>
      </w:r>
      <w:r>
        <w:rPr>
          <w:spacing w:val="28"/>
          <w:w w:val="115"/>
          <w:sz w:val="12"/>
        </w:rPr>
        <w:t> </w:t>
      </w:r>
      <w:r>
        <w:rPr>
          <w:w w:val="115"/>
          <w:sz w:val="12"/>
        </w:rPr>
        <w:t>region.</w:t>
      </w:r>
    </w:p>
    <w:p>
      <w:pPr>
        <w:pStyle w:val="BodyText"/>
        <w:ind w:left="0"/>
        <w:rPr>
          <w:sz w:val="20"/>
        </w:rPr>
      </w:pPr>
    </w:p>
    <w:p>
      <w:pPr>
        <w:pStyle w:val="BodyText"/>
        <w:spacing w:before="63"/>
        <w:ind w:left="0"/>
        <w:rPr>
          <w:sz w:val="20"/>
        </w:rPr>
      </w:pPr>
      <w:r>
        <w:rPr/>
        <w:drawing>
          <wp:anchor distT="0" distB="0" distL="0" distR="0" allowOverlap="1" layoutInCell="1" locked="0" behindDoc="1" simplePos="0" relativeHeight="487593984">
            <wp:simplePos x="0" y="0"/>
            <wp:positionH relativeFrom="page">
              <wp:posOffset>1921649</wp:posOffset>
            </wp:positionH>
            <wp:positionV relativeFrom="paragraph">
              <wp:posOffset>201605</wp:posOffset>
            </wp:positionV>
            <wp:extent cx="3709350" cy="5004816"/>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3709350" cy="5004816"/>
                    </a:xfrm>
                    <a:prstGeom prst="rect">
                      <a:avLst/>
                    </a:prstGeom>
                  </pic:spPr>
                </pic:pic>
              </a:graphicData>
            </a:graphic>
          </wp:anchor>
        </w:drawing>
      </w:r>
    </w:p>
    <w:p>
      <w:pPr>
        <w:spacing w:line="235" w:lineRule="auto" w:before="33"/>
        <w:ind w:left="111" w:right="0" w:firstLine="0"/>
        <w:jc w:val="left"/>
        <w:rPr>
          <w:sz w:val="12"/>
        </w:rPr>
      </w:pPr>
      <w:bookmarkStart w:name="_bookmark14" w:id="25"/>
      <w:bookmarkEnd w:id="25"/>
      <w:r>
        <w:rPr/>
      </w:r>
      <w:r>
        <w:rPr>
          <w:b/>
          <w:w w:val="120"/>
          <w:sz w:val="12"/>
        </w:rPr>
        <w:t>/ig.</w:t>
      </w:r>
      <w:r>
        <w:rPr>
          <w:b/>
          <w:spacing w:val="15"/>
          <w:w w:val="120"/>
          <w:sz w:val="12"/>
        </w:rPr>
        <w:t> </w:t>
      </w:r>
      <w:r>
        <w:rPr>
          <w:b/>
          <w:w w:val="120"/>
          <w:sz w:val="12"/>
        </w:rPr>
        <w:t>5.</w:t>
      </w:r>
      <w:r>
        <w:rPr>
          <w:b/>
          <w:spacing w:val="39"/>
          <w:w w:val="120"/>
          <w:sz w:val="12"/>
        </w:rPr>
        <w:t> </w:t>
      </w:r>
      <w:r>
        <w:rPr>
          <w:w w:val="120"/>
          <w:sz w:val="12"/>
        </w:rPr>
        <w:t>BAM</w:t>
      </w:r>
      <w:r>
        <w:rPr>
          <w:spacing w:val="15"/>
          <w:w w:val="120"/>
          <w:sz w:val="12"/>
        </w:rPr>
        <w:t> </w:t>
      </w:r>
      <w:r>
        <w:rPr>
          <w:w w:val="120"/>
          <w:sz w:val="12"/>
        </w:rPr>
        <w:t>generation</w:t>
      </w:r>
      <w:r>
        <w:rPr>
          <w:spacing w:val="15"/>
          <w:w w:val="120"/>
          <w:sz w:val="12"/>
        </w:rPr>
        <w:t> </w:t>
      </w:r>
      <w:r>
        <w:rPr>
          <w:w w:val="120"/>
          <w:sz w:val="12"/>
        </w:rPr>
        <w:t>from</w:t>
      </w:r>
      <w:r>
        <w:rPr>
          <w:spacing w:val="15"/>
          <w:w w:val="120"/>
          <w:sz w:val="12"/>
        </w:rPr>
        <w:t> </w:t>
      </w:r>
      <w:r>
        <w:rPr>
          <w:w w:val="120"/>
          <w:sz w:val="12"/>
        </w:rPr>
        <w:t>test</w:t>
      </w:r>
      <w:r>
        <w:rPr>
          <w:spacing w:val="15"/>
          <w:w w:val="120"/>
          <w:sz w:val="12"/>
        </w:rPr>
        <w:t> </w:t>
      </w:r>
      <w:r>
        <w:rPr>
          <w:w w:val="120"/>
          <w:sz w:val="12"/>
        </w:rPr>
        <w:t>data</w:t>
      </w:r>
      <w:r>
        <w:rPr>
          <w:spacing w:val="15"/>
          <w:w w:val="120"/>
          <w:sz w:val="12"/>
        </w:rPr>
        <w:t> </w:t>
      </w:r>
      <w:r>
        <w:rPr>
          <w:w w:val="120"/>
          <w:sz w:val="12"/>
        </w:rPr>
        <w:t>using</w:t>
      </w:r>
      <w:r>
        <w:rPr>
          <w:spacing w:val="15"/>
          <w:w w:val="120"/>
          <w:sz w:val="12"/>
        </w:rPr>
        <w:t> </w:t>
      </w:r>
      <w:r>
        <w:rPr>
          <w:rFonts w:ascii="STIX Math" w:eastAsia="STIX Math"/>
          <w:i/>
          <w:w w:val="120"/>
          <w:sz w:val="12"/>
        </w:rPr>
        <w:t>𝐿</w:t>
      </w:r>
      <w:r>
        <w:rPr>
          <w:rFonts w:ascii="STIX Math" w:eastAsia="STIX Math"/>
          <w:w w:val="120"/>
          <w:sz w:val="12"/>
          <w:vertAlign w:val="subscript"/>
        </w:rPr>
        <w:t>1</w:t>
      </w:r>
      <w:r>
        <w:rPr>
          <w:rFonts w:ascii="STIX Math" w:eastAsia="STIX Math"/>
          <w:spacing w:val="24"/>
          <w:w w:val="120"/>
          <w:sz w:val="12"/>
          <w:vertAlign w:val="baseline"/>
        </w:rPr>
        <w:t> </w:t>
      </w:r>
      <w:r>
        <w:rPr>
          <w:w w:val="120"/>
          <w:sz w:val="12"/>
          <w:vertAlign w:val="baseline"/>
        </w:rPr>
        <w:t>only</w:t>
      </w:r>
      <w:r>
        <w:rPr>
          <w:spacing w:val="15"/>
          <w:w w:val="120"/>
          <w:sz w:val="12"/>
          <w:vertAlign w:val="baseline"/>
        </w:rPr>
        <w:t> </w:t>
      </w:r>
      <w:r>
        <w:rPr>
          <w:w w:val="120"/>
          <w:sz w:val="12"/>
          <w:vertAlign w:val="baseline"/>
        </w:rPr>
        <w:t>and</w:t>
      </w:r>
      <w:r>
        <w:rPr>
          <w:spacing w:val="15"/>
          <w:w w:val="120"/>
          <w:sz w:val="12"/>
          <w:vertAlign w:val="baseline"/>
        </w:rPr>
        <w:t> </w:t>
      </w:r>
      <w:r>
        <w:rPr>
          <w:w w:val="120"/>
          <w:sz w:val="12"/>
          <w:vertAlign w:val="baseline"/>
        </w:rPr>
        <w:t>Pix2Pix.</w:t>
      </w:r>
      <w:r>
        <w:rPr>
          <w:spacing w:val="15"/>
          <w:w w:val="120"/>
          <w:sz w:val="12"/>
          <w:vertAlign w:val="baseline"/>
        </w:rPr>
        <w:t> </w:t>
      </w:r>
      <w:r>
        <w:rPr>
          <w:w w:val="120"/>
          <w:sz w:val="12"/>
          <w:vertAlign w:val="baseline"/>
        </w:rPr>
        <w:t>The</w:t>
      </w:r>
      <w:r>
        <w:rPr>
          <w:spacing w:val="15"/>
          <w:w w:val="120"/>
          <w:sz w:val="12"/>
          <w:vertAlign w:val="baseline"/>
        </w:rPr>
        <w:t> </w:t>
      </w:r>
      <w:r>
        <w:rPr>
          <w:w w:val="120"/>
          <w:sz w:val="12"/>
          <w:vertAlign w:val="baseline"/>
        </w:rPr>
        <w:t>left</w:t>
      </w:r>
      <w:r>
        <w:rPr>
          <w:spacing w:val="15"/>
          <w:w w:val="120"/>
          <w:sz w:val="12"/>
          <w:vertAlign w:val="baseline"/>
        </w:rPr>
        <w:t> </w:t>
      </w:r>
      <w:r>
        <w:rPr>
          <w:w w:val="120"/>
          <w:sz w:val="12"/>
          <w:vertAlign w:val="baseline"/>
        </w:rPr>
        <w:t>side</w:t>
      </w:r>
      <w:r>
        <w:rPr>
          <w:spacing w:val="15"/>
          <w:w w:val="120"/>
          <w:sz w:val="12"/>
          <w:vertAlign w:val="baseline"/>
        </w:rPr>
        <w:t> </w:t>
      </w:r>
      <w:r>
        <w:rPr>
          <w:w w:val="120"/>
          <w:sz w:val="12"/>
          <w:vertAlign w:val="baseline"/>
        </w:rPr>
        <w:t>image</w:t>
      </w:r>
      <w:r>
        <w:rPr>
          <w:spacing w:val="15"/>
          <w:w w:val="120"/>
          <w:sz w:val="12"/>
          <w:vertAlign w:val="baseline"/>
        </w:rPr>
        <w:t> </w:t>
      </w:r>
      <w:r>
        <w:rPr>
          <w:w w:val="120"/>
          <w:sz w:val="12"/>
          <w:vertAlign w:val="baseline"/>
        </w:rPr>
        <w:t>is</w:t>
      </w:r>
      <w:r>
        <w:rPr>
          <w:spacing w:val="15"/>
          <w:w w:val="120"/>
          <w:sz w:val="12"/>
          <w:vertAlign w:val="baseline"/>
        </w:rPr>
        <w:t> </w:t>
      </w:r>
      <w:r>
        <w:rPr>
          <w:w w:val="120"/>
          <w:sz w:val="12"/>
          <w:vertAlign w:val="baseline"/>
        </w:rPr>
        <w:t>the</w:t>
      </w:r>
      <w:r>
        <w:rPr>
          <w:spacing w:val="15"/>
          <w:w w:val="120"/>
          <w:sz w:val="12"/>
          <w:vertAlign w:val="baseline"/>
        </w:rPr>
        <w:t> </w:t>
      </w:r>
      <w:r>
        <w:rPr>
          <w:w w:val="120"/>
          <w:sz w:val="12"/>
          <w:vertAlign w:val="baseline"/>
        </w:rPr>
        <w:t>actual</w:t>
      </w:r>
      <w:r>
        <w:rPr>
          <w:spacing w:val="15"/>
          <w:w w:val="120"/>
          <w:sz w:val="12"/>
          <w:vertAlign w:val="baseline"/>
        </w:rPr>
        <w:t> </w:t>
      </w:r>
      <w:r>
        <w:rPr>
          <w:w w:val="120"/>
          <w:sz w:val="12"/>
          <w:vertAlign w:val="baseline"/>
        </w:rPr>
        <w:t>input</w:t>
      </w:r>
      <w:r>
        <w:rPr>
          <w:spacing w:val="15"/>
          <w:w w:val="120"/>
          <w:sz w:val="12"/>
          <w:vertAlign w:val="baseline"/>
        </w:rPr>
        <w:t> </w:t>
      </w:r>
      <w:r>
        <w:rPr>
          <w:w w:val="120"/>
          <w:sz w:val="12"/>
          <w:vertAlign w:val="baseline"/>
        </w:rPr>
        <w:t>image,</w:t>
      </w:r>
      <w:r>
        <w:rPr>
          <w:spacing w:val="15"/>
          <w:w w:val="120"/>
          <w:sz w:val="12"/>
          <w:vertAlign w:val="baseline"/>
        </w:rPr>
        <w:t> </w:t>
      </w:r>
      <w:r>
        <w:rPr>
          <w:w w:val="120"/>
          <w:sz w:val="12"/>
          <w:vertAlign w:val="baseline"/>
        </w:rPr>
        <w:t>and</w:t>
      </w:r>
      <w:r>
        <w:rPr>
          <w:spacing w:val="15"/>
          <w:w w:val="120"/>
          <w:sz w:val="12"/>
          <w:vertAlign w:val="baseline"/>
        </w:rPr>
        <w:t> </w:t>
      </w:r>
      <w:r>
        <w:rPr>
          <w:w w:val="120"/>
          <w:sz w:val="12"/>
          <w:vertAlign w:val="baseline"/>
        </w:rPr>
        <w:t>the</w:t>
      </w:r>
      <w:r>
        <w:rPr>
          <w:spacing w:val="15"/>
          <w:w w:val="120"/>
          <w:sz w:val="12"/>
          <w:vertAlign w:val="baseline"/>
        </w:rPr>
        <w:t> </w:t>
      </w:r>
      <w:r>
        <w:rPr>
          <w:w w:val="120"/>
          <w:sz w:val="12"/>
          <w:vertAlign w:val="baseline"/>
        </w:rPr>
        <w:t>middle</w:t>
      </w:r>
      <w:r>
        <w:rPr>
          <w:spacing w:val="15"/>
          <w:w w:val="120"/>
          <w:sz w:val="12"/>
          <w:vertAlign w:val="baseline"/>
        </w:rPr>
        <w:t> </w:t>
      </w:r>
      <w:r>
        <w:rPr>
          <w:w w:val="120"/>
          <w:sz w:val="12"/>
          <w:vertAlign w:val="baseline"/>
        </w:rPr>
        <w:t>image</w:t>
      </w:r>
      <w:r>
        <w:rPr>
          <w:spacing w:val="15"/>
          <w:w w:val="120"/>
          <w:sz w:val="12"/>
          <w:vertAlign w:val="baseline"/>
        </w:rPr>
        <w:t> </w:t>
      </w:r>
      <w:r>
        <w:rPr>
          <w:w w:val="120"/>
          <w:sz w:val="12"/>
          <w:vertAlign w:val="baseline"/>
        </w:rPr>
        <w:t>is</w:t>
      </w:r>
      <w:r>
        <w:rPr>
          <w:spacing w:val="15"/>
          <w:w w:val="120"/>
          <w:sz w:val="12"/>
          <w:vertAlign w:val="baseline"/>
        </w:rPr>
        <w:t> </w:t>
      </w:r>
      <w:r>
        <w:rPr>
          <w:w w:val="120"/>
          <w:sz w:val="12"/>
          <w:vertAlign w:val="baseline"/>
        </w:rPr>
        <w:t>the</w:t>
      </w:r>
      <w:r>
        <w:rPr>
          <w:spacing w:val="15"/>
          <w:w w:val="120"/>
          <w:sz w:val="12"/>
          <w:vertAlign w:val="baseline"/>
        </w:rPr>
        <w:t> </w:t>
      </w:r>
      <w:r>
        <w:rPr>
          <w:w w:val="120"/>
          <w:sz w:val="12"/>
          <w:vertAlign w:val="baseline"/>
        </w:rPr>
        <w:t>BAM</w:t>
      </w:r>
      <w:r>
        <w:rPr>
          <w:spacing w:val="15"/>
          <w:w w:val="120"/>
          <w:sz w:val="12"/>
          <w:vertAlign w:val="baseline"/>
        </w:rPr>
        <w:t> </w:t>
      </w:r>
      <w:r>
        <w:rPr>
          <w:w w:val="120"/>
          <w:sz w:val="12"/>
          <w:vertAlign w:val="baseline"/>
        </w:rPr>
        <w:t>created</w:t>
      </w:r>
      <w:r>
        <w:rPr>
          <w:spacing w:val="15"/>
          <w:w w:val="120"/>
          <w:sz w:val="12"/>
          <w:vertAlign w:val="baseline"/>
        </w:rPr>
        <w:t> </w:t>
      </w:r>
      <w:r>
        <w:rPr>
          <w:w w:val="120"/>
          <w:sz w:val="12"/>
          <w:vertAlign w:val="baseline"/>
        </w:rPr>
        <w:t>by</w:t>
      </w:r>
      <w:r>
        <w:rPr>
          <w:spacing w:val="15"/>
          <w:w w:val="120"/>
          <w:sz w:val="12"/>
          <w:vertAlign w:val="baseline"/>
        </w:rPr>
        <w:t> </w:t>
      </w:r>
      <w:r>
        <w:rPr>
          <w:rFonts w:ascii="STIX Math" w:eastAsia="STIX Math"/>
          <w:i/>
          <w:w w:val="120"/>
          <w:sz w:val="12"/>
          <w:vertAlign w:val="baseline"/>
        </w:rPr>
        <w:t>𝐿</w:t>
      </w:r>
      <w:r>
        <w:rPr>
          <w:rFonts w:ascii="STIX Math" w:eastAsia="STIX Math"/>
          <w:w w:val="120"/>
          <w:sz w:val="12"/>
          <w:vertAlign w:val="subscript"/>
        </w:rPr>
        <w:t>1</w:t>
      </w:r>
      <w:r>
        <w:rPr>
          <w:rFonts w:ascii="STIX Math" w:eastAsia="STIX Math"/>
          <w:spacing w:val="24"/>
          <w:w w:val="120"/>
          <w:sz w:val="12"/>
          <w:vertAlign w:val="baseline"/>
        </w:rPr>
        <w:t> </w:t>
      </w:r>
      <w:r>
        <w:rPr>
          <w:w w:val="120"/>
          <w:sz w:val="12"/>
          <w:vertAlign w:val="baseline"/>
        </w:rPr>
        <w:t>only</w:t>
      </w:r>
      <w:r>
        <w:rPr>
          <w:spacing w:val="15"/>
          <w:w w:val="120"/>
          <w:sz w:val="12"/>
          <w:vertAlign w:val="baseline"/>
        </w:rPr>
        <w:t> </w:t>
      </w:r>
      <w:r>
        <w:rPr>
          <w:w w:val="120"/>
          <w:sz w:val="12"/>
          <w:vertAlign w:val="baseline"/>
        </w:rPr>
        <w:t>method,</w:t>
      </w:r>
      <w:r>
        <w:rPr>
          <w:spacing w:val="40"/>
          <w:w w:val="120"/>
          <w:sz w:val="12"/>
          <w:vertAlign w:val="baseline"/>
        </w:rPr>
        <w:t> </w:t>
      </w:r>
      <w:r>
        <w:rPr>
          <w:w w:val="120"/>
          <w:sz w:val="12"/>
          <w:vertAlign w:val="baseline"/>
        </w:rPr>
        <w:t>and</w:t>
      </w:r>
      <w:r>
        <w:rPr>
          <w:spacing w:val="12"/>
          <w:w w:val="120"/>
          <w:sz w:val="12"/>
          <w:vertAlign w:val="baseline"/>
        </w:rPr>
        <w:t> </w:t>
      </w:r>
      <w:r>
        <w:rPr>
          <w:w w:val="120"/>
          <w:sz w:val="12"/>
          <w:vertAlign w:val="baseline"/>
        </w:rPr>
        <w:t>the</w:t>
      </w:r>
      <w:r>
        <w:rPr>
          <w:spacing w:val="12"/>
          <w:w w:val="120"/>
          <w:sz w:val="12"/>
          <w:vertAlign w:val="baseline"/>
        </w:rPr>
        <w:t> </w:t>
      </w:r>
      <w:r>
        <w:rPr>
          <w:w w:val="120"/>
          <w:sz w:val="12"/>
          <w:vertAlign w:val="baseline"/>
        </w:rPr>
        <w:t>right</w:t>
      </w:r>
      <w:r>
        <w:rPr>
          <w:spacing w:val="13"/>
          <w:w w:val="120"/>
          <w:sz w:val="12"/>
          <w:vertAlign w:val="baseline"/>
        </w:rPr>
        <w:t> </w:t>
      </w:r>
      <w:r>
        <w:rPr>
          <w:w w:val="120"/>
          <w:sz w:val="12"/>
          <w:vertAlign w:val="baseline"/>
        </w:rPr>
        <w:t>side</w:t>
      </w:r>
      <w:r>
        <w:rPr>
          <w:spacing w:val="12"/>
          <w:w w:val="120"/>
          <w:sz w:val="12"/>
          <w:vertAlign w:val="baseline"/>
        </w:rPr>
        <w:t> </w:t>
      </w:r>
      <w:r>
        <w:rPr>
          <w:w w:val="120"/>
          <w:sz w:val="12"/>
          <w:vertAlign w:val="baseline"/>
        </w:rPr>
        <w:t>image</w:t>
      </w:r>
      <w:r>
        <w:rPr>
          <w:spacing w:val="14"/>
          <w:w w:val="120"/>
          <w:sz w:val="12"/>
          <w:vertAlign w:val="baseline"/>
        </w:rPr>
        <w:t> </w:t>
      </w:r>
      <w:r>
        <w:rPr>
          <w:w w:val="120"/>
          <w:sz w:val="12"/>
          <w:vertAlign w:val="baseline"/>
        </w:rPr>
        <w:t>is</w:t>
      </w:r>
      <w:r>
        <w:rPr>
          <w:spacing w:val="12"/>
          <w:w w:val="120"/>
          <w:sz w:val="12"/>
          <w:vertAlign w:val="baseline"/>
        </w:rPr>
        <w:t> </w:t>
      </w:r>
      <w:r>
        <w:rPr>
          <w:w w:val="120"/>
          <w:sz w:val="12"/>
          <w:vertAlign w:val="baseline"/>
        </w:rPr>
        <w:t>created</w:t>
      </w:r>
      <w:r>
        <w:rPr>
          <w:spacing w:val="12"/>
          <w:w w:val="120"/>
          <w:sz w:val="12"/>
          <w:vertAlign w:val="baseline"/>
        </w:rPr>
        <w:t> </w:t>
      </w:r>
      <w:r>
        <w:rPr>
          <w:w w:val="120"/>
          <w:sz w:val="12"/>
          <w:vertAlign w:val="baseline"/>
        </w:rPr>
        <w:t>by</w:t>
      </w:r>
      <w:r>
        <w:rPr>
          <w:spacing w:val="13"/>
          <w:w w:val="120"/>
          <w:sz w:val="12"/>
          <w:vertAlign w:val="baseline"/>
        </w:rPr>
        <w:t> </w:t>
      </w:r>
      <w:r>
        <w:rPr>
          <w:w w:val="120"/>
          <w:sz w:val="12"/>
          <w:vertAlign w:val="baseline"/>
        </w:rPr>
        <w:t>Pix2Pix.</w:t>
      </w:r>
      <w:r>
        <w:rPr>
          <w:spacing w:val="12"/>
          <w:w w:val="120"/>
          <w:sz w:val="12"/>
          <w:vertAlign w:val="baseline"/>
        </w:rPr>
        <w:t> </w:t>
      </w:r>
      <w:r>
        <w:rPr>
          <w:w w:val="120"/>
          <w:sz w:val="12"/>
          <w:vertAlign w:val="baseline"/>
        </w:rPr>
        <w:t>The</w:t>
      </w:r>
      <w:r>
        <w:rPr>
          <w:spacing w:val="13"/>
          <w:w w:val="120"/>
          <w:sz w:val="12"/>
          <w:vertAlign w:val="baseline"/>
        </w:rPr>
        <w:t> </w:t>
      </w:r>
      <w:r>
        <w:rPr>
          <w:w w:val="120"/>
          <w:sz w:val="12"/>
          <w:vertAlign w:val="baseline"/>
        </w:rPr>
        <w:t>white</w:t>
      </w:r>
      <w:r>
        <w:rPr>
          <w:spacing w:val="12"/>
          <w:w w:val="120"/>
          <w:sz w:val="12"/>
          <w:vertAlign w:val="baseline"/>
        </w:rPr>
        <w:t> </w:t>
      </w:r>
      <w:r>
        <w:rPr>
          <w:w w:val="120"/>
          <w:sz w:val="12"/>
          <w:vertAlign w:val="baseline"/>
        </w:rPr>
        <w:t>circular</w:t>
      </w:r>
      <w:r>
        <w:rPr>
          <w:spacing w:val="13"/>
          <w:w w:val="120"/>
          <w:sz w:val="12"/>
          <w:vertAlign w:val="baseline"/>
        </w:rPr>
        <w:t> </w:t>
      </w:r>
      <w:r>
        <w:rPr>
          <w:w w:val="120"/>
          <w:sz w:val="12"/>
          <w:vertAlign w:val="baseline"/>
        </w:rPr>
        <w:t>region</w:t>
      </w:r>
      <w:r>
        <w:rPr>
          <w:spacing w:val="12"/>
          <w:w w:val="120"/>
          <w:sz w:val="12"/>
          <w:vertAlign w:val="baseline"/>
        </w:rPr>
        <w:t> </w:t>
      </w:r>
      <w:r>
        <w:rPr>
          <w:w w:val="120"/>
          <w:sz w:val="12"/>
          <w:vertAlign w:val="baseline"/>
        </w:rPr>
        <w:t>indicates</w:t>
      </w:r>
      <w:r>
        <w:rPr>
          <w:spacing w:val="13"/>
          <w:w w:val="120"/>
          <w:sz w:val="12"/>
          <w:vertAlign w:val="baseline"/>
        </w:rPr>
        <w:t> </w:t>
      </w:r>
      <w:r>
        <w:rPr>
          <w:w w:val="120"/>
          <w:sz w:val="12"/>
          <w:vertAlign w:val="baseline"/>
        </w:rPr>
        <w:t>where</w:t>
      </w:r>
      <w:r>
        <w:rPr>
          <w:spacing w:val="12"/>
          <w:w w:val="120"/>
          <w:sz w:val="12"/>
          <w:vertAlign w:val="baseline"/>
        </w:rPr>
        <w:t> </w:t>
      </w:r>
      <w:r>
        <w:rPr>
          <w:w w:val="120"/>
          <w:sz w:val="12"/>
          <w:vertAlign w:val="baseline"/>
        </w:rPr>
        <w:t>the</w:t>
      </w:r>
      <w:r>
        <w:rPr>
          <w:spacing w:val="12"/>
          <w:w w:val="120"/>
          <w:sz w:val="12"/>
          <w:vertAlign w:val="baseline"/>
        </w:rPr>
        <w:t> </w:t>
      </w:r>
      <w:r>
        <w:rPr>
          <w:w w:val="120"/>
          <w:sz w:val="12"/>
          <w:vertAlign w:val="baseline"/>
        </w:rPr>
        <w:t>actual</w:t>
      </w:r>
      <w:r>
        <w:rPr>
          <w:spacing w:val="13"/>
          <w:w w:val="120"/>
          <w:sz w:val="12"/>
          <w:vertAlign w:val="baseline"/>
        </w:rPr>
        <w:t> </w:t>
      </w:r>
      <w:r>
        <w:rPr>
          <w:w w:val="120"/>
          <w:sz w:val="12"/>
          <w:vertAlign w:val="baseline"/>
        </w:rPr>
        <w:t>bleeding</w:t>
      </w:r>
      <w:r>
        <w:rPr>
          <w:spacing w:val="12"/>
          <w:w w:val="120"/>
          <w:sz w:val="12"/>
          <w:vertAlign w:val="baseline"/>
        </w:rPr>
        <w:t> </w:t>
      </w:r>
      <w:r>
        <w:rPr>
          <w:w w:val="120"/>
          <w:sz w:val="12"/>
          <w:vertAlign w:val="baseline"/>
        </w:rPr>
        <w:t>source</w:t>
      </w:r>
      <w:r>
        <w:rPr>
          <w:spacing w:val="13"/>
          <w:w w:val="120"/>
          <w:sz w:val="12"/>
          <w:vertAlign w:val="baseline"/>
        </w:rPr>
        <w:t> </w:t>
      </w:r>
      <w:r>
        <w:rPr>
          <w:w w:val="120"/>
          <w:sz w:val="12"/>
          <w:vertAlign w:val="baseline"/>
        </w:rPr>
        <w:t>was</w:t>
      </w:r>
      <w:r>
        <w:rPr>
          <w:spacing w:val="12"/>
          <w:w w:val="120"/>
          <w:sz w:val="12"/>
          <w:vertAlign w:val="baseline"/>
        </w:rPr>
        <w:t> </w:t>
      </w:r>
      <w:r>
        <w:rPr>
          <w:w w:val="120"/>
          <w:sz w:val="12"/>
          <w:vertAlign w:val="baseline"/>
        </w:rPr>
        <w:t>labeled</w:t>
      </w:r>
      <w:r>
        <w:rPr>
          <w:spacing w:val="13"/>
          <w:w w:val="120"/>
          <w:sz w:val="12"/>
          <w:vertAlign w:val="baseline"/>
        </w:rPr>
        <w:t> </w:t>
      </w:r>
      <w:r>
        <w:rPr>
          <w:w w:val="120"/>
          <w:sz w:val="12"/>
          <w:vertAlign w:val="baseline"/>
        </w:rPr>
        <w:t>as</w:t>
      </w:r>
      <w:r>
        <w:rPr>
          <w:spacing w:val="12"/>
          <w:w w:val="120"/>
          <w:sz w:val="12"/>
          <w:vertAlign w:val="baseline"/>
        </w:rPr>
        <w:t> </w:t>
      </w:r>
      <w:r>
        <w:rPr>
          <w:w w:val="120"/>
          <w:sz w:val="12"/>
          <w:vertAlign w:val="baseline"/>
        </w:rPr>
        <w:t>the</w:t>
      </w:r>
      <w:r>
        <w:rPr>
          <w:spacing w:val="12"/>
          <w:w w:val="120"/>
          <w:sz w:val="12"/>
          <w:vertAlign w:val="baseline"/>
        </w:rPr>
        <w:t> </w:t>
      </w:r>
      <w:r>
        <w:rPr>
          <w:w w:val="120"/>
          <w:sz w:val="12"/>
          <w:vertAlign w:val="baseline"/>
        </w:rPr>
        <w:t>ground</w:t>
      </w:r>
      <w:r>
        <w:rPr>
          <w:spacing w:val="13"/>
          <w:w w:val="120"/>
          <w:sz w:val="12"/>
          <w:vertAlign w:val="baseline"/>
        </w:rPr>
        <w:t> </w:t>
      </w:r>
      <w:r>
        <w:rPr>
          <w:w w:val="120"/>
          <w:sz w:val="12"/>
          <w:vertAlign w:val="baseline"/>
        </w:rPr>
        <w:t>truth.</w:t>
      </w:r>
      <w:r>
        <w:rPr>
          <w:spacing w:val="12"/>
          <w:w w:val="120"/>
          <w:sz w:val="12"/>
          <w:vertAlign w:val="baseline"/>
        </w:rPr>
        <w:t> </w:t>
      </w:r>
      <w:r>
        <w:rPr>
          <w:w w:val="120"/>
          <w:sz w:val="12"/>
          <w:vertAlign w:val="baseline"/>
        </w:rPr>
        <w:t>The</w:t>
      </w:r>
      <w:r>
        <w:rPr>
          <w:spacing w:val="13"/>
          <w:w w:val="120"/>
          <w:sz w:val="12"/>
          <w:vertAlign w:val="baseline"/>
        </w:rPr>
        <w:t> </w:t>
      </w:r>
      <w:r>
        <w:rPr>
          <w:w w:val="120"/>
          <w:sz w:val="12"/>
          <w:vertAlign w:val="baseline"/>
        </w:rPr>
        <w:t>intensity</w:t>
      </w:r>
      <w:r>
        <w:rPr>
          <w:spacing w:val="12"/>
          <w:w w:val="120"/>
          <w:sz w:val="12"/>
          <w:vertAlign w:val="baseline"/>
        </w:rPr>
        <w:t> </w:t>
      </w:r>
      <w:r>
        <w:rPr>
          <w:w w:val="120"/>
          <w:sz w:val="12"/>
          <w:vertAlign w:val="baseline"/>
        </w:rPr>
        <w:t>of</w:t>
      </w:r>
      <w:r>
        <w:rPr>
          <w:spacing w:val="13"/>
          <w:w w:val="120"/>
          <w:sz w:val="12"/>
          <w:vertAlign w:val="baseline"/>
        </w:rPr>
        <w:t> </w:t>
      </w:r>
      <w:r>
        <w:rPr>
          <w:w w:val="120"/>
          <w:sz w:val="12"/>
          <w:vertAlign w:val="baseline"/>
        </w:rPr>
        <w:t>the</w:t>
      </w:r>
      <w:r>
        <w:rPr>
          <w:spacing w:val="13"/>
          <w:w w:val="120"/>
          <w:sz w:val="12"/>
          <w:vertAlign w:val="baseline"/>
        </w:rPr>
        <w:t> </w:t>
      </w:r>
      <w:r>
        <w:rPr>
          <w:spacing w:val="-5"/>
          <w:w w:val="120"/>
          <w:sz w:val="12"/>
          <w:vertAlign w:val="baseline"/>
        </w:rPr>
        <w:t>BAM</w:t>
      </w:r>
    </w:p>
    <w:p>
      <w:pPr>
        <w:spacing w:line="297" w:lineRule="auto" w:before="34"/>
        <w:ind w:left="111" w:right="0" w:firstLine="0"/>
        <w:jc w:val="left"/>
        <w:rPr>
          <w:sz w:val="12"/>
        </w:rPr>
      </w:pPr>
      <w:r>
        <w:rPr>
          <w:w w:val="120"/>
          <w:sz w:val="12"/>
        </w:rPr>
        <w:t>follows</w:t>
      </w:r>
      <w:r>
        <w:rPr>
          <w:spacing w:val="10"/>
          <w:w w:val="120"/>
          <w:sz w:val="12"/>
        </w:rPr>
        <w:t> </w:t>
      </w:r>
      <w:r>
        <w:rPr>
          <w:w w:val="120"/>
          <w:sz w:val="12"/>
        </w:rPr>
        <w:t>the</w:t>
      </w:r>
      <w:r>
        <w:rPr>
          <w:spacing w:val="10"/>
          <w:w w:val="120"/>
          <w:sz w:val="12"/>
        </w:rPr>
        <w:t> </w:t>
      </w:r>
      <w:r>
        <w:rPr>
          <w:w w:val="120"/>
          <w:sz w:val="12"/>
        </w:rPr>
        <w:t>color</w:t>
      </w:r>
      <w:r>
        <w:rPr>
          <w:spacing w:val="10"/>
          <w:w w:val="120"/>
          <w:sz w:val="12"/>
        </w:rPr>
        <w:t> </w:t>
      </w:r>
      <w:r>
        <w:rPr>
          <w:w w:val="120"/>
          <w:sz w:val="12"/>
        </w:rPr>
        <w:t>bar</w:t>
      </w:r>
      <w:r>
        <w:rPr>
          <w:spacing w:val="10"/>
          <w:w w:val="120"/>
          <w:sz w:val="12"/>
        </w:rPr>
        <w:t> </w:t>
      </w:r>
      <w:r>
        <w:rPr>
          <w:w w:val="120"/>
          <w:sz w:val="12"/>
        </w:rPr>
        <w:t>at</w:t>
      </w:r>
      <w:r>
        <w:rPr>
          <w:spacing w:val="10"/>
          <w:w w:val="120"/>
          <w:sz w:val="12"/>
        </w:rPr>
        <w:t> </w:t>
      </w:r>
      <w:r>
        <w:rPr>
          <w:w w:val="120"/>
          <w:sz w:val="12"/>
        </w:rPr>
        <w:t>the</w:t>
      </w:r>
      <w:r>
        <w:rPr>
          <w:spacing w:val="10"/>
          <w:w w:val="120"/>
          <w:sz w:val="12"/>
        </w:rPr>
        <w:t> </w:t>
      </w:r>
      <w:r>
        <w:rPr>
          <w:w w:val="120"/>
          <w:sz w:val="12"/>
        </w:rPr>
        <w:t>bottom</w:t>
      </w:r>
      <w:r>
        <w:rPr>
          <w:spacing w:val="10"/>
          <w:w w:val="120"/>
          <w:sz w:val="12"/>
        </w:rPr>
        <w:t> </w:t>
      </w:r>
      <w:r>
        <w:rPr>
          <w:w w:val="120"/>
          <w:sz w:val="12"/>
        </w:rPr>
        <w:t>center</w:t>
      </w:r>
      <w:r>
        <w:rPr>
          <w:spacing w:val="10"/>
          <w:w w:val="120"/>
          <w:sz w:val="12"/>
        </w:rPr>
        <w:t> </w:t>
      </w:r>
      <w:r>
        <w:rPr>
          <w:w w:val="120"/>
          <w:sz w:val="12"/>
        </w:rPr>
        <w:t>(scale</w:t>
      </w:r>
      <w:r>
        <w:rPr>
          <w:spacing w:val="10"/>
          <w:w w:val="120"/>
          <w:sz w:val="12"/>
        </w:rPr>
        <w:t> </w:t>
      </w:r>
      <w:r>
        <w:rPr>
          <w:w w:val="120"/>
          <w:sz w:val="12"/>
        </w:rPr>
        <w:t>bar=</w:t>
      </w:r>
      <w:r>
        <w:rPr>
          <w:spacing w:val="10"/>
          <w:w w:val="120"/>
          <w:sz w:val="12"/>
        </w:rPr>
        <w:t> </w:t>
      </w:r>
      <w:r>
        <w:rPr>
          <w:w w:val="120"/>
          <w:sz w:val="12"/>
        </w:rPr>
        <w:t>5</w:t>
      </w:r>
      <w:r>
        <w:rPr>
          <w:spacing w:val="10"/>
          <w:w w:val="120"/>
          <w:sz w:val="12"/>
        </w:rPr>
        <w:t> </w:t>
      </w:r>
      <w:r>
        <w:rPr>
          <w:w w:val="120"/>
          <w:sz w:val="12"/>
        </w:rPr>
        <w:t>mm).</w:t>
      </w:r>
      <w:r>
        <w:rPr>
          <w:spacing w:val="10"/>
          <w:w w:val="120"/>
          <w:sz w:val="12"/>
        </w:rPr>
        <w:t> </w:t>
      </w:r>
      <w:r>
        <w:rPr>
          <w:w w:val="120"/>
          <w:sz w:val="12"/>
        </w:rPr>
        <w:t>(For</w:t>
      </w:r>
      <w:r>
        <w:rPr>
          <w:spacing w:val="10"/>
          <w:w w:val="120"/>
          <w:sz w:val="12"/>
        </w:rPr>
        <w:t> </w:t>
      </w:r>
      <w:r>
        <w:rPr>
          <w:w w:val="120"/>
          <w:sz w:val="12"/>
        </w:rPr>
        <w:t>interpretation</w:t>
      </w:r>
      <w:r>
        <w:rPr>
          <w:spacing w:val="10"/>
          <w:w w:val="120"/>
          <w:sz w:val="12"/>
        </w:rPr>
        <w:t> </w:t>
      </w:r>
      <w:r>
        <w:rPr>
          <w:w w:val="120"/>
          <w:sz w:val="12"/>
        </w:rPr>
        <w:t>of</w:t>
      </w:r>
      <w:r>
        <w:rPr>
          <w:spacing w:val="10"/>
          <w:w w:val="120"/>
          <w:sz w:val="12"/>
        </w:rPr>
        <w:t> </w:t>
      </w:r>
      <w:r>
        <w:rPr>
          <w:w w:val="120"/>
          <w:sz w:val="12"/>
        </w:rPr>
        <w:t>the</w:t>
      </w:r>
      <w:r>
        <w:rPr>
          <w:spacing w:val="10"/>
          <w:w w:val="120"/>
          <w:sz w:val="12"/>
        </w:rPr>
        <w:t> </w:t>
      </w:r>
      <w:r>
        <w:rPr>
          <w:w w:val="120"/>
          <w:sz w:val="12"/>
        </w:rPr>
        <w:t>references</w:t>
      </w:r>
      <w:r>
        <w:rPr>
          <w:spacing w:val="10"/>
          <w:w w:val="120"/>
          <w:sz w:val="12"/>
        </w:rPr>
        <w:t> </w:t>
      </w:r>
      <w:r>
        <w:rPr>
          <w:w w:val="120"/>
          <w:sz w:val="12"/>
        </w:rPr>
        <w:t>to</w:t>
      </w:r>
      <w:r>
        <w:rPr>
          <w:spacing w:val="10"/>
          <w:w w:val="120"/>
          <w:sz w:val="12"/>
        </w:rPr>
        <w:t> </w:t>
      </w:r>
      <w:r>
        <w:rPr>
          <w:w w:val="120"/>
          <w:sz w:val="12"/>
        </w:rPr>
        <w:t>color</w:t>
      </w:r>
      <w:r>
        <w:rPr>
          <w:spacing w:val="10"/>
          <w:w w:val="120"/>
          <w:sz w:val="12"/>
        </w:rPr>
        <w:t> </w:t>
      </w:r>
      <w:r>
        <w:rPr>
          <w:w w:val="120"/>
          <w:sz w:val="12"/>
        </w:rPr>
        <w:t>in</w:t>
      </w:r>
      <w:r>
        <w:rPr>
          <w:spacing w:val="10"/>
          <w:w w:val="120"/>
          <w:sz w:val="12"/>
        </w:rPr>
        <w:t> </w:t>
      </w:r>
      <w:r>
        <w:rPr>
          <w:w w:val="120"/>
          <w:sz w:val="12"/>
        </w:rPr>
        <w:t>this</w:t>
      </w:r>
      <w:r>
        <w:rPr>
          <w:spacing w:val="10"/>
          <w:w w:val="120"/>
          <w:sz w:val="12"/>
        </w:rPr>
        <w:t> </w:t>
      </w:r>
      <w:r>
        <w:rPr>
          <w:w w:val="120"/>
          <w:sz w:val="12"/>
        </w:rPr>
        <w:t>figure</w:t>
      </w:r>
      <w:r>
        <w:rPr>
          <w:spacing w:val="10"/>
          <w:w w:val="120"/>
          <w:sz w:val="12"/>
        </w:rPr>
        <w:t> </w:t>
      </w:r>
      <w:r>
        <w:rPr>
          <w:w w:val="120"/>
          <w:sz w:val="12"/>
        </w:rPr>
        <w:t>legend,</w:t>
      </w:r>
      <w:r>
        <w:rPr>
          <w:spacing w:val="10"/>
          <w:w w:val="120"/>
          <w:sz w:val="12"/>
        </w:rPr>
        <w:t> </w:t>
      </w:r>
      <w:r>
        <w:rPr>
          <w:w w:val="120"/>
          <w:sz w:val="12"/>
        </w:rPr>
        <w:t>the</w:t>
      </w:r>
      <w:r>
        <w:rPr>
          <w:spacing w:val="10"/>
          <w:w w:val="120"/>
          <w:sz w:val="12"/>
        </w:rPr>
        <w:t> </w:t>
      </w:r>
      <w:r>
        <w:rPr>
          <w:w w:val="120"/>
          <w:sz w:val="12"/>
        </w:rPr>
        <w:t>reader</w:t>
      </w:r>
      <w:r>
        <w:rPr>
          <w:spacing w:val="10"/>
          <w:w w:val="120"/>
          <w:sz w:val="12"/>
        </w:rPr>
        <w:t> </w:t>
      </w:r>
      <w:r>
        <w:rPr>
          <w:w w:val="120"/>
          <w:sz w:val="12"/>
        </w:rPr>
        <w:t>is</w:t>
      </w:r>
      <w:r>
        <w:rPr>
          <w:spacing w:val="10"/>
          <w:w w:val="120"/>
          <w:sz w:val="12"/>
        </w:rPr>
        <w:t> </w:t>
      </w:r>
      <w:r>
        <w:rPr>
          <w:w w:val="120"/>
          <w:sz w:val="12"/>
        </w:rPr>
        <w:t>referred</w:t>
      </w:r>
      <w:r>
        <w:rPr>
          <w:spacing w:val="10"/>
          <w:w w:val="120"/>
          <w:sz w:val="12"/>
        </w:rPr>
        <w:t> </w:t>
      </w:r>
      <w:r>
        <w:rPr>
          <w:w w:val="120"/>
          <w:sz w:val="12"/>
        </w:rPr>
        <w:t>to</w:t>
      </w:r>
      <w:r>
        <w:rPr>
          <w:spacing w:val="10"/>
          <w:w w:val="120"/>
          <w:sz w:val="12"/>
        </w:rPr>
        <w:t> </w:t>
      </w:r>
      <w:r>
        <w:rPr>
          <w:w w:val="120"/>
          <w:sz w:val="12"/>
        </w:rPr>
        <w:t>the</w:t>
      </w:r>
      <w:r>
        <w:rPr>
          <w:spacing w:val="10"/>
          <w:w w:val="120"/>
          <w:sz w:val="12"/>
        </w:rPr>
        <w:t> </w:t>
      </w:r>
      <w:r>
        <w:rPr>
          <w:w w:val="120"/>
          <w:sz w:val="12"/>
        </w:rPr>
        <w:t>web</w:t>
      </w:r>
      <w:r>
        <w:rPr>
          <w:spacing w:val="10"/>
          <w:w w:val="120"/>
          <w:sz w:val="12"/>
        </w:rPr>
        <w:t> </w:t>
      </w:r>
      <w:r>
        <w:rPr>
          <w:w w:val="120"/>
          <w:sz w:val="12"/>
        </w:rPr>
        <w:t>version</w:t>
      </w:r>
      <w:r>
        <w:rPr>
          <w:spacing w:val="10"/>
          <w:w w:val="120"/>
          <w:sz w:val="12"/>
        </w:rPr>
        <w:t> </w:t>
      </w:r>
      <w:r>
        <w:rPr>
          <w:w w:val="120"/>
          <w:sz w:val="12"/>
        </w:rPr>
        <w:t>of</w:t>
      </w:r>
      <w:r>
        <w:rPr>
          <w:spacing w:val="10"/>
          <w:w w:val="120"/>
          <w:sz w:val="12"/>
        </w:rPr>
        <w:t> </w:t>
      </w:r>
      <w:r>
        <w:rPr>
          <w:w w:val="120"/>
          <w:sz w:val="12"/>
        </w:rPr>
        <w:t>this</w:t>
      </w:r>
      <w:r>
        <w:rPr>
          <w:spacing w:val="40"/>
          <w:w w:val="120"/>
          <w:sz w:val="12"/>
        </w:rPr>
        <w:t> </w:t>
      </w:r>
      <w:r>
        <w:rPr>
          <w:spacing w:val="-2"/>
          <w:w w:val="120"/>
          <w:sz w:val="12"/>
        </w:rPr>
        <w:t>article.)</w:t>
      </w:r>
    </w:p>
    <w:p>
      <w:pPr>
        <w:spacing w:after="0" w:line="297" w:lineRule="auto"/>
        <w:jc w:val="left"/>
        <w:rPr>
          <w:sz w:val="12"/>
        </w:rPr>
        <w:sectPr>
          <w:pgSz w:w="11910" w:h="15880"/>
          <w:pgMar w:header="655" w:footer="544" w:top="840" w:bottom="740" w:left="640" w:right="640"/>
        </w:sectPr>
      </w:pPr>
    </w:p>
    <w:p>
      <w:pPr>
        <w:pStyle w:val="BodyText"/>
        <w:spacing w:before="69"/>
        <w:ind w:left="0"/>
        <w:rPr>
          <w:sz w:val="20"/>
        </w:rPr>
      </w:pPr>
    </w:p>
    <w:p>
      <w:pPr>
        <w:pStyle w:val="BodyText"/>
        <w:ind w:left="873"/>
        <w:rPr>
          <w:sz w:val="20"/>
        </w:rPr>
      </w:pPr>
      <w:r>
        <w:rPr>
          <w:sz w:val="20"/>
        </w:rPr>
        <w:drawing>
          <wp:inline distT="0" distB="0" distL="0" distR="0">
            <wp:extent cx="5643417" cy="1475231"/>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9" cstate="print"/>
                    <a:stretch>
                      <a:fillRect/>
                    </a:stretch>
                  </pic:blipFill>
                  <pic:spPr>
                    <a:xfrm>
                      <a:off x="0" y="0"/>
                      <a:ext cx="5643417" cy="1475231"/>
                    </a:xfrm>
                    <a:prstGeom prst="rect">
                      <a:avLst/>
                    </a:prstGeom>
                  </pic:spPr>
                </pic:pic>
              </a:graphicData>
            </a:graphic>
          </wp:inline>
        </w:drawing>
      </w:r>
      <w:r>
        <w:rPr>
          <w:sz w:val="20"/>
        </w:rPr>
      </w:r>
    </w:p>
    <w:p>
      <w:pPr>
        <w:pStyle w:val="BodyText"/>
        <w:spacing w:before="85"/>
        <w:ind w:left="0"/>
        <w:rPr>
          <w:sz w:val="12"/>
        </w:rPr>
      </w:pPr>
    </w:p>
    <w:p>
      <w:pPr>
        <w:spacing w:line="57" w:lineRule="exact" w:before="0"/>
        <w:ind w:left="111" w:right="0" w:firstLine="0"/>
        <w:jc w:val="left"/>
        <w:rPr>
          <w:sz w:val="12"/>
        </w:rPr>
      </w:pPr>
      <w:bookmarkStart w:name="_bookmark15" w:id="26"/>
      <w:bookmarkEnd w:id="26"/>
      <w:r>
        <w:rPr/>
      </w:r>
      <w:r>
        <w:rPr>
          <w:b/>
          <w:w w:val="120"/>
          <w:sz w:val="12"/>
        </w:rPr>
        <w:t>/ig.</w:t>
      </w:r>
      <w:r>
        <w:rPr>
          <w:b/>
          <w:spacing w:val="5"/>
          <w:w w:val="120"/>
          <w:sz w:val="12"/>
        </w:rPr>
        <w:t> </w:t>
      </w:r>
      <w:r>
        <w:rPr>
          <w:b/>
          <w:w w:val="120"/>
          <w:sz w:val="12"/>
        </w:rPr>
        <w:t>6.</w:t>
      </w:r>
      <w:r>
        <w:rPr>
          <w:b/>
          <w:spacing w:val="32"/>
          <w:w w:val="120"/>
          <w:sz w:val="12"/>
        </w:rPr>
        <w:t> </w:t>
      </w:r>
      <w:r>
        <w:rPr>
          <w:w w:val="120"/>
          <w:sz w:val="12"/>
        </w:rPr>
        <w:t>Accuracy</w:t>
      </w:r>
      <w:r>
        <w:rPr>
          <w:spacing w:val="7"/>
          <w:w w:val="120"/>
          <w:sz w:val="12"/>
        </w:rPr>
        <w:t> </w:t>
      </w:r>
      <w:r>
        <w:rPr>
          <w:w w:val="120"/>
          <w:sz w:val="12"/>
        </w:rPr>
        <w:t>of</w:t>
      </w:r>
      <w:r>
        <w:rPr>
          <w:spacing w:val="6"/>
          <w:w w:val="120"/>
          <w:sz w:val="12"/>
        </w:rPr>
        <w:t> </w:t>
      </w:r>
      <w:r>
        <w:rPr>
          <w:w w:val="120"/>
          <w:sz w:val="12"/>
        </w:rPr>
        <w:t>the</w:t>
      </w:r>
      <w:r>
        <w:rPr>
          <w:spacing w:val="6"/>
          <w:w w:val="120"/>
          <w:sz w:val="12"/>
        </w:rPr>
        <w:t> </w:t>
      </w:r>
      <w:r>
        <w:rPr>
          <w:w w:val="120"/>
          <w:sz w:val="12"/>
        </w:rPr>
        <w:t>bleeding</w:t>
      </w:r>
      <w:r>
        <w:rPr>
          <w:spacing w:val="6"/>
          <w:w w:val="120"/>
          <w:sz w:val="12"/>
        </w:rPr>
        <w:t> </w:t>
      </w:r>
      <w:r>
        <w:rPr>
          <w:w w:val="120"/>
          <w:sz w:val="12"/>
        </w:rPr>
        <w:t>source</w:t>
      </w:r>
      <w:r>
        <w:rPr>
          <w:spacing w:val="5"/>
          <w:w w:val="120"/>
          <w:sz w:val="12"/>
        </w:rPr>
        <w:t> </w:t>
      </w:r>
      <w:r>
        <w:rPr>
          <w:w w:val="120"/>
          <w:sz w:val="12"/>
        </w:rPr>
        <w:t>identification</w:t>
      </w:r>
      <w:r>
        <w:rPr>
          <w:spacing w:val="6"/>
          <w:w w:val="120"/>
          <w:sz w:val="12"/>
        </w:rPr>
        <w:t> </w:t>
      </w:r>
      <w:r>
        <w:rPr>
          <w:w w:val="120"/>
          <w:sz w:val="12"/>
        </w:rPr>
        <w:t>by</w:t>
      </w:r>
      <w:r>
        <w:rPr>
          <w:spacing w:val="7"/>
          <w:w w:val="120"/>
          <w:sz w:val="12"/>
        </w:rPr>
        <w:t> </w:t>
      </w:r>
      <w:r>
        <w:rPr>
          <w:w w:val="120"/>
          <w:sz w:val="12"/>
        </w:rPr>
        <w:t>the</w:t>
      </w:r>
      <w:r>
        <w:rPr>
          <w:spacing w:val="6"/>
          <w:w w:val="120"/>
          <w:sz w:val="12"/>
        </w:rPr>
        <w:t> </w:t>
      </w:r>
      <w:r>
        <w:rPr>
          <w:w w:val="120"/>
          <w:sz w:val="12"/>
        </w:rPr>
        <w:t>BAM.</w:t>
      </w:r>
      <w:r>
        <w:rPr>
          <w:spacing w:val="7"/>
          <w:w w:val="120"/>
          <w:sz w:val="12"/>
        </w:rPr>
        <w:t> </w:t>
      </w:r>
      <w:r>
        <w:rPr>
          <w:w w:val="120"/>
          <w:sz w:val="12"/>
        </w:rPr>
        <w:t>The</w:t>
      </w:r>
      <w:r>
        <w:rPr>
          <w:spacing w:val="6"/>
          <w:w w:val="120"/>
          <w:sz w:val="12"/>
        </w:rPr>
        <w:t> </w:t>
      </w:r>
      <w:r>
        <w:rPr>
          <w:w w:val="120"/>
          <w:sz w:val="12"/>
        </w:rPr>
        <w:t>accuracy</w:t>
      </w:r>
      <w:r>
        <w:rPr>
          <w:spacing w:val="6"/>
          <w:w w:val="120"/>
          <w:sz w:val="12"/>
        </w:rPr>
        <w:t> </w:t>
      </w:r>
      <w:r>
        <w:rPr>
          <w:w w:val="120"/>
          <w:sz w:val="12"/>
        </w:rPr>
        <w:t>is</w:t>
      </w:r>
      <w:r>
        <w:rPr>
          <w:spacing w:val="6"/>
          <w:w w:val="120"/>
          <w:sz w:val="12"/>
        </w:rPr>
        <w:t> </w:t>
      </w:r>
      <w:r>
        <w:rPr>
          <w:w w:val="120"/>
          <w:sz w:val="12"/>
        </w:rPr>
        <w:t>shown</w:t>
      </w:r>
      <w:r>
        <w:rPr>
          <w:spacing w:val="6"/>
          <w:w w:val="120"/>
          <w:sz w:val="12"/>
        </w:rPr>
        <w:t> </w:t>
      </w:r>
      <w:r>
        <w:rPr>
          <w:w w:val="120"/>
          <w:sz w:val="12"/>
        </w:rPr>
        <w:t>as</w:t>
      </w:r>
      <w:r>
        <w:rPr>
          <w:spacing w:val="6"/>
          <w:w w:val="120"/>
          <w:sz w:val="12"/>
        </w:rPr>
        <w:t> </w:t>
      </w:r>
      <w:r>
        <w:rPr>
          <w:w w:val="120"/>
          <w:sz w:val="12"/>
        </w:rPr>
        <w:t>a</w:t>
      </w:r>
      <w:r>
        <w:rPr>
          <w:spacing w:val="6"/>
          <w:w w:val="120"/>
          <w:sz w:val="12"/>
        </w:rPr>
        <w:t> </w:t>
      </w:r>
      <w:r>
        <w:rPr>
          <w:w w:val="120"/>
          <w:sz w:val="12"/>
        </w:rPr>
        <w:t>confusion</w:t>
      </w:r>
      <w:r>
        <w:rPr>
          <w:spacing w:val="6"/>
          <w:w w:val="120"/>
          <w:sz w:val="12"/>
        </w:rPr>
        <w:t> </w:t>
      </w:r>
      <w:r>
        <w:rPr>
          <w:w w:val="120"/>
          <w:sz w:val="12"/>
        </w:rPr>
        <w:t>matrix</w:t>
      </w:r>
      <w:r>
        <w:rPr>
          <w:spacing w:val="6"/>
          <w:w w:val="120"/>
          <w:sz w:val="12"/>
        </w:rPr>
        <w:t> </w:t>
      </w:r>
      <w:r>
        <w:rPr>
          <w:w w:val="120"/>
          <w:sz w:val="12"/>
        </w:rPr>
        <w:t>that</w:t>
      </w:r>
      <w:r>
        <w:rPr>
          <w:spacing w:val="6"/>
          <w:w w:val="120"/>
          <w:sz w:val="12"/>
        </w:rPr>
        <w:t> </w:t>
      </w:r>
      <w:r>
        <w:rPr>
          <w:w w:val="120"/>
          <w:sz w:val="12"/>
        </w:rPr>
        <w:t>summarizes</w:t>
      </w:r>
      <w:r>
        <w:rPr>
          <w:spacing w:val="6"/>
          <w:w w:val="120"/>
          <w:sz w:val="12"/>
        </w:rPr>
        <w:t> </w:t>
      </w:r>
      <w:r>
        <w:rPr>
          <w:w w:val="120"/>
          <w:sz w:val="12"/>
        </w:rPr>
        <w:t>the</w:t>
      </w:r>
      <w:r>
        <w:rPr>
          <w:spacing w:val="6"/>
          <w:w w:val="120"/>
          <w:sz w:val="12"/>
        </w:rPr>
        <w:t> </w:t>
      </w:r>
      <w:r>
        <w:rPr>
          <w:w w:val="120"/>
          <w:sz w:val="12"/>
        </w:rPr>
        <w:t>evaluation</w:t>
      </w:r>
      <w:r>
        <w:rPr>
          <w:spacing w:val="6"/>
          <w:w w:val="120"/>
          <w:sz w:val="12"/>
        </w:rPr>
        <w:t> </w:t>
      </w:r>
      <w:r>
        <w:rPr>
          <w:w w:val="120"/>
          <w:sz w:val="12"/>
        </w:rPr>
        <w:t>result</w:t>
      </w:r>
      <w:r>
        <w:rPr>
          <w:spacing w:val="6"/>
          <w:w w:val="120"/>
          <w:sz w:val="12"/>
        </w:rPr>
        <w:t> </w:t>
      </w:r>
      <w:r>
        <w:rPr>
          <w:w w:val="120"/>
          <w:sz w:val="12"/>
        </w:rPr>
        <w:t>for</w:t>
      </w:r>
      <w:r>
        <w:rPr>
          <w:spacing w:val="5"/>
          <w:w w:val="120"/>
          <w:sz w:val="12"/>
        </w:rPr>
        <w:t> </w:t>
      </w:r>
      <w:r>
        <w:rPr>
          <w:w w:val="120"/>
          <w:sz w:val="12"/>
        </w:rPr>
        <w:t>the</w:t>
      </w:r>
      <w:r>
        <w:rPr>
          <w:spacing w:val="6"/>
          <w:w w:val="120"/>
          <w:sz w:val="12"/>
        </w:rPr>
        <w:t> </w:t>
      </w:r>
      <w:r>
        <w:rPr>
          <w:w w:val="120"/>
          <w:sz w:val="12"/>
        </w:rPr>
        <w:t>200</w:t>
      </w:r>
      <w:r>
        <w:rPr>
          <w:spacing w:val="7"/>
          <w:w w:val="120"/>
          <w:sz w:val="12"/>
        </w:rPr>
        <w:t> </w:t>
      </w:r>
      <w:r>
        <w:rPr>
          <w:w w:val="120"/>
          <w:sz w:val="12"/>
        </w:rPr>
        <w:t>test</w:t>
      </w:r>
      <w:r>
        <w:rPr>
          <w:spacing w:val="6"/>
          <w:w w:val="120"/>
          <w:sz w:val="12"/>
        </w:rPr>
        <w:t> </w:t>
      </w:r>
      <w:r>
        <w:rPr>
          <w:w w:val="120"/>
          <w:sz w:val="12"/>
        </w:rPr>
        <w:t>data</w:t>
      </w:r>
      <w:r>
        <w:rPr>
          <w:spacing w:val="7"/>
          <w:w w:val="120"/>
          <w:sz w:val="12"/>
        </w:rPr>
        <w:t> </w:t>
      </w:r>
      <w:r>
        <w:rPr>
          <w:spacing w:val="-2"/>
          <w:w w:val="120"/>
          <w:sz w:val="12"/>
        </w:rPr>
        <w:t>using</w:t>
      </w:r>
    </w:p>
    <w:p>
      <w:pPr>
        <w:spacing w:line="288" w:lineRule="exact" w:before="0"/>
        <w:ind w:left="111" w:right="0" w:firstLine="0"/>
        <w:jc w:val="left"/>
        <w:rPr>
          <w:sz w:val="12"/>
        </w:rPr>
      </w:pPr>
      <w:r>
        <w:rPr>
          <w:rFonts w:ascii="STIX Math" w:eastAsia="STIX Math"/>
          <w:i/>
          <w:w w:val="120"/>
          <w:sz w:val="12"/>
        </w:rPr>
        <w:t>𝐿</w:t>
      </w:r>
      <w:r>
        <w:rPr>
          <w:rFonts w:ascii="STIX Math" w:eastAsia="STIX Math"/>
          <w:w w:val="120"/>
          <w:sz w:val="12"/>
          <w:vertAlign w:val="subscript"/>
        </w:rPr>
        <w:t>1</w:t>
      </w:r>
      <w:r>
        <w:rPr>
          <w:rFonts w:ascii="STIX Math" w:eastAsia="STIX Math"/>
          <w:spacing w:val="15"/>
          <w:w w:val="120"/>
          <w:sz w:val="12"/>
          <w:vertAlign w:val="baseline"/>
        </w:rPr>
        <w:t> </w:t>
      </w:r>
      <w:r>
        <w:rPr>
          <w:w w:val="120"/>
          <w:sz w:val="12"/>
          <w:vertAlign w:val="baseline"/>
        </w:rPr>
        <w:t>only</w:t>
      </w:r>
      <w:r>
        <w:rPr>
          <w:spacing w:val="9"/>
          <w:w w:val="120"/>
          <w:sz w:val="12"/>
          <w:vertAlign w:val="baseline"/>
        </w:rPr>
        <w:t> </w:t>
      </w:r>
      <w:r>
        <w:rPr>
          <w:w w:val="120"/>
          <w:sz w:val="12"/>
          <w:vertAlign w:val="baseline"/>
        </w:rPr>
        <w:t>and</w:t>
      </w:r>
      <w:r>
        <w:rPr>
          <w:spacing w:val="8"/>
          <w:w w:val="120"/>
          <w:sz w:val="12"/>
          <w:vertAlign w:val="baseline"/>
        </w:rPr>
        <w:t> </w:t>
      </w:r>
      <w:r>
        <w:rPr>
          <w:w w:val="120"/>
          <w:sz w:val="12"/>
          <w:vertAlign w:val="baseline"/>
        </w:rPr>
        <w:t>Pix2Pix.</w:t>
      </w:r>
      <w:r>
        <w:rPr>
          <w:spacing w:val="8"/>
          <w:w w:val="120"/>
          <w:sz w:val="12"/>
          <w:vertAlign w:val="baseline"/>
        </w:rPr>
        <w:t> </w:t>
      </w:r>
      <w:r>
        <w:rPr>
          <w:w w:val="120"/>
          <w:sz w:val="12"/>
          <w:vertAlign w:val="baseline"/>
        </w:rPr>
        <w:t>The</w:t>
      </w:r>
      <w:r>
        <w:rPr>
          <w:spacing w:val="8"/>
          <w:w w:val="120"/>
          <w:sz w:val="12"/>
          <w:vertAlign w:val="baseline"/>
        </w:rPr>
        <w:t> </w:t>
      </w:r>
      <w:r>
        <w:rPr>
          <w:w w:val="120"/>
          <w:sz w:val="12"/>
          <w:vertAlign w:val="baseline"/>
        </w:rPr>
        <w:t>color</w:t>
      </w:r>
      <w:r>
        <w:rPr>
          <w:spacing w:val="8"/>
          <w:w w:val="120"/>
          <w:sz w:val="12"/>
          <w:vertAlign w:val="baseline"/>
        </w:rPr>
        <w:t> </w:t>
      </w:r>
      <w:r>
        <w:rPr>
          <w:w w:val="120"/>
          <w:sz w:val="12"/>
          <w:vertAlign w:val="baseline"/>
        </w:rPr>
        <w:t>bar</w:t>
      </w:r>
      <w:r>
        <w:rPr>
          <w:spacing w:val="8"/>
          <w:w w:val="120"/>
          <w:sz w:val="12"/>
          <w:vertAlign w:val="baseline"/>
        </w:rPr>
        <w:t> </w:t>
      </w:r>
      <w:r>
        <w:rPr>
          <w:w w:val="120"/>
          <w:sz w:val="12"/>
          <w:vertAlign w:val="baseline"/>
        </w:rPr>
        <w:t>shows</w:t>
      </w:r>
      <w:r>
        <w:rPr>
          <w:spacing w:val="8"/>
          <w:w w:val="120"/>
          <w:sz w:val="12"/>
          <w:vertAlign w:val="baseline"/>
        </w:rPr>
        <w:t> </w:t>
      </w:r>
      <w:r>
        <w:rPr>
          <w:w w:val="120"/>
          <w:sz w:val="12"/>
          <w:vertAlign w:val="baseline"/>
        </w:rPr>
        <w:t>the</w:t>
      </w:r>
      <w:r>
        <w:rPr>
          <w:spacing w:val="9"/>
          <w:w w:val="120"/>
          <w:sz w:val="12"/>
          <w:vertAlign w:val="baseline"/>
        </w:rPr>
        <w:t> </w:t>
      </w:r>
      <w:r>
        <w:rPr>
          <w:w w:val="120"/>
          <w:sz w:val="12"/>
          <w:vertAlign w:val="baseline"/>
        </w:rPr>
        <w:t>number</w:t>
      </w:r>
      <w:r>
        <w:rPr>
          <w:spacing w:val="8"/>
          <w:w w:val="120"/>
          <w:sz w:val="12"/>
          <w:vertAlign w:val="baseline"/>
        </w:rPr>
        <w:t> </w:t>
      </w:r>
      <w:r>
        <w:rPr>
          <w:w w:val="120"/>
          <w:sz w:val="12"/>
          <w:vertAlign w:val="baseline"/>
        </w:rPr>
        <w:t>of</w:t>
      </w:r>
      <w:r>
        <w:rPr>
          <w:spacing w:val="8"/>
          <w:w w:val="120"/>
          <w:sz w:val="12"/>
          <w:vertAlign w:val="baseline"/>
        </w:rPr>
        <w:t> </w:t>
      </w:r>
      <w:r>
        <w:rPr>
          <w:w w:val="120"/>
          <w:sz w:val="12"/>
          <w:vertAlign w:val="baseline"/>
        </w:rPr>
        <w:t>elements.</w:t>
      </w:r>
      <w:r>
        <w:rPr>
          <w:spacing w:val="8"/>
          <w:w w:val="120"/>
          <w:sz w:val="12"/>
          <w:vertAlign w:val="baseline"/>
        </w:rPr>
        <w:t> </w:t>
      </w:r>
      <w:r>
        <w:rPr>
          <w:w w:val="120"/>
          <w:sz w:val="12"/>
          <w:vertAlign w:val="baseline"/>
        </w:rPr>
        <w:t>(For</w:t>
      </w:r>
      <w:r>
        <w:rPr>
          <w:spacing w:val="8"/>
          <w:w w:val="120"/>
          <w:sz w:val="12"/>
          <w:vertAlign w:val="baseline"/>
        </w:rPr>
        <w:t> </w:t>
      </w:r>
      <w:r>
        <w:rPr>
          <w:w w:val="120"/>
          <w:sz w:val="12"/>
          <w:vertAlign w:val="baseline"/>
        </w:rPr>
        <w:t>interpretation</w:t>
      </w:r>
      <w:r>
        <w:rPr>
          <w:spacing w:val="8"/>
          <w:w w:val="120"/>
          <w:sz w:val="12"/>
          <w:vertAlign w:val="baseline"/>
        </w:rPr>
        <w:t> </w:t>
      </w:r>
      <w:r>
        <w:rPr>
          <w:w w:val="120"/>
          <w:sz w:val="12"/>
          <w:vertAlign w:val="baseline"/>
        </w:rPr>
        <w:t>of</w:t>
      </w:r>
      <w:r>
        <w:rPr>
          <w:spacing w:val="9"/>
          <w:w w:val="120"/>
          <w:sz w:val="12"/>
          <w:vertAlign w:val="baseline"/>
        </w:rPr>
        <w:t> </w:t>
      </w:r>
      <w:r>
        <w:rPr>
          <w:w w:val="120"/>
          <w:sz w:val="12"/>
          <w:vertAlign w:val="baseline"/>
        </w:rPr>
        <w:t>the</w:t>
      </w:r>
      <w:r>
        <w:rPr>
          <w:spacing w:val="8"/>
          <w:w w:val="120"/>
          <w:sz w:val="12"/>
          <w:vertAlign w:val="baseline"/>
        </w:rPr>
        <w:t> </w:t>
      </w:r>
      <w:r>
        <w:rPr>
          <w:w w:val="120"/>
          <w:sz w:val="12"/>
          <w:vertAlign w:val="baseline"/>
        </w:rPr>
        <w:t>references</w:t>
      </w:r>
      <w:r>
        <w:rPr>
          <w:spacing w:val="8"/>
          <w:w w:val="120"/>
          <w:sz w:val="12"/>
          <w:vertAlign w:val="baseline"/>
        </w:rPr>
        <w:t> </w:t>
      </w:r>
      <w:r>
        <w:rPr>
          <w:w w:val="120"/>
          <w:sz w:val="12"/>
          <w:vertAlign w:val="baseline"/>
        </w:rPr>
        <w:t>to</w:t>
      </w:r>
      <w:r>
        <w:rPr>
          <w:spacing w:val="8"/>
          <w:w w:val="120"/>
          <w:sz w:val="12"/>
          <w:vertAlign w:val="baseline"/>
        </w:rPr>
        <w:t> </w:t>
      </w:r>
      <w:r>
        <w:rPr>
          <w:w w:val="120"/>
          <w:sz w:val="12"/>
          <w:vertAlign w:val="baseline"/>
        </w:rPr>
        <w:t>color</w:t>
      </w:r>
      <w:r>
        <w:rPr>
          <w:spacing w:val="8"/>
          <w:w w:val="120"/>
          <w:sz w:val="12"/>
          <w:vertAlign w:val="baseline"/>
        </w:rPr>
        <w:t> </w:t>
      </w:r>
      <w:r>
        <w:rPr>
          <w:w w:val="120"/>
          <w:sz w:val="12"/>
          <w:vertAlign w:val="baseline"/>
        </w:rPr>
        <w:t>in</w:t>
      </w:r>
      <w:r>
        <w:rPr>
          <w:spacing w:val="8"/>
          <w:w w:val="120"/>
          <w:sz w:val="12"/>
          <w:vertAlign w:val="baseline"/>
        </w:rPr>
        <w:t> </w:t>
      </w:r>
      <w:r>
        <w:rPr>
          <w:w w:val="120"/>
          <w:sz w:val="12"/>
          <w:vertAlign w:val="baseline"/>
        </w:rPr>
        <w:t>this</w:t>
      </w:r>
      <w:r>
        <w:rPr>
          <w:spacing w:val="8"/>
          <w:w w:val="120"/>
          <w:sz w:val="12"/>
          <w:vertAlign w:val="baseline"/>
        </w:rPr>
        <w:t> </w:t>
      </w:r>
      <w:r>
        <w:rPr>
          <w:w w:val="120"/>
          <w:sz w:val="12"/>
          <w:vertAlign w:val="baseline"/>
        </w:rPr>
        <w:t>figure</w:t>
      </w:r>
      <w:r>
        <w:rPr>
          <w:spacing w:val="9"/>
          <w:w w:val="120"/>
          <w:sz w:val="12"/>
          <w:vertAlign w:val="baseline"/>
        </w:rPr>
        <w:t> </w:t>
      </w:r>
      <w:r>
        <w:rPr>
          <w:w w:val="120"/>
          <w:sz w:val="12"/>
          <w:vertAlign w:val="baseline"/>
        </w:rPr>
        <w:t>legend,</w:t>
      </w:r>
      <w:r>
        <w:rPr>
          <w:spacing w:val="8"/>
          <w:w w:val="120"/>
          <w:sz w:val="12"/>
          <w:vertAlign w:val="baseline"/>
        </w:rPr>
        <w:t> </w:t>
      </w:r>
      <w:r>
        <w:rPr>
          <w:w w:val="120"/>
          <w:sz w:val="12"/>
          <w:vertAlign w:val="baseline"/>
        </w:rPr>
        <w:t>the</w:t>
      </w:r>
      <w:r>
        <w:rPr>
          <w:spacing w:val="8"/>
          <w:w w:val="120"/>
          <w:sz w:val="12"/>
          <w:vertAlign w:val="baseline"/>
        </w:rPr>
        <w:t> </w:t>
      </w:r>
      <w:r>
        <w:rPr>
          <w:w w:val="120"/>
          <w:sz w:val="12"/>
          <w:vertAlign w:val="baseline"/>
        </w:rPr>
        <w:t>reader</w:t>
      </w:r>
      <w:r>
        <w:rPr>
          <w:spacing w:val="8"/>
          <w:w w:val="120"/>
          <w:sz w:val="12"/>
          <w:vertAlign w:val="baseline"/>
        </w:rPr>
        <w:t> </w:t>
      </w:r>
      <w:r>
        <w:rPr>
          <w:w w:val="120"/>
          <w:sz w:val="12"/>
          <w:vertAlign w:val="baseline"/>
        </w:rPr>
        <w:t>is</w:t>
      </w:r>
      <w:r>
        <w:rPr>
          <w:spacing w:val="8"/>
          <w:w w:val="120"/>
          <w:sz w:val="12"/>
          <w:vertAlign w:val="baseline"/>
        </w:rPr>
        <w:t> </w:t>
      </w:r>
      <w:r>
        <w:rPr>
          <w:w w:val="120"/>
          <w:sz w:val="12"/>
          <w:vertAlign w:val="baseline"/>
        </w:rPr>
        <w:t>referred</w:t>
      </w:r>
      <w:r>
        <w:rPr>
          <w:spacing w:val="8"/>
          <w:w w:val="120"/>
          <w:sz w:val="12"/>
          <w:vertAlign w:val="baseline"/>
        </w:rPr>
        <w:t> </w:t>
      </w:r>
      <w:r>
        <w:rPr>
          <w:w w:val="120"/>
          <w:sz w:val="12"/>
          <w:vertAlign w:val="baseline"/>
        </w:rPr>
        <w:t>to</w:t>
      </w:r>
      <w:r>
        <w:rPr>
          <w:spacing w:val="8"/>
          <w:w w:val="120"/>
          <w:sz w:val="12"/>
          <w:vertAlign w:val="baseline"/>
        </w:rPr>
        <w:t> </w:t>
      </w:r>
      <w:r>
        <w:rPr>
          <w:w w:val="120"/>
          <w:sz w:val="12"/>
          <w:vertAlign w:val="baseline"/>
        </w:rPr>
        <w:t>the</w:t>
      </w:r>
      <w:r>
        <w:rPr>
          <w:spacing w:val="9"/>
          <w:w w:val="120"/>
          <w:sz w:val="12"/>
          <w:vertAlign w:val="baseline"/>
        </w:rPr>
        <w:t> </w:t>
      </w:r>
      <w:r>
        <w:rPr>
          <w:w w:val="120"/>
          <w:sz w:val="12"/>
          <w:vertAlign w:val="baseline"/>
        </w:rPr>
        <w:t>web</w:t>
      </w:r>
      <w:r>
        <w:rPr>
          <w:spacing w:val="8"/>
          <w:w w:val="120"/>
          <w:sz w:val="12"/>
          <w:vertAlign w:val="baseline"/>
        </w:rPr>
        <w:t> </w:t>
      </w:r>
      <w:r>
        <w:rPr>
          <w:w w:val="120"/>
          <w:sz w:val="12"/>
          <w:vertAlign w:val="baseline"/>
        </w:rPr>
        <w:t>version</w:t>
      </w:r>
      <w:r>
        <w:rPr>
          <w:spacing w:val="8"/>
          <w:w w:val="120"/>
          <w:sz w:val="12"/>
          <w:vertAlign w:val="baseline"/>
        </w:rPr>
        <w:t> </w:t>
      </w:r>
      <w:r>
        <w:rPr>
          <w:spacing w:val="-5"/>
          <w:w w:val="120"/>
          <w:sz w:val="12"/>
          <w:vertAlign w:val="baseline"/>
        </w:rPr>
        <w:t>of</w:t>
      </w:r>
    </w:p>
    <w:p>
      <w:pPr>
        <w:spacing w:line="136" w:lineRule="exact" w:before="0"/>
        <w:ind w:left="111" w:right="0" w:firstLine="0"/>
        <w:jc w:val="left"/>
        <w:rPr>
          <w:sz w:val="12"/>
        </w:rPr>
      </w:pPr>
      <w:r>
        <w:rPr>
          <w:w w:val="120"/>
          <w:sz w:val="12"/>
        </w:rPr>
        <w:t>this</w:t>
      </w:r>
      <w:r>
        <w:rPr>
          <w:spacing w:val="13"/>
          <w:w w:val="120"/>
          <w:sz w:val="12"/>
        </w:rPr>
        <w:t> </w:t>
      </w:r>
      <w:r>
        <w:rPr>
          <w:spacing w:val="-2"/>
          <w:w w:val="120"/>
          <w:sz w:val="12"/>
        </w:rPr>
        <w:t>article.)</w:t>
      </w:r>
    </w:p>
    <w:p>
      <w:pPr>
        <w:pStyle w:val="BodyText"/>
        <w:spacing w:before="5"/>
        <w:ind w:left="0"/>
        <w:rPr>
          <w:sz w:val="15"/>
        </w:rPr>
      </w:pPr>
    </w:p>
    <w:p>
      <w:pPr>
        <w:spacing w:after="0"/>
        <w:rPr>
          <w:sz w:val="15"/>
        </w:rPr>
        <w:sectPr>
          <w:pgSz w:w="11910" w:h="15880"/>
          <w:pgMar w:header="655" w:footer="544" w:top="840" w:bottom="740" w:left="640" w:right="640"/>
        </w:sectPr>
      </w:pPr>
    </w:p>
    <w:p>
      <w:pPr>
        <w:pStyle w:val="BodyText"/>
        <w:spacing w:before="6" w:after="1"/>
        <w:ind w:left="0"/>
        <w:rPr>
          <w:sz w:val="10"/>
        </w:rPr>
      </w:pPr>
    </w:p>
    <w:p>
      <w:pPr>
        <w:pStyle w:val="BodyText"/>
        <w:ind w:left="282"/>
        <w:rPr>
          <w:sz w:val="20"/>
        </w:rPr>
      </w:pPr>
      <w:r>
        <w:rPr>
          <w:sz w:val="20"/>
        </w:rPr>
        <w:drawing>
          <wp:inline distT="0" distB="0" distL="0" distR="0">
            <wp:extent cx="2973161" cy="213055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0" cstate="print"/>
                    <a:stretch>
                      <a:fillRect/>
                    </a:stretch>
                  </pic:blipFill>
                  <pic:spPr>
                    <a:xfrm>
                      <a:off x="0" y="0"/>
                      <a:ext cx="2973161" cy="2130552"/>
                    </a:xfrm>
                    <a:prstGeom prst="rect">
                      <a:avLst/>
                    </a:prstGeom>
                  </pic:spPr>
                </pic:pic>
              </a:graphicData>
            </a:graphic>
          </wp:inline>
        </w:drawing>
      </w:r>
      <w:r>
        <w:rPr>
          <w:sz w:val="20"/>
        </w:rPr>
      </w:r>
    </w:p>
    <w:p>
      <w:pPr>
        <w:spacing w:before="29"/>
        <w:ind w:left="835" w:right="0" w:firstLine="0"/>
        <w:jc w:val="left"/>
        <w:rPr>
          <w:sz w:val="12"/>
        </w:rPr>
      </w:pPr>
      <w:bookmarkStart w:name="_bookmark16" w:id="27"/>
      <w:bookmarkEnd w:id="27"/>
      <w:r>
        <w:rPr/>
      </w:r>
      <w:r>
        <w:rPr>
          <w:b/>
          <w:w w:val="120"/>
          <w:sz w:val="12"/>
        </w:rPr>
        <w:t>/ig.</w:t>
      </w:r>
      <w:r>
        <w:rPr>
          <w:b/>
          <w:spacing w:val="10"/>
          <w:w w:val="120"/>
          <w:sz w:val="12"/>
        </w:rPr>
        <w:t> </w:t>
      </w:r>
      <w:r>
        <w:rPr>
          <w:b/>
          <w:w w:val="120"/>
          <w:sz w:val="12"/>
        </w:rPr>
        <w:t>7.</w:t>
      </w:r>
      <w:r>
        <w:rPr>
          <w:b/>
          <w:spacing w:val="32"/>
          <w:w w:val="120"/>
          <w:sz w:val="12"/>
        </w:rPr>
        <w:t> </w:t>
      </w:r>
      <w:r>
        <w:rPr>
          <w:w w:val="120"/>
          <w:sz w:val="12"/>
        </w:rPr>
        <w:t>The</w:t>
      </w:r>
      <w:r>
        <w:rPr>
          <w:spacing w:val="10"/>
          <w:w w:val="120"/>
          <w:sz w:val="12"/>
        </w:rPr>
        <w:t> </w:t>
      </w:r>
      <w:r>
        <w:rPr>
          <w:w w:val="120"/>
          <w:sz w:val="12"/>
        </w:rPr>
        <w:t>results</w:t>
      </w:r>
      <w:r>
        <w:rPr>
          <w:spacing w:val="11"/>
          <w:w w:val="120"/>
          <w:sz w:val="12"/>
        </w:rPr>
        <w:t> </w:t>
      </w:r>
      <w:r>
        <w:rPr>
          <w:w w:val="120"/>
          <w:sz w:val="12"/>
        </w:rPr>
        <w:t>of</w:t>
      </w:r>
      <w:r>
        <w:rPr>
          <w:spacing w:val="10"/>
          <w:w w:val="120"/>
          <w:sz w:val="12"/>
        </w:rPr>
        <w:t> </w:t>
      </w:r>
      <w:r>
        <w:rPr>
          <w:w w:val="120"/>
          <w:sz w:val="12"/>
        </w:rPr>
        <w:t>ROC</w:t>
      </w:r>
      <w:r>
        <w:rPr>
          <w:spacing w:val="10"/>
          <w:w w:val="120"/>
          <w:sz w:val="12"/>
        </w:rPr>
        <w:t> </w:t>
      </w:r>
      <w:r>
        <w:rPr>
          <w:w w:val="120"/>
          <w:sz w:val="12"/>
        </w:rPr>
        <w:t>curve</w:t>
      </w:r>
      <w:r>
        <w:rPr>
          <w:spacing w:val="10"/>
          <w:w w:val="120"/>
          <w:sz w:val="12"/>
        </w:rPr>
        <w:t> </w:t>
      </w:r>
      <w:r>
        <w:rPr>
          <w:w w:val="120"/>
          <w:sz w:val="12"/>
        </w:rPr>
        <w:t>using</w:t>
      </w:r>
      <w:r>
        <w:rPr>
          <w:spacing w:val="10"/>
          <w:w w:val="120"/>
          <w:sz w:val="12"/>
        </w:rPr>
        <w:t> </w:t>
      </w:r>
      <w:r>
        <w:rPr>
          <w:w w:val="120"/>
          <w:sz w:val="12"/>
        </w:rPr>
        <w:t>Pix2Pix</w:t>
      </w:r>
      <w:r>
        <w:rPr>
          <w:spacing w:val="10"/>
          <w:w w:val="120"/>
          <w:sz w:val="12"/>
        </w:rPr>
        <w:t> </w:t>
      </w:r>
      <w:r>
        <w:rPr>
          <w:w w:val="120"/>
          <w:sz w:val="12"/>
        </w:rPr>
        <w:t>and</w:t>
      </w:r>
      <w:r>
        <w:rPr>
          <w:spacing w:val="10"/>
          <w:w w:val="120"/>
          <w:sz w:val="12"/>
        </w:rPr>
        <w:t> </w:t>
      </w:r>
      <w:r>
        <w:rPr>
          <w:rFonts w:ascii="STIX Math" w:eastAsia="STIX Math"/>
          <w:i/>
          <w:w w:val="120"/>
          <w:sz w:val="12"/>
        </w:rPr>
        <w:t>𝐿</w:t>
      </w:r>
      <w:r>
        <w:rPr>
          <w:rFonts w:ascii="STIX Math" w:eastAsia="STIX Math"/>
          <w:w w:val="120"/>
          <w:sz w:val="12"/>
          <w:vertAlign w:val="subscript"/>
        </w:rPr>
        <w:t>1</w:t>
      </w:r>
      <w:r>
        <w:rPr>
          <w:rFonts w:ascii="STIX Math" w:eastAsia="STIX Math"/>
          <w:spacing w:val="19"/>
          <w:w w:val="120"/>
          <w:sz w:val="12"/>
          <w:vertAlign w:val="baseline"/>
        </w:rPr>
        <w:t> </w:t>
      </w:r>
      <w:r>
        <w:rPr>
          <w:spacing w:val="-2"/>
          <w:w w:val="120"/>
          <w:sz w:val="12"/>
          <w:vertAlign w:val="baseline"/>
        </w:rPr>
        <w:t>only.</w:t>
      </w:r>
    </w:p>
    <w:p>
      <w:pPr>
        <w:pStyle w:val="BodyText"/>
        <w:ind w:left="0"/>
        <w:rPr>
          <w:sz w:val="12"/>
        </w:rPr>
      </w:pPr>
    </w:p>
    <w:p>
      <w:pPr>
        <w:pStyle w:val="BodyText"/>
        <w:ind w:left="0"/>
        <w:rPr>
          <w:sz w:val="12"/>
        </w:rPr>
      </w:pPr>
    </w:p>
    <w:p>
      <w:pPr>
        <w:pStyle w:val="BodyText"/>
        <w:spacing w:before="48"/>
        <w:ind w:left="0"/>
        <w:rPr>
          <w:sz w:val="12"/>
        </w:rPr>
      </w:pPr>
    </w:p>
    <w:p>
      <w:pPr>
        <w:pStyle w:val="BodyText"/>
        <w:spacing w:line="268" w:lineRule="auto"/>
        <w:ind w:right="38"/>
        <w:jc w:val="both"/>
      </w:pPr>
      <w:r>
        <w:rPr>
          <w:w w:val="110"/>
        </w:rPr>
        <w:t>The</w:t>
      </w:r>
      <w:r>
        <w:rPr>
          <w:spacing w:val="-5"/>
          <w:w w:val="110"/>
        </w:rPr>
        <w:t> </w:t>
      </w:r>
      <w:r>
        <w:rPr>
          <w:w w:val="110"/>
        </w:rPr>
        <w:t>ROC</w:t>
      </w:r>
      <w:r>
        <w:rPr>
          <w:spacing w:val="-5"/>
          <w:w w:val="110"/>
        </w:rPr>
        <w:t> </w:t>
      </w:r>
      <w:r>
        <w:rPr>
          <w:w w:val="110"/>
        </w:rPr>
        <w:t>curve</w:t>
      </w:r>
      <w:r>
        <w:rPr>
          <w:spacing w:val="-5"/>
          <w:w w:val="110"/>
        </w:rPr>
        <w:t> </w:t>
      </w:r>
      <w:r>
        <w:rPr>
          <w:w w:val="110"/>
        </w:rPr>
        <w:t>was</w:t>
      </w:r>
      <w:r>
        <w:rPr>
          <w:spacing w:val="-5"/>
          <w:w w:val="110"/>
        </w:rPr>
        <w:t> </w:t>
      </w:r>
      <w:r>
        <w:rPr>
          <w:w w:val="110"/>
        </w:rPr>
        <w:t>generated</w:t>
      </w:r>
      <w:r>
        <w:rPr>
          <w:spacing w:val="-5"/>
          <w:w w:val="110"/>
        </w:rPr>
        <w:t> </w:t>
      </w:r>
      <w:r>
        <w:rPr>
          <w:w w:val="110"/>
        </w:rPr>
        <w:t>by</w:t>
      </w:r>
      <w:r>
        <w:rPr>
          <w:spacing w:val="-5"/>
          <w:w w:val="110"/>
        </w:rPr>
        <w:t> </w:t>
      </w:r>
      <w:r>
        <w:rPr>
          <w:w w:val="110"/>
        </w:rPr>
        <w:t>changing</w:t>
      </w:r>
      <w:r>
        <w:rPr>
          <w:spacing w:val="-5"/>
          <w:w w:val="110"/>
        </w:rPr>
        <w:t> </w:t>
      </w:r>
      <w:r>
        <w:rPr>
          <w:w w:val="110"/>
        </w:rPr>
        <w:t>the</w:t>
      </w:r>
      <w:r>
        <w:rPr>
          <w:spacing w:val="-5"/>
          <w:w w:val="110"/>
        </w:rPr>
        <w:t> </w:t>
      </w:r>
      <w:r>
        <w:rPr>
          <w:w w:val="110"/>
        </w:rPr>
        <w:t>display</w:t>
      </w:r>
      <w:r>
        <w:rPr>
          <w:spacing w:val="-5"/>
          <w:w w:val="110"/>
        </w:rPr>
        <w:t> </w:t>
      </w:r>
      <w:r>
        <w:rPr>
          <w:w w:val="110"/>
        </w:rPr>
        <w:t>threshold</w:t>
      </w:r>
      <w:r>
        <w:rPr>
          <w:spacing w:val="-5"/>
          <w:w w:val="110"/>
        </w:rPr>
        <w:t> </w:t>
      </w:r>
      <w:r>
        <w:rPr>
          <w:w w:val="110"/>
        </w:rPr>
        <w:t>of</w:t>
      </w:r>
      <w:r>
        <w:rPr>
          <w:spacing w:val="-5"/>
          <w:w w:val="110"/>
        </w:rPr>
        <w:t> </w:t>
      </w:r>
      <w:r>
        <w:rPr>
          <w:w w:val="110"/>
        </w:rPr>
        <w:t>the BAMs in increments of 0.1 from 0 to 1.</w:t>
      </w:r>
    </w:p>
    <w:p>
      <w:pPr>
        <w:pStyle w:val="BodyText"/>
        <w:spacing w:line="268" w:lineRule="auto" w:before="2"/>
        <w:ind w:right="38" w:firstLine="239"/>
        <w:jc w:val="both"/>
      </w:pPr>
      <w:r>
        <w:rPr>
          <w:w w:val="110"/>
        </w:rPr>
        <w:t>The CAR</w:t>
      </w:r>
      <w:r>
        <w:rPr>
          <w:w w:val="110"/>
        </w:rPr>
        <w:t> (correct alert rate) and</w:t>
      </w:r>
      <w:r>
        <w:rPr>
          <w:w w:val="110"/>
        </w:rPr>
        <w:t> ICAR (incorrect alert rate)</w:t>
      </w:r>
      <w:r>
        <w:rPr>
          <w:w w:val="110"/>
        </w:rPr>
        <w:t> </w:t>
      </w:r>
      <w:r>
        <w:rPr>
          <w:w w:val="110"/>
        </w:rPr>
        <w:t>are indicators</w:t>
      </w:r>
      <w:r>
        <w:rPr>
          <w:w w:val="110"/>
        </w:rPr>
        <w:t> similar</w:t>
      </w:r>
      <w:r>
        <w:rPr>
          <w:w w:val="110"/>
        </w:rPr>
        <w:t> to</w:t>
      </w:r>
      <w:r>
        <w:rPr>
          <w:w w:val="110"/>
        </w:rPr>
        <w:t> the</w:t>
      </w:r>
      <w:r>
        <w:rPr>
          <w:w w:val="110"/>
        </w:rPr>
        <w:t> IoU</w:t>
      </w:r>
      <w:r>
        <w:rPr>
          <w:w w:val="110"/>
        </w:rPr>
        <w:t> in</w:t>
      </w:r>
      <w:r>
        <w:rPr>
          <w:w w:val="110"/>
        </w:rPr>
        <w:t> the</w:t>
      </w:r>
      <w:r>
        <w:rPr>
          <w:w w:val="110"/>
        </w:rPr>
        <w:t> object</w:t>
      </w:r>
      <w:r>
        <w:rPr>
          <w:w w:val="110"/>
        </w:rPr>
        <w:t> recognition</w:t>
      </w:r>
      <w:r>
        <w:rPr>
          <w:w w:val="110"/>
        </w:rPr>
        <w:t> area,</w:t>
      </w:r>
      <w:r>
        <w:rPr>
          <w:w w:val="110"/>
        </w:rPr>
        <w:t> but</w:t>
      </w:r>
      <w:r>
        <w:rPr>
          <w:w w:val="110"/>
        </w:rPr>
        <w:t> here</w:t>
      </w:r>
      <w:r>
        <w:rPr>
          <w:spacing w:val="80"/>
          <w:w w:val="110"/>
        </w:rPr>
        <w:t> </w:t>
      </w:r>
      <w:r>
        <w:rPr>
          <w:w w:val="110"/>
        </w:rPr>
        <w:t>we</w:t>
      </w:r>
      <w:r>
        <w:rPr>
          <w:spacing w:val="-2"/>
          <w:w w:val="110"/>
        </w:rPr>
        <w:t> </w:t>
      </w:r>
      <w:r>
        <w:rPr>
          <w:w w:val="110"/>
        </w:rPr>
        <w:t>use</w:t>
      </w:r>
      <w:r>
        <w:rPr>
          <w:spacing w:val="-2"/>
          <w:w w:val="110"/>
        </w:rPr>
        <w:t> </w:t>
      </w:r>
      <w:r>
        <w:rPr>
          <w:w w:val="110"/>
        </w:rPr>
        <w:t>the</w:t>
      </w:r>
      <w:r>
        <w:rPr>
          <w:spacing w:val="-1"/>
          <w:w w:val="110"/>
        </w:rPr>
        <w:t> </w:t>
      </w:r>
      <w:r>
        <w:rPr>
          <w:w w:val="110"/>
        </w:rPr>
        <w:t>different</w:t>
      </w:r>
      <w:r>
        <w:rPr>
          <w:spacing w:val="-2"/>
          <w:w w:val="110"/>
        </w:rPr>
        <w:t> </w:t>
      </w:r>
      <w:r>
        <w:rPr>
          <w:w w:val="110"/>
        </w:rPr>
        <w:t>names</w:t>
      </w:r>
      <w:r>
        <w:rPr>
          <w:spacing w:val="-1"/>
          <w:w w:val="110"/>
        </w:rPr>
        <w:t> </w:t>
      </w:r>
      <w:r>
        <w:rPr>
          <w:w w:val="110"/>
        </w:rPr>
        <w:t>to</w:t>
      </w:r>
      <w:r>
        <w:rPr>
          <w:spacing w:val="-2"/>
          <w:w w:val="110"/>
        </w:rPr>
        <w:t> </w:t>
      </w:r>
      <w:r>
        <w:rPr>
          <w:w w:val="110"/>
        </w:rPr>
        <w:t>prevent</w:t>
      </w:r>
      <w:r>
        <w:rPr>
          <w:spacing w:val="-1"/>
          <w:w w:val="110"/>
        </w:rPr>
        <w:t> </w:t>
      </w:r>
      <w:r>
        <w:rPr>
          <w:w w:val="110"/>
        </w:rPr>
        <w:t>confusion</w:t>
      </w:r>
      <w:r>
        <w:rPr>
          <w:spacing w:val="-2"/>
          <w:w w:val="110"/>
        </w:rPr>
        <w:t> </w:t>
      </w:r>
      <w:r>
        <w:rPr>
          <w:w w:val="110"/>
        </w:rPr>
        <w:t>and</w:t>
      </w:r>
      <w:r>
        <w:rPr>
          <w:spacing w:val="-1"/>
          <w:w w:val="110"/>
        </w:rPr>
        <w:t> </w:t>
      </w:r>
      <w:r>
        <w:rPr>
          <w:w w:val="110"/>
        </w:rPr>
        <w:t>show</w:t>
      </w:r>
      <w:r>
        <w:rPr>
          <w:spacing w:val="-2"/>
          <w:w w:val="110"/>
        </w:rPr>
        <w:t> </w:t>
      </w:r>
      <w:r>
        <w:rPr>
          <w:w w:val="110"/>
        </w:rPr>
        <w:t>that</w:t>
      </w:r>
      <w:r>
        <w:rPr>
          <w:spacing w:val="-1"/>
          <w:w w:val="110"/>
        </w:rPr>
        <w:t> </w:t>
      </w:r>
      <w:r>
        <w:rPr>
          <w:w w:val="110"/>
        </w:rPr>
        <w:t>they</w:t>
      </w:r>
      <w:r>
        <w:rPr>
          <w:spacing w:val="-2"/>
          <w:w w:val="110"/>
        </w:rPr>
        <w:t> </w:t>
      </w:r>
      <w:r>
        <w:rPr>
          <w:spacing w:val="-5"/>
          <w:w w:val="110"/>
        </w:rPr>
        <w:t>are</w:t>
      </w:r>
    </w:p>
    <w:p>
      <w:pPr>
        <w:pStyle w:val="BodyText"/>
        <w:spacing w:line="100" w:lineRule="auto" w:before="89"/>
        <w:ind w:right="38"/>
        <w:jc w:val="both"/>
      </w:pPr>
      <w:r>
        <w:rPr>
          <w:w w:val="105"/>
        </w:rPr>
        <w:t>ground truth alert map (intensity </w:t>
      </w:r>
      <w:r>
        <w:rPr>
          <w:rFonts w:ascii="BM DoHyeon" w:hAnsi="BM DoHyeon" w:eastAsia="BM DoHyeon" w:hint="eastAsia"/>
          <w:w w:val="105"/>
        </w:rPr>
        <w:t>≥ </w:t>
      </w:r>
      <w:r>
        <w:rPr>
          <w:rFonts w:ascii="STIX Math" w:hAnsi="STIX Math" w:eastAsia="STIX Math"/>
          <w:w w:val="105"/>
        </w:rPr>
        <w:t>0</w:t>
      </w:r>
      <w:r>
        <w:rPr>
          <w:rFonts w:ascii="STIX Math" w:hAnsi="STIX Math" w:eastAsia="STIX Math"/>
          <w:i/>
          <w:w w:val="105"/>
        </w:rPr>
        <w:t>.</w:t>
      </w:r>
      <w:r>
        <w:rPr>
          <w:rFonts w:ascii="STIX Math" w:hAnsi="STIX Math" w:eastAsia="STIX Math"/>
          <w:w w:val="105"/>
        </w:rPr>
        <w:t>1</w:t>
      </w:r>
      <w:r>
        <w:rPr>
          <w:w w:val="105"/>
        </w:rPr>
        <w:t>) or the bounding circle </w:t>
      </w:r>
      <w:r>
        <w:rPr>
          <w:w w:val="105"/>
        </w:rPr>
        <w:t>labeled specifically</w:t>
      </w:r>
      <w:r>
        <w:rPr>
          <w:spacing w:val="28"/>
          <w:w w:val="105"/>
        </w:rPr>
        <w:t> </w:t>
      </w:r>
      <w:r>
        <w:rPr>
          <w:w w:val="105"/>
        </w:rPr>
        <w:t>defined</w:t>
      </w:r>
      <w:r>
        <w:rPr>
          <w:spacing w:val="28"/>
          <w:w w:val="105"/>
        </w:rPr>
        <w:t> </w:t>
      </w:r>
      <w:r>
        <w:rPr>
          <w:w w:val="105"/>
        </w:rPr>
        <w:t>for</w:t>
      </w:r>
      <w:r>
        <w:rPr>
          <w:spacing w:val="28"/>
          <w:w w:val="105"/>
        </w:rPr>
        <w:t> </w:t>
      </w:r>
      <w:r>
        <w:rPr>
          <w:w w:val="105"/>
        </w:rPr>
        <w:t>alert</w:t>
      </w:r>
      <w:r>
        <w:rPr>
          <w:spacing w:val="28"/>
          <w:w w:val="105"/>
        </w:rPr>
        <w:t> </w:t>
      </w:r>
      <w:r>
        <w:rPr>
          <w:w w:val="105"/>
        </w:rPr>
        <w:t>maps</w:t>
      </w:r>
      <w:r>
        <w:rPr>
          <w:spacing w:val="28"/>
          <w:w w:val="105"/>
        </w:rPr>
        <w:t> </w:t>
      </w:r>
      <w:r>
        <w:rPr>
          <w:w w:val="105"/>
        </w:rPr>
        <w:t>(</w:t>
      </w:r>
      <w:hyperlink w:history="true" w:anchor="_bookmark13">
        <w:r>
          <w:rPr>
            <w:color w:val="007FAC"/>
            <w:w w:val="105"/>
          </w:rPr>
          <w:t>Fig.</w:t>
        </w:r>
      </w:hyperlink>
      <w:r>
        <w:rPr>
          <w:color w:val="007FAC"/>
          <w:spacing w:val="28"/>
          <w:w w:val="105"/>
        </w:rPr>
        <w:t> </w:t>
      </w:r>
      <w:hyperlink w:history="true" w:anchor="_bookmark13">
        <w:r>
          <w:rPr>
            <w:color w:val="007FAC"/>
            <w:w w:val="105"/>
          </w:rPr>
          <w:t>4</w:t>
        </w:r>
      </w:hyperlink>
      <w:r>
        <w:rPr>
          <w:w w:val="105"/>
        </w:rPr>
        <w:t>).</w:t>
      </w:r>
      <w:r>
        <w:rPr>
          <w:spacing w:val="28"/>
          <w:w w:val="105"/>
        </w:rPr>
        <w:t> </w:t>
      </w:r>
      <w:r>
        <w:rPr>
          <w:w w:val="105"/>
        </w:rPr>
        <w:t>With</w:t>
      </w:r>
      <w:r>
        <w:rPr>
          <w:spacing w:val="28"/>
          <w:w w:val="105"/>
        </w:rPr>
        <w:t> </w:t>
      </w:r>
      <w:r>
        <w:rPr>
          <w:w w:val="105"/>
        </w:rPr>
        <w:t>the</w:t>
      </w:r>
      <w:r>
        <w:rPr>
          <w:spacing w:val="28"/>
          <w:w w:val="105"/>
        </w:rPr>
        <w:t> </w:t>
      </w:r>
      <w:r>
        <w:rPr>
          <w:w w:val="105"/>
        </w:rPr>
        <w:t>region</w:t>
      </w:r>
      <w:r>
        <w:rPr>
          <w:spacing w:val="28"/>
          <w:w w:val="105"/>
        </w:rPr>
        <w:t> </w:t>
      </w:r>
      <w:r>
        <w:rPr>
          <w:w w:val="105"/>
        </w:rPr>
        <w:t>inside</w:t>
      </w:r>
      <w:r>
        <w:rPr>
          <w:spacing w:val="28"/>
          <w:w w:val="105"/>
        </w:rPr>
        <w:t> </w:t>
      </w:r>
      <w:r>
        <w:rPr>
          <w:w w:val="105"/>
        </w:rPr>
        <w:t>the by</w:t>
      </w:r>
      <w:r>
        <w:rPr>
          <w:spacing w:val="36"/>
          <w:w w:val="105"/>
        </w:rPr>
        <w:t> </w:t>
      </w:r>
      <w:r>
        <w:rPr>
          <w:w w:val="105"/>
        </w:rPr>
        <w:t>humans</w:t>
      </w:r>
      <w:r>
        <w:rPr>
          <w:spacing w:val="36"/>
          <w:w w:val="105"/>
        </w:rPr>
        <w:t> </w:t>
      </w:r>
      <w:r>
        <w:rPr>
          <w:w w:val="105"/>
        </w:rPr>
        <w:t>defined</w:t>
      </w:r>
      <w:r>
        <w:rPr>
          <w:spacing w:val="36"/>
          <w:w w:val="105"/>
        </w:rPr>
        <w:t> </w:t>
      </w:r>
      <w:r>
        <w:rPr>
          <w:w w:val="105"/>
        </w:rPr>
        <w:t>as</w:t>
      </w:r>
      <w:r>
        <w:rPr>
          <w:spacing w:val="36"/>
          <w:w w:val="105"/>
        </w:rPr>
        <w:t> </w:t>
      </w:r>
      <w:r>
        <w:rPr>
          <w:rFonts w:ascii="STIX Math" w:hAnsi="STIX Math" w:eastAsia="STIX Math"/>
          <w:i/>
          <w:w w:val="105"/>
        </w:rPr>
        <w:t>𝐼𝑅</w:t>
      </w:r>
      <w:r>
        <w:rPr>
          <w:rFonts w:ascii="STIX Math" w:hAnsi="STIX Math" w:eastAsia="STIX Math"/>
          <w:i/>
          <w:spacing w:val="36"/>
          <w:w w:val="105"/>
        </w:rPr>
        <w:t> </w:t>
      </w:r>
      <w:r>
        <w:rPr>
          <w:w w:val="105"/>
        </w:rPr>
        <w:t>(inside</w:t>
      </w:r>
      <w:r>
        <w:rPr>
          <w:spacing w:val="36"/>
          <w:w w:val="105"/>
        </w:rPr>
        <w:t> </w:t>
      </w:r>
      <w:r>
        <w:rPr>
          <w:w w:val="105"/>
        </w:rPr>
        <w:t>region),</w:t>
      </w:r>
      <w:r>
        <w:rPr>
          <w:spacing w:val="36"/>
          <w:w w:val="105"/>
        </w:rPr>
        <w:t> </w:t>
      </w:r>
      <w:r>
        <w:rPr>
          <w:w w:val="105"/>
        </w:rPr>
        <w:t>the</w:t>
      </w:r>
      <w:r>
        <w:rPr>
          <w:spacing w:val="36"/>
          <w:w w:val="105"/>
        </w:rPr>
        <w:t> </w:t>
      </w:r>
      <w:r>
        <w:rPr>
          <w:w w:val="105"/>
        </w:rPr>
        <w:t>region</w:t>
      </w:r>
      <w:r>
        <w:rPr>
          <w:spacing w:val="36"/>
          <w:w w:val="105"/>
        </w:rPr>
        <w:t> </w:t>
      </w:r>
      <w:r>
        <w:rPr>
          <w:w w:val="105"/>
        </w:rPr>
        <w:t>outside</w:t>
      </w:r>
      <w:r>
        <w:rPr>
          <w:spacing w:val="36"/>
          <w:w w:val="105"/>
        </w:rPr>
        <w:t> </w:t>
      </w:r>
      <w:r>
        <w:rPr>
          <w:w w:val="105"/>
        </w:rPr>
        <w:t>it</w:t>
      </w:r>
      <w:r>
        <w:rPr>
          <w:spacing w:val="36"/>
          <w:w w:val="105"/>
        </w:rPr>
        <w:t> </w:t>
      </w:r>
      <w:r>
        <w:rPr>
          <w:w w:val="105"/>
        </w:rPr>
        <w:t>defined as</w:t>
      </w:r>
      <w:r>
        <w:rPr>
          <w:spacing w:val="30"/>
          <w:w w:val="105"/>
        </w:rPr>
        <w:t> </w:t>
      </w:r>
      <w:r>
        <w:rPr>
          <w:rFonts w:ascii="STIX Math" w:hAnsi="STIX Math" w:eastAsia="STIX Math"/>
          <w:i/>
          <w:w w:val="105"/>
        </w:rPr>
        <w:t>𝑂𝑅</w:t>
      </w:r>
      <w:r>
        <w:rPr>
          <w:rFonts w:ascii="STIX Math" w:hAnsi="STIX Math" w:eastAsia="STIX Math"/>
          <w:i/>
          <w:spacing w:val="30"/>
          <w:w w:val="105"/>
        </w:rPr>
        <w:t> </w:t>
      </w:r>
      <w:r>
        <w:rPr>
          <w:w w:val="105"/>
        </w:rPr>
        <w:t>(outside</w:t>
      </w:r>
      <w:r>
        <w:rPr>
          <w:spacing w:val="30"/>
          <w:w w:val="105"/>
        </w:rPr>
        <w:t> </w:t>
      </w:r>
      <w:r>
        <w:rPr>
          <w:w w:val="105"/>
        </w:rPr>
        <w:t>region),</w:t>
      </w:r>
      <w:r>
        <w:rPr>
          <w:spacing w:val="30"/>
          <w:w w:val="105"/>
        </w:rPr>
        <w:t> </w:t>
      </w:r>
      <w:r>
        <w:rPr>
          <w:w w:val="105"/>
        </w:rPr>
        <w:t>and</w:t>
      </w:r>
      <w:r>
        <w:rPr>
          <w:spacing w:val="30"/>
          <w:w w:val="105"/>
        </w:rPr>
        <w:t> </w:t>
      </w:r>
      <w:r>
        <w:rPr>
          <w:w w:val="105"/>
        </w:rPr>
        <w:t>the</w:t>
      </w:r>
      <w:r>
        <w:rPr>
          <w:spacing w:val="30"/>
          <w:w w:val="105"/>
        </w:rPr>
        <w:t> </w:t>
      </w:r>
      <w:r>
        <w:rPr>
          <w:w w:val="105"/>
        </w:rPr>
        <w:t>number</w:t>
      </w:r>
      <w:r>
        <w:rPr>
          <w:spacing w:val="30"/>
          <w:w w:val="105"/>
        </w:rPr>
        <w:t> </w:t>
      </w:r>
      <w:r>
        <w:rPr>
          <w:w w:val="105"/>
        </w:rPr>
        <w:t>of</w:t>
      </w:r>
      <w:r>
        <w:rPr>
          <w:spacing w:val="30"/>
          <w:w w:val="105"/>
        </w:rPr>
        <w:t> </w:t>
      </w:r>
      <w:r>
        <w:rPr>
          <w:w w:val="105"/>
        </w:rPr>
        <w:t>pixels</w:t>
      </w:r>
      <w:r>
        <w:rPr>
          <w:spacing w:val="30"/>
          <w:w w:val="105"/>
        </w:rPr>
        <w:t> </w:t>
      </w:r>
      <w:r>
        <w:rPr>
          <w:w w:val="105"/>
        </w:rPr>
        <w:t>whose</w:t>
      </w:r>
      <w:r>
        <w:rPr>
          <w:spacing w:val="30"/>
          <w:w w:val="105"/>
        </w:rPr>
        <w:t> </w:t>
      </w:r>
      <w:r>
        <w:rPr>
          <w:w w:val="105"/>
        </w:rPr>
        <w:t>BAM</w:t>
      </w:r>
      <w:r>
        <w:rPr>
          <w:spacing w:val="30"/>
          <w:w w:val="105"/>
        </w:rPr>
        <w:t> </w:t>
      </w:r>
      <w:r>
        <w:rPr>
          <w:w w:val="105"/>
        </w:rPr>
        <w:t>intensity is </w:t>
      </w:r>
      <w:r>
        <w:rPr>
          <w:rFonts w:ascii="BM DoHyeon" w:hAnsi="BM DoHyeon" w:eastAsia="BM DoHyeon" w:hint="eastAsia"/>
          <w:w w:val="105"/>
        </w:rPr>
        <w:t>≥ </w:t>
      </w:r>
      <w:r>
        <w:rPr>
          <w:rFonts w:ascii="STIX Math" w:hAnsi="STIX Math" w:eastAsia="STIX Math"/>
          <w:w w:val="105"/>
        </w:rPr>
        <w:t>0</w:t>
      </w:r>
      <w:r>
        <w:rPr>
          <w:rFonts w:ascii="STIX Math" w:hAnsi="STIX Math" w:eastAsia="STIX Math"/>
          <w:i/>
          <w:w w:val="105"/>
        </w:rPr>
        <w:t>.</w:t>
      </w:r>
      <w:r>
        <w:rPr>
          <w:rFonts w:ascii="STIX Math" w:hAnsi="STIX Math" w:eastAsia="STIX Math"/>
          <w:w w:val="105"/>
        </w:rPr>
        <w:t>1 </w:t>
      </w:r>
      <w:r>
        <w:rPr>
          <w:w w:val="105"/>
        </w:rPr>
        <w:t>as </w:t>
      </w:r>
      <w:r>
        <w:rPr>
          <w:rFonts w:ascii="STIX Math" w:hAnsi="STIX Math" w:eastAsia="STIX Math"/>
          <w:i/>
          <w:w w:val="105"/>
        </w:rPr>
        <w:t>𝐵𝐴𝑀𝑅 </w:t>
      </w:r>
      <w:r>
        <w:rPr>
          <w:w w:val="105"/>
        </w:rPr>
        <w:t>(BAM region), CAR and ICAR are obtained as</w:t>
      </w:r>
    </w:p>
    <w:p>
      <w:pPr>
        <w:tabs>
          <w:tab w:pos="4833" w:val="left" w:leader="none"/>
        </w:tabs>
        <w:spacing w:line="0" w:lineRule="auto" w:before="46"/>
        <w:ind w:left="111" w:right="0" w:firstLine="0"/>
        <w:jc w:val="both"/>
        <w:rPr>
          <w:sz w:val="16"/>
        </w:rPr>
      </w:pPr>
      <w:r>
        <w:rPr>
          <w:rFonts w:ascii="STIX Math" w:hAnsi="STIX Math" w:eastAsia="STIX Math"/>
          <w:position w:val="-10"/>
          <w:sz w:val="16"/>
        </w:rPr>
        <w:t>CAR</w:t>
      </w:r>
      <w:r>
        <w:rPr>
          <w:rFonts w:ascii="STIX Math" w:hAnsi="STIX Math" w:eastAsia="STIX Math"/>
          <w:spacing w:val="5"/>
          <w:position w:val="-10"/>
          <w:sz w:val="16"/>
        </w:rPr>
        <w:t> </w:t>
      </w:r>
      <w:r>
        <w:rPr>
          <w:rFonts w:ascii="STIX Math" w:hAnsi="STIX Math" w:eastAsia="STIX Math"/>
          <w:position w:val="-10"/>
          <w:sz w:val="16"/>
        </w:rPr>
        <w:t>=</w:t>
      </w:r>
      <w:r>
        <w:rPr>
          <w:rFonts w:ascii="STIX Math" w:hAnsi="STIX Math" w:eastAsia="STIX Math"/>
          <w:spacing w:val="30"/>
          <w:position w:val="-10"/>
          <w:sz w:val="16"/>
        </w:rPr>
        <w:t> </w:t>
      </w:r>
      <w:r>
        <w:rPr>
          <w:rFonts w:ascii="STIX Math" w:hAnsi="STIX Math" w:eastAsia="STIX Math"/>
          <w:i/>
          <w:sz w:val="16"/>
          <w:u w:val="single"/>
        </w:rPr>
        <w:t>𝑝𝑖</w:t>
      </w:r>
      <w:r>
        <w:rPr>
          <w:rFonts w:ascii="STIX Math" w:hAnsi="STIX Math" w:eastAsia="STIX Math"/>
          <w:i/>
          <w:sz w:val="16"/>
          <w:u w:val="none"/>
        </w:rPr>
        <w:t>𝑥𝑒𝑙</w:t>
      </w:r>
      <w:r>
        <w:rPr>
          <w:rFonts w:ascii="STIX Math" w:hAnsi="STIX Math" w:eastAsia="STIX Math"/>
          <w:sz w:val="16"/>
          <w:u w:val="single"/>
        </w:rPr>
        <w:t>(</w:t>
      </w:r>
      <w:r>
        <w:rPr>
          <w:rFonts w:ascii="STIX Math" w:hAnsi="STIX Math" w:eastAsia="STIX Math"/>
          <w:i/>
          <w:sz w:val="16"/>
          <w:u w:val="none"/>
        </w:rPr>
        <w:t>𝐼</w:t>
      </w:r>
      <w:r>
        <w:rPr>
          <w:rFonts w:ascii="STIX Math" w:hAnsi="STIX Math" w:eastAsia="STIX Math"/>
          <w:i/>
          <w:spacing w:val="-26"/>
          <w:sz w:val="16"/>
          <w:u w:val="none"/>
        </w:rPr>
        <w:t> </w:t>
      </w:r>
      <w:r>
        <w:rPr>
          <w:rFonts w:ascii="STIX Math" w:hAnsi="STIX Math" w:eastAsia="STIX Math"/>
          <w:i/>
          <w:sz w:val="16"/>
          <w:u w:val="none"/>
        </w:rPr>
        <w:t>𝑅</w:t>
      </w:r>
      <w:r>
        <w:rPr>
          <w:rFonts w:ascii="STIX Math" w:hAnsi="STIX Math" w:eastAsia="STIX Math"/>
          <w:i/>
          <w:spacing w:val="-4"/>
          <w:sz w:val="16"/>
          <w:u w:val="none"/>
        </w:rPr>
        <w:t> </w:t>
      </w:r>
      <w:r>
        <w:rPr>
          <w:rFonts w:ascii="STIX Math" w:hAnsi="STIX Math" w:eastAsia="STIX Math"/>
          <w:sz w:val="16"/>
          <w:u w:val="single"/>
        </w:rPr>
        <w:t>∩</w:t>
      </w:r>
      <w:r>
        <w:rPr>
          <w:rFonts w:ascii="STIX Math" w:hAnsi="STIX Math" w:eastAsia="STIX Math"/>
          <w:spacing w:val="-4"/>
          <w:sz w:val="16"/>
          <w:u w:val="single"/>
        </w:rPr>
        <w:t> </w:t>
      </w:r>
      <w:r>
        <w:rPr>
          <w:rFonts w:ascii="STIX Math" w:hAnsi="STIX Math" w:eastAsia="STIX Math"/>
          <w:i/>
          <w:sz w:val="16"/>
          <w:u w:val="none"/>
        </w:rPr>
        <w:t>𝐵</w:t>
      </w:r>
      <w:r>
        <w:rPr>
          <w:rFonts w:ascii="STIX Math" w:hAnsi="STIX Math" w:eastAsia="STIX Math"/>
          <w:i/>
          <w:sz w:val="16"/>
          <w:u w:val="single"/>
        </w:rPr>
        <w:t>𝐴</w:t>
      </w:r>
      <w:r>
        <w:rPr>
          <w:rFonts w:ascii="STIX Math" w:hAnsi="STIX Math" w:eastAsia="STIX Math"/>
          <w:i/>
          <w:sz w:val="16"/>
          <w:u w:val="none"/>
        </w:rPr>
        <w:t>𝑀</w:t>
      </w:r>
      <w:r>
        <w:rPr>
          <w:rFonts w:ascii="STIX Math" w:hAnsi="STIX Math" w:eastAsia="STIX Math"/>
          <w:i/>
          <w:sz w:val="16"/>
          <w:u w:val="single"/>
        </w:rPr>
        <w:t>𝑅</w:t>
      </w:r>
      <w:r>
        <w:rPr>
          <w:rFonts w:ascii="STIX Math" w:hAnsi="STIX Math" w:eastAsia="STIX Math"/>
          <w:sz w:val="16"/>
          <w:u w:val="single"/>
        </w:rPr>
        <w:t>)</w:t>
      </w:r>
      <w:r>
        <w:rPr>
          <w:rFonts w:ascii="STIX Math" w:hAnsi="STIX Math" w:eastAsia="STIX Math"/>
          <w:spacing w:val="30"/>
          <w:sz w:val="16"/>
          <w:u w:val="none"/>
        </w:rPr>
        <w:t> </w:t>
      </w:r>
      <w:r>
        <w:rPr>
          <w:rFonts w:ascii="STIX Math" w:hAnsi="STIX Math" w:eastAsia="STIX Math"/>
          <w:position w:val="-10"/>
          <w:sz w:val="16"/>
          <w:u w:val="none"/>
        </w:rPr>
        <w:t>∗</w:t>
      </w:r>
      <w:r>
        <w:rPr>
          <w:rFonts w:ascii="STIX Math" w:hAnsi="STIX Math" w:eastAsia="STIX Math"/>
          <w:spacing w:val="5"/>
          <w:position w:val="-10"/>
          <w:sz w:val="16"/>
          <w:u w:val="none"/>
        </w:rPr>
        <w:t> </w:t>
      </w:r>
      <w:r>
        <w:rPr>
          <w:rFonts w:ascii="STIX Math" w:hAnsi="STIX Math" w:eastAsia="STIX Math"/>
          <w:spacing w:val="-5"/>
          <w:position w:val="-10"/>
          <w:sz w:val="16"/>
          <w:u w:val="none"/>
        </w:rPr>
        <w:t>100</w:t>
      </w:r>
      <w:r>
        <w:rPr>
          <w:rFonts w:ascii="STIX Math" w:hAnsi="STIX Math" w:eastAsia="STIX Math"/>
          <w:position w:val="-10"/>
          <w:sz w:val="16"/>
          <w:u w:val="none"/>
        </w:rPr>
        <w:tab/>
      </w:r>
      <w:r>
        <w:rPr>
          <w:spacing w:val="-4"/>
          <w:position w:val="-10"/>
          <w:sz w:val="16"/>
          <w:u w:val="none"/>
        </w:rPr>
        <w:t>(11)</w:t>
      </w:r>
    </w:p>
    <w:p>
      <w:pPr>
        <w:spacing w:line="182" w:lineRule="exact" w:before="0"/>
        <w:ind w:left="1005" w:right="0" w:firstLine="0"/>
        <w:jc w:val="left"/>
        <w:rPr>
          <w:rFonts w:ascii="STIX Math" w:eastAsia="STIX Math"/>
          <w:sz w:val="16"/>
        </w:rPr>
      </w:pPr>
      <w:r>
        <w:rPr>
          <w:rFonts w:ascii="STIX Math" w:eastAsia="STIX Math"/>
          <w:i/>
          <w:sz w:val="16"/>
        </w:rPr>
        <w:t>𝑝𝑖𝑥𝑒𝑙</w:t>
      </w:r>
      <w:r>
        <w:rPr>
          <w:rFonts w:ascii="STIX Math" w:eastAsia="STIX Math"/>
          <w:sz w:val="16"/>
        </w:rPr>
        <w:t>(</w:t>
      </w:r>
      <w:r>
        <w:rPr>
          <w:rFonts w:ascii="STIX Math" w:eastAsia="STIX Math"/>
          <w:i/>
          <w:sz w:val="16"/>
        </w:rPr>
        <w:t>𝐼</w:t>
      </w:r>
      <w:r>
        <w:rPr>
          <w:rFonts w:ascii="STIX Math" w:eastAsia="STIX Math"/>
          <w:i/>
          <w:spacing w:val="-26"/>
          <w:sz w:val="16"/>
        </w:rPr>
        <w:t> </w:t>
      </w:r>
      <w:r>
        <w:rPr>
          <w:rFonts w:ascii="STIX Math" w:eastAsia="STIX Math"/>
          <w:i/>
          <w:spacing w:val="-5"/>
          <w:sz w:val="16"/>
        </w:rPr>
        <w:t>𝑅</w:t>
      </w:r>
      <w:r>
        <w:rPr>
          <w:rFonts w:ascii="STIX Math" w:eastAsia="STIX Math"/>
          <w:spacing w:val="-5"/>
          <w:sz w:val="16"/>
        </w:rPr>
        <w:t>)</w:t>
      </w:r>
    </w:p>
    <w:p>
      <w:pPr>
        <w:tabs>
          <w:tab w:pos="4833" w:val="left" w:leader="none"/>
        </w:tabs>
        <w:spacing w:line="292" w:lineRule="exact" w:before="0"/>
        <w:ind w:left="111" w:right="0" w:firstLine="0"/>
        <w:jc w:val="both"/>
        <w:rPr>
          <w:sz w:val="16"/>
        </w:rPr>
      </w:pPr>
      <w:r>
        <w:rPr>
          <w:rFonts w:ascii="STIX Math" w:hAnsi="STIX Math" w:eastAsia="STIX Math"/>
          <w:position w:val="-10"/>
          <w:sz w:val="16"/>
        </w:rPr>
        <w:t>ICAR</w:t>
      </w:r>
      <w:r>
        <w:rPr>
          <w:rFonts w:ascii="STIX Math" w:hAnsi="STIX Math" w:eastAsia="STIX Math"/>
          <w:spacing w:val="5"/>
          <w:position w:val="-10"/>
          <w:sz w:val="16"/>
        </w:rPr>
        <w:t> </w:t>
      </w:r>
      <w:r>
        <w:rPr>
          <w:rFonts w:ascii="STIX Math" w:hAnsi="STIX Math" w:eastAsia="STIX Math"/>
          <w:position w:val="-10"/>
          <w:sz w:val="16"/>
        </w:rPr>
        <w:t>=</w:t>
      </w:r>
      <w:r>
        <w:rPr>
          <w:rFonts w:ascii="STIX Math" w:hAnsi="STIX Math" w:eastAsia="STIX Math"/>
          <w:spacing w:val="30"/>
          <w:position w:val="-10"/>
          <w:sz w:val="16"/>
        </w:rPr>
        <w:t> </w:t>
      </w:r>
      <w:r>
        <w:rPr>
          <w:rFonts w:ascii="STIX Math" w:hAnsi="STIX Math" w:eastAsia="STIX Math"/>
          <w:i/>
          <w:sz w:val="16"/>
          <w:u w:val="single"/>
        </w:rPr>
        <w:t>𝑝𝑖</w:t>
      </w:r>
      <w:r>
        <w:rPr>
          <w:rFonts w:ascii="STIX Math" w:hAnsi="STIX Math" w:eastAsia="STIX Math"/>
          <w:i/>
          <w:sz w:val="16"/>
          <w:u w:val="none"/>
        </w:rPr>
        <w:t>𝑥𝑒𝑙</w:t>
      </w:r>
      <w:r>
        <w:rPr>
          <w:rFonts w:ascii="STIX Math" w:hAnsi="STIX Math" w:eastAsia="STIX Math"/>
          <w:sz w:val="16"/>
          <w:u w:val="single"/>
        </w:rPr>
        <w:t>(</w:t>
      </w:r>
      <w:r>
        <w:rPr>
          <w:rFonts w:ascii="STIX Math" w:hAnsi="STIX Math" w:eastAsia="STIX Math"/>
          <w:i/>
          <w:sz w:val="16"/>
          <w:u w:val="none"/>
        </w:rPr>
        <w:t>𝑂𝑅</w:t>
      </w:r>
      <w:r>
        <w:rPr>
          <w:rFonts w:ascii="STIX Math" w:hAnsi="STIX Math" w:eastAsia="STIX Math"/>
          <w:i/>
          <w:spacing w:val="-4"/>
          <w:sz w:val="16"/>
          <w:u w:val="none"/>
        </w:rPr>
        <w:t> </w:t>
      </w:r>
      <w:r>
        <w:rPr>
          <w:rFonts w:ascii="STIX Math" w:hAnsi="STIX Math" w:eastAsia="STIX Math"/>
          <w:sz w:val="16"/>
          <w:u w:val="single"/>
        </w:rPr>
        <w:t>∩</w:t>
      </w:r>
      <w:r>
        <w:rPr>
          <w:rFonts w:ascii="STIX Math" w:hAnsi="STIX Math" w:eastAsia="STIX Math"/>
          <w:spacing w:val="-3"/>
          <w:sz w:val="16"/>
          <w:u w:val="single"/>
        </w:rPr>
        <w:t> </w:t>
      </w:r>
      <w:r>
        <w:rPr>
          <w:rFonts w:ascii="STIX Math" w:hAnsi="STIX Math" w:eastAsia="STIX Math"/>
          <w:i/>
          <w:sz w:val="16"/>
          <w:u w:val="none"/>
        </w:rPr>
        <w:t>𝐵</w:t>
      </w:r>
      <w:r>
        <w:rPr>
          <w:rFonts w:ascii="STIX Math" w:hAnsi="STIX Math" w:eastAsia="STIX Math"/>
          <w:i/>
          <w:sz w:val="16"/>
          <w:u w:val="single"/>
        </w:rPr>
        <w:t>𝐴</w:t>
      </w:r>
      <w:r>
        <w:rPr>
          <w:rFonts w:ascii="STIX Math" w:hAnsi="STIX Math" w:eastAsia="STIX Math"/>
          <w:i/>
          <w:sz w:val="16"/>
          <w:u w:val="none"/>
        </w:rPr>
        <w:t>𝑀</w:t>
      </w:r>
      <w:r>
        <w:rPr>
          <w:rFonts w:ascii="STIX Math" w:hAnsi="STIX Math" w:eastAsia="STIX Math"/>
          <w:i/>
          <w:sz w:val="16"/>
          <w:u w:val="single"/>
        </w:rPr>
        <w:t>𝑅</w:t>
      </w:r>
      <w:r>
        <w:rPr>
          <w:rFonts w:ascii="STIX Math" w:hAnsi="STIX Math" w:eastAsia="STIX Math"/>
          <w:sz w:val="16"/>
          <w:u w:val="single"/>
        </w:rPr>
        <w:t>)</w:t>
      </w:r>
      <w:r>
        <w:rPr>
          <w:rFonts w:ascii="STIX Math" w:hAnsi="STIX Math" w:eastAsia="STIX Math"/>
          <w:spacing w:val="30"/>
          <w:sz w:val="16"/>
          <w:u w:val="none"/>
        </w:rPr>
        <w:t> </w:t>
      </w:r>
      <w:r>
        <w:rPr>
          <w:rFonts w:ascii="STIX Math" w:hAnsi="STIX Math" w:eastAsia="STIX Math"/>
          <w:position w:val="-10"/>
          <w:sz w:val="16"/>
          <w:u w:val="none"/>
        </w:rPr>
        <w:t>∗</w:t>
      </w:r>
      <w:r>
        <w:rPr>
          <w:rFonts w:ascii="STIX Math" w:hAnsi="STIX Math" w:eastAsia="STIX Math"/>
          <w:spacing w:val="5"/>
          <w:position w:val="-10"/>
          <w:sz w:val="16"/>
          <w:u w:val="none"/>
        </w:rPr>
        <w:t> </w:t>
      </w:r>
      <w:r>
        <w:rPr>
          <w:rFonts w:ascii="STIX Math" w:hAnsi="STIX Math" w:eastAsia="STIX Math"/>
          <w:spacing w:val="-4"/>
          <w:position w:val="-10"/>
          <w:sz w:val="16"/>
          <w:u w:val="none"/>
        </w:rPr>
        <w:t>100</w:t>
      </w:r>
      <w:r>
        <w:rPr>
          <w:rFonts w:ascii="STIX Math" w:hAnsi="STIX Math" w:eastAsia="STIX Math"/>
          <w:i/>
          <w:spacing w:val="-4"/>
          <w:position w:val="-10"/>
          <w:sz w:val="16"/>
          <w:u w:val="none"/>
        </w:rPr>
        <w:t>.</w:t>
      </w:r>
      <w:r>
        <w:rPr>
          <w:rFonts w:ascii="STIX Math" w:hAnsi="STIX Math" w:eastAsia="STIX Math"/>
          <w:i/>
          <w:position w:val="-10"/>
          <w:sz w:val="16"/>
          <w:u w:val="none"/>
        </w:rPr>
        <w:tab/>
      </w:r>
      <w:r>
        <w:rPr>
          <w:spacing w:val="-4"/>
          <w:position w:val="-10"/>
          <w:sz w:val="16"/>
          <w:u w:val="none"/>
        </w:rPr>
        <w:t>(12)</w:t>
      </w:r>
    </w:p>
    <w:p>
      <w:pPr>
        <w:spacing w:line="301" w:lineRule="exact" w:before="0"/>
        <w:ind w:left="1058" w:right="0" w:firstLine="0"/>
        <w:jc w:val="left"/>
        <w:rPr>
          <w:rFonts w:ascii="STIX Math" w:eastAsia="STIX Math"/>
          <w:sz w:val="16"/>
        </w:rPr>
      </w:pPr>
      <w:r>
        <w:rPr>
          <w:rFonts w:ascii="STIX Math" w:eastAsia="STIX Math"/>
          <w:i/>
          <w:spacing w:val="-2"/>
          <w:sz w:val="16"/>
        </w:rPr>
        <w:t>𝑝𝑖𝑥𝑒𝑙</w:t>
      </w:r>
      <w:r>
        <w:rPr>
          <w:rFonts w:ascii="STIX Math" w:eastAsia="STIX Math"/>
          <w:spacing w:val="-2"/>
          <w:sz w:val="16"/>
        </w:rPr>
        <w:t>(</w:t>
      </w:r>
      <w:r>
        <w:rPr>
          <w:rFonts w:ascii="STIX Math" w:eastAsia="STIX Math"/>
          <w:i/>
          <w:spacing w:val="-2"/>
          <w:sz w:val="16"/>
        </w:rPr>
        <w:t>𝑂𝑅</w:t>
      </w:r>
      <w:r>
        <w:rPr>
          <w:rFonts w:ascii="STIX Math" w:eastAsia="STIX Math"/>
          <w:spacing w:val="-2"/>
          <w:sz w:val="16"/>
        </w:rPr>
        <w:t>)</w:t>
      </w:r>
    </w:p>
    <w:p>
      <w:pPr>
        <w:pStyle w:val="Heading1"/>
        <w:numPr>
          <w:ilvl w:val="0"/>
          <w:numId w:val="1"/>
        </w:numPr>
        <w:tabs>
          <w:tab w:pos="334" w:val="left" w:leader="none"/>
        </w:tabs>
        <w:spacing w:line="240" w:lineRule="auto" w:before="219" w:after="0"/>
        <w:ind w:left="334" w:right="0" w:hanging="223"/>
        <w:jc w:val="left"/>
      </w:pPr>
      <w:bookmarkStart w:name="Results" w:id="28"/>
      <w:bookmarkEnd w:id="28"/>
      <w:r>
        <w:rPr>
          <w:b w:val="0"/>
        </w:rPr>
      </w:r>
      <w:r>
        <w:rPr>
          <w:spacing w:val="-2"/>
          <w:w w:val="110"/>
        </w:rPr>
        <w:t>Results</w:t>
      </w:r>
    </w:p>
    <w:p>
      <w:pPr>
        <w:pStyle w:val="BodyText"/>
        <w:spacing w:before="46"/>
        <w:ind w:left="0"/>
        <w:rPr>
          <w:b/>
        </w:rPr>
      </w:pPr>
    </w:p>
    <w:p>
      <w:pPr>
        <w:pStyle w:val="ListParagraph"/>
        <w:numPr>
          <w:ilvl w:val="1"/>
          <w:numId w:val="1"/>
        </w:numPr>
        <w:tabs>
          <w:tab w:pos="456" w:val="left" w:leader="none"/>
        </w:tabs>
        <w:spacing w:line="240" w:lineRule="auto" w:before="0" w:after="0"/>
        <w:ind w:left="456" w:right="0" w:hanging="345"/>
        <w:jc w:val="left"/>
        <w:rPr>
          <w:i/>
          <w:sz w:val="16"/>
        </w:rPr>
      </w:pPr>
      <w:bookmarkStart w:name="Generation of BAMs for the test data fro" w:id="29"/>
      <w:bookmarkEnd w:id="29"/>
      <w:r>
        <w:rPr/>
      </w:r>
      <w:bookmarkStart w:name="_bookmark17" w:id="30"/>
      <w:bookmarkEnd w:id="30"/>
      <w:r>
        <w:rPr/>
      </w:r>
      <w:r>
        <w:rPr>
          <w:i/>
          <w:sz w:val="16"/>
        </w:rPr>
        <w:t>Generation</w:t>
      </w:r>
      <w:r>
        <w:rPr>
          <w:i/>
          <w:spacing w:val="18"/>
          <w:sz w:val="16"/>
        </w:rPr>
        <w:t> </w:t>
      </w:r>
      <w:r>
        <w:rPr>
          <w:i/>
          <w:sz w:val="16"/>
        </w:rPr>
        <w:t>of</w:t>
      </w:r>
      <w:r>
        <w:rPr>
          <w:i/>
          <w:spacing w:val="19"/>
          <w:sz w:val="16"/>
        </w:rPr>
        <w:t> </w:t>
      </w:r>
      <w:r>
        <w:rPr>
          <w:i/>
          <w:sz w:val="16"/>
        </w:rPr>
        <w:t>BAMs</w:t>
      </w:r>
      <w:r>
        <w:rPr>
          <w:i/>
          <w:spacing w:val="19"/>
          <w:sz w:val="16"/>
        </w:rPr>
        <w:t> </w:t>
      </w:r>
      <w:r>
        <w:rPr>
          <w:i/>
          <w:sz w:val="16"/>
        </w:rPr>
        <w:t>for</w:t>
      </w:r>
      <w:r>
        <w:rPr>
          <w:i/>
          <w:spacing w:val="18"/>
          <w:sz w:val="16"/>
        </w:rPr>
        <w:t> </w:t>
      </w:r>
      <w:r>
        <w:rPr>
          <w:i/>
          <w:sz w:val="16"/>
        </w:rPr>
        <w:t>the</w:t>
      </w:r>
      <w:r>
        <w:rPr>
          <w:i/>
          <w:spacing w:val="19"/>
          <w:sz w:val="16"/>
        </w:rPr>
        <w:t> </w:t>
      </w:r>
      <w:r>
        <w:rPr>
          <w:i/>
          <w:sz w:val="16"/>
        </w:rPr>
        <w:t>test</w:t>
      </w:r>
      <w:r>
        <w:rPr>
          <w:i/>
          <w:spacing w:val="19"/>
          <w:sz w:val="16"/>
        </w:rPr>
        <w:t> </w:t>
      </w:r>
      <w:r>
        <w:rPr>
          <w:i/>
          <w:sz w:val="16"/>
        </w:rPr>
        <w:t>data</w:t>
      </w:r>
      <w:r>
        <w:rPr>
          <w:i/>
          <w:spacing w:val="18"/>
          <w:sz w:val="16"/>
        </w:rPr>
        <w:t> </w:t>
      </w:r>
      <w:r>
        <w:rPr>
          <w:i/>
          <w:sz w:val="16"/>
        </w:rPr>
        <w:t>from</w:t>
      </w:r>
      <w:r>
        <w:rPr>
          <w:i/>
          <w:spacing w:val="19"/>
          <w:sz w:val="16"/>
        </w:rPr>
        <w:t> </w:t>
      </w:r>
      <w:r>
        <w:rPr>
          <w:i/>
          <w:sz w:val="16"/>
        </w:rPr>
        <w:t>the</w:t>
      </w:r>
      <w:r>
        <w:rPr>
          <w:i/>
          <w:spacing w:val="19"/>
          <w:sz w:val="16"/>
        </w:rPr>
        <w:t> </w:t>
      </w:r>
      <w:r>
        <w:rPr>
          <w:i/>
          <w:sz w:val="16"/>
        </w:rPr>
        <w:t>mimicking</w:t>
      </w:r>
      <w:r>
        <w:rPr>
          <w:i/>
          <w:spacing w:val="18"/>
          <w:sz w:val="16"/>
        </w:rPr>
        <w:t> </w:t>
      </w:r>
      <w:r>
        <w:rPr>
          <w:i/>
          <w:spacing w:val="-2"/>
          <w:sz w:val="16"/>
        </w:rPr>
        <w:t>device</w:t>
      </w:r>
    </w:p>
    <w:p>
      <w:pPr>
        <w:pStyle w:val="BodyText"/>
        <w:spacing w:before="43"/>
        <w:ind w:left="0"/>
        <w:rPr>
          <w:i/>
        </w:rPr>
      </w:pPr>
    </w:p>
    <w:p>
      <w:pPr>
        <w:pStyle w:val="BodyText"/>
        <w:spacing w:line="268" w:lineRule="auto" w:before="1"/>
        <w:ind w:right="38" w:firstLine="239"/>
        <w:jc w:val="both"/>
      </w:pPr>
      <w:hyperlink w:history="true" w:anchor="_bookmark14">
        <w:r>
          <w:rPr>
            <w:color w:val="007FAC"/>
            <w:w w:val="110"/>
          </w:rPr>
          <w:t>Fig.</w:t>
        </w:r>
      </w:hyperlink>
      <w:r>
        <w:rPr>
          <w:color w:val="007FAC"/>
          <w:w w:val="110"/>
        </w:rPr>
        <w:t> </w:t>
      </w:r>
      <w:hyperlink w:history="true" w:anchor="_bookmark14">
        <w:r>
          <w:rPr>
            <w:color w:val="007FAC"/>
            <w:w w:val="110"/>
          </w:rPr>
          <w:t>5</w:t>
        </w:r>
      </w:hyperlink>
      <w:r>
        <w:rPr>
          <w:color w:val="007FAC"/>
          <w:w w:val="110"/>
        </w:rPr>
        <w:t> </w:t>
      </w:r>
      <w:r>
        <w:rPr>
          <w:w w:val="110"/>
        </w:rPr>
        <w:t>shows some of the test images used for the input to the Generator</w:t>
      </w:r>
      <w:r>
        <w:rPr>
          <w:spacing w:val="38"/>
          <w:w w:val="110"/>
        </w:rPr>
        <w:t> </w:t>
      </w:r>
      <w:r>
        <w:rPr>
          <w:w w:val="110"/>
        </w:rPr>
        <w:t>and</w:t>
      </w:r>
      <w:r>
        <w:rPr>
          <w:spacing w:val="38"/>
          <w:w w:val="110"/>
        </w:rPr>
        <w:t> </w:t>
      </w:r>
      <w:r>
        <w:rPr>
          <w:w w:val="110"/>
        </w:rPr>
        <w:t>the</w:t>
      </w:r>
      <w:r>
        <w:rPr>
          <w:spacing w:val="38"/>
          <w:w w:val="110"/>
        </w:rPr>
        <w:t> </w:t>
      </w:r>
      <w:r>
        <w:rPr>
          <w:w w:val="110"/>
        </w:rPr>
        <w:t>resulting</w:t>
      </w:r>
      <w:r>
        <w:rPr>
          <w:spacing w:val="38"/>
          <w:w w:val="110"/>
        </w:rPr>
        <w:t> </w:t>
      </w:r>
      <w:r>
        <w:rPr>
          <w:w w:val="110"/>
        </w:rPr>
        <w:t>BAMs.</w:t>
      </w:r>
      <w:r>
        <w:rPr>
          <w:spacing w:val="38"/>
          <w:w w:val="110"/>
        </w:rPr>
        <w:t> </w:t>
      </w:r>
      <w:hyperlink w:history="true" w:anchor="_bookmark15">
        <w:r>
          <w:rPr>
            <w:color w:val="007FAC"/>
            <w:w w:val="110"/>
          </w:rPr>
          <w:t>Fig.</w:t>
        </w:r>
      </w:hyperlink>
      <w:r>
        <w:rPr>
          <w:color w:val="007FAC"/>
          <w:spacing w:val="38"/>
          <w:w w:val="110"/>
        </w:rPr>
        <w:t> </w:t>
      </w:r>
      <w:hyperlink w:history="true" w:anchor="_bookmark15">
        <w:r>
          <w:rPr>
            <w:color w:val="007FAC"/>
            <w:w w:val="110"/>
          </w:rPr>
          <w:t>6</w:t>
        </w:r>
      </w:hyperlink>
      <w:r>
        <w:rPr>
          <w:color w:val="007FAC"/>
          <w:spacing w:val="38"/>
          <w:w w:val="110"/>
        </w:rPr>
        <w:t> </w:t>
      </w:r>
      <w:r>
        <w:rPr>
          <w:w w:val="110"/>
        </w:rPr>
        <w:t>shows</w:t>
      </w:r>
      <w:r>
        <w:rPr>
          <w:spacing w:val="38"/>
          <w:w w:val="110"/>
        </w:rPr>
        <w:t> </w:t>
      </w:r>
      <w:r>
        <w:rPr>
          <w:w w:val="110"/>
        </w:rPr>
        <w:t>the</w:t>
      </w:r>
      <w:r>
        <w:rPr>
          <w:spacing w:val="38"/>
          <w:w w:val="110"/>
        </w:rPr>
        <w:t> </w:t>
      </w:r>
      <w:r>
        <w:rPr>
          <w:spacing w:val="-2"/>
          <w:w w:val="110"/>
        </w:rPr>
        <w:t>identification</w:t>
      </w:r>
    </w:p>
    <w:p>
      <w:pPr>
        <w:pStyle w:val="BodyText"/>
        <w:spacing w:line="91" w:lineRule="exact"/>
        <w:jc w:val="both"/>
      </w:pPr>
      <w:r>
        <w:rPr>
          <w:w w:val="110"/>
        </w:rPr>
        <w:t>result</w:t>
      </w:r>
      <w:r>
        <w:rPr>
          <w:spacing w:val="36"/>
          <w:w w:val="110"/>
        </w:rPr>
        <w:t> </w:t>
      </w:r>
      <w:r>
        <w:rPr>
          <w:w w:val="110"/>
        </w:rPr>
        <w:t>of</w:t>
      </w:r>
      <w:r>
        <w:rPr>
          <w:spacing w:val="37"/>
          <w:w w:val="110"/>
        </w:rPr>
        <w:t> </w:t>
      </w:r>
      <w:r>
        <w:rPr>
          <w:w w:val="110"/>
        </w:rPr>
        <w:t>with-bleeding</w:t>
      </w:r>
      <w:r>
        <w:rPr>
          <w:spacing w:val="37"/>
          <w:w w:val="110"/>
        </w:rPr>
        <w:t> </w:t>
      </w:r>
      <w:r>
        <w:rPr>
          <w:w w:val="110"/>
        </w:rPr>
        <w:t>and</w:t>
      </w:r>
      <w:r>
        <w:rPr>
          <w:spacing w:val="36"/>
          <w:w w:val="110"/>
        </w:rPr>
        <w:t> </w:t>
      </w:r>
      <w:r>
        <w:rPr>
          <w:w w:val="110"/>
        </w:rPr>
        <w:t>without-bleeding</w:t>
      </w:r>
      <w:r>
        <w:rPr>
          <w:spacing w:val="37"/>
          <w:w w:val="110"/>
        </w:rPr>
        <w:t> </w:t>
      </w:r>
      <w:r>
        <w:rPr>
          <w:w w:val="110"/>
        </w:rPr>
        <w:t>sources</w:t>
      </w:r>
      <w:r>
        <w:rPr>
          <w:spacing w:val="37"/>
          <w:w w:val="110"/>
        </w:rPr>
        <w:t> </w:t>
      </w:r>
      <w:r>
        <w:rPr>
          <w:w w:val="110"/>
        </w:rPr>
        <w:t>using</w:t>
      </w:r>
      <w:r>
        <w:rPr>
          <w:spacing w:val="36"/>
          <w:w w:val="110"/>
        </w:rPr>
        <w:t> </w:t>
      </w:r>
      <w:r>
        <w:rPr>
          <w:rFonts w:ascii="STIX Math" w:eastAsia="STIX Math"/>
          <w:i/>
          <w:w w:val="110"/>
        </w:rPr>
        <w:t>𝐿</w:t>
      </w:r>
      <w:r>
        <w:rPr>
          <w:rFonts w:ascii="STIX Math" w:eastAsia="STIX Math"/>
          <w:w w:val="110"/>
          <w:vertAlign w:val="subscript"/>
        </w:rPr>
        <w:t>1</w:t>
      </w:r>
      <w:r>
        <w:rPr>
          <w:rFonts w:ascii="STIX Math" w:eastAsia="STIX Math"/>
          <w:spacing w:val="47"/>
          <w:w w:val="110"/>
          <w:vertAlign w:val="baseline"/>
        </w:rPr>
        <w:t> </w:t>
      </w:r>
      <w:r>
        <w:rPr>
          <w:spacing w:val="-4"/>
          <w:w w:val="110"/>
          <w:vertAlign w:val="baseline"/>
        </w:rPr>
        <w:t>only</w:t>
      </w:r>
    </w:p>
    <w:p>
      <w:pPr>
        <w:pStyle w:val="BodyText"/>
        <w:spacing w:line="338" w:lineRule="exact"/>
        <w:jc w:val="both"/>
      </w:pPr>
      <w:r>
        <w:rPr>
          <w:w w:val="110"/>
        </w:rPr>
        <w:t>and</w:t>
      </w:r>
      <w:r>
        <w:rPr>
          <w:spacing w:val="28"/>
          <w:w w:val="110"/>
        </w:rPr>
        <w:t> </w:t>
      </w:r>
      <w:r>
        <w:rPr>
          <w:w w:val="110"/>
        </w:rPr>
        <w:t>Pix2Pix</w:t>
      </w:r>
      <w:r>
        <w:rPr>
          <w:spacing w:val="29"/>
          <w:w w:val="110"/>
        </w:rPr>
        <w:t> </w:t>
      </w:r>
      <w:r>
        <w:rPr>
          <w:w w:val="110"/>
        </w:rPr>
        <w:t>on</w:t>
      </w:r>
      <w:r>
        <w:rPr>
          <w:spacing w:val="28"/>
          <w:w w:val="110"/>
        </w:rPr>
        <w:t> </w:t>
      </w:r>
      <w:r>
        <w:rPr>
          <w:w w:val="110"/>
        </w:rPr>
        <w:t>200</w:t>
      </w:r>
      <w:r>
        <w:rPr>
          <w:spacing w:val="29"/>
          <w:w w:val="110"/>
        </w:rPr>
        <w:t> </w:t>
      </w:r>
      <w:r>
        <w:rPr>
          <w:w w:val="110"/>
        </w:rPr>
        <w:t>test</w:t>
      </w:r>
      <w:r>
        <w:rPr>
          <w:spacing w:val="28"/>
          <w:w w:val="110"/>
        </w:rPr>
        <w:t> </w:t>
      </w:r>
      <w:r>
        <w:rPr>
          <w:w w:val="110"/>
        </w:rPr>
        <w:t>data.</w:t>
      </w:r>
      <w:r>
        <w:rPr>
          <w:spacing w:val="29"/>
          <w:w w:val="110"/>
        </w:rPr>
        <w:t> </w:t>
      </w:r>
      <w:r>
        <w:rPr>
          <w:w w:val="110"/>
        </w:rPr>
        <w:t>With</w:t>
      </w:r>
      <w:r>
        <w:rPr>
          <w:spacing w:val="28"/>
          <w:w w:val="110"/>
        </w:rPr>
        <w:t> </w:t>
      </w:r>
      <w:r>
        <w:rPr>
          <w:w w:val="110"/>
        </w:rPr>
        <w:t>the</w:t>
      </w:r>
      <w:r>
        <w:rPr>
          <w:spacing w:val="29"/>
          <w:w w:val="110"/>
        </w:rPr>
        <w:t> </w:t>
      </w:r>
      <w:r>
        <w:rPr>
          <w:w w:val="110"/>
        </w:rPr>
        <w:t>group</w:t>
      </w:r>
      <w:r>
        <w:rPr>
          <w:spacing w:val="28"/>
          <w:w w:val="110"/>
        </w:rPr>
        <w:t> </w:t>
      </w:r>
      <w:r>
        <w:rPr>
          <w:w w:val="110"/>
        </w:rPr>
        <w:t>of</w:t>
      </w:r>
      <w:r>
        <w:rPr>
          <w:spacing w:val="29"/>
          <w:w w:val="110"/>
        </w:rPr>
        <w:t> </w:t>
      </w:r>
      <w:r>
        <w:rPr>
          <w:rFonts w:ascii="STIX Math" w:eastAsia="STIX Math"/>
          <w:i/>
          <w:w w:val="110"/>
        </w:rPr>
        <w:t>𝐿</w:t>
      </w:r>
      <w:r>
        <w:rPr>
          <w:rFonts w:ascii="STIX Math" w:eastAsia="STIX Math"/>
          <w:w w:val="110"/>
          <w:vertAlign w:val="subscript"/>
        </w:rPr>
        <w:t>1</w:t>
      </w:r>
      <w:r>
        <w:rPr>
          <w:rFonts w:ascii="STIX Math" w:eastAsia="STIX Math"/>
          <w:spacing w:val="39"/>
          <w:w w:val="110"/>
          <w:vertAlign w:val="baseline"/>
        </w:rPr>
        <w:t> </w:t>
      </w:r>
      <w:r>
        <w:rPr>
          <w:w w:val="110"/>
          <w:vertAlign w:val="baseline"/>
        </w:rPr>
        <w:t>only,</w:t>
      </w:r>
      <w:r>
        <w:rPr>
          <w:spacing w:val="28"/>
          <w:w w:val="110"/>
          <w:vertAlign w:val="baseline"/>
        </w:rPr>
        <w:t> </w:t>
      </w:r>
      <w:r>
        <w:rPr>
          <w:w w:val="110"/>
          <w:vertAlign w:val="baseline"/>
        </w:rPr>
        <w:t>there</w:t>
      </w:r>
      <w:r>
        <w:rPr>
          <w:spacing w:val="29"/>
          <w:w w:val="110"/>
          <w:vertAlign w:val="baseline"/>
        </w:rPr>
        <w:t> </w:t>
      </w:r>
      <w:r>
        <w:rPr>
          <w:spacing w:val="-5"/>
          <w:w w:val="110"/>
          <w:vertAlign w:val="baseline"/>
        </w:rPr>
        <w:t>are</w:t>
      </w:r>
    </w:p>
    <w:p>
      <w:pPr>
        <w:pStyle w:val="BodyText"/>
        <w:spacing w:line="171" w:lineRule="exact"/>
        <w:jc w:val="both"/>
      </w:pPr>
      <w:r>
        <w:rPr>
          <w:w w:val="110"/>
        </w:rPr>
        <w:t>many</w:t>
      </w:r>
      <w:r>
        <w:rPr>
          <w:spacing w:val="13"/>
          <w:w w:val="110"/>
        </w:rPr>
        <w:t> </w:t>
      </w:r>
      <w:r>
        <w:rPr>
          <w:w w:val="110"/>
        </w:rPr>
        <w:t>cases</w:t>
      </w:r>
      <w:r>
        <w:rPr>
          <w:spacing w:val="13"/>
          <w:w w:val="110"/>
        </w:rPr>
        <w:t> </w:t>
      </w:r>
      <w:r>
        <w:rPr>
          <w:w w:val="110"/>
        </w:rPr>
        <w:t>of</w:t>
      </w:r>
      <w:r>
        <w:rPr>
          <w:spacing w:val="14"/>
          <w:w w:val="110"/>
        </w:rPr>
        <w:t> </w:t>
      </w:r>
      <w:r>
        <w:rPr>
          <w:w w:val="110"/>
        </w:rPr>
        <w:t>misrecognition</w:t>
      </w:r>
      <w:r>
        <w:rPr>
          <w:spacing w:val="13"/>
          <w:w w:val="110"/>
        </w:rPr>
        <w:t> </w:t>
      </w:r>
      <w:r>
        <w:rPr>
          <w:w w:val="110"/>
        </w:rPr>
        <w:t>where</w:t>
      </w:r>
      <w:r>
        <w:rPr>
          <w:spacing w:val="13"/>
          <w:w w:val="110"/>
        </w:rPr>
        <w:t> </w:t>
      </w:r>
      <w:r>
        <w:rPr>
          <w:w w:val="110"/>
        </w:rPr>
        <w:t>non-bleeding</w:t>
      </w:r>
      <w:r>
        <w:rPr>
          <w:spacing w:val="14"/>
          <w:w w:val="110"/>
        </w:rPr>
        <w:t> </w:t>
      </w:r>
      <w:r>
        <w:rPr>
          <w:w w:val="110"/>
        </w:rPr>
        <w:t>regions</w:t>
      </w:r>
      <w:r>
        <w:rPr>
          <w:spacing w:val="13"/>
          <w:w w:val="110"/>
        </w:rPr>
        <w:t> </w:t>
      </w:r>
      <w:r>
        <w:rPr>
          <w:w w:val="110"/>
        </w:rPr>
        <w:t>were</w:t>
      </w:r>
      <w:r>
        <w:rPr>
          <w:spacing w:val="13"/>
          <w:w w:val="110"/>
        </w:rPr>
        <w:t> </w:t>
      </w:r>
      <w:r>
        <w:rPr>
          <w:spacing w:val="-2"/>
          <w:w w:val="110"/>
        </w:rPr>
        <w:t>often</w:t>
      </w:r>
    </w:p>
    <w:p>
      <w:pPr>
        <w:pStyle w:val="BodyText"/>
        <w:spacing w:line="268" w:lineRule="auto" w:before="23"/>
        <w:ind w:right="38"/>
        <w:jc w:val="both"/>
      </w:pPr>
      <w:r>
        <w:rPr>
          <w:w w:val="110"/>
        </w:rPr>
        <w:t>recognized</w:t>
      </w:r>
      <w:r>
        <w:rPr>
          <w:w w:val="110"/>
        </w:rPr>
        <w:t> as</w:t>
      </w:r>
      <w:r>
        <w:rPr>
          <w:w w:val="110"/>
        </w:rPr>
        <w:t> bleeding</w:t>
      </w:r>
      <w:r>
        <w:rPr>
          <w:w w:val="110"/>
        </w:rPr>
        <w:t> regions,</w:t>
      </w:r>
      <w:r>
        <w:rPr>
          <w:w w:val="110"/>
        </w:rPr>
        <w:t> with</w:t>
      </w:r>
      <w:r>
        <w:rPr>
          <w:w w:val="110"/>
        </w:rPr>
        <w:t> the</w:t>
      </w:r>
      <w:r>
        <w:rPr>
          <w:w w:val="110"/>
        </w:rPr>
        <w:t> accuracy</w:t>
      </w:r>
      <w:r>
        <w:rPr>
          <w:w w:val="110"/>
        </w:rPr>
        <w:t> rate</w:t>
      </w:r>
      <w:r>
        <w:rPr>
          <w:w w:val="110"/>
        </w:rPr>
        <w:t> being</w:t>
      </w:r>
      <w:r>
        <w:rPr>
          <w:w w:val="110"/>
        </w:rPr>
        <w:t> </w:t>
      </w:r>
      <w:r>
        <w:rPr>
          <w:w w:val="110"/>
        </w:rPr>
        <w:t>77.0%, while</w:t>
      </w:r>
      <w:r>
        <w:rPr>
          <w:w w:val="110"/>
        </w:rPr>
        <w:t> the</w:t>
      </w:r>
      <w:r>
        <w:rPr>
          <w:w w:val="110"/>
        </w:rPr>
        <w:t> accuracy</w:t>
      </w:r>
      <w:r>
        <w:rPr>
          <w:w w:val="110"/>
        </w:rPr>
        <w:t> was</w:t>
      </w:r>
      <w:r>
        <w:rPr>
          <w:w w:val="110"/>
        </w:rPr>
        <w:t> improved</w:t>
      </w:r>
      <w:r>
        <w:rPr>
          <w:w w:val="110"/>
        </w:rPr>
        <w:t> to</w:t>
      </w:r>
      <w:r>
        <w:rPr>
          <w:w w:val="110"/>
        </w:rPr>
        <w:t> 90.5%</w:t>
      </w:r>
      <w:r>
        <w:rPr>
          <w:w w:val="110"/>
        </w:rPr>
        <w:t> for</w:t>
      </w:r>
      <w:r>
        <w:rPr>
          <w:w w:val="110"/>
        </w:rPr>
        <w:t> the</w:t>
      </w:r>
      <w:r>
        <w:rPr>
          <w:w w:val="110"/>
        </w:rPr>
        <w:t> BAM</w:t>
      </w:r>
      <w:r>
        <w:rPr>
          <w:w w:val="110"/>
        </w:rPr>
        <w:t> generation using</w:t>
      </w:r>
      <w:r>
        <w:rPr>
          <w:spacing w:val="-6"/>
          <w:w w:val="110"/>
        </w:rPr>
        <w:t> </w:t>
      </w:r>
      <w:r>
        <w:rPr>
          <w:w w:val="110"/>
        </w:rPr>
        <w:t>Pix2pix.</w:t>
      </w:r>
      <w:r>
        <w:rPr>
          <w:spacing w:val="-6"/>
          <w:w w:val="110"/>
        </w:rPr>
        <w:t> </w:t>
      </w:r>
      <w:r>
        <w:rPr>
          <w:w w:val="110"/>
        </w:rPr>
        <w:t>The</w:t>
      </w:r>
      <w:r>
        <w:rPr>
          <w:spacing w:val="-6"/>
          <w:w w:val="110"/>
        </w:rPr>
        <w:t> </w:t>
      </w:r>
      <w:r>
        <w:rPr>
          <w:w w:val="110"/>
        </w:rPr>
        <w:t>recall</w:t>
      </w:r>
      <w:r>
        <w:rPr>
          <w:spacing w:val="-6"/>
          <w:w w:val="110"/>
        </w:rPr>
        <w:t> </w:t>
      </w:r>
      <w:r>
        <w:rPr>
          <w:w w:val="110"/>
        </w:rPr>
        <w:t>rates</w:t>
      </w:r>
      <w:r>
        <w:rPr>
          <w:spacing w:val="-6"/>
          <w:w w:val="110"/>
        </w:rPr>
        <w:t> </w:t>
      </w:r>
      <w:r>
        <w:rPr>
          <w:w w:val="110"/>
        </w:rPr>
        <w:t>were</w:t>
      </w:r>
      <w:r>
        <w:rPr>
          <w:spacing w:val="-6"/>
          <w:w w:val="110"/>
        </w:rPr>
        <w:t> </w:t>
      </w:r>
      <w:r>
        <w:rPr>
          <w:w w:val="110"/>
        </w:rPr>
        <w:t>about</w:t>
      </w:r>
      <w:r>
        <w:rPr>
          <w:spacing w:val="-6"/>
          <w:w w:val="110"/>
        </w:rPr>
        <w:t> </w:t>
      </w:r>
      <w:r>
        <w:rPr>
          <w:w w:val="110"/>
        </w:rPr>
        <w:t>the</w:t>
      </w:r>
      <w:r>
        <w:rPr>
          <w:spacing w:val="-6"/>
          <w:w w:val="110"/>
        </w:rPr>
        <w:t> </w:t>
      </w:r>
      <w:r>
        <w:rPr>
          <w:w w:val="110"/>
        </w:rPr>
        <w:t>same</w:t>
      </w:r>
      <w:r>
        <w:rPr>
          <w:spacing w:val="-6"/>
          <w:w w:val="110"/>
        </w:rPr>
        <w:t> </w:t>
      </w:r>
      <w:r>
        <w:rPr>
          <w:w w:val="110"/>
        </w:rPr>
        <w:t>(93.3%</w:t>
      </w:r>
      <w:r>
        <w:rPr>
          <w:spacing w:val="-6"/>
          <w:w w:val="110"/>
        </w:rPr>
        <w:t> </w:t>
      </w:r>
      <w:r>
        <w:rPr>
          <w:w w:val="110"/>
        </w:rPr>
        <w:t>and</w:t>
      </w:r>
      <w:r>
        <w:rPr>
          <w:spacing w:val="-6"/>
          <w:w w:val="110"/>
        </w:rPr>
        <w:t> </w:t>
      </w:r>
      <w:r>
        <w:rPr>
          <w:w w:val="110"/>
        </w:rPr>
        <w:t>94.0%) for both cases. The precision rate was 79.5% for L1 only, while it was higher</w:t>
      </w:r>
      <w:r>
        <w:rPr>
          <w:spacing w:val="-10"/>
          <w:w w:val="110"/>
        </w:rPr>
        <w:t> </w:t>
      </w:r>
      <w:r>
        <w:rPr>
          <w:w w:val="110"/>
        </w:rPr>
        <w:t>at</w:t>
      </w:r>
      <w:r>
        <w:rPr>
          <w:spacing w:val="-10"/>
          <w:w w:val="110"/>
        </w:rPr>
        <w:t> </w:t>
      </w:r>
      <w:r>
        <w:rPr>
          <w:w w:val="110"/>
        </w:rPr>
        <w:t>93.4%</w:t>
      </w:r>
      <w:r>
        <w:rPr>
          <w:spacing w:val="-9"/>
          <w:w w:val="110"/>
        </w:rPr>
        <w:t> </w:t>
      </w:r>
      <w:r>
        <w:rPr>
          <w:w w:val="110"/>
        </w:rPr>
        <w:t>for</w:t>
      </w:r>
      <w:r>
        <w:rPr>
          <w:spacing w:val="-10"/>
          <w:w w:val="110"/>
        </w:rPr>
        <w:t> </w:t>
      </w:r>
      <w:r>
        <w:rPr>
          <w:w w:val="110"/>
        </w:rPr>
        <w:t>Pix2Pix.</w:t>
      </w:r>
      <w:r>
        <w:rPr>
          <w:spacing w:val="-9"/>
          <w:w w:val="110"/>
        </w:rPr>
        <w:t> </w:t>
      </w:r>
      <w:r>
        <w:rPr>
          <w:w w:val="110"/>
        </w:rPr>
        <w:t>The</w:t>
      </w:r>
      <w:r>
        <w:rPr>
          <w:spacing w:val="-10"/>
          <w:w w:val="110"/>
        </w:rPr>
        <w:t> </w:t>
      </w:r>
      <w:r>
        <w:rPr>
          <w:w w:val="110"/>
        </w:rPr>
        <w:t>F1</w:t>
      </w:r>
      <w:r>
        <w:rPr>
          <w:spacing w:val="-9"/>
          <w:w w:val="110"/>
        </w:rPr>
        <w:t> </w:t>
      </w:r>
      <w:r>
        <w:rPr>
          <w:w w:val="110"/>
        </w:rPr>
        <w:t>score</w:t>
      </w:r>
      <w:r>
        <w:rPr>
          <w:spacing w:val="-10"/>
          <w:w w:val="110"/>
        </w:rPr>
        <w:t> </w:t>
      </w:r>
      <w:r>
        <w:rPr>
          <w:w w:val="110"/>
        </w:rPr>
        <w:t>was</w:t>
      </w:r>
      <w:r>
        <w:rPr>
          <w:spacing w:val="-9"/>
          <w:w w:val="110"/>
        </w:rPr>
        <w:t> </w:t>
      </w:r>
      <w:r>
        <w:rPr>
          <w:w w:val="110"/>
        </w:rPr>
        <w:t>0.94</w:t>
      </w:r>
      <w:r>
        <w:rPr>
          <w:spacing w:val="-10"/>
          <w:w w:val="110"/>
        </w:rPr>
        <w:t> </w:t>
      </w:r>
      <w:r>
        <w:rPr>
          <w:w w:val="110"/>
        </w:rPr>
        <w:t>when</w:t>
      </w:r>
      <w:r>
        <w:rPr>
          <w:spacing w:val="-10"/>
          <w:w w:val="110"/>
        </w:rPr>
        <w:t> </w:t>
      </w:r>
      <w:r>
        <w:rPr>
          <w:w w:val="110"/>
        </w:rPr>
        <w:t>using</w:t>
      </w:r>
      <w:r>
        <w:rPr>
          <w:spacing w:val="-9"/>
          <w:w w:val="110"/>
        </w:rPr>
        <w:t> </w:t>
      </w:r>
      <w:r>
        <w:rPr>
          <w:spacing w:val="-2"/>
          <w:w w:val="110"/>
        </w:rPr>
        <w:t>Pix2Pix,</w:t>
      </w:r>
    </w:p>
    <w:p>
      <w:pPr>
        <w:spacing w:before="100"/>
        <w:ind w:left="542" w:right="0" w:firstLine="0"/>
        <w:jc w:val="left"/>
        <w:rPr>
          <w:b/>
          <w:sz w:val="12"/>
        </w:rPr>
      </w:pPr>
      <w:r>
        <w:rPr/>
        <w:br w:type="column"/>
      </w:r>
      <w:bookmarkStart w:name="_bookmark18" w:id="31"/>
      <w:bookmarkEnd w:id="31"/>
      <w:r>
        <w:rPr/>
      </w:r>
      <w:r>
        <w:rPr>
          <w:b/>
          <w:w w:val="115"/>
          <w:sz w:val="12"/>
        </w:rPr>
        <w:t>Table</w:t>
      </w:r>
      <w:r>
        <w:rPr>
          <w:b/>
          <w:spacing w:val="12"/>
          <w:w w:val="115"/>
          <w:sz w:val="12"/>
        </w:rPr>
        <w:t> </w:t>
      </w:r>
      <w:r>
        <w:rPr>
          <w:b/>
          <w:spacing w:val="-10"/>
          <w:w w:val="115"/>
          <w:sz w:val="12"/>
        </w:rPr>
        <w:t>1</w:t>
      </w:r>
    </w:p>
    <w:p>
      <w:pPr>
        <w:spacing w:before="33"/>
        <w:ind w:left="542" w:right="0" w:firstLine="0"/>
        <w:jc w:val="left"/>
        <w:rPr>
          <w:sz w:val="12"/>
        </w:rPr>
      </w:pPr>
      <w:r>
        <w:rPr/>
        <mc:AlternateContent>
          <mc:Choice Requires="wps">
            <w:drawing>
              <wp:anchor distT="0" distB="0" distL="0" distR="0" allowOverlap="1" layoutInCell="1" locked="0" behindDoc="0" simplePos="0" relativeHeight="15735296">
                <wp:simplePos x="0" y="0"/>
                <wp:positionH relativeFrom="page">
                  <wp:posOffset>4129125</wp:posOffset>
                </wp:positionH>
                <wp:positionV relativeFrom="paragraph">
                  <wp:posOffset>130878</wp:posOffset>
                </wp:positionV>
                <wp:extent cx="2718435" cy="54102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718435" cy="54102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3"/>
                              <w:gridCol w:w="1727"/>
                              <w:gridCol w:w="1250"/>
                            </w:tblGrid>
                            <w:tr>
                              <w:trPr>
                                <w:trHeight w:val="227" w:hRule="atLeast"/>
                              </w:trPr>
                              <w:tc>
                                <w:tcPr>
                                  <w:tcW w:w="1183" w:type="dxa"/>
                                  <w:tcBorders>
                                    <w:top w:val="single" w:sz="4" w:space="0" w:color="000000"/>
                                    <w:bottom w:val="single" w:sz="4" w:space="0" w:color="000000"/>
                                  </w:tcBorders>
                                </w:tcPr>
                                <w:p>
                                  <w:pPr>
                                    <w:pStyle w:val="TableParagraph"/>
                                    <w:spacing w:before="37"/>
                                    <w:ind w:left="90"/>
                                    <w:rPr>
                                      <w:sz w:val="12"/>
                                    </w:rPr>
                                  </w:pPr>
                                  <w:r>
                                    <w:rPr>
                                      <w:spacing w:val="-2"/>
                                      <w:w w:val="115"/>
                                      <w:sz w:val="12"/>
                                    </w:rPr>
                                    <w:t>Methods</w:t>
                                  </w:r>
                                </w:p>
                              </w:tc>
                              <w:tc>
                                <w:tcPr>
                                  <w:tcW w:w="1727" w:type="dxa"/>
                                  <w:tcBorders>
                                    <w:top w:val="single" w:sz="4" w:space="0" w:color="000000"/>
                                    <w:bottom w:val="single" w:sz="4" w:space="0" w:color="000000"/>
                                  </w:tcBorders>
                                </w:tcPr>
                                <w:p>
                                  <w:pPr>
                                    <w:pStyle w:val="TableParagraph"/>
                                    <w:spacing w:before="37"/>
                                    <w:ind w:left="610"/>
                                    <w:rPr>
                                      <w:sz w:val="12"/>
                                    </w:rPr>
                                  </w:pPr>
                                  <w:r>
                                    <w:rPr>
                                      <w:w w:val="105"/>
                                      <w:sz w:val="12"/>
                                    </w:rPr>
                                    <w:t>CAR</w:t>
                                  </w:r>
                                  <w:r>
                                    <w:rPr>
                                      <w:spacing w:val="7"/>
                                      <w:w w:val="110"/>
                                      <w:sz w:val="12"/>
                                    </w:rPr>
                                    <w:t> </w:t>
                                  </w:r>
                                  <w:r>
                                    <w:rPr>
                                      <w:spacing w:val="-5"/>
                                      <w:w w:val="110"/>
                                      <w:sz w:val="12"/>
                                    </w:rPr>
                                    <w:t>(%)</w:t>
                                  </w:r>
                                </w:p>
                              </w:tc>
                              <w:tc>
                                <w:tcPr>
                                  <w:tcW w:w="1250" w:type="dxa"/>
                                  <w:tcBorders>
                                    <w:top w:val="single" w:sz="4" w:space="0" w:color="000000"/>
                                    <w:bottom w:val="single" w:sz="4" w:space="0" w:color="000000"/>
                                  </w:tcBorders>
                                </w:tcPr>
                                <w:p>
                                  <w:pPr>
                                    <w:pStyle w:val="TableParagraph"/>
                                    <w:spacing w:before="37"/>
                                    <w:ind w:left="610"/>
                                    <w:rPr>
                                      <w:sz w:val="12"/>
                                    </w:rPr>
                                  </w:pPr>
                                  <w:r>
                                    <w:rPr>
                                      <w:w w:val="105"/>
                                      <w:sz w:val="12"/>
                                    </w:rPr>
                                    <w:t>ICAR</w:t>
                                  </w:r>
                                  <w:r>
                                    <w:rPr>
                                      <w:spacing w:val="8"/>
                                      <w:w w:val="110"/>
                                      <w:sz w:val="12"/>
                                    </w:rPr>
                                    <w:t> </w:t>
                                  </w:r>
                                  <w:r>
                                    <w:rPr>
                                      <w:spacing w:val="-5"/>
                                      <w:w w:val="110"/>
                                      <w:sz w:val="12"/>
                                    </w:rPr>
                                    <w:t>(%)</w:t>
                                  </w:r>
                                </w:p>
                              </w:tc>
                            </w:tr>
                            <w:tr>
                              <w:trPr>
                                <w:trHeight w:val="210" w:hRule="atLeast"/>
                              </w:trPr>
                              <w:tc>
                                <w:tcPr>
                                  <w:tcW w:w="1183" w:type="dxa"/>
                                  <w:tcBorders>
                                    <w:top w:val="single" w:sz="4" w:space="0" w:color="000000"/>
                                  </w:tcBorders>
                                </w:tcPr>
                                <w:p>
                                  <w:pPr>
                                    <w:pStyle w:val="TableParagraph"/>
                                    <w:spacing w:line="191" w:lineRule="exact"/>
                                    <w:ind w:left="90"/>
                                    <w:rPr>
                                      <w:sz w:val="12"/>
                                    </w:rPr>
                                  </w:pPr>
                                  <w:r>
                                    <w:rPr>
                                      <w:rFonts w:ascii="STIX Math" w:eastAsia="STIX Math"/>
                                      <w:i/>
                                      <w:w w:val="110"/>
                                      <w:sz w:val="12"/>
                                    </w:rPr>
                                    <w:t>𝐿</w:t>
                                  </w:r>
                                  <w:r>
                                    <w:rPr>
                                      <w:rFonts w:ascii="STIX Math" w:eastAsia="STIX Math"/>
                                      <w:w w:val="110"/>
                                      <w:position w:val="-2"/>
                                      <w:sz w:val="9"/>
                                    </w:rPr>
                                    <w:t>1</w:t>
                                  </w:r>
                                  <w:r>
                                    <w:rPr>
                                      <w:rFonts w:ascii="STIX Math" w:eastAsia="STIX Math"/>
                                      <w:spacing w:val="31"/>
                                      <w:w w:val="110"/>
                                      <w:position w:val="-2"/>
                                      <w:sz w:val="9"/>
                                    </w:rPr>
                                    <w:t> </w:t>
                                  </w:r>
                                  <w:r>
                                    <w:rPr>
                                      <w:spacing w:val="-4"/>
                                      <w:w w:val="110"/>
                                      <w:sz w:val="12"/>
                                    </w:rPr>
                                    <w:t>only</w:t>
                                  </w:r>
                                </w:p>
                              </w:tc>
                              <w:tc>
                                <w:tcPr>
                                  <w:tcW w:w="1727" w:type="dxa"/>
                                  <w:tcBorders>
                                    <w:top w:val="single" w:sz="4" w:space="0" w:color="000000"/>
                                  </w:tcBorders>
                                </w:tcPr>
                                <w:p>
                                  <w:pPr>
                                    <w:pStyle w:val="TableParagraph"/>
                                    <w:spacing w:before="37"/>
                                    <w:ind w:left="610"/>
                                    <w:rPr>
                                      <w:sz w:val="12"/>
                                    </w:rPr>
                                  </w:pPr>
                                  <w:r>
                                    <w:rPr>
                                      <w:spacing w:val="-4"/>
                                      <w:w w:val="120"/>
                                      <w:sz w:val="12"/>
                                    </w:rPr>
                                    <w:t>55.3</w:t>
                                  </w:r>
                                </w:p>
                              </w:tc>
                              <w:tc>
                                <w:tcPr>
                                  <w:tcW w:w="1250" w:type="dxa"/>
                                  <w:tcBorders>
                                    <w:top w:val="single" w:sz="4" w:space="0" w:color="000000"/>
                                  </w:tcBorders>
                                </w:tcPr>
                                <w:p>
                                  <w:pPr>
                                    <w:pStyle w:val="TableParagraph"/>
                                    <w:spacing w:before="37"/>
                                    <w:ind w:left="610"/>
                                    <w:rPr>
                                      <w:sz w:val="12"/>
                                    </w:rPr>
                                  </w:pPr>
                                  <w:r>
                                    <w:rPr>
                                      <w:spacing w:val="-5"/>
                                      <w:w w:val="120"/>
                                      <w:sz w:val="12"/>
                                    </w:rPr>
                                    <w:t>0.3</w:t>
                                  </w:r>
                                </w:p>
                              </w:tc>
                            </w:tr>
                            <w:tr>
                              <w:trPr>
                                <w:trHeight w:val="188" w:hRule="atLeast"/>
                              </w:trPr>
                              <w:tc>
                                <w:tcPr>
                                  <w:tcW w:w="1183" w:type="dxa"/>
                                  <w:tcBorders>
                                    <w:bottom w:val="single" w:sz="4" w:space="0" w:color="000000"/>
                                  </w:tcBorders>
                                </w:tcPr>
                                <w:p>
                                  <w:pPr>
                                    <w:pStyle w:val="TableParagraph"/>
                                    <w:spacing w:line="137" w:lineRule="exact"/>
                                    <w:ind w:left="90"/>
                                    <w:rPr>
                                      <w:sz w:val="12"/>
                                    </w:rPr>
                                  </w:pPr>
                                  <w:r>
                                    <w:rPr>
                                      <w:spacing w:val="-2"/>
                                      <w:w w:val="115"/>
                                      <w:sz w:val="12"/>
                                    </w:rPr>
                                    <w:t>pix2pix</w:t>
                                  </w:r>
                                </w:p>
                              </w:tc>
                              <w:tc>
                                <w:tcPr>
                                  <w:tcW w:w="1727" w:type="dxa"/>
                                  <w:tcBorders>
                                    <w:bottom w:val="single" w:sz="4" w:space="0" w:color="000000"/>
                                  </w:tcBorders>
                                </w:tcPr>
                                <w:p>
                                  <w:pPr>
                                    <w:pStyle w:val="TableParagraph"/>
                                    <w:spacing w:line="137" w:lineRule="exact"/>
                                    <w:ind w:left="610"/>
                                    <w:rPr>
                                      <w:sz w:val="12"/>
                                    </w:rPr>
                                  </w:pPr>
                                  <w:r>
                                    <w:rPr>
                                      <w:spacing w:val="-2"/>
                                      <w:w w:val="115"/>
                                      <w:sz w:val="12"/>
                                    </w:rPr>
                                    <w:t>60.9</w:t>
                                  </w:r>
                                  <w:hyperlink w:history="true" w:anchor="_bookmark19">
                                    <w:r>
                                      <w:rPr>
                                        <w:color w:val="007FAC"/>
                                        <w:spacing w:val="-2"/>
                                        <w:w w:val="115"/>
                                        <w:sz w:val="12"/>
                                      </w:rPr>
                                      <w:t>*</w:t>
                                    </w:r>
                                  </w:hyperlink>
                                </w:p>
                              </w:tc>
                              <w:tc>
                                <w:tcPr>
                                  <w:tcW w:w="1250" w:type="dxa"/>
                                  <w:tcBorders>
                                    <w:bottom w:val="single" w:sz="4" w:space="0" w:color="000000"/>
                                  </w:tcBorders>
                                </w:tcPr>
                                <w:p>
                                  <w:pPr>
                                    <w:pStyle w:val="TableParagraph"/>
                                    <w:spacing w:line="137" w:lineRule="exact"/>
                                    <w:ind w:left="610"/>
                                    <w:rPr>
                                      <w:sz w:val="12"/>
                                    </w:rPr>
                                  </w:pPr>
                                  <w:r>
                                    <w:rPr>
                                      <w:spacing w:val="-5"/>
                                      <w:w w:val="120"/>
                                      <w:sz w:val="12"/>
                                    </w:rPr>
                                    <w:t>0.4</w:t>
                                  </w:r>
                                </w:p>
                              </w:tc>
                            </w:tr>
                            <w:tr>
                              <w:trPr>
                                <w:trHeight w:val="197" w:hRule="atLeast"/>
                              </w:trPr>
                              <w:tc>
                                <w:tcPr>
                                  <w:tcW w:w="1183" w:type="dxa"/>
                                  <w:tcBorders>
                                    <w:top w:val="single" w:sz="4" w:space="0" w:color="000000"/>
                                  </w:tcBorders>
                                </w:tcPr>
                                <w:p>
                                  <w:pPr>
                                    <w:pStyle w:val="TableParagraph"/>
                                    <w:spacing w:line="121" w:lineRule="exact" w:before="56"/>
                                    <w:ind w:left="0"/>
                                    <w:rPr>
                                      <w:sz w:val="12"/>
                                    </w:rPr>
                                  </w:pPr>
                                  <w:r>
                                    <w:rPr>
                                      <w:w w:val="120"/>
                                      <w:sz w:val="12"/>
                                    </w:rPr>
                                    <w:t>n</w:t>
                                  </w:r>
                                  <w:r>
                                    <w:rPr>
                                      <w:spacing w:val="21"/>
                                      <w:w w:val="120"/>
                                      <w:sz w:val="12"/>
                                    </w:rPr>
                                    <w:t> </w:t>
                                  </w:r>
                                  <w:r>
                                    <w:rPr>
                                      <w:w w:val="120"/>
                                      <w:sz w:val="12"/>
                                    </w:rPr>
                                    <w:t>=</w:t>
                                  </w:r>
                                  <w:r>
                                    <w:rPr>
                                      <w:spacing w:val="21"/>
                                      <w:w w:val="120"/>
                                      <w:sz w:val="12"/>
                                    </w:rPr>
                                    <w:t> </w:t>
                                  </w:r>
                                  <w:r>
                                    <w:rPr>
                                      <w:spacing w:val="-4"/>
                                      <w:w w:val="120"/>
                                      <w:sz w:val="12"/>
                                    </w:rPr>
                                    <w:t>200.</w:t>
                                  </w:r>
                                </w:p>
                              </w:tc>
                              <w:tc>
                                <w:tcPr>
                                  <w:tcW w:w="1727" w:type="dxa"/>
                                  <w:tcBorders>
                                    <w:top w:val="single" w:sz="4" w:space="0" w:color="000000"/>
                                  </w:tcBorders>
                                </w:tcPr>
                                <w:p>
                                  <w:pPr>
                                    <w:pStyle w:val="TableParagraph"/>
                                    <w:ind w:left="0"/>
                                    <w:rPr>
                                      <w:sz w:val="12"/>
                                    </w:rPr>
                                  </w:pPr>
                                </w:p>
                              </w:tc>
                              <w:tc>
                                <w:tcPr>
                                  <w:tcW w:w="1250" w:type="dxa"/>
                                  <w:tcBorders>
                                    <w:top w:val="single" w:sz="4" w:space="0" w:color="000000"/>
                                  </w:tcBorders>
                                </w:tcPr>
                                <w:p>
                                  <w:pPr>
                                    <w:pStyle w:val="TableParagraph"/>
                                    <w:ind w:left="0"/>
                                    <w:rPr>
                                      <w:sz w:val="12"/>
                                    </w:rPr>
                                  </w:pPr>
                                </w:p>
                              </w:tc>
                            </w:tr>
                          </w:tbl>
                          <w:p>
                            <w:pPr>
                              <w:pStyle w:val="BodyText"/>
                              <w:ind w:left="0"/>
                            </w:pPr>
                          </w:p>
                        </w:txbxContent>
                      </wps:txbx>
                      <wps:bodyPr wrap="square" lIns="0" tIns="0" rIns="0" bIns="0" rtlCol="0">
                        <a:noAutofit/>
                      </wps:bodyPr>
                    </wps:wsp>
                  </a:graphicData>
                </a:graphic>
              </wp:anchor>
            </w:drawing>
          </mc:Choice>
          <mc:Fallback>
            <w:pict>
              <v:shape style="position:absolute;margin-left:325.127991pt;margin-top:10.305390pt;width:214.05pt;height:42.6pt;mso-position-horizontal-relative:page;mso-position-vertical-relative:paragraph;z-index:15735296" type="#_x0000_t202" id="docshape1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3"/>
                        <w:gridCol w:w="1727"/>
                        <w:gridCol w:w="1250"/>
                      </w:tblGrid>
                      <w:tr>
                        <w:trPr>
                          <w:trHeight w:val="227" w:hRule="atLeast"/>
                        </w:trPr>
                        <w:tc>
                          <w:tcPr>
                            <w:tcW w:w="1183" w:type="dxa"/>
                            <w:tcBorders>
                              <w:top w:val="single" w:sz="4" w:space="0" w:color="000000"/>
                              <w:bottom w:val="single" w:sz="4" w:space="0" w:color="000000"/>
                            </w:tcBorders>
                          </w:tcPr>
                          <w:p>
                            <w:pPr>
                              <w:pStyle w:val="TableParagraph"/>
                              <w:spacing w:before="37"/>
                              <w:ind w:left="90"/>
                              <w:rPr>
                                <w:sz w:val="12"/>
                              </w:rPr>
                            </w:pPr>
                            <w:r>
                              <w:rPr>
                                <w:spacing w:val="-2"/>
                                <w:w w:val="115"/>
                                <w:sz w:val="12"/>
                              </w:rPr>
                              <w:t>Methods</w:t>
                            </w:r>
                          </w:p>
                        </w:tc>
                        <w:tc>
                          <w:tcPr>
                            <w:tcW w:w="1727" w:type="dxa"/>
                            <w:tcBorders>
                              <w:top w:val="single" w:sz="4" w:space="0" w:color="000000"/>
                              <w:bottom w:val="single" w:sz="4" w:space="0" w:color="000000"/>
                            </w:tcBorders>
                          </w:tcPr>
                          <w:p>
                            <w:pPr>
                              <w:pStyle w:val="TableParagraph"/>
                              <w:spacing w:before="37"/>
                              <w:ind w:left="610"/>
                              <w:rPr>
                                <w:sz w:val="12"/>
                              </w:rPr>
                            </w:pPr>
                            <w:r>
                              <w:rPr>
                                <w:w w:val="105"/>
                                <w:sz w:val="12"/>
                              </w:rPr>
                              <w:t>CAR</w:t>
                            </w:r>
                            <w:r>
                              <w:rPr>
                                <w:spacing w:val="7"/>
                                <w:w w:val="110"/>
                                <w:sz w:val="12"/>
                              </w:rPr>
                              <w:t> </w:t>
                            </w:r>
                            <w:r>
                              <w:rPr>
                                <w:spacing w:val="-5"/>
                                <w:w w:val="110"/>
                                <w:sz w:val="12"/>
                              </w:rPr>
                              <w:t>(%)</w:t>
                            </w:r>
                          </w:p>
                        </w:tc>
                        <w:tc>
                          <w:tcPr>
                            <w:tcW w:w="1250" w:type="dxa"/>
                            <w:tcBorders>
                              <w:top w:val="single" w:sz="4" w:space="0" w:color="000000"/>
                              <w:bottom w:val="single" w:sz="4" w:space="0" w:color="000000"/>
                            </w:tcBorders>
                          </w:tcPr>
                          <w:p>
                            <w:pPr>
                              <w:pStyle w:val="TableParagraph"/>
                              <w:spacing w:before="37"/>
                              <w:ind w:left="610"/>
                              <w:rPr>
                                <w:sz w:val="12"/>
                              </w:rPr>
                            </w:pPr>
                            <w:r>
                              <w:rPr>
                                <w:w w:val="105"/>
                                <w:sz w:val="12"/>
                              </w:rPr>
                              <w:t>ICAR</w:t>
                            </w:r>
                            <w:r>
                              <w:rPr>
                                <w:spacing w:val="8"/>
                                <w:w w:val="110"/>
                                <w:sz w:val="12"/>
                              </w:rPr>
                              <w:t> </w:t>
                            </w:r>
                            <w:r>
                              <w:rPr>
                                <w:spacing w:val="-5"/>
                                <w:w w:val="110"/>
                                <w:sz w:val="12"/>
                              </w:rPr>
                              <w:t>(%)</w:t>
                            </w:r>
                          </w:p>
                        </w:tc>
                      </w:tr>
                      <w:tr>
                        <w:trPr>
                          <w:trHeight w:val="210" w:hRule="atLeast"/>
                        </w:trPr>
                        <w:tc>
                          <w:tcPr>
                            <w:tcW w:w="1183" w:type="dxa"/>
                            <w:tcBorders>
                              <w:top w:val="single" w:sz="4" w:space="0" w:color="000000"/>
                            </w:tcBorders>
                          </w:tcPr>
                          <w:p>
                            <w:pPr>
                              <w:pStyle w:val="TableParagraph"/>
                              <w:spacing w:line="191" w:lineRule="exact"/>
                              <w:ind w:left="90"/>
                              <w:rPr>
                                <w:sz w:val="12"/>
                              </w:rPr>
                            </w:pPr>
                            <w:r>
                              <w:rPr>
                                <w:rFonts w:ascii="STIX Math" w:eastAsia="STIX Math"/>
                                <w:i/>
                                <w:w w:val="110"/>
                                <w:sz w:val="12"/>
                              </w:rPr>
                              <w:t>𝐿</w:t>
                            </w:r>
                            <w:r>
                              <w:rPr>
                                <w:rFonts w:ascii="STIX Math" w:eastAsia="STIX Math"/>
                                <w:w w:val="110"/>
                                <w:position w:val="-2"/>
                                <w:sz w:val="9"/>
                              </w:rPr>
                              <w:t>1</w:t>
                            </w:r>
                            <w:r>
                              <w:rPr>
                                <w:rFonts w:ascii="STIX Math" w:eastAsia="STIX Math"/>
                                <w:spacing w:val="31"/>
                                <w:w w:val="110"/>
                                <w:position w:val="-2"/>
                                <w:sz w:val="9"/>
                              </w:rPr>
                              <w:t> </w:t>
                            </w:r>
                            <w:r>
                              <w:rPr>
                                <w:spacing w:val="-4"/>
                                <w:w w:val="110"/>
                                <w:sz w:val="12"/>
                              </w:rPr>
                              <w:t>only</w:t>
                            </w:r>
                          </w:p>
                        </w:tc>
                        <w:tc>
                          <w:tcPr>
                            <w:tcW w:w="1727" w:type="dxa"/>
                            <w:tcBorders>
                              <w:top w:val="single" w:sz="4" w:space="0" w:color="000000"/>
                            </w:tcBorders>
                          </w:tcPr>
                          <w:p>
                            <w:pPr>
                              <w:pStyle w:val="TableParagraph"/>
                              <w:spacing w:before="37"/>
                              <w:ind w:left="610"/>
                              <w:rPr>
                                <w:sz w:val="12"/>
                              </w:rPr>
                            </w:pPr>
                            <w:r>
                              <w:rPr>
                                <w:spacing w:val="-4"/>
                                <w:w w:val="120"/>
                                <w:sz w:val="12"/>
                              </w:rPr>
                              <w:t>55.3</w:t>
                            </w:r>
                          </w:p>
                        </w:tc>
                        <w:tc>
                          <w:tcPr>
                            <w:tcW w:w="1250" w:type="dxa"/>
                            <w:tcBorders>
                              <w:top w:val="single" w:sz="4" w:space="0" w:color="000000"/>
                            </w:tcBorders>
                          </w:tcPr>
                          <w:p>
                            <w:pPr>
                              <w:pStyle w:val="TableParagraph"/>
                              <w:spacing w:before="37"/>
                              <w:ind w:left="610"/>
                              <w:rPr>
                                <w:sz w:val="12"/>
                              </w:rPr>
                            </w:pPr>
                            <w:r>
                              <w:rPr>
                                <w:spacing w:val="-5"/>
                                <w:w w:val="120"/>
                                <w:sz w:val="12"/>
                              </w:rPr>
                              <w:t>0.3</w:t>
                            </w:r>
                          </w:p>
                        </w:tc>
                      </w:tr>
                      <w:tr>
                        <w:trPr>
                          <w:trHeight w:val="188" w:hRule="atLeast"/>
                        </w:trPr>
                        <w:tc>
                          <w:tcPr>
                            <w:tcW w:w="1183" w:type="dxa"/>
                            <w:tcBorders>
                              <w:bottom w:val="single" w:sz="4" w:space="0" w:color="000000"/>
                            </w:tcBorders>
                          </w:tcPr>
                          <w:p>
                            <w:pPr>
                              <w:pStyle w:val="TableParagraph"/>
                              <w:spacing w:line="137" w:lineRule="exact"/>
                              <w:ind w:left="90"/>
                              <w:rPr>
                                <w:sz w:val="12"/>
                              </w:rPr>
                            </w:pPr>
                            <w:r>
                              <w:rPr>
                                <w:spacing w:val="-2"/>
                                <w:w w:val="115"/>
                                <w:sz w:val="12"/>
                              </w:rPr>
                              <w:t>pix2pix</w:t>
                            </w:r>
                          </w:p>
                        </w:tc>
                        <w:tc>
                          <w:tcPr>
                            <w:tcW w:w="1727" w:type="dxa"/>
                            <w:tcBorders>
                              <w:bottom w:val="single" w:sz="4" w:space="0" w:color="000000"/>
                            </w:tcBorders>
                          </w:tcPr>
                          <w:p>
                            <w:pPr>
                              <w:pStyle w:val="TableParagraph"/>
                              <w:spacing w:line="137" w:lineRule="exact"/>
                              <w:ind w:left="610"/>
                              <w:rPr>
                                <w:sz w:val="12"/>
                              </w:rPr>
                            </w:pPr>
                            <w:r>
                              <w:rPr>
                                <w:spacing w:val="-2"/>
                                <w:w w:val="115"/>
                                <w:sz w:val="12"/>
                              </w:rPr>
                              <w:t>60.9</w:t>
                            </w:r>
                            <w:hyperlink w:history="true" w:anchor="_bookmark19">
                              <w:r>
                                <w:rPr>
                                  <w:color w:val="007FAC"/>
                                  <w:spacing w:val="-2"/>
                                  <w:w w:val="115"/>
                                  <w:sz w:val="12"/>
                                </w:rPr>
                                <w:t>*</w:t>
                              </w:r>
                            </w:hyperlink>
                          </w:p>
                        </w:tc>
                        <w:tc>
                          <w:tcPr>
                            <w:tcW w:w="1250" w:type="dxa"/>
                            <w:tcBorders>
                              <w:bottom w:val="single" w:sz="4" w:space="0" w:color="000000"/>
                            </w:tcBorders>
                          </w:tcPr>
                          <w:p>
                            <w:pPr>
                              <w:pStyle w:val="TableParagraph"/>
                              <w:spacing w:line="137" w:lineRule="exact"/>
                              <w:ind w:left="610"/>
                              <w:rPr>
                                <w:sz w:val="12"/>
                              </w:rPr>
                            </w:pPr>
                            <w:r>
                              <w:rPr>
                                <w:spacing w:val="-5"/>
                                <w:w w:val="120"/>
                                <w:sz w:val="12"/>
                              </w:rPr>
                              <w:t>0.4</w:t>
                            </w:r>
                          </w:p>
                        </w:tc>
                      </w:tr>
                      <w:tr>
                        <w:trPr>
                          <w:trHeight w:val="197" w:hRule="atLeast"/>
                        </w:trPr>
                        <w:tc>
                          <w:tcPr>
                            <w:tcW w:w="1183" w:type="dxa"/>
                            <w:tcBorders>
                              <w:top w:val="single" w:sz="4" w:space="0" w:color="000000"/>
                            </w:tcBorders>
                          </w:tcPr>
                          <w:p>
                            <w:pPr>
                              <w:pStyle w:val="TableParagraph"/>
                              <w:spacing w:line="121" w:lineRule="exact" w:before="56"/>
                              <w:ind w:left="0"/>
                              <w:rPr>
                                <w:sz w:val="12"/>
                              </w:rPr>
                            </w:pPr>
                            <w:r>
                              <w:rPr>
                                <w:w w:val="120"/>
                                <w:sz w:val="12"/>
                              </w:rPr>
                              <w:t>n</w:t>
                            </w:r>
                            <w:r>
                              <w:rPr>
                                <w:spacing w:val="21"/>
                                <w:w w:val="120"/>
                                <w:sz w:val="12"/>
                              </w:rPr>
                              <w:t> </w:t>
                            </w:r>
                            <w:r>
                              <w:rPr>
                                <w:w w:val="120"/>
                                <w:sz w:val="12"/>
                              </w:rPr>
                              <w:t>=</w:t>
                            </w:r>
                            <w:r>
                              <w:rPr>
                                <w:spacing w:val="21"/>
                                <w:w w:val="120"/>
                                <w:sz w:val="12"/>
                              </w:rPr>
                              <w:t> </w:t>
                            </w:r>
                            <w:r>
                              <w:rPr>
                                <w:spacing w:val="-4"/>
                                <w:w w:val="120"/>
                                <w:sz w:val="12"/>
                              </w:rPr>
                              <w:t>200.</w:t>
                            </w:r>
                          </w:p>
                        </w:tc>
                        <w:tc>
                          <w:tcPr>
                            <w:tcW w:w="1727" w:type="dxa"/>
                            <w:tcBorders>
                              <w:top w:val="single" w:sz="4" w:space="0" w:color="000000"/>
                            </w:tcBorders>
                          </w:tcPr>
                          <w:p>
                            <w:pPr>
                              <w:pStyle w:val="TableParagraph"/>
                              <w:ind w:left="0"/>
                              <w:rPr>
                                <w:sz w:val="12"/>
                              </w:rPr>
                            </w:pPr>
                          </w:p>
                        </w:tc>
                        <w:tc>
                          <w:tcPr>
                            <w:tcW w:w="1250" w:type="dxa"/>
                            <w:tcBorders>
                              <w:top w:val="single" w:sz="4" w:space="0" w:color="000000"/>
                            </w:tcBorders>
                          </w:tcPr>
                          <w:p>
                            <w:pPr>
                              <w:pStyle w:val="TableParagraph"/>
                              <w:ind w:left="0"/>
                              <w:rPr>
                                <w:sz w:val="12"/>
                              </w:rPr>
                            </w:pPr>
                          </w:p>
                        </w:tc>
                      </w:tr>
                    </w:tbl>
                    <w:p>
                      <w:pPr>
                        <w:pStyle w:val="BodyText"/>
                        <w:ind w:left="0"/>
                      </w:pPr>
                    </w:p>
                  </w:txbxContent>
                </v:textbox>
                <w10:wrap type="none"/>
              </v:shape>
            </w:pict>
          </mc:Fallback>
        </mc:AlternateContent>
      </w:r>
      <w:r>
        <w:rPr>
          <w:w w:val="115"/>
          <w:sz w:val="12"/>
        </w:rPr>
        <w:t>The</w:t>
      </w:r>
      <w:r>
        <w:rPr>
          <w:spacing w:val="11"/>
          <w:w w:val="115"/>
          <w:sz w:val="12"/>
        </w:rPr>
        <w:t> </w:t>
      </w:r>
      <w:r>
        <w:rPr>
          <w:w w:val="115"/>
          <w:sz w:val="12"/>
        </w:rPr>
        <w:t>results</w:t>
      </w:r>
      <w:r>
        <w:rPr>
          <w:spacing w:val="12"/>
          <w:w w:val="115"/>
          <w:sz w:val="12"/>
        </w:rPr>
        <w:t> </w:t>
      </w:r>
      <w:r>
        <w:rPr>
          <w:w w:val="115"/>
          <w:sz w:val="12"/>
        </w:rPr>
        <w:t>of</w:t>
      </w:r>
      <w:r>
        <w:rPr>
          <w:spacing w:val="11"/>
          <w:w w:val="115"/>
          <w:sz w:val="12"/>
        </w:rPr>
        <w:t> </w:t>
      </w:r>
      <w:r>
        <w:rPr>
          <w:w w:val="115"/>
          <w:sz w:val="12"/>
        </w:rPr>
        <w:t>CAR</w:t>
      </w:r>
      <w:r>
        <w:rPr>
          <w:spacing w:val="12"/>
          <w:w w:val="115"/>
          <w:sz w:val="12"/>
        </w:rPr>
        <w:t> </w:t>
      </w:r>
      <w:r>
        <w:rPr>
          <w:w w:val="115"/>
          <w:sz w:val="12"/>
        </w:rPr>
        <w:t>and</w:t>
      </w:r>
      <w:r>
        <w:rPr>
          <w:spacing w:val="12"/>
          <w:w w:val="115"/>
          <w:sz w:val="12"/>
        </w:rPr>
        <w:t> </w:t>
      </w:r>
      <w:r>
        <w:rPr>
          <w:w w:val="115"/>
          <w:sz w:val="12"/>
        </w:rPr>
        <w:t>ICAR</w:t>
      </w:r>
      <w:r>
        <w:rPr>
          <w:spacing w:val="11"/>
          <w:w w:val="115"/>
          <w:sz w:val="12"/>
        </w:rPr>
        <w:t> </w:t>
      </w:r>
      <w:r>
        <w:rPr>
          <w:w w:val="115"/>
          <w:sz w:val="12"/>
        </w:rPr>
        <w:t>value</w:t>
      </w:r>
      <w:r>
        <w:rPr>
          <w:spacing w:val="12"/>
          <w:w w:val="115"/>
          <w:sz w:val="12"/>
        </w:rPr>
        <w:t> </w:t>
      </w:r>
      <w:r>
        <w:rPr>
          <w:w w:val="115"/>
          <w:sz w:val="12"/>
        </w:rPr>
        <w:t>in</w:t>
      </w:r>
      <w:r>
        <w:rPr>
          <w:spacing w:val="11"/>
          <w:w w:val="115"/>
          <w:sz w:val="12"/>
        </w:rPr>
        <w:t> </w:t>
      </w:r>
      <w:r>
        <w:rPr>
          <w:w w:val="115"/>
          <w:sz w:val="12"/>
        </w:rPr>
        <w:t>mimicking</w:t>
      </w:r>
      <w:r>
        <w:rPr>
          <w:spacing w:val="12"/>
          <w:w w:val="115"/>
          <w:sz w:val="12"/>
        </w:rPr>
        <w:t> </w:t>
      </w:r>
      <w:r>
        <w:rPr>
          <w:spacing w:val="-2"/>
          <w:w w:val="115"/>
          <w:sz w:val="12"/>
        </w:rPr>
        <w:t>device.</w:t>
      </w: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spacing w:before="48"/>
        <w:ind w:left="0"/>
        <w:rPr>
          <w:sz w:val="12"/>
        </w:rPr>
      </w:pPr>
    </w:p>
    <w:p>
      <w:pPr>
        <w:spacing w:before="0"/>
        <w:ind w:left="542" w:right="0" w:firstLine="0"/>
        <w:jc w:val="left"/>
        <w:rPr>
          <w:sz w:val="12"/>
        </w:rPr>
      </w:pPr>
      <w:bookmarkStart w:name="_bookmark19" w:id="32"/>
      <w:bookmarkEnd w:id="32"/>
      <w:r>
        <w:rPr/>
      </w:r>
      <w:r>
        <w:rPr>
          <w:w w:val="115"/>
          <w:sz w:val="12"/>
        </w:rPr>
        <w:t>*p</w:t>
      </w:r>
      <w:r>
        <w:rPr>
          <w:spacing w:val="16"/>
          <w:w w:val="115"/>
          <w:sz w:val="12"/>
        </w:rPr>
        <w:t> </w:t>
      </w:r>
      <w:r>
        <w:rPr>
          <w:w w:val="115"/>
          <w:sz w:val="12"/>
        </w:rPr>
        <w:t>value</w:t>
      </w:r>
      <w:r>
        <w:rPr>
          <w:spacing w:val="17"/>
          <w:w w:val="115"/>
          <w:sz w:val="12"/>
        </w:rPr>
        <w:t> </w:t>
      </w:r>
      <w:r>
        <w:rPr>
          <w:rFonts w:ascii="STIX Math"/>
          <w:i/>
          <w:w w:val="115"/>
          <w:sz w:val="12"/>
        </w:rPr>
        <w:t>&lt;</w:t>
      </w:r>
      <w:r>
        <w:rPr>
          <w:rFonts w:ascii="STIX Math"/>
          <w:i/>
          <w:spacing w:val="16"/>
          <w:w w:val="115"/>
          <w:sz w:val="12"/>
        </w:rPr>
        <w:t> </w:t>
      </w:r>
      <w:r>
        <w:rPr>
          <w:spacing w:val="-2"/>
          <w:w w:val="115"/>
          <w:sz w:val="12"/>
        </w:rPr>
        <w:t>0.05.</w:t>
      </w:r>
    </w:p>
    <w:p>
      <w:pPr>
        <w:pStyle w:val="BodyText"/>
        <w:ind w:left="0"/>
        <w:rPr>
          <w:sz w:val="12"/>
        </w:rPr>
      </w:pPr>
    </w:p>
    <w:p>
      <w:pPr>
        <w:pStyle w:val="BodyText"/>
        <w:ind w:left="0"/>
        <w:rPr>
          <w:sz w:val="12"/>
        </w:rPr>
      </w:pPr>
    </w:p>
    <w:p>
      <w:pPr>
        <w:pStyle w:val="BodyText"/>
        <w:spacing w:before="45"/>
        <w:ind w:left="0"/>
        <w:rPr>
          <w:sz w:val="12"/>
        </w:rPr>
      </w:pPr>
    </w:p>
    <w:p>
      <w:pPr>
        <w:pStyle w:val="BodyText"/>
        <w:spacing w:line="271" w:lineRule="auto"/>
        <w:ind w:right="109"/>
        <w:jc w:val="both"/>
      </w:pPr>
      <w:r>
        <w:rPr>
          <w:w w:val="110"/>
        </w:rPr>
        <w:t>and 0.85 with L1 only. Additionally, a ROC curve was generated </w:t>
      </w:r>
      <w:r>
        <w:rPr>
          <w:w w:val="110"/>
        </w:rPr>
        <w:t>from the</w:t>
      </w:r>
      <w:r>
        <w:rPr>
          <w:spacing w:val="-5"/>
          <w:w w:val="110"/>
        </w:rPr>
        <w:t> </w:t>
      </w:r>
      <w:r>
        <w:rPr>
          <w:w w:val="110"/>
        </w:rPr>
        <w:t>false</w:t>
      </w:r>
      <w:r>
        <w:rPr>
          <w:spacing w:val="-5"/>
          <w:w w:val="110"/>
        </w:rPr>
        <w:t> </w:t>
      </w:r>
      <w:r>
        <w:rPr>
          <w:w w:val="110"/>
        </w:rPr>
        <w:t>positive</w:t>
      </w:r>
      <w:r>
        <w:rPr>
          <w:spacing w:val="-5"/>
          <w:w w:val="110"/>
        </w:rPr>
        <w:t> </w:t>
      </w:r>
      <w:r>
        <w:rPr>
          <w:w w:val="110"/>
        </w:rPr>
        <w:t>rate/true</w:t>
      </w:r>
      <w:r>
        <w:rPr>
          <w:spacing w:val="-5"/>
          <w:w w:val="110"/>
        </w:rPr>
        <w:t> </w:t>
      </w:r>
      <w:r>
        <w:rPr>
          <w:w w:val="110"/>
        </w:rPr>
        <w:t>positive</w:t>
      </w:r>
      <w:r>
        <w:rPr>
          <w:spacing w:val="-5"/>
          <w:w w:val="110"/>
        </w:rPr>
        <w:t> </w:t>
      </w:r>
      <w:r>
        <w:rPr>
          <w:w w:val="110"/>
        </w:rPr>
        <w:t>rate</w:t>
      </w:r>
      <w:r>
        <w:rPr>
          <w:spacing w:val="-5"/>
          <w:w w:val="110"/>
        </w:rPr>
        <w:t> </w:t>
      </w:r>
      <w:r>
        <w:rPr>
          <w:w w:val="110"/>
        </w:rPr>
        <w:t>of</w:t>
      </w:r>
      <w:r>
        <w:rPr>
          <w:spacing w:val="-5"/>
          <w:w w:val="110"/>
        </w:rPr>
        <w:t> </w:t>
      </w:r>
      <w:r>
        <w:rPr>
          <w:w w:val="110"/>
        </w:rPr>
        <w:t>the</w:t>
      </w:r>
      <w:r>
        <w:rPr>
          <w:spacing w:val="-5"/>
          <w:w w:val="110"/>
        </w:rPr>
        <w:t> </w:t>
      </w:r>
      <w:r>
        <w:rPr>
          <w:w w:val="110"/>
        </w:rPr>
        <w:t>generated</w:t>
      </w:r>
      <w:r>
        <w:rPr>
          <w:spacing w:val="-5"/>
          <w:w w:val="110"/>
        </w:rPr>
        <w:t> </w:t>
      </w:r>
      <w:r>
        <w:rPr>
          <w:w w:val="110"/>
        </w:rPr>
        <w:t>BAM</w:t>
      </w:r>
      <w:r>
        <w:rPr>
          <w:spacing w:val="-5"/>
          <w:w w:val="110"/>
        </w:rPr>
        <w:t> </w:t>
      </w:r>
      <w:r>
        <w:rPr>
          <w:w w:val="110"/>
        </w:rPr>
        <w:t>when</w:t>
      </w:r>
      <w:r>
        <w:rPr>
          <w:spacing w:val="-5"/>
          <w:w w:val="110"/>
        </w:rPr>
        <w:t> </w:t>
      </w:r>
      <w:r>
        <w:rPr>
          <w:w w:val="110"/>
        </w:rPr>
        <w:t>the display</w:t>
      </w:r>
      <w:r>
        <w:rPr>
          <w:spacing w:val="-5"/>
          <w:w w:val="110"/>
        </w:rPr>
        <w:t> </w:t>
      </w:r>
      <w:r>
        <w:rPr>
          <w:w w:val="110"/>
        </w:rPr>
        <w:t>threshold</w:t>
      </w:r>
      <w:r>
        <w:rPr>
          <w:spacing w:val="-5"/>
          <w:w w:val="110"/>
        </w:rPr>
        <w:t> </w:t>
      </w:r>
      <w:r>
        <w:rPr>
          <w:w w:val="110"/>
        </w:rPr>
        <w:t>of</w:t>
      </w:r>
      <w:r>
        <w:rPr>
          <w:spacing w:val="-5"/>
          <w:w w:val="110"/>
        </w:rPr>
        <w:t> </w:t>
      </w:r>
      <w:r>
        <w:rPr>
          <w:w w:val="110"/>
        </w:rPr>
        <w:t>BAM</w:t>
      </w:r>
      <w:r>
        <w:rPr>
          <w:spacing w:val="-5"/>
          <w:w w:val="110"/>
        </w:rPr>
        <w:t> </w:t>
      </w:r>
      <w:r>
        <w:rPr>
          <w:w w:val="110"/>
        </w:rPr>
        <w:t>was</w:t>
      </w:r>
      <w:r>
        <w:rPr>
          <w:spacing w:val="-5"/>
          <w:w w:val="110"/>
        </w:rPr>
        <w:t> </w:t>
      </w:r>
      <w:r>
        <w:rPr>
          <w:w w:val="110"/>
        </w:rPr>
        <w:t>varied</w:t>
      </w:r>
      <w:r>
        <w:rPr>
          <w:spacing w:val="-5"/>
          <w:w w:val="110"/>
        </w:rPr>
        <w:t> </w:t>
      </w:r>
      <w:r>
        <w:rPr>
          <w:w w:val="110"/>
        </w:rPr>
        <w:t>in</w:t>
      </w:r>
      <w:r>
        <w:rPr>
          <w:spacing w:val="-5"/>
          <w:w w:val="110"/>
        </w:rPr>
        <w:t> </w:t>
      </w:r>
      <w:r>
        <w:rPr>
          <w:w w:val="110"/>
        </w:rPr>
        <w:t>steps</w:t>
      </w:r>
      <w:r>
        <w:rPr>
          <w:spacing w:val="-5"/>
          <w:w w:val="110"/>
        </w:rPr>
        <w:t> </w:t>
      </w:r>
      <w:r>
        <w:rPr>
          <w:w w:val="110"/>
        </w:rPr>
        <w:t>of</w:t>
      </w:r>
      <w:r>
        <w:rPr>
          <w:spacing w:val="-5"/>
          <w:w w:val="110"/>
        </w:rPr>
        <w:t> </w:t>
      </w:r>
      <w:r>
        <w:rPr>
          <w:w w:val="110"/>
        </w:rPr>
        <w:t>0.1</w:t>
      </w:r>
      <w:r>
        <w:rPr>
          <w:spacing w:val="-5"/>
          <w:w w:val="110"/>
        </w:rPr>
        <w:t> </w:t>
      </w:r>
      <w:r>
        <w:rPr>
          <w:w w:val="110"/>
        </w:rPr>
        <w:t>from</w:t>
      </w:r>
      <w:r>
        <w:rPr>
          <w:spacing w:val="-5"/>
          <w:w w:val="110"/>
        </w:rPr>
        <w:t> </w:t>
      </w:r>
      <w:r>
        <w:rPr>
          <w:w w:val="110"/>
        </w:rPr>
        <w:t>0</w:t>
      </w:r>
      <w:r>
        <w:rPr>
          <w:spacing w:val="-5"/>
          <w:w w:val="110"/>
        </w:rPr>
        <w:t> </w:t>
      </w:r>
      <w:r>
        <w:rPr>
          <w:w w:val="110"/>
        </w:rPr>
        <w:t>to</w:t>
      </w:r>
      <w:r>
        <w:rPr>
          <w:spacing w:val="-5"/>
          <w:w w:val="110"/>
        </w:rPr>
        <w:t> </w:t>
      </w:r>
      <w:r>
        <w:rPr>
          <w:w w:val="110"/>
        </w:rPr>
        <w:t>1,</w:t>
      </w:r>
      <w:r>
        <w:rPr>
          <w:spacing w:val="-5"/>
          <w:w w:val="110"/>
        </w:rPr>
        <w:t> </w:t>
      </w:r>
      <w:r>
        <w:rPr>
          <w:w w:val="110"/>
        </w:rPr>
        <w:t>and</w:t>
      </w:r>
      <w:r>
        <w:rPr>
          <w:spacing w:val="-5"/>
          <w:w w:val="110"/>
        </w:rPr>
        <w:t> </w:t>
      </w:r>
      <w:r>
        <w:rPr>
          <w:w w:val="110"/>
        </w:rPr>
        <w:t>an evaluation</w:t>
      </w:r>
      <w:r>
        <w:rPr>
          <w:spacing w:val="-5"/>
          <w:w w:val="110"/>
        </w:rPr>
        <w:t> </w:t>
      </w:r>
      <w:r>
        <w:rPr>
          <w:w w:val="110"/>
        </w:rPr>
        <w:t>of</w:t>
      </w:r>
      <w:r>
        <w:rPr>
          <w:spacing w:val="-5"/>
          <w:w w:val="110"/>
        </w:rPr>
        <w:t> </w:t>
      </w:r>
      <w:r>
        <w:rPr>
          <w:w w:val="110"/>
        </w:rPr>
        <w:t>AUC</w:t>
      </w:r>
      <w:r>
        <w:rPr>
          <w:spacing w:val="-5"/>
          <w:w w:val="110"/>
        </w:rPr>
        <w:t> </w:t>
      </w:r>
      <w:r>
        <w:rPr>
          <w:w w:val="110"/>
        </w:rPr>
        <w:t>(Area</w:t>
      </w:r>
      <w:r>
        <w:rPr>
          <w:spacing w:val="-5"/>
          <w:w w:val="110"/>
        </w:rPr>
        <w:t> </w:t>
      </w:r>
      <w:r>
        <w:rPr>
          <w:w w:val="110"/>
        </w:rPr>
        <w:t>Under</w:t>
      </w:r>
      <w:r>
        <w:rPr>
          <w:spacing w:val="-5"/>
          <w:w w:val="110"/>
        </w:rPr>
        <w:t> </w:t>
      </w:r>
      <w:r>
        <w:rPr>
          <w:w w:val="110"/>
        </w:rPr>
        <w:t>the</w:t>
      </w:r>
      <w:r>
        <w:rPr>
          <w:spacing w:val="-5"/>
          <w:w w:val="110"/>
        </w:rPr>
        <w:t> </w:t>
      </w:r>
      <w:r>
        <w:rPr>
          <w:w w:val="110"/>
        </w:rPr>
        <w:t>Curve)</w:t>
      </w:r>
      <w:r>
        <w:rPr>
          <w:spacing w:val="-5"/>
          <w:w w:val="110"/>
        </w:rPr>
        <w:t> </w:t>
      </w:r>
      <w:r>
        <w:rPr>
          <w:w w:val="110"/>
        </w:rPr>
        <w:t>was</w:t>
      </w:r>
      <w:r>
        <w:rPr>
          <w:spacing w:val="-5"/>
          <w:w w:val="110"/>
        </w:rPr>
        <w:t> </w:t>
      </w:r>
      <w:r>
        <w:rPr>
          <w:w w:val="110"/>
        </w:rPr>
        <w:t>conducted</w:t>
      </w:r>
      <w:r>
        <w:rPr>
          <w:spacing w:val="-5"/>
          <w:w w:val="110"/>
        </w:rPr>
        <w:t> </w:t>
      </w:r>
      <w:r>
        <w:rPr>
          <w:w w:val="110"/>
        </w:rPr>
        <w:t>as</w:t>
      </w:r>
      <w:r>
        <w:rPr>
          <w:spacing w:val="-5"/>
          <w:w w:val="110"/>
        </w:rPr>
        <w:t> </w:t>
      </w:r>
      <w:r>
        <w:rPr>
          <w:w w:val="110"/>
        </w:rPr>
        <w:t>well.</w:t>
      </w:r>
      <w:r>
        <w:rPr>
          <w:spacing w:val="-5"/>
          <w:w w:val="110"/>
        </w:rPr>
        <w:t> </w:t>
      </w:r>
      <w:r>
        <w:rPr>
          <w:w w:val="110"/>
        </w:rPr>
        <w:t>The result</w:t>
      </w:r>
      <w:r>
        <w:rPr>
          <w:spacing w:val="-10"/>
          <w:w w:val="110"/>
        </w:rPr>
        <w:t> </w:t>
      </w:r>
      <w:r>
        <w:rPr>
          <w:w w:val="110"/>
        </w:rPr>
        <w:t>is</w:t>
      </w:r>
      <w:r>
        <w:rPr>
          <w:spacing w:val="-10"/>
          <w:w w:val="110"/>
        </w:rPr>
        <w:t> </w:t>
      </w:r>
      <w:r>
        <w:rPr>
          <w:w w:val="110"/>
        </w:rPr>
        <w:t>shown</w:t>
      </w:r>
      <w:r>
        <w:rPr>
          <w:spacing w:val="-10"/>
          <w:w w:val="110"/>
        </w:rPr>
        <w:t> </w:t>
      </w:r>
      <w:r>
        <w:rPr>
          <w:w w:val="110"/>
        </w:rPr>
        <w:t>in</w:t>
      </w:r>
      <w:r>
        <w:rPr>
          <w:spacing w:val="-10"/>
          <w:w w:val="110"/>
        </w:rPr>
        <w:t> </w:t>
      </w:r>
      <w:hyperlink w:history="true" w:anchor="_bookmark16">
        <w:r>
          <w:rPr>
            <w:color w:val="007FAC"/>
            <w:w w:val="110"/>
          </w:rPr>
          <w:t>Fig.</w:t>
        </w:r>
      </w:hyperlink>
      <w:r>
        <w:rPr>
          <w:color w:val="007FAC"/>
          <w:spacing w:val="-10"/>
          <w:w w:val="110"/>
        </w:rPr>
        <w:t> </w:t>
      </w:r>
      <w:hyperlink w:history="true" w:anchor="_bookmark16">
        <w:r>
          <w:rPr>
            <w:color w:val="007FAC"/>
            <w:w w:val="110"/>
          </w:rPr>
          <w:t>7</w:t>
        </w:r>
      </w:hyperlink>
      <w:r>
        <w:rPr>
          <w:w w:val="110"/>
        </w:rPr>
        <w:t>.</w:t>
      </w:r>
      <w:r>
        <w:rPr>
          <w:spacing w:val="-10"/>
          <w:w w:val="110"/>
        </w:rPr>
        <w:t> </w:t>
      </w:r>
      <w:r>
        <w:rPr>
          <w:w w:val="110"/>
        </w:rPr>
        <w:t>The</w:t>
      </w:r>
      <w:r>
        <w:rPr>
          <w:spacing w:val="-10"/>
          <w:w w:val="110"/>
        </w:rPr>
        <w:t> </w:t>
      </w:r>
      <w:r>
        <w:rPr>
          <w:w w:val="110"/>
        </w:rPr>
        <w:t>AUC</w:t>
      </w:r>
      <w:r>
        <w:rPr>
          <w:spacing w:val="-10"/>
          <w:w w:val="110"/>
        </w:rPr>
        <w:t> </w:t>
      </w:r>
      <w:r>
        <w:rPr>
          <w:w w:val="110"/>
        </w:rPr>
        <w:t>of</w:t>
      </w:r>
      <w:r>
        <w:rPr>
          <w:spacing w:val="-10"/>
          <w:w w:val="110"/>
        </w:rPr>
        <w:t> </w:t>
      </w:r>
      <w:r>
        <w:rPr>
          <w:w w:val="110"/>
        </w:rPr>
        <w:t>the</w:t>
      </w:r>
      <w:r>
        <w:rPr>
          <w:spacing w:val="-10"/>
          <w:w w:val="110"/>
        </w:rPr>
        <w:t> </w:t>
      </w:r>
      <w:r>
        <w:rPr>
          <w:w w:val="110"/>
        </w:rPr>
        <w:t>generated</w:t>
      </w:r>
      <w:r>
        <w:rPr>
          <w:spacing w:val="-10"/>
          <w:w w:val="110"/>
        </w:rPr>
        <w:t> </w:t>
      </w:r>
      <w:r>
        <w:rPr>
          <w:w w:val="110"/>
        </w:rPr>
        <w:t>BAM</w:t>
      </w:r>
      <w:r>
        <w:rPr>
          <w:spacing w:val="-10"/>
          <w:w w:val="110"/>
        </w:rPr>
        <w:t> </w:t>
      </w:r>
      <w:r>
        <w:rPr>
          <w:w w:val="110"/>
        </w:rPr>
        <w:t>using</w:t>
      </w:r>
      <w:r>
        <w:rPr>
          <w:spacing w:val="-10"/>
          <w:w w:val="110"/>
        </w:rPr>
        <w:t> </w:t>
      </w:r>
      <w:r>
        <w:rPr>
          <w:w w:val="110"/>
        </w:rPr>
        <w:t>Pix2Pix was</w:t>
      </w:r>
      <w:r>
        <w:rPr>
          <w:spacing w:val="-11"/>
          <w:w w:val="110"/>
        </w:rPr>
        <w:t> </w:t>
      </w:r>
      <w:r>
        <w:rPr>
          <w:w w:val="110"/>
        </w:rPr>
        <w:t>0.91,</w:t>
      </w:r>
      <w:r>
        <w:rPr>
          <w:spacing w:val="-11"/>
          <w:w w:val="110"/>
        </w:rPr>
        <w:t> </w:t>
      </w:r>
      <w:r>
        <w:rPr>
          <w:w w:val="110"/>
        </w:rPr>
        <w:t>whereas</w:t>
      </w:r>
      <w:r>
        <w:rPr>
          <w:spacing w:val="-11"/>
          <w:w w:val="110"/>
        </w:rPr>
        <w:t> </w:t>
      </w:r>
      <w:r>
        <w:rPr>
          <w:w w:val="110"/>
        </w:rPr>
        <w:t>it</w:t>
      </w:r>
      <w:r>
        <w:rPr>
          <w:spacing w:val="-11"/>
          <w:w w:val="110"/>
        </w:rPr>
        <w:t> </w:t>
      </w:r>
      <w:r>
        <w:rPr>
          <w:w w:val="110"/>
        </w:rPr>
        <w:t>was</w:t>
      </w:r>
      <w:r>
        <w:rPr>
          <w:spacing w:val="-11"/>
          <w:w w:val="110"/>
        </w:rPr>
        <w:t> </w:t>
      </w:r>
      <w:r>
        <w:rPr>
          <w:w w:val="110"/>
        </w:rPr>
        <w:t>0.78</w:t>
      </w:r>
      <w:r>
        <w:rPr>
          <w:spacing w:val="-11"/>
          <w:w w:val="110"/>
        </w:rPr>
        <w:t> </w:t>
      </w:r>
      <w:r>
        <w:rPr>
          <w:w w:val="110"/>
        </w:rPr>
        <w:t>in</w:t>
      </w:r>
      <w:r>
        <w:rPr>
          <w:spacing w:val="-11"/>
          <w:w w:val="110"/>
        </w:rPr>
        <w:t> </w:t>
      </w:r>
      <w:r>
        <w:rPr>
          <w:w w:val="110"/>
        </w:rPr>
        <w:t>the</w:t>
      </w:r>
      <w:r>
        <w:rPr>
          <w:spacing w:val="-11"/>
          <w:w w:val="110"/>
        </w:rPr>
        <w:t> </w:t>
      </w:r>
      <w:r>
        <w:rPr>
          <w:w w:val="110"/>
        </w:rPr>
        <w:t>case</w:t>
      </w:r>
      <w:r>
        <w:rPr>
          <w:spacing w:val="-11"/>
          <w:w w:val="110"/>
        </w:rPr>
        <w:t> </w:t>
      </w:r>
      <w:r>
        <w:rPr>
          <w:w w:val="110"/>
        </w:rPr>
        <w:t>of</w:t>
      </w:r>
      <w:r>
        <w:rPr>
          <w:spacing w:val="-11"/>
          <w:w w:val="110"/>
        </w:rPr>
        <w:t> </w:t>
      </w:r>
      <w:r>
        <w:rPr>
          <w:w w:val="110"/>
        </w:rPr>
        <w:t>L1</w:t>
      </w:r>
      <w:r>
        <w:rPr>
          <w:spacing w:val="-11"/>
          <w:w w:val="110"/>
        </w:rPr>
        <w:t> </w:t>
      </w:r>
      <w:r>
        <w:rPr>
          <w:w w:val="110"/>
        </w:rPr>
        <w:t>only.</w:t>
      </w:r>
      <w:r>
        <w:rPr>
          <w:spacing w:val="-11"/>
          <w:w w:val="110"/>
        </w:rPr>
        <w:t> </w:t>
      </w:r>
      <w:r>
        <w:rPr>
          <w:w w:val="110"/>
        </w:rPr>
        <w:t>This</w:t>
      </w:r>
      <w:r>
        <w:rPr>
          <w:spacing w:val="-11"/>
          <w:w w:val="110"/>
        </w:rPr>
        <w:t> </w:t>
      </w:r>
      <w:r>
        <w:rPr>
          <w:w w:val="110"/>
        </w:rPr>
        <w:t>result</w:t>
      </w:r>
      <w:r>
        <w:rPr>
          <w:spacing w:val="-11"/>
          <w:w w:val="110"/>
        </w:rPr>
        <w:t> </w:t>
      </w:r>
      <w:r>
        <w:rPr>
          <w:w w:val="110"/>
        </w:rPr>
        <w:t>suggests the effectiveness of the Discriminator in BAM generation.</w:t>
      </w:r>
    </w:p>
    <w:p>
      <w:pPr>
        <w:pStyle w:val="BodyText"/>
        <w:spacing w:line="271" w:lineRule="auto" w:before="1"/>
        <w:ind w:right="109" w:firstLine="239"/>
        <w:jc w:val="both"/>
      </w:pPr>
      <w:hyperlink w:history="true" w:anchor="_bookmark18">
        <w:r>
          <w:rPr>
            <w:color w:val="007FAC"/>
            <w:w w:val="110"/>
          </w:rPr>
          <w:t>Table</w:t>
        </w:r>
      </w:hyperlink>
      <w:r>
        <w:rPr>
          <w:color w:val="007FAC"/>
          <w:w w:val="110"/>
        </w:rPr>
        <w:t> </w:t>
      </w:r>
      <w:hyperlink w:history="true" w:anchor="_bookmark18">
        <w:r>
          <w:rPr>
            <w:color w:val="007FAC"/>
            <w:w w:val="110"/>
          </w:rPr>
          <w:t>1</w:t>
        </w:r>
      </w:hyperlink>
      <w:r>
        <w:rPr>
          <w:color w:val="007FAC"/>
          <w:w w:val="110"/>
        </w:rPr>
        <w:t> </w:t>
      </w:r>
      <w:r>
        <w:rPr>
          <w:w w:val="110"/>
        </w:rPr>
        <w:t>shows</w:t>
      </w:r>
      <w:r>
        <w:rPr>
          <w:w w:val="110"/>
        </w:rPr>
        <w:t> the</w:t>
      </w:r>
      <w:r>
        <w:rPr>
          <w:w w:val="110"/>
        </w:rPr>
        <w:t> CAR</w:t>
      </w:r>
      <w:r>
        <w:rPr>
          <w:w w:val="110"/>
        </w:rPr>
        <w:t> and</w:t>
      </w:r>
      <w:r>
        <w:rPr>
          <w:w w:val="110"/>
        </w:rPr>
        <w:t> ICAR</w:t>
      </w:r>
      <w:r>
        <w:rPr>
          <w:w w:val="110"/>
        </w:rPr>
        <w:t> results</w:t>
      </w:r>
      <w:r>
        <w:rPr>
          <w:w w:val="110"/>
        </w:rPr>
        <w:t> of</w:t>
      </w:r>
      <w:r>
        <w:rPr>
          <w:w w:val="110"/>
        </w:rPr>
        <w:t> the</w:t>
      </w:r>
      <w:r>
        <w:rPr>
          <w:w w:val="110"/>
        </w:rPr>
        <w:t> bleeding</w:t>
      </w:r>
      <w:r>
        <w:rPr>
          <w:w w:val="110"/>
        </w:rPr>
        <w:t> </w:t>
      </w:r>
      <w:r>
        <w:rPr>
          <w:w w:val="110"/>
        </w:rPr>
        <w:t>map generation</w:t>
      </w:r>
      <w:r>
        <w:rPr>
          <w:spacing w:val="4"/>
          <w:w w:val="110"/>
        </w:rPr>
        <w:t> </w:t>
      </w:r>
      <w:r>
        <w:rPr>
          <w:w w:val="110"/>
        </w:rPr>
        <w:t>areas.</w:t>
      </w:r>
      <w:r>
        <w:rPr>
          <w:spacing w:val="4"/>
          <w:w w:val="110"/>
        </w:rPr>
        <w:t> </w:t>
      </w:r>
      <w:r>
        <w:rPr>
          <w:w w:val="110"/>
        </w:rPr>
        <w:t>The</w:t>
      </w:r>
      <w:r>
        <w:rPr>
          <w:spacing w:val="5"/>
          <w:w w:val="110"/>
        </w:rPr>
        <w:t> </w:t>
      </w:r>
      <w:r>
        <w:rPr>
          <w:w w:val="110"/>
        </w:rPr>
        <w:t>CAR</w:t>
      </w:r>
      <w:r>
        <w:rPr>
          <w:spacing w:val="4"/>
          <w:w w:val="110"/>
        </w:rPr>
        <w:t> </w:t>
      </w:r>
      <w:r>
        <w:rPr>
          <w:w w:val="110"/>
        </w:rPr>
        <w:t>values</w:t>
      </w:r>
      <w:r>
        <w:rPr>
          <w:spacing w:val="5"/>
          <w:w w:val="110"/>
        </w:rPr>
        <w:t> </w:t>
      </w:r>
      <w:r>
        <w:rPr>
          <w:w w:val="110"/>
        </w:rPr>
        <w:t>increased</w:t>
      </w:r>
      <w:r>
        <w:rPr>
          <w:spacing w:val="4"/>
          <w:w w:val="110"/>
        </w:rPr>
        <w:t> </w:t>
      </w:r>
      <w:r>
        <w:rPr>
          <w:w w:val="110"/>
        </w:rPr>
        <w:t>significantly</w:t>
      </w:r>
      <w:r>
        <w:rPr>
          <w:spacing w:val="5"/>
          <w:w w:val="110"/>
        </w:rPr>
        <w:t> </w:t>
      </w:r>
      <w:r>
        <w:rPr>
          <w:w w:val="110"/>
        </w:rPr>
        <w:t>compared</w:t>
      </w:r>
      <w:r>
        <w:rPr>
          <w:spacing w:val="4"/>
          <w:w w:val="110"/>
        </w:rPr>
        <w:t> </w:t>
      </w:r>
      <w:r>
        <w:rPr>
          <w:spacing w:val="-7"/>
          <w:w w:val="110"/>
        </w:rPr>
        <w:t>to</w:t>
      </w:r>
    </w:p>
    <w:p>
      <w:pPr>
        <w:pStyle w:val="BodyText"/>
        <w:spacing w:line="221" w:lineRule="exact"/>
        <w:rPr>
          <w:rFonts w:ascii="STIX Math" w:eastAsia="STIX Math"/>
        </w:rPr>
      </w:pPr>
      <w:r>
        <w:rPr>
          <w:w w:val="110"/>
        </w:rPr>
        <w:t>the</w:t>
      </w:r>
      <w:r>
        <w:rPr>
          <w:spacing w:val="2"/>
          <w:w w:val="110"/>
        </w:rPr>
        <w:t> </w:t>
      </w:r>
      <w:r>
        <w:rPr>
          <w:w w:val="110"/>
        </w:rPr>
        <w:t>case</w:t>
      </w:r>
      <w:r>
        <w:rPr>
          <w:spacing w:val="1"/>
          <w:w w:val="110"/>
        </w:rPr>
        <w:t> </w:t>
      </w:r>
      <w:r>
        <w:rPr>
          <w:w w:val="110"/>
        </w:rPr>
        <w:t>of</w:t>
      </w:r>
      <w:r>
        <w:rPr>
          <w:spacing w:val="2"/>
          <w:w w:val="110"/>
        </w:rPr>
        <w:t> </w:t>
      </w:r>
      <w:r>
        <w:rPr>
          <w:rFonts w:ascii="STIX Math" w:eastAsia="STIX Math"/>
          <w:i/>
          <w:w w:val="110"/>
        </w:rPr>
        <w:t>𝐿</w:t>
      </w:r>
      <w:r>
        <w:rPr>
          <w:rFonts w:ascii="STIX Math" w:eastAsia="STIX Math"/>
          <w:w w:val="110"/>
          <w:vertAlign w:val="subscript"/>
        </w:rPr>
        <w:t>1</w:t>
      </w:r>
      <w:r>
        <w:rPr>
          <w:rFonts w:ascii="STIX Math" w:eastAsia="STIX Math"/>
          <w:spacing w:val="11"/>
          <w:w w:val="110"/>
          <w:vertAlign w:val="baseline"/>
        </w:rPr>
        <w:t> </w:t>
      </w:r>
      <w:r>
        <w:rPr>
          <w:w w:val="110"/>
          <w:vertAlign w:val="baseline"/>
        </w:rPr>
        <w:t>only,</w:t>
      </w:r>
      <w:r>
        <w:rPr>
          <w:spacing w:val="2"/>
          <w:w w:val="110"/>
          <w:vertAlign w:val="baseline"/>
        </w:rPr>
        <w:t> </w:t>
      </w:r>
      <w:r>
        <w:rPr>
          <w:w w:val="110"/>
          <w:vertAlign w:val="baseline"/>
        </w:rPr>
        <w:t>and</w:t>
      </w:r>
      <w:r>
        <w:rPr>
          <w:spacing w:val="1"/>
          <w:w w:val="110"/>
          <w:vertAlign w:val="baseline"/>
        </w:rPr>
        <w:t> </w:t>
      </w:r>
      <w:r>
        <w:rPr>
          <w:w w:val="110"/>
          <w:vertAlign w:val="baseline"/>
        </w:rPr>
        <w:t>the</w:t>
      </w:r>
      <w:r>
        <w:rPr>
          <w:spacing w:val="2"/>
          <w:w w:val="110"/>
          <w:vertAlign w:val="baseline"/>
        </w:rPr>
        <w:t> </w:t>
      </w:r>
      <w:r>
        <w:rPr>
          <w:w w:val="110"/>
          <w:vertAlign w:val="baseline"/>
        </w:rPr>
        <w:t>average</w:t>
      </w:r>
      <w:r>
        <w:rPr>
          <w:spacing w:val="1"/>
          <w:w w:val="110"/>
          <w:vertAlign w:val="baseline"/>
        </w:rPr>
        <w:t> </w:t>
      </w:r>
      <w:r>
        <w:rPr>
          <w:w w:val="110"/>
          <w:vertAlign w:val="baseline"/>
        </w:rPr>
        <w:t>was</w:t>
      </w:r>
      <w:r>
        <w:rPr>
          <w:spacing w:val="2"/>
          <w:w w:val="110"/>
          <w:vertAlign w:val="baseline"/>
        </w:rPr>
        <w:t> </w:t>
      </w:r>
      <w:r>
        <w:rPr>
          <w:w w:val="110"/>
          <w:vertAlign w:val="baseline"/>
        </w:rPr>
        <w:t>about</w:t>
      </w:r>
      <w:r>
        <w:rPr>
          <w:spacing w:val="2"/>
          <w:w w:val="110"/>
          <w:vertAlign w:val="baseline"/>
        </w:rPr>
        <w:t> </w:t>
      </w:r>
      <w:r>
        <w:rPr>
          <w:w w:val="110"/>
          <w:vertAlign w:val="baseline"/>
        </w:rPr>
        <w:t>55.3%</w:t>
      </w:r>
      <w:r>
        <w:rPr>
          <w:spacing w:val="1"/>
          <w:w w:val="110"/>
          <w:vertAlign w:val="baseline"/>
        </w:rPr>
        <w:t> </w:t>
      </w:r>
      <w:r>
        <w:rPr>
          <w:w w:val="110"/>
          <w:vertAlign w:val="baseline"/>
        </w:rPr>
        <w:t>in</w:t>
      </w:r>
      <w:r>
        <w:rPr>
          <w:spacing w:val="2"/>
          <w:w w:val="110"/>
          <w:vertAlign w:val="baseline"/>
        </w:rPr>
        <w:t> </w:t>
      </w:r>
      <w:r>
        <w:rPr>
          <w:w w:val="110"/>
          <w:vertAlign w:val="baseline"/>
        </w:rPr>
        <w:t>the</w:t>
      </w:r>
      <w:r>
        <w:rPr>
          <w:spacing w:val="1"/>
          <w:w w:val="110"/>
          <w:vertAlign w:val="baseline"/>
        </w:rPr>
        <w:t> </w:t>
      </w:r>
      <w:r>
        <w:rPr>
          <w:w w:val="110"/>
          <w:vertAlign w:val="baseline"/>
        </w:rPr>
        <w:t>case</w:t>
      </w:r>
      <w:r>
        <w:rPr>
          <w:spacing w:val="2"/>
          <w:w w:val="110"/>
          <w:vertAlign w:val="baseline"/>
        </w:rPr>
        <w:t> </w:t>
      </w:r>
      <w:r>
        <w:rPr>
          <w:w w:val="110"/>
          <w:vertAlign w:val="baseline"/>
        </w:rPr>
        <w:t>of</w:t>
      </w:r>
      <w:r>
        <w:rPr>
          <w:spacing w:val="2"/>
          <w:w w:val="110"/>
          <w:vertAlign w:val="baseline"/>
        </w:rPr>
        <w:t> </w:t>
      </w:r>
      <w:r>
        <w:rPr>
          <w:rFonts w:ascii="STIX Math" w:eastAsia="STIX Math"/>
          <w:i/>
          <w:spacing w:val="-5"/>
          <w:w w:val="110"/>
          <w:vertAlign w:val="baseline"/>
        </w:rPr>
        <w:t>𝐿</w:t>
      </w:r>
      <w:r>
        <w:rPr>
          <w:rFonts w:ascii="STIX Math" w:eastAsia="STIX Math"/>
          <w:spacing w:val="-5"/>
          <w:w w:val="110"/>
          <w:vertAlign w:val="subscript"/>
        </w:rPr>
        <w:t>1</w:t>
      </w:r>
    </w:p>
    <w:p>
      <w:pPr>
        <w:pStyle w:val="BodyText"/>
        <w:spacing w:line="171" w:lineRule="exact"/>
        <w:jc w:val="both"/>
      </w:pPr>
      <w:r>
        <w:rPr>
          <w:w w:val="110"/>
        </w:rPr>
        <w:t>only,</w:t>
      </w:r>
      <w:r>
        <w:rPr>
          <w:spacing w:val="-3"/>
          <w:w w:val="110"/>
        </w:rPr>
        <w:t> </w:t>
      </w:r>
      <w:r>
        <w:rPr>
          <w:w w:val="110"/>
        </w:rPr>
        <w:t>whereas</w:t>
      </w:r>
      <w:r>
        <w:rPr>
          <w:spacing w:val="-2"/>
          <w:w w:val="110"/>
        </w:rPr>
        <w:t> </w:t>
      </w:r>
      <w:r>
        <w:rPr>
          <w:w w:val="110"/>
        </w:rPr>
        <w:t>it</w:t>
      </w:r>
      <w:r>
        <w:rPr>
          <w:spacing w:val="-3"/>
          <w:w w:val="110"/>
        </w:rPr>
        <w:t> </w:t>
      </w:r>
      <w:r>
        <w:rPr>
          <w:w w:val="110"/>
        </w:rPr>
        <w:t>was</w:t>
      </w:r>
      <w:r>
        <w:rPr>
          <w:spacing w:val="-3"/>
          <w:w w:val="110"/>
        </w:rPr>
        <w:t> </w:t>
      </w:r>
      <w:r>
        <w:rPr>
          <w:w w:val="110"/>
        </w:rPr>
        <w:t>about</w:t>
      </w:r>
      <w:r>
        <w:rPr>
          <w:spacing w:val="-3"/>
          <w:w w:val="110"/>
        </w:rPr>
        <w:t> </w:t>
      </w:r>
      <w:r>
        <w:rPr>
          <w:w w:val="110"/>
        </w:rPr>
        <w:t>60.9%</w:t>
      </w:r>
      <w:r>
        <w:rPr>
          <w:spacing w:val="-2"/>
          <w:w w:val="110"/>
        </w:rPr>
        <w:t> </w:t>
      </w:r>
      <w:r>
        <w:rPr>
          <w:w w:val="110"/>
        </w:rPr>
        <w:t>in</w:t>
      </w:r>
      <w:r>
        <w:rPr>
          <w:spacing w:val="-2"/>
          <w:w w:val="110"/>
        </w:rPr>
        <w:t> </w:t>
      </w:r>
      <w:r>
        <w:rPr>
          <w:w w:val="110"/>
        </w:rPr>
        <w:t>the</w:t>
      </w:r>
      <w:r>
        <w:rPr>
          <w:spacing w:val="-3"/>
          <w:w w:val="110"/>
        </w:rPr>
        <w:t> </w:t>
      </w:r>
      <w:r>
        <w:rPr>
          <w:w w:val="110"/>
        </w:rPr>
        <w:t>case</w:t>
      </w:r>
      <w:r>
        <w:rPr>
          <w:spacing w:val="-3"/>
          <w:w w:val="110"/>
        </w:rPr>
        <w:t> </w:t>
      </w:r>
      <w:r>
        <w:rPr>
          <w:w w:val="110"/>
        </w:rPr>
        <w:t>of</w:t>
      </w:r>
      <w:r>
        <w:rPr>
          <w:spacing w:val="-3"/>
          <w:w w:val="110"/>
        </w:rPr>
        <w:t> </w:t>
      </w:r>
      <w:r>
        <w:rPr>
          <w:w w:val="110"/>
        </w:rPr>
        <w:t>Pix2Pix.</w:t>
      </w:r>
      <w:r>
        <w:rPr>
          <w:spacing w:val="-3"/>
          <w:w w:val="110"/>
        </w:rPr>
        <w:t> </w:t>
      </w:r>
      <w:r>
        <w:rPr>
          <w:w w:val="110"/>
        </w:rPr>
        <w:t>No</w:t>
      </w:r>
      <w:r>
        <w:rPr>
          <w:spacing w:val="-2"/>
          <w:w w:val="110"/>
        </w:rPr>
        <w:t> significant</w:t>
      </w:r>
    </w:p>
    <w:p>
      <w:pPr>
        <w:pStyle w:val="BodyText"/>
        <w:spacing w:before="24"/>
        <w:jc w:val="both"/>
      </w:pPr>
      <w:r>
        <w:rPr>
          <w:w w:val="110"/>
        </w:rPr>
        <w:t>difference</w:t>
      </w:r>
      <w:r>
        <w:rPr>
          <w:spacing w:val="-4"/>
          <w:w w:val="110"/>
        </w:rPr>
        <w:t> </w:t>
      </w:r>
      <w:r>
        <w:rPr>
          <w:w w:val="110"/>
        </w:rPr>
        <w:t>was</w:t>
      </w:r>
      <w:r>
        <w:rPr>
          <w:spacing w:val="-4"/>
          <w:w w:val="110"/>
        </w:rPr>
        <w:t> </w:t>
      </w:r>
      <w:r>
        <w:rPr>
          <w:w w:val="110"/>
        </w:rPr>
        <w:t>found</w:t>
      </w:r>
      <w:r>
        <w:rPr>
          <w:spacing w:val="-4"/>
          <w:w w:val="110"/>
        </w:rPr>
        <w:t> </w:t>
      </w:r>
      <w:r>
        <w:rPr>
          <w:w w:val="110"/>
        </w:rPr>
        <w:t>for</w:t>
      </w:r>
      <w:r>
        <w:rPr>
          <w:spacing w:val="-4"/>
          <w:w w:val="110"/>
        </w:rPr>
        <w:t> </w:t>
      </w:r>
      <w:r>
        <w:rPr>
          <w:w w:val="110"/>
        </w:rPr>
        <w:t>the</w:t>
      </w:r>
      <w:r>
        <w:rPr>
          <w:spacing w:val="-3"/>
          <w:w w:val="110"/>
        </w:rPr>
        <w:t> </w:t>
      </w:r>
      <w:r>
        <w:rPr>
          <w:w w:val="110"/>
        </w:rPr>
        <w:t>ICAR</w:t>
      </w:r>
      <w:r>
        <w:rPr>
          <w:spacing w:val="-4"/>
          <w:w w:val="110"/>
        </w:rPr>
        <w:t> </w:t>
      </w:r>
      <w:r>
        <w:rPr>
          <w:spacing w:val="-2"/>
          <w:w w:val="110"/>
        </w:rPr>
        <w:t>values.</w:t>
      </w:r>
    </w:p>
    <w:p>
      <w:pPr>
        <w:pStyle w:val="BodyText"/>
        <w:spacing w:line="271" w:lineRule="auto" w:before="25"/>
        <w:ind w:right="109" w:firstLine="239"/>
        <w:jc w:val="both"/>
      </w:pPr>
      <w:r>
        <w:rPr>
          <w:w w:val="110"/>
        </w:rPr>
        <w:t>Images at the early stages of bleeding also yield low </w:t>
      </w:r>
      <w:r>
        <w:rPr>
          <w:w w:val="110"/>
        </w:rPr>
        <w:t>intensities values.</w:t>
      </w:r>
      <w:r>
        <w:rPr>
          <w:w w:val="110"/>
        </w:rPr>
        <w:t> To</w:t>
      </w:r>
      <w:r>
        <w:rPr>
          <w:w w:val="110"/>
        </w:rPr>
        <w:t> account</w:t>
      </w:r>
      <w:r>
        <w:rPr>
          <w:w w:val="110"/>
        </w:rPr>
        <w:t> for</w:t>
      </w:r>
      <w:r>
        <w:rPr>
          <w:w w:val="110"/>
        </w:rPr>
        <w:t> these</w:t>
      </w:r>
      <w:r>
        <w:rPr>
          <w:w w:val="110"/>
        </w:rPr>
        <w:t> poor</w:t>
      </w:r>
      <w:r>
        <w:rPr>
          <w:w w:val="110"/>
        </w:rPr>
        <w:t> performances,</w:t>
      </w:r>
      <w:r>
        <w:rPr>
          <w:w w:val="110"/>
        </w:rPr>
        <w:t> we</w:t>
      </w:r>
      <w:r>
        <w:rPr>
          <w:w w:val="110"/>
        </w:rPr>
        <w:t> investigated</w:t>
      </w:r>
      <w:r>
        <w:rPr>
          <w:w w:val="110"/>
        </w:rPr>
        <w:t> how the</w:t>
      </w:r>
      <w:r>
        <w:rPr>
          <w:w w:val="110"/>
        </w:rPr>
        <w:t> intensities</w:t>
      </w:r>
      <w:r>
        <w:rPr>
          <w:w w:val="110"/>
        </w:rPr>
        <w:t> of</w:t>
      </w:r>
      <w:r>
        <w:rPr>
          <w:w w:val="110"/>
        </w:rPr>
        <w:t> BAMs</w:t>
      </w:r>
      <w:r>
        <w:rPr>
          <w:w w:val="110"/>
        </w:rPr>
        <w:t> at</w:t>
      </w:r>
      <w:r>
        <w:rPr>
          <w:w w:val="110"/>
        </w:rPr>
        <w:t> the</w:t>
      </w:r>
      <w:r>
        <w:rPr>
          <w:w w:val="110"/>
        </w:rPr>
        <w:t> bleeding</w:t>
      </w:r>
      <w:r>
        <w:rPr>
          <w:w w:val="110"/>
        </w:rPr>
        <w:t> sources</w:t>
      </w:r>
      <w:r>
        <w:rPr>
          <w:w w:val="110"/>
        </w:rPr>
        <w:t> change</w:t>
      </w:r>
      <w:r>
        <w:rPr>
          <w:w w:val="110"/>
        </w:rPr>
        <w:t> depending</w:t>
      </w:r>
      <w:r>
        <w:rPr>
          <w:w w:val="110"/>
        </w:rPr>
        <w:t> on the elapsed time from the start of bleeding. </w:t>
      </w:r>
      <w:hyperlink w:history="true" w:anchor="_bookmark20">
        <w:r>
          <w:rPr>
            <w:color w:val="007FAC"/>
            <w:w w:val="110"/>
          </w:rPr>
          <w:t>Fig.</w:t>
        </w:r>
      </w:hyperlink>
      <w:r>
        <w:rPr>
          <w:color w:val="007FAC"/>
          <w:w w:val="110"/>
        </w:rPr>
        <w:t> </w:t>
      </w:r>
      <w:hyperlink w:history="true" w:anchor="_bookmark20">
        <w:r>
          <w:rPr>
            <w:color w:val="007FAC"/>
            <w:w w:val="110"/>
          </w:rPr>
          <w:t>8</w:t>
        </w:r>
      </w:hyperlink>
      <w:r>
        <w:rPr>
          <w:color w:val="007FAC"/>
          <w:w w:val="110"/>
        </w:rPr>
        <w:t> </w:t>
      </w:r>
      <w:r>
        <w:rPr>
          <w:w w:val="110"/>
        </w:rPr>
        <w:t>shows the intensity values</w:t>
      </w:r>
      <w:r>
        <w:rPr>
          <w:w w:val="110"/>
        </w:rPr>
        <w:t> created</w:t>
      </w:r>
      <w:r>
        <w:rPr>
          <w:w w:val="110"/>
        </w:rPr>
        <w:t> from</w:t>
      </w:r>
      <w:r>
        <w:rPr>
          <w:w w:val="110"/>
        </w:rPr>
        <w:t> the</w:t>
      </w:r>
      <w:r>
        <w:rPr>
          <w:w w:val="110"/>
        </w:rPr>
        <w:t> start</w:t>
      </w:r>
      <w:r>
        <w:rPr>
          <w:w w:val="110"/>
        </w:rPr>
        <w:t> and</w:t>
      </w:r>
      <w:r>
        <w:rPr>
          <w:w w:val="110"/>
        </w:rPr>
        <w:t> spread</w:t>
      </w:r>
      <w:r>
        <w:rPr>
          <w:w w:val="110"/>
        </w:rPr>
        <w:t> of</w:t>
      </w:r>
      <w:r>
        <w:rPr>
          <w:w w:val="110"/>
        </w:rPr>
        <w:t> bleeding</w:t>
      </w:r>
      <w:r>
        <w:rPr>
          <w:w w:val="110"/>
        </w:rPr>
        <w:t> for</w:t>
      </w:r>
      <w:r>
        <w:rPr>
          <w:w w:val="110"/>
        </w:rPr>
        <w:t> 10</w:t>
      </w:r>
      <w:r>
        <w:rPr>
          <w:w w:val="110"/>
        </w:rPr>
        <w:t> cases</w:t>
      </w:r>
      <w:r>
        <w:rPr>
          <w:w w:val="110"/>
        </w:rPr>
        <w:t> of video data. The intensities tend to be lower in the initial part.</w:t>
      </w:r>
    </w:p>
    <w:p>
      <w:pPr>
        <w:pStyle w:val="BodyText"/>
        <w:spacing w:before="23"/>
        <w:ind w:left="0"/>
      </w:pPr>
    </w:p>
    <w:p>
      <w:pPr>
        <w:pStyle w:val="ListParagraph"/>
        <w:numPr>
          <w:ilvl w:val="1"/>
          <w:numId w:val="1"/>
        </w:numPr>
        <w:tabs>
          <w:tab w:pos="456" w:val="left" w:leader="none"/>
        </w:tabs>
        <w:spacing w:line="273" w:lineRule="auto" w:before="0" w:after="0"/>
        <w:ind w:left="111" w:right="109" w:firstLine="0"/>
        <w:jc w:val="left"/>
        <w:rPr>
          <w:i/>
          <w:sz w:val="16"/>
        </w:rPr>
      </w:pPr>
      <w:bookmarkStart w:name="Generation of BAMs from the porcine lung" w:id="33"/>
      <w:bookmarkEnd w:id="33"/>
      <w:r>
        <w:rPr/>
      </w:r>
      <w:r>
        <w:rPr>
          <w:i/>
          <w:sz w:val="16"/>
        </w:rPr>
        <w:t>Generation</w:t>
      </w:r>
      <w:r>
        <w:rPr>
          <w:i/>
          <w:spacing w:val="24"/>
          <w:sz w:val="16"/>
        </w:rPr>
        <w:t> </w:t>
      </w:r>
      <w:r>
        <w:rPr>
          <w:i/>
          <w:sz w:val="16"/>
        </w:rPr>
        <w:t>of</w:t>
      </w:r>
      <w:r>
        <w:rPr>
          <w:i/>
          <w:spacing w:val="24"/>
          <w:sz w:val="16"/>
        </w:rPr>
        <w:t> </w:t>
      </w:r>
      <w:r>
        <w:rPr>
          <w:i/>
          <w:sz w:val="16"/>
        </w:rPr>
        <w:t>BAMs</w:t>
      </w:r>
      <w:r>
        <w:rPr>
          <w:i/>
          <w:spacing w:val="24"/>
          <w:sz w:val="16"/>
        </w:rPr>
        <w:t> </w:t>
      </w:r>
      <w:r>
        <w:rPr>
          <w:i/>
          <w:sz w:val="16"/>
        </w:rPr>
        <w:t>from</w:t>
      </w:r>
      <w:r>
        <w:rPr>
          <w:i/>
          <w:spacing w:val="24"/>
          <w:sz w:val="16"/>
        </w:rPr>
        <w:t> </w:t>
      </w:r>
      <w:r>
        <w:rPr>
          <w:i/>
          <w:sz w:val="16"/>
        </w:rPr>
        <w:t>the</w:t>
      </w:r>
      <w:r>
        <w:rPr>
          <w:i/>
          <w:spacing w:val="24"/>
          <w:sz w:val="16"/>
        </w:rPr>
        <w:t> </w:t>
      </w:r>
      <w:r>
        <w:rPr>
          <w:i/>
          <w:sz w:val="16"/>
        </w:rPr>
        <w:t>porcine</w:t>
      </w:r>
      <w:r>
        <w:rPr>
          <w:i/>
          <w:spacing w:val="24"/>
          <w:sz w:val="16"/>
        </w:rPr>
        <w:t> </w:t>
      </w:r>
      <w:r>
        <w:rPr>
          <w:i/>
          <w:sz w:val="16"/>
        </w:rPr>
        <w:t>lung</w:t>
      </w:r>
      <w:r>
        <w:rPr>
          <w:i/>
          <w:spacing w:val="24"/>
          <w:sz w:val="16"/>
        </w:rPr>
        <w:t> </w:t>
      </w:r>
      <w:r>
        <w:rPr>
          <w:i/>
          <w:sz w:val="16"/>
        </w:rPr>
        <w:t>images</w:t>
      </w:r>
      <w:r>
        <w:rPr>
          <w:i/>
          <w:spacing w:val="24"/>
          <w:sz w:val="16"/>
        </w:rPr>
        <w:t> </w:t>
      </w:r>
      <w:r>
        <w:rPr>
          <w:i/>
          <w:sz w:val="16"/>
        </w:rPr>
        <w:t>obtained</w:t>
      </w:r>
      <w:r>
        <w:rPr>
          <w:i/>
          <w:spacing w:val="24"/>
          <w:sz w:val="16"/>
        </w:rPr>
        <w:t> </w:t>
      </w:r>
      <w:r>
        <w:rPr>
          <w:i/>
          <w:sz w:val="16"/>
        </w:rPr>
        <w:t>with</w:t>
      </w:r>
      <w:r>
        <w:rPr>
          <w:i/>
          <w:spacing w:val="24"/>
          <w:sz w:val="16"/>
        </w:rPr>
        <w:t> </w:t>
      </w:r>
      <w:r>
        <w:rPr>
          <w:i/>
          <w:sz w:val="16"/>
        </w:rPr>
        <w:t>the</w:t>
      </w:r>
      <w:r>
        <w:rPr>
          <w:i/>
          <w:spacing w:val="40"/>
          <w:sz w:val="16"/>
        </w:rPr>
        <w:t> </w:t>
      </w:r>
      <w:r>
        <w:rPr>
          <w:i/>
          <w:sz w:val="16"/>
        </w:rPr>
        <w:t>handheld camera ex vivo</w:t>
      </w:r>
    </w:p>
    <w:p>
      <w:pPr>
        <w:pStyle w:val="BodyText"/>
        <w:spacing w:before="20"/>
        <w:ind w:left="0"/>
        <w:rPr>
          <w:i/>
        </w:rPr>
      </w:pPr>
    </w:p>
    <w:p>
      <w:pPr>
        <w:pStyle w:val="BodyText"/>
        <w:spacing w:line="271" w:lineRule="auto" w:before="1"/>
        <w:ind w:right="109" w:firstLine="239"/>
        <w:jc w:val="both"/>
      </w:pPr>
      <w:r>
        <w:rPr>
          <w:w w:val="110"/>
        </w:rPr>
        <w:t>Using</w:t>
      </w:r>
      <w:r>
        <w:rPr>
          <w:w w:val="110"/>
        </w:rPr>
        <w:t> the</w:t>
      </w:r>
      <w:r>
        <w:rPr>
          <w:w w:val="110"/>
        </w:rPr>
        <w:t> Generator</w:t>
      </w:r>
      <w:r>
        <w:rPr>
          <w:w w:val="110"/>
        </w:rPr>
        <w:t> constructed</w:t>
      </w:r>
      <w:r>
        <w:rPr>
          <w:w w:val="110"/>
        </w:rPr>
        <w:t> from</w:t>
      </w:r>
      <w:r>
        <w:rPr>
          <w:w w:val="110"/>
        </w:rPr>
        <w:t> the</w:t>
      </w:r>
      <w:r>
        <w:rPr>
          <w:w w:val="110"/>
        </w:rPr>
        <w:t> data</w:t>
      </w:r>
      <w:r>
        <w:rPr>
          <w:w w:val="110"/>
        </w:rPr>
        <w:t> for</w:t>
      </w:r>
      <w:r>
        <w:rPr>
          <w:w w:val="110"/>
        </w:rPr>
        <w:t> the</w:t>
      </w:r>
      <w:r>
        <w:rPr>
          <w:w w:val="110"/>
        </w:rPr>
        <w:t> </w:t>
      </w:r>
      <w:r>
        <w:rPr>
          <w:w w:val="110"/>
        </w:rPr>
        <w:t>mimicking device,</w:t>
      </w:r>
      <w:r>
        <w:rPr>
          <w:spacing w:val="-3"/>
          <w:w w:val="110"/>
        </w:rPr>
        <w:t> </w:t>
      </w:r>
      <w:r>
        <w:rPr>
          <w:w w:val="110"/>
        </w:rPr>
        <w:t>we</w:t>
      </w:r>
      <w:r>
        <w:rPr>
          <w:spacing w:val="-3"/>
          <w:w w:val="110"/>
        </w:rPr>
        <w:t> </w:t>
      </w:r>
      <w:r>
        <w:rPr>
          <w:w w:val="110"/>
        </w:rPr>
        <w:t>generated</w:t>
      </w:r>
      <w:r>
        <w:rPr>
          <w:spacing w:val="-3"/>
          <w:w w:val="110"/>
        </w:rPr>
        <w:t> </w:t>
      </w:r>
      <w:r>
        <w:rPr>
          <w:w w:val="110"/>
        </w:rPr>
        <w:t>BAMs</w:t>
      </w:r>
      <w:r>
        <w:rPr>
          <w:spacing w:val="-3"/>
          <w:w w:val="110"/>
        </w:rPr>
        <w:t> </w:t>
      </w:r>
      <w:r>
        <w:rPr>
          <w:w w:val="110"/>
        </w:rPr>
        <w:t>from</w:t>
      </w:r>
      <w:r>
        <w:rPr>
          <w:spacing w:val="-3"/>
          <w:w w:val="110"/>
        </w:rPr>
        <w:t> </w:t>
      </w:r>
      <w:r>
        <w:rPr>
          <w:w w:val="110"/>
        </w:rPr>
        <w:t>the</w:t>
      </w:r>
      <w:r>
        <w:rPr>
          <w:spacing w:val="-3"/>
          <w:w w:val="110"/>
        </w:rPr>
        <w:t> </w:t>
      </w:r>
      <w:r>
        <w:rPr>
          <w:w w:val="110"/>
        </w:rPr>
        <w:t>actual</w:t>
      </w:r>
      <w:r>
        <w:rPr>
          <w:spacing w:val="-3"/>
          <w:w w:val="110"/>
        </w:rPr>
        <w:t> </w:t>
      </w:r>
      <w:r>
        <w:rPr>
          <w:w w:val="110"/>
        </w:rPr>
        <w:t>lung</w:t>
      </w:r>
      <w:r>
        <w:rPr>
          <w:spacing w:val="-3"/>
          <w:w w:val="110"/>
        </w:rPr>
        <w:t> </w:t>
      </w:r>
      <w:r>
        <w:rPr>
          <w:w w:val="110"/>
        </w:rPr>
        <w:t>bleeding</w:t>
      </w:r>
      <w:r>
        <w:rPr>
          <w:spacing w:val="-3"/>
          <w:w w:val="110"/>
        </w:rPr>
        <w:t> </w:t>
      </w:r>
      <w:r>
        <w:rPr>
          <w:w w:val="110"/>
        </w:rPr>
        <w:t>images.</w:t>
      </w:r>
      <w:r>
        <w:rPr>
          <w:spacing w:val="-3"/>
          <w:w w:val="110"/>
        </w:rPr>
        <w:t> </w:t>
      </w:r>
      <w:r>
        <w:rPr>
          <w:w w:val="110"/>
        </w:rPr>
        <w:t>The imaging</w:t>
      </w:r>
      <w:r>
        <w:rPr>
          <w:w w:val="110"/>
        </w:rPr>
        <w:t> condition</w:t>
      </w:r>
      <w:r>
        <w:rPr>
          <w:w w:val="110"/>
        </w:rPr>
        <w:t> was</w:t>
      </w:r>
      <w:r>
        <w:rPr>
          <w:w w:val="110"/>
        </w:rPr>
        <w:t> the</w:t>
      </w:r>
      <w:r>
        <w:rPr>
          <w:w w:val="110"/>
        </w:rPr>
        <w:t> same</w:t>
      </w:r>
      <w:r>
        <w:rPr>
          <w:w w:val="110"/>
        </w:rPr>
        <w:t> as</w:t>
      </w:r>
      <w:r>
        <w:rPr>
          <w:w w:val="110"/>
        </w:rPr>
        <w:t> that</w:t>
      </w:r>
      <w:r>
        <w:rPr>
          <w:w w:val="110"/>
        </w:rPr>
        <w:t> for</w:t>
      </w:r>
      <w:r>
        <w:rPr>
          <w:w w:val="110"/>
        </w:rPr>
        <w:t> the</w:t>
      </w:r>
      <w:r>
        <w:rPr>
          <w:w w:val="110"/>
        </w:rPr>
        <w:t> mimicking</w:t>
      </w:r>
      <w:r>
        <w:rPr>
          <w:w w:val="110"/>
        </w:rPr>
        <w:t> device. Examples</w:t>
      </w:r>
      <w:r>
        <w:rPr>
          <w:spacing w:val="-11"/>
          <w:w w:val="110"/>
        </w:rPr>
        <w:t> </w:t>
      </w:r>
      <w:r>
        <w:rPr>
          <w:w w:val="110"/>
        </w:rPr>
        <w:t>of</w:t>
      </w:r>
      <w:r>
        <w:rPr>
          <w:spacing w:val="-11"/>
          <w:w w:val="110"/>
        </w:rPr>
        <w:t> </w:t>
      </w:r>
      <w:r>
        <w:rPr>
          <w:w w:val="110"/>
        </w:rPr>
        <w:t>the</w:t>
      </w:r>
      <w:r>
        <w:rPr>
          <w:spacing w:val="-11"/>
          <w:w w:val="110"/>
        </w:rPr>
        <w:t> </w:t>
      </w:r>
      <w:r>
        <w:rPr>
          <w:w w:val="110"/>
        </w:rPr>
        <w:t>bleeding</w:t>
      </w:r>
      <w:r>
        <w:rPr>
          <w:spacing w:val="-11"/>
          <w:w w:val="110"/>
        </w:rPr>
        <w:t> </w:t>
      </w:r>
      <w:r>
        <w:rPr>
          <w:w w:val="110"/>
        </w:rPr>
        <w:t>images</w:t>
      </w:r>
      <w:r>
        <w:rPr>
          <w:spacing w:val="-11"/>
          <w:w w:val="110"/>
        </w:rPr>
        <w:t> </w:t>
      </w:r>
      <w:r>
        <w:rPr>
          <w:w w:val="110"/>
        </w:rPr>
        <w:t>and</w:t>
      </w:r>
      <w:r>
        <w:rPr>
          <w:spacing w:val="-11"/>
          <w:w w:val="110"/>
        </w:rPr>
        <w:t> </w:t>
      </w:r>
      <w:r>
        <w:rPr>
          <w:w w:val="110"/>
        </w:rPr>
        <w:t>created</w:t>
      </w:r>
      <w:r>
        <w:rPr>
          <w:spacing w:val="-11"/>
          <w:w w:val="110"/>
        </w:rPr>
        <w:t> </w:t>
      </w:r>
      <w:r>
        <w:rPr>
          <w:w w:val="110"/>
        </w:rPr>
        <w:t>BAMs</w:t>
      </w:r>
      <w:r>
        <w:rPr>
          <w:spacing w:val="-11"/>
          <w:w w:val="110"/>
        </w:rPr>
        <w:t> </w:t>
      </w:r>
      <w:r>
        <w:rPr>
          <w:w w:val="110"/>
        </w:rPr>
        <w:t>are</w:t>
      </w:r>
      <w:r>
        <w:rPr>
          <w:spacing w:val="-11"/>
          <w:w w:val="110"/>
        </w:rPr>
        <w:t> </w:t>
      </w:r>
      <w:r>
        <w:rPr>
          <w:w w:val="110"/>
        </w:rPr>
        <w:t>shown</w:t>
      </w:r>
      <w:r>
        <w:rPr>
          <w:spacing w:val="-11"/>
          <w:w w:val="110"/>
        </w:rPr>
        <w:t> </w:t>
      </w:r>
      <w:r>
        <w:rPr>
          <w:w w:val="110"/>
        </w:rPr>
        <w:t>in</w:t>
      </w:r>
      <w:r>
        <w:rPr>
          <w:spacing w:val="-11"/>
          <w:w w:val="110"/>
        </w:rPr>
        <w:t> </w:t>
      </w:r>
      <w:hyperlink w:history="true" w:anchor="_bookmark24">
        <w:r>
          <w:rPr>
            <w:color w:val="007FAC"/>
            <w:w w:val="110"/>
          </w:rPr>
          <w:t>Fig.</w:t>
        </w:r>
      </w:hyperlink>
      <w:r>
        <w:rPr>
          <w:color w:val="007FAC"/>
          <w:spacing w:val="-11"/>
          <w:w w:val="110"/>
        </w:rPr>
        <w:t> </w:t>
      </w:r>
      <w:hyperlink w:history="true" w:anchor="_bookmark24">
        <w:r>
          <w:rPr>
            <w:color w:val="007FAC"/>
            <w:w w:val="110"/>
          </w:rPr>
          <w:t>9</w:t>
        </w:r>
      </w:hyperlink>
      <w:r>
        <w:rPr>
          <w:w w:val="110"/>
        </w:rPr>
        <w:t>. Even with the use of the commodity camera, it was mostly possible to </w:t>
      </w:r>
      <w:r>
        <w:rPr/>
        <w:t>generate</w:t>
      </w:r>
      <w:r>
        <w:rPr>
          <w:spacing w:val="23"/>
        </w:rPr>
        <w:t> </w:t>
      </w:r>
      <w:r>
        <w:rPr/>
        <w:t>correct</w:t>
      </w:r>
      <w:r>
        <w:rPr>
          <w:spacing w:val="23"/>
        </w:rPr>
        <w:t> </w:t>
      </w:r>
      <w:r>
        <w:rPr/>
        <w:t>BAMs.</w:t>
      </w:r>
      <w:r>
        <w:rPr>
          <w:spacing w:val="24"/>
        </w:rPr>
        <w:t> </w:t>
      </w:r>
      <w:r>
        <w:rPr/>
        <w:t>The</w:t>
      </w:r>
      <w:r>
        <w:rPr>
          <w:spacing w:val="23"/>
        </w:rPr>
        <w:t> </w:t>
      </w:r>
      <w:r>
        <w:rPr/>
        <w:t>CAR</w:t>
      </w:r>
      <w:r>
        <w:rPr>
          <w:spacing w:val="24"/>
        </w:rPr>
        <w:t> </w:t>
      </w:r>
      <w:r>
        <w:rPr/>
        <w:t>values</w:t>
      </w:r>
      <w:r>
        <w:rPr>
          <w:spacing w:val="23"/>
        </w:rPr>
        <w:t> </w:t>
      </w:r>
      <w:r>
        <w:rPr/>
        <w:t>were</w:t>
      </w:r>
      <w:r>
        <w:rPr>
          <w:spacing w:val="24"/>
        </w:rPr>
        <w:t> </w:t>
      </w:r>
      <w:r>
        <w:rPr/>
        <w:t>both</w:t>
      </w:r>
      <w:r>
        <w:rPr>
          <w:spacing w:val="23"/>
        </w:rPr>
        <w:t> </w:t>
      </w:r>
      <w:r>
        <w:rPr/>
        <w:t>about</w:t>
      </w:r>
      <w:r>
        <w:rPr>
          <w:spacing w:val="24"/>
        </w:rPr>
        <w:t> </w:t>
      </w:r>
      <w:r>
        <w:rPr/>
        <w:t>80%</w:t>
      </w:r>
      <w:r>
        <w:rPr>
          <w:spacing w:val="23"/>
        </w:rPr>
        <w:t> </w:t>
      </w:r>
      <w:r>
        <w:rPr/>
        <w:t>(81%</w:t>
      </w:r>
      <w:r>
        <w:rPr>
          <w:spacing w:val="24"/>
        </w:rPr>
        <w:t> </w:t>
      </w:r>
      <w:r>
        <w:rPr>
          <w:spacing w:val="-5"/>
        </w:rPr>
        <w:t>and</w:t>
      </w:r>
    </w:p>
    <w:p>
      <w:pPr>
        <w:pStyle w:val="BodyText"/>
        <w:spacing w:line="222" w:lineRule="exact"/>
      </w:pPr>
      <w:r>
        <w:rPr>
          <w:w w:val="110"/>
        </w:rPr>
        <w:t>81.4% respectively).</w:t>
      </w:r>
      <w:r>
        <w:rPr>
          <w:spacing w:val="1"/>
          <w:w w:val="110"/>
        </w:rPr>
        <w:t> </w:t>
      </w:r>
      <w:r>
        <w:rPr>
          <w:w w:val="110"/>
        </w:rPr>
        <w:t>In both</w:t>
      </w:r>
      <w:r>
        <w:rPr>
          <w:spacing w:val="1"/>
          <w:w w:val="110"/>
        </w:rPr>
        <w:t> </w:t>
      </w:r>
      <w:r>
        <w:rPr>
          <w:w w:val="110"/>
        </w:rPr>
        <w:t>cases using</w:t>
      </w:r>
      <w:r>
        <w:rPr>
          <w:spacing w:val="1"/>
          <w:w w:val="110"/>
        </w:rPr>
        <w:t> </w:t>
      </w:r>
      <w:r>
        <w:rPr>
          <w:rFonts w:ascii="STIX Math" w:eastAsia="STIX Math"/>
          <w:i/>
          <w:w w:val="110"/>
        </w:rPr>
        <w:t>𝐿</w:t>
      </w:r>
      <w:r>
        <w:rPr>
          <w:rFonts w:ascii="STIX Math" w:eastAsia="STIX Math"/>
          <w:w w:val="110"/>
          <w:vertAlign w:val="subscript"/>
        </w:rPr>
        <w:t>1</w:t>
      </w:r>
      <w:r>
        <w:rPr>
          <w:rFonts w:ascii="STIX Math" w:eastAsia="STIX Math"/>
          <w:spacing w:val="10"/>
          <w:w w:val="110"/>
          <w:vertAlign w:val="baseline"/>
        </w:rPr>
        <w:t> </w:t>
      </w:r>
      <w:r>
        <w:rPr>
          <w:w w:val="110"/>
          <w:vertAlign w:val="baseline"/>
        </w:rPr>
        <w:t>only and</w:t>
      </w:r>
      <w:r>
        <w:rPr>
          <w:spacing w:val="1"/>
          <w:w w:val="110"/>
          <w:vertAlign w:val="baseline"/>
        </w:rPr>
        <w:t> </w:t>
      </w:r>
      <w:r>
        <w:rPr>
          <w:w w:val="110"/>
          <w:vertAlign w:val="baseline"/>
        </w:rPr>
        <w:t>Pix2Pix </w:t>
      </w:r>
      <w:r>
        <w:rPr>
          <w:spacing w:val="-2"/>
          <w:w w:val="110"/>
          <w:vertAlign w:val="baseline"/>
        </w:rPr>
        <w:t>methods,</w:t>
      </w:r>
    </w:p>
    <w:p>
      <w:pPr>
        <w:pStyle w:val="BodyText"/>
        <w:spacing w:line="171" w:lineRule="exact"/>
        <w:jc w:val="both"/>
      </w:pPr>
      <w:r>
        <w:rPr>
          <w:w w:val="110"/>
        </w:rPr>
        <w:t>the</w:t>
      </w:r>
      <w:r>
        <w:rPr>
          <w:spacing w:val="4"/>
          <w:w w:val="110"/>
        </w:rPr>
        <w:t> </w:t>
      </w:r>
      <w:r>
        <w:rPr>
          <w:w w:val="110"/>
        </w:rPr>
        <w:t>judgment</w:t>
      </w:r>
      <w:r>
        <w:rPr>
          <w:spacing w:val="4"/>
          <w:w w:val="110"/>
        </w:rPr>
        <w:t> </w:t>
      </w:r>
      <w:r>
        <w:rPr>
          <w:w w:val="110"/>
        </w:rPr>
        <w:t>was</w:t>
      </w:r>
      <w:r>
        <w:rPr>
          <w:spacing w:val="5"/>
          <w:w w:val="110"/>
        </w:rPr>
        <w:t> </w:t>
      </w:r>
      <w:r>
        <w:rPr>
          <w:w w:val="110"/>
        </w:rPr>
        <w:t>successful</w:t>
      </w:r>
      <w:r>
        <w:rPr>
          <w:spacing w:val="4"/>
          <w:w w:val="110"/>
        </w:rPr>
        <w:t> </w:t>
      </w:r>
      <w:r>
        <w:rPr>
          <w:w w:val="110"/>
        </w:rPr>
        <w:t>9</w:t>
      </w:r>
      <w:r>
        <w:rPr>
          <w:spacing w:val="4"/>
          <w:w w:val="110"/>
        </w:rPr>
        <w:t> </w:t>
      </w:r>
      <w:r>
        <w:rPr>
          <w:w w:val="110"/>
        </w:rPr>
        <w:t>out</w:t>
      </w:r>
      <w:r>
        <w:rPr>
          <w:spacing w:val="5"/>
          <w:w w:val="110"/>
        </w:rPr>
        <w:t> </w:t>
      </w:r>
      <w:r>
        <w:rPr>
          <w:w w:val="110"/>
        </w:rPr>
        <w:t>of</w:t>
      </w:r>
      <w:r>
        <w:rPr>
          <w:spacing w:val="4"/>
          <w:w w:val="110"/>
        </w:rPr>
        <w:t> </w:t>
      </w:r>
      <w:r>
        <w:rPr>
          <w:w w:val="110"/>
        </w:rPr>
        <w:t>10</w:t>
      </w:r>
      <w:r>
        <w:rPr>
          <w:spacing w:val="4"/>
          <w:w w:val="110"/>
        </w:rPr>
        <w:t> </w:t>
      </w:r>
      <w:r>
        <w:rPr>
          <w:w w:val="110"/>
        </w:rPr>
        <w:t>cases.</w:t>
      </w:r>
      <w:r>
        <w:rPr>
          <w:spacing w:val="5"/>
          <w:w w:val="110"/>
        </w:rPr>
        <w:t> </w:t>
      </w:r>
      <w:r>
        <w:rPr>
          <w:w w:val="110"/>
        </w:rPr>
        <w:t>In</w:t>
      </w:r>
      <w:r>
        <w:rPr>
          <w:spacing w:val="4"/>
          <w:w w:val="110"/>
        </w:rPr>
        <w:t> </w:t>
      </w:r>
      <w:r>
        <w:rPr>
          <w:w w:val="110"/>
        </w:rPr>
        <w:t>the</w:t>
      </w:r>
      <w:r>
        <w:rPr>
          <w:spacing w:val="4"/>
          <w:w w:val="110"/>
        </w:rPr>
        <w:t> </w:t>
      </w:r>
      <w:r>
        <w:rPr>
          <w:w w:val="110"/>
        </w:rPr>
        <w:t>one</w:t>
      </w:r>
      <w:r>
        <w:rPr>
          <w:spacing w:val="5"/>
          <w:w w:val="110"/>
        </w:rPr>
        <w:t> </w:t>
      </w:r>
      <w:r>
        <w:rPr>
          <w:spacing w:val="-2"/>
          <w:w w:val="110"/>
        </w:rPr>
        <w:t>unsuccessful</w:t>
      </w:r>
    </w:p>
    <w:p>
      <w:pPr>
        <w:pStyle w:val="BodyText"/>
        <w:spacing w:line="271" w:lineRule="auto" w:before="24"/>
        <w:ind w:right="109"/>
        <w:jc w:val="both"/>
      </w:pPr>
      <w:r>
        <w:rPr>
          <w:w w:val="110"/>
        </w:rPr>
        <w:t>example,</w:t>
      </w:r>
      <w:r>
        <w:rPr>
          <w:spacing w:val="-2"/>
          <w:w w:val="110"/>
        </w:rPr>
        <w:t> </w:t>
      </w:r>
      <w:r>
        <w:rPr>
          <w:w w:val="110"/>
        </w:rPr>
        <w:t>there</w:t>
      </w:r>
      <w:r>
        <w:rPr>
          <w:spacing w:val="-2"/>
          <w:w w:val="110"/>
        </w:rPr>
        <w:t> </w:t>
      </w:r>
      <w:r>
        <w:rPr>
          <w:w w:val="110"/>
        </w:rPr>
        <w:t>was</w:t>
      </w:r>
      <w:r>
        <w:rPr>
          <w:spacing w:val="-2"/>
          <w:w w:val="110"/>
        </w:rPr>
        <w:t> </w:t>
      </w:r>
      <w:r>
        <w:rPr>
          <w:w w:val="110"/>
        </w:rPr>
        <w:t>a</w:t>
      </w:r>
      <w:r>
        <w:rPr>
          <w:spacing w:val="-2"/>
          <w:w w:val="110"/>
        </w:rPr>
        <w:t> </w:t>
      </w:r>
      <w:r>
        <w:rPr>
          <w:w w:val="110"/>
        </w:rPr>
        <w:t>bleeding</w:t>
      </w:r>
      <w:r>
        <w:rPr>
          <w:spacing w:val="-2"/>
          <w:w w:val="110"/>
        </w:rPr>
        <w:t> </w:t>
      </w:r>
      <w:r>
        <w:rPr>
          <w:w w:val="110"/>
        </w:rPr>
        <w:t>source</w:t>
      </w:r>
      <w:r>
        <w:rPr>
          <w:spacing w:val="-2"/>
          <w:w w:val="110"/>
        </w:rPr>
        <w:t> </w:t>
      </w:r>
      <w:r>
        <w:rPr>
          <w:w w:val="110"/>
        </w:rPr>
        <w:t>outside</w:t>
      </w:r>
      <w:r>
        <w:rPr>
          <w:spacing w:val="-2"/>
          <w:w w:val="110"/>
        </w:rPr>
        <w:t> </w:t>
      </w:r>
      <w:r>
        <w:rPr>
          <w:w w:val="110"/>
        </w:rPr>
        <w:t>the</w:t>
      </w:r>
      <w:r>
        <w:rPr>
          <w:spacing w:val="-2"/>
          <w:w w:val="110"/>
        </w:rPr>
        <w:t> </w:t>
      </w:r>
      <w:r>
        <w:rPr>
          <w:w w:val="110"/>
        </w:rPr>
        <w:t>area,</w:t>
      </w:r>
      <w:r>
        <w:rPr>
          <w:spacing w:val="-2"/>
          <w:w w:val="110"/>
        </w:rPr>
        <w:t> </w:t>
      </w:r>
      <w:r>
        <w:rPr>
          <w:w w:val="110"/>
        </w:rPr>
        <w:t>but</w:t>
      </w:r>
      <w:r>
        <w:rPr>
          <w:spacing w:val="-2"/>
          <w:w w:val="110"/>
        </w:rPr>
        <w:t> </w:t>
      </w:r>
      <w:r>
        <w:rPr>
          <w:w w:val="110"/>
        </w:rPr>
        <w:t>an</w:t>
      </w:r>
      <w:r>
        <w:rPr>
          <w:spacing w:val="-2"/>
          <w:w w:val="110"/>
        </w:rPr>
        <w:t> </w:t>
      </w:r>
      <w:r>
        <w:rPr>
          <w:w w:val="110"/>
        </w:rPr>
        <w:t>alert</w:t>
      </w:r>
      <w:r>
        <w:rPr>
          <w:spacing w:val="-2"/>
          <w:w w:val="110"/>
        </w:rPr>
        <w:t> </w:t>
      </w:r>
      <w:r>
        <w:rPr>
          <w:w w:val="110"/>
        </w:rPr>
        <w:t>map was generated within the imaging region.</w:t>
      </w:r>
    </w:p>
    <w:p>
      <w:pPr>
        <w:pStyle w:val="BodyText"/>
        <w:spacing w:before="22"/>
        <w:ind w:left="0"/>
      </w:pPr>
    </w:p>
    <w:p>
      <w:pPr>
        <w:pStyle w:val="ListParagraph"/>
        <w:numPr>
          <w:ilvl w:val="1"/>
          <w:numId w:val="1"/>
        </w:numPr>
        <w:tabs>
          <w:tab w:pos="350" w:val="left" w:leader="none"/>
          <w:tab w:pos="455" w:val="left" w:leader="none"/>
        </w:tabs>
        <w:spacing w:line="240" w:lineRule="auto" w:before="0" w:after="0"/>
        <w:ind w:left="455" w:right="0" w:hanging="345"/>
        <w:jc w:val="left"/>
        <w:rPr>
          <w:i/>
          <w:sz w:val="16"/>
        </w:rPr>
      </w:pPr>
      <w:bookmarkStart w:name="Generation of BAMs from the porcine lung" w:id="34"/>
      <w:bookmarkEnd w:id="34"/>
      <w:r>
        <w:rPr/>
      </w:r>
      <w:r>
        <w:rPr>
          <w:i/>
          <w:sz w:val="16"/>
        </w:rPr>
        <w:t>Generation</w:t>
      </w:r>
      <w:r>
        <w:rPr>
          <w:i/>
          <w:spacing w:val="14"/>
          <w:sz w:val="16"/>
        </w:rPr>
        <w:t> </w:t>
      </w:r>
      <w:r>
        <w:rPr>
          <w:i/>
          <w:sz w:val="16"/>
        </w:rPr>
        <w:t>of</w:t>
      </w:r>
      <w:r>
        <w:rPr>
          <w:i/>
          <w:spacing w:val="14"/>
          <w:sz w:val="16"/>
        </w:rPr>
        <w:t> </w:t>
      </w:r>
      <w:r>
        <w:rPr>
          <w:i/>
          <w:sz w:val="16"/>
        </w:rPr>
        <w:t>BAMs</w:t>
      </w:r>
      <w:r>
        <w:rPr>
          <w:i/>
          <w:spacing w:val="15"/>
          <w:sz w:val="16"/>
        </w:rPr>
        <w:t> </w:t>
      </w:r>
      <w:r>
        <w:rPr>
          <w:i/>
          <w:sz w:val="16"/>
        </w:rPr>
        <w:t>from</w:t>
      </w:r>
      <w:r>
        <w:rPr>
          <w:i/>
          <w:spacing w:val="14"/>
          <w:sz w:val="16"/>
        </w:rPr>
        <w:t> </w:t>
      </w:r>
      <w:r>
        <w:rPr>
          <w:i/>
          <w:sz w:val="16"/>
        </w:rPr>
        <w:t>the</w:t>
      </w:r>
      <w:r>
        <w:rPr>
          <w:i/>
          <w:spacing w:val="15"/>
          <w:sz w:val="16"/>
        </w:rPr>
        <w:t> </w:t>
      </w:r>
      <w:r>
        <w:rPr>
          <w:i/>
          <w:sz w:val="16"/>
        </w:rPr>
        <w:t>porcine</w:t>
      </w:r>
      <w:r>
        <w:rPr>
          <w:i/>
          <w:spacing w:val="14"/>
          <w:sz w:val="16"/>
        </w:rPr>
        <w:t> </w:t>
      </w:r>
      <w:r>
        <w:rPr>
          <w:i/>
          <w:sz w:val="16"/>
        </w:rPr>
        <w:t>lung</w:t>
      </w:r>
      <w:r>
        <w:rPr>
          <w:i/>
          <w:spacing w:val="15"/>
          <w:sz w:val="16"/>
        </w:rPr>
        <w:t> </w:t>
      </w:r>
      <w:r>
        <w:rPr>
          <w:i/>
          <w:sz w:val="16"/>
        </w:rPr>
        <w:t>endoscopic</w:t>
      </w:r>
      <w:r>
        <w:rPr>
          <w:i/>
          <w:spacing w:val="14"/>
          <w:sz w:val="16"/>
        </w:rPr>
        <w:t> </w:t>
      </w:r>
      <w:r>
        <w:rPr>
          <w:i/>
          <w:sz w:val="16"/>
        </w:rPr>
        <w:t>images</w:t>
      </w:r>
      <w:r>
        <w:rPr>
          <w:i/>
          <w:spacing w:val="14"/>
          <w:sz w:val="16"/>
        </w:rPr>
        <w:t> </w:t>
      </w:r>
      <w:r>
        <w:rPr>
          <w:i/>
          <w:sz w:val="16"/>
        </w:rPr>
        <w:t>ex</w:t>
      </w:r>
      <w:r>
        <w:rPr>
          <w:i/>
          <w:spacing w:val="15"/>
          <w:sz w:val="16"/>
        </w:rPr>
        <w:t> </w:t>
      </w:r>
      <w:r>
        <w:rPr>
          <w:i/>
          <w:spacing w:val="-4"/>
          <w:sz w:val="16"/>
        </w:rPr>
        <w:t>vivo</w:t>
      </w:r>
    </w:p>
    <w:p>
      <w:pPr>
        <w:pStyle w:val="BodyText"/>
        <w:spacing w:before="47"/>
        <w:ind w:left="0"/>
        <w:rPr>
          <w:i/>
        </w:rPr>
      </w:pPr>
    </w:p>
    <w:p>
      <w:pPr>
        <w:pStyle w:val="BodyText"/>
        <w:spacing w:line="271" w:lineRule="auto"/>
        <w:ind w:right="109" w:firstLine="239"/>
        <w:jc w:val="both"/>
      </w:pPr>
      <w:r>
        <w:rPr>
          <w:w w:val="110"/>
        </w:rPr>
        <w:t>For</w:t>
      </w:r>
      <w:r>
        <w:rPr>
          <w:w w:val="110"/>
        </w:rPr>
        <w:t> similar</w:t>
      </w:r>
      <w:r>
        <w:rPr>
          <w:w w:val="110"/>
        </w:rPr>
        <w:t> excised</w:t>
      </w:r>
      <w:r>
        <w:rPr>
          <w:w w:val="110"/>
        </w:rPr>
        <w:t> organs,</w:t>
      </w:r>
      <w:r>
        <w:rPr>
          <w:w w:val="110"/>
        </w:rPr>
        <w:t> we</w:t>
      </w:r>
      <w:r>
        <w:rPr>
          <w:w w:val="110"/>
        </w:rPr>
        <w:t> also</w:t>
      </w:r>
      <w:r>
        <w:rPr>
          <w:w w:val="110"/>
        </w:rPr>
        <w:t> verified</w:t>
      </w:r>
      <w:r>
        <w:rPr>
          <w:w w:val="110"/>
        </w:rPr>
        <w:t> the</w:t>
      </w:r>
      <w:r>
        <w:rPr>
          <w:w w:val="110"/>
        </w:rPr>
        <w:t> results</w:t>
      </w:r>
      <w:r>
        <w:rPr>
          <w:w w:val="110"/>
        </w:rPr>
        <w:t> for</w:t>
      </w:r>
      <w:r>
        <w:rPr>
          <w:w w:val="110"/>
        </w:rPr>
        <w:t> </w:t>
      </w:r>
      <w:r>
        <w:rPr>
          <w:w w:val="110"/>
        </w:rPr>
        <w:t>the images</w:t>
      </w:r>
      <w:r>
        <w:rPr>
          <w:w w:val="110"/>
        </w:rPr>
        <w:t> obtained</w:t>
      </w:r>
      <w:r>
        <w:rPr>
          <w:w w:val="110"/>
        </w:rPr>
        <w:t> by</w:t>
      </w:r>
      <w:r>
        <w:rPr>
          <w:w w:val="110"/>
        </w:rPr>
        <w:t> a</w:t>
      </w:r>
      <w:r>
        <w:rPr>
          <w:w w:val="110"/>
        </w:rPr>
        <w:t> clinical</w:t>
      </w:r>
      <w:r>
        <w:rPr>
          <w:w w:val="110"/>
        </w:rPr>
        <w:t> endoscope</w:t>
      </w:r>
      <w:r>
        <w:rPr>
          <w:w w:val="110"/>
        </w:rPr>
        <w:t> which</w:t>
      </w:r>
      <w:r>
        <w:rPr>
          <w:w w:val="110"/>
        </w:rPr>
        <w:t> is</w:t>
      </w:r>
      <w:r>
        <w:rPr>
          <w:w w:val="110"/>
        </w:rPr>
        <w:t> different</w:t>
      </w:r>
      <w:r>
        <w:rPr>
          <w:w w:val="110"/>
        </w:rPr>
        <w:t> from</w:t>
      </w:r>
      <w:r>
        <w:rPr>
          <w:w w:val="110"/>
        </w:rPr>
        <w:t> the imaging</w:t>
      </w:r>
      <w:r>
        <w:rPr>
          <w:spacing w:val="-10"/>
          <w:w w:val="110"/>
        </w:rPr>
        <w:t> </w:t>
      </w:r>
      <w:r>
        <w:rPr>
          <w:w w:val="110"/>
        </w:rPr>
        <w:t>device</w:t>
      </w:r>
      <w:r>
        <w:rPr>
          <w:spacing w:val="-10"/>
          <w:w w:val="110"/>
        </w:rPr>
        <w:t> </w:t>
      </w:r>
      <w:r>
        <w:rPr>
          <w:w w:val="110"/>
        </w:rPr>
        <w:t>used</w:t>
      </w:r>
      <w:r>
        <w:rPr>
          <w:spacing w:val="-10"/>
          <w:w w:val="110"/>
        </w:rPr>
        <w:t> </w:t>
      </w:r>
      <w:r>
        <w:rPr>
          <w:w w:val="110"/>
        </w:rPr>
        <w:t>for</w:t>
      </w:r>
      <w:r>
        <w:rPr>
          <w:spacing w:val="-10"/>
          <w:w w:val="110"/>
        </w:rPr>
        <w:t> </w:t>
      </w:r>
      <w:r>
        <w:rPr>
          <w:w w:val="110"/>
        </w:rPr>
        <w:t>training.</w:t>
      </w:r>
      <w:r>
        <w:rPr>
          <w:spacing w:val="-10"/>
          <w:w w:val="110"/>
        </w:rPr>
        <w:t> </w:t>
      </w:r>
      <w:r>
        <w:rPr>
          <w:w w:val="110"/>
        </w:rPr>
        <w:t>Additional</w:t>
      </w:r>
      <w:r>
        <w:rPr>
          <w:spacing w:val="-10"/>
          <w:w w:val="110"/>
        </w:rPr>
        <w:t> </w:t>
      </w:r>
      <w:r>
        <w:rPr>
          <w:w w:val="110"/>
        </w:rPr>
        <w:t>difference</w:t>
      </w:r>
      <w:r>
        <w:rPr>
          <w:spacing w:val="-10"/>
          <w:w w:val="110"/>
        </w:rPr>
        <w:t> </w:t>
      </w:r>
      <w:r>
        <w:rPr>
          <w:w w:val="110"/>
        </w:rPr>
        <w:t>from</w:t>
      </w:r>
      <w:r>
        <w:rPr>
          <w:spacing w:val="-10"/>
          <w:w w:val="110"/>
        </w:rPr>
        <w:t> </w:t>
      </w:r>
      <w:r>
        <w:rPr>
          <w:w w:val="110"/>
        </w:rPr>
        <w:t>the</w:t>
      </w:r>
      <w:r>
        <w:rPr>
          <w:spacing w:val="-10"/>
          <w:w w:val="110"/>
        </w:rPr>
        <w:t> </w:t>
      </w:r>
      <w:r>
        <w:rPr>
          <w:w w:val="110"/>
        </w:rPr>
        <w:t>images used</w:t>
      </w:r>
      <w:r>
        <w:rPr>
          <w:spacing w:val="37"/>
          <w:w w:val="110"/>
        </w:rPr>
        <w:t> </w:t>
      </w:r>
      <w:r>
        <w:rPr>
          <w:w w:val="110"/>
        </w:rPr>
        <w:t>for</w:t>
      </w:r>
      <w:r>
        <w:rPr>
          <w:spacing w:val="37"/>
          <w:w w:val="110"/>
        </w:rPr>
        <w:t> </w:t>
      </w:r>
      <w:r>
        <w:rPr>
          <w:w w:val="110"/>
        </w:rPr>
        <w:t>training</w:t>
      </w:r>
      <w:r>
        <w:rPr>
          <w:spacing w:val="37"/>
          <w:w w:val="110"/>
        </w:rPr>
        <w:t> </w:t>
      </w:r>
      <w:r>
        <w:rPr>
          <w:w w:val="110"/>
        </w:rPr>
        <w:t>is</w:t>
      </w:r>
      <w:r>
        <w:rPr>
          <w:spacing w:val="37"/>
          <w:w w:val="110"/>
        </w:rPr>
        <w:t> </w:t>
      </w:r>
      <w:r>
        <w:rPr>
          <w:w w:val="110"/>
        </w:rPr>
        <w:t>in</w:t>
      </w:r>
      <w:r>
        <w:rPr>
          <w:spacing w:val="37"/>
          <w:w w:val="110"/>
        </w:rPr>
        <w:t> </w:t>
      </w:r>
      <w:r>
        <w:rPr>
          <w:w w:val="110"/>
        </w:rPr>
        <w:t>that</w:t>
      </w:r>
      <w:r>
        <w:rPr>
          <w:spacing w:val="37"/>
          <w:w w:val="110"/>
        </w:rPr>
        <w:t> </w:t>
      </w:r>
      <w:r>
        <w:rPr>
          <w:w w:val="110"/>
        </w:rPr>
        <w:t>the</w:t>
      </w:r>
      <w:r>
        <w:rPr>
          <w:spacing w:val="37"/>
          <w:w w:val="110"/>
        </w:rPr>
        <w:t> </w:t>
      </w:r>
      <w:r>
        <w:rPr>
          <w:w w:val="110"/>
        </w:rPr>
        <w:t>images</w:t>
      </w:r>
      <w:r>
        <w:rPr>
          <w:spacing w:val="37"/>
          <w:w w:val="110"/>
        </w:rPr>
        <w:t> </w:t>
      </w:r>
      <w:r>
        <w:rPr>
          <w:w w:val="110"/>
        </w:rPr>
        <w:t>are</w:t>
      </w:r>
      <w:r>
        <w:rPr>
          <w:spacing w:val="37"/>
          <w:w w:val="110"/>
        </w:rPr>
        <w:t> </w:t>
      </w:r>
      <w:r>
        <w:rPr>
          <w:w w:val="110"/>
        </w:rPr>
        <w:t>from</w:t>
      </w:r>
      <w:r>
        <w:rPr>
          <w:spacing w:val="37"/>
          <w:w w:val="110"/>
        </w:rPr>
        <w:t> </w:t>
      </w:r>
      <w:r>
        <w:rPr>
          <w:w w:val="110"/>
        </w:rPr>
        <w:t>actual</w:t>
      </w:r>
      <w:r>
        <w:rPr>
          <w:spacing w:val="37"/>
          <w:w w:val="110"/>
        </w:rPr>
        <w:t> </w:t>
      </w:r>
      <w:r>
        <w:rPr>
          <w:w w:val="110"/>
        </w:rPr>
        <w:t>organs</w:t>
      </w:r>
      <w:r>
        <w:rPr>
          <w:spacing w:val="37"/>
          <w:w w:val="110"/>
        </w:rPr>
        <w:t> </w:t>
      </w:r>
      <w:r>
        <w:rPr>
          <w:w w:val="110"/>
        </w:rPr>
        <w:t>and they</w:t>
      </w:r>
      <w:r>
        <w:rPr>
          <w:spacing w:val="21"/>
          <w:w w:val="110"/>
        </w:rPr>
        <w:t> </w:t>
      </w:r>
      <w:r>
        <w:rPr>
          <w:w w:val="110"/>
        </w:rPr>
        <w:t>are</w:t>
      </w:r>
      <w:r>
        <w:rPr>
          <w:spacing w:val="22"/>
          <w:w w:val="110"/>
        </w:rPr>
        <w:t> </w:t>
      </w:r>
      <w:r>
        <w:rPr>
          <w:w w:val="110"/>
        </w:rPr>
        <w:t>obtained</w:t>
      </w:r>
      <w:r>
        <w:rPr>
          <w:spacing w:val="21"/>
          <w:w w:val="110"/>
        </w:rPr>
        <w:t> </w:t>
      </w:r>
      <w:r>
        <w:rPr>
          <w:w w:val="110"/>
        </w:rPr>
        <w:t>through</w:t>
      </w:r>
      <w:r>
        <w:rPr>
          <w:spacing w:val="22"/>
          <w:w w:val="110"/>
        </w:rPr>
        <w:t> </w:t>
      </w:r>
      <w:r>
        <w:rPr>
          <w:w w:val="110"/>
        </w:rPr>
        <w:t>an</w:t>
      </w:r>
      <w:r>
        <w:rPr>
          <w:spacing w:val="22"/>
          <w:w w:val="110"/>
        </w:rPr>
        <w:t> </w:t>
      </w:r>
      <w:r>
        <w:rPr>
          <w:w w:val="110"/>
        </w:rPr>
        <w:t>endoscope.</w:t>
      </w:r>
      <w:r>
        <w:rPr>
          <w:spacing w:val="21"/>
          <w:w w:val="110"/>
        </w:rPr>
        <w:t> </w:t>
      </w:r>
      <w:r>
        <w:rPr>
          <w:w w:val="110"/>
        </w:rPr>
        <w:t>The</w:t>
      </w:r>
      <w:r>
        <w:rPr>
          <w:spacing w:val="22"/>
          <w:w w:val="110"/>
        </w:rPr>
        <w:t> </w:t>
      </w:r>
      <w:r>
        <w:rPr>
          <w:w w:val="110"/>
        </w:rPr>
        <w:t>generated</w:t>
      </w:r>
      <w:r>
        <w:rPr>
          <w:spacing w:val="22"/>
          <w:w w:val="110"/>
        </w:rPr>
        <w:t> </w:t>
      </w:r>
      <w:r>
        <w:rPr>
          <w:w w:val="110"/>
        </w:rPr>
        <w:t>BAM</w:t>
      </w:r>
      <w:r>
        <w:rPr>
          <w:spacing w:val="21"/>
          <w:w w:val="110"/>
        </w:rPr>
        <w:t> </w:t>
      </w:r>
      <w:r>
        <w:rPr>
          <w:spacing w:val="-4"/>
          <w:w w:val="110"/>
        </w:rPr>
        <w:t>image</w:t>
      </w:r>
    </w:p>
    <w:p>
      <w:pPr>
        <w:pStyle w:val="BodyText"/>
        <w:spacing w:line="234" w:lineRule="exact"/>
      </w:pPr>
      <w:r>
        <w:rPr>
          <w:w w:val="110"/>
        </w:rPr>
        <w:t>is</w:t>
      </w:r>
      <w:r>
        <w:rPr>
          <w:spacing w:val="28"/>
          <w:w w:val="110"/>
        </w:rPr>
        <w:t> </w:t>
      </w:r>
      <w:r>
        <w:rPr>
          <w:w w:val="110"/>
        </w:rPr>
        <w:t>shown</w:t>
      </w:r>
      <w:r>
        <w:rPr>
          <w:spacing w:val="28"/>
          <w:w w:val="110"/>
        </w:rPr>
        <w:t> </w:t>
      </w:r>
      <w:r>
        <w:rPr>
          <w:w w:val="110"/>
        </w:rPr>
        <w:t>in</w:t>
      </w:r>
      <w:r>
        <w:rPr>
          <w:spacing w:val="28"/>
          <w:w w:val="110"/>
        </w:rPr>
        <w:t> </w:t>
      </w:r>
      <w:hyperlink w:history="true" w:anchor="_bookmark25">
        <w:r>
          <w:rPr>
            <w:color w:val="007FAC"/>
            <w:w w:val="110"/>
          </w:rPr>
          <w:t>Fig.</w:t>
        </w:r>
      </w:hyperlink>
      <w:r>
        <w:rPr>
          <w:color w:val="007FAC"/>
          <w:spacing w:val="29"/>
          <w:w w:val="110"/>
        </w:rPr>
        <w:t> </w:t>
      </w:r>
      <w:hyperlink w:history="true" w:anchor="_bookmark25">
        <w:r>
          <w:rPr>
            <w:color w:val="007FAC"/>
            <w:w w:val="110"/>
          </w:rPr>
          <w:t>10</w:t>
        </w:r>
      </w:hyperlink>
      <w:r>
        <w:rPr>
          <w:w w:val="110"/>
        </w:rPr>
        <w:t>.</w:t>
      </w:r>
      <w:r>
        <w:rPr>
          <w:spacing w:val="28"/>
          <w:w w:val="110"/>
        </w:rPr>
        <w:t> </w:t>
      </w:r>
      <w:r>
        <w:rPr>
          <w:w w:val="110"/>
        </w:rPr>
        <w:t>The</w:t>
      </w:r>
      <w:r>
        <w:rPr>
          <w:spacing w:val="28"/>
          <w:w w:val="110"/>
        </w:rPr>
        <w:t> </w:t>
      </w:r>
      <w:r>
        <w:rPr>
          <w:w w:val="110"/>
        </w:rPr>
        <w:t>judgment</w:t>
      </w:r>
      <w:r>
        <w:rPr>
          <w:spacing w:val="29"/>
          <w:w w:val="110"/>
        </w:rPr>
        <w:t> </w:t>
      </w:r>
      <w:r>
        <w:rPr>
          <w:w w:val="110"/>
        </w:rPr>
        <w:t>accuracy</w:t>
      </w:r>
      <w:r>
        <w:rPr>
          <w:spacing w:val="28"/>
          <w:w w:val="110"/>
        </w:rPr>
        <w:t> </w:t>
      </w:r>
      <w:r>
        <w:rPr>
          <w:w w:val="110"/>
        </w:rPr>
        <w:t>in</w:t>
      </w:r>
      <w:r>
        <w:rPr>
          <w:spacing w:val="28"/>
          <w:w w:val="110"/>
        </w:rPr>
        <w:t> </w:t>
      </w:r>
      <w:r>
        <w:rPr>
          <w:w w:val="110"/>
        </w:rPr>
        <w:t>the</w:t>
      </w:r>
      <w:r>
        <w:rPr>
          <w:spacing w:val="28"/>
          <w:w w:val="110"/>
        </w:rPr>
        <w:t> </w:t>
      </w:r>
      <w:r>
        <w:rPr>
          <w:w w:val="110"/>
        </w:rPr>
        <w:t>case</w:t>
      </w:r>
      <w:r>
        <w:rPr>
          <w:spacing w:val="29"/>
          <w:w w:val="110"/>
        </w:rPr>
        <w:t> </w:t>
      </w:r>
      <w:r>
        <w:rPr>
          <w:w w:val="110"/>
        </w:rPr>
        <w:t>of</w:t>
      </w:r>
      <w:r>
        <w:rPr>
          <w:spacing w:val="28"/>
          <w:w w:val="110"/>
        </w:rPr>
        <w:t> </w:t>
      </w:r>
      <w:r>
        <w:rPr>
          <w:rFonts w:ascii="STIX Math" w:eastAsia="STIX Math"/>
          <w:i/>
          <w:w w:val="110"/>
        </w:rPr>
        <w:t>𝐿</w:t>
      </w:r>
      <w:r>
        <w:rPr>
          <w:rFonts w:ascii="STIX Math" w:eastAsia="STIX Math"/>
          <w:w w:val="110"/>
          <w:vertAlign w:val="subscript"/>
        </w:rPr>
        <w:t>1</w:t>
      </w:r>
      <w:r>
        <w:rPr>
          <w:rFonts w:ascii="STIX Math" w:eastAsia="STIX Math"/>
          <w:spacing w:val="38"/>
          <w:w w:val="110"/>
          <w:vertAlign w:val="baseline"/>
        </w:rPr>
        <w:t> </w:t>
      </w:r>
      <w:r>
        <w:rPr>
          <w:spacing w:val="-4"/>
          <w:w w:val="110"/>
          <w:vertAlign w:val="baseline"/>
        </w:rPr>
        <w:t>only</w:t>
      </w:r>
    </w:p>
    <w:p>
      <w:pPr>
        <w:spacing w:after="0" w:line="234" w:lineRule="exact"/>
        <w:sectPr>
          <w:type w:val="continuous"/>
          <w:pgSz w:w="11910" w:h="15880"/>
          <w:pgMar w:header="655" w:footer="544" w:top="620" w:bottom="280" w:left="640" w:right="640"/>
          <w:cols w:num="2" w:equalWidth="0">
            <w:col w:w="5174" w:space="206"/>
            <w:col w:w="5250"/>
          </w:cols>
        </w:sectPr>
      </w:pPr>
    </w:p>
    <w:p>
      <w:pPr>
        <w:pStyle w:val="BodyText"/>
        <w:spacing w:before="30" w:after="1"/>
        <w:ind w:left="0"/>
        <w:rPr>
          <w:sz w:val="20"/>
        </w:rPr>
      </w:pPr>
    </w:p>
    <w:p>
      <w:pPr>
        <w:pStyle w:val="BodyText"/>
        <w:ind w:left="2192"/>
        <w:rPr>
          <w:sz w:val="20"/>
        </w:rPr>
      </w:pPr>
      <w:r>
        <w:rPr>
          <w:sz w:val="20"/>
        </w:rPr>
        <w:drawing>
          <wp:inline distT="0" distB="0" distL="0" distR="0">
            <wp:extent cx="3954867" cy="2929128"/>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1" cstate="print"/>
                    <a:stretch>
                      <a:fillRect/>
                    </a:stretch>
                  </pic:blipFill>
                  <pic:spPr>
                    <a:xfrm>
                      <a:off x="0" y="0"/>
                      <a:ext cx="3954867" cy="2929128"/>
                    </a:xfrm>
                    <a:prstGeom prst="rect">
                      <a:avLst/>
                    </a:prstGeom>
                  </pic:spPr>
                </pic:pic>
              </a:graphicData>
            </a:graphic>
          </wp:inline>
        </w:drawing>
      </w:r>
      <w:r>
        <w:rPr>
          <w:sz w:val="20"/>
        </w:rPr>
      </w:r>
    </w:p>
    <w:p>
      <w:pPr>
        <w:pStyle w:val="BodyText"/>
        <w:ind w:left="0"/>
        <w:rPr>
          <w:sz w:val="12"/>
        </w:rPr>
      </w:pPr>
    </w:p>
    <w:p>
      <w:pPr>
        <w:pStyle w:val="BodyText"/>
        <w:spacing w:before="3"/>
        <w:ind w:left="0"/>
        <w:rPr>
          <w:sz w:val="12"/>
        </w:rPr>
      </w:pPr>
    </w:p>
    <w:p>
      <w:pPr>
        <w:spacing w:line="122" w:lineRule="auto" w:before="0"/>
        <w:ind w:left="111" w:right="111" w:firstLine="0"/>
        <w:jc w:val="left"/>
        <w:rPr>
          <w:sz w:val="12"/>
        </w:rPr>
      </w:pPr>
      <w:bookmarkStart w:name="_bookmark20" w:id="35"/>
      <w:bookmarkEnd w:id="35"/>
      <w:r>
        <w:rPr/>
      </w:r>
      <w:r>
        <w:rPr>
          <w:w w:val="120"/>
          <w:sz w:val="12"/>
        </w:rPr>
        <w:t>bleeding</w:t>
      </w:r>
      <w:r>
        <w:rPr>
          <w:spacing w:val="13"/>
          <w:w w:val="120"/>
          <w:sz w:val="12"/>
        </w:rPr>
        <w:t> </w:t>
      </w:r>
      <w:r>
        <w:rPr>
          <w:w w:val="120"/>
          <w:sz w:val="12"/>
        </w:rPr>
        <w:t>to</w:t>
      </w:r>
      <w:r>
        <w:rPr>
          <w:spacing w:val="13"/>
          <w:w w:val="120"/>
          <w:sz w:val="12"/>
        </w:rPr>
        <w:t> </w:t>
      </w:r>
      <w:r>
        <w:rPr>
          <w:w w:val="120"/>
          <w:sz w:val="12"/>
        </w:rPr>
        <w:t>the</w:t>
      </w:r>
      <w:r>
        <w:rPr>
          <w:spacing w:val="13"/>
          <w:w w:val="120"/>
          <w:sz w:val="12"/>
        </w:rPr>
        <w:t> </w:t>
      </w:r>
      <w:r>
        <w:rPr>
          <w:w w:val="120"/>
          <w:sz w:val="12"/>
        </w:rPr>
        <w:t>200th</w:t>
      </w:r>
      <w:r>
        <w:rPr>
          <w:spacing w:val="13"/>
          <w:w w:val="120"/>
          <w:sz w:val="12"/>
        </w:rPr>
        <w:t> </w:t>
      </w:r>
      <w:r>
        <w:rPr>
          <w:w w:val="120"/>
          <w:sz w:val="12"/>
        </w:rPr>
        <w:t>frame,</w:t>
      </w:r>
      <w:r>
        <w:rPr>
          <w:spacing w:val="13"/>
          <w:w w:val="120"/>
          <w:sz w:val="12"/>
        </w:rPr>
        <w:t> </w:t>
      </w:r>
      <w:r>
        <w:rPr>
          <w:w w:val="120"/>
          <w:sz w:val="12"/>
        </w:rPr>
        <w:t>which</w:t>
      </w:r>
      <w:r>
        <w:rPr>
          <w:spacing w:val="13"/>
          <w:w w:val="120"/>
          <w:sz w:val="12"/>
        </w:rPr>
        <w:t> </w:t>
      </w:r>
      <w:r>
        <w:rPr>
          <w:w w:val="120"/>
          <w:sz w:val="12"/>
        </w:rPr>
        <w:t>were</w:t>
      </w:r>
      <w:r>
        <w:rPr>
          <w:spacing w:val="13"/>
          <w:w w:val="120"/>
          <w:sz w:val="12"/>
        </w:rPr>
        <w:t> </w:t>
      </w:r>
      <w:r>
        <w:rPr>
          <w:w w:val="120"/>
          <w:sz w:val="12"/>
        </w:rPr>
        <w:t>acquired</w:t>
      </w:r>
      <w:r>
        <w:rPr>
          <w:spacing w:val="13"/>
          <w:w w:val="120"/>
          <w:sz w:val="12"/>
        </w:rPr>
        <w:t> </w:t>
      </w:r>
      <w:r>
        <w:rPr>
          <w:w w:val="120"/>
          <w:sz w:val="12"/>
        </w:rPr>
        <w:t>using</w:t>
      </w:r>
      <w:r>
        <w:rPr>
          <w:spacing w:val="13"/>
          <w:w w:val="120"/>
          <w:sz w:val="12"/>
        </w:rPr>
        <w:t> </w:t>
      </w:r>
      <w:r>
        <w:rPr>
          <w:w w:val="120"/>
          <w:sz w:val="12"/>
        </w:rPr>
        <w:t>the</w:t>
      </w:r>
      <w:r>
        <w:rPr>
          <w:spacing w:val="13"/>
          <w:w w:val="120"/>
          <w:sz w:val="12"/>
        </w:rPr>
        <w:t> </w:t>
      </w:r>
      <w:r>
        <w:rPr>
          <w:w w:val="120"/>
          <w:sz w:val="12"/>
        </w:rPr>
        <w:t>mimicking</w:t>
      </w:r>
      <w:r>
        <w:rPr>
          <w:spacing w:val="13"/>
          <w:w w:val="120"/>
          <w:sz w:val="12"/>
        </w:rPr>
        <w:t> </w:t>
      </w:r>
      <w:r>
        <w:rPr>
          <w:w w:val="120"/>
          <w:sz w:val="12"/>
        </w:rPr>
        <w:t>device.</w:t>
      </w:r>
      <w:r>
        <w:rPr>
          <w:spacing w:val="13"/>
          <w:w w:val="120"/>
          <w:sz w:val="12"/>
        </w:rPr>
        <w:t> </w:t>
      </w:r>
      <w:r>
        <w:rPr>
          <w:w w:val="120"/>
          <w:sz w:val="12"/>
        </w:rPr>
        <w:t>The</w:t>
      </w:r>
      <w:r>
        <w:rPr>
          <w:spacing w:val="13"/>
          <w:w w:val="120"/>
          <w:sz w:val="12"/>
        </w:rPr>
        <w:t> </w:t>
      </w:r>
      <w:r>
        <w:rPr>
          <w:w w:val="120"/>
          <w:sz w:val="12"/>
        </w:rPr>
        <w:t>time</w:t>
      </w:r>
      <w:r>
        <w:rPr>
          <w:spacing w:val="13"/>
          <w:w w:val="120"/>
          <w:sz w:val="12"/>
        </w:rPr>
        <w:t> </w:t>
      </w:r>
      <w:r>
        <w:rPr>
          <w:w w:val="120"/>
          <w:sz w:val="12"/>
        </w:rPr>
        <w:t>transition</w:t>
      </w:r>
      <w:r>
        <w:rPr>
          <w:spacing w:val="13"/>
          <w:w w:val="120"/>
          <w:sz w:val="12"/>
        </w:rPr>
        <w:t> </w:t>
      </w:r>
      <w:r>
        <w:rPr>
          <w:w w:val="120"/>
          <w:sz w:val="12"/>
        </w:rPr>
        <w:t>of</w:t>
      </w:r>
      <w:r>
        <w:rPr>
          <w:spacing w:val="13"/>
          <w:w w:val="120"/>
          <w:sz w:val="12"/>
        </w:rPr>
        <w:t> </w:t>
      </w:r>
      <w:r>
        <w:rPr>
          <w:w w:val="120"/>
          <w:sz w:val="12"/>
        </w:rPr>
        <w:t>the</w:t>
      </w:r>
      <w:r>
        <w:rPr>
          <w:spacing w:val="13"/>
          <w:w w:val="120"/>
          <w:sz w:val="12"/>
        </w:rPr>
        <w:t> </w:t>
      </w:r>
      <w:r>
        <w:rPr>
          <w:w w:val="120"/>
          <w:sz w:val="12"/>
        </w:rPr>
        <w:t>intensity</w:t>
      </w:r>
      <w:r>
        <w:rPr>
          <w:spacing w:val="13"/>
          <w:w w:val="120"/>
          <w:sz w:val="12"/>
        </w:rPr>
        <w:t> </w:t>
      </w:r>
      <w:r>
        <w:rPr>
          <w:w w:val="120"/>
          <w:sz w:val="12"/>
        </w:rPr>
        <w:t>of</w:t>
      </w:r>
      <w:r>
        <w:rPr>
          <w:spacing w:val="13"/>
          <w:w w:val="120"/>
          <w:sz w:val="12"/>
        </w:rPr>
        <w:t> </w:t>
      </w:r>
      <w:r>
        <w:rPr>
          <w:w w:val="120"/>
          <w:sz w:val="12"/>
        </w:rPr>
        <w:t>the</w:t>
      </w:r>
      <w:r>
        <w:rPr>
          <w:spacing w:val="13"/>
          <w:w w:val="120"/>
          <w:sz w:val="12"/>
        </w:rPr>
        <w:t> </w:t>
      </w:r>
      <w:r>
        <w:rPr>
          <w:w w:val="120"/>
          <w:sz w:val="12"/>
        </w:rPr>
        <w:t>BAM</w:t>
      </w:r>
      <w:r>
        <w:rPr>
          <w:spacing w:val="13"/>
          <w:w w:val="120"/>
          <w:sz w:val="12"/>
        </w:rPr>
        <w:t> </w:t>
      </w:r>
      <w:r>
        <w:rPr>
          <w:w w:val="120"/>
          <w:sz w:val="12"/>
        </w:rPr>
        <w:t>at</w:t>
      </w:r>
      <w:r>
        <w:rPr>
          <w:spacing w:val="13"/>
          <w:w w:val="120"/>
          <w:sz w:val="12"/>
        </w:rPr>
        <w:t> </w:t>
      </w:r>
      <w:r>
        <w:rPr>
          <w:w w:val="120"/>
          <w:sz w:val="12"/>
        </w:rPr>
        <w:t>the</w:t>
      </w:r>
      <w:r>
        <w:rPr>
          <w:spacing w:val="13"/>
          <w:w w:val="120"/>
          <w:sz w:val="12"/>
        </w:rPr>
        <w:t> </w:t>
      </w:r>
      <w:r>
        <w:rPr>
          <w:w w:val="120"/>
          <w:sz w:val="12"/>
        </w:rPr>
        <w:t>actual</w:t>
      </w:r>
      <w:r>
        <w:rPr>
          <w:spacing w:val="13"/>
          <w:w w:val="120"/>
          <w:sz w:val="12"/>
        </w:rPr>
        <w:t> </w:t>
      </w:r>
      <w:r>
        <w:rPr>
          <w:w w:val="120"/>
          <w:sz w:val="12"/>
        </w:rPr>
        <w:t>bleeding</w:t>
      </w:r>
      <w:r>
        <w:rPr>
          <w:spacing w:val="13"/>
          <w:w w:val="120"/>
          <w:sz w:val="12"/>
        </w:rPr>
        <w:t> </w:t>
      </w:r>
      <w:r>
        <w:rPr>
          <w:w w:val="120"/>
          <w:sz w:val="12"/>
        </w:rPr>
        <w:t>source</w:t>
      </w:r>
      <w:r>
        <w:rPr>
          <w:spacing w:val="13"/>
          <w:w w:val="120"/>
          <w:sz w:val="12"/>
        </w:rPr>
        <w:t> </w:t>
      </w:r>
      <w:r>
        <w:rPr>
          <w:w w:val="120"/>
          <w:sz w:val="12"/>
        </w:rPr>
        <w:t>is</w:t>
      </w:r>
      <w:r>
        <w:rPr>
          <w:spacing w:val="13"/>
          <w:w w:val="120"/>
          <w:sz w:val="12"/>
        </w:rPr>
        <w:t> </w:t>
      </w:r>
      <w:r>
        <w:rPr>
          <w:w w:val="120"/>
          <w:sz w:val="12"/>
        </w:rPr>
        <w:t>shown</w:t>
      </w:r>
      <w:r>
        <w:rPr>
          <w:spacing w:val="13"/>
          <w:w w:val="120"/>
          <w:sz w:val="12"/>
        </w:rPr>
        <w:t> </w:t>
      </w:r>
      <w:r>
        <w:rPr>
          <w:w w:val="120"/>
          <w:sz w:val="12"/>
        </w:rPr>
        <w:t>(</w:t>
      </w:r>
      <w:r>
        <w:rPr>
          <w:rFonts w:ascii="STIX Math" w:eastAsia="STIX Math"/>
          <w:i/>
          <w:w w:val="120"/>
          <w:sz w:val="12"/>
        </w:rPr>
        <w:t>𝑛 </w:t>
      </w:r>
      <w:r>
        <w:rPr>
          <w:rFonts w:ascii="STIX Math" w:eastAsia="STIX Math"/>
          <w:w w:val="120"/>
          <w:sz w:val="12"/>
        </w:rPr>
        <w:t>= 10</w:t>
      </w:r>
      <w:r>
        <w:rPr>
          <w:w w:val="120"/>
          <w:sz w:val="12"/>
        </w:rPr>
        <w:t>,</w:t>
      </w:r>
      <w:r>
        <w:rPr>
          <w:spacing w:val="40"/>
          <w:w w:val="120"/>
          <w:sz w:val="12"/>
        </w:rPr>
        <w:t> </w:t>
      </w:r>
      <w:r>
        <w:rPr>
          <w:b/>
          <w:w w:val="120"/>
          <w:sz w:val="12"/>
        </w:rPr>
        <w:t>/ig.</w:t>
      </w:r>
      <w:r>
        <w:rPr>
          <w:b/>
          <w:spacing w:val="12"/>
          <w:w w:val="120"/>
          <w:sz w:val="12"/>
        </w:rPr>
        <w:t> </w:t>
      </w:r>
      <w:r>
        <w:rPr>
          <w:b/>
          <w:w w:val="120"/>
          <w:sz w:val="12"/>
        </w:rPr>
        <w:t>8.</w:t>
      </w:r>
      <w:r>
        <w:rPr>
          <w:b/>
          <w:spacing w:val="32"/>
          <w:w w:val="120"/>
          <w:sz w:val="12"/>
        </w:rPr>
        <w:t> </w:t>
      </w:r>
      <w:r>
        <w:rPr>
          <w:w w:val="120"/>
          <w:sz w:val="12"/>
        </w:rPr>
        <w:t>Time</w:t>
      </w:r>
      <w:r>
        <w:rPr>
          <w:spacing w:val="13"/>
          <w:w w:val="120"/>
          <w:sz w:val="12"/>
        </w:rPr>
        <w:t> </w:t>
      </w:r>
      <w:r>
        <w:rPr>
          <w:w w:val="120"/>
          <w:sz w:val="12"/>
        </w:rPr>
        <w:t>variation</w:t>
      </w:r>
      <w:r>
        <w:rPr>
          <w:spacing w:val="12"/>
          <w:w w:val="120"/>
          <w:sz w:val="12"/>
        </w:rPr>
        <w:t> </w:t>
      </w:r>
      <w:r>
        <w:rPr>
          <w:w w:val="120"/>
          <w:sz w:val="12"/>
        </w:rPr>
        <w:t>in</w:t>
      </w:r>
      <w:r>
        <w:rPr>
          <w:spacing w:val="13"/>
          <w:w w:val="120"/>
          <w:sz w:val="12"/>
        </w:rPr>
        <w:t> </w:t>
      </w:r>
      <w:r>
        <w:rPr>
          <w:w w:val="120"/>
          <w:sz w:val="12"/>
        </w:rPr>
        <w:t>the</w:t>
      </w:r>
      <w:r>
        <w:rPr>
          <w:spacing w:val="13"/>
          <w:w w:val="120"/>
          <w:sz w:val="12"/>
        </w:rPr>
        <w:t> </w:t>
      </w:r>
      <w:r>
        <w:rPr>
          <w:w w:val="120"/>
          <w:sz w:val="12"/>
        </w:rPr>
        <w:t>intensity</w:t>
      </w:r>
      <w:r>
        <w:rPr>
          <w:spacing w:val="12"/>
          <w:w w:val="120"/>
          <w:sz w:val="12"/>
        </w:rPr>
        <w:t> </w:t>
      </w:r>
      <w:r>
        <w:rPr>
          <w:w w:val="120"/>
          <w:sz w:val="12"/>
        </w:rPr>
        <w:t>of</w:t>
      </w:r>
      <w:r>
        <w:rPr>
          <w:spacing w:val="13"/>
          <w:w w:val="120"/>
          <w:sz w:val="12"/>
        </w:rPr>
        <w:t> </w:t>
      </w:r>
      <w:r>
        <w:rPr>
          <w:w w:val="120"/>
          <w:sz w:val="12"/>
        </w:rPr>
        <w:t>the</w:t>
      </w:r>
      <w:r>
        <w:rPr>
          <w:spacing w:val="13"/>
          <w:w w:val="120"/>
          <w:sz w:val="12"/>
        </w:rPr>
        <w:t> </w:t>
      </w:r>
      <w:r>
        <w:rPr>
          <w:w w:val="120"/>
          <w:sz w:val="12"/>
        </w:rPr>
        <w:t>BAM</w:t>
      </w:r>
      <w:r>
        <w:rPr>
          <w:spacing w:val="13"/>
          <w:w w:val="120"/>
          <w:sz w:val="12"/>
        </w:rPr>
        <w:t> </w:t>
      </w:r>
      <w:r>
        <w:rPr>
          <w:w w:val="120"/>
          <w:sz w:val="12"/>
        </w:rPr>
        <w:t>at</w:t>
      </w:r>
      <w:r>
        <w:rPr>
          <w:spacing w:val="12"/>
          <w:w w:val="120"/>
          <w:sz w:val="12"/>
        </w:rPr>
        <w:t> </w:t>
      </w:r>
      <w:r>
        <w:rPr>
          <w:w w:val="120"/>
          <w:sz w:val="12"/>
        </w:rPr>
        <w:t>the</w:t>
      </w:r>
      <w:r>
        <w:rPr>
          <w:spacing w:val="13"/>
          <w:w w:val="120"/>
          <w:sz w:val="12"/>
        </w:rPr>
        <w:t> </w:t>
      </w:r>
      <w:r>
        <w:rPr>
          <w:w w:val="120"/>
          <w:sz w:val="12"/>
        </w:rPr>
        <w:t>bleeding</w:t>
      </w:r>
      <w:r>
        <w:rPr>
          <w:spacing w:val="13"/>
          <w:w w:val="120"/>
          <w:sz w:val="12"/>
        </w:rPr>
        <w:t> </w:t>
      </w:r>
      <w:r>
        <w:rPr>
          <w:w w:val="120"/>
          <w:sz w:val="12"/>
        </w:rPr>
        <w:t>source</w:t>
      </w:r>
      <w:r>
        <w:rPr>
          <w:spacing w:val="13"/>
          <w:w w:val="120"/>
          <w:sz w:val="12"/>
        </w:rPr>
        <w:t> </w:t>
      </w:r>
      <w:r>
        <w:rPr>
          <w:w w:val="120"/>
          <w:sz w:val="12"/>
        </w:rPr>
        <w:t>from</w:t>
      </w:r>
      <w:r>
        <w:rPr>
          <w:spacing w:val="12"/>
          <w:w w:val="120"/>
          <w:sz w:val="12"/>
        </w:rPr>
        <w:t> </w:t>
      </w:r>
      <w:r>
        <w:rPr>
          <w:w w:val="120"/>
          <w:sz w:val="12"/>
        </w:rPr>
        <w:t>the</w:t>
      </w:r>
      <w:r>
        <w:rPr>
          <w:spacing w:val="13"/>
          <w:w w:val="120"/>
          <w:sz w:val="12"/>
        </w:rPr>
        <w:t> </w:t>
      </w:r>
      <w:r>
        <w:rPr>
          <w:w w:val="120"/>
          <w:sz w:val="12"/>
        </w:rPr>
        <w:t>onset</w:t>
      </w:r>
      <w:r>
        <w:rPr>
          <w:spacing w:val="13"/>
          <w:w w:val="120"/>
          <w:sz w:val="12"/>
        </w:rPr>
        <w:t> </w:t>
      </w:r>
      <w:r>
        <w:rPr>
          <w:w w:val="120"/>
          <w:sz w:val="12"/>
        </w:rPr>
        <w:t>of</w:t>
      </w:r>
      <w:r>
        <w:rPr>
          <w:spacing w:val="12"/>
          <w:w w:val="120"/>
          <w:sz w:val="12"/>
        </w:rPr>
        <w:t> </w:t>
      </w:r>
      <w:r>
        <w:rPr>
          <w:w w:val="120"/>
          <w:sz w:val="12"/>
        </w:rPr>
        <w:t>bleeding</w:t>
      </w:r>
      <w:r>
        <w:rPr>
          <w:spacing w:val="13"/>
          <w:w w:val="120"/>
          <w:sz w:val="12"/>
        </w:rPr>
        <w:t> </w:t>
      </w:r>
      <w:r>
        <w:rPr>
          <w:w w:val="120"/>
          <w:sz w:val="12"/>
        </w:rPr>
        <w:t>using</w:t>
      </w:r>
      <w:r>
        <w:rPr>
          <w:spacing w:val="13"/>
          <w:w w:val="120"/>
          <w:sz w:val="12"/>
        </w:rPr>
        <w:t> </w:t>
      </w:r>
      <w:r>
        <w:rPr>
          <w:w w:val="120"/>
          <w:sz w:val="12"/>
        </w:rPr>
        <w:t>Pix2Pix.</w:t>
      </w:r>
      <w:r>
        <w:rPr>
          <w:spacing w:val="13"/>
          <w:w w:val="120"/>
          <w:sz w:val="12"/>
        </w:rPr>
        <w:t> </w:t>
      </w:r>
      <w:r>
        <w:rPr>
          <w:w w:val="120"/>
          <w:sz w:val="12"/>
        </w:rPr>
        <w:t>BAMs</w:t>
      </w:r>
      <w:r>
        <w:rPr>
          <w:spacing w:val="12"/>
          <w:w w:val="120"/>
          <w:sz w:val="12"/>
        </w:rPr>
        <w:t> </w:t>
      </w:r>
      <w:r>
        <w:rPr>
          <w:w w:val="120"/>
          <w:sz w:val="12"/>
        </w:rPr>
        <w:t>are</w:t>
      </w:r>
      <w:r>
        <w:rPr>
          <w:spacing w:val="13"/>
          <w:w w:val="120"/>
          <w:sz w:val="12"/>
        </w:rPr>
        <w:t> </w:t>
      </w:r>
      <w:r>
        <w:rPr>
          <w:w w:val="120"/>
          <w:sz w:val="12"/>
        </w:rPr>
        <w:t>generated</w:t>
      </w:r>
      <w:r>
        <w:rPr>
          <w:spacing w:val="13"/>
          <w:w w:val="120"/>
          <w:sz w:val="12"/>
        </w:rPr>
        <w:t> </w:t>
      </w:r>
      <w:r>
        <w:rPr>
          <w:w w:val="120"/>
          <w:sz w:val="12"/>
        </w:rPr>
        <w:t>for</w:t>
      </w:r>
      <w:r>
        <w:rPr>
          <w:spacing w:val="13"/>
          <w:w w:val="120"/>
          <w:sz w:val="12"/>
        </w:rPr>
        <w:t> </w:t>
      </w:r>
      <w:r>
        <w:rPr>
          <w:w w:val="120"/>
          <w:sz w:val="12"/>
        </w:rPr>
        <w:t>all</w:t>
      </w:r>
      <w:r>
        <w:rPr>
          <w:spacing w:val="12"/>
          <w:w w:val="120"/>
          <w:sz w:val="12"/>
        </w:rPr>
        <w:t> </w:t>
      </w:r>
      <w:r>
        <w:rPr>
          <w:w w:val="120"/>
          <w:sz w:val="12"/>
        </w:rPr>
        <w:t>video</w:t>
      </w:r>
      <w:r>
        <w:rPr>
          <w:spacing w:val="13"/>
          <w:w w:val="120"/>
          <w:sz w:val="12"/>
        </w:rPr>
        <w:t> </w:t>
      </w:r>
      <w:r>
        <w:rPr>
          <w:w w:val="120"/>
          <w:sz w:val="12"/>
        </w:rPr>
        <w:t>images</w:t>
      </w:r>
      <w:r>
        <w:rPr>
          <w:spacing w:val="13"/>
          <w:w w:val="120"/>
          <w:sz w:val="12"/>
        </w:rPr>
        <w:t> </w:t>
      </w:r>
      <w:r>
        <w:rPr>
          <w:w w:val="120"/>
          <w:sz w:val="12"/>
        </w:rPr>
        <w:t>from</w:t>
      </w:r>
      <w:r>
        <w:rPr>
          <w:spacing w:val="12"/>
          <w:w w:val="120"/>
          <w:sz w:val="12"/>
        </w:rPr>
        <w:t> </w:t>
      </w:r>
      <w:r>
        <w:rPr>
          <w:w w:val="120"/>
          <w:sz w:val="12"/>
        </w:rPr>
        <w:t>the</w:t>
      </w:r>
      <w:r>
        <w:rPr>
          <w:spacing w:val="13"/>
          <w:w w:val="120"/>
          <w:sz w:val="12"/>
        </w:rPr>
        <w:t> </w:t>
      </w:r>
      <w:r>
        <w:rPr>
          <w:w w:val="120"/>
          <w:sz w:val="12"/>
        </w:rPr>
        <w:t>start</w:t>
      </w:r>
      <w:r>
        <w:rPr>
          <w:spacing w:val="13"/>
          <w:w w:val="120"/>
          <w:sz w:val="12"/>
        </w:rPr>
        <w:t> </w:t>
      </w:r>
      <w:r>
        <w:rPr>
          <w:spacing w:val="-5"/>
          <w:w w:val="120"/>
          <w:sz w:val="12"/>
        </w:rPr>
        <w:t>of</w:t>
      </w:r>
    </w:p>
    <w:p>
      <w:pPr>
        <w:spacing w:before="29"/>
        <w:ind w:left="111" w:right="0" w:firstLine="0"/>
        <w:jc w:val="left"/>
        <w:rPr>
          <w:sz w:val="12"/>
        </w:rPr>
      </w:pPr>
      <w:r>
        <w:rPr>
          <w:w w:val="120"/>
          <w:sz w:val="12"/>
        </w:rPr>
        <w:t>error</w:t>
      </w:r>
      <w:r>
        <w:rPr>
          <w:spacing w:val="11"/>
          <w:w w:val="120"/>
          <w:sz w:val="12"/>
        </w:rPr>
        <w:t> </w:t>
      </w:r>
      <w:r>
        <w:rPr>
          <w:w w:val="120"/>
          <w:sz w:val="12"/>
        </w:rPr>
        <w:t>bar:</w:t>
      </w:r>
      <w:r>
        <w:rPr>
          <w:spacing w:val="11"/>
          <w:w w:val="120"/>
          <w:sz w:val="12"/>
        </w:rPr>
        <w:t> </w:t>
      </w:r>
      <w:r>
        <w:rPr>
          <w:w w:val="120"/>
          <w:sz w:val="12"/>
        </w:rPr>
        <w:t>the</w:t>
      </w:r>
      <w:r>
        <w:rPr>
          <w:spacing w:val="11"/>
          <w:w w:val="120"/>
          <w:sz w:val="12"/>
        </w:rPr>
        <w:t> </w:t>
      </w:r>
      <w:r>
        <w:rPr>
          <w:w w:val="120"/>
          <w:sz w:val="12"/>
        </w:rPr>
        <w:t>maximum</w:t>
      </w:r>
      <w:r>
        <w:rPr>
          <w:spacing w:val="11"/>
          <w:w w:val="120"/>
          <w:sz w:val="12"/>
        </w:rPr>
        <w:t> </w:t>
      </w:r>
      <w:r>
        <w:rPr>
          <w:w w:val="120"/>
          <w:sz w:val="12"/>
        </w:rPr>
        <w:t>and</w:t>
      </w:r>
      <w:r>
        <w:rPr>
          <w:spacing w:val="11"/>
          <w:w w:val="120"/>
          <w:sz w:val="12"/>
        </w:rPr>
        <w:t> </w:t>
      </w:r>
      <w:r>
        <w:rPr>
          <w:w w:val="120"/>
          <w:sz w:val="12"/>
        </w:rPr>
        <w:t>minimum</w:t>
      </w:r>
      <w:r>
        <w:rPr>
          <w:spacing w:val="11"/>
          <w:w w:val="120"/>
          <w:sz w:val="12"/>
        </w:rPr>
        <w:t> </w:t>
      </w:r>
      <w:r>
        <w:rPr>
          <w:spacing w:val="-2"/>
          <w:w w:val="120"/>
          <w:sz w:val="12"/>
        </w:rPr>
        <w:t>intensity).</w:t>
      </w:r>
    </w:p>
    <w:p>
      <w:pPr>
        <w:pStyle w:val="BodyText"/>
        <w:ind w:left="0"/>
        <w:rPr>
          <w:sz w:val="12"/>
        </w:rPr>
      </w:pPr>
    </w:p>
    <w:p>
      <w:pPr>
        <w:pStyle w:val="BodyText"/>
        <w:spacing w:before="26"/>
        <w:ind w:left="0"/>
        <w:rPr>
          <w:sz w:val="12"/>
        </w:rPr>
      </w:pPr>
    </w:p>
    <w:p>
      <w:pPr>
        <w:spacing w:before="0"/>
        <w:ind w:left="111" w:right="0" w:firstLine="0"/>
        <w:jc w:val="left"/>
        <w:rPr>
          <w:b/>
          <w:sz w:val="12"/>
        </w:rPr>
      </w:pPr>
      <w:bookmarkStart w:name="_bookmark21" w:id="36"/>
      <w:bookmarkEnd w:id="36"/>
      <w:r>
        <w:rPr/>
      </w:r>
      <w:r>
        <w:rPr>
          <w:b/>
          <w:w w:val="115"/>
          <w:sz w:val="12"/>
        </w:rPr>
        <w:t>Table</w:t>
      </w:r>
      <w:r>
        <w:rPr>
          <w:b/>
          <w:spacing w:val="12"/>
          <w:w w:val="115"/>
          <w:sz w:val="12"/>
        </w:rPr>
        <w:t> </w:t>
      </w:r>
      <w:r>
        <w:rPr>
          <w:b/>
          <w:spacing w:val="-10"/>
          <w:w w:val="115"/>
          <w:sz w:val="12"/>
        </w:rPr>
        <w:t>2</w:t>
      </w:r>
    </w:p>
    <w:p>
      <w:pPr>
        <w:spacing w:before="33"/>
        <w:ind w:left="111" w:right="0" w:firstLine="0"/>
        <w:jc w:val="left"/>
        <w:rPr>
          <w:sz w:val="12"/>
        </w:rPr>
      </w:pPr>
      <w:r>
        <w:rPr/>
        <mc:AlternateContent>
          <mc:Choice Requires="wps">
            <w:drawing>
              <wp:anchor distT="0" distB="0" distL="0" distR="0" allowOverlap="1" layoutInCell="1" locked="0" behindDoc="1" simplePos="0" relativeHeight="487595008">
                <wp:simplePos x="0" y="0"/>
                <wp:positionH relativeFrom="page">
                  <wp:posOffset>477354</wp:posOffset>
                </wp:positionH>
                <wp:positionV relativeFrom="paragraph">
                  <wp:posOffset>129951</wp:posOffset>
                </wp:positionV>
                <wp:extent cx="6605905" cy="1270"/>
                <wp:effectExtent l="0" t="0" r="0" b="0"/>
                <wp:wrapTopAndBottom/>
                <wp:docPr id="33" name="Graphic 33"/>
                <wp:cNvGraphicFramePr>
                  <a:graphicFrameLocks/>
                </wp:cNvGraphicFramePr>
                <a:graphic>
                  <a:graphicData uri="http://schemas.microsoft.com/office/word/2010/wordprocessingShape">
                    <wps:wsp>
                      <wps:cNvPr id="33" name="Graphic 33"/>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0.232414pt;width:520.15pt;height:.1pt;mso-position-horizontal-relative:page;mso-position-vertical-relative:paragraph;z-index:-15721472;mso-wrap-distance-left:0;mso-wrap-distance-right:0" id="docshape14" coordorigin="752,205" coordsize="10403,0" path="m752,205l11154,205e" filled="false" stroked="true" strokeweight=".398pt" strokecolor="#000000">
                <v:path arrowok="t"/>
                <v:stroke dashstyle="solid"/>
                <w10:wrap type="topAndBottom"/>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439254</wp:posOffset>
                </wp:positionH>
                <wp:positionV relativeFrom="paragraph">
                  <wp:posOffset>157078</wp:posOffset>
                </wp:positionV>
                <wp:extent cx="6682105" cy="131318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6682105" cy="131318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5"/>
                              <w:gridCol w:w="2605"/>
                              <w:gridCol w:w="2509"/>
                              <w:gridCol w:w="2441"/>
                              <w:gridCol w:w="1674"/>
                            </w:tblGrid>
                            <w:tr>
                              <w:trPr>
                                <w:trHeight w:val="189" w:hRule="atLeast"/>
                              </w:trPr>
                              <w:tc>
                                <w:tcPr>
                                  <w:tcW w:w="3780" w:type="dxa"/>
                                  <w:gridSpan w:val="2"/>
                                </w:tcPr>
                                <w:p>
                                  <w:pPr>
                                    <w:pStyle w:val="TableParagraph"/>
                                    <w:ind w:left="0"/>
                                    <w:rPr>
                                      <w:sz w:val="12"/>
                                    </w:rPr>
                                  </w:pPr>
                                </w:p>
                              </w:tc>
                              <w:tc>
                                <w:tcPr>
                                  <w:tcW w:w="2509" w:type="dxa"/>
                                </w:tcPr>
                                <w:p>
                                  <w:pPr>
                                    <w:pStyle w:val="TableParagraph"/>
                                    <w:ind w:left="233"/>
                                    <w:jc w:val="center"/>
                                    <w:rPr>
                                      <w:sz w:val="12"/>
                                    </w:rPr>
                                  </w:pPr>
                                  <w:r>
                                    <w:rPr>
                                      <w:w w:val="105"/>
                                      <w:sz w:val="12"/>
                                    </w:rPr>
                                    <w:t>CAR</w:t>
                                  </w:r>
                                  <w:r>
                                    <w:rPr>
                                      <w:spacing w:val="7"/>
                                      <w:w w:val="110"/>
                                      <w:sz w:val="12"/>
                                    </w:rPr>
                                    <w:t> </w:t>
                                  </w:r>
                                  <w:r>
                                    <w:rPr>
                                      <w:spacing w:val="-5"/>
                                      <w:w w:val="110"/>
                                      <w:sz w:val="12"/>
                                    </w:rPr>
                                    <w:t>(%)</w:t>
                                  </w:r>
                                </w:p>
                              </w:tc>
                              <w:tc>
                                <w:tcPr>
                                  <w:tcW w:w="4115" w:type="dxa"/>
                                  <w:gridSpan w:val="2"/>
                                </w:tcPr>
                                <w:p>
                                  <w:pPr>
                                    <w:pStyle w:val="TableParagraph"/>
                                    <w:ind w:left="0"/>
                                    <w:rPr>
                                      <w:sz w:val="12"/>
                                    </w:rPr>
                                  </w:pPr>
                                </w:p>
                              </w:tc>
                            </w:tr>
                            <w:tr>
                              <w:trPr>
                                <w:trHeight w:val="194" w:hRule="atLeast"/>
                              </w:trPr>
                              <w:tc>
                                <w:tcPr>
                                  <w:tcW w:w="1175" w:type="dxa"/>
                                  <w:tcBorders>
                                    <w:top w:val="single" w:sz="4" w:space="0" w:color="000000"/>
                                  </w:tcBorders>
                                </w:tcPr>
                                <w:p>
                                  <w:pPr>
                                    <w:pStyle w:val="TableParagraph"/>
                                    <w:spacing w:line="136" w:lineRule="exact" w:before="37"/>
                                    <w:ind w:left="90"/>
                                    <w:rPr>
                                      <w:sz w:val="12"/>
                                    </w:rPr>
                                  </w:pPr>
                                  <w:r>
                                    <w:rPr>
                                      <w:spacing w:val="-2"/>
                                      <w:w w:val="115"/>
                                      <w:sz w:val="12"/>
                                    </w:rPr>
                                    <w:t>Methods</w:t>
                                  </w:r>
                                </w:p>
                              </w:tc>
                              <w:tc>
                                <w:tcPr>
                                  <w:tcW w:w="2605" w:type="dxa"/>
                                  <w:tcBorders>
                                    <w:top w:val="single" w:sz="4" w:space="0" w:color="000000"/>
                                  </w:tcBorders>
                                </w:tcPr>
                                <w:p>
                                  <w:pPr>
                                    <w:pStyle w:val="TableParagraph"/>
                                    <w:spacing w:line="136" w:lineRule="exact" w:before="37"/>
                                    <w:ind w:left="601"/>
                                    <w:rPr>
                                      <w:sz w:val="12"/>
                                    </w:rPr>
                                  </w:pPr>
                                  <w:r>
                                    <w:rPr>
                                      <w:w w:val="115"/>
                                      <w:sz w:val="12"/>
                                    </w:rPr>
                                    <w:t>Excised</w:t>
                                  </w:r>
                                  <w:r>
                                    <w:rPr>
                                      <w:spacing w:val="3"/>
                                      <w:w w:val="115"/>
                                      <w:sz w:val="12"/>
                                    </w:rPr>
                                    <w:t> </w:t>
                                  </w:r>
                                  <w:r>
                                    <w:rPr>
                                      <w:spacing w:val="-4"/>
                                      <w:w w:val="115"/>
                                      <w:sz w:val="12"/>
                                    </w:rPr>
                                    <w:t>lung</w:t>
                                  </w:r>
                                </w:p>
                              </w:tc>
                              <w:tc>
                                <w:tcPr>
                                  <w:tcW w:w="2509" w:type="dxa"/>
                                  <w:tcBorders>
                                    <w:top w:val="single" w:sz="4" w:space="0" w:color="000000"/>
                                  </w:tcBorders>
                                </w:tcPr>
                                <w:p>
                                  <w:pPr>
                                    <w:pStyle w:val="TableParagraph"/>
                                    <w:spacing w:line="136" w:lineRule="exact" w:before="37"/>
                                    <w:rPr>
                                      <w:sz w:val="12"/>
                                    </w:rPr>
                                  </w:pPr>
                                  <w:r>
                                    <w:rPr>
                                      <w:w w:val="115"/>
                                      <w:sz w:val="12"/>
                                    </w:rPr>
                                    <w:t>Excised</w:t>
                                  </w:r>
                                  <w:r>
                                    <w:rPr>
                                      <w:spacing w:val="3"/>
                                      <w:w w:val="115"/>
                                      <w:sz w:val="12"/>
                                    </w:rPr>
                                    <w:t> </w:t>
                                  </w:r>
                                  <w:r>
                                    <w:rPr>
                                      <w:spacing w:val="-4"/>
                                      <w:w w:val="115"/>
                                      <w:sz w:val="12"/>
                                    </w:rPr>
                                    <w:t>lung</w:t>
                                  </w:r>
                                </w:p>
                              </w:tc>
                              <w:tc>
                                <w:tcPr>
                                  <w:tcW w:w="2441" w:type="dxa"/>
                                  <w:tcBorders>
                                    <w:top w:val="single" w:sz="4" w:space="0" w:color="000000"/>
                                  </w:tcBorders>
                                </w:tcPr>
                                <w:p>
                                  <w:pPr>
                                    <w:pStyle w:val="TableParagraph"/>
                                    <w:spacing w:line="136" w:lineRule="exact" w:before="37"/>
                                    <w:rPr>
                                      <w:sz w:val="12"/>
                                    </w:rPr>
                                  </w:pPr>
                                  <w:r>
                                    <w:rPr>
                                      <w:w w:val="120"/>
                                      <w:sz w:val="12"/>
                                    </w:rPr>
                                    <w:t>Laparotomy</w:t>
                                  </w:r>
                                  <w:r>
                                    <w:rPr>
                                      <w:spacing w:val="10"/>
                                      <w:w w:val="120"/>
                                      <w:sz w:val="12"/>
                                    </w:rPr>
                                    <w:t> </w:t>
                                  </w:r>
                                  <w:r>
                                    <w:rPr>
                                      <w:w w:val="120"/>
                                      <w:sz w:val="12"/>
                                    </w:rPr>
                                    <w:t>(n</w:t>
                                  </w:r>
                                  <w:r>
                                    <w:rPr>
                                      <w:spacing w:val="10"/>
                                      <w:w w:val="120"/>
                                      <w:sz w:val="12"/>
                                    </w:rPr>
                                    <w:t> </w:t>
                                  </w:r>
                                  <w:r>
                                    <w:rPr>
                                      <w:w w:val="120"/>
                                      <w:sz w:val="12"/>
                                    </w:rPr>
                                    <w:t>=</w:t>
                                  </w:r>
                                  <w:r>
                                    <w:rPr>
                                      <w:spacing w:val="10"/>
                                      <w:w w:val="120"/>
                                      <w:sz w:val="12"/>
                                    </w:rPr>
                                    <w:t> </w:t>
                                  </w:r>
                                  <w:r>
                                    <w:rPr>
                                      <w:spacing w:val="-5"/>
                                      <w:w w:val="120"/>
                                      <w:sz w:val="12"/>
                                    </w:rPr>
                                    <w:t>10)</w:t>
                                  </w:r>
                                </w:p>
                              </w:tc>
                              <w:tc>
                                <w:tcPr>
                                  <w:tcW w:w="1674" w:type="dxa"/>
                                  <w:tcBorders>
                                    <w:top w:val="single" w:sz="4" w:space="0" w:color="000000"/>
                                  </w:tcBorders>
                                </w:tcPr>
                                <w:p>
                                  <w:pPr>
                                    <w:pStyle w:val="TableParagraph"/>
                                    <w:spacing w:line="136" w:lineRule="exact" w:before="37"/>
                                    <w:rPr>
                                      <w:sz w:val="12"/>
                                    </w:rPr>
                                  </w:pPr>
                                  <w:r>
                                    <w:rPr>
                                      <w:spacing w:val="-2"/>
                                      <w:w w:val="115"/>
                                      <w:sz w:val="12"/>
                                    </w:rPr>
                                    <w:t>Thoracoscopic</w:t>
                                  </w:r>
                                </w:p>
                              </w:tc>
                            </w:tr>
                            <w:tr>
                              <w:trPr>
                                <w:trHeight w:val="204" w:hRule="atLeast"/>
                              </w:trPr>
                              <w:tc>
                                <w:tcPr>
                                  <w:tcW w:w="1175" w:type="dxa"/>
                                  <w:tcBorders>
                                    <w:bottom w:val="single" w:sz="4" w:space="0" w:color="000000"/>
                                  </w:tcBorders>
                                </w:tcPr>
                                <w:p>
                                  <w:pPr>
                                    <w:pStyle w:val="TableParagraph"/>
                                    <w:ind w:left="0"/>
                                    <w:rPr>
                                      <w:sz w:val="14"/>
                                    </w:rPr>
                                  </w:pPr>
                                </w:p>
                              </w:tc>
                              <w:tc>
                                <w:tcPr>
                                  <w:tcW w:w="2605" w:type="dxa"/>
                                  <w:tcBorders>
                                    <w:bottom w:val="single" w:sz="4" w:space="0" w:color="000000"/>
                                  </w:tcBorders>
                                </w:tcPr>
                                <w:p>
                                  <w:pPr>
                                    <w:pStyle w:val="TableParagraph"/>
                                    <w:spacing w:before="15"/>
                                    <w:ind w:left="601"/>
                                    <w:rPr>
                                      <w:sz w:val="12"/>
                                    </w:rPr>
                                  </w:pPr>
                                  <w:r>
                                    <w:rPr>
                                      <w:w w:val="120"/>
                                      <w:sz w:val="12"/>
                                    </w:rPr>
                                    <w:t>+</w:t>
                                  </w:r>
                                  <w:r>
                                    <w:rPr>
                                      <w:spacing w:val="9"/>
                                      <w:w w:val="120"/>
                                      <w:sz w:val="12"/>
                                    </w:rPr>
                                    <w:t> </w:t>
                                  </w:r>
                                  <w:r>
                                    <w:rPr>
                                      <w:w w:val="120"/>
                                      <w:sz w:val="12"/>
                                    </w:rPr>
                                    <w:t>USB</w:t>
                                  </w:r>
                                  <w:r>
                                    <w:rPr>
                                      <w:spacing w:val="10"/>
                                      <w:w w:val="120"/>
                                      <w:sz w:val="12"/>
                                    </w:rPr>
                                    <w:t> </w:t>
                                  </w:r>
                                  <w:r>
                                    <w:rPr>
                                      <w:w w:val="120"/>
                                      <w:sz w:val="12"/>
                                    </w:rPr>
                                    <w:t>camera</w:t>
                                  </w:r>
                                  <w:r>
                                    <w:rPr>
                                      <w:spacing w:val="10"/>
                                      <w:w w:val="120"/>
                                      <w:sz w:val="12"/>
                                    </w:rPr>
                                    <w:t> </w:t>
                                  </w:r>
                                  <w:r>
                                    <w:rPr>
                                      <w:w w:val="120"/>
                                      <w:sz w:val="12"/>
                                    </w:rPr>
                                    <w:t>(n</w:t>
                                  </w:r>
                                  <w:r>
                                    <w:rPr>
                                      <w:spacing w:val="10"/>
                                      <w:w w:val="120"/>
                                      <w:sz w:val="12"/>
                                    </w:rPr>
                                    <w:t> </w:t>
                                  </w:r>
                                  <w:r>
                                    <w:rPr>
                                      <w:w w:val="120"/>
                                      <w:sz w:val="12"/>
                                    </w:rPr>
                                    <w:t>=</w:t>
                                  </w:r>
                                  <w:r>
                                    <w:rPr>
                                      <w:spacing w:val="9"/>
                                      <w:w w:val="120"/>
                                      <w:sz w:val="12"/>
                                    </w:rPr>
                                    <w:t> </w:t>
                                  </w:r>
                                  <w:r>
                                    <w:rPr>
                                      <w:spacing w:val="-5"/>
                                      <w:w w:val="120"/>
                                      <w:sz w:val="12"/>
                                    </w:rPr>
                                    <w:t>10)</w:t>
                                  </w:r>
                                </w:p>
                              </w:tc>
                              <w:tc>
                                <w:tcPr>
                                  <w:tcW w:w="2509" w:type="dxa"/>
                                  <w:tcBorders>
                                    <w:bottom w:val="single" w:sz="4" w:space="0" w:color="000000"/>
                                  </w:tcBorders>
                                </w:tcPr>
                                <w:p>
                                  <w:pPr>
                                    <w:pStyle w:val="TableParagraph"/>
                                    <w:spacing w:before="15"/>
                                    <w:rPr>
                                      <w:sz w:val="12"/>
                                    </w:rPr>
                                  </w:pPr>
                                  <w:r>
                                    <w:rPr>
                                      <w:w w:val="120"/>
                                      <w:sz w:val="12"/>
                                    </w:rPr>
                                    <w:t>+</w:t>
                                  </w:r>
                                  <w:r>
                                    <w:rPr>
                                      <w:spacing w:val="13"/>
                                      <w:w w:val="120"/>
                                      <w:sz w:val="12"/>
                                    </w:rPr>
                                    <w:t> </w:t>
                                  </w:r>
                                  <w:r>
                                    <w:rPr>
                                      <w:w w:val="120"/>
                                      <w:sz w:val="12"/>
                                    </w:rPr>
                                    <w:t>Endoscope</w:t>
                                  </w:r>
                                  <w:r>
                                    <w:rPr>
                                      <w:spacing w:val="14"/>
                                      <w:w w:val="120"/>
                                      <w:sz w:val="12"/>
                                    </w:rPr>
                                    <w:t> </w:t>
                                  </w:r>
                                  <w:r>
                                    <w:rPr>
                                      <w:w w:val="120"/>
                                      <w:sz w:val="12"/>
                                    </w:rPr>
                                    <w:t>(n</w:t>
                                  </w:r>
                                  <w:r>
                                    <w:rPr>
                                      <w:spacing w:val="13"/>
                                      <w:w w:val="120"/>
                                      <w:sz w:val="12"/>
                                    </w:rPr>
                                    <w:t> </w:t>
                                  </w:r>
                                  <w:r>
                                    <w:rPr>
                                      <w:w w:val="120"/>
                                      <w:sz w:val="12"/>
                                    </w:rPr>
                                    <w:t>=</w:t>
                                  </w:r>
                                  <w:r>
                                    <w:rPr>
                                      <w:spacing w:val="14"/>
                                      <w:w w:val="120"/>
                                      <w:sz w:val="12"/>
                                    </w:rPr>
                                    <w:t> </w:t>
                                  </w:r>
                                  <w:r>
                                    <w:rPr>
                                      <w:spacing w:val="-5"/>
                                      <w:w w:val="120"/>
                                      <w:sz w:val="12"/>
                                    </w:rPr>
                                    <w:t>10)</w:t>
                                  </w:r>
                                </w:p>
                              </w:tc>
                              <w:tc>
                                <w:tcPr>
                                  <w:tcW w:w="2441" w:type="dxa"/>
                                  <w:tcBorders>
                                    <w:bottom w:val="single" w:sz="4" w:space="0" w:color="000000"/>
                                  </w:tcBorders>
                                </w:tcPr>
                                <w:p>
                                  <w:pPr>
                                    <w:pStyle w:val="TableParagraph"/>
                                    <w:ind w:left="0"/>
                                    <w:rPr>
                                      <w:sz w:val="14"/>
                                    </w:rPr>
                                  </w:pPr>
                                </w:p>
                              </w:tc>
                              <w:tc>
                                <w:tcPr>
                                  <w:tcW w:w="1674" w:type="dxa"/>
                                  <w:tcBorders>
                                    <w:bottom w:val="single" w:sz="4" w:space="0" w:color="000000"/>
                                  </w:tcBorders>
                                </w:tcPr>
                                <w:p>
                                  <w:pPr>
                                    <w:pStyle w:val="TableParagraph"/>
                                    <w:spacing w:before="15"/>
                                    <w:rPr>
                                      <w:sz w:val="12"/>
                                    </w:rPr>
                                  </w:pPr>
                                  <w:r>
                                    <w:rPr>
                                      <w:w w:val="120"/>
                                      <w:sz w:val="12"/>
                                    </w:rPr>
                                    <w:t>surgery</w:t>
                                  </w:r>
                                  <w:r>
                                    <w:rPr>
                                      <w:spacing w:val="15"/>
                                      <w:w w:val="120"/>
                                      <w:sz w:val="12"/>
                                    </w:rPr>
                                    <w:t> </w:t>
                                  </w:r>
                                  <w:r>
                                    <w:rPr>
                                      <w:w w:val="120"/>
                                      <w:sz w:val="12"/>
                                    </w:rPr>
                                    <w:t>(n</w:t>
                                  </w:r>
                                  <w:r>
                                    <w:rPr>
                                      <w:spacing w:val="15"/>
                                      <w:w w:val="120"/>
                                      <w:sz w:val="12"/>
                                    </w:rPr>
                                    <w:t> </w:t>
                                  </w:r>
                                  <w:r>
                                    <w:rPr>
                                      <w:w w:val="120"/>
                                      <w:sz w:val="12"/>
                                    </w:rPr>
                                    <w:t>=</w:t>
                                  </w:r>
                                  <w:r>
                                    <w:rPr>
                                      <w:spacing w:val="15"/>
                                      <w:w w:val="120"/>
                                      <w:sz w:val="12"/>
                                    </w:rPr>
                                    <w:t> </w:t>
                                  </w:r>
                                  <w:r>
                                    <w:rPr>
                                      <w:spacing w:val="-5"/>
                                      <w:w w:val="120"/>
                                      <w:sz w:val="12"/>
                                    </w:rPr>
                                    <w:t>10)</w:t>
                                  </w:r>
                                </w:p>
                              </w:tc>
                            </w:tr>
                            <w:tr>
                              <w:trPr>
                                <w:trHeight w:val="210" w:hRule="atLeast"/>
                              </w:trPr>
                              <w:tc>
                                <w:tcPr>
                                  <w:tcW w:w="1175" w:type="dxa"/>
                                  <w:tcBorders>
                                    <w:top w:val="single" w:sz="4" w:space="0" w:color="000000"/>
                                  </w:tcBorders>
                                </w:tcPr>
                                <w:p>
                                  <w:pPr>
                                    <w:pStyle w:val="TableParagraph"/>
                                    <w:spacing w:line="191" w:lineRule="exact"/>
                                    <w:ind w:left="90"/>
                                    <w:rPr>
                                      <w:sz w:val="12"/>
                                    </w:rPr>
                                  </w:pPr>
                                  <w:r>
                                    <w:rPr>
                                      <w:rFonts w:ascii="STIX Math" w:eastAsia="STIX Math"/>
                                      <w:i/>
                                      <w:w w:val="110"/>
                                      <w:sz w:val="12"/>
                                    </w:rPr>
                                    <w:t>𝐿</w:t>
                                  </w:r>
                                  <w:r>
                                    <w:rPr>
                                      <w:rFonts w:ascii="STIX Math" w:eastAsia="STIX Math"/>
                                      <w:w w:val="110"/>
                                      <w:position w:val="-2"/>
                                      <w:sz w:val="9"/>
                                    </w:rPr>
                                    <w:t>1</w:t>
                                  </w:r>
                                  <w:r>
                                    <w:rPr>
                                      <w:rFonts w:ascii="STIX Math" w:eastAsia="STIX Math"/>
                                      <w:spacing w:val="31"/>
                                      <w:w w:val="110"/>
                                      <w:position w:val="-2"/>
                                      <w:sz w:val="9"/>
                                    </w:rPr>
                                    <w:t> </w:t>
                                  </w:r>
                                  <w:r>
                                    <w:rPr>
                                      <w:spacing w:val="-4"/>
                                      <w:w w:val="110"/>
                                      <w:sz w:val="12"/>
                                    </w:rPr>
                                    <w:t>only</w:t>
                                  </w:r>
                                </w:p>
                              </w:tc>
                              <w:tc>
                                <w:tcPr>
                                  <w:tcW w:w="2605" w:type="dxa"/>
                                  <w:tcBorders>
                                    <w:top w:val="single" w:sz="4" w:space="0" w:color="000000"/>
                                  </w:tcBorders>
                                </w:tcPr>
                                <w:p>
                                  <w:pPr>
                                    <w:pStyle w:val="TableParagraph"/>
                                    <w:spacing w:before="37"/>
                                    <w:ind w:left="601"/>
                                    <w:rPr>
                                      <w:sz w:val="12"/>
                                    </w:rPr>
                                  </w:pPr>
                                  <w:r>
                                    <w:rPr>
                                      <w:spacing w:val="-4"/>
                                      <w:w w:val="120"/>
                                      <w:sz w:val="12"/>
                                    </w:rPr>
                                    <w:t>81.0</w:t>
                                  </w:r>
                                </w:p>
                              </w:tc>
                              <w:tc>
                                <w:tcPr>
                                  <w:tcW w:w="2509" w:type="dxa"/>
                                  <w:tcBorders>
                                    <w:top w:val="single" w:sz="4" w:space="0" w:color="000000"/>
                                  </w:tcBorders>
                                </w:tcPr>
                                <w:p>
                                  <w:pPr>
                                    <w:pStyle w:val="TableParagraph"/>
                                    <w:spacing w:before="37"/>
                                    <w:rPr>
                                      <w:sz w:val="12"/>
                                    </w:rPr>
                                  </w:pPr>
                                  <w:r>
                                    <w:rPr>
                                      <w:spacing w:val="-5"/>
                                      <w:w w:val="120"/>
                                      <w:sz w:val="12"/>
                                    </w:rPr>
                                    <w:t>9.1</w:t>
                                  </w:r>
                                </w:p>
                              </w:tc>
                              <w:tc>
                                <w:tcPr>
                                  <w:tcW w:w="2441" w:type="dxa"/>
                                  <w:tcBorders>
                                    <w:top w:val="single" w:sz="4" w:space="0" w:color="000000"/>
                                  </w:tcBorders>
                                </w:tcPr>
                                <w:p>
                                  <w:pPr>
                                    <w:pStyle w:val="TableParagraph"/>
                                    <w:spacing w:before="37"/>
                                    <w:rPr>
                                      <w:sz w:val="12"/>
                                    </w:rPr>
                                  </w:pPr>
                                  <w:r>
                                    <w:rPr>
                                      <w:spacing w:val="-4"/>
                                      <w:w w:val="120"/>
                                      <w:sz w:val="12"/>
                                    </w:rPr>
                                    <w:t>56.6</w:t>
                                  </w:r>
                                </w:p>
                              </w:tc>
                              <w:tc>
                                <w:tcPr>
                                  <w:tcW w:w="1674" w:type="dxa"/>
                                  <w:tcBorders>
                                    <w:top w:val="single" w:sz="4" w:space="0" w:color="000000"/>
                                  </w:tcBorders>
                                </w:tcPr>
                                <w:p>
                                  <w:pPr>
                                    <w:pStyle w:val="TableParagraph"/>
                                    <w:spacing w:before="37"/>
                                    <w:ind w:left="599"/>
                                    <w:rPr>
                                      <w:sz w:val="12"/>
                                    </w:rPr>
                                  </w:pPr>
                                  <w:r>
                                    <w:rPr>
                                      <w:spacing w:val="-4"/>
                                      <w:w w:val="120"/>
                                      <w:sz w:val="12"/>
                                    </w:rPr>
                                    <w:t>34.1</w:t>
                                  </w:r>
                                </w:p>
                              </w:tc>
                            </w:tr>
                            <w:tr>
                              <w:trPr>
                                <w:trHeight w:val="188" w:hRule="atLeast"/>
                              </w:trPr>
                              <w:tc>
                                <w:tcPr>
                                  <w:tcW w:w="1175" w:type="dxa"/>
                                  <w:tcBorders>
                                    <w:bottom w:val="single" w:sz="4" w:space="0" w:color="000000"/>
                                  </w:tcBorders>
                                </w:tcPr>
                                <w:p>
                                  <w:pPr>
                                    <w:pStyle w:val="TableParagraph"/>
                                    <w:spacing w:line="137" w:lineRule="exact"/>
                                    <w:ind w:left="90"/>
                                    <w:rPr>
                                      <w:sz w:val="12"/>
                                    </w:rPr>
                                  </w:pPr>
                                  <w:r>
                                    <w:rPr>
                                      <w:spacing w:val="-2"/>
                                      <w:w w:val="115"/>
                                      <w:sz w:val="12"/>
                                    </w:rPr>
                                    <w:t>pix2pix</w:t>
                                  </w:r>
                                </w:p>
                              </w:tc>
                              <w:tc>
                                <w:tcPr>
                                  <w:tcW w:w="2605" w:type="dxa"/>
                                  <w:tcBorders>
                                    <w:bottom w:val="single" w:sz="4" w:space="0" w:color="000000"/>
                                  </w:tcBorders>
                                </w:tcPr>
                                <w:p>
                                  <w:pPr>
                                    <w:pStyle w:val="TableParagraph"/>
                                    <w:spacing w:line="137" w:lineRule="exact"/>
                                    <w:ind w:left="601"/>
                                    <w:rPr>
                                      <w:sz w:val="12"/>
                                    </w:rPr>
                                  </w:pPr>
                                  <w:r>
                                    <w:rPr>
                                      <w:spacing w:val="-4"/>
                                      <w:w w:val="120"/>
                                      <w:sz w:val="12"/>
                                    </w:rPr>
                                    <w:t>81.4</w:t>
                                  </w:r>
                                </w:p>
                              </w:tc>
                              <w:tc>
                                <w:tcPr>
                                  <w:tcW w:w="2509" w:type="dxa"/>
                                  <w:tcBorders>
                                    <w:bottom w:val="single" w:sz="4" w:space="0" w:color="000000"/>
                                  </w:tcBorders>
                                </w:tcPr>
                                <w:p>
                                  <w:pPr>
                                    <w:pStyle w:val="TableParagraph"/>
                                    <w:spacing w:line="137" w:lineRule="exact"/>
                                    <w:rPr>
                                      <w:sz w:val="12"/>
                                    </w:rPr>
                                  </w:pPr>
                                  <w:r>
                                    <w:rPr>
                                      <w:spacing w:val="-2"/>
                                      <w:w w:val="115"/>
                                      <w:sz w:val="12"/>
                                    </w:rPr>
                                    <w:t>58.9</w:t>
                                  </w:r>
                                  <w:hyperlink w:history="true" w:anchor="_bookmark22">
                                    <w:r>
                                      <w:rPr>
                                        <w:color w:val="007FAC"/>
                                        <w:spacing w:val="-2"/>
                                        <w:w w:val="115"/>
                                        <w:sz w:val="12"/>
                                      </w:rPr>
                                      <w:t>*</w:t>
                                    </w:r>
                                  </w:hyperlink>
                                </w:p>
                              </w:tc>
                              <w:tc>
                                <w:tcPr>
                                  <w:tcW w:w="2441" w:type="dxa"/>
                                  <w:tcBorders>
                                    <w:bottom w:val="single" w:sz="4" w:space="0" w:color="000000"/>
                                  </w:tcBorders>
                                </w:tcPr>
                                <w:p>
                                  <w:pPr>
                                    <w:pStyle w:val="TableParagraph"/>
                                    <w:spacing w:line="137" w:lineRule="exact"/>
                                    <w:rPr>
                                      <w:sz w:val="12"/>
                                    </w:rPr>
                                  </w:pPr>
                                  <w:r>
                                    <w:rPr>
                                      <w:spacing w:val="-4"/>
                                      <w:w w:val="120"/>
                                      <w:sz w:val="12"/>
                                    </w:rPr>
                                    <w:t>63.6</w:t>
                                  </w:r>
                                </w:p>
                              </w:tc>
                              <w:tc>
                                <w:tcPr>
                                  <w:tcW w:w="1674" w:type="dxa"/>
                                  <w:tcBorders>
                                    <w:bottom w:val="single" w:sz="4" w:space="0" w:color="000000"/>
                                  </w:tcBorders>
                                </w:tcPr>
                                <w:p>
                                  <w:pPr>
                                    <w:pStyle w:val="TableParagraph"/>
                                    <w:spacing w:line="137" w:lineRule="exact"/>
                                    <w:ind w:left="599"/>
                                    <w:rPr>
                                      <w:sz w:val="12"/>
                                    </w:rPr>
                                  </w:pPr>
                                  <w:r>
                                    <w:rPr>
                                      <w:spacing w:val="-2"/>
                                      <w:w w:val="115"/>
                                      <w:sz w:val="12"/>
                                    </w:rPr>
                                    <w:t>71.0</w:t>
                                  </w:r>
                                  <w:hyperlink w:history="true" w:anchor="_bookmark22">
                                    <w:r>
                                      <w:rPr>
                                        <w:color w:val="007FAC"/>
                                        <w:spacing w:val="-2"/>
                                        <w:w w:val="115"/>
                                        <w:sz w:val="12"/>
                                      </w:rPr>
                                      <w:t>*</w:t>
                                    </w:r>
                                  </w:hyperlink>
                                </w:p>
                              </w:tc>
                            </w:tr>
                            <w:tr>
                              <w:trPr>
                                <w:trHeight w:val="227" w:hRule="atLeast"/>
                              </w:trPr>
                              <w:tc>
                                <w:tcPr>
                                  <w:tcW w:w="1175" w:type="dxa"/>
                                </w:tcPr>
                                <w:p>
                                  <w:pPr>
                                    <w:pStyle w:val="TableParagraph"/>
                                    <w:ind w:left="0"/>
                                    <w:rPr>
                                      <w:sz w:val="14"/>
                                    </w:rPr>
                                  </w:pPr>
                                </w:p>
                              </w:tc>
                              <w:tc>
                                <w:tcPr>
                                  <w:tcW w:w="2605" w:type="dxa"/>
                                </w:tcPr>
                                <w:p>
                                  <w:pPr>
                                    <w:pStyle w:val="TableParagraph"/>
                                    <w:ind w:left="0"/>
                                    <w:rPr>
                                      <w:sz w:val="14"/>
                                    </w:rPr>
                                  </w:pPr>
                                </w:p>
                              </w:tc>
                              <w:tc>
                                <w:tcPr>
                                  <w:tcW w:w="2509" w:type="dxa"/>
                                </w:tcPr>
                                <w:p>
                                  <w:pPr>
                                    <w:pStyle w:val="TableParagraph"/>
                                    <w:spacing w:before="37"/>
                                    <w:ind w:left="233"/>
                                    <w:jc w:val="center"/>
                                    <w:rPr>
                                      <w:sz w:val="12"/>
                                    </w:rPr>
                                  </w:pPr>
                                  <w:r>
                                    <w:rPr>
                                      <w:w w:val="105"/>
                                      <w:sz w:val="12"/>
                                    </w:rPr>
                                    <w:t>ICAR</w:t>
                                  </w:r>
                                  <w:r>
                                    <w:rPr>
                                      <w:spacing w:val="8"/>
                                      <w:w w:val="110"/>
                                      <w:sz w:val="12"/>
                                    </w:rPr>
                                    <w:t> </w:t>
                                  </w:r>
                                  <w:r>
                                    <w:rPr>
                                      <w:spacing w:val="-5"/>
                                      <w:w w:val="110"/>
                                      <w:sz w:val="12"/>
                                    </w:rPr>
                                    <w:t>(%)</w:t>
                                  </w:r>
                                </w:p>
                              </w:tc>
                              <w:tc>
                                <w:tcPr>
                                  <w:tcW w:w="2441" w:type="dxa"/>
                                </w:tcPr>
                                <w:p>
                                  <w:pPr>
                                    <w:pStyle w:val="TableParagraph"/>
                                    <w:ind w:left="0"/>
                                    <w:rPr>
                                      <w:sz w:val="14"/>
                                    </w:rPr>
                                  </w:pPr>
                                </w:p>
                              </w:tc>
                              <w:tc>
                                <w:tcPr>
                                  <w:tcW w:w="1674" w:type="dxa"/>
                                </w:tcPr>
                                <w:p>
                                  <w:pPr>
                                    <w:pStyle w:val="TableParagraph"/>
                                    <w:ind w:left="0"/>
                                    <w:rPr>
                                      <w:sz w:val="14"/>
                                    </w:rPr>
                                  </w:pPr>
                                </w:p>
                              </w:tc>
                            </w:tr>
                            <w:tr>
                              <w:trPr>
                                <w:trHeight w:val="194" w:hRule="atLeast"/>
                              </w:trPr>
                              <w:tc>
                                <w:tcPr>
                                  <w:tcW w:w="1175" w:type="dxa"/>
                                  <w:tcBorders>
                                    <w:top w:val="single" w:sz="4" w:space="0" w:color="000000"/>
                                  </w:tcBorders>
                                </w:tcPr>
                                <w:p>
                                  <w:pPr>
                                    <w:pStyle w:val="TableParagraph"/>
                                    <w:spacing w:line="136" w:lineRule="exact" w:before="37"/>
                                    <w:ind w:left="90"/>
                                    <w:rPr>
                                      <w:sz w:val="12"/>
                                    </w:rPr>
                                  </w:pPr>
                                  <w:r>
                                    <w:rPr>
                                      <w:spacing w:val="-2"/>
                                      <w:w w:val="115"/>
                                      <w:sz w:val="12"/>
                                    </w:rPr>
                                    <w:t>Methods</w:t>
                                  </w:r>
                                </w:p>
                              </w:tc>
                              <w:tc>
                                <w:tcPr>
                                  <w:tcW w:w="2605" w:type="dxa"/>
                                  <w:tcBorders>
                                    <w:top w:val="single" w:sz="4" w:space="0" w:color="000000"/>
                                  </w:tcBorders>
                                </w:tcPr>
                                <w:p>
                                  <w:pPr>
                                    <w:pStyle w:val="TableParagraph"/>
                                    <w:spacing w:line="136" w:lineRule="exact" w:before="37"/>
                                    <w:ind w:left="601"/>
                                    <w:rPr>
                                      <w:sz w:val="12"/>
                                    </w:rPr>
                                  </w:pPr>
                                  <w:r>
                                    <w:rPr>
                                      <w:w w:val="115"/>
                                      <w:sz w:val="12"/>
                                    </w:rPr>
                                    <w:t>Excised</w:t>
                                  </w:r>
                                  <w:r>
                                    <w:rPr>
                                      <w:spacing w:val="3"/>
                                      <w:w w:val="115"/>
                                      <w:sz w:val="12"/>
                                    </w:rPr>
                                    <w:t> </w:t>
                                  </w:r>
                                  <w:r>
                                    <w:rPr>
                                      <w:spacing w:val="-4"/>
                                      <w:w w:val="115"/>
                                      <w:sz w:val="12"/>
                                    </w:rPr>
                                    <w:t>lung</w:t>
                                  </w:r>
                                </w:p>
                              </w:tc>
                              <w:tc>
                                <w:tcPr>
                                  <w:tcW w:w="2509" w:type="dxa"/>
                                  <w:tcBorders>
                                    <w:top w:val="single" w:sz="4" w:space="0" w:color="000000"/>
                                  </w:tcBorders>
                                </w:tcPr>
                                <w:p>
                                  <w:pPr>
                                    <w:pStyle w:val="TableParagraph"/>
                                    <w:spacing w:line="136" w:lineRule="exact" w:before="37"/>
                                    <w:rPr>
                                      <w:sz w:val="12"/>
                                    </w:rPr>
                                  </w:pPr>
                                  <w:r>
                                    <w:rPr>
                                      <w:w w:val="115"/>
                                      <w:sz w:val="12"/>
                                    </w:rPr>
                                    <w:t>Excised</w:t>
                                  </w:r>
                                  <w:r>
                                    <w:rPr>
                                      <w:spacing w:val="3"/>
                                      <w:w w:val="115"/>
                                      <w:sz w:val="12"/>
                                    </w:rPr>
                                    <w:t> </w:t>
                                  </w:r>
                                  <w:r>
                                    <w:rPr>
                                      <w:spacing w:val="-4"/>
                                      <w:w w:val="115"/>
                                      <w:sz w:val="12"/>
                                    </w:rPr>
                                    <w:t>lung</w:t>
                                  </w:r>
                                </w:p>
                              </w:tc>
                              <w:tc>
                                <w:tcPr>
                                  <w:tcW w:w="2441" w:type="dxa"/>
                                  <w:tcBorders>
                                    <w:top w:val="single" w:sz="4" w:space="0" w:color="000000"/>
                                  </w:tcBorders>
                                </w:tcPr>
                                <w:p>
                                  <w:pPr>
                                    <w:pStyle w:val="TableParagraph"/>
                                    <w:spacing w:line="136" w:lineRule="exact" w:before="37"/>
                                    <w:rPr>
                                      <w:sz w:val="12"/>
                                    </w:rPr>
                                  </w:pPr>
                                  <w:r>
                                    <w:rPr>
                                      <w:spacing w:val="-2"/>
                                      <w:w w:val="115"/>
                                      <w:sz w:val="12"/>
                                    </w:rPr>
                                    <w:t>Laparotomy</w:t>
                                  </w:r>
                                </w:p>
                              </w:tc>
                              <w:tc>
                                <w:tcPr>
                                  <w:tcW w:w="1674" w:type="dxa"/>
                                  <w:tcBorders>
                                    <w:top w:val="single" w:sz="4" w:space="0" w:color="000000"/>
                                  </w:tcBorders>
                                </w:tcPr>
                                <w:p>
                                  <w:pPr>
                                    <w:pStyle w:val="TableParagraph"/>
                                    <w:spacing w:line="136" w:lineRule="exact" w:before="37"/>
                                    <w:rPr>
                                      <w:sz w:val="12"/>
                                    </w:rPr>
                                  </w:pPr>
                                  <w:r>
                                    <w:rPr>
                                      <w:spacing w:val="-2"/>
                                      <w:w w:val="115"/>
                                      <w:sz w:val="12"/>
                                    </w:rPr>
                                    <w:t>Thoracoscopic</w:t>
                                  </w:r>
                                </w:p>
                              </w:tc>
                            </w:tr>
                            <w:tr>
                              <w:trPr>
                                <w:trHeight w:val="204" w:hRule="atLeast"/>
                              </w:trPr>
                              <w:tc>
                                <w:tcPr>
                                  <w:tcW w:w="1175" w:type="dxa"/>
                                  <w:tcBorders>
                                    <w:bottom w:val="single" w:sz="4" w:space="0" w:color="000000"/>
                                  </w:tcBorders>
                                </w:tcPr>
                                <w:p>
                                  <w:pPr>
                                    <w:pStyle w:val="TableParagraph"/>
                                    <w:ind w:left="0"/>
                                    <w:rPr>
                                      <w:sz w:val="14"/>
                                    </w:rPr>
                                  </w:pPr>
                                </w:p>
                              </w:tc>
                              <w:tc>
                                <w:tcPr>
                                  <w:tcW w:w="2605" w:type="dxa"/>
                                  <w:tcBorders>
                                    <w:bottom w:val="single" w:sz="4" w:space="0" w:color="000000"/>
                                  </w:tcBorders>
                                </w:tcPr>
                                <w:p>
                                  <w:pPr>
                                    <w:pStyle w:val="TableParagraph"/>
                                    <w:spacing w:before="15"/>
                                    <w:ind w:left="601"/>
                                    <w:rPr>
                                      <w:sz w:val="12"/>
                                    </w:rPr>
                                  </w:pPr>
                                  <w:r>
                                    <w:rPr>
                                      <w:w w:val="115"/>
                                      <w:sz w:val="12"/>
                                    </w:rPr>
                                    <w:t>+</w:t>
                                  </w:r>
                                  <w:r>
                                    <w:rPr>
                                      <w:spacing w:val="7"/>
                                      <w:w w:val="115"/>
                                      <w:sz w:val="12"/>
                                    </w:rPr>
                                    <w:t> </w:t>
                                  </w:r>
                                  <w:r>
                                    <w:rPr>
                                      <w:w w:val="115"/>
                                      <w:sz w:val="12"/>
                                    </w:rPr>
                                    <w:t>USB</w:t>
                                  </w:r>
                                  <w:r>
                                    <w:rPr>
                                      <w:spacing w:val="7"/>
                                      <w:w w:val="115"/>
                                      <w:sz w:val="12"/>
                                    </w:rPr>
                                    <w:t> </w:t>
                                  </w:r>
                                  <w:r>
                                    <w:rPr>
                                      <w:spacing w:val="-2"/>
                                      <w:w w:val="115"/>
                                      <w:sz w:val="12"/>
                                    </w:rPr>
                                    <w:t>camera</w:t>
                                  </w:r>
                                </w:p>
                              </w:tc>
                              <w:tc>
                                <w:tcPr>
                                  <w:tcW w:w="2509" w:type="dxa"/>
                                  <w:tcBorders>
                                    <w:bottom w:val="single" w:sz="4" w:space="0" w:color="000000"/>
                                  </w:tcBorders>
                                </w:tcPr>
                                <w:p>
                                  <w:pPr>
                                    <w:pStyle w:val="TableParagraph"/>
                                    <w:spacing w:before="15"/>
                                    <w:rPr>
                                      <w:sz w:val="12"/>
                                    </w:rPr>
                                  </w:pPr>
                                  <w:r>
                                    <w:rPr>
                                      <w:w w:val="120"/>
                                      <w:sz w:val="12"/>
                                    </w:rPr>
                                    <w:t>+</w:t>
                                  </w:r>
                                  <w:r>
                                    <w:rPr>
                                      <w:spacing w:val="25"/>
                                      <w:w w:val="120"/>
                                      <w:sz w:val="12"/>
                                    </w:rPr>
                                    <w:t> </w:t>
                                  </w:r>
                                  <w:r>
                                    <w:rPr>
                                      <w:spacing w:val="-2"/>
                                      <w:w w:val="120"/>
                                      <w:sz w:val="12"/>
                                    </w:rPr>
                                    <w:t>Endoscope</w:t>
                                  </w:r>
                                </w:p>
                              </w:tc>
                              <w:tc>
                                <w:tcPr>
                                  <w:tcW w:w="2441" w:type="dxa"/>
                                  <w:tcBorders>
                                    <w:bottom w:val="single" w:sz="4" w:space="0" w:color="000000"/>
                                  </w:tcBorders>
                                </w:tcPr>
                                <w:p>
                                  <w:pPr>
                                    <w:pStyle w:val="TableParagraph"/>
                                    <w:ind w:left="0"/>
                                    <w:rPr>
                                      <w:sz w:val="14"/>
                                    </w:rPr>
                                  </w:pPr>
                                </w:p>
                              </w:tc>
                              <w:tc>
                                <w:tcPr>
                                  <w:tcW w:w="1674" w:type="dxa"/>
                                  <w:tcBorders>
                                    <w:bottom w:val="single" w:sz="4" w:space="0" w:color="000000"/>
                                  </w:tcBorders>
                                </w:tcPr>
                                <w:p>
                                  <w:pPr>
                                    <w:pStyle w:val="TableParagraph"/>
                                    <w:spacing w:before="15"/>
                                    <w:ind w:left="599"/>
                                    <w:rPr>
                                      <w:sz w:val="12"/>
                                    </w:rPr>
                                  </w:pPr>
                                  <w:r>
                                    <w:rPr>
                                      <w:spacing w:val="-2"/>
                                      <w:w w:val="115"/>
                                      <w:sz w:val="12"/>
                                    </w:rPr>
                                    <w:t>surgery</w:t>
                                  </w:r>
                                </w:p>
                              </w:tc>
                            </w:tr>
                            <w:tr>
                              <w:trPr>
                                <w:trHeight w:val="210" w:hRule="atLeast"/>
                              </w:trPr>
                              <w:tc>
                                <w:tcPr>
                                  <w:tcW w:w="1175" w:type="dxa"/>
                                  <w:tcBorders>
                                    <w:top w:val="single" w:sz="4" w:space="0" w:color="000000"/>
                                  </w:tcBorders>
                                </w:tcPr>
                                <w:p>
                                  <w:pPr>
                                    <w:pStyle w:val="TableParagraph"/>
                                    <w:spacing w:line="191" w:lineRule="exact"/>
                                    <w:ind w:left="90"/>
                                    <w:rPr>
                                      <w:sz w:val="12"/>
                                    </w:rPr>
                                  </w:pPr>
                                  <w:r>
                                    <w:rPr>
                                      <w:rFonts w:ascii="STIX Math" w:eastAsia="STIX Math"/>
                                      <w:i/>
                                      <w:w w:val="110"/>
                                      <w:sz w:val="12"/>
                                    </w:rPr>
                                    <w:t>𝐿</w:t>
                                  </w:r>
                                  <w:r>
                                    <w:rPr>
                                      <w:rFonts w:ascii="STIX Math" w:eastAsia="STIX Math"/>
                                      <w:w w:val="110"/>
                                      <w:position w:val="-2"/>
                                      <w:sz w:val="9"/>
                                    </w:rPr>
                                    <w:t>1</w:t>
                                  </w:r>
                                  <w:r>
                                    <w:rPr>
                                      <w:rFonts w:ascii="STIX Math" w:eastAsia="STIX Math"/>
                                      <w:spacing w:val="31"/>
                                      <w:w w:val="110"/>
                                      <w:position w:val="-2"/>
                                      <w:sz w:val="9"/>
                                    </w:rPr>
                                    <w:t> </w:t>
                                  </w:r>
                                  <w:r>
                                    <w:rPr>
                                      <w:spacing w:val="-4"/>
                                      <w:w w:val="110"/>
                                      <w:sz w:val="12"/>
                                    </w:rPr>
                                    <w:t>only</w:t>
                                  </w:r>
                                </w:p>
                              </w:tc>
                              <w:tc>
                                <w:tcPr>
                                  <w:tcW w:w="2605" w:type="dxa"/>
                                  <w:tcBorders>
                                    <w:top w:val="single" w:sz="4" w:space="0" w:color="000000"/>
                                  </w:tcBorders>
                                </w:tcPr>
                                <w:p>
                                  <w:pPr>
                                    <w:pStyle w:val="TableParagraph"/>
                                    <w:spacing w:before="37"/>
                                    <w:ind w:left="601"/>
                                    <w:rPr>
                                      <w:sz w:val="12"/>
                                    </w:rPr>
                                  </w:pPr>
                                  <w:r>
                                    <w:rPr>
                                      <w:spacing w:val="-5"/>
                                      <w:w w:val="120"/>
                                      <w:sz w:val="12"/>
                                    </w:rPr>
                                    <w:t>5.8</w:t>
                                  </w:r>
                                </w:p>
                              </w:tc>
                              <w:tc>
                                <w:tcPr>
                                  <w:tcW w:w="2509" w:type="dxa"/>
                                  <w:tcBorders>
                                    <w:top w:val="single" w:sz="4" w:space="0" w:color="000000"/>
                                  </w:tcBorders>
                                </w:tcPr>
                                <w:p>
                                  <w:pPr>
                                    <w:pStyle w:val="TableParagraph"/>
                                    <w:spacing w:before="37"/>
                                    <w:rPr>
                                      <w:sz w:val="12"/>
                                    </w:rPr>
                                  </w:pPr>
                                  <w:r>
                                    <w:rPr>
                                      <w:spacing w:val="-5"/>
                                      <w:w w:val="120"/>
                                      <w:sz w:val="12"/>
                                    </w:rPr>
                                    <w:t>5.4</w:t>
                                  </w:r>
                                </w:p>
                              </w:tc>
                              <w:tc>
                                <w:tcPr>
                                  <w:tcW w:w="2441" w:type="dxa"/>
                                  <w:tcBorders>
                                    <w:top w:val="single" w:sz="4" w:space="0" w:color="000000"/>
                                  </w:tcBorders>
                                </w:tcPr>
                                <w:p>
                                  <w:pPr>
                                    <w:pStyle w:val="TableParagraph"/>
                                    <w:spacing w:before="37"/>
                                    <w:rPr>
                                      <w:sz w:val="12"/>
                                    </w:rPr>
                                  </w:pPr>
                                  <w:r>
                                    <w:rPr>
                                      <w:spacing w:val="-5"/>
                                      <w:w w:val="120"/>
                                      <w:sz w:val="12"/>
                                    </w:rPr>
                                    <w:t>7.7</w:t>
                                  </w:r>
                                </w:p>
                              </w:tc>
                              <w:tc>
                                <w:tcPr>
                                  <w:tcW w:w="1674" w:type="dxa"/>
                                  <w:tcBorders>
                                    <w:top w:val="single" w:sz="4" w:space="0" w:color="000000"/>
                                  </w:tcBorders>
                                </w:tcPr>
                                <w:p>
                                  <w:pPr>
                                    <w:pStyle w:val="TableParagraph"/>
                                    <w:spacing w:before="37"/>
                                    <w:ind w:left="599"/>
                                    <w:rPr>
                                      <w:sz w:val="12"/>
                                    </w:rPr>
                                  </w:pPr>
                                  <w:r>
                                    <w:rPr>
                                      <w:spacing w:val="-5"/>
                                      <w:w w:val="120"/>
                                      <w:sz w:val="12"/>
                                    </w:rPr>
                                    <w:t>8.4</w:t>
                                  </w:r>
                                </w:p>
                              </w:tc>
                            </w:tr>
                            <w:tr>
                              <w:trPr>
                                <w:trHeight w:val="188" w:hRule="atLeast"/>
                              </w:trPr>
                              <w:tc>
                                <w:tcPr>
                                  <w:tcW w:w="1175" w:type="dxa"/>
                                  <w:tcBorders>
                                    <w:bottom w:val="single" w:sz="4" w:space="0" w:color="000000"/>
                                  </w:tcBorders>
                                </w:tcPr>
                                <w:p>
                                  <w:pPr>
                                    <w:pStyle w:val="TableParagraph"/>
                                    <w:spacing w:line="137" w:lineRule="exact"/>
                                    <w:ind w:left="90"/>
                                    <w:rPr>
                                      <w:sz w:val="12"/>
                                    </w:rPr>
                                  </w:pPr>
                                  <w:r>
                                    <w:rPr>
                                      <w:spacing w:val="-2"/>
                                      <w:w w:val="115"/>
                                      <w:sz w:val="12"/>
                                    </w:rPr>
                                    <w:t>pix2pix</w:t>
                                  </w:r>
                                </w:p>
                              </w:tc>
                              <w:tc>
                                <w:tcPr>
                                  <w:tcW w:w="2605" w:type="dxa"/>
                                  <w:tcBorders>
                                    <w:bottom w:val="single" w:sz="4" w:space="0" w:color="000000"/>
                                  </w:tcBorders>
                                </w:tcPr>
                                <w:p>
                                  <w:pPr>
                                    <w:pStyle w:val="TableParagraph"/>
                                    <w:spacing w:line="137" w:lineRule="exact"/>
                                    <w:ind w:left="601"/>
                                    <w:rPr>
                                      <w:sz w:val="12"/>
                                    </w:rPr>
                                  </w:pPr>
                                  <w:r>
                                    <w:rPr>
                                      <w:spacing w:val="-5"/>
                                      <w:w w:val="120"/>
                                      <w:sz w:val="12"/>
                                    </w:rPr>
                                    <w:t>3.6</w:t>
                                  </w:r>
                                </w:p>
                              </w:tc>
                              <w:tc>
                                <w:tcPr>
                                  <w:tcW w:w="2509" w:type="dxa"/>
                                  <w:tcBorders>
                                    <w:bottom w:val="single" w:sz="4" w:space="0" w:color="000000"/>
                                  </w:tcBorders>
                                </w:tcPr>
                                <w:p>
                                  <w:pPr>
                                    <w:pStyle w:val="TableParagraph"/>
                                    <w:spacing w:line="137" w:lineRule="exact"/>
                                    <w:rPr>
                                      <w:sz w:val="12"/>
                                    </w:rPr>
                                  </w:pPr>
                                  <w:r>
                                    <w:rPr>
                                      <w:spacing w:val="-5"/>
                                      <w:w w:val="120"/>
                                      <w:sz w:val="12"/>
                                    </w:rPr>
                                    <w:t>4.3</w:t>
                                  </w:r>
                                </w:p>
                              </w:tc>
                              <w:tc>
                                <w:tcPr>
                                  <w:tcW w:w="2441" w:type="dxa"/>
                                  <w:tcBorders>
                                    <w:bottom w:val="single" w:sz="4" w:space="0" w:color="000000"/>
                                  </w:tcBorders>
                                </w:tcPr>
                                <w:p>
                                  <w:pPr>
                                    <w:pStyle w:val="TableParagraph"/>
                                    <w:spacing w:line="137" w:lineRule="exact"/>
                                    <w:rPr>
                                      <w:sz w:val="12"/>
                                    </w:rPr>
                                  </w:pPr>
                                  <w:r>
                                    <w:rPr>
                                      <w:spacing w:val="-5"/>
                                      <w:w w:val="120"/>
                                      <w:sz w:val="12"/>
                                    </w:rPr>
                                    <w:t>9.2</w:t>
                                  </w:r>
                                </w:p>
                              </w:tc>
                              <w:tc>
                                <w:tcPr>
                                  <w:tcW w:w="1674" w:type="dxa"/>
                                  <w:tcBorders>
                                    <w:bottom w:val="single" w:sz="4" w:space="0" w:color="000000"/>
                                  </w:tcBorders>
                                </w:tcPr>
                                <w:p>
                                  <w:pPr>
                                    <w:pStyle w:val="TableParagraph"/>
                                    <w:spacing w:line="137" w:lineRule="exact"/>
                                    <w:ind w:left="599"/>
                                    <w:rPr>
                                      <w:sz w:val="12"/>
                                    </w:rPr>
                                  </w:pPr>
                                  <w:r>
                                    <w:rPr>
                                      <w:spacing w:val="-4"/>
                                      <w:w w:val="120"/>
                                      <w:sz w:val="12"/>
                                    </w:rPr>
                                    <w:t>12.2</w:t>
                                  </w:r>
                                </w:p>
                              </w:tc>
                            </w:tr>
                          </w:tbl>
                          <w:p>
                            <w:pPr>
                              <w:pStyle w:val="BodyText"/>
                              <w:ind w:left="0"/>
                            </w:pPr>
                          </w:p>
                        </w:txbxContent>
                      </wps:txbx>
                      <wps:bodyPr wrap="square" lIns="0" tIns="0" rIns="0" bIns="0" rtlCol="0">
                        <a:noAutofit/>
                      </wps:bodyPr>
                    </wps:wsp>
                  </a:graphicData>
                </a:graphic>
              </wp:anchor>
            </w:drawing>
          </mc:Choice>
          <mc:Fallback>
            <w:pict>
              <v:shape style="position:absolute;margin-left:34.587002pt;margin-top:12.368421pt;width:526.15pt;height:103.4pt;mso-position-horizontal-relative:page;mso-position-vertical-relative:paragraph;z-index:15736320" type="#_x0000_t202" id="docshape1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5"/>
                        <w:gridCol w:w="2605"/>
                        <w:gridCol w:w="2509"/>
                        <w:gridCol w:w="2441"/>
                        <w:gridCol w:w="1674"/>
                      </w:tblGrid>
                      <w:tr>
                        <w:trPr>
                          <w:trHeight w:val="189" w:hRule="atLeast"/>
                        </w:trPr>
                        <w:tc>
                          <w:tcPr>
                            <w:tcW w:w="3780" w:type="dxa"/>
                            <w:gridSpan w:val="2"/>
                          </w:tcPr>
                          <w:p>
                            <w:pPr>
                              <w:pStyle w:val="TableParagraph"/>
                              <w:ind w:left="0"/>
                              <w:rPr>
                                <w:sz w:val="12"/>
                              </w:rPr>
                            </w:pPr>
                          </w:p>
                        </w:tc>
                        <w:tc>
                          <w:tcPr>
                            <w:tcW w:w="2509" w:type="dxa"/>
                          </w:tcPr>
                          <w:p>
                            <w:pPr>
                              <w:pStyle w:val="TableParagraph"/>
                              <w:ind w:left="233"/>
                              <w:jc w:val="center"/>
                              <w:rPr>
                                <w:sz w:val="12"/>
                              </w:rPr>
                            </w:pPr>
                            <w:r>
                              <w:rPr>
                                <w:w w:val="105"/>
                                <w:sz w:val="12"/>
                              </w:rPr>
                              <w:t>CAR</w:t>
                            </w:r>
                            <w:r>
                              <w:rPr>
                                <w:spacing w:val="7"/>
                                <w:w w:val="110"/>
                                <w:sz w:val="12"/>
                              </w:rPr>
                              <w:t> </w:t>
                            </w:r>
                            <w:r>
                              <w:rPr>
                                <w:spacing w:val="-5"/>
                                <w:w w:val="110"/>
                                <w:sz w:val="12"/>
                              </w:rPr>
                              <w:t>(%)</w:t>
                            </w:r>
                          </w:p>
                        </w:tc>
                        <w:tc>
                          <w:tcPr>
                            <w:tcW w:w="4115" w:type="dxa"/>
                            <w:gridSpan w:val="2"/>
                          </w:tcPr>
                          <w:p>
                            <w:pPr>
                              <w:pStyle w:val="TableParagraph"/>
                              <w:ind w:left="0"/>
                              <w:rPr>
                                <w:sz w:val="12"/>
                              </w:rPr>
                            </w:pPr>
                          </w:p>
                        </w:tc>
                      </w:tr>
                      <w:tr>
                        <w:trPr>
                          <w:trHeight w:val="194" w:hRule="atLeast"/>
                        </w:trPr>
                        <w:tc>
                          <w:tcPr>
                            <w:tcW w:w="1175" w:type="dxa"/>
                            <w:tcBorders>
                              <w:top w:val="single" w:sz="4" w:space="0" w:color="000000"/>
                            </w:tcBorders>
                          </w:tcPr>
                          <w:p>
                            <w:pPr>
                              <w:pStyle w:val="TableParagraph"/>
                              <w:spacing w:line="136" w:lineRule="exact" w:before="37"/>
                              <w:ind w:left="90"/>
                              <w:rPr>
                                <w:sz w:val="12"/>
                              </w:rPr>
                            </w:pPr>
                            <w:r>
                              <w:rPr>
                                <w:spacing w:val="-2"/>
                                <w:w w:val="115"/>
                                <w:sz w:val="12"/>
                              </w:rPr>
                              <w:t>Methods</w:t>
                            </w:r>
                          </w:p>
                        </w:tc>
                        <w:tc>
                          <w:tcPr>
                            <w:tcW w:w="2605" w:type="dxa"/>
                            <w:tcBorders>
                              <w:top w:val="single" w:sz="4" w:space="0" w:color="000000"/>
                            </w:tcBorders>
                          </w:tcPr>
                          <w:p>
                            <w:pPr>
                              <w:pStyle w:val="TableParagraph"/>
                              <w:spacing w:line="136" w:lineRule="exact" w:before="37"/>
                              <w:ind w:left="601"/>
                              <w:rPr>
                                <w:sz w:val="12"/>
                              </w:rPr>
                            </w:pPr>
                            <w:r>
                              <w:rPr>
                                <w:w w:val="115"/>
                                <w:sz w:val="12"/>
                              </w:rPr>
                              <w:t>Excised</w:t>
                            </w:r>
                            <w:r>
                              <w:rPr>
                                <w:spacing w:val="3"/>
                                <w:w w:val="115"/>
                                <w:sz w:val="12"/>
                              </w:rPr>
                              <w:t> </w:t>
                            </w:r>
                            <w:r>
                              <w:rPr>
                                <w:spacing w:val="-4"/>
                                <w:w w:val="115"/>
                                <w:sz w:val="12"/>
                              </w:rPr>
                              <w:t>lung</w:t>
                            </w:r>
                          </w:p>
                        </w:tc>
                        <w:tc>
                          <w:tcPr>
                            <w:tcW w:w="2509" w:type="dxa"/>
                            <w:tcBorders>
                              <w:top w:val="single" w:sz="4" w:space="0" w:color="000000"/>
                            </w:tcBorders>
                          </w:tcPr>
                          <w:p>
                            <w:pPr>
                              <w:pStyle w:val="TableParagraph"/>
                              <w:spacing w:line="136" w:lineRule="exact" w:before="37"/>
                              <w:rPr>
                                <w:sz w:val="12"/>
                              </w:rPr>
                            </w:pPr>
                            <w:r>
                              <w:rPr>
                                <w:w w:val="115"/>
                                <w:sz w:val="12"/>
                              </w:rPr>
                              <w:t>Excised</w:t>
                            </w:r>
                            <w:r>
                              <w:rPr>
                                <w:spacing w:val="3"/>
                                <w:w w:val="115"/>
                                <w:sz w:val="12"/>
                              </w:rPr>
                              <w:t> </w:t>
                            </w:r>
                            <w:r>
                              <w:rPr>
                                <w:spacing w:val="-4"/>
                                <w:w w:val="115"/>
                                <w:sz w:val="12"/>
                              </w:rPr>
                              <w:t>lung</w:t>
                            </w:r>
                          </w:p>
                        </w:tc>
                        <w:tc>
                          <w:tcPr>
                            <w:tcW w:w="2441" w:type="dxa"/>
                            <w:tcBorders>
                              <w:top w:val="single" w:sz="4" w:space="0" w:color="000000"/>
                            </w:tcBorders>
                          </w:tcPr>
                          <w:p>
                            <w:pPr>
                              <w:pStyle w:val="TableParagraph"/>
                              <w:spacing w:line="136" w:lineRule="exact" w:before="37"/>
                              <w:rPr>
                                <w:sz w:val="12"/>
                              </w:rPr>
                            </w:pPr>
                            <w:r>
                              <w:rPr>
                                <w:w w:val="120"/>
                                <w:sz w:val="12"/>
                              </w:rPr>
                              <w:t>Laparotomy</w:t>
                            </w:r>
                            <w:r>
                              <w:rPr>
                                <w:spacing w:val="10"/>
                                <w:w w:val="120"/>
                                <w:sz w:val="12"/>
                              </w:rPr>
                              <w:t> </w:t>
                            </w:r>
                            <w:r>
                              <w:rPr>
                                <w:w w:val="120"/>
                                <w:sz w:val="12"/>
                              </w:rPr>
                              <w:t>(n</w:t>
                            </w:r>
                            <w:r>
                              <w:rPr>
                                <w:spacing w:val="10"/>
                                <w:w w:val="120"/>
                                <w:sz w:val="12"/>
                              </w:rPr>
                              <w:t> </w:t>
                            </w:r>
                            <w:r>
                              <w:rPr>
                                <w:w w:val="120"/>
                                <w:sz w:val="12"/>
                              </w:rPr>
                              <w:t>=</w:t>
                            </w:r>
                            <w:r>
                              <w:rPr>
                                <w:spacing w:val="10"/>
                                <w:w w:val="120"/>
                                <w:sz w:val="12"/>
                              </w:rPr>
                              <w:t> </w:t>
                            </w:r>
                            <w:r>
                              <w:rPr>
                                <w:spacing w:val="-5"/>
                                <w:w w:val="120"/>
                                <w:sz w:val="12"/>
                              </w:rPr>
                              <w:t>10)</w:t>
                            </w:r>
                          </w:p>
                        </w:tc>
                        <w:tc>
                          <w:tcPr>
                            <w:tcW w:w="1674" w:type="dxa"/>
                            <w:tcBorders>
                              <w:top w:val="single" w:sz="4" w:space="0" w:color="000000"/>
                            </w:tcBorders>
                          </w:tcPr>
                          <w:p>
                            <w:pPr>
                              <w:pStyle w:val="TableParagraph"/>
                              <w:spacing w:line="136" w:lineRule="exact" w:before="37"/>
                              <w:rPr>
                                <w:sz w:val="12"/>
                              </w:rPr>
                            </w:pPr>
                            <w:r>
                              <w:rPr>
                                <w:spacing w:val="-2"/>
                                <w:w w:val="115"/>
                                <w:sz w:val="12"/>
                              </w:rPr>
                              <w:t>Thoracoscopic</w:t>
                            </w:r>
                          </w:p>
                        </w:tc>
                      </w:tr>
                      <w:tr>
                        <w:trPr>
                          <w:trHeight w:val="204" w:hRule="atLeast"/>
                        </w:trPr>
                        <w:tc>
                          <w:tcPr>
                            <w:tcW w:w="1175" w:type="dxa"/>
                            <w:tcBorders>
                              <w:bottom w:val="single" w:sz="4" w:space="0" w:color="000000"/>
                            </w:tcBorders>
                          </w:tcPr>
                          <w:p>
                            <w:pPr>
                              <w:pStyle w:val="TableParagraph"/>
                              <w:ind w:left="0"/>
                              <w:rPr>
                                <w:sz w:val="14"/>
                              </w:rPr>
                            </w:pPr>
                          </w:p>
                        </w:tc>
                        <w:tc>
                          <w:tcPr>
                            <w:tcW w:w="2605" w:type="dxa"/>
                            <w:tcBorders>
                              <w:bottom w:val="single" w:sz="4" w:space="0" w:color="000000"/>
                            </w:tcBorders>
                          </w:tcPr>
                          <w:p>
                            <w:pPr>
                              <w:pStyle w:val="TableParagraph"/>
                              <w:spacing w:before="15"/>
                              <w:ind w:left="601"/>
                              <w:rPr>
                                <w:sz w:val="12"/>
                              </w:rPr>
                            </w:pPr>
                            <w:r>
                              <w:rPr>
                                <w:w w:val="120"/>
                                <w:sz w:val="12"/>
                              </w:rPr>
                              <w:t>+</w:t>
                            </w:r>
                            <w:r>
                              <w:rPr>
                                <w:spacing w:val="9"/>
                                <w:w w:val="120"/>
                                <w:sz w:val="12"/>
                              </w:rPr>
                              <w:t> </w:t>
                            </w:r>
                            <w:r>
                              <w:rPr>
                                <w:w w:val="120"/>
                                <w:sz w:val="12"/>
                              </w:rPr>
                              <w:t>USB</w:t>
                            </w:r>
                            <w:r>
                              <w:rPr>
                                <w:spacing w:val="10"/>
                                <w:w w:val="120"/>
                                <w:sz w:val="12"/>
                              </w:rPr>
                              <w:t> </w:t>
                            </w:r>
                            <w:r>
                              <w:rPr>
                                <w:w w:val="120"/>
                                <w:sz w:val="12"/>
                              </w:rPr>
                              <w:t>camera</w:t>
                            </w:r>
                            <w:r>
                              <w:rPr>
                                <w:spacing w:val="10"/>
                                <w:w w:val="120"/>
                                <w:sz w:val="12"/>
                              </w:rPr>
                              <w:t> </w:t>
                            </w:r>
                            <w:r>
                              <w:rPr>
                                <w:w w:val="120"/>
                                <w:sz w:val="12"/>
                              </w:rPr>
                              <w:t>(n</w:t>
                            </w:r>
                            <w:r>
                              <w:rPr>
                                <w:spacing w:val="10"/>
                                <w:w w:val="120"/>
                                <w:sz w:val="12"/>
                              </w:rPr>
                              <w:t> </w:t>
                            </w:r>
                            <w:r>
                              <w:rPr>
                                <w:w w:val="120"/>
                                <w:sz w:val="12"/>
                              </w:rPr>
                              <w:t>=</w:t>
                            </w:r>
                            <w:r>
                              <w:rPr>
                                <w:spacing w:val="9"/>
                                <w:w w:val="120"/>
                                <w:sz w:val="12"/>
                              </w:rPr>
                              <w:t> </w:t>
                            </w:r>
                            <w:r>
                              <w:rPr>
                                <w:spacing w:val="-5"/>
                                <w:w w:val="120"/>
                                <w:sz w:val="12"/>
                              </w:rPr>
                              <w:t>10)</w:t>
                            </w:r>
                          </w:p>
                        </w:tc>
                        <w:tc>
                          <w:tcPr>
                            <w:tcW w:w="2509" w:type="dxa"/>
                            <w:tcBorders>
                              <w:bottom w:val="single" w:sz="4" w:space="0" w:color="000000"/>
                            </w:tcBorders>
                          </w:tcPr>
                          <w:p>
                            <w:pPr>
                              <w:pStyle w:val="TableParagraph"/>
                              <w:spacing w:before="15"/>
                              <w:rPr>
                                <w:sz w:val="12"/>
                              </w:rPr>
                            </w:pPr>
                            <w:r>
                              <w:rPr>
                                <w:w w:val="120"/>
                                <w:sz w:val="12"/>
                              </w:rPr>
                              <w:t>+</w:t>
                            </w:r>
                            <w:r>
                              <w:rPr>
                                <w:spacing w:val="13"/>
                                <w:w w:val="120"/>
                                <w:sz w:val="12"/>
                              </w:rPr>
                              <w:t> </w:t>
                            </w:r>
                            <w:r>
                              <w:rPr>
                                <w:w w:val="120"/>
                                <w:sz w:val="12"/>
                              </w:rPr>
                              <w:t>Endoscope</w:t>
                            </w:r>
                            <w:r>
                              <w:rPr>
                                <w:spacing w:val="14"/>
                                <w:w w:val="120"/>
                                <w:sz w:val="12"/>
                              </w:rPr>
                              <w:t> </w:t>
                            </w:r>
                            <w:r>
                              <w:rPr>
                                <w:w w:val="120"/>
                                <w:sz w:val="12"/>
                              </w:rPr>
                              <w:t>(n</w:t>
                            </w:r>
                            <w:r>
                              <w:rPr>
                                <w:spacing w:val="13"/>
                                <w:w w:val="120"/>
                                <w:sz w:val="12"/>
                              </w:rPr>
                              <w:t> </w:t>
                            </w:r>
                            <w:r>
                              <w:rPr>
                                <w:w w:val="120"/>
                                <w:sz w:val="12"/>
                              </w:rPr>
                              <w:t>=</w:t>
                            </w:r>
                            <w:r>
                              <w:rPr>
                                <w:spacing w:val="14"/>
                                <w:w w:val="120"/>
                                <w:sz w:val="12"/>
                              </w:rPr>
                              <w:t> </w:t>
                            </w:r>
                            <w:r>
                              <w:rPr>
                                <w:spacing w:val="-5"/>
                                <w:w w:val="120"/>
                                <w:sz w:val="12"/>
                              </w:rPr>
                              <w:t>10)</w:t>
                            </w:r>
                          </w:p>
                        </w:tc>
                        <w:tc>
                          <w:tcPr>
                            <w:tcW w:w="2441" w:type="dxa"/>
                            <w:tcBorders>
                              <w:bottom w:val="single" w:sz="4" w:space="0" w:color="000000"/>
                            </w:tcBorders>
                          </w:tcPr>
                          <w:p>
                            <w:pPr>
                              <w:pStyle w:val="TableParagraph"/>
                              <w:ind w:left="0"/>
                              <w:rPr>
                                <w:sz w:val="14"/>
                              </w:rPr>
                            </w:pPr>
                          </w:p>
                        </w:tc>
                        <w:tc>
                          <w:tcPr>
                            <w:tcW w:w="1674" w:type="dxa"/>
                            <w:tcBorders>
                              <w:bottom w:val="single" w:sz="4" w:space="0" w:color="000000"/>
                            </w:tcBorders>
                          </w:tcPr>
                          <w:p>
                            <w:pPr>
                              <w:pStyle w:val="TableParagraph"/>
                              <w:spacing w:before="15"/>
                              <w:rPr>
                                <w:sz w:val="12"/>
                              </w:rPr>
                            </w:pPr>
                            <w:r>
                              <w:rPr>
                                <w:w w:val="120"/>
                                <w:sz w:val="12"/>
                              </w:rPr>
                              <w:t>surgery</w:t>
                            </w:r>
                            <w:r>
                              <w:rPr>
                                <w:spacing w:val="15"/>
                                <w:w w:val="120"/>
                                <w:sz w:val="12"/>
                              </w:rPr>
                              <w:t> </w:t>
                            </w:r>
                            <w:r>
                              <w:rPr>
                                <w:w w:val="120"/>
                                <w:sz w:val="12"/>
                              </w:rPr>
                              <w:t>(n</w:t>
                            </w:r>
                            <w:r>
                              <w:rPr>
                                <w:spacing w:val="15"/>
                                <w:w w:val="120"/>
                                <w:sz w:val="12"/>
                              </w:rPr>
                              <w:t> </w:t>
                            </w:r>
                            <w:r>
                              <w:rPr>
                                <w:w w:val="120"/>
                                <w:sz w:val="12"/>
                              </w:rPr>
                              <w:t>=</w:t>
                            </w:r>
                            <w:r>
                              <w:rPr>
                                <w:spacing w:val="15"/>
                                <w:w w:val="120"/>
                                <w:sz w:val="12"/>
                              </w:rPr>
                              <w:t> </w:t>
                            </w:r>
                            <w:r>
                              <w:rPr>
                                <w:spacing w:val="-5"/>
                                <w:w w:val="120"/>
                                <w:sz w:val="12"/>
                              </w:rPr>
                              <w:t>10)</w:t>
                            </w:r>
                          </w:p>
                        </w:tc>
                      </w:tr>
                      <w:tr>
                        <w:trPr>
                          <w:trHeight w:val="210" w:hRule="atLeast"/>
                        </w:trPr>
                        <w:tc>
                          <w:tcPr>
                            <w:tcW w:w="1175" w:type="dxa"/>
                            <w:tcBorders>
                              <w:top w:val="single" w:sz="4" w:space="0" w:color="000000"/>
                            </w:tcBorders>
                          </w:tcPr>
                          <w:p>
                            <w:pPr>
                              <w:pStyle w:val="TableParagraph"/>
                              <w:spacing w:line="191" w:lineRule="exact"/>
                              <w:ind w:left="90"/>
                              <w:rPr>
                                <w:sz w:val="12"/>
                              </w:rPr>
                            </w:pPr>
                            <w:r>
                              <w:rPr>
                                <w:rFonts w:ascii="STIX Math" w:eastAsia="STIX Math"/>
                                <w:i/>
                                <w:w w:val="110"/>
                                <w:sz w:val="12"/>
                              </w:rPr>
                              <w:t>𝐿</w:t>
                            </w:r>
                            <w:r>
                              <w:rPr>
                                <w:rFonts w:ascii="STIX Math" w:eastAsia="STIX Math"/>
                                <w:w w:val="110"/>
                                <w:position w:val="-2"/>
                                <w:sz w:val="9"/>
                              </w:rPr>
                              <w:t>1</w:t>
                            </w:r>
                            <w:r>
                              <w:rPr>
                                <w:rFonts w:ascii="STIX Math" w:eastAsia="STIX Math"/>
                                <w:spacing w:val="31"/>
                                <w:w w:val="110"/>
                                <w:position w:val="-2"/>
                                <w:sz w:val="9"/>
                              </w:rPr>
                              <w:t> </w:t>
                            </w:r>
                            <w:r>
                              <w:rPr>
                                <w:spacing w:val="-4"/>
                                <w:w w:val="110"/>
                                <w:sz w:val="12"/>
                              </w:rPr>
                              <w:t>only</w:t>
                            </w:r>
                          </w:p>
                        </w:tc>
                        <w:tc>
                          <w:tcPr>
                            <w:tcW w:w="2605" w:type="dxa"/>
                            <w:tcBorders>
                              <w:top w:val="single" w:sz="4" w:space="0" w:color="000000"/>
                            </w:tcBorders>
                          </w:tcPr>
                          <w:p>
                            <w:pPr>
                              <w:pStyle w:val="TableParagraph"/>
                              <w:spacing w:before="37"/>
                              <w:ind w:left="601"/>
                              <w:rPr>
                                <w:sz w:val="12"/>
                              </w:rPr>
                            </w:pPr>
                            <w:r>
                              <w:rPr>
                                <w:spacing w:val="-4"/>
                                <w:w w:val="120"/>
                                <w:sz w:val="12"/>
                              </w:rPr>
                              <w:t>81.0</w:t>
                            </w:r>
                          </w:p>
                        </w:tc>
                        <w:tc>
                          <w:tcPr>
                            <w:tcW w:w="2509" w:type="dxa"/>
                            <w:tcBorders>
                              <w:top w:val="single" w:sz="4" w:space="0" w:color="000000"/>
                            </w:tcBorders>
                          </w:tcPr>
                          <w:p>
                            <w:pPr>
                              <w:pStyle w:val="TableParagraph"/>
                              <w:spacing w:before="37"/>
                              <w:rPr>
                                <w:sz w:val="12"/>
                              </w:rPr>
                            </w:pPr>
                            <w:r>
                              <w:rPr>
                                <w:spacing w:val="-5"/>
                                <w:w w:val="120"/>
                                <w:sz w:val="12"/>
                              </w:rPr>
                              <w:t>9.1</w:t>
                            </w:r>
                          </w:p>
                        </w:tc>
                        <w:tc>
                          <w:tcPr>
                            <w:tcW w:w="2441" w:type="dxa"/>
                            <w:tcBorders>
                              <w:top w:val="single" w:sz="4" w:space="0" w:color="000000"/>
                            </w:tcBorders>
                          </w:tcPr>
                          <w:p>
                            <w:pPr>
                              <w:pStyle w:val="TableParagraph"/>
                              <w:spacing w:before="37"/>
                              <w:rPr>
                                <w:sz w:val="12"/>
                              </w:rPr>
                            </w:pPr>
                            <w:r>
                              <w:rPr>
                                <w:spacing w:val="-4"/>
                                <w:w w:val="120"/>
                                <w:sz w:val="12"/>
                              </w:rPr>
                              <w:t>56.6</w:t>
                            </w:r>
                          </w:p>
                        </w:tc>
                        <w:tc>
                          <w:tcPr>
                            <w:tcW w:w="1674" w:type="dxa"/>
                            <w:tcBorders>
                              <w:top w:val="single" w:sz="4" w:space="0" w:color="000000"/>
                            </w:tcBorders>
                          </w:tcPr>
                          <w:p>
                            <w:pPr>
                              <w:pStyle w:val="TableParagraph"/>
                              <w:spacing w:before="37"/>
                              <w:ind w:left="599"/>
                              <w:rPr>
                                <w:sz w:val="12"/>
                              </w:rPr>
                            </w:pPr>
                            <w:r>
                              <w:rPr>
                                <w:spacing w:val="-4"/>
                                <w:w w:val="120"/>
                                <w:sz w:val="12"/>
                              </w:rPr>
                              <w:t>34.1</w:t>
                            </w:r>
                          </w:p>
                        </w:tc>
                      </w:tr>
                      <w:tr>
                        <w:trPr>
                          <w:trHeight w:val="188" w:hRule="atLeast"/>
                        </w:trPr>
                        <w:tc>
                          <w:tcPr>
                            <w:tcW w:w="1175" w:type="dxa"/>
                            <w:tcBorders>
                              <w:bottom w:val="single" w:sz="4" w:space="0" w:color="000000"/>
                            </w:tcBorders>
                          </w:tcPr>
                          <w:p>
                            <w:pPr>
                              <w:pStyle w:val="TableParagraph"/>
                              <w:spacing w:line="137" w:lineRule="exact"/>
                              <w:ind w:left="90"/>
                              <w:rPr>
                                <w:sz w:val="12"/>
                              </w:rPr>
                            </w:pPr>
                            <w:r>
                              <w:rPr>
                                <w:spacing w:val="-2"/>
                                <w:w w:val="115"/>
                                <w:sz w:val="12"/>
                              </w:rPr>
                              <w:t>pix2pix</w:t>
                            </w:r>
                          </w:p>
                        </w:tc>
                        <w:tc>
                          <w:tcPr>
                            <w:tcW w:w="2605" w:type="dxa"/>
                            <w:tcBorders>
                              <w:bottom w:val="single" w:sz="4" w:space="0" w:color="000000"/>
                            </w:tcBorders>
                          </w:tcPr>
                          <w:p>
                            <w:pPr>
                              <w:pStyle w:val="TableParagraph"/>
                              <w:spacing w:line="137" w:lineRule="exact"/>
                              <w:ind w:left="601"/>
                              <w:rPr>
                                <w:sz w:val="12"/>
                              </w:rPr>
                            </w:pPr>
                            <w:r>
                              <w:rPr>
                                <w:spacing w:val="-4"/>
                                <w:w w:val="120"/>
                                <w:sz w:val="12"/>
                              </w:rPr>
                              <w:t>81.4</w:t>
                            </w:r>
                          </w:p>
                        </w:tc>
                        <w:tc>
                          <w:tcPr>
                            <w:tcW w:w="2509" w:type="dxa"/>
                            <w:tcBorders>
                              <w:bottom w:val="single" w:sz="4" w:space="0" w:color="000000"/>
                            </w:tcBorders>
                          </w:tcPr>
                          <w:p>
                            <w:pPr>
                              <w:pStyle w:val="TableParagraph"/>
                              <w:spacing w:line="137" w:lineRule="exact"/>
                              <w:rPr>
                                <w:sz w:val="12"/>
                              </w:rPr>
                            </w:pPr>
                            <w:r>
                              <w:rPr>
                                <w:spacing w:val="-2"/>
                                <w:w w:val="115"/>
                                <w:sz w:val="12"/>
                              </w:rPr>
                              <w:t>58.9</w:t>
                            </w:r>
                            <w:hyperlink w:history="true" w:anchor="_bookmark22">
                              <w:r>
                                <w:rPr>
                                  <w:color w:val="007FAC"/>
                                  <w:spacing w:val="-2"/>
                                  <w:w w:val="115"/>
                                  <w:sz w:val="12"/>
                                </w:rPr>
                                <w:t>*</w:t>
                              </w:r>
                            </w:hyperlink>
                          </w:p>
                        </w:tc>
                        <w:tc>
                          <w:tcPr>
                            <w:tcW w:w="2441" w:type="dxa"/>
                            <w:tcBorders>
                              <w:bottom w:val="single" w:sz="4" w:space="0" w:color="000000"/>
                            </w:tcBorders>
                          </w:tcPr>
                          <w:p>
                            <w:pPr>
                              <w:pStyle w:val="TableParagraph"/>
                              <w:spacing w:line="137" w:lineRule="exact"/>
                              <w:rPr>
                                <w:sz w:val="12"/>
                              </w:rPr>
                            </w:pPr>
                            <w:r>
                              <w:rPr>
                                <w:spacing w:val="-4"/>
                                <w:w w:val="120"/>
                                <w:sz w:val="12"/>
                              </w:rPr>
                              <w:t>63.6</w:t>
                            </w:r>
                          </w:p>
                        </w:tc>
                        <w:tc>
                          <w:tcPr>
                            <w:tcW w:w="1674" w:type="dxa"/>
                            <w:tcBorders>
                              <w:bottom w:val="single" w:sz="4" w:space="0" w:color="000000"/>
                            </w:tcBorders>
                          </w:tcPr>
                          <w:p>
                            <w:pPr>
                              <w:pStyle w:val="TableParagraph"/>
                              <w:spacing w:line="137" w:lineRule="exact"/>
                              <w:ind w:left="599"/>
                              <w:rPr>
                                <w:sz w:val="12"/>
                              </w:rPr>
                            </w:pPr>
                            <w:r>
                              <w:rPr>
                                <w:spacing w:val="-2"/>
                                <w:w w:val="115"/>
                                <w:sz w:val="12"/>
                              </w:rPr>
                              <w:t>71.0</w:t>
                            </w:r>
                            <w:hyperlink w:history="true" w:anchor="_bookmark22">
                              <w:r>
                                <w:rPr>
                                  <w:color w:val="007FAC"/>
                                  <w:spacing w:val="-2"/>
                                  <w:w w:val="115"/>
                                  <w:sz w:val="12"/>
                                </w:rPr>
                                <w:t>*</w:t>
                              </w:r>
                            </w:hyperlink>
                          </w:p>
                        </w:tc>
                      </w:tr>
                      <w:tr>
                        <w:trPr>
                          <w:trHeight w:val="227" w:hRule="atLeast"/>
                        </w:trPr>
                        <w:tc>
                          <w:tcPr>
                            <w:tcW w:w="1175" w:type="dxa"/>
                          </w:tcPr>
                          <w:p>
                            <w:pPr>
                              <w:pStyle w:val="TableParagraph"/>
                              <w:ind w:left="0"/>
                              <w:rPr>
                                <w:sz w:val="14"/>
                              </w:rPr>
                            </w:pPr>
                          </w:p>
                        </w:tc>
                        <w:tc>
                          <w:tcPr>
                            <w:tcW w:w="2605" w:type="dxa"/>
                          </w:tcPr>
                          <w:p>
                            <w:pPr>
                              <w:pStyle w:val="TableParagraph"/>
                              <w:ind w:left="0"/>
                              <w:rPr>
                                <w:sz w:val="14"/>
                              </w:rPr>
                            </w:pPr>
                          </w:p>
                        </w:tc>
                        <w:tc>
                          <w:tcPr>
                            <w:tcW w:w="2509" w:type="dxa"/>
                          </w:tcPr>
                          <w:p>
                            <w:pPr>
                              <w:pStyle w:val="TableParagraph"/>
                              <w:spacing w:before="37"/>
                              <w:ind w:left="233"/>
                              <w:jc w:val="center"/>
                              <w:rPr>
                                <w:sz w:val="12"/>
                              </w:rPr>
                            </w:pPr>
                            <w:r>
                              <w:rPr>
                                <w:w w:val="105"/>
                                <w:sz w:val="12"/>
                              </w:rPr>
                              <w:t>ICAR</w:t>
                            </w:r>
                            <w:r>
                              <w:rPr>
                                <w:spacing w:val="8"/>
                                <w:w w:val="110"/>
                                <w:sz w:val="12"/>
                              </w:rPr>
                              <w:t> </w:t>
                            </w:r>
                            <w:r>
                              <w:rPr>
                                <w:spacing w:val="-5"/>
                                <w:w w:val="110"/>
                                <w:sz w:val="12"/>
                              </w:rPr>
                              <w:t>(%)</w:t>
                            </w:r>
                          </w:p>
                        </w:tc>
                        <w:tc>
                          <w:tcPr>
                            <w:tcW w:w="2441" w:type="dxa"/>
                          </w:tcPr>
                          <w:p>
                            <w:pPr>
                              <w:pStyle w:val="TableParagraph"/>
                              <w:ind w:left="0"/>
                              <w:rPr>
                                <w:sz w:val="14"/>
                              </w:rPr>
                            </w:pPr>
                          </w:p>
                        </w:tc>
                        <w:tc>
                          <w:tcPr>
                            <w:tcW w:w="1674" w:type="dxa"/>
                          </w:tcPr>
                          <w:p>
                            <w:pPr>
                              <w:pStyle w:val="TableParagraph"/>
                              <w:ind w:left="0"/>
                              <w:rPr>
                                <w:sz w:val="14"/>
                              </w:rPr>
                            </w:pPr>
                          </w:p>
                        </w:tc>
                      </w:tr>
                      <w:tr>
                        <w:trPr>
                          <w:trHeight w:val="194" w:hRule="atLeast"/>
                        </w:trPr>
                        <w:tc>
                          <w:tcPr>
                            <w:tcW w:w="1175" w:type="dxa"/>
                            <w:tcBorders>
                              <w:top w:val="single" w:sz="4" w:space="0" w:color="000000"/>
                            </w:tcBorders>
                          </w:tcPr>
                          <w:p>
                            <w:pPr>
                              <w:pStyle w:val="TableParagraph"/>
                              <w:spacing w:line="136" w:lineRule="exact" w:before="37"/>
                              <w:ind w:left="90"/>
                              <w:rPr>
                                <w:sz w:val="12"/>
                              </w:rPr>
                            </w:pPr>
                            <w:r>
                              <w:rPr>
                                <w:spacing w:val="-2"/>
                                <w:w w:val="115"/>
                                <w:sz w:val="12"/>
                              </w:rPr>
                              <w:t>Methods</w:t>
                            </w:r>
                          </w:p>
                        </w:tc>
                        <w:tc>
                          <w:tcPr>
                            <w:tcW w:w="2605" w:type="dxa"/>
                            <w:tcBorders>
                              <w:top w:val="single" w:sz="4" w:space="0" w:color="000000"/>
                            </w:tcBorders>
                          </w:tcPr>
                          <w:p>
                            <w:pPr>
                              <w:pStyle w:val="TableParagraph"/>
                              <w:spacing w:line="136" w:lineRule="exact" w:before="37"/>
                              <w:ind w:left="601"/>
                              <w:rPr>
                                <w:sz w:val="12"/>
                              </w:rPr>
                            </w:pPr>
                            <w:r>
                              <w:rPr>
                                <w:w w:val="115"/>
                                <w:sz w:val="12"/>
                              </w:rPr>
                              <w:t>Excised</w:t>
                            </w:r>
                            <w:r>
                              <w:rPr>
                                <w:spacing w:val="3"/>
                                <w:w w:val="115"/>
                                <w:sz w:val="12"/>
                              </w:rPr>
                              <w:t> </w:t>
                            </w:r>
                            <w:r>
                              <w:rPr>
                                <w:spacing w:val="-4"/>
                                <w:w w:val="115"/>
                                <w:sz w:val="12"/>
                              </w:rPr>
                              <w:t>lung</w:t>
                            </w:r>
                          </w:p>
                        </w:tc>
                        <w:tc>
                          <w:tcPr>
                            <w:tcW w:w="2509" w:type="dxa"/>
                            <w:tcBorders>
                              <w:top w:val="single" w:sz="4" w:space="0" w:color="000000"/>
                            </w:tcBorders>
                          </w:tcPr>
                          <w:p>
                            <w:pPr>
                              <w:pStyle w:val="TableParagraph"/>
                              <w:spacing w:line="136" w:lineRule="exact" w:before="37"/>
                              <w:rPr>
                                <w:sz w:val="12"/>
                              </w:rPr>
                            </w:pPr>
                            <w:r>
                              <w:rPr>
                                <w:w w:val="115"/>
                                <w:sz w:val="12"/>
                              </w:rPr>
                              <w:t>Excised</w:t>
                            </w:r>
                            <w:r>
                              <w:rPr>
                                <w:spacing w:val="3"/>
                                <w:w w:val="115"/>
                                <w:sz w:val="12"/>
                              </w:rPr>
                              <w:t> </w:t>
                            </w:r>
                            <w:r>
                              <w:rPr>
                                <w:spacing w:val="-4"/>
                                <w:w w:val="115"/>
                                <w:sz w:val="12"/>
                              </w:rPr>
                              <w:t>lung</w:t>
                            </w:r>
                          </w:p>
                        </w:tc>
                        <w:tc>
                          <w:tcPr>
                            <w:tcW w:w="2441" w:type="dxa"/>
                            <w:tcBorders>
                              <w:top w:val="single" w:sz="4" w:space="0" w:color="000000"/>
                            </w:tcBorders>
                          </w:tcPr>
                          <w:p>
                            <w:pPr>
                              <w:pStyle w:val="TableParagraph"/>
                              <w:spacing w:line="136" w:lineRule="exact" w:before="37"/>
                              <w:rPr>
                                <w:sz w:val="12"/>
                              </w:rPr>
                            </w:pPr>
                            <w:r>
                              <w:rPr>
                                <w:spacing w:val="-2"/>
                                <w:w w:val="115"/>
                                <w:sz w:val="12"/>
                              </w:rPr>
                              <w:t>Laparotomy</w:t>
                            </w:r>
                          </w:p>
                        </w:tc>
                        <w:tc>
                          <w:tcPr>
                            <w:tcW w:w="1674" w:type="dxa"/>
                            <w:tcBorders>
                              <w:top w:val="single" w:sz="4" w:space="0" w:color="000000"/>
                            </w:tcBorders>
                          </w:tcPr>
                          <w:p>
                            <w:pPr>
                              <w:pStyle w:val="TableParagraph"/>
                              <w:spacing w:line="136" w:lineRule="exact" w:before="37"/>
                              <w:rPr>
                                <w:sz w:val="12"/>
                              </w:rPr>
                            </w:pPr>
                            <w:r>
                              <w:rPr>
                                <w:spacing w:val="-2"/>
                                <w:w w:val="115"/>
                                <w:sz w:val="12"/>
                              </w:rPr>
                              <w:t>Thoracoscopic</w:t>
                            </w:r>
                          </w:p>
                        </w:tc>
                      </w:tr>
                      <w:tr>
                        <w:trPr>
                          <w:trHeight w:val="204" w:hRule="atLeast"/>
                        </w:trPr>
                        <w:tc>
                          <w:tcPr>
                            <w:tcW w:w="1175" w:type="dxa"/>
                            <w:tcBorders>
                              <w:bottom w:val="single" w:sz="4" w:space="0" w:color="000000"/>
                            </w:tcBorders>
                          </w:tcPr>
                          <w:p>
                            <w:pPr>
                              <w:pStyle w:val="TableParagraph"/>
                              <w:ind w:left="0"/>
                              <w:rPr>
                                <w:sz w:val="14"/>
                              </w:rPr>
                            </w:pPr>
                          </w:p>
                        </w:tc>
                        <w:tc>
                          <w:tcPr>
                            <w:tcW w:w="2605" w:type="dxa"/>
                            <w:tcBorders>
                              <w:bottom w:val="single" w:sz="4" w:space="0" w:color="000000"/>
                            </w:tcBorders>
                          </w:tcPr>
                          <w:p>
                            <w:pPr>
                              <w:pStyle w:val="TableParagraph"/>
                              <w:spacing w:before="15"/>
                              <w:ind w:left="601"/>
                              <w:rPr>
                                <w:sz w:val="12"/>
                              </w:rPr>
                            </w:pPr>
                            <w:r>
                              <w:rPr>
                                <w:w w:val="115"/>
                                <w:sz w:val="12"/>
                              </w:rPr>
                              <w:t>+</w:t>
                            </w:r>
                            <w:r>
                              <w:rPr>
                                <w:spacing w:val="7"/>
                                <w:w w:val="115"/>
                                <w:sz w:val="12"/>
                              </w:rPr>
                              <w:t> </w:t>
                            </w:r>
                            <w:r>
                              <w:rPr>
                                <w:w w:val="115"/>
                                <w:sz w:val="12"/>
                              </w:rPr>
                              <w:t>USB</w:t>
                            </w:r>
                            <w:r>
                              <w:rPr>
                                <w:spacing w:val="7"/>
                                <w:w w:val="115"/>
                                <w:sz w:val="12"/>
                              </w:rPr>
                              <w:t> </w:t>
                            </w:r>
                            <w:r>
                              <w:rPr>
                                <w:spacing w:val="-2"/>
                                <w:w w:val="115"/>
                                <w:sz w:val="12"/>
                              </w:rPr>
                              <w:t>camera</w:t>
                            </w:r>
                          </w:p>
                        </w:tc>
                        <w:tc>
                          <w:tcPr>
                            <w:tcW w:w="2509" w:type="dxa"/>
                            <w:tcBorders>
                              <w:bottom w:val="single" w:sz="4" w:space="0" w:color="000000"/>
                            </w:tcBorders>
                          </w:tcPr>
                          <w:p>
                            <w:pPr>
                              <w:pStyle w:val="TableParagraph"/>
                              <w:spacing w:before="15"/>
                              <w:rPr>
                                <w:sz w:val="12"/>
                              </w:rPr>
                            </w:pPr>
                            <w:r>
                              <w:rPr>
                                <w:w w:val="120"/>
                                <w:sz w:val="12"/>
                              </w:rPr>
                              <w:t>+</w:t>
                            </w:r>
                            <w:r>
                              <w:rPr>
                                <w:spacing w:val="25"/>
                                <w:w w:val="120"/>
                                <w:sz w:val="12"/>
                              </w:rPr>
                              <w:t> </w:t>
                            </w:r>
                            <w:r>
                              <w:rPr>
                                <w:spacing w:val="-2"/>
                                <w:w w:val="120"/>
                                <w:sz w:val="12"/>
                              </w:rPr>
                              <w:t>Endoscope</w:t>
                            </w:r>
                          </w:p>
                        </w:tc>
                        <w:tc>
                          <w:tcPr>
                            <w:tcW w:w="2441" w:type="dxa"/>
                            <w:tcBorders>
                              <w:bottom w:val="single" w:sz="4" w:space="0" w:color="000000"/>
                            </w:tcBorders>
                          </w:tcPr>
                          <w:p>
                            <w:pPr>
                              <w:pStyle w:val="TableParagraph"/>
                              <w:ind w:left="0"/>
                              <w:rPr>
                                <w:sz w:val="14"/>
                              </w:rPr>
                            </w:pPr>
                          </w:p>
                        </w:tc>
                        <w:tc>
                          <w:tcPr>
                            <w:tcW w:w="1674" w:type="dxa"/>
                            <w:tcBorders>
                              <w:bottom w:val="single" w:sz="4" w:space="0" w:color="000000"/>
                            </w:tcBorders>
                          </w:tcPr>
                          <w:p>
                            <w:pPr>
                              <w:pStyle w:val="TableParagraph"/>
                              <w:spacing w:before="15"/>
                              <w:ind w:left="599"/>
                              <w:rPr>
                                <w:sz w:val="12"/>
                              </w:rPr>
                            </w:pPr>
                            <w:r>
                              <w:rPr>
                                <w:spacing w:val="-2"/>
                                <w:w w:val="115"/>
                                <w:sz w:val="12"/>
                              </w:rPr>
                              <w:t>surgery</w:t>
                            </w:r>
                          </w:p>
                        </w:tc>
                      </w:tr>
                      <w:tr>
                        <w:trPr>
                          <w:trHeight w:val="210" w:hRule="atLeast"/>
                        </w:trPr>
                        <w:tc>
                          <w:tcPr>
                            <w:tcW w:w="1175" w:type="dxa"/>
                            <w:tcBorders>
                              <w:top w:val="single" w:sz="4" w:space="0" w:color="000000"/>
                            </w:tcBorders>
                          </w:tcPr>
                          <w:p>
                            <w:pPr>
                              <w:pStyle w:val="TableParagraph"/>
                              <w:spacing w:line="191" w:lineRule="exact"/>
                              <w:ind w:left="90"/>
                              <w:rPr>
                                <w:sz w:val="12"/>
                              </w:rPr>
                            </w:pPr>
                            <w:r>
                              <w:rPr>
                                <w:rFonts w:ascii="STIX Math" w:eastAsia="STIX Math"/>
                                <w:i/>
                                <w:w w:val="110"/>
                                <w:sz w:val="12"/>
                              </w:rPr>
                              <w:t>𝐿</w:t>
                            </w:r>
                            <w:r>
                              <w:rPr>
                                <w:rFonts w:ascii="STIX Math" w:eastAsia="STIX Math"/>
                                <w:w w:val="110"/>
                                <w:position w:val="-2"/>
                                <w:sz w:val="9"/>
                              </w:rPr>
                              <w:t>1</w:t>
                            </w:r>
                            <w:r>
                              <w:rPr>
                                <w:rFonts w:ascii="STIX Math" w:eastAsia="STIX Math"/>
                                <w:spacing w:val="31"/>
                                <w:w w:val="110"/>
                                <w:position w:val="-2"/>
                                <w:sz w:val="9"/>
                              </w:rPr>
                              <w:t> </w:t>
                            </w:r>
                            <w:r>
                              <w:rPr>
                                <w:spacing w:val="-4"/>
                                <w:w w:val="110"/>
                                <w:sz w:val="12"/>
                              </w:rPr>
                              <w:t>only</w:t>
                            </w:r>
                          </w:p>
                        </w:tc>
                        <w:tc>
                          <w:tcPr>
                            <w:tcW w:w="2605" w:type="dxa"/>
                            <w:tcBorders>
                              <w:top w:val="single" w:sz="4" w:space="0" w:color="000000"/>
                            </w:tcBorders>
                          </w:tcPr>
                          <w:p>
                            <w:pPr>
                              <w:pStyle w:val="TableParagraph"/>
                              <w:spacing w:before="37"/>
                              <w:ind w:left="601"/>
                              <w:rPr>
                                <w:sz w:val="12"/>
                              </w:rPr>
                            </w:pPr>
                            <w:r>
                              <w:rPr>
                                <w:spacing w:val="-5"/>
                                <w:w w:val="120"/>
                                <w:sz w:val="12"/>
                              </w:rPr>
                              <w:t>5.8</w:t>
                            </w:r>
                          </w:p>
                        </w:tc>
                        <w:tc>
                          <w:tcPr>
                            <w:tcW w:w="2509" w:type="dxa"/>
                            <w:tcBorders>
                              <w:top w:val="single" w:sz="4" w:space="0" w:color="000000"/>
                            </w:tcBorders>
                          </w:tcPr>
                          <w:p>
                            <w:pPr>
                              <w:pStyle w:val="TableParagraph"/>
                              <w:spacing w:before="37"/>
                              <w:rPr>
                                <w:sz w:val="12"/>
                              </w:rPr>
                            </w:pPr>
                            <w:r>
                              <w:rPr>
                                <w:spacing w:val="-5"/>
                                <w:w w:val="120"/>
                                <w:sz w:val="12"/>
                              </w:rPr>
                              <w:t>5.4</w:t>
                            </w:r>
                          </w:p>
                        </w:tc>
                        <w:tc>
                          <w:tcPr>
                            <w:tcW w:w="2441" w:type="dxa"/>
                            <w:tcBorders>
                              <w:top w:val="single" w:sz="4" w:space="0" w:color="000000"/>
                            </w:tcBorders>
                          </w:tcPr>
                          <w:p>
                            <w:pPr>
                              <w:pStyle w:val="TableParagraph"/>
                              <w:spacing w:before="37"/>
                              <w:rPr>
                                <w:sz w:val="12"/>
                              </w:rPr>
                            </w:pPr>
                            <w:r>
                              <w:rPr>
                                <w:spacing w:val="-5"/>
                                <w:w w:val="120"/>
                                <w:sz w:val="12"/>
                              </w:rPr>
                              <w:t>7.7</w:t>
                            </w:r>
                          </w:p>
                        </w:tc>
                        <w:tc>
                          <w:tcPr>
                            <w:tcW w:w="1674" w:type="dxa"/>
                            <w:tcBorders>
                              <w:top w:val="single" w:sz="4" w:space="0" w:color="000000"/>
                            </w:tcBorders>
                          </w:tcPr>
                          <w:p>
                            <w:pPr>
                              <w:pStyle w:val="TableParagraph"/>
                              <w:spacing w:before="37"/>
                              <w:ind w:left="599"/>
                              <w:rPr>
                                <w:sz w:val="12"/>
                              </w:rPr>
                            </w:pPr>
                            <w:r>
                              <w:rPr>
                                <w:spacing w:val="-5"/>
                                <w:w w:val="120"/>
                                <w:sz w:val="12"/>
                              </w:rPr>
                              <w:t>8.4</w:t>
                            </w:r>
                          </w:p>
                        </w:tc>
                      </w:tr>
                      <w:tr>
                        <w:trPr>
                          <w:trHeight w:val="188" w:hRule="atLeast"/>
                        </w:trPr>
                        <w:tc>
                          <w:tcPr>
                            <w:tcW w:w="1175" w:type="dxa"/>
                            <w:tcBorders>
                              <w:bottom w:val="single" w:sz="4" w:space="0" w:color="000000"/>
                            </w:tcBorders>
                          </w:tcPr>
                          <w:p>
                            <w:pPr>
                              <w:pStyle w:val="TableParagraph"/>
                              <w:spacing w:line="137" w:lineRule="exact"/>
                              <w:ind w:left="90"/>
                              <w:rPr>
                                <w:sz w:val="12"/>
                              </w:rPr>
                            </w:pPr>
                            <w:r>
                              <w:rPr>
                                <w:spacing w:val="-2"/>
                                <w:w w:val="115"/>
                                <w:sz w:val="12"/>
                              </w:rPr>
                              <w:t>pix2pix</w:t>
                            </w:r>
                          </w:p>
                        </w:tc>
                        <w:tc>
                          <w:tcPr>
                            <w:tcW w:w="2605" w:type="dxa"/>
                            <w:tcBorders>
                              <w:bottom w:val="single" w:sz="4" w:space="0" w:color="000000"/>
                            </w:tcBorders>
                          </w:tcPr>
                          <w:p>
                            <w:pPr>
                              <w:pStyle w:val="TableParagraph"/>
                              <w:spacing w:line="137" w:lineRule="exact"/>
                              <w:ind w:left="601"/>
                              <w:rPr>
                                <w:sz w:val="12"/>
                              </w:rPr>
                            </w:pPr>
                            <w:r>
                              <w:rPr>
                                <w:spacing w:val="-5"/>
                                <w:w w:val="120"/>
                                <w:sz w:val="12"/>
                              </w:rPr>
                              <w:t>3.6</w:t>
                            </w:r>
                          </w:p>
                        </w:tc>
                        <w:tc>
                          <w:tcPr>
                            <w:tcW w:w="2509" w:type="dxa"/>
                            <w:tcBorders>
                              <w:bottom w:val="single" w:sz="4" w:space="0" w:color="000000"/>
                            </w:tcBorders>
                          </w:tcPr>
                          <w:p>
                            <w:pPr>
                              <w:pStyle w:val="TableParagraph"/>
                              <w:spacing w:line="137" w:lineRule="exact"/>
                              <w:rPr>
                                <w:sz w:val="12"/>
                              </w:rPr>
                            </w:pPr>
                            <w:r>
                              <w:rPr>
                                <w:spacing w:val="-5"/>
                                <w:w w:val="120"/>
                                <w:sz w:val="12"/>
                              </w:rPr>
                              <w:t>4.3</w:t>
                            </w:r>
                          </w:p>
                        </w:tc>
                        <w:tc>
                          <w:tcPr>
                            <w:tcW w:w="2441" w:type="dxa"/>
                            <w:tcBorders>
                              <w:bottom w:val="single" w:sz="4" w:space="0" w:color="000000"/>
                            </w:tcBorders>
                          </w:tcPr>
                          <w:p>
                            <w:pPr>
                              <w:pStyle w:val="TableParagraph"/>
                              <w:spacing w:line="137" w:lineRule="exact"/>
                              <w:rPr>
                                <w:sz w:val="12"/>
                              </w:rPr>
                            </w:pPr>
                            <w:r>
                              <w:rPr>
                                <w:spacing w:val="-5"/>
                                <w:w w:val="120"/>
                                <w:sz w:val="12"/>
                              </w:rPr>
                              <w:t>9.2</w:t>
                            </w:r>
                          </w:p>
                        </w:tc>
                        <w:tc>
                          <w:tcPr>
                            <w:tcW w:w="1674" w:type="dxa"/>
                            <w:tcBorders>
                              <w:bottom w:val="single" w:sz="4" w:space="0" w:color="000000"/>
                            </w:tcBorders>
                          </w:tcPr>
                          <w:p>
                            <w:pPr>
                              <w:pStyle w:val="TableParagraph"/>
                              <w:spacing w:line="137" w:lineRule="exact"/>
                              <w:ind w:left="599"/>
                              <w:rPr>
                                <w:sz w:val="12"/>
                              </w:rPr>
                            </w:pPr>
                            <w:r>
                              <w:rPr>
                                <w:spacing w:val="-4"/>
                                <w:w w:val="120"/>
                                <w:sz w:val="12"/>
                              </w:rPr>
                              <w:t>12.2</w:t>
                            </w:r>
                          </w:p>
                        </w:tc>
                      </w:tr>
                    </w:tbl>
                    <w:p>
                      <w:pPr>
                        <w:pStyle w:val="BodyText"/>
                        <w:ind w:left="0"/>
                      </w:pPr>
                    </w:p>
                  </w:txbxContent>
                </v:textbox>
                <w10:wrap type="none"/>
              </v:shape>
            </w:pict>
          </mc:Fallback>
        </mc:AlternateContent>
      </w:r>
      <w:r>
        <w:rPr>
          <w:w w:val="115"/>
          <w:sz w:val="12"/>
        </w:rPr>
        <w:t>The</w:t>
      </w:r>
      <w:r>
        <w:rPr>
          <w:spacing w:val="13"/>
          <w:w w:val="115"/>
          <w:sz w:val="12"/>
        </w:rPr>
        <w:t> </w:t>
      </w:r>
      <w:r>
        <w:rPr>
          <w:w w:val="115"/>
          <w:sz w:val="12"/>
        </w:rPr>
        <w:t>results</w:t>
      </w:r>
      <w:r>
        <w:rPr>
          <w:spacing w:val="14"/>
          <w:w w:val="115"/>
          <w:sz w:val="12"/>
        </w:rPr>
        <w:t> </w:t>
      </w:r>
      <w:r>
        <w:rPr>
          <w:w w:val="115"/>
          <w:sz w:val="12"/>
        </w:rPr>
        <w:t>of</w:t>
      </w:r>
      <w:r>
        <w:rPr>
          <w:spacing w:val="14"/>
          <w:w w:val="115"/>
          <w:sz w:val="12"/>
        </w:rPr>
        <w:t> </w:t>
      </w:r>
      <w:r>
        <w:rPr>
          <w:w w:val="115"/>
          <w:sz w:val="12"/>
        </w:rPr>
        <w:t>CAR</w:t>
      </w:r>
      <w:r>
        <w:rPr>
          <w:spacing w:val="13"/>
          <w:w w:val="115"/>
          <w:sz w:val="12"/>
        </w:rPr>
        <w:t> </w:t>
      </w:r>
      <w:r>
        <w:rPr>
          <w:w w:val="115"/>
          <w:sz w:val="12"/>
        </w:rPr>
        <w:t>and</w:t>
      </w:r>
      <w:r>
        <w:rPr>
          <w:spacing w:val="14"/>
          <w:w w:val="115"/>
          <w:sz w:val="12"/>
        </w:rPr>
        <w:t> </w:t>
      </w:r>
      <w:r>
        <w:rPr>
          <w:w w:val="115"/>
          <w:sz w:val="12"/>
        </w:rPr>
        <w:t>ICAR</w:t>
      </w:r>
      <w:r>
        <w:rPr>
          <w:spacing w:val="14"/>
          <w:w w:val="115"/>
          <w:sz w:val="12"/>
        </w:rPr>
        <w:t> </w:t>
      </w:r>
      <w:r>
        <w:rPr>
          <w:w w:val="115"/>
          <w:sz w:val="12"/>
        </w:rPr>
        <w:t>value</w:t>
      </w:r>
      <w:r>
        <w:rPr>
          <w:spacing w:val="13"/>
          <w:w w:val="115"/>
          <w:sz w:val="12"/>
        </w:rPr>
        <w:t> </w:t>
      </w:r>
      <w:r>
        <w:rPr>
          <w:w w:val="115"/>
          <w:sz w:val="12"/>
        </w:rPr>
        <w:t>in</w:t>
      </w:r>
      <w:r>
        <w:rPr>
          <w:spacing w:val="14"/>
          <w:w w:val="115"/>
          <w:sz w:val="12"/>
        </w:rPr>
        <w:t> </w:t>
      </w:r>
      <w:r>
        <w:rPr>
          <w:w w:val="115"/>
          <w:sz w:val="12"/>
        </w:rPr>
        <w:t>ex</w:t>
      </w:r>
      <w:r>
        <w:rPr>
          <w:spacing w:val="14"/>
          <w:w w:val="115"/>
          <w:sz w:val="12"/>
        </w:rPr>
        <w:t> </w:t>
      </w:r>
      <w:r>
        <w:rPr>
          <w:w w:val="115"/>
          <w:sz w:val="12"/>
        </w:rPr>
        <w:t>vivo</w:t>
      </w:r>
      <w:r>
        <w:rPr>
          <w:spacing w:val="13"/>
          <w:w w:val="115"/>
          <w:sz w:val="12"/>
        </w:rPr>
        <w:t> </w:t>
      </w:r>
      <w:r>
        <w:rPr>
          <w:w w:val="115"/>
          <w:sz w:val="12"/>
        </w:rPr>
        <w:t>and</w:t>
      </w:r>
      <w:r>
        <w:rPr>
          <w:spacing w:val="14"/>
          <w:w w:val="115"/>
          <w:sz w:val="12"/>
        </w:rPr>
        <w:t> </w:t>
      </w:r>
      <w:r>
        <w:rPr>
          <w:w w:val="115"/>
          <w:sz w:val="12"/>
        </w:rPr>
        <w:t>in</w:t>
      </w:r>
      <w:r>
        <w:rPr>
          <w:spacing w:val="14"/>
          <w:w w:val="115"/>
          <w:sz w:val="12"/>
        </w:rPr>
        <w:t> </w:t>
      </w:r>
      <w:r>
        <w:rPr>
          <w:w w:val="115"/>
          <w:sz w:val="12"/>
        </w:rPr>
        <w:t>vivo</w:t>
      </w:r>
      <w:r>
        <w:rPr>
          <w:spacing w:val="14"/>
          <w:w w:val="115"/>
          <w:sz w:val="12"/>
        </w:rPr>
        <w:t> </w:t>
      </w:r>
      <w:r>
        <w:rPr>
          <w:spacing w:val="-2"/>
          <w:w w:val="115"/>
          <w:sz w:val="12"/>
        </w:rPr>
        <w:t>samples.</w:t>
      </w: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spacing w:before="70"/>
        <w:ind w:left="0"/>
        <w:rPr>
          <w:sz w:val="12"/>
        </w:rPr>
      </w:pPr>
    </w:p>
    <w:p>
      <w:pPr>
        <w:spacing w:before="1"/>
        <w:ind w:left="111" w:right="0" w:firstLine="0"/>
        <w:jc w:val="left"/>
        <w:rPr>
          <w:sz w:val="12"/>
        </w:rPr>
      </w:pPr>
      <w:bookmarkStart w:name="_bookmark22" w:id="37"/>
      <w:bookmarkEnd w:id="37"/>
      <w:r>
        <w:rPr/>
      </w:r>
      <w:r>
        <w:rPr>
          <w:w w:val="115"/>
          <w:sz w:val="12"/>
        </w:rPr>
        <w:t>*p</w:t>
      </w:r>
      <w:r>
        <w:rPr>
          <w:spacing w:val="21"/>
          <w:w w:val="115"/>
          <w:sz w:val="12"/>
        </w:rPr>
        <w:t> </w:t>
      </w:r>
      <w:r>
        <w:rPr>
          <w:w w:val="115"/>
          <w:sz w:val="12"/>
        </w:rPr>
        <w:t>value</w:t>
      </w:r>
      <w:r>
        <w:rPr>
          <w:spacing w:val="22"/>
          <w:w w:val="115"/>
          <w:sz w:val="12"/>
        </w:rPr>
        <w:t> </w:t>
      </w:r>
      <w:r>
        <w:rPr>
          <w:rFonts w:ascii="STIX Math"/>
          <w:i/>
          <w:w w:val="115"/>
          <w:sz w:val="12"/>
        </w:rPr>
        <w:t>&lt;</w:t>
      </w:r>
      <w:r>
        <w:rPr>
          <w:rFonts w:ascii="STIX Math"/>
          <w:i/>
          <w:spacing w:val="22"/>
          <w:w w:val="115"/>
          <w:sz w:val="12"/>
        </w:rPr>
        <w:t> </w:t>
      </w:r>
      <w:r>
        <w:rPr>
          <w:w w:val="115"/>
          <w:sz w:val="12"/>
        </w:rPr>
        <w:t>0.05</w:t>
      </w:r>
      <w:r>
        <w:rPr>
          <w:spacing w:val="22"/>
          <w:w w:val="115"/>
          <w:sz w:val="12"/>
        </w:rPr>
        <w:t> </w:t>
      </w:r>
      <w:r>
        <w:rPr>
          <w:w w:val="115"/>
          <w:sz w:val="12"/>
        </w:rPr>
        <w:t>compared</w:t>
      </w:r>
      <w:r>
        <w:rPr>
          <w:spacing w:val="22"/>
          <w:w w:val="115"/>
          <w:sz w:val="12"/>
        </w:rPr>
        <w:t> </w:t>
      </w:r>
      <w:r>
        <w:rPr>
          <w:w w:val="115"/>
          <w:sz w:val="12"/>
        </w:rPr>
        <w:t>to</w:t>
      </w:r>
      <w:r>
        <w:rPr>
          <w:spacing w:val="21"/>
          <w:w w:val="115"/>
          <w:sz w:val="12"/>
        </w:rPr>
        <w:t> </w:t>
      </w:r>
      <w:r>
        <w:rPr>
          <w:w w:val="115"/>
          <w:sz w:val="12"/>
        </w:rPr>
        <w:t>each</w:t>
      </w:r>
      <w:r>
        <w:rPr>
          <w:spacing w:val="22"/>
          <w:w w:val="115"/>
          <w:sz w:val="12"/>
        </w:rPr>
        <w:t> </w:t>
      </w:r>
      <w:r>
        <w:rPr>
          <w:spacing w:val="-2"/>
          <w:w w:val="115"/>
          <w:sz w:val="12"/>
        </w:rPr>
        <w:t>group.</w:t>
      </w:r>
    </w:p>
    <w:p>
      <w:pPr>
        <w:pStyle w:val="BodyText"/>
        <w:ind w:left="0"/>
        <w:rPr>
          <w:sz w:val="13"/>
        </w:rPr>
      </w:pPr>
    </w:p>
    <w:p>
      <w:pPr>
        <w:spacing w:after="0"/>
        <w:rPr>
          <w:sz w:val="13"/>
        </w:rPr>
        <w:sectPr>
          <w:pgSz w:w="11910" w:h="15880"/>
          <w:pgMar w:header="655" w:footer="544" w:top="840" w:bottom="740" w:left="640" w:right="640"/>
        </w:sectPr>
      </w:pPr>
    </w:p>
    <w:p>
      <w:pPr>
        <w:pStyle w:val="BodyText"/>
        <w:spacing w:before="91"/>
      </w:pPr>
      <w:r>
        <w:rPr>
          <w:w w:val="110"/>
        </w:rPr>
        <w:t>was</w:t>
      </w:r>
      <w:r>
        <w:rPr>
          <w:spacing w:val="32"/>
          <w:w w:val="110"/>
        </w:rPr>
        <w:t> </w:t>
      </w:r>
      <w:r>
        <w:rPr>
          <w:w w:val="110"/>
        </w:rPr>
        <w:t>considerably</w:t>
      </w:r>
      <w:r>
        <w:rPr>
          <w:spacing w:val="33"/>
          <w:w w:val="110"/>
        </w:rPr>
        <w:t> </w:t>
      </w:r>
      <w:r>
        <w:rPr>
          <w:w w:val="110"/>
        </w:rPr>
        <w:t>deteriorated,</w:t>
      </w:r>
      <w:r>
        <w:rPr>
          <w:spacing w:val="33"/>
          <w:w w:val="110"/>
        </w:rPr>
        <w:t> </w:t>
      </w:r>
      <w:r>
        <w:rPr>
          <w:w w:val="110"/>
        </w:rPr>
        <w:t>with</w:t>
      </w:r>
      <w:r>
        <w:rPr>
          <w:spacing w:val="33"/>
          <w:w w:val="110"/>
        </w:rPr>
        <w:t> </w:t>
      </w:r>
      <w:r>
        <w:rPr>
          <w:w w:val="110"/>
        </w:rPr>
        <w:t>successful</w:t>
      </w:r>
      <w:r>
        <w:rPr>
          <w:spacing w:val="33"/>
          <w:w w:val="110"/>
        </w:rPr>
        <w:t> </w:t>
      </w:r>
      <w:r>
        <w:rPr>
          <w:w w:val="110"/>
        </w:rPr>
        <w:t>judgment</w:t>
      </w:r>
      <w:r>
        <w:rPr>
          <w:spacing w:val="33"/>
          <w:w w:val="110"/>
        </w:rPr>
        <w:t> </w:t>
      </w:r>
      <w:r>
        <w:rPr>
          <w:w w:val="110"/>
        </w:rPr>
        <w:t>being</w:t>
      </w:r>
      <w:r>
        <w:rPr>
          <w:spacing w:val="33"/>
          <w:w w:val="110"/>
        </w:rPr>
        <w:t> </w:t>
      </w:r>
      <w:r>
        <w:rPr>
          <w:spacing w:val="-4"/>
          <w:w w:val="110"/>
        </w:rPr>
        <w:t>only</w:t>
      </w:r>
    </w:p>
    <w:p>
      <w:pPr>
        <w:pStyle w:val="BodyText"/>
        <w:spacing w:before="22"/>
      </w:pPr>
      <w:r>
        <w:rPr>
          <w:w w:val="110"/>
        </w:rPr>
        <w:t>4</w:t>
      </w:r>
      <w:r>
        <w:rPr>
          <w:spacing w:val="38"/>
          <w:w w:val="110"/>
        </w:rPr>
        <w:t> </w:t>
      </w:r>
      <w:r>
        <w:rPr>
          <w:w w:val="110"/>
        </w:rPr>
        <w:t>cases</w:t>
      </w:r>
      <w:r>
        <w:rPr>
          <w:spacing w:val="38"/>
          <w:w w:val="110"/>
        </w:rPr>
        <w:t> </w:t>
      </w:r>
      <w:r>
        <w:rPr>
          <w:w w:val="110"/>
        </w:rPr>
        <w:t>out</w:t>
      </w:r>
      <w:r>
        <w:rPr>
          <w:spacing w:val="38"/>
          <w:w w:val="110"/>
        </w:rPr>
        <w:t> </w:t>
      </w:r>
      <w:r>
        <w:rPr>
          <w:w w:val="110"/>
        </w:rPr>
        <w:t>of</w:t>
      </w:r>
      <w:r>
        <w:rPr>
          <w:spacing w:val="38"/>
          <w:w w:val="110"/>
        </w:rPr>
        <w:t> </w:t>
      </w:r>
      <w:r>
        <w:rPr>
          <w:w w:val="110"/>
        </w:rPr>
        <w:t>10.</w:t>
      </w:r>
      <w:r>
        <w:rPr>
          <w:spacing w:val="38"/>
          <w:w w:val="110"/>
        </w:rPr>
        <w:t> </w:t>
      </w:r>
      <w:r>
        <w:rPr>
          <w:w w:val="110"/>
        </w:rPr>
        <w:t>On</w:t>
      </w:r>
      <w:r>
        <w:rPr>
          <w:spacing w:val="37"/>
          <w:w w:val="110"/>
        </w:rPr>
        <w:t> </w:t>
      </w:r>
      <w:r>
        <w:rPr>
          <w:w w:val="110"/>
        </w:rPr>
        <w:t>the</w:t>
      </w:r>
      <w:r>
        <w:rPr>
          <w:spacing w:val="39"/>
          <w:w w:val="110"/>
        </w:rPr>
        <w:t> </w:t>
      </w:r>
      <w:r>
        <w:rPr>
          <w:w w:val="110"/>
        </w:rPr>
        <w:t>other</w:t>
      </w:r>
      <w:r>
        <w:rPr>
          <w:spacing w:val="38"/>
          <w:w w:val="110"/>
        </w:rPr>
        <w:t> </w:t>
      </w:r>
      <w:r>
        <w:rPr>
          <w:w w:val="110"/>
        </w:rPr>
        <w:t>hand,</w:t>
      </w:r>
      <w:r>
        <w:rPr>
          <w:spacing w:val="38"/>
          <w:w w:val="110"/>
        </w:rPr>
        <w:t> </w:t>
      </w:r>
      <w:r>
        <w:rPr>
          <w:w w:val="110"/>
        </w:rPr>
        <w:t>in</w:t>
      </w:r>
      <w:r>
        <w:rPr>
          <w:spacing w:val="38"/>
          <w:w w:val="110"/>
        </w:rPr>
        <w:t> </w:t>
      </w:r>
      <w:r>
        <w:rPr>
          <w:w w:val="110"/>
        </w:rPr>
        <w:t>the</w:t>
      </w:r>
      <w:r>
        <w:rPr>
          <w:spacing w:val="38"/>
          <w:w w:val="110"/>
        </w:rPr>
        <w:t> </w:t>
      </w:r>
      <w:r>
        <w:rPr>
          <w:w w:val="110"/>
        </w:rPr>
        <w:t>case</w:t>
      </w:r>
      <w:r>
        <w:rPr>
          <w:spacing w:val="38"/>
          <w:w w:val="110"/>
        </w:rPr>
        <w:t> </w:t>
      </w:r>
      <w:r>
        <w:rPr>
          <w:w w:val="110"/>
        </w:rPr>
        <w:t>of</w:t>
      </w:r>
      <w:r>
        <w:rPr>
          <w:spacing w:val="38"/>
          <w:w w:val="110"/>
        </w:rPr>
        <w:t> </w:t>
      </w:r>
      <w:r>
        <w:rPr>
          <w:w w:val="110"/>
        </w:rPr>
        <w:t>Pix2Pix,</w:t>
      </w:r>
      <w:r>
        <w:rPr>
          <w:spacing w:val="39"/>
          <w:w w:val="110"/>
        </w:rPr>
        <w:t> </w:t>
      </w:r>
      <w:r>
        <w:rPr>
          <w:spacing w:val="-5"/>
          <w:w w:val="110"/>
        </w:rPr>
        <w:t>the</w:t>
      </w:r>
    </w:p>
    <w:p>
      <w:pPr>
        <w:pStyle w:val="BodyText"/>
        <w:spacing w:line="110" w:lineRule="auto" w:before="104"/>
        <w:ind w:right="38"/>
        <w:jc w:val="both"/>
      </w:pPr>
      <w:r>
        <w:rPr>
          <w:w w:val="105"/>
        </w:rPr>
        <w:t>9.1%</w:t>
      </w:r>
      <w:r>
        <w:rPr>
          <w:w w:val="105"/>
        </w:rPr>
        <w:t> for</w:t>
      </w:r>
      <w:r>
        <w:rPr>
          <w:w w:val="105"/>
        </w:rPr>
        <w:t> </w:t>
      </w:r>
      <w:r>
        <w:rPr>
          <w:rFonts w:ascii="STIX Math" w:eastAsia="STIX Math"/>
          <w:i/>
          <w:w w:val="105"/>
        </w:rPr>
        <w:t>𝐿</w:t>
      </w:r>
      <w:r>
        <w:rPr>
          <w:rFonts w:ascii="STIX Math" w:eastAsia="STIX Math"/>
          <w:w w:val="105"/>
          <w:vertAlign w:val="subscript"/>
        </w:rPr>
        <w:t>1</w:t>
      </w:r>
      <w:r>
        <w:rPr>
          <w:rFonts w:ascii="STIX Math" w:eastAsia="STIX Math"/>
          <w:w w:val="105"/>
          <w:vertAlign w:val="baseline"/>
        </w:rPr>
        <w:t> </w:t>
      </w:r>
      <w:r>
        <w:rPr>
          <w:w w:val="105"/>
          <w:vertAlign w:val="baseline"/>
        </w:rPr>
        <w:t>only,</w:t>
      </w:r>
      <w:r>
        <w:rPr>
          <w:w w:val="105"/>
          <w:vertAlign w:val="baseline"/>
        </w:rPr>
        <w:t> while</w:t>
      </w:r>
      <w:r>
        <w:rPr>
          <w:w w:val="105"/>
          <w:vertAlign w:val="baseline"/>
        </w:rPr>
        <w:t> it</w:t>
      </w:r>
      <w:r>
        <w:rPr>
          <w:w w:val="105"/>
          <w:vertAlign w:val="baseline"/>
        </w:rPr>
        <w:t> was</w:t>
      </w:r>
      <w:r>
        <w:rPr>
          <w:w w:val="105"/>
          <w:vertAlign w:val="baseline"/>
        </w:rPr>
        <w:t> 58.9%</w:t>
      </w:r>
      <w:r>
        <w:rPr>
          <w:w w:val="105"/>
          <w:vertAlign w:val="baseline"/>
        </w:rPr>
        <w:t> for</w:t>
      </w:r>
      <w:r>
        <w:rPr>
          <w:w w:val="105"/>
          <w:vertAlign w:val="baseline"/>
        </w:rPr>
        <w:t> Pix2Pix.</w:t>
      </w:r>
      <w:r>
        <w:rPr>
          <w:w w:val="105"/>
          <w:vertAlign w:val="baseline"/>
        </w:rPr>
        <w:t> The</w:t>
      </w:r>
      <w:r>
        <w:rPr>
          <w:w w:val="105"/>
          <w:vertAlign w:val="baseline"/>
        </w:rPr>
        <w:t> ICAR</w:t>
      </w:r>
      <w:r>
        <w:rPr>
          <w:w w:val="105"/>
          <w:vertAlign w:val="baseline"/>
        </w:rPr>
        <w:t> values judgment</w:t>
      </w:r>
      <w:r>
        <w:rPr>
          <w:spacing w:val="20"/>
          <w:w w:val="105"/>
          <w:vertAlign w:val="baseline"/>
        </w:rPr>
        <w:t> </w:t>
      </w:r>
      <w:r>
        <w:rPr>
          <w:w w:val="105"/>
          <w:vertAlign w:val="baseline"/>
        </w:rPr>
        <w:t>was</w:t>
      </w:r>
      <w:r>
        <w:rPr>
          <w:spacing w:val="20"/>
          <w:w w:val="105"/>
          <w:vertAlign w:val="baseline"/>
        </w:rPr>
        <w:t> </w:t>
      </w:r>
      <w:r>
        <w:rPr>
          <w:w w:val="105"/>
          <w:vertAlign w:val="baseline"/>
        </w:rPr>
        <w:t>successful</w:t>
      </w:r>
      <w:r>
        <w:rPr>
          <w:spacing w:val="20"/>
          <w:w w:val="105"/>
          <w:vertAlign w:val="baseline"/>
        </w:rPr>
        <w:t> </w:t>
      </w:r>
      <w:r>
        <w:rPr>
          <w:w w:val="105"/>
          <w:vertAlign w:val="baseline"/>
        </w:rPr>
        <w:t>in</w:t>
      </w:r>
      <w:r>
        <w:rPr>
          <w:spacing w:val="20"/>
          <w:w w:val="105"/>
          <w:vertAlign w:val="baseline"/>
        </w:rPr>
        <w:t> </w:t>
      </w:r>
      <w:r>
        <w:rPr>
          <w:w w:val="105"/>
          <w:vertAlign w:val="baseline"/>
        </w:rPr>
        <w:t>8</w:t>
      </w:r>
      <w:r>
        <w:rPr>
          <w:spacing w:val="20"/>
          <w:w w:val="105"/>
          <w:vertAlign w:val="baseline"/>
        </w:rPr>
        <w:t> </w:t>
      </w:r>
      <w:r>
        <w:rPr>
          <w:w w:val="105"/>
          <w:vertAlign w:val="baseline"/>
        </w:rPr>
        <w:t>cases</w:t>
      </w:r>
      <w:r>
        <w:rPr>
          <w:spacing w:val="20"/>
          <w:w w:val="105"/>
          <w:vertAlign w:val="baseline"/>
        </w:rPr>
        <w:t> </w:t>
      </w:r>
      <w:r>
        <w:rPr>
          <w:w w:val="105"/>
          <w:vertAlign w:val="baseline"/>
        </w:rPr>
        <w:t>out</w:t>
      </w:r>
      <w:r>
        <w:rPr>
          <w:spacing w:val="20"/>
          <w:w w:val="105"/>
          <w:vertAlign w:val="baseline"/>
        </w:rPr>
        <w:t> </w:t>
      </w:r>
      <w:r>
        <w:rPr>
          <w:w w:val="105"/>
          <w:vertAlign w:val="baseline"/>
        </w:rPr>
        <w:t>of</w:t>
      </w:r>
      <w:r>
        <w:rPr>
          <w:spacing w:val="20"/>
          <w:w w:val="105"/>
          <w:vertAlign w:val="baseline"/>
        </w:rPr>
        <w:t> </w:t>
      </w:r>
      <w:r>
        <w:rPr>
          <w:w w:val="105"/>
          <w:vertAlign w:val="baseline"/>
        </w:rPr>
        <w:t>10.</w:t>
      </w:r>
      <w:r>
        <w:rPr>
          <w:spacing w:val="20"/>
          <w:w w:val="105"/>
          <w:vertAlign w:val="baseline"/>
        </w:rPr>
        <w:t> </w:t>
      </w:r>
      <w:r>
        <w:rPr>
          <w:w w:val="105"/>
          <w:vertAlign w:val="baseline"/>
        </w:rPr>
        <w:t>The</w:t>
      </w:r>
      <w:r>
        <w:rPr>
          <w:spacing w:val="20"/>
          <w:w w:val="105"/>
          <w:vertAlign w:val="baseline"/>
        </w:rPr>
        <w:t> </w:t>
      </w:r>
      <w:r>
        <w:rPr>
          <w:w w:val="105"/>
          <w:vertAlign w:val="baseline"/>
        </w:rPr>
        <w:t>CAR</w:t>
      </w:r>
      <w:r>
        <w:rPr>
          <w:spacing w:val="20"/>
          <w:w w:val="105"/>
          <w:vertAlign w:val="baseline"/>
        </w:rPr>
        <w:t> </w:t>
      </w:r>
      <w:r>
        <w:rPr>
          <w:w w:val="105"/>
          <w:vertAlign w:val="baseline"/>
        </w:rPr>
        <w:t>was</w:t>
      </w:r>
      <w:r>
        <w:rPr>
          <w:spacing w:val="20"/>
          <w:w w:val="105"/>
          <w:vertAlign w:val="baseline"/>
        </w:rPr>
        <w:t> </w:t>
      </w:r>
      <w:r>
        <w:rPr>
          <w:w w:val="105"/>
          <w:vertAlign w:val="baseline"/>
        </w:rPr>
        <w:t>as</w:t>
      </w:r>
      <w:r>
        <w:rPr>
          <w:spacing w:val="20"/>
          <w:w w:val="105"/>
          <w:vertAlign w:val="baseline"/>
        </w:rPr>
        <w:t> </w:t>
      </w:r>
      <w:r>
        <w:rPr>
          <w:w w:val="105"/>
          <w:vertAlign w:val="baseline"/>
        </w:rPr>
        <w:t>low</w:t>
      </w:r>
      <w:r>
        <w:rPr>
          <w:spacing w:val="20"/>
          <w:w w:val="105"/>
          <w:vertAlign w:val="baseline"/>
        </w:rPr>
        <w:t> </w:t>
      </w:r>
      <w:r>
        <w:rPr>
          <w:spacing w:val="-5"/>
          <w:w w:val="105"/>
          <w:vertAlign w:val="baseline"/>
        </w:rPr>
        <w:t>as</w:t>
      </w:r>
    </w:p>
    <w:p>
      <w:pPr>
        <w:pStyle w:val="BodyText"/>
        <w:spacing w:line="268" w:lineRule="auto" w:before="21"/>
        <w:ind w:right="38"/>
        <w:jc w:val="both"/>
      </w:pPr>
      <w:r>
        <w:rPr>
          <w:w w:val="110"/>
        </w:rPr>
        <w:t>were</w:t>
      </w:r>
      <w:r>
        <w:rPr>
          <w:w w:val="110"/>
        </w:rPr>
        <w:t> 5.4%</w:t>
      </w:r>
      <w:r>
        <w:rPr>
          <w:w w:val="110"/>
        </w:rPr>
        <w:t> and</w:t>
      </w:r>
      <w:r>
        <w:rPr>
          <w:w w:val="110"/>
        </w:rPr>
        <w:t> 4.3%</w:t>
      </w:r>
      <w:r>
        <w:rPr>
          <w:w w:val="110"/>
        </w:rPr>
        <w:t> respectively.</w:t>
      </w:r>
      <w:r>
        <w:rPr>
          <w:w w:val="110"/>
        </w:rPr>
        <w:t> In</w:t>
      </w:r>
      <w:r>
        <w:rPr>
          <w:w w:val="110"/>
        </w:rPr>
        <w:t> particular,</w:t>
      </w:r>
      <w:r>
        <w:rPr>
          <w:w w:val="110"/>
        </w:rPr>
        <w:t> with</w:t>
      </w:r>
      <w:r>
        <w:rPr>
          <w:w w:val="110"/>
        </w:rPr>
        <w:t> Pix2Pix,</w:t>
      </w:r>
      <w:r>
        <w:rPr>
          <w:w w:val="110"/>
        </w:rPr>
        <w:t> a</w:t>
      </w:r>
      <w:r>
        <w:rPr>
          <w:w w:val="110"/>
        </w:rPr>
        <w:t> BAM was successfully created immediately after bleeding started, where </w:t>
      </w:r>
      <w:r>
        <w:rPr>
          <w:w w:val="110"/>
        </w:rPr>
        <w:t>the amount of bleeding was still very small.</w:t>
      </w:r>
    </w:p>
    <w:p>
      <w:pPr>
        <w:pStyle w:val="BodyText"/>
        <w:spacing w:before="20"/>
        <w:ind w:left="0"/>
      </w:pPr>
    </w:p>
    <w:p>
      <w:pPr>
        <w:pStyle w:val="ListParagraph"/>
        <w:numPr>
          <w:ilvl w:val="1"/>
          <w:numId w:val="1"/>
        </w:numPr>
        <w:tabs>
          <w:tab w:pos="456" w:val="left" w:leader="none"/>
        </w:tabs>
        <w:spacing w:line="273" w:lineRule="auto" w:before="0" w:after="0"/>
        <w:ind w:left="111" w:right="38" w:firstLine="0"/>
        <w:jc w:val="left"/>
        <w:rPr>
          <w:i/>
          <w:sz w:val="16"/>
        </w:rPr>
      </w:pPr>
      <w:bookmarkStart w:name="Generation of BAMs from the surgical ima" w:id="38"/>
      <w:bookmarkEnd w:id="38"/>
      <w:r>
        <w:rPr/>
      </w:r>
      <w:r>
        <w:rPr>
          <w:i/>
          <w:sz w:val="16"/>
        </w:rPr>
        <w:t>Generation of BAMs from the surgical images using porcine organs </w:t>
      </w:r>
      <w:r>
        <w:rPr>
          <w:i/>
          <w:sz w:val="16"/>
        </w:rPr>
        <w:t>in</w:t>
      </w:r>
      <w:r>
        <w:rPr>
          <w:i/>
          <w:spacing w:val="40"/>
          <w:sz w:val="16"/>
        </w:rPr>
        <w:t> </w:t>
      </w:r>
      <w:r>
        <w:rPr>
          <w:i/>
          <w:spacing w:val="-4"/>
          <w:sz w:val="16"/>
        </w:rPr>
        <w:t>vivo</w:t>
      </w:r>
    </w:p>
    <w:p>
      <w:pPr>
        <w:pStyle w:val="BodyText"/>
        <w:spacing w:before="16"/>
        <w:ind w:left="0"/>
        <w:rPr>
          <w:i/>
        </w:rPr>
      </w:pPr>
    </w:p>
    <w:p>
      <w:pPr>
        <w:pStyle w:val="BodyText"/>
        <w:spacing w:line="268" w:lineRule="auto" w:before="1"/>
        <w:ind w:right="38" w:firstLine="239"/>
        <w:jc w:val="both"/>
      </w:pPr>
      <w:r>
        <w:rPr>
          <w:w w:val="110"/>
        </w:rPr>
        <w:t>We</w:t>
      </w:r>
      <w:r>
        <w:rPr>
          <w:w w:val="110"/>
        </w:rPr>
        <w:t> made</w:t>
      </w:r>
      <w:r>
        <w:rPr>
          <w:w w:val="110"/>
        </w:rPr>
        <w:t> further</w:t>
      </w:r>
      <w:r>
        <w:rPr>
          <w:w w:val="110"/>
        </w:rPr>
        <w:t> verification</w:t>
      </w:r>
      <w:r>
        <w:rPr>
          <w:w w:val="110"/>
        </w:rPr>
        <w:t> of</w:t>
      </w:r>
      <w:r>
        <w:rPr>
          <w:w w:val="110"/>
        </w:rPr>
        <w:t> the</w:t>
      </w:r>
      <w:r>
        <w:rPr>
          <w:w w:val="110"/>
        </w:rPr>
        <w:t> generation</w:t>
      </w:r>
      <w:r>
        <w:rPr>
          <w:w w:val="110"/>
        </w:rPr>
        <w:t> accuracy</w:t>
      </w:r>
      <w:r>
        <w:rPr>
          <w:w w:val="110"/>
        </w:rPr>
        <w:t> for</w:t>
      </w:r>
      <w:r>
        <w:rPr>
          <w:w w:val="110"/>
        </w:rPr>
        <w:t> </w:t>
      </w:r>
      <w:r>
        <w:rPr>
          <w:w w:val="110"/>
        </w:rPr>
        <w:t>the images</w:t>
      </w:r>
      <w:r>
        <w:rPr>
          <w:w w:val="110"/>
        </w:rPr>
        <w:t> obtained</w:t>
      </w:r>
      <w:r>
        <w:rPr>
          <w:w w:val="110"/>
        </w:rPr>
        <w:t> from</w:t>
      </w:r>
      <w:r>
        <w:rPr>
          <w:w w:val="110"/>
        </w:rPr>
        <w:t> actual</w:t>
      </w:r>
      <w:r>
        <w:rPr>
          <w:w w:val="110"/>
        </w:rPr>
        <w:t> organs</w:t>
      </w:r>
      <w:r>
        <w:rPr>
          <w:w w:val="110"/>
        </w:rPr>
        <w:t> of</w:t>
      </w:r>
      <w:r>
        <w:rPr>
          <w:w w:val="110"/>
        </w:rPr>
        <w:t> a</w:t>
      </w:r>
      <w:r>
        <w:rPr>
          <w:w w:val="110"/>
        </w:rPr>
        <w:t> living</w:t>
      </w:r>
      <w:r>
        <w:rPr>
          <w:w w:val="110"/>
        </w:rPr>
        <w:t> pig</w:t>
      </w:r>
      <w:r>
        <w:rPr>
          <w:w w:val="110"/>
        </w:rPr>
        <w:t> instead</w:t>
      </w:r>
      <w:r>
        <w:rPr>
          <w:w w:val="110"/>
        </w:rPr>
        <w:t> of</w:t>
      </w:r>
      <w:r>
        <w:rPr>
          <w:w w:val="110"/>
        </w:rPr>
        <w:t> excised organs.</w:t>
      </w:r>
      <w:r>
        <w:rPr>
          <w:w w:val="110"/>
        </w:rPr>
        <w:t> Here,</w:t>
      </w:r>
      <w:r>
        <w:rPr>
          <w:w w:val="110"/>
        </w:rPr>
        <w:t> the</w:t>
      </w:r>
      <w:r>
        <w:rPr>
          <w:w w:val="110"/>
        </w:rPr>
        <w:t> verification</w:t>
      </w:r>
      <w:r>
        <w:rPr>
          <w:w w:val="110"/>
        </w:rPr>
        <w:t> was</w:t>
      </w:r>
      <w:r>
        <w:rPr>
          <w:w w:val="110"/>
        </w:rPr>
        <w:t> performed</w:t>
      </w:r>
      <w:r>
        <w:rPr>
          <w:w w:val="110"/>
        </w:rPr>
        <w:t> by</w:t>
      </w:r>
      <w:r>
        <w:rPr>
          <w:w w:val="110"/>
        </w:rPr>
        <w:t> using</w:t>
      </w:r>
      <w:r>
        <w:rPr>
          <w:w w:val="110"/>
        </w:rPr>
        <w:t> the</w:t>
      </w:r>
      <w:r>
        <w:rPr>
          <w:w w:val="110"/>
        </w:rPr>
        <w:t> camera images</w:t>
      </w:r>
      <w:r>
        <w:rPr>
          <w:spacing w:val="-11"/>
          <w:w w:val="110"/>
        </w:rPr>
        <w:t> </w:t>
      </w:r>
      <w:r>
        <w:rPr>
          <w:w w:val="110"/>
        </w:rPr>
        <w:t>(</w:t>
      </w:r>
      <w:hyperlink w:history="true" w:anchor="_bookmark25">
        <w:r>
          <w:rPr>
            <w:color w:val="007FAC"/>
            <w:w w:val="110"/>
          </w:rPr>
          <w:t>Fig.</w:t>
        </w:r>
      </w:hyperlink>
      <w:r>
        <w:rPr>
          <w:color w:val="007FAC"/>
          <w:spacing w:val="-11"/>
          <w:w w:val="110"/>
        </w:rPr>
        <w:t> </w:t>
      </w:r>
      <w:hyperlink w:history="true" w:anchor="_bookmark25">
        <w:r>
          <w:rPr>
            <w:color w:val="007FAC"/>
            <w:w w:val="110"/>
          </w:rPr>
          <w:t>10</w:t>
        </w:r>
      </w:hyperlink>
      <w:r>
        <w:rPr>
          <w:w w:val="110"/>
        </w:rPr>
        <w:t>)</w:t>
      </w:r>
      <w:r>
        <w:rPr>
          <w:spacing w:val="-11"/>
          <w:w w:val="110"/>
        </w:rPr>
        <w:t> </w:t>
      </w:r>
      <w:r>
        <w:rPr>
          <w:w w:val="110"/>
        </w:rPr>
        <w:t>during</w:t>
      </w:r>
      <w:r>
        <w:rPr>
          <w:spacing w:val="-11"/>
          <w:w w:val="110"/>
        </w:rPr>
        <w:t> </w:t>
      </w:r>
      <w:r>
        <w:rPr>
          <w:w w:val="110"/>
        </w:rPr>
        <w:t>laparotomy</w:t>
      </w:r>
      <w:r>
        <w:rPr>
          <w:spacing w:val="-11"/>
          <w:w w:val="110"/>
        </w:rPr>
        <w:t> </w:t>
      </w:r>
      <w:r>
        <w:rPr>
          <w:w w:val="110"/>
        </w:rPr>
        <w:t>and</w:t>
      </w:r>
      <w:r>
        <w:rPr>
          <w:spacing w:val="-11"/>
          <w:w w:val="110"/>
        </w:rPr>
        <w:t> </w:t>
      </w:r>
      <w:r>
        <w:rPr>
          <w:w w:val="110"/>
        </w:rPr>
        <w:t>the</w:t>
      </w:r>
      <w:r>
        <w:rPr>
          <w:spacing w:val="-11"/>
          <w:w w:val="110"/>
        </w:rPr>
        <w:t> </w:t>
      </w:r>
      <w:r>
        <w:rPr>
          <w:w w:val="110"/>
        </w:rPr>
        <w:t>endoscopic</w:t>
      </w:r>
      <w:r>
        <w:rPr>
          <w:spacing w:val="-11"/>
          <w:w w:val="110"/>
        </w:rPr>
        <w:t> </w:t>
      </w:r>
      <w:r>
        <w:rPr>
          <w:w w:val="110"/>
        </w:rPr>
        <w:t>images</w:t>
      </w:r>
      <w:r>
        <w:rPr>
          <w:spacing w:val="-11"/>
          <w:w w:val="110"/>
        </w:rPr>
        <w:t> </w:t>
      </w:r>
      <w:r>
        <w:rPr>
          <w:w w:val="110"/>
        </w:rPr>
        <w:t>(</w:t>
      </w:r>
      <w:hyperlink w:history="true" w:anchor="_bookmark26">
        <w:r>
          <w:rPr>
            <w:color w:val="007FAC"/>
            <w:w w:val="110"/>
          </w:rPr>
          <w:t>Fig.</w:t>
        </w:r>
      </w:hyperlink>
      <w:r>
        <w:rPr>
          <w:color w:val="007FAC"/>
          <w:spacing w:val="-11"/>
          <w:w w:val="110"/>
        </w:rPr>
        <w:t> </w:t>
      </w:r>
      <w:hyperlink w:history="true" w:anchor="_bookmark26">
        <w:r>
          <w:rPr>
            <w:color w:val="007FAC"/>
            <w:w w:val="110"/>
          </w:rPr>
          <w:t>11</w:t>
        </w:r>
      </w:hyperlink>
      <w:r>
        <w:rPr>
          <w:w w:val="110"/>
        </w:rPr>
        <w:t>) during thoracoscopic surgery.</w:t>
      </w:r>
    </w:p>
    <w:p>
      <w:pPr>
        <w:pStyle w:val="BodyText"/>
        <w:spacing w:line="268" w:lineRule="auto" w:before="3"/>
        <w:ind w:right="38" w:firstLine="239"/>
        <w:jc w:val="both"/>
      </w:pPr>
      <w:r>
        <w:rPr>
          <w:w w:val="110"/>
        </w:rPr>
        <w:t>In</w:t>
      </w:r>
      <w:r>
        <w:rPr>
          <w:w w:val="110"/>
        </w:rPr>
        <w:t> open</w:t>
      </w:r>
      <w:r>
        <w:rPr>
          <w:w w:val="110"/>
        </w:rPr>
        <w:t> surgery</w:t>
      </w:r>
      <w:r>
        <w:rPr>
          <w:w w:val="110"/>
        </w:rPr>
        <w:t> (</w:t>
      </w:r>
      <w:hyperlink w:history="true" w:anchor="_bookmark26">
        <w:r>
          <w:rPr>
            <w:color w:val="007FAC"/>
            <w:w w:val="110"/>
          </w:rPr>
          <w:t>Fig.</w:t>
        </w:r>
      </w:hyperlink>
      <w:r>
        <w:rPr>
          <w:color w:val="007FAC"/>
          <w:w w:val="110"/>
        </w:rPr>
        <w:t> </w:t>
      </w:r>
      <w:hyperlink w:history="true" w:anchor="_bookmark26">
        <w:r>
          <w:rPr>
            <w:color w:val="007FAC"/>
            <w:w w:val="110"/>
          </w:rPr>
          <w:t>11</w:t>
        </w:r>
      </w:hyperlink>
      <w:r>
        <w:rPr>
          <w:w w:val="110"/>
        </w:rPr>
        <w:t>),</w:t>
      </w:r>
      <w:r>
        <w:rPr>
          <w:w w:val="110"/>
        </w:rPr>
        <w:t> bleeding</w:t>
      </w:r>
      <w:r>
        <w:rPr>
          <w:w w:val="110"/>
        </w:rPr>
        <w:t> point</w:t>
      </w:r>
      <w:r>
        <w:rPr>
          <w:w w:val="110"/>
        </w:rPr>
        <w:t> information</w:t>
      </w:r>
      <w:r>
        <w:rPr>
          <w:w w:val="110"/>
        </w:rPr>
        <w:t> is</w:t>
      </w:r>
      <w:r>
        <w:rPr>
          <w:w w:val="110"/>
        </w:rPr>
        <w:t> </w:t>
      </w:r>
      <w:r>
        <w:rPr>
          <w:w w:val="110"/>
        </w:rPr>
        <w:t>available because</w:t>
      </w:r>
      <w:r>
        <w:rPr>
          <w:w w:val="110"/>
        </w:rPr>
        <w:t> the</w:t>
      </w:r>
      <w:r>
        <w:rPr>
          <w:w w:val="110"/>
        </w:rPr>
        <w:t> surgeon</w:t>
      </w:r>
      <w:r>
        <w:rPr>
          <w:w w:val="110"/>
        </w:rPr>
        <w:t> actually</w:t>
      </w:r>
      <w:r>
        <w:rPr>
          <w:w w:val="110"/>
        </w:rPr>
        <w:t> incised</w:t>
      </w:r>
      <w:r>
        <w:rPr>
          <w:w w:val="110"/>
        </w:rPr>
        <w:t> the</w:t>
      </w:r>
      <w:r>
        <w:rPr>
          <w:w w:val="110"/>
        </w:rPr>
        <w:t> organ</w:t>
      </w:r>
      <w:r>
        <w:rPr>
          <w:w w:val="110"/>
        </w:rPr>
        <w:t> to</w:t>
      </w:r>
      <w:r>
        <w:rPr>
          <w:w w:val="110"/>
        </w:rPr>
        <w:t> cause</w:t>
      </w:r>
      <w:r>
        <w:rPr>
          <w:w w:val="110"/>
        </w:rPr>
        <w:t> bleeding.</w:t>
      </w:r>
      <w:r>
        <w:rPr>
          <w:w w:val="110"/>
        </w:rPr>
        <w:t> In addition,</w:t>
      </w:r>
      <w:r>
        <w:rPr>
          <w:spacing w:val="32"/>
          <w:w w:val="110"/>
        </w:rPr>
        <w:t> </w:t>
      </w:r>
      <w:r>
        <w:rPr>
          <w:w w:val="110"/>
        </w:rPr>
        <w:t>the</w:t>
      </w:r>
      <w:r>
        <w:rPr>
          <w:spacing w:val="33"/>
          <w:w w:val="110"/>
        </w:rPr>
        <w:t> </w:t>
      </w:r>
      <w:r>
        <w:rPr>
          <w:w w:val="110"/>
        </w:rPr>
        <w:t>bleeding</w:t>
      </w:r>
      <w:r>
        <w:rPr>
          <w:spacing w:val="32"/>
          <w:w w:val="110"/>
        </w:rPr>
        <w:t> </w:t>
      </w:r>
      <w:r>
        <w:rPr>
          <w:w w:val="110"/>
        </w:rPr>
        <w:t>area</w:t>
      </w:r>
      <w:r>
        <w:rPr>
          <w:spacing w:val="32"/>
          <w:w w:val="110"/>
        </w:rPr>
        <w:t> </w:t>
      </w:r>
      <w:r>
        <w:rPr>
          <w:w w:val="110"/>
        </w:rPr>
        <w:t>was</w:t>
      </w:r>
      <w:r>
        <w:rPr>
          <w:spacing w:val="32"/>
          <w:w w:val="110"/>
        </w:rPr>
        <w:t> </w:t>
      </w:r>
      <w:r>
        <w:rPr>
          <w:w w:val="110"/>
        </w:rPr>
        <w:t>labeled</w:t>
      </w:r>
      <w:r>
        <w:rPr>
          <w:spacing w:val="32"/>
          <w:w w:val="110"/>
        </w:rPr>
        <w:t> </w:t>
      </w:r>
      <w:r>
        <w:rPr>
          <w:w w:val="110"/>
        </w:rPr>
        <w:t>by</w:t>
      </w:r>
      <w:r>
        <w:rPr>
          <w:spacing w:val="32"/>
          <w:w w:val="110"/>
        </w:rPr>
        <w:t> </w:t>
      </w:r>
      <w:r>
        <w:rPr>
          <w:w w:val="110"/>
        </w:rPr>
        <w:t>humans.</w:t>
      </w:r>
      <w:r>
        <w:rPr>
          <w:spacing w:val="33"/>
          <w:w w:val="110"/>
        </w:rPr>
        <w:t> </w:t>
      </w:r>
      <w:r>
        <w:rPr>
          <w:w w:val="110"/>
        </w:rPr>
        <w:t>The</w:t>
      </w:r>
      <w:r>
        <w:rPr>
          <w:spacing w:val="32"/>
          <w:w w:val="110"/>
        </w:rPr>
        <w:t> </w:t>
      </w:r>
      <w:r>
        <w:rPr>
          <w:w w:val="110"/>
        </w:rPr>
        <w:t>estimation of</w:t>
      </w:r>
      <w:r>
        <w:rPr>
          <w:spacing w:val="15"/>
          <w:w w:val="110"/>
        </w:rPr>
        <w:t> </w:t>
      </w:r>
      <w:r>
        <w:rPr>
          <w:w w:val="110"/>
        </w:rPr>
        <w:t>the</w:t>
      </w:r>
      <w:r>
        <w:rPr>
          <w:spacing w:val="18"/>
          <w:w w:val="110"/>
        </w:rPr>
        <w:t> </w:t>
      </w:r>
      <w:r>
        <w:rPr>
          <w:w w:val="110"/>
        </w:rPr>
        <w:t>bleeding</w:t>
      </w:r>
      <w:r>
        <w:rPr>
          <w:spacing w:val="18"/>
          <w:w w:val="110"/>
        </w:rPr>
        <w:t> </w:t>
      </w:r>
      <w:r>
        <w:rPr>
          <w:w w:val="110"/>
        </w:rPr>
        <w:t>position</w:t>
      </w:r>
      <w:r>
        <w:rPr>
          <w:spacing w:val="18"/>
          <w:w w:val="110"/>
        </w:rPr>
        <w:t> </w:t>
      </w:r>
      <w:r>
        <w:rPr>
          <w:w w:val="110"/>
        </w:rPr>
        <w:t>was</w:t>
      </w:r>
      <w:r>
        <w:rPr>
          <w:spacing w:val="17"/>
          <w:w w:val="110"/>
        </w:rPr>
        <w:t> </w:t>
      </w:r>
      <w:r>
        <w:rPr>
          <w:w w:val="110"/>
        </w:rPr>
        <w:t>successful</w:t>
      </w:r>
      <w:r>
        <w:rPr>
          <w:spacing w:val="18"/>
          <w:w w:val="110"/>
        </w:rPr>
        <w:t> </w:t>
      </w:r>
      <w:r>
        <w:rPr>
          <w:w w:val="110"/>
        </w:rPr>
        <w:t>in</w:t>
      </w:r>
      <w:r>
        <w:rPr>
          <w:spacing w:val="18"/>
          <w:w w:val="110"/>
        </w:rPr>
        <w:t> </w:t>
      </w:r>
      <w:r>
        <w:rPr>
          <w:w w:val="110"/>
        </w:rPr>
        <w:t>8</w:t>
      </w:r>
      <w:r>
        <w:rPr>
          <w:spacing w:val="18"/>
          <w:w w:val="110"/>
        </w:rPr>
        <w:t> </w:t>
      </w:r>
      <w:r>
        <w:rPr>
          <w:w w:val="110"/>
        </w:rPr>
        <w:t>out</w:t>
      </w:r>
      <w:r>
        <w:rPr>
          <w:spacing w:val="17"/>
          <w:w w:val="110"/>
        </w:rPr>
        <w:t> </w:t>
      </w:r>
      <w:r>
        <w:rPr>
          <w:w w:val="110"/>
        </w:rPr>
        <w:t>of</w:t>
      </w:r>
      <w:r>
        <w:rPr>
          <w:spacing w:val="18"/>
          <w:w w:val="110"/>
        </w:rPr>
        <w:t> </w:t>
      </w:r>
      <w:r>
        <w:rPr>
          <w:w w:val="110"/>
        </w:rPr>
        <w:t>10</w:t>
      </w:r>
      <w:r>
        <w:rPr>
          <w:spacing w:val="18"/>
          <w:w w:val="110"/>
        </w:rPr>
        <w:t> </w:t>
      </w:r>
      <w:r>
        <w:rPr>
          <w:w w:val="110"/>
        </w:rPr>
        <w:t>cases</w:t>
      </w:r>
      <w:r>
        <w:rPr>
          <w:spacing w:val="18"/>
          <w:w w:val="110"/>
        </w:rPr>
        <w:t> </w:t>
      </w:r>
      <w:r>
        <w:rPr>
          <w:w w:val="110"/>
        </w:rPr>
        <w:t>for</w:t>
      </w:r>
      <w:r>
        <w:rPr>
          <w:spacing w:val="18"/>
          <w:w w:val="110"/>
        </w:rPr>
        <w:t> </w:t>
      </w:r>
      <w:r>
        <w:rPr>
          <w:spacing w:val="-4"/>
          <w:w w:val="110"/>
        </w:rPr>
        <w:t>both</w:t>
      </w:r>
    </w:p>
    <w:p>
      <w:pPr>
        <w:pStyle w:val="BodyText"/>
        <w:spacing w:line="223" w:lineRule="exact"/>
        <w:jc w:val="both"/>
      </w:pPr>
      <w:r>
        <w:rPr>
          <w:rFonts w:ascii="STIX Math" w:eastAsia="STIX Math"/>
          <w:i/>
          <w:w w:val="110"/>
        </w:rPr>
        <w:t>𝐿</w:t>
      </w:r>
      <w:r>
        <w:rPr>
          <w:rFonts w:ascii="STIX Math" w:eastAsia="STIX Math"/>
          <w:w w:val="110"/>
          <w:vertAlign w:val="subscript"/>
        </w:rPr>
        <w:t>1</w:t>
      </w:r>
      <w:r>
        <w:rPr>
          <w:rFonts w:ascii="STIX Math" w:eastAsia="STIX Math"/>
          <w:spacing w:val="49"/>
          <w:w w:val="110"/>
          <w:vertAlign w:val="baseline"/>
        </w:rPr>
        <w:t> </w:t>
      </w:r>
      <w:r>
        <w:rPr>
          <w:w w:val="110"/>
          <w:vertAlign w:val="baseline"/>
        </w:rPr>
        <w:t>only</w:t>
      </w:r>
      <w:r>
        <w:rPr>
          <w:spacing w:val="39"/>
          <w:w w:val="110"/>
          <w:vertAlign w:val="baseline"/>
        </w:rPr>
        <w:t> </w:t>
      </w:r>
      <w:r>
        <w:rPr>
          <w:w w:val="110"/>
          <w:vertAlign w:val="baseline"/>
        </w:rPr>
        <w:t>and</w:t>
      </w:r>
      <w:r>
        <w:rPr>
          <w:spacing w:val="40"/>
          <w:w w:val="110"/>
          <w:vertAlign w:val="baseline"/>
        </w:rPr>
        <w:t> </w:t>
      </w:r>
      <w:r>
        <w:rPr>
          <w:w w:val="110"/>
          <w:vertAlign w:val="baseline"/>
        </w:rPr>
        <w:t>Pix2Pix.</w:t>
      </w:r>
      <w:r>
        <w:rPr>
          <w:spacing w:val="40"/>
          <w:w w:val="110"/>
          <w:vertAlign w:val="baseline"/>
        </w:rPr>
        <w:t> </w:t>
      </w:r>
      <w:r>
        <w:rPr>
          <w:w w:val="110"/>
          <w:vertAlign w:val="baseline"/>
        </w:rPr>
        <w:t>The</w:t>
      </w:r>
      <w:r>
        <w:rPr>
          <w:spacing w:val="40"/>
          <w:w w:val="110"/>
          <w:vertAlign w:val="baseline"/>
        </w:rPr>
        <w:t> </w:t>
      </w:r>
      <w:r>
        <w:rPr>
          <w:w w:val="110"/>
          <w:vertAlign w:val="baseline"/>
        </w:rPr>
        <w:t>CAR</w:t>
      </w:r>
      <w:r>
        <w:rPr>
          <w:spacing w:val="39"/>
          <w:w w:val="110"/>
          <w:vertAlign w:val="baseline"/>
        </w:rPr>
        <w:t> </w:t>
      </w:r>
      <w:r>
        <w:rPr>
          <w:w w:val="110"/>
          <w:vertAlign w:val="baseline"/>
        </w:rPr>
        <w:t>values</w:t>
      </w:r>
      <w:r>
        <w:rPr>
          <w:spacing w:val="40"/>
          <w:w w:val="110"/>
          <w:vertAlign w:val="baseline"/>
        </w:rPr>
        <w:t> </w:t>
      </w:r>
      <w:r>
        <w:rPr>
          <w:w w:val="110"/>
          <w:vertAlign w:val="baseline"/>
        </w:rPr>
        <w:t>using</w:t>
      </w:r>
      <w:r>
        <w:rPr>
          <w:spacing w:val="40"/>
          <w:w w:val="110"/>
          <w:vertAlign w:val="baseline"/>
        </w:rPr>
        <w:t> </w:t>
      </w:r>
      <w:r>
        <w:rPr>
          <w:rFonts w:ascii="STIX Math" w:eastAsia="STIX Math"/>
          <w:i/>
          <w:w w:val="110"/>
          <w:vertAlign w:val="baseline"/>
        </w:rPr>
        <w:t>𝐿</w:t>
      </w:r>
      <w:r>
        <w:rPr>
          <w:rFonts w:ascii="STIX Math" w:eastAsia="STIX Math"/>
          <w:w w:val="110"/>
          <w:vertAlign w:val="subscript"/>
        </w:rPr>
        <w:t>1</w:t>
      </w:r>
      <w:r>
        <w:rPr>
          <w:rFonts w:ascii="STIX Math" w:eastAsia="STIX Math"/>
          <w:spacing w:val="49"/>
          <w:w w:val="110"/>
          <w:vertAlign w:val="baseline"/>
        </w:rPr>
        <w:t> </w:t>
      </w:r>
      <w:r>
        <w:rPr>
          <w:w w:val="110"/>
          <w:vertAlign w:val="baseline"/>
        </w:rPr>
        <w:t>only</w:t>
      </w:r>
      <w:r>
        <w:rPr>
          <w:spacing w:val="40"/>
          <w:w w:val="110"/>
          <w:vertAlign w:val="baseline"/>
        </w:rPr>
        <w:t> </w:t>
      </w:r>
      <w:r>
        <w:rPr>
          <w:w w:val="110"/>
          <w:vertAlign w:val="baseline"/>
        </w:rPr>
        <w:t>and</w:t>
      </w:r>
      <w:r>
        <w:rPr>
          <w:spacing w:val="40"/>
          <w:w w:val="110"/>
          <w:vertAlign w:val="baseline"/>
        </w:rPr>
        <w:t> </w:t>
      </w:r>
      <w:r>
        <w:rPr>
          <w:spacing w:val="-2"/>
          <w:w w:val="110"/>
          <w:vertAlign w:val="baseline"/>
        </w:rPr>
        <w:t>Pix2Pix</w:t>
      </w:r>
    </w:p>
    <w:p>
      <w:pPr>
        <w:pStyle w:val="BodyText"/>
        <w:spacing w:line="171" w:lineRule="exact"/>
      </w:pPr>
      <w:r>
        <w:rPr>
          <w:w w:val="110"/>
        </w:rPr>
        <w:t>were</w:t>
      </w:r>
      <w:r>
        <w:rPr>
          <w:spacing w:val="24"/>
          <w:w w:val="110"/>
        </w:rPr>
        <w:t> </w:t>
      </w:r>
      <w:r>
        <w:rPr>
          <w:w w:val="110"/>
        </w:rPr>
        <w:t>56.6%</w:t>
      </w:r>
      <w:r>
        <w:rPr>
          <w:spacing w:val="24"/>
          <w:w w:val="110"/>
        </w:rPr>
        <w:t> </w:t>
      </w:r>
      <w:r>
        <w:rPr>
          <w:w w:val="110"/>
        </w:rPr>
        <w:t>and</w:t>
      </w:r>
      <w:r>
        <w:rPr>
          <w:spacing w:val="24"/>
          <w:w w:val="110"/>
        </w:rPr>
        <w:t> </w:t>
      </w:r>
      <w:r>
        <w:rPr>
          <w:w w:val="110"/>
        </w:rPr>
        <w:t>63.6%,</w:t>
      </w:r>
      <w:r>
        <w:rPr>
          <w:spacing w:val="24"/>
          <w:w w:val="110"/>
        </w:rPr>
        <w:t> </w:t>
      </w:r>
      <w:r>
        <w:rPr>
          <w:w w:val="110"/>
        </w:rPr>
        <w:t>and</w:t>
      </w:r>
      <w:r>
        <w:rPr>
          <w:spacing w:val="24"/>
          <w:w w:val="110"/>
        </w:rPr>
        <w:t> </w:t>
      </w:r>
      <w:r>
        <w:rPr>
          <w:w w:val="110"/>
        </w:rPr>
        <w:t>the</w:t>
      </w:r>
      <w:r>
        <w:rPr>
          <w:spacing w:val="24"/>
          <w:w w:val="110"/>
        </w:rPr>
        <w:t> </w:t>
      </w:r>
      <w:r>
        <w:rPr>
          <w:w w:val="110"/>
        </w:rPr>
        <w:t>ICAR</w:t>
      </w:r>
      <w:r>
        <w:rPr>
          <w:spacing w:val="24"/>
          <w:w w:val="110"/>
        </w:rPr>
        <w:t> </w:t>
      </w:r>
      <w:r>
        <w:rPr>
          <w:w w:val="110"/>
        </w:rPr>
        <w:t>values</w:t>
      </w:r>
      <w:r>
        <w:rPr>
          <w:spacing w:val="25"/>
          <w:w w:val="110"/>
        </w:rPr>
        <w:t> </w:t>
      </w:r>
      <w:r>
        <w:rPr>
          <w:w w:val="110"/>
        </w:rPr>
        <w:t>were</w:t>
      </w:r>
      <w:r>
        <w:rPr>
          <w:spacing w:val="24"/>
          <w:w w:val="110"/>
        </w:rPr>
        <w:t> </w:t>
      </w:r>
      <w:r>
        <w:rPr>
          <w:w w:val="110"/>
        </w:rPr>
        <w:t>7.7%</w:t>
      </w:r>
      <w:r>
        <w:rPr>
          <w:spacing w:val="24"/>
          <w:w w:val="110"/>
        </w:rPr>
        <w:t> </w:t>
      </w:r>
      <w:r>
        <w:rPr>
          <w:w w:val="110"/>
        </w:rPr>
        <w:t>and</w:t>
      </w:r>
      <w:r>
        <w:rPr>
          <w:spacing w:val="24"/>
          <w:w w:val="110"/>
        </w:rPr>
        <w:t> </w:t>
      </w:r>
      <w:r>
        <w:rPr>
          <w:spacing w:val="-2"/>
          <w:w w:val="110"/>
        </w:rPr>
        <w:t>9.2%,</w:t>
      </w:r>
    </w:p>
    <w:p>
      <w:pPr>
        <w:pStyle w:val="BodyText"/>
        <w:spacing w:before="23"/>
      </w:pPr>
      <w:r>
        <w:rPr>
          <w:spacing w:val="-2"/>
          <w:w w:val="110"/>
        </w:rPr>
        <w:t>respectively.</w:t>
      </w:r>
    </w:p>
    <w:p>
      <w:pPr>
        <w:pStyle w:val="BodyText"/>
        <w:spacing w:line="268" w:lineRule="auto" w:before="23"/>
        <w:ind w:firstLine="239"/>
      </w:pPr>
      <w:r>
        <w:rPr>
          <w:w w:val="110"/>
        </w:rPr>
        <w:t>Furthermore,</w:t>
      </w:r>
      <w:r>
        <w:rPr>
          <w:spacing w:val="30"/>
          <w:w w:val="110"/>
        </w:rPr>
        <w:t> </w:t>
      </w:r>
      <w:r>
        <w:rPr>
          <w:w w:val="110"/>
        </w:rPr>
        <w:t>we</w:t>
      </w:r>
      <w:r>
        <w:rPr>
          <w:spacing w:val="30"/>
          <w:w w:val="110"/>
        </w:rPr>
        <w:t> </w:t>
      </w:r>
      <w:r>
        <w:rPr>
          <w:w w:val="110"/>
        </w:rPr>
        <w:t>verified</w:t>
      </w:r>
      <w:r>
        <w:rPr>
          <w:spacing w:val="30"/>
          <w:w w:val="110"/>
        </w:rPr>
        <w:t> </w:t>
      </w:r>
      <w:r>
        <w:rPr>
          <w:w w:val="110"/>
        </w:rPr>
        <w:t>the</w:t>
      </w:r>
      <w:r>
        <w:rPr>
          <w:spacing w:val="30"/>
          <w:w w:val="110"/>
        </w:rPr>
        <w:t> </w:t>
      </w:r>
      <w:r>
        <w:rPr>
          <w:w w:val="110"/>
        </w:rPr>
        <w:t>accuracy</w:t>
      </w:r>
      <w:r>
        <w:rPr>
          <w:spacing w:val="30"/>
          <w:w w:val="110"/>
        </w:rPr>
        <w:t> </w:t>
      </w:r>
      <w:r>
        <w:rPr>
          <w:w w:val="110"/>
        </w:rPr>
        <w:t>of</w:t>
      </w:r>
      <w:r>
        <w:rPr>
          <w:spacing w:val="30"/>
          <w:w w:val="110"/>
        </w:rPr>
        <w:t> </w:t>
      </w:r>
      <w:r>
        <w:rPr>
          <w:w w:val="110"/>
        </w:rPr>
        <w:t>BAM</w:t>
      </w:r>
      <w:r>
        <w:rPr>
          <w:spacing w:val="30"/>
          <w:w w:val="110"/>
        </w:rPr>
        <w:t> </w:t>
      </w:r>
      <w:r>
        <w:rPr>
          <w:w w:val="110"/>
        </w:rPr>
        <w:t>generation</w:t>
      </w:r>
      <w:r>
        <w:rPr>
          <w:spacing w:val="30"/>
          <w:w w:val="110"/>
        </w:rPr>
        <w:t> </w:t>
      </w:r>
      <w:r>
        <w:rPr>
          <w:w w:val="110"/>
        </w:rPr>
        <w:t>from </w:t>
      </w:r>
      <w:r>
        <w:rPr/>
        <w:t>images</w:t>
      </w:r>
      <w:r>
        <w:rPr>
          <w:spacing w:val="29"/>
        </w:rPr>
        <w:t> </w:t>
      </w:r>
      <w:r>
        <w:rPr/>
        <w:t>during</w:t>
      </w:r>
      <w:r>
        <w:rPr>
          <w:spacing w:val="30"/>
        </w:rPr>
        <w:t> </w:t>
      </w:r>
      <w:r>
        <w:rPr/>
        <w:t>endoscopic</w:t>
      </w:r>
      <w:r>
        <w:rPr>
          <w:spacing w:val="30"/>
        </w:rPr>
        <w:t> </w:t>
      </w:r>
      <w:r>
        <w:rPr/>
        <w:t>surgery.</w:t>
      </w:r>
      <w:r>
        <w:rPr>
          <w:spacing w:val="29"/>
        </w:rPr>
        <w:t> </w:t>
      </w:r>
      <w:r>
        <w:rPr/>
        <w:t>Since</w:t>
      </w:r>
      <w:r>
        <w:rPr>
          <w:spacing w:val="30"/>
        </w:rPr>
        <w:t> </w:t>
      </w:r>
      <w:r>
        <w:rPr/>
        <w:t>it</w:t>
      </w:r>
      <w:r>
        <w:rPr>
          <w:spacing w:val="30"/>
        </w:rPr>
        <w:t> </w:t>
      </w:r>
      <w:r>
        <w:rPr/>
        <w:t>is</w:t>
      </w:r>
      <w:r>
        <w:rPr>
          <w:spacing w:val="30"/>
        </w:rPr>
        <w:t> </w:t>
      </w:r>
      <w:r>
        <w:rPr/>
        <w:t>difficult</w:t>
      </w:r>
      <w:r>
        <w:rPr>
          <w:spacing w:val="29"/>
        </w:rPr>
        <w:t> </w:t>
      </w:r>
      <w:r>
        <w:rPr/>
        <w:t>to</w:t>
      </w:r>
      <w:r>
        <w:rPr>
          <w:spacing w:val="30"/>
        </w:rPr>
        <w:t> </w:t>
      </w:r>
      <w:r>
        <w:rPr/>
        <w:t>obtain</w:t>
      </w:r>
      <w:r>
        <w:rPr>
          <w:spacing w:val="30"/>
        </w:rPr>
        <w:t> </w:t>
      </w:r>
      <w:r>
        <w:rPr>
          <w:spacing w:val="-2"/>
        </w:rPr>
        <w:t>bleeding</w:t>
      </w:r>
    </w:p>
    <w:p>
      <w:pPr>
        <w:pStyle w:val="BodyText"/>
        <w:spacing w:before="91"/>
        <w:jc w:val="both"/>
      </w:pPr>
      <w:r>
        <w:rPr/>
        <w:br w:type="column"/>
      </w:r>
      <w:r>
        <w:rPr>
          <w:w w:val="110"/>
        </w:rPr>
        <w:t>source</w:t>
      </w:r>
      <w:r>
        <w:rPr>
          <w:spacing w:val="-4"/>
          <w:w w:val="110"/>
        </w:rPr>
        <w:t> </w:t>
      </w:r>
      <w:r>
        <w:rPr>
          <w:w w:val="110"/>
        </w:rPr>
        <w:t>point</w:t>
      </w:r>
      <w:r>
        <w:rPr>
          <w:spacing w:val="-3"/>
          <w:w w:val="110"/>
        </w:rPr>
        <w:t> </w:t>
      </w:r>
      <w:r>
        <w:rPr>
          <w:w w:val="110"/>
        </w:rPr>
        <w:t>information</w:t>
      </w:r>
      <w:r>
        <w:rPr>
          <w:spacing w:val="-3"/>
          <w:w w:val="110"/>
        </w:rPr>
        <w:t> </w:t>
      </w:r>
      <w:r>
        <w:rPr>
          <w:w w:val="110"/>
        </w:rPr>
        <w:t>in</w:t>
      </w:r>
      <w:r>
        <w:rPr>
          <w:spacing w:val="-5"/>
          <w:w w:val="110"/>
        </w:rPr>
        <w:t> </w:t>
      </w:r>
      <w:r>
        <w:rPr>
          <w:w w:val="110"/>
        </w:rPr>
        <w:t>this</w:t>
      </w:r>
      <w:r>
        <w:rPr>
          <w:spacing w:val="-3"/>
          <w:w w:val="110"/>
        </w:rPr>
        <w:t> </w:t>
      </w:r>
      <w:r>
        <w:rPr>
          <w:w w:val="110"/>
        </w:rPr>
        <w:t>example,</w:t>
      </w:r>
      <w:r>
        <w:rPr>
          <w:spacing w:val="-3"/>
          <w:w w:val="110"/>
        </w:rPr>
        <w:t> </w:t>
      </w:r>
      <w:r>
        <w:rPr>
          <w:w w:val="110"/>
        </w:rPr>
        <w:t>CAR</w:t>
      </w:r>
      <w:r>
        <w:rPr>
          <w:spacing w:val="-4"/>
          <w:w w:val="110"/>
        </w:rPr>
        <w:t> </w:t>
      </w:r>
      <w:r>
        <w:rPr>
          <w:w w:val="110"/>
        </w:rPr>
        <w:t>and</w:t>
      </w:r>
      <w:r>
        <w:rPr>
          <w:spacing w:val="-4"/>
          <w:w w:val="110"/>
        </w:rPr>
        <w:t> </w:t>
      </w:r>
      <w:r>
        <w:rPr>
          <w:w w:val="110"/>
        </w:rPr>
        <w:t>ICAR</w:t>
      </w:r>
      <w:r>
        <w:rPr>
          <w:spacing w:val="-3"/>
          <w:w w:val="110"/>
        </w:rPr>
        <w:t> </w:t>
      </w:r>
      <w:r>
        <w:rPr>
          <w:w w:val="110"/>
        </w:rPr>
        <w:t>were</w:t>
      </w:r>
      <w:r>
        <w:rPr>
          <w:spacing w:val="-3"/>
          <w:w w:val="110"/>
        </w:rPr>
        <w:t> </w:t>
      </w:r>
      <w:r>
        <w:rPr>
          <w:spacing w:val="-2"/>
          <w:w w:val="110"/>
        </w:rPr>
        <w:t>verified</w:t>
      </w:r>
    </w:p>
    <w:p>
      <w:pPr>
        <w:pStyle w:val="BodyText"/>
        <w:spacing w:line="112" w:lineRule="auto" w:before="102"/>
        <w:ind w:right="109"/>
        <w:jc w:val="both"/>
      </w:pPr>
      <w:r>
        <w:rPr>
          <w:w w:val="110"/>
        </w:rPr>
        <w:t>value</w:t>
      </w:r>
      <w:r>
        <w:rPr>
          <w:spacing w:val="40"/>
          <w:w w:val="110"/>
        </w:rPr>
        <w:t> </w:t>
      </w:r>
      <w:r>
        <w:rPr>
          <w:w w:val="110"/>
        </w:rPr>
        <w:t>was</w:t>
      </w:r>
      <w:r>
        <w:rPr>
          <w:spacing w:val="40"/>
          <w:w w:val="110"/>
        </w:rPr>
        <w:t> </w:t>
      </w:r>
      <w:r>
        <w:rPr>
          <w:w w:val="110"/>
        </w:rPr>
        <w:t>as</w:t>
      </w:r>
      <w:r>
        <w:rPr>
          <w:spacing w:val="40"/>
          <w:w w:val="110"/>
        </w:rPr>
        <w:t> </w:t>
      </w:r>
      <w:r>
        <w:rPr>
          <w:w w:val="110"/>
        </w:rPr>
        <w:t>small</w:t>
      </w:r>
      <w:r>
        <w:rPr>
          <w:spacing w:val="40"/>
          <w:w w:val="110"/>
        </w:rPr>
        <w:t> </w:t>
      </w:r>
      <w:r>
        <w:rPr>
          <w:w w:val="110"/>
        </w:rPr>
        <w:t>as</w:t>
      </w:r>
      <w:r>
        <w:rPr>
          <w:spacing w:val="40"/>
          <w:w w:val="110"/>
        </w:rPr>
        <w:t> </w:t>
      </w:r>
      <w:r>
        <w:rPr>
          <w:w w:val="110"/>
        </w:rPr>
        <w:t>34.1%</w:t>
      </w:r>
      <w:r>
        <w:rPr>
          <w:spacing w:val="40"/>
          <w:w w:val="110"/>
        </w:rPr>
        <w:t> </w:t>
      </w:r>
      <w:r>
        <w:rPr>
          <w:w w:val="110"/>
        </w:rPr>
        <w:t>when</w:t>
      </w:r>
      <w:r>
        <w:rPr>
          <w:spacing w:val="40"/>
          <w:w w:val="110"/>
        </w:rPr>
        <w:t> </w:t>
      </w:r>
      <w:r>
        <w:rPr>
          <w:rFonts w:ascii="STIX Math" w:eastAsia="STIX Math"/>
          <w:i/>
          <w:w w:val="110"/>
        </w:rPr>
        <w:t>𝐿</w:t>
      </w:r>
      <w:r>
        <w:rPr>
          <w:rFonts w:ascii="STIX Math" w:eastAsia="STIX Math"/>
          <w:w w:val="110"/>
          <w:vertAlign w:val="subscript"/>
        </w:rPr>
        <w:t>1</w:t>
      </w:r>
      <w:r>
        <w:rPr>
          <w:rFonts w:ascii="STIX Math" w:eastAsia="STIX Math"/>
          <w:spacing w:val="57"/>
          <w:w w:val="110"/>
          <w:vertAlign w:val="baseline"/>
        </w:rPr>
        <w:t> </w:t>
      </w:r>
      <w:r>
        <w:rPr>
          <w:w w:val="110"/>
          <w:vertAlign w:val="baseline"/>
        </w:rPr>
        <w:t>only</w:t>
      </w:r>
      <w:r>
        <w:rPr>
          <w:spacing w:val="40"/>
          <w:w w:val="110"/>
          <w:vertAlign w:val="baseline"/>
        </w:rPr>
        <w:t> </w:t>
      </w:r>
      <w:r>
        <w:rPr>
          <w:w w:val="110"/>
          <w:vertAlign w:val="baseline"/>
        </w:rPr>
        <w:t>was</w:t>
      </w:r>
      <w:r>
        <w:rPr>
          <w:spacing w:val="40"/>
          <w:w w:val="110"/>
          <w:vertAlign w:val="baseline"/>
        </w:rPr>
        <w:t> </w:t>
      </w:r>
      <w:r>
        <w:rPr>
          <w:w w:val="110"/>
          <w:vertAlign w:val="baseline"/>
        </w:rPr>
        <w:t>used,</w:t>
      </w:r>
      <w:r>
        <w:rPr>
          <w:spacing w:val="40"/>
          <w:w w:val="110"/>
          <w:vertAlign w:val="baseline"/>
        </w:rPr>
        <w:t> </w:t>
      </w:r>
      <w:r>
        <w:rPr>
          <w:w w:val="110"/>
          <w:vertAlign w:val="baseline"/>
        </w:rPr>
        <w:t>whereas</w:t>
      </w:r>
      <w:r>
        <w:rPr>
          <w:spacing w:val="40"/>
          <w:w w:val="110"/>
          <w:vertAlign w:val="baseline"/>
        </w:rPr>
        <w:t> </w:t>
      </w:r>
      <w:r>
        <w:rPr>
          <w:w w:val="110"/>
          <w:vertAlign w:val="baseline"/>
        </w:rPr>
        <w:t>it in</w:t>
      </w:r>
      <w:r>
        <w:rPr>
          <w:spacing w:val="8"/>
          <w:w w:val="110"/>
          <w:vertAlign w:val="baseline"/>
        </w:rPr>
        <w:t> </w:t>
      </w:r>
      <w:r>
        <w:rPr>
          <w:w w:val="110"/>
          <w:vertAlign w:val="baseline"/>
        </w:rPr>
        <w:t>terms</w:t>
      </w:r>
      <w:r>
        <w:rPr>
          <w:spacing w:val="9"/>
          <w:w w:val="110"/>
          <w:vertAlign w:val="baseline"/>
        </w:rPr>
        <w:t> </w:t>
      </w:r>
      <w:r>
        <w:rPr>
          <w:w w:val="110"/>
          <w:vertAlign w:val="baseline"/>
        </w:rPr>
        <w:t>of</w:t>
      </w:r>
      <w:r>
        <w:rPr>
          <w:spacing w:val="9"/>
          <w:w w:val="110"/>
          <w:vertAlign w:val="baseline"/>
        </w:rPr>
        <w:t> </w:t>
      </w:r>
      <w:r>
        <w:rPr>
          <w:w w:val="110"/>
          <w:vertAlign w:val="baseline"/>
        </w:rPr>
        <w:t>their</w:t>
      </w:r>
      <w:r>
        <w:rPr>
          <w:spacing w:val="9"/>
          <w:w w:val="110"/>
          <w:vertAlign w:val="baseline"/>
        </w:rPr>
        <w:t> </w:t>
      </w:r>
      <w:r>
        <w:rPr>
          <w:w w:val="110"/>
          <w:vertAlign w:val="baseline"/>
        </w:rPr>
        <w:t>meaning</w:t>
      </w:r>
      <w:r>
        <w:rPr>
          <w:spacing w:val="8"/>
          <w:w w:val="110"/>
          <w:vertAlign w:val="baseline"/>
        </w:rPr>
        <w:t> </w:t>
      </w:r>
      <w:r>
        <w:rPr>
          <w:w w:val="110"/>
          <w:vertAlign w:val="baseline"/>
        </w:rPr>
        <w:t>based</w:t>
      </w:r>
      <w:r>
        <w:rPr>
          <w:spacing w:val="9"/>
          <w:w w:val="110"/>
          <w:vertAlign w:val="baseline"/>
        </w:rPr>
        <w:t> </w:t>
      </w:r>
      <w:r>
        <w:rPr>
          <w:w w:val="110"/>
          <w:vertAlign w:val="baseline"/>
        </w:rPr>
        <w:t>on</w:t>
      </w:r>
      <w:r>
        <w:rPr>
          <w:spacing w:val="9"/>
          <w:w w:val="110"/>
          <w:vertAlign w:val="baseline"/>
        </w:rPr>
        <w:t> </w:t>
      </w:r>
      <w:r>
        <w:rPr>
          <w:w w:val="110"/>
          <w:vertAlign w:val="baseline"/>
        </w:rPr>
        <w:t>the</w:t>
      </w:r>
      <w:r>
        <w:rPr>
          <w:spacing w:val="9"/>
          <w:w w:val="110"/>
          <w:vertAlign w:val="baseline"/>
        </w:rPr>
        <w:t> </w:t>
      </w:r>
      <w:r>
        <w:rPr>
          <w:w w:val="110"/>
          <w:vertAlign w:val="baseline"/>
        </w:rPr>
        <w:t>labeling</w:t>
      </w:r>
      <w:r>
        <w:rPr>
          <w:spacing w:val="9"/>
          <w:w w:val="110"/>
          <w:vertAlign w:val="baseline"/>
        </w:rPr>
        <w:t> </w:t>
      </w:r>
      <w:r>
        <w:rPr>
          <w:w w:val="110"/>
          <w:vertAlign w:val="baseline"/>
        </w:rPr>
        <w:t>information.</w:t>
      </w:r>
      <w:r>
        <w:rPr>
          <w:spacing w:val="8"/>
          <w:w w:val="110"/>
          <w:vertAlign w:val="baseline"/>
        </w:rPr>
        <w:t> </w:t>
      </w:r>
      <w:r>
        <w:rPr>
          <w:w w:val="110"/>
          <w:vertAlign w:val="baseline"/>
        </w:rPr>
        <w:t>The</w:t>
      </w:r>
      <w:r>
        <w:rPr>
          <w:spacing w:val="9"/>
          <w:w w:val="110"/>
          <w:vertAlign w:val="baseline"/>
        </w:rPr>
        <w:t> </w:t>
      </w:r>
      <w:r>
        <w:rPr>
          <w:spacing w:val="-7"/>
          <w:w w:val="105"/>
          <w:vertAlign w:val="baseline"/>
        </w:rPr>
        <w:t>CAR</w:t>
      </w:r>
    </w:p>
    <w:p>
      <w:pPr>
        <w:pStyle w:val="BodyText"/>
        <w:spacing w:before="16"/>
        <w:jc w:val="both"/>
      </w:pPr>
      <w:r>
        <w:rPr>
          <w:w w:val="110"/>
        </w:rPr>
        <w:t>was</w:t>
      </w:r>
      <w:r>
        <w:rPr>
          <w:spacing w:val="13"/>
          <w:w w:val="110"/>
        </w:rPr>
        <w:t> </w:t>
      </w:r>
      <w:r>
        <w:rPr>
          <w:w w:val="110"/>
        </w:rPr>
        <w:t>71.0%</w:t>
      </w:r>
      <w:r>
        <w:rPr>
          <w:spacing w:val="13"/>
          <w:w w:val="110"/>
        </w:rPr>
        <w:t> </w:t>
      </w:r>
      <w:r>
        <w:rPr>
          <w:w w:val="110"/>
        </w:rPr>
        <w:t>when</w:t>
      </w:r>
      <w:r>
        <w:rPr>
          <w:spacing w:val="14"/>
          <w:w w:val="110"/>
        </w:rPr>
        <w:t> </w:t>
      </w:r>
      <w:r>
        <w:rPr>
          <w:w w:val="110"/>
        </w:rPr>
        <w:t>the</w:t>
      </w:r>
      <w:r>
        <w:rPr>
          <w:spacing w:val="13"/>
          <w:w w:val="110"/>
        </w:rPr>
        <w:t> </w:t>
      </w:r>
      <w:r>
        <w:rPr>
          <w:w w:val="110"/>
        </w:rPr>
        <w:t>Discriminator</w:t>
      </w:r>
      <w:r>
        <w:rPr>
          <w:spacing w:val="14"/>
          <w:w w:val="110"/>
        </w:rPr>
        <w:t> </w:t>
      </w:r>
      <w:r>
        <w:rPr>
          <w:w w:val="110"/>
        </w:rPr>
        <w:t>was</w:t>
      </w:r>
      <w:r>
        <w:rPr>
          <w:spacing w:val="13"/>
          <w:w w:val="110"/>
        </w:rPr>
        <w:t> </w:t>
      </w:r>
      <w:r>
        <w:rPr>
          <w:w w:val="110"/>
        </w:rPr>
        <w:t>used,</w:t>
      </w:r>
      <w:r>
        <w:rPr>
          <w:spacing w:val="13"/>
          <w:w w:val="110"/>
        </w:rPr>
        <w:t> </w:t>
      </w:r>
      <w:r>
        <w:rPr>
          <w:w w:val="110"/>
        </w:rPr>
        <w:t>showing</w:t>
      </w:r>
      <w:r>
        <w:rPr>
          <w:spacing w:val="14"/>
          <w:w w:val="110"/>
        </w:rPr>
        <w:t> </w:t>
      </w:r>
      <w:r>
        <w:rPr>
          <w:w w:val="110"/>
        </w:rPr>
        <w:t>the</w:t>
      </w:r>
      <w:r>
        <w:rPr>
          <w:spacing w:val="13"/>
          <w:w w:val="110"/>
        </w:rPr>
        <w:t> </w:t>
      </w:r>
      <w:r>
        <w:rPr>
          <w:spacing w:val="-2"/>
          <w:w w:val="110"/>
        </w:rPr>
        <w:t>significant</w:t>
      </w:r>
    </w:p>
    <w:p>
      <w:pPr>
        <w:pStyle w:val="BodyText"/>
        <w:spacing w:line="112" w:lineRule="auto" w:before="102"/>
        <w:ind w:right="109"/>
        <w:jc w:val="both"/>
      </w:pPr>
      <w:r>
        <w:rPr>
          <w:w w:val="110"/>
        </w:rPr>
        <w:t>using</w:t>
      </w:r>
      <w:r>
        <w:rPr>
          <w:spacing w:val="-2"/>
          <w:w w:val="110"/>
        </w:rPr>
        <w:t> </w:t>
      </w:r>
      <w:r>
        <w:rPr>
          <w:rFonts w:ascii="STIX Math" w:eastAsia="STIX Math"/>
          <w:i/>
          <w:w w:val="110"/>
        </w:rPr>
        <w:t>𝐿</w:t>
      </w:r>
      <w:r>
        <w:rPr>
          <w:rFonts w:ascii="STIX Math" w:eastAsia="STIX Math"/>
          <w:w w:val="110"/>
          <w:vertAlign w:val="subscript"/>
        </w:rPr>
        <w:t>1</w:t>
      </w:r>
      <w:r>
        <w:rPr>
          <w:rFonts w:ascii="STIX Math" w:eastAsia="STIX Math"/>
          <w:w w:val="110"/>
          <w:vertAlign w:val="baseline"/>
        </w:rPr>
        <w:t> </w:t>
      </w:r>
      <w:r>
        <w:rPr>
          <w:w w:val="110"/>
          <w:vertAlign w:val="baseline"/>
        </w:rPr>
        <w:t>only</w:t>
      </w:r>
      <w:r>
        <w:rPr>
          <w:spacing w:val="-2"/>
          <w:w w:val="110"/>
          <w:vertAlign w:val="baseline"/>
        </w:rPr>
        <w:t> </w:t>
      </w:r>
      <w:r>
        <w:rPr>
          <w:w w:val="110"/>
          <w:vertAlign w:val="baseline"/>
        </w:rPr>
        <w:t>and</w:t>
      </w:r>
      <w:r>
        <w:rPr>
          <w:spacing w:val="-2"/>
          <w:w w:val="110"/>
          <w:vertAlign w:val="baseline"/>
        </w:rPr>
        <w:t> </w:t>
      </w:r>
      <w:r>
        <w:rPr>
          <w:w w:val="110"/>
          <w:vertAlign w:val="baseline"/>
        </w:rPr>
        <w:t>Pix2Pix</w:t>
      </w:r>
      <w:r>
        <w:rPr>
          <w:spacing w:val="-2"/>
          <w:w w:val="110"/>
          <w:vertAlign w:val="baseline"/>
        </w:rPr>
        <w:t> </w:t>
      </w:r>
      <w:r>
        <w:rPr>
          <w:w w:val="110"/>
          <w:vertAlign w:val="baseline"/>
        </w:rPr>
        <w:t>were</w:t>
      </w:r>
      <w:r>
        <w:rPr>
          <w:spacing w:val="-2"/>
          <w:w w:val="110"/>
          <w:vertAlign w:val="baseline"/>
        </w:rPr>
        <w:t> </w:t>
      </w:r>
      <w:r>
        <w:rPr>
          <w:w w:val="110"/>
          <w:vertAlign w:val="baseline"/>
        </w:rPr>
        <w:t>8.4%</w:t>
      </w:r>
      <w:r>
        <w:rPr>
          <w:spacing w:val="-2"/>
          <w:w w:val="110"/>
          <w:vertAlign w:val="baseline"/>
        </w:rPr>
        <w:t> </w:t>
      </w:r>
      <w:r>
        <w:rPr>
          <w:w w:val="110"/>
          <w:vertAlign w:val="baseline"/>
        </w:rPr>
        <w:t>and</w:t>
      </w:r>
      <w:r>
        <w:rPr>
          <w:spacing w:val="-2"/>
          <w:w w:val="110"/>
          <w:vertAlign w:val="baseline"/>
        </w:rPr>
        <w:t> </w:t>
      </w:r>
      <w:r>
        <w:rPr>
          <w:w w:val="110"/>
          <w:vertAlign w:val="baseline"/>
        </w:rPr>
        <w:t>12.2%</w:t>
      </w:r>
      <w:r>
        <w:rPr>
          <w:spacing w:val="-2"/>
          <w:w w:val="110"/>
          <w:vertAlign w:val="baseline"/>
        </w:rPr>
        <w:t> </w:t>
      </w:r>
      <w:r>
        <w:rPr>
          <w:w w:val="110"/>
          <w:vertAlign w:val="baseline"/>
        </w:rPr>
        <w:t>respectively;</w:t>
      </w:r>
      <w:r>
        <w:rPr>
          <w:spacing w:val="-2"/>
          <w:w w:val="110"/>
          <w:vertAlign w:val="baseline"/>
        </w:rPr>
        <w:t> </w:t>
      </w:r>
      <w:r>
        <w:rPr>
          <w:w w:val="110"/>
          <w:vertAlign w:val="baseline"/>
        </w:rPr>
        <w:t>the</w:t>
      </w:r>
      <w:r>
        <w:rPr>
          <w:spacing w:val="-2"/>
          <w:w w:val="110"/>
          <w:vertAlign w:val="baseline"/>
        </w:rPr>
        <w:t> </w:t>
      </w:r>
      <w:r>
        <w:rPr>
          <w:w w:val="110"/>
          <w:vertAlign w:val="baseline"/>
        </w:rPr>
        <w:t>value </w:t>
      </w:r>
      <w:r>
        <w:rPr>
          <w:vertAlign w:val="baseline"/>
        </w:rPr>
        <w:t>increase</w:t>
      </w:r>
      <w:r>
        <w:rPr>
          <w:spacing w:val="22"/>
          <w:vertAlign w:val="baseline"/>
        </w:rPr>
        <w:t> </w:t>
      </w:r>
      <w:r>
        <w:rPr>
          <w:vertAlign w:val="baseline"/>
        </w:rPr>
        <w:t>in</w:t>
      </w:r>
      <w:r>
        <w:rPr>
          <w:spacing w:val="22"/>
          <w:vertAlign w:val="baseline"/>
        </w:rPr>
        <w:t> </w:t>
      </w:r>
      <w:r>
        <w:rPr>
          <w:vertAlign w:val="baseline"/>
        </w:rPr>
        <w:t>the</w:t>
      </w:r>
      <w:r>
        <w:rPr>
          <w:spacing w:val="22"/>
          <w:vertAlign w:val="baseline"/>
        </w:rPr>
        <w:t> </w:t>
      </w:r>
      <w:r>
        <w:rPr>
          <w:vertAlign w:val="baseline"/>
        </w:rPr>
        <w:t>accuracy</w:t>
      </w:r>
      <w:r>
        <w:rPr>
          <w:spacing w:val="22"/>
          <w:vertAlign w:val="baseline"/>
        </w:rPr>
        <w:t> </w:t>
      </w:r>
      <w:r>
        <w:rPr>
          <w:vertAlign w:val="baseline"/>
        </w:rPr>
        <w:t>of</w:t>
      </w:r>
      <w:r>
        <w:rPr>
          <w:spacing w:val="23"/>
          <w:vertAlign w:val="baseline"/>
        </w:rPr>
        <w:t> </w:t>
      </w:r>
      <w:r>
        <w:rPr>
          <w:vertAlign w:val="baseline"/>
        </w:rPr>
        <w:t>alert</w:t>
      </w:r>
      <w:r>
        <w:rPr>
          <w:spacing w:val="22"/>
          <w:vertAlign w:val="baseline"/>
        </w:rPr>
        <w:t> </w:t>
      </w:r>
      <w:r>
        <w:rPr>
          <w:vertAlign w:val="baseline"/>
        </w:rPr>
        <w:t>map</w:t>
      </w:r>
      <w:r>
        <w:rPr>
          <w:spacing w:val="22"/>
          <w:vertAlign w:val="baseline"/>
        </w:rPr>
        <w:t> </w:t>
      </w:r>
      <w:r>
        <w:rPr>
          <w:vertAlign w:val="baseline"/>
        </w:rPr>
        <w:t>generation.</w:t>
      </w:r>
      <w:r>
        <w:rPr>
          <w:spacing w:val="22"/>
          <w:vertAlign w:val="baseline"/>
        </w:rPr>
        <w:t> </w:t>
      </w:r>
      <w:r>
        <w:rPr>
          <w:vertAlign w:val="baseline"/>
        </w:rPr>
        <w:t>As</w:t>
      </w:r>
      <w:r>
        <w:rPr>
          <w:spacing w:val="22"/>
          <w:vertAlign w:val="baseline"/>
        </w:rPr>
        <w:t> </w:t>
      </w:r>
      <w:r>
        <w:rPr>
          <w:vertAlign w:val="baseline"/>
        </w:rPr>
        <w:t>for</w:t>
      </w:r>
      <w:r>
        <w:rPr>
          <w:spacing w:val="23"/>
          <w:vertAlign w:val="baseline"/>
        </w:rPr>
        <w:t> </w:t>
      </w:r>
      <w:r>
        <w:rPr>
          <w:vertAlign w:val="baseline"/>
        </w:rPr>
        <w:t>ICAR,</w:t>
      </w:r>
      <w:r>
        <w:rPr>
          <w:spacing w:val="22"/>
          <w:vertAlign w:val="baseline"/>
        </w:rPr>
        <w:t> </w:t>
      </w:r>
      <w:r>
        <w:rPr>
          <w:vertAlign w:val="baseline"/>
        </w:rPr>
        <w:t>the</w:t>
      </w:r>
      <w:r>
        <w:rPr>
          <w:spacing w:val="22"/>
          <w:vertAlign w:val="baseline"/>
        </w:rPr>
        <w:t> </w:t>
      </w:r>
      <w:r>
        <w:rPr>
          <w:spacing w:val="-2"/>
          <w:vertAlign w:val="baseline"/>
        </w:rPr>
        <w:t>values</w:t>
      </w:r>
    </w:p>
    <w:p>
      <w:pPr>
        <w:pStyle w:val="BodyText"/>
        <w:spacing w:line="271" w:lineRule="auto" w:before="16"/>
        <w:ind w:right="109"/>
        <w:jc w:val="both"/>
      </w:pPr>
      <w:r>
        <w:rPr>
          <w:w w:val="110"/>
        </w:rPr>
        <w:t>for</w:t>
      </w:r>
      <w:r>
        <w:rPr>
          <w:w w:val="110"/>
        </w:rPr>
        <w:t> Pix2Pix</w:t>
      </w:r>
      <w:r>
        <w:rPr>
          <w:w w:val="110"/>
        </w:rPr>
        <w:t> is</w:t>
      </w:r>
      <w:r>
        <w:rPr>
          <w:w w:val="110"/>
        </w:rPr>
        <w:t> slightly</w:t>
      </w:r>
      <w:r>
        <w:rPr>
          <w:w w:val="110"/>
        </w:rPr>
        <w:t> higher,</w:t>
      </w:r>
      <w:r>
        <w:rPr>
          <w:w w:val="110"/>
        </w:rPr>
        <w:t> but</w:t>
      </w:r>
      <w:r>
        <w:rPr>
          <w:w w:val="110"/>
        </w:rPr>
        <w:t> there</w:t>
      </w:r>
      <w:r>
        <w:rPr>
          <w:w w:val="110"/>
        </w:rPr>
        <w:t> was</w:t>
      </w:r>
      <w:r>
        <w:rPr>
          <w:w w:val="110"/>
        </w:rPr>
        <w:t> no</w:t>
      </w:r>
      <w:r>
        <w:rPr>
          <w:w w:val="110"/>
        </w:rPr>
        <w:t> significant</w:t>
      </w:r>
      <w:r>
        <w:rPr>
          <w:w w:val="110"/>
        </w:rPr>
        <w:t> difference. When</w:t>
      </w:r>
      <w:r>
        <w:rPr>
          <w:spacing w:val="-7"/>
          <w:w w:val="110"/>
        </w:rPr>
        <w:t> </w:t>
      </w:r>
      <w:r>
        <w:rPr>
          <w:w w:val="110"/>
        </w:rPr>
        <w:t>there</w:t>
      </w:r>
      <w:r>
        <w:rPr>
          <w:spacing w:val="-7"/>
          <w:w w:val="110"/>
        </w:rPr>
        <w:t> </w:t>
      </w:r>
      <w:r>
        <w:rPr>
          <w:w w:val="110"/>
        </w:rPr>
        <w:t>was</w:t>
      </w:r>
      <w:r>
        <w:rPr>
          <w:spacing w:val="-7"/>
          <w:w w:val="110"/>
        </w:rPr>
        <w:t> </w:t>
      </w:r>
      <w:r>
        <w:rPr>
          <w:w w:val="110"/>
        </w:rPr>
        <w:t>no</w:t>
      </w:r>
      <w:r>
        <w:rPr>
          <w:spacing w:val="-7"/>
          <w:w w:val="110"/>
        </w:rPr>
        <w:t> </w:t>
      </w:r>
      <w:r>
        <w:rPr>
          <w:w w:val="110"/>
        </w:rPr>
        <w:t>bleeding,</w:t>
      </w:r>
      <w:r>
        <w:rPr>
          <w:spacing w:val="-7"/>
          <w:w w:val="110"/>
        </w:rPr>
        <w:t> </w:t>
      </w:r>
      <w:r>
        <w:rPr>
          <w:w w:val="110"/>
        </w:rPr>
        <w:t>the</w:t>
      </w:r>
      <w:r>
        <w:rPr>
          <w:spacing w:val="-7"/>
          <w:w w:val="110"/>
        </w:rPr>
        <w:t> </w:t>
      </w:r>
      <w:r>
        <w:rPr>
          <w:w w:val="110"/>
        </w:rPr>
        <w:t>generated</w:t>
      </w:r>
      <w:r>
        <w:rPr>
          <w:spacing w:val="-7"/>
          <w:w w:val="110"/>
        </w:rPr>
        <w:t> </w:t>
      </w:r>
      <w:r>
        <w:rPr>
          <w:w w:val="110"/>
        </w:rPr>
        <w:t>BAM</w:t>
      </w:r>
      <w:r>
        <w:rPr>
          <w:spacing w:val="-7"/>
          <w:w w:val="110"/>
        </w:rPr>
        <w:t> </w:t>
      </w:r>
      <w:r>
        <w:rPr>
          <w:w w:val="110"/>
        </w:rPr>
        <w:t>did</w:t>
      </w:r>
      <w:r>
        <w:rPr>
          <w:spacing w:val="-7"/>
          <w:w w:val="110"/>
        </w:rPr>
        <w:t> </w:t>
      </w:r>
      <w:r>
        <w:rPr>
          <w:w w:val="110"/>
        </w:rPr>
        <w:t>not</w:t>
      </w:r>
      <w:r>
        <w:rPr>
          <w:spacing w:val="-7"/>
          <w:w w:val="110"/>
        </w:rPr>
        <w:t> </w:t>
      </w:r>
      <w:r>
        <w:rPr>
          <w:w w:val="110"/>
        </w:rPr>
        <w:t>give</w:t>
      </w:r>
      <w:r>
        <w:rPr>
          <w:spacing w:val="-7"/>
          <w:w w:val="110"/>
        </w:rPr>
        <w:t> </w:t>
      </w:r>
      <w:r>
        <w:rPr>
          <w:w w:val="110"/>
        </w:rPr>
        <w:t>any</w:t>
      </w:r>
      <w:r>
        <w:rPr>
          <w:spacing w:val="-7"/>
          <w:w w:val="110"/>
        </w:rPr>
        <w:t> </w:t>
      </w:r>
      <w:r>
        <w:rPr>
          <w:w w:val="110"/>
        </w:rPr>
        <w:t>areas with</w:t>
      </w:r>
      <w:r>
        <w:rPr>
          <w:spacing w:val="-6"/>
          <w:w w:val="110"/>
        </w:rPr>
        <w:t> </w:t>
      </w:r>
      <w:r>
        <w:rPr>
          <w:w w:val="110"/>
        </w:rPr>
        <w:t>bleeding</w:t>
      </w:r>
      <w:r>
        <w:rPr>
          <w:spacing w:val="-6"/>
          <w:w w:val="110"/>
        </w:rPr>
        <w:t> </w:t>
      </w:r>
      <w:r>
        <w:rPr>
          <w:w w:val="110"/>
        </w:rPr>
        <w:t>source</w:t>
      </w:r>
      <w:r>
        <w:rPr>
          <w:spacing w:val="-6"/>
          <w:w w:val="110"/>
        </w:rPr>
        <w:t> </w:t>
      </w:r>
      <w:r>
        <w:rPr>
          <w:w w:val="110"/>
        </w:rPr>
        <w:t>probability.</w:t>
      </w:r>
      <w:r>
        <w:rPr>
          <w:spacing w:val="-6"/>
          <w:w w:val="110"/>
        </w:rPr>
        <w:t> </w:t>
      </w:r>
      <w:r>
        <w:rPr>
          <w:w w:val="110"/>
        </w:rPr>
        <w:t>Furthermore,</w:t>
      </w:r>
      <w:r>
        <w:rPr>
          <w:spacing w:val="-6"/>
          <w:w w:val="110"/>
        </w:rPr>
        <w:t> </w:t>
      </w:r>
      <w:r>
        <w:rPr>
          <w:w w:val="110"/>
        </w:rPr>
        <w:t>in</w:t>
      </w:r>
      <w:r>
        <w:rPr>
          <w:spacing w:val="-6"/>
          <w:w w:val="110"/>
        </w:rPr>
        <w:t> </w:t>
      </w:r>
      <w:r>
        <w:rPr>
          <w:w w:val="110"/>
        </w:rPr>
        <w:t>one</w:t>
      </w:r>
      <w:r>
        <w:rPr>
          <w:spacing w:val="-6"/>
          <w:w w:val="110"/>
        </w:rPr>
        <w:t> </w:t>
      </w:r>
      <w:r>
        <w:rPr>
          <w:w w:val="110"/>
        </w:rPr>
        <w:t>case</w:t>
      </w:r>
      <w:r>
        <w:rPr>
          <w:spacing w:val="-6"/>
          <w:w w:val="110"/>
        </w:rPr>
        <w:t> </w:t>
      </w:r>
      <w:r>
        <w:rPr>
          <w:w w:val="110"/>
        </w:rPr>
        <w:t>where</w:t>
      </w:r>
      <w:r>
        <w:rPr>
          <w:spacing w:val="-6"/>
          <w:w w:val="110"/>
        </w:rPr>
        <w:t> </w:t>
      </w:r>
      <w:r>
        <w:rPr>
          <w:w w:val="110"/>
        </w:rPr>
        <w:t>blood is</w:t>
      </w:r>
      <w:r>
        <w:rPr>
          <w:w w:val="110"/>
        </w:rPr>
        <w:t> present</w:t>
      </w:r>
      <w:r>
        <w:rPr>
          <w:w w:val="110"/>
        </w:rPr>
        <w:t> but</w:t>
      </w:r>
      <w:r>
        <w:rPr>
          <w:w w:val="110"/>
        </w:rPr>
        <w:t> hemostasis</w:t>
      </w:r>
      <w:r>
        <w:rPr>
          <w:w w:val="110"/>
        </w:rPr>
        <w:t> is</w:t>
      </w:r>
      <w:r>
        <w:rPr>
          <w:w w:val="110"/>
        </w:rPr>
        <w:t> already</w:t>
      </w:r>
      <w:r>
        <w:rPr>
          <w:w w:val="110"/>
        </w:rPr>
        <w:t> applied</w:t>
      </w:r>
      <w:r>
        <w:rPr>
          <w:w w:val="110"/>
        </w:rPr>
        <w:t> and</w:t>
      </w:r>
      <w:r>
        <w:rPr>
          <w:w w:val="110"/>
        </w:rPr>
        <w:t> there</w:t>
      </w:r>
      <w:r>
        <w:rPr>
          <w:w w:val="110"/>
        </w:rPr>
        <w:t> is</w:t>
      </w:r>
      <w:r>
        <w:rPr>
          <w:w w:val="110"/>
        </w:rPr>
        <w:t> no</w:t>
      </w:r>
      <w:r>
        <w:rPr>
          <w:w w:val="110"/>
        </w:rPr>
        <w:t> bleeding,</w:t>
      </w:r>
      <w:r>
        <w:rPr>
          <w:spacing w:val="40"/>
          <w:w w:val="110"/>
        </w:rPr>
        <w:t> </w:t>
      </w:r>
      <w:r>
        <w:rPr>
          <w:w w:val="110"/>
        </w:rPr>
        <w:t>the generated BAM presented no bleeding source.</w:t>
      </w:r>
    </w:p>
    <w:p>
      <w:pPr>
        <w:pStyle w:val="BodyText"/>
        <w:spacing w:line="271" w:lineRule="auto"/>
        <w:ind w:right="109" w:firstLine="239"/>
        <w:jc w:val="both"/>
      </w:pPr>
      <w:r>
        <w:rPr>
          <w:w w:val="110"/>
        </w:rPr>
        <w:t>For the images from the thoracoscopic surgeries shown in </w:t>
      </w:r>
      <w:hyperlink w:history="true" w:anchor="_bookmark28">
        <w:r>
          <w:rPr>
            <w:color w:val="007FAC"/>
            <w:w w:val="110"/>
          </w:rPr>
          <w:t>Fig.</w:t>
        </w:r>
      </w:hyperlink>
      <w:r>
        <w:rPr>
          <w:color w:val="007FAC"/>
          <w:w w:val="110"/>
        </w:rPr>
        <w:t> </w:t>
      </w:r>
      <w:hyperlink w:history="true" w:anchor="_bookmark28">
        <w:r>
          <w:rPr>
            <w:color w:val="007FAC"/>
            <w:w w:val="110"/>
          </w:rPr>
          <w:t>12</w:t>
        </w:r>
      </w:hyperlink>
      <w:r>
        <w:rPr>
          <w:w w:val="110"/>
        </w:rPr>
        <w:t>. When</w:t>
      </w:r>
      <w:r>
        <w:rPr>
          <w:spacing w:val="-7"/>
          <w:w w:val="110"/>
        </w:rPr>
        <w:t> </w:t>
      </w:r>
      <w:r>
        <w:rPr>
          <w:w w:val="110"/>
        </w:rPr>
        <w:t>there</w:t>
      </w:r>
      <w:r>
        <w:rPr>
          <w:spacing w:val="-7"/>
          <w:w w:val="110"/>
        </w:rPr>
        <w:t> </w:t>
      </w:r>
      <w:r>
        <w:rPr>
          <w:w w:val="110"/>
        </w:rPr>
        <w:t>was</w:t>
      </w:r>
      <w:r>
        <w:rPr>
          <w:spacing w:val="-7"/>
          <w:w w:val="110"/>
        </w:rPr>
        <w:t> </w:t>
      </w:r>
      <w:r>
        <w:rPr>
          <w:w w:val="110"/>
        </w:rPr>
        <w:t>no</w:t>
      </w:r>
      <w:r>
        <w:rPr>
          <w:spacing w:val="-7"/>
          <w:w w:val="110"/>
        </w:rPr>
        <w:t> </w:t>
      </w:r>
      <w:r>
        <w:rPr>
          <w:w w:val="110"/>
        </w:rPr>
        <w:t>bleeding,</w:t>
      </w:r>
      <w:r>
        <w:rPr>
          <w:spacing w:val="-7"/>
          <w:w w:val="110"/>
        </w:rPr>
        <w:t> </w:t>
      </w:r>
      <w:r>
        <w:rPr>
          <w:w w:val="110"/>
        </w:rPr>
        <w:t>the</w:t>
      </w:r>
      <w:r>
        <w:rPr>
          <w:spacing w:val="-7"/>
          <w:w w:val="110"/>
        </w:rPr>
        <w:t> </w:t>
      </w:r>
      <w:r>
        <w:rPr>
          <w:w w:val="110"/>
        </w:rPr>
        <w:t>generated</w:t>
      </w:r>
      <w:r>
        <w:rPr>
          <w:spacing w:val="-7"/>
          <w:w w:val="110"/>
        </w:rPr>
        <w:t> </w:t>
      </w:r>
      <w:r>
        <w:rPr>
          <w:w w:val="110"/>
        </w:rPr>
        <w:t>BAM</w:t>
      </w:r>
      <w:r>
        <w:rPr>
          <w:spacing w:val="-7"/>
          <w:w w:val="110"/>
        </w:rPr>
        <w:t> </w:t>
      </w:r>
      <w:r>
        <w:rPr>
          <w:w w:val="110"/>
        </w:rPr>
        <w:t>did</w:t>
      </w:r>
      <w:r>
        <w:rPr>
          <w:spacing w:val="-7"/>
          <w:w w:val="110"/>
        </w:rPr>
        <w:t> </w:t>
      </w:r>
      <w:r>
        <w:rPr>
          <w:w w:val="110"/>
        </w:rPr>
        <w:t>not</w:t>
      </w:r>
      <w:r>
        <w:rPr>
          <w:spacing w:val="-7"/>
          <w:w w:val="110"/>
        </w:rPr>
        <w:t> </w:t>
      </w:r>
      <w:r>
        <w:rPr>
          <w:w w:val="110"/>
        </w:rPr>
        <w:t>give</w:t>
      </w:r>
      <w:r>
        <w:rPr>
          <w:spacing w:val="-7"/>
          <w:w w:val="110"/>
        </w:rPr>
        <w:t> </w:t>
      </w:r>
      <w:r>
        <w:rPr>
          <w:w w:val="110"/>
        </w:rPr>
        <w:t>any</w:t>
      </w:r>
      <w:r>
        <w:rPr>
          <w:spacing w:val="-7"/>
          <w:w w:val="110"/>
        </w:rPr>
        <w:t> </w:t>
      </w:r>
      <w:r>
        <w:rPr>
          <w:w w:val="110"/>
        </w:rPr>
        <w:t>areas with</w:t>
      </w:r>
      <w:r>
        <w:rPr>
          <w:spacing w:val="-6"/>
          <w:w w:val="110"/>
        </w:rPr>
        <w:t> </w:t>
      </w:r>
      <w:r>
        <w:rPr>
          <w:w w:val="110"/>
        </w:rPr>
        <w:t>bleeding</w:t>
      </w:r>
      <w:r>
        <w:rPr>
          <w:spacing w:val="-6"/>
          <w:w w:val="110"/>
        </w:rPr>
        <w:t> </w:t>
      </w:r>
      <w:r>
        <w:rPr>
          <w:w w:val="110"/>
        </w:rPr>
        <w:t>source</w:t>
      </w:r>
      <w:r>
        <w:rPr>
          <w:spacing w:val="-6"/>
          <w:w w:val="110"/>
        </w:rPr>
        <w:t> </w:t>
      </w:r>
      <w:r>
        <w:rPr>
          <w:w w:val="110"/>
        </w:rPr>
        <w:t>probability.</w:t>
      </w:r>
      <w:r>
        <w:rPr>
          <w:spacing w:val="-6"/>
          <w:w w:val="110"/>
        </w:rPr>
        <w:t> </w:t>
      </w:r>
      <w:r>
        <w:rPr>
          <w:w w:val="110"/>
        </w:rPr>
        <w:t>Furthermore,</w:t>
      </w:r>
      <w:r>
        <w:rPr>
          <w:spacing w:val="-6"/>
          <w:w w:val="110"/>
        </w:rPr>
        <w:t> </w:t>
      </w:r>
      <w:r>
        <w:rPr>
          <w:w w:val="110"/>
        </w:rPr>
        <w:t>in</w:t>
      </w:r>
      <w:r>
        <w:rPr>
          <w:spacing w:val="-6"/>
          <w:w w:val="110"/>
        </w:rPr>
        <w:t> </w:t>
      </w:r>
      <w:r>
        <w:rPr>
          <w:w w:val="110"/>
        </w:rPr>
        <w:t>one</w:t>
      </w:r>
      <w:r>
        <w:rPr>
          <w:spacing w:val="-6"/>
          <w:w w:val="110"/>
        </w:rPr>
        <w:t> </w:t>
      </w:r>
      <w:r>
        <w:rPr>
          <w:w w:val="110"/>
        </w:rPr>
        <w:t>case</w:t>
      </w:r>
      <w:r>
        <w:rPr>
          <w:spacing w:val="-6"/>
          <w:w w:val="110"/>
        </w:rPr>
        <w:t> </w:t>
      </w:r>
      <w:r>
        <w:rPr>
          <w:w w:val="110"/>
        </w:rPr>
        <w:t>where</w:t>
      </w:r>
      <w:r>
        <w:rPr>
          <w:spacing w:val="-6"/>
          <w:w w:val="110"/>
        </w:rPr>
        <w:t> </w:t>
      </w:r>
      <w:r>
        <w:rPr>
          <w:w w:val="110"/>
        </w:rPr>
        <w:t>blood is</w:t>
      </w:r>
      <w:r>
        <w:rPr>
          <w:w w:val="110"/>
        </w:rPr>
        <w:t> present</w:t>
      </w:r>
      <w:r>
        <w:rPr>
          <w:w w:val="110"/>
        </w:rPr>
        <w:t> but</w:t>
      </w:r>
      <w:r>
        <w:rPr>
          <w:w w:val="110"/>
        </w:rPr>
        <w:t> hemostasis</w:t>
      </w:r>
      <w:r>
        <w:rPr>
          <w:w w:val="110"/>
        </w:rPr>
        <w:t> is</w:t>
      </w:r>
      <w:r>
        <w:rPr>
          <w:w w:val="110"/>
        </w:rPr>
        <w:t> already</w:t>
      </w:r>
      <w:r>
        <w:rPr>
          <w:w w:val="110"/>
        </w:rPr>
        <w:t> applied</w:t>
      </w:r>
      <w:r>
        <w:rPr>
          <w:w w:val="110"/>
        </w:rPr>
        <w:t> and</w:t>
      </w:r>
      <w:r>
        <w:rPr>
          <w:w w:val="110"/>
        </w:rPr>
        <w:t> there</w:t>
      </w:r>
      <w:r>
        <w:rPr>
          <w:w w:val="110"/>
        </w:rPr>
        <w:t> is</w:t>
      </w:r>
      <w:r>
        <w:rPr>
          <w:w w:val="110"/>
        </w:rPr>
        <w:t> no</w:t>
      </w:r>
      <w:r>
        <w:rPr>
          <w:w w:val="110"/>
        </w:rPr>
        <w:t> bleeding,</w:t>
      </w:r>
      <w:r>
        <w:rPr>
          <w:spacing w:val="40"/>
          <w:w w:val="110"/>
        </w:rPr>
        <w:t> </w:t>
      </w:r>
      <w:r>
        <w:rPr>
          <w:w w:val="110"/>
        </w:rPr>
        <w:t>the generated BAM presented no bleeding source.</w:t>
      </w:r>
    </w:p>
    <w:p>
      <w:pPr>
        <w:pStyle w:val="BodyText"/>
        <w:spacing w:before="6"/>
        <w:ind w:left="0"/>
      </w:pPr>
    </w:p>
    <w:p>
      <w:pPr>
        <w:pStyle w:val="Heading1"/>
        <w:numPr>
          <w:ilvl w:val="0"/>
          <w:numId w:val="1"/>
        </w:numPr>
        <w:tabs>
          <w:tab w:pos="334" w:val="left" w:leader="none"/>
        </w:tabs>
        <w:spacing w:line="240" w:lineRule="auto" w:before="0" w:after="0"/>
        <w:ind w:left="334" w:right="0" w:hanging="223"/>
        <w:jc w:val="left"/>
      </w:pPr>
      <w:bookmarkStart w:name="Discussion" w:id="39"/>
      <w:bookmarkEnd w:id="39"/>
      <w:r>
        <w:rPr>
          <w:b w:val="0"/>
        </w:rPr>
      </w:r>
      <w:r>
        <w:rPr>
          <w:spacing w:val="-2"/>
          <w:w w:val="110"/>
        </w:rPr>
        <w:t>Discussion</w:t>
      </w:r>
    </w:p>
    <w:p>
      <w:pPr>
        <w:pStyle w:val="BodyText"/>
        <w:spacing w:before="44"/>
        <w:ind w:left="0"/>
        <w:rPr>
          <w:b/>
        </w:rPr>
      </w:pPr>
    </w:p>
    <w:p>
      <w:pPr>
        <w:pStyle w:val="BodyText"/>
        <w:spacing w:line="271" w:lineRule="auto"/>
        <w:ind w:right="109" w:firstLine="239"/>
        <w:jc w:val="both"/>
      </w:pPr>
      <w:bookmarkStart w:name="_bookmark23" w:id="40"/>
      <w:bookmarkEnd w:id="40"/>
      <w:r>
        <w:rPr/>
      </w:r>
      <w:r>
        <w:rPr>
          <w:w w:val="110"/>
        </w:rPr>
        <w:t>By</w:t>
      </w:r>
      <w:r>
        <w:rPr>
          <w:spacing w:val="-3"/>
          <w:w w:val="110"/>
        </w:rPr>
        <w:t> </w:t>
      </w:r>
      <w:r>
        <w:rPr>
          <w:w w:val="110"/>
        </w:rPr>
        <w:t>using</w:t>
      </w:r>
      <w:r>
        <w:rPr>
          <w:spacing w:val="-3"/>
          <w:w w:val="110"/>
        </w:rPr>
        <w:t> </w:t>
      </w:r>
      <w:r>
        <w:rPr>
          <w:w w:val="110"/>
        </w:rPr>
        <w:t>the</w:t>
      </w:r>
      <w:r>
        <w:rPr>
          <w:spacing w:val="-3"/>
          <w:w w:val="110"/>
        </w:rPr>
        <w:t> </w:t>
      </w:r>
      <w:r>
        <w:rPr>
          <w:w w:val="110"/>
        </w:rPr>
        <w:t>BAM</w:t>
      </w:r>
      <w:r>
        <w:rPr>
          <w:spacing w:val="-3"/>
          <w:w w:val="110"/>
        </w:rPr>
        <w:t> </w:t>
      </w:r>
      <w:r>
        <w:rPr>
          <w:w w:val="110"/>
        </w:rPr>
        <w:t>which</w:t>
      </w:r>
      <w:r>
        <w:rPr>
          <w:spacing w:val="-3"/>
          <w:w w:val="110"/>
        </w:rPr>
        <w:t> </w:t>
      </w:r>
      <w:r>
        <w:rPr>
          <w:w w:val="110"/>
        </w:rPr>
        <w:t>is</w:t>
      </w:r>
      <w:r>
        <w:rPr>
          <w:spacing w:val="-3"/>
          <w:w w:val="110"/>
        </w:rPr>
        <w:t> </w:t>
      </w:r>
      <w:r>
        <w:rPr>
          <w:w w:val="110"/>
        </w:rPr>
        <w:t>generated</w:t>
      </w:r>
      <w:r>
        <w:rPr>
          <w:spacing w:val="-3"/>
          <w:w w:val="110"/>
        </w:rPr>
        <w:t> </w:t>
      </w:r>
      <w:r>
        <w:rPr>
          <w:w w:val="110"/>
        </w:rPr>
        <w:t>by</w:t>
      </w:r>
      <w:r>
        <w:rPr>
          <w:spacing w:val="-3"/>
          <w:w w:val="110"/>
        </w:rPr>
        <w:t> </w:t>
      </w:r>
      <w:r>
        <w:rPr>
          <w:w w:val="110"/>
        </w:rPr>
        <w:t>the</w:t>
      </w:r>
      <w:r>
        <w:rPr>
          <w:spacing w:val="-3"/>
          <w:w w:val="110"/>
        </w:rPr>
        <w:t> </w:t>
      </w:r>
      <w:r>
        <w:rPr>
          <w:w w:val="110"/>
        </w:rPr>
        <w:t>Generator</w:t>
      </w:r>
      <w:r>
        <w:rPr>
          <w:spacing w:val="-3"/>
          <w:w w:val="110"/>
        </w:rPr>
        <w:t> </w:t>
      </w:r>
      <w:r>
        <w:rPr>
          <w:w w:val="110"/>
        </w:rPr>
        <w:t>constructed with the help of Pix2Pix, it has become possible to obtain probability information on a bleeding source on the endoscopic screen, while the conventional approaches are only capable of determining a segmented area</w:t>
      </w:r>
      <w:r>
        <w:rPr>
          <w:w w:val="110"/>
        </w:rPr>
        <w:t> where</w:t>
      </w:r>
      <w:r>
        <w:rPr>
          <w:w w:val="110"/>
        </w:rPr>
        <w:t> the</w:t>
      </w:r>
      <w:r>
        <w:rPr>
          <w:w w:val="110"/>
        </w:rPr>
        <w:t> bleeding</w:t>
      </w:r>
      <w:r>
        <w:rPr>
          <w:w w:val="110"/>
        </w:rPr>
        <w:t> source</w:t>
      </w:r>
      <w:r>
        <w:rPr>
          <w:w w:val="110"/>
        </w:rPr>
        <w:t> may</w:t>
      </w:r>
      <w:r>
        <w:rPr>
          <w:w w:val="110"/>
        </w:rPr>
        <w:t> exist.</w:t>
      </w:r>
      <w:r>
        <w:rPr>
          <w:w w:val="110"/>
        </w:rPr>
        <w:t> The</w:t>
      </w:r>
      <w:r>
        <w:rPr>
          <w:w w:val="110"/>
        </w:rPr>
        <w:t> accuracy</w:t>
      </w:r>
      <w:r>
        <w:rPr>
          <w:w w:val="110"/>
        </w:rPr>
        <w:t> at</w:t>
      </w:r>
      <w:r>
        <w:rPr>
          <w:w w:val="110"/>
        </w:rPr>
        <w:t> which</w:t>
      </w:r>
      <w:r>
        <w:rPr>
          <w:w w:val="110"/>
        </w:rPr>
        <w:t> a BAM</w:t>
      </w:r>
      <w:r>
        <w:rPr>
          <w:spacing w:val="-10"/>
          <w:w w:val="110"/>
        </w:rPr>
        <w:t> </w:t>
      </w:r>
      <w:r>
        <w:rPr>
          <w:w w:val="110"/>
        </w:rPr>
        <w:t>could</w:t>
      </w:r>
      <w:r>
        <w:rPr>
          <w:spacing w:val="-10"/>
          <w:w w:val="110"/>
        </w:rPr>
        <w:t> </w:t>
      </w:r>
      <w:r>
        <w:rPr>
          <w:w w:val="110"/>
        </w:rPr>
        <w:t>be</w:t>
      </w:r>
      <w:r>
        <w:rPr>
          <w:spacing w:val="-9"/>
          <w:w w:val="110"/>
        </w:rPr>
        <w:t> </w:t>
      </w:r>
      <w:r>
        <w:rPr>
          <w:w w:val="110"/>
        </w:rPr>
        <w:t>correctly</w:t>
      </w:r>
      <w:r>
        <w:rPr>
          <w:spacing w:val="-10"/>
          <w:w w:val="110"/>
        </w:rPr>
        <w:t> </w:t>
      </w:r>
      <w:r>
        <w:rPr>
          <w:w w:val="110"/>
        </w:rPr>
        <w:t>generated</w:t>
      </w:r>
      <w:r>
        <w:rPr>
          <w:spacing w:val="-10"/>
          <w:w w:val="110"/>
        </w:rPr>
        <w:t> </w:t>
      </w:r>
      <w:r>
        <w:rPr>
          <w:w w:val="110"/>
        </w:rPr>
        <w:t>was</w:t>
      </w:r>
      <w:r>
        <w:rPr>
          <w:spacing w:val="-9"/>
          <w:w w:val="110"/>
        </w:rPr>
        <w:t> </w:t>
      </w:r>
      <w:r>
        <w:rPr>
          <w:w w:val="110"/>
        </w:rPr>
        <w:t>90.5%.</w:t>
      </w:r>
      <w:r>
        <w:rPr>
          <w:spacing w:val="-10"/>
          <w:w w:val="110"/>
        </w:rPr>
        <w:t> </w:t>
      </w:r>
      <w:r>
        <w:rPr>
          <w:w w:val="110"/>
        </w:rPr>
        <w:t>Moreover,</w:t>
      </w:r>
      <w:r>
        <w:rPr>
          <w:spacing w:val="-10"/>
          <w:w w:val="110"/>
        </w:rPr>
        <w:t> </w:t>
      </w:r>
      <w:r>
        <w:rPr>
          <w:w w:val="110"/>
        </w:rPr>
        <w:t>it</w:t>
      </w:r>
      <w:r>
        <w:rPr>
          <w:spacing w:val="-9"/>
          <w:w w:val="110"/>
        </w:rPr>
        <w:t> </w:t>
      </w:r>
      <w:r>
        <w:rPr>
          <w:w w:val="110"/>
        </w:rPr>
        <w:t>has</w:t>
      </w:r>
      <w:r>
        <w:rPr>
          <w:spacing w:val="-10"/>
          <w:w w:val="110"/>
        </w:rPr>
        <w:t> </w:t>
      </w:r>
      <w:r>
        <w:rPr>
          <w:spacing w:val="-2"/>
          <w:w w:val="110"/>
        </w:rPr>
        <w:t>become</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ind w:left="0"/>
        <w:rPr>
          <w:sz w:val="20"/>
        </w:rPr>
      </w:pPr>
    </w:p>
    <w:p>
      <w:pPr>
        <w:pStyle w:val="BodyText"/>
        <w:ind w:left="2351"/>
        <w:rPr>
          <w:sz w:val="20"/>
        </w:rPr>
      </w:pPr>
      <w:r>
        <w:rPr>
          <w:sz w:val="20"/>
        </w:rPr>
        <w:drawing>
          <wp:inline distT="0" distB="0" distL="0" distR="0">
            <wp:extent cx="3784892" cy="5315712"/>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2" cstate="print"/>
                    <a:stretch>
                      <a:fillRect/>
                    </a:stretch>
                  </pic:blipFill>
                  <pic:spPr>
                    <a:xfrm>
                      <a:off x="0" y="0"/>
                      <a:ext cx="3784892" cy="5315712"/>
                    </a:xfrm>
                    <a:prstGeom prst="rect">
                      <a:avLst/>
                    </a:prstGeom>
                  </pic:spPr>
                </pic:pic>
              </a:graphicData>
            </a:graphic>
          </wp:inline>
        </w:drawing>
      </w:r>
      <w:r>
        <w:rPr>
          <w:sz w:val="20"/>
        </w:rPr>
      </w:r>
    </w:p>
    <w:p>
      <w:pPr>
        <w:spacing w:line="235" w:lineRule="auto" w:before="69"/>
        <w:ind w:left="111" w:right="109" w:firstLine="0"/>
        <w:jc w:val="both"/>
        <w:rPr>
          <w:sz w:val="12"/>
        </w:rPr>
      </w:pPr>
      <w:bookmarkStart w:name="_bookmark24" w:id="41"/>
      <w:bookmarkEnd w:id="41"/>
      <w:r>
        <w:rPr/>
      </w:r>
      <w:r>
        <w:rPr>
          <w:b/>
          <w:w w:val="115"/>
          <w:sz w:val="12"/>
        </w:rPr>
        <w:t>/ig.</w:t>
      </w:r>
      <w:r>
        <w:rPr>
          <w:b/>
          <w:spacing w:val="30"/>
          <w:w w:val="115"/>
          <w:sz w:val="12"/>
        </w:rPr>
        <w:t> </w:t>
      </w:r>
      <w:r>
        <w:rPr>
          <w:b/>
          <w:w w:val="115"/>
          <w:sz w:val="12"/>
        </w:rPr>
        <w:t>9.</w:t>
      </w:r>
      <w:r>
        <w:rPr>
          <w:b/>
          <w:spacing w:val="40"/>
          <w:w w:val="115"/>
          <w:sz w:val="12"/>
        </w:rPr>
        <w:t> </w:t>
      </w:r>
      <w:r>
        <w:rPr>
          <w:w w:val="115"/>
          <w:sz w:val="12"/>
        </w:rPr>
        <w:t>BAM</w:t>
      </w:r>
      <w:r>
        <w:rPr>
          <w:spacing w:val="30"/>
          <w:w w:val="115"/>
          <w:sz w:val="12"/>
        </w:rPr>
        <w:t> </w:t>
      </w:r>
      <w:r>
        <w:rPr>
          <w:w w:val="115"/>
          <w:sz w:val="12"/>
        </w:rPr>
        <w:t>generation</w:t>
      </w:r>
      <w:r>
        <w:rPr>
          <w:spacing w:val="30"/>
          <w:w w:val="115"/>
          <w:sz w:val="12"/>
        </w:rPr>
        <w:t> </w:t>
      </w:r>
      <w:r>
        <w:rPr>
          <w:w w:val="115"/>
          <w:sz w:val="12"/>
        </w:rPr>
        <w:t>for</w:t>
      </w:r>
      <w:r>
        <w:rPr>
          <w:spacing w:val="30"/>
          <w:w w:val="115"/>
          <w:sz w:val="12"/>
        </w:rPr>
        <w:t> </w:t>
      </w:r>
      <w:r>
        <w:rPr>
          <w:w w:val="115"/>
          <w:sz w:val="12"/>
        </w:rPr>
        <w:t>the</w:t>
      </w:r>
      <w:r>
        <w:rPr>
          <w:spacing w:val="30"/>
          <w:w w:val="115"/>
          <w:sz w:val="12"/>
        </w:rPr>
        <w:t> </w:t>
      </w:r>
      <w:r>
        <w:rPr>
          <w:w w:val="115"/>
          <w:sz w:val="12"/>
        </w:rPr>
        <w:t>bleeding</w:t>
      </w:r>
      <w:r>
        <w:rPr>
          <w:spacing w:val="30"/>
          <w:w w:val="115"/>
          <w:sz w:val="12"/>
        </w:rPr>
        <w:t> </w:t>
      </w:r>
      <w:r>
        <w:rPr>
          <w:w w:val="115"/>
          <w:sz w:val="12"/>
        </w:rPr>
        <w:t>images</w:t>
      </w:r>
      <w:r>
        <w:rPr>
          <w:spacing w:val="30"/>
          <w:w w:val="115"/>
          <w:sz w:val="12"/>
        </w:rPr>
        <w:t> </w:t>
      </w:r>
      <w:r>
        <w:rPr>
          <w:w w:val="115"/>
          <w:sz w:val="12"/>
        </w:rPr>
        <w:t>from</w:t>
      </w:r>
      <w:r>
        <w:rPr>
          <w:spacing w:val="30"/>
          <w:w w:val="115"/>
          <w:sz w:val="12"/>
        </w:rPr>
        <w:t> </w:t>
      </w:r>
      <w:r>
        <w:rPr>
          <w:w w:val="115"/>
          <w:sz w:val="12"/>
        </w:rPr>
        <w:t>the</w:t>
      </w:r>
      <w:r>
        <w:rPr>
          <w:spacing w:val="30"/>
          <w:w w:val="115"/>
          <w:sz w:val="12"/>
        </w:rPr>
        <w:t> </w:t>
      </w:r>
      <w:r>
        <w:rPr>
          <w:w w:val="115"/>
          <w:sz w:val="12"/>
        </w:rPr>
        <w:t>excised</w:t>
      </w:r>
      <w:r>
        <w:rPr>
          <w:spacing w:val="30"/>
          <w:w w:val="115"/>
          <w:sz w:val="12"/>
        </w:rPr>
        <w:t> </w:t>
      </w:r>
      <w:r>
        <w:rPr>
          <w:w w:val="115"/>
          <w:sz w:val="12"/>
        </w:rPr>
        <w:t>porcine</w:t>
      </w:r>
      <w:r>
        <w:rPr>
          <w:spacing w:val="30"/>
          <w:w w:val="115"/>
          <w:sz w:val="12"/>
        </w:rPr>
        <w:t> </w:t>
      </w:r>
      <w:r>
        <w:rPr>
          <w:w w:val="115"/>
          <w:sz w:val="12"/>
        </w:rPr>
        <w:t>lung</w:t>
      </w:r>
      <w:r>
        <w:rPr>
          <w:spacing w:val="30"/>
          <w:w w:val="115"/>
          <w:sz w:val="12"/>
        </w:rPr>
        <w:t> </w:t>
      </w:r>
      <w:r>
        <w:rPr>
          <w:w w:val="115"/>
          <w:sz w:val="12"/>
        </w:rPr>
        <w:t>(a</w:t>
      </w:r>
      <w:r>
        <w:rPr>
          <w:spacing w:val="30"/>
          <w:w w:val="115"/>
          <w:sz w:val="12"/>
        </w:rPr>
        <w:t> </w:t>
      </w:r>
      <w:r>
        <w:rPr>
          <w:w w:val="115"/>
          <w:sz w:val="12"/>
        </w:rPr>
        <w:t>handheld</w:t>
      </w:r>
      <w:r>
        <w:rPr>
          <w:spacing w:val="30"/>
          <w:w w:val="115"/>
          <w:sz w:val="12"/>
        </w:rPr>
        <w:t> </w:t>
      </w:r>
      <w:r>
        <w:rPr>
          <w:w w:val="115"/>
          <w:sz w:val="12"/>
        </w:rPr>
        <w:t>microscope)</w:t>
      </w:r>
      <w:r>
        <w:rPr>
          <w:spacing w:val="30"/>
          <w:w w:val="115"/>
          <w:sz w:val="12"/>
        </w:rPr>
        <w:t> </w:t>
      </w:r>
      <w:r>
        <w:rPr>
          <w:w w:val="115"/>
          <w:sz w:val="12"/>
        </w:rPr>
        <w:t>using</w:t>
      </w:r>
      <w:r>
        <w:rPr>
          <w:spacing w:val="30"/>
          <w:w w:val="115"/>
          <w:sz w:val="12"/>
        </w:rPr>
        <w:t> </w:t>
      </w:r>
      <w:r>
        <w:rPr>
          <w:rFonts w:ascii="STIX Math" w:eastAsia="STIX Math"/>
          <w:i/>
          <w:w w:val="115"/>
          <w:sz w:val="12"/>
        </w:rPr>
        <w:t>𝐿</w:t>
      </w:r>
      <w:r>
        <w:rPr>
          <w:rFonts w:ascii="STIX Math" w:eastAsia="STIX Math"/>
          <w:w w:val="115"/>
          <w:sz w:val="12"/>
          <w:vertAlign w:val="subscript"/>
        </w:rPr>
        <w:t>1</w:t>
      </w:r>
      <w:r>
        <w:rPr>
          <w:rFonts w:ascii="STIX Math" w:eastAsia="STIX Math"/>
          <w:spacing w:val="40"/>
          <w:w w:val="115"/>
          <w:sz w:val="12"/>
          <w:vertAlign w:val="baseline"/>
        </w:rPr>
        <w:t> </w:t>
      </w:r>
      <w:r>
        <w:rPr>
          <w:w w:val="115"/>
          <w:sz w:val="12"/>
          <w:vertAlign w:val="baseline"/>
        </w:rPr>
        <w:t>only</w:t>
      </w:r>
      <w:r>
        <w:rPr>
          <w:spacing w:val="30"/>
          <w:w w:val="115"/>
          <w:sz w:val="12"/>
          <w:vertAlign w:val="baseline"/>
        </w:rPr>
        <w:t> </w:t>
      </w:r>
      <w:r>
        <w:rPr>
          <w:w w:val="115"/>
          <w:sz w:val="12"/>
          <w:vertAlign w:val="baseline"/>
        </w:rPr>
        <w:t>and</w:t>
      </w:r>
      <w:r>
        <w:rPr>
          <w:spacing w:val="30"/>
          <w:w w:val="115"/>
          <w:sz w:val="12"/>
          <w:vertAlign w:val="baseline"/>
        </w:rPr>
        <w:t> </w:t>
      </w:r>
      <w:r>
        <w:rPr>
          <w:w w:val="115"/>
          <w:sz w:val="12"/>
          <w:vertAlign w:val="baseline"/>
        </w:rPr>
        <w:t>Pix2Pix.</w:t>
      </w:r>
      <w:r>
        <w:rPr>
          <w:spacing w:val="30"/>
          <w:w w:val="115"/>
          <w:sz w:val="12"/>
          <w:vertAlign w:val="baseline"/>
        </w:rPr>
        <w:t> </w:t>
      </w:r>
      <w:r>
        <w:rPr>
          <w:w w:val="115"/>
          <w:sz w:val="12"/>
          <w:vertAlign w:val="baseline"/>
        </w:rPr>
        <w:t>The</w:t>
      </w:r>
      <w:r>
        <w:rPr>
          <w:spacing w:val="30"/>
          <w:w w:val="115"/>
          <w:sz w:val="12"/>
          <w:vertAlign w:val="baseline"/>
        </w:rPr>
        <w:t> </w:t>
      </w:r>
      <w:r>
        <w:rPr>
          <w:w w:val="115"/>
          <w:sz w:val="12"/>
          <w:vertAlign w:val="baseline"/>
        </w:rPr>
        <w:t>images</w:t>
      </w:r>
      <w:r>
        <w:rPr>
          <w:spacing w:val="30"/>
          <w:w w:val="115"/>
          <w:sz w:val="12"/>
          <w:vertAlign w:val="baseline"/>
        </w:rPr>
        <w:t> </w:t>
      </w:r>
      <w:r>
        <w:rPr>
          <w:w w:val="115"/>
          <w:sz w:val="12"/>
          <w:vertAlign w:val="baseline"/>
        </w:rPr>
        <w:t>were</w:t>
      </w:r>
      <w:r>
        <w:rPr>
          <w:spacing w:val="30"/>
          <w:w w:val="115"/>
          <w:sz w:val="12"/>
          <w:vertAlign w:val="baseline"/>
        </w:rPr>
        <w:t> </w:t>
      </w:r>
      <w:r>
        <w:rPr>
          <w:w w:val="115"/>
          <w:sz w:val="12"/>
          <w:vertAlign w:val="baseline"/>
        </w:rPr>
        <w:t>acquired</w:t>
      </w:r>
      <w:r>
        <w:rPr>
          <w:spacing w:val="30"/>
          <w:w w:val="115"/>
          <w:sz w:val="12"/>
          <w:vertAlign w:val="baseline"/>
        </w:rPr>
        <w:t> </w:t>
      </w:r>
      <w:r>
        <w:rPr>
          <w:w w:val="115"/>
          <w:sz w:val="12"/>
          <w:vertAlign w:val="baseline"/>
        </w:rPr>
        <w:t>under</w:t>
      </w:r>
      <w:r>
        <w:rPr>
          <w:spacing w:val="30"/>
          <w:w w:val="115"/>
          <w:sz w:val="12"/>
          <w:vertAlign w:val="baseline"/>
        </w:rPr>
        <w:t> </w:t>
      </w:r>
      <w:r>
        <w:rPr>
          <w:w w:val="115"/>
          <w:sz w:val="12"/>
          <w:vertAlign w:val="baseline"/>
        </w:rPr>
        <w:t>the</w:t>
      </w:r>
      <w:r>
        <w:rPr>
          <w:spacing w:val="30"/>
          <w:w w:val="115"/>
          <w:sz w:val="12"/>
          <w:vertAlign w:val="baseline"/>
        </w:rPr>
        <w:t> </w:t>
      </w:r>
      <w:r>
        <w:rPr>
          <w:w w:val="115"/>
          <w:sz w:val="12"/>
          <w:vertAlign w:val="baseline"/>
        </w:rPr>
        <w:t>same</w:t>
      </w:r>
      <w:r>
        <w:rPr>
          <w:spacing w:val="40"/>
          <w:w w:val="115"/>
          <w:sz w:val="12"/>
          <w:vertAlign w:val="baseline"/>
        </w:rPr>
        <w:t> </w:t>
      </w:r>
      <w:r>
        <w:rPr>
          <w:w w:val="115"/>
          <w:sz w:val="12"/>
          <w:vertAlign w:val="baseline"/>
        </w:rPr>
        <w:t>imaging</w:t>
      </w:r>
      <w:r>
        <w:rPr>
          <w:spacing w:val="16"/>
          <w:w w:val="115"/>
          <w:sz w:val="12"/>
          <w:vertAlign w:val="baseline"/>
        </w:rPr>
        <w:t> </w:t>
      </w:r>
      <w:r>
        <w:rPr>
          <w:w w:val="115"/>
          <w:sz w:val="12"/>
          <w:vertAlign w:val="baseline"/>
        </w:rPr>
        <w:t>conditions</w:t>
      </w:r>
      <w:r>
        <w:rPr>
          <w:spacing w:val="17"/>
          <w:w w:val="115"/>
          <w:sz w:val="12"/>
          <w:vertAlign w:val="baseline"/>
        </w:rPr>
        <w:t> </w:t>
      </w:r>
      <w:r>
        <w:rPr>
          <w:w w:val="115"/>
          <w:sz w:val="12"/>
          <w:vertAlign w:val="baseline"/>
        </w:rPr>
        <w:t>as</w:t>
      </w:r>
      <w:r>
        <w:rPr>
          <w:spacing w:val="16"/>
          <w:w w:val="115"/>
          <w:sz w:val="12"/>
          <w:vertAlign w:val="baseline"/>
        </w:rPr>
        <w:t> </w:t>
      </w:r>
      <w:r>
        <w:rPr>
          <w:w w:val="115"/>
          <w:sz w:val="12"/>
          <w:vertAlign w:val="baseline"/>
        </w:rPr>
        <w:t>the</w:t>
      </w:r>
      <w:r>
        <w:rPr>
          <w:spacing w:val="17"/>
          <w:w w:val="115"/>
          <w:sz w:val="12"/>
          <w:vertAlign w:val="baseline"/>
        </w:rPr>
        <w:t> </w:t>
      </w:r>
      <w:r>
        <w:rPr>
          <w:w w:val="115"/>
          <w:sz w:val="12"/>
          <w:vertAlign w:val="baseline"/>
        </w:rPr>
        <w:t>mimicking</w:t>
      </w:r>
      <w:r>
        <w:rPr>
          <w:spacing w:val="16"/>
          <w:w w:val="115"/>
          <w:sz w:val="12"/>
          <w:vertAlign w:val="baseline"/>
        </w:rPr>
        <w:t> </w:t>
      </w:r>
      <w:r>
        <w:rPr>
          <w:w w:val="115"/>
          <w:sz w:val="12"/>
          <w:vertAlign w:val="baseline"/>
        </w:rPr>
        <w:t>device.</w:t>
      </w:r>
      <w:r>
        <w:rPr>
          <w:spacing w:val="17"/>
          <w:w w:val="115"/>
          <w:sz w:val="12"/>
          <w:vertAlign w:val="baseline"/>
        </w:rPr>
        <w:t> </w:t>
      </w:r>
      <w:r>
        <w:rPr>
          <w:w w:val="115"/>
          <w:sz w:val="12"/>
          <w:vertAlign w:val="baseline"/>
        </w:rPr>
        <w:t>Blood</w:t>
      </w:r>
      <w:r>
        <w:rPr>
          <w:spacing w:val="16"/>
          <w:w w:val="115"/>
          <w:sz w:val="12"/>
          <w:vertAlign w:val="baseline"/>
        </w:rPr>
        <w:t> </w:t>
      </w:r>
      <w:r>
        <w:rPr>
          <w:w w:val="115"/>
          <w:sz w:val="12"/>
          <w:vertAlign w:val="baseline"/>
        </w:rPr>
        <w:t>was</w:t>
      </w:r>
      <w:r>
        <w:rPr>
          <w:spacing w:val="17"/>
          <w:w w:val="115"/>
          <w:sz w:val="12"/>
          <w:vertAlign w:val="baseline"/>
        </w:rPr>
        <w:t> </w:t>
      </w:r>
      <w:r>
        <w:rPr>
          <w:w w:val="115"/>
          <w:sz w:val="12"/>
          <w:vertAlign w:val="baseline"/>
        </w:rPr>
        <w:t>pumped</w:t>
      </w:r>
      <w:r>
        <w:rPr>
          <w:spacing w:val="16"/>
          <w:w w:val="115"/>
          <w:sz w:val="12"/>
          <w:vertAlign w:val="baseline"/>
        </w:rPr>
        <w:t> </w:t>
      </w:r>
      <w:r>
        <w:rPr>
          <w:w w:val="115"/>
          <w:sz w:val="12"/>
          <w:vertAlign w:val="baseline"/>
        </w:rPr>
        <w:t>into</w:t>
      </w:r>
      <w:r>
        <w:rPr>
          <w:spacing w:val="17"/>
          <w:w w:val="115"/>
          <w:sz w:val="12"/>
          <w:vertAlign w:val="baseline"/>
        </w:rPr>
        <w:t> </w:t>
      </w:r>
      <w:r>
        <w:rPr>
          <w:w w:val="115"/>
          <w:sz w:val="12"/>
          <w:vertAlign w:val="baseline"/>
        </w:rPr>
        <w:t>a</w:t>
      </w:r>
      <w:r>
        <w:rPr>
          <w:spacing w:val="16"/>
          <w:w w:val="115"/>
          <w:sz w:val="12"/>
          <w:vertAlign w:val="baseline"/>
        </w:rPr>
        <w:t> </w:t>
      </w:r>
      <w:r>
        <w:rPr>
          <w:w w:val="115"/>
          <w:sz w:val="12"/>
          <w:vertAlign w:val="baseline"/>
        </w:rPr>
        <w:t>blood</w:t>
      </w:r>
      <w:r>
        <w:rPr>
          <w:spacing w:val="17"/>
          <w:w w:val="115"/>
          <w:sz w:val="12"/>
          <w:vertAlign w:val="baseline"/>
        </w:rPr>
        <w:t> </w:t>
      </w:r>
      <w:r>
        <w:rPr>
          <w:w w:val="115"/>
          <w:sz w:val="12"/>
          <w:vertAlign w:val="baseline"/>
        </w:rPr>
        <w:t>vessel</w:t>
      </w:r>
      <w:r>
        <w:rPr>
          <w:spacing w:val="16"/>
          <w:w w:val="115"/>
          <w:sz w:val="12"/>
          <w:vertAlign w:val="baseline"/>
        </w:rPr>
        <w:t> </w:t>
      </w:r>
      <w:r>
        <w:rPr>
          <w:w w:val="115"/>
          <w:sz w:val="12"/>
          <w:vertAlign w:val="baseline"/>
        </w:rPr>
        <w:t>cannulated</w:t>
      </w:r>
      <w:r>
        <w:rPr>
          <w:spacing w:val="17"/>
          <w:w w:val="115"/>
          <w:sz w:val="12"/>
          <w:vertAlign w:val="baseline"/>
        </w:rPr>
        <w:t> </w:t>
      </w:r>
      <w:r>
        <w:rPr>
          <w:w w:val="115"/>
          <w:sz w:val="12"/>
          <w:vertAlign w:val="baseline"/>
        </w:rPr>
        <w:t>into</w:t>
      </w:r>
      <w:r>
        <w:rPr>
          <w:spacing w:val="17"/>
          <w:w w:val="115"/>
          <w:sz w:val="12"/>
          <w:vertAlign w:val="baseline"/>
        </w:rPr>
        <w:t> </w:t>
      </w:r>
      <w:r>
        <w:rPr>
          <w:w w:val="115"/>
          <w:sz w:val="12"/>
          <w:vertAlign w:val="baseline"/>
        </w:rPr>
        <w:t>the</w:t>
      </w:r>
      <w:r>
        <w:rPr>
          <w:spacing w:val="16"/>
          <w:w w:val="115"/>
          <w:sz w:val="12"/>
          <w:vertAlign w:val="baseline"/>
        </w:rPr>
        <w:t> </w:t>
      </w:r>
      <w:r>
        <w:rPr>
          <w:w w:val="115"/>
          <w:sz w:val="12"/>
          <w:vertAlign w:val="baseline"/>
        </w:rPr>
        <w:t>lung,</w:t>
      </w:r>
      <w:r>
        <w:rPr>
          <w:spacing w:val="17"/>
          <w:w w:val="115"/>
          <w:sz w:val="12"/>
          <w:vertAlign w:val="baseline"/>
        </w:rPr>
        <w:t> </w:t>
      </w:r>
      <w:r>
        <w:rPr>
          <w:w w:val="115"/>
          <w:sz w:val="12"/>
          <w:vertAlign w:val="baseline"/>
        </w:rPr>
        <w:t>and</w:t>
      </w:r>
      <w:r>
        <w:rPr>
          <w:spacing w:val="16"/>
          <w:w w:val="115"/>
          <w:sz w:val="12"/>
          <w:vertAlign w:val="baseline"/>
        </w:rPr>
        <w:t> </w:t>
      </w:r>
      <w:r>
        <w:rPr>
          <w:w w:val="115"/>
          <w:sz w:val="12"/>
          <w:vertAlign w:val="baseline"/>
        </w:rPr>
        <w:t>bleeding</w:t>
      </w:r>
      <w:r>
        <w:rPr>
          <w:spacing w:val="17"/>
          <w:w w:val="115"/>
          <w:sz w:val="12"/>
          <w:vertAlign w:val="baseline"/>
        </w:rPr>
        <w:t> </w:t>
      </w:r>
      <w:r>
        <w:rPr>
          <w:w w:val="115"/>
          <w:sz w:val="12"/>
          <w:vertAlign w:val="baseline"/>
        </w:rPr>
        <w:t>was</w:t>
      </w:r>
      <w:r>
        <w:rPr>
          <w:spacing w:val="16"/>
          <w:w w:val="115"/>
          <w:sz w:val="12"/>
          <w:vertAlign w:val="baseline"/>
        </w:rPr>
        <w:t> </w:t>
      </w:r>
      <w:r>
        <w:rPr>
          <w:w w:val="115"/>
          <w:sz w:val="12"/>
          <w:vertAlign w:val="baseline"/>
        </w:rPr>
        <w:t>caused</w:t>
      </w:r>
      <w:r>
        <w:rPr>
          <w:spacing w:val="17"/>
          <w:w w:val="115"/>
          <w:sz w:val="12"/>
          <w:vertAlign w:val="baseline"/>
        </w:rPr>
        <w:t> </w:t>
      </w:r>
      <w:r>
        <w:rPr>
          <w:w w:val="115"/>
          <w:sz w:val="12"/>
          <w:vertAlign w:val="baseline"/>
        </w:rPr>
        <w:t>by</w:t>
      </w:r>
      <w:r>
        <w:rPr>
          <w:spacing w:val="16"/>
          <w:w w:val="115"/>
          <w:sz w:val="12"/>
          <w:vertAlign w:val="baseline"/>
        </w:rPr>
        <w:t> </w:t>
      </w:r>
      <w:r>
        <w:rPr>
          <w:w w:val="115"/>
          <w:sz w:val="12"/>
          <w:vertAlign w:val="baseline"/>
        </w:rPr>
        <w:t>making</w:t>
      </w:r>
      <w:r>
        <w:rPr>
          <w:spacing w:val="17"/>
          <w:w w:val="115"/>
          <w:sz w:val="12"/>
          <w:vertAlign w:val="baseline"/>
        </w:rPr>
        <w:t> </w:t>
      </w:r>
      <w:r>
        <w:rPr>
          <w:w w:val="115"/>
          <w:sz w:val="12"/>
          <w:vertAlign w:val="baseline"/>
        </w:rPr>
        <w:t>a</w:t>
      </w:r>
      <w:r>
        <w:rPr>
          <w:spacing w:val="16"/>
          <w:w w:val="115"/>
          <w:sz w:val="12"/>
          <w:vertAlign w:val="baseline"/>
        </w:rPr>
        <w:t> </w:t>
      </w:r>
      <w:r>
        <w:rPr>
          <w:w w:val="115"/>
          <w:sz w:val="12"/>
          <w:vertAlign w:val="baseline"/>
        </w:rPr>
        <w:t>hole</w:t>
      </w:r>
      <w:r>
        <w:rPr>
          <w:spacing w:val="17"/>
          <w:w w:val="115"/>
          <w:sz w:val="12"/>
          <w:vertAlign w:val="baseline"/>
        </w:rPr>
        <w:t> </w:t>
      </w:r>
      <w:r>
        <w:rPr>
          <w:w w:val="115"/>
          <w:sz w:val="12"/>
          <w:vertAlign w:val="baseline"/>
        </w:rPr>
        <w:t>in</w:t>
      </w:r>
      <w:r>
        <w:rPr>
          <w:spacing w:val="16"/>
          <w:w w:val="115"/>
          <w:sz w:val="12"/>
          <w:vertAlign w:val="baseline"/>
        </w:rPr>
        <w:t> </w:t>
      </w:r>
      <w:r>
        <w:rPr>
          <w:w w:val="115"/>
          <w:sz w:val="12"/>
          <w:vertAlign w:val="baseline"/>
        </w:rPr>
        <w:t>the</w:t>
      </w:r>
      <w:r>
        <w:rPr>
          <w:spacing w:val="17"/>
          <w:w w:val="115"/>
          <w:sz w:val="12"/>
          <w:vertAlign w:val="baseline"/>
        </w:rPr>
        <w:t> </w:t>
      </w:r>
      <w:r>
        <w:rPr>
          <w:w w:val="115"/>
          <w:sz w:val="12"/>
          <w:vertAlign w:val="baseline"/>
        </w:rPr>
        <w:t>vessel</w:t>
      </w:r>
      <w:r>
        <w:rPr>
          <w:spacing w:val="16"/>
          <w:w w:val="115"/>
          <w:sz w:val="12"/>
          <w:vertAlign w:val="baseline"/>
        </w:rPr>
        <w:t> </w:t>
      </w:r>
      <w:r>
        <w:rPr>
          <w:w w:val="115"/>
          <w:sz w:val="12"/>
          <w:vertAlign w:val="baseline"/>
        </w:rPr>
        <w:t>by</w:t>
      </w:r>
      <w:r>
        <w:rPr>
          <w:spacing w:val="17"/>
          <w:w w:val="115"/>
          <w:sz w:val="12"/>
          <w:vertAlign w:val="baseline"/>
        </w:rPr>
        <w:t> </w:t>
      </w:r>
      <w:r>
        <w:rPr>
          <w:w w:val="115"/>
          <w:sz w:val="12"/>
          <w:vertAlign w:val="baseline"/>
        </w:rPr>
        <w:t>a</w:t>
      </w:r>
      <w:r>
        <w:rPr>
          <w:spacing w:val="17"/>
          <w:w w:val="115"/>
          <w:sz w:val="12"/>
          <w:vertAlign w:val="baseline"/>
        </w:rPr>
        <w:t> </w:t>
      </w:r>
      <w:r>
        <w:rPr>
          <w:spacing w:val="-2"/>
          <w:w w:val="115"/>
          <w:sz w:val="12"/>
          <w:vertAlign w:val="baseline"/>
        </w:rPr>
        <w:t>needle.</w:t>
      </w:r>
    </w:p>
    <w:p>
      <w:pPr>
        <w:spacing w:line="297" w:lineRule="auto" w:before="34"/>
        <w:ind w:left="111" w:right="109" w:firstLine="0"/>
        <w:jc w:val="both"/>
        <w:rPr>
          <w:sz w:val="12"/>
        </w:rPr>
      </w:pPr>
      <w:r>
        <w:rPr>
          <w:w w:val="120"/>
          <w:sz w:val="12"/>
        </w:rPr>
        <w:t>The</w:t>
      </w:r>
      <w:r>
        <w:rPr>
          <w:spacing w:val="15"/>
          <w:w w:val="120"/>
          <w:sz w:val="12"/>
        </w:rPr>
        <w:t> </w:t>
      </w:r>
      <w:r>
        <w:rPr>
          <w:w w:val="120"/>
          <w:sz w:val="12"/>
        </w:rPr>
        <w:t>left</w:t>
      </w:r>
      <w:r>
        <w:rPr>
          <w:spacing w:val="14"/>
          <w:w w:val="120"/>
          <w:sz w:val="12"/>
        </w:rPr>
        <w:t> </w:t>
      </w:r>
      <w:r>
        <w:rPr>
          <w:w w:val="120"/>
          <w:sz w:val="12"/>
        </w:rPr>
        <w:t>column</w:t>
      </w:r>
      <w:r>
        <w:rPr>
          <w:spacing w:val="15"/>
          <w:w w:val="120"/>
          <w:sz w:val="12"/>
        </w:rPr>
        <w:t> </w:t>
      </w:r>
      <w:r>
        <w:rPr>
          <w:w w:val="120"/>
          <w:sz w:val="12"/>
        </w:rPr>
        <w:t>is</w:t>
      </w:r>
      <w:r>
        <w:rPr>
          <w:spacing w:val="15"/>
          <w:w w:val="120"/>
          <w:sz w:val="12"/>
        </w:rPr>
        <w:t> </w:t>
      </w:r>
      <w:r>
        <w:rPr>
          <w:w w:val="120"/>
          <w:sz w:val="12"/>
        </w:rPr>
        <w:t>the</w:t>
      </w:r>
      <w:r>
        <w:rPr>
          <w:spacing w:val="14"/>
          <w:w w:val="120"/>
          <w:sz w:val="12"/>
        </w:rPr>
        <w:t> </w:t>
      </w:r>
      <w:r>
        <w:rPr>
          <w:w w:val="120"/>
          <w:sz w:val="12"/>
        </w:rPr>
        <w:t>actual</w:t>
      </w:r>
      <w:r>
        <w:rPr>
          <w:spacing w:val="15"/>
          <w:w w:val="120"/>
          <w:sz w:val="12"/>
        </w:rPr>
        <w:t> </w:t>
      </w:r>
      <w:r>
        <w:rPr>
          <w:w w:val="120"/>
          <w:sz w:val="12"/>
        </w:rPr>
        <w:t>input</w:t>
      </w:r>
      <w:r>
        <w:rPr>
          <w:spacing w:val="15"/>
          <w:w w:val="120"/>
          <w:sz w:val="12"/>
        </w:rPr>
        <w:t> </w:t>
      </w:r>
      <w:r>
        <w:rPr>
          <w:w w:val="120"/>
          <w:sz w:val="12"/>
        </w:rPr>
        <w:t>image,</w:t>
      </w:r>
      <w:r>
        <w:rPr>
          <w:spacing w:val="14"/>
          <w:w w:val="120"/>
          <w:sz w:val="12"/>
        </w:rPr>
        <w:t> </w:t>
      </w:r>
      <w:r>
        <w:rPr>
          <w:w w:val="120"/>
          <w:sz w:val="12"/>
        </w:rPr>
        <w:t>the</w:t>
      </w:r>
      <w:r>
        <w:rPr>
          <w:spacing w:val="15"/>
          <w:w w:val="120"/>
          <w:sz w:val="12"/>
        </w:rPr>
        <w:t> </w:t>
      </w:r>
      <w:r>
        <w:rPr>
          <w:w w:val="120"/>
          <w:sz w:val="12"/>
        </w:rPr>
        <w:t>center</w:t>
      </w:r>
      <w:r>
        <w:rPr>
          <w:spacing w:val="15"/>
          <w:w w:val="120"/>
          <w:sz w:val="12"/>
        </w:rPr>
        <w:t> </w:t>
      </w:r>
      <w:r>
        <w:rPr>
          <w:w w:val="120"/>
          <w:sz w:val="12"/>
        </w:rPr>
        <w:t>column</w:t>
      </w:r>
      <w:r>
        <w:rPr>
          <w:spacing w:val="14"/>
          <w:w w:val="120"/>
          <w:sz w:val="12"/>
        </w:rPr>
        <w:t> </w:t>
      </w:r>
      <w:r>
        <w:rPr>
          <w:w w:val="120"/>
          <w:sz w:val="12"/>
        </w:rPr>
        <w:t>is</w:t>
      </w:r>
      <w:r>
        <w:rPr>
          <w:spacing w:val="15"/>
          <w:w w:val="120"/>
          <w:sz w:val="12"/>
        </w:rPr>
        <w:t> </w:t>
      </w:r>
      <w:r>
        <w:rPr>
          <w:w w:val="120"/>
          <w:sz w:val="12"/>
        </w:rPr>
        <w:t>the</w:t>
      </w:r>
      <w:r>
        <w:rPr>
          <w:spacing w:val="14"/>
          <w:w w:val="120"/>
          <w:sz w:val="12"/>
        </w:rPr>
        <w:t> </w:t>
      </w:r>
      <w:r>
        <w:rPr>
          <w:w w:val="120"/>
          <w:sz w:val="12"/>
        </w:rPr>
        <w:t>generated</w:t>
      </w:r>
      <w:r>
        <w:rPr>
          <w:spacing w:val="14"/>
          <w:w w:val="120"/>
          <w:sz w:val="12"/>
        </w:rPr>
        <w:t> </w:t>
      </w:r>
      <w:r>
        <w:rPr>
          <w:w w:val="120"/>
          <w:sz w:val="12"/>
        </w:rPr>
        <w:t>BAM,</w:t>
      </w:r>
      <w:r>
        <w:rPr>
          <w:spacing w:val="15"/>
          <w:w w:val="120"/>
          <w:sz w:val="12"/>
        </w:rPr>
        <w:t> </w:t>
      </w:r>
      <w:r>
        <w:rPr>
          <w:w w:val="120"/>
          <w:sz w:val="12"/>
        </w:rPr>
        <w:t>and</w:t>
      </w:r>
      <w:r>
        <w:rPr>
          <w:spacing w:val="14"/>
          <w:w w:val="120"/>
          <w:sz w:val="12"/>
        </w:rPr>
        <w:t> </w:t>
      </w:r>
      <w:r>
        <w:rPr>
          <w:w w:val="120"/>
          <w:sz w:val="12"/>
        </w:rPr>
        <w:t>the</w:t>
      </w:r>
      <w:r>
        <w:rPr>
          <w:spacing w:val="15"/>
          <w:w w:val="120"/>
          <w:sz w:val="12"/>
        </w:rPr>
        <w:t> </w:t>
      </w:r>
      <w:r>
        <w:rPr>
          <w:w w:val="120"/>
          <w:sz w:val="12"/>
        </w:rPr>
        <w:t>right</w:t>
      </w:r>
      <w:r>
        <w:rPr>
          <w:spacing w:val="15"/>
          <w:w w:val="120"/>
          <w:sz w:val="12"/>
        </w:rPr>
        <w:t> </w:t>
      </w:r>
      <w:r>
        <w:rPr>
          <w:w w:val="120"/>
          <w:sz w:val="12"/>
        </w:rPr>
        <w:t>column</w:t>
      </w:r>
      <w:r>
        <w:rPr>
          <w:spacing w:val="14"/>
          <w:w w:val="120"/>
          <w:sz w:val="12"/>
        </w:rPr>
        <w:t> </w:t>
      </w:r>
      <w:r>
        <w:rPr>
          <w:w w:val="120"/>
          <w:sz w:val="12"/>
        </w:rPr>
        <w:t>is</w:t>
      </w:r>
      <w:r>
        <w:rPr>
          <w:spacing w:val="15"/>
          <w:w w:val="120"/>
          <w:sz w:val="12"/>
        </w:rPr>
        <w:t> </w:t>
      </w:r>
      <w:r>
        <w:rPr>
          <w:w w:val="120"/>
          <w:sz w:val="12"/>
        </w:rPr>
        <w:t>the</w:t>
      </w:r>
      <w:r>
        <w:rPr>
          <w:spacing w:val="14"/>
          <w:w w:val="120"/>
          <w:sz w:val="12"/>
        </w:rPr>
        <w:t> </w:t>
      </w:r>
      <w:r>
        <w:rPr>
          <w:w w:val="120"/>
          <w:sz w:val="12"/>
        </w:rPr>
        <w:t>merged</w:t>
      </w:r>
      <w:r>
        <w:rPr>
          <w:spacing w:val="14"/>
          <w:w w:val="120"/>
          <w:sz w:val="12"/>
        </w:rPr>
        <w:t> </w:t>
      </w:r>
      <w:r>
        <w:rPr>
          <w:w w:val="120"/>
          <w:sz w:val="12"/>
        </w:rPr>
        <w:t>image.</w:t>
      </w:r>
      <w:r>
        <w:rPr>
          <w:spacing w:val="15"/>
          <w:w w:val="120"/>
          <w:sz w:val="12"/>
        </w:rPr>
        <w:t> </w:t>
      </w:r>
      <w:r>
        <w:rPr>
          <w:w w:val="120"/>
          <w:sz w:val="12"/>
        </w:rPr>
        <w:t>The</w:t>
      </w:r>
      <w:r>
        <w:rPr>
          <w:spacing w:val="15"/>
          <w:w w:val="120"/>
          <w:sz w:val="12"/>
        </w:rPr>
        <w:t> </w:t>
      </w:r>
      <w:r>
        <w:rPr>
          <w:w w:val="120"/>
          <w:sz w:val="12"/>
        </w:rPr>
        <w:t>arrows</w:t>
      </w:r>
      <w:r>
        <w:rPr>
          <w:spacing w:val="14"/>
          <w:w w:val="120"/>
          <w:sz w:val="12"/>
        </w:rPr>
        <w:t> </w:t>
      </w:r>
      <w:r>
        <w:rPr>
          <w:w w:val="120"/>
          <w:sz w:val="12"/>
        </w:rPr>
        <w:t>indicate</w:t>
      </w:r>
      <w:r>
        <w:rPr>
          <w:spacing w:val="15"/>
          <w:w w:val="120"/>
          <w:sz w:val="12"/>
        </w:rPr>
        <w:t> </w:t>
      </w:r>
      <w:r>
        <w:rPr>
          <w:w w:val="120"/>
          <w:sz w:val="12"/>
        </w:rPr>
        <w:t>the</w:t>
      </w:r>
      <w:r>
        <w:rPr>
          <w:spacing w:val="15"/>
          <w:w w:val="120"/>
          <w:sz w:val="12"/>
        </w:rPr>
        <w:t> </w:t>
      </w:r>
      <w:r>
        <w:rPr>
          <w:w w:val="120"/>
          <w:sz w:val="12"/>
        </w:rPr>
        <w:t>actual</w:t>
      </w:r>
      <w:r>
        <w:rPr>
          <w:spacing w:val="14"/>
          <w:w w:val="120"/>
          <w:sz w:val="12"/>
        </w:rPr>
        <w:t> </w:t>
      </w:r>
      <w:r>
        <w:rPr>
          <w:w w:val="120"/>
          <w:sz w:val="12"/>
        </w:rPr>
        <w:t>bleeding</w:t>
      </w:r>
      <w:r>
        <w:rPr>
          <w:spacing w:val="15"/>
          <w:w w:val="120"/>
          <w:sz w:val="12"/>
        </w:rPr>
        <w:t> </w:t>
      </w:r>
      <w:r>
        <w:rPr>
          <w:w w:val="120"/>
          <w:sz w:val="12"/>
        </w:rPr>
        <w:t>point.</w:t>
      </w:r>
      <w:r>
        <w:rPr>
          <w:spacing w:val="40"/>
          <w:w w:val="120"/>
          <w:sz w:val="12"/>
        </w:rPr>
        <w:t> </w:t>
      </w:r>
      <w:r>
        <w:rPr>
          <w:w w:val="120"/>
          <w:sz w:val="12"/>
        </w:rPr>
        <w:t>The</w:t>
      </w:r>
      <w:r>
        <w:rPr>
          <w:w w:val="120"/>
          <w:sz w:val="12"/>
        </w:rPr>
        <w:t> white</w:t>
      </w:r>
      <w:r>
        <w:rPr>
          <w:w w:val="120"/>
          <w:sz w:val="12"/>
        </w:rPr>
        <w:t> circular</w:t>
      </w:r>
      <w:r>
        <w:rPr>
          <w:w w:val="120"/>
          <w:sz w:val="12"/>
        </w:rPr>
        <w:t> region</w:t>
      </w:r>
      <w:r>
        <w:rPr>
          <w:w w:val="120"/>
          <w:sz w:val="12"/>
        </w:rPr>
        <w:t> indicates</w:t>
      </w:r>
      <w:r>
        <w:rPr>
          <w:w w:val="120"/>
          <w:sz w:val="12"/>
        </w:rPr>
        <w:t> where</w:t>
      </w:r>
      <w:r>
        <w:rPr>
          <w:w w:val="120"/>
          <w:sz w:val="12"/>
        </w:rPr>
        <w:t> the</w:t>
      </w:r>
      <w:r>
        <w:rPr>
          <w:w w:val="120"/>
          <w:sz w:val="12"/>
        </w:rPr>
        <w:t> actual</w:t>
      </w:r>
      <w:r>
        <w:rPr>
          <w:w w:val="120"/>
          <w:sz w:val="12"/>
        </w:rPr>
        <w:t> bleeding</w:t>
      </w:r>
      <w:r>
        <w:rPr>
          <w:w w:val="120"/>
          <w:sz w:val="12"/>
        </w:rPr>
        <w:t> source</w:t>
      </w:r>
      <w:r>
        <w:rPr>
          <w:w w:val="120"/>
          <w:sz w:val="12"/>
        </w:rPr>
        <w:t> was</w:t>
      </w:r>
      <w:r>
        <w:rPr>
          <w:w w:val="120"/>
          <w:sz w:val="12"/>
        </w:rPr>
        <w:t> labeled</w:t>
      </w:r>
      <w:r>
        <w:rPr>
          <w:w w:val="120"/>
          <w:sz w:val="12"/>
        </w:rPr>
        <w:t> as</w:t>
      </w:r>
      <w:r>
        <w:rPr>
          <w:w w:val="120"/>
          <w:sz w:val="12"/>
        </w:rPr>
        <w:t> the</w:t>
      </w:r>
      <w:r>
        <w:rPr>
          <w:w w:val="120"/>
          <w:sz w:val="12"/>
        </w:rPr>
        <w:t> ground</w:t>
      </w:r>
      <w:r>
        <w:rPr>
          <w:w w:val="120"/>
          <w:sz w:val="12"/>
        </w:rPr>
        <w:t> truth.</w:t>
      </w:r>
      <w:r>
        <w:rPr>
          <w:w w:val="120"/>
          <w:sz w:val="12"/>
        </w:rPr>
        <w:t> The</w:t>
      </w:r>
      <w:r>
        <w:rPr>
          <w:w w:val="120"/>
          <w:sz w:val="12"/>
        </w:rPr>
        <w:t> intensity</w:t>
      </w:r>
      <w:r>
        <w:rPr>
          <w:w w:val="120"/>
          <w:sz w:val="12"/>
        </w:rPr>
        <w:t> of</w:t>
      </w:r>
      <w:r>
        <w:rPr>
          <w:w w:val="120"/>
          <w:sz w:val="12"/>
        </w:rPr>
        <w:t> the</w:t>
      </w:r>
      <w:r>
        <w:rPr>
          <w:w w:val="120"/>
          <w:sz w:val="12"/>
        </w:rPr>
        <w:t> BAM</w:t>
      </w:r>
      <w:r>
        <w:rPr>
          <w:w w:val="120"/>
          <w:sz w:val="12"/>
        </w:rPr>
        <w:t> is</w:t>
      </w:r>
      <w:r>
        <w:rPr>
          <w:w w:val="120"/>
          <w:sz w:val="12"/>
        </w:rPr>
        <w:t> shown</w:t>
      </w:r>
      <w:r>
        <w:rPr>
          <w:w w:val="120"/>
          <w:sz w:val="12"/>
        </w:rPr>
        <w:t> according</w:t>
      </w:r>
      <w:r>
        <w:rPr>
          <w:w w:val="120"/>
          <w:sz w:val="12"/>
        </w:rPr>
        <w:t> to</w:t>
      </w:r>
      <w:r>
        <w:rPr>
          <w:w w:val="120"/>
          <w:sz w:val="12"/>
        </w:rPr>
        <w:t> the</w:t>
      </w:r>
      <w:r>
        <w:rPr>
          <w:w w:val="120"/>
          <w:sz w:val="12"/>
        </w:rPr>
        <w:t> color</w:t>
      </w:r>
      <w:r>
        <w:rPr>
          <w:w w:val="120"/>
          <w:sz w:val="12"/>
        </w:rPr>
        <w:t> bar</w:t>
      </w:r>
      <w:r>
        <w:rPr>
          <w:w w:val="120"/>
          <w:sz w:val="12"/>
        </w:rPr>
        <w:t> at</w:t>
      </w:r>
      <w:r>
        <w:rPr>
          <w:w w:val="120"/>
          <w:sz w:val="12"/>
        </w:rPr>
        <w:t> the</w:t>
      </w:r>
      <w:r>
        <w:rPr>
          <w:w w:val="120"/>
          <w:sz w:val="12"/>
        </w:rPr>
        <w:t> lower</w:t>
      </w:r>
      <w:r>
        <w:rPr>
          <w:spacing w:val="80"/>
          <w:w w:val="120"/>
          <w:sz w:val="12"/>
        </w:rPr>
        <w:t> </w:t>
      </w:r>
      <w:r>
        <w:rPr>
          <w:w w:val="120"/>
          <w:sz w:val="12"/>
        </w:rPr>
        <w:t>right</w:t>
      </w:r>
      <w:r>
        <w:rPr>
          <w:spacing w:val="16"/>
          <w:w w:val="120"/>
          <w:sz w:val="12"/>
        </w:rPr>
        <w:t> </w:t>
      </w:r>
      <w:r>
        <w:rPr>
          <w:w w:val="120"/>
          <w:sz w:val="12"/>
        </w:rPr>
        <w:t>(scale</w:t>
      </w:r>
      <w:r>
        <w:rPr>
          <w:spacing w:val="16"/>
          <w:w w:val="120"/>
          <w:sz w:val="12"/>
        </w:rPr>
        <w:t> </w:t>
      </w:r>
      <w:r>
        <w:rPr>
          <w:w w:val="120"/>
          <w:sz w:val="12"/>
        </w:rPr>
        <w:t>bar</w:t>
      </w:r>
      <w:r>
        <w:rPr>
          <w:spacing w:val="16"/>
          <w:w w:val="120"/>
          <w:sz w:val="12"/>
        </w:rPr>
        <w:t> </w:t>
      </w:r>
      <w:r>
        <w:rPr>
          <w:w w:val="120"/>
          <w:sz w:val="12"/>
        </w:rPr>
        <w:t>=</w:t>
      </w:r>
      <w:r>
        <w:rPr>
          <w:spacing w:val="16"/>
          <w:w w:val="120"/>
          <w:sz w:val="12"/>
        </w:rPr>
        <w:t> </w:t>
      </w:r>
      <w:r>
        <w:rPr>
          <w:w w:val="120"/>
          <w:sz w:val="12"/>
        </w:rPr>
        <w:t>5</w:t>
      </w:r>
      <w:r>
        <w:rPr>
          <w:spacing w:val="16"/>
          <w:w w:val="120"/>
          <w:sz w:val="12"/>
        </w:rPr>
        <w:t> </w:t>
      </w:r>
      <w:r>
        <w:rPr>
          <w:w w:val="120"/>
          <w:sz w:val="12"/>
        </w:rPr>
        <w:t>mm).</w:t>
      </w:r>
      <w:r>
        <w:rPr>
          <w:spacing w:val="16"/>
          <w:w w:val="120"/>
          <w:sz w:val="12"/>
        </w:rPr>
        <w:t> </w:t>
      </w:r>
      <w:r>
        <w:rPr>
          <w:w w:val="120"/>
          <w:sz w:val="12"/>
        </w:rPr>
        <w:t>(For</w:t>
      </w:r>
      <w:r>
        <w:rPr>
          <w:spacing w:val="16"/>
          <w:w w:val="120"/>
          <w:sz w:val="12"/>
        </w:rPr>
        <w:t> </w:t>
      </w:r>
      <w:r>
        <w:rPr>
          <w:w w:val="120"/>
          <w:sz w:val="12"/>
        </w:rPr>
        <w:t>interpretation</w:t>
      </w:r>
      <w:r>
        <w:rPr>
          <w:spacing w:val="16"/>
          <w:w w:val="120"/>
          <w:sz w:val="12"/>
        </w:rPr>
        <w:t> </w:t>
      </w:r>
      <w:r>
        <w:rPr>
          <w:w w:val="120"/>
          <w:sz w:val="12"/>
        </w:rPr>
        <w:t>of</w:t>
      </w:r>
      <w:r>
        <w:rPr>
          <w:spacing w:val="16"/>
          <w:w w:val="120"/>
          <w:sz w:val="12"/>
        </w:rPr>
        <w:t> </w:t>
      </w:r>
      <w:r>
        <w:rPr>
          <w:w w:val="120"/>
          <w:sz w:val="12"/>
        </w:rPr>
        <w:t>the</w:t>
      </w:r>
      <w:r>
        <w:rPr>
          <w:spacing w:val="16"/>
          <w:w w:val="120"/>
          <w:sz w:val="12"/>
        </w:rPr>
        <w:t> </w:t>
      </w:r>
      <w:r>
        <w:rPr>
          <w:w w:val="120"/>
          <w:sz w:val="12"/>
        </w:rPr>
        <w:t>references</w:t>
      </w:r>
      <w:r>
        <w:rPr>
          <w:spacing w:val="16"/>
          <w:w w:val="120"/>
          <w:sz w:val="12"/>
        </w:rPr>
        <w:t> </w:t>
      </w:r>
      <w:r>
        <w:rPr>
          <w:w w:val="120"/>
          <w:sz w:val="12"/>
        </w:rPr>
        <w:t>to</w:t>
      </w:r>
      <w:r>
        <w:rPr>
          <w:spacing w:val="16"/>
          <w:w w:val="120"/>
          <w:sz w:val="12"/>
        </w:rPr>
        <w:t> </w:t>
      </w:r>
      <w:r>
        <w:rPr>
          <w:w w:val="120"/>
          <w:sz w:val="12"/>
        </w:rPr>
        <w:t>color</w:t>
      </w:r>
      <w:r>
        <w:rPr>
          <w:spacing w:val="16"/>
          <w:w w:val="120"/>
          <w:sz w:val="12"/>
        </w:rPr>
        <w:t> </w:t>
      </w:r>
      <w:r>
        <w:rPr>
          <w:w w:val="120"/>
          <w:sz w:val="12"/>
        </w:rPr>
        <w:t>in</w:t>
      </w:r>
      <w:r>
        <w:rPr>
          <w:spacing w:val="16"/>
          <w:w w:val="120"/>
          <w:sz w:val="12"/>
        </w:rPr>
        <w:t> </w:t>
      </w:r>
      <w:r>
        <w:rPr>
          <w:w w:val="120"/>
          <w:sz w:val="12"/>
        </w:rPr>
        <w:t>this</w:t>
      </w:r>
      <w:r>
        <w:rPr>
          <w:spacing w:val="16"/>
          <w:w w:val="120"/>
          <w:sz w:val="12"/>
        </w:rPr>
        <w:t> </w:t>
      </w:r>
      <w:r>
        <w:rPr>
          <w:w w:val="120"/>
          <w:sz w:val="12"/>
        </w:rPr>
        <w:t>figure</w:t>
      </w:r>
      <w:r>
        <w:rPr>
          <w:spacing w:val="16"/>
          <w:w w:val="120"/>
          <w:sz w:val="12"/>
        </w:rPr>
        <w:t> </w:t>
      </w:r>
      <w:r>
        <w:rPr>
          <w:w w:val="120"/>
          <w:sz w:val="12"/>
        </w:rPr>
        <w:t>legend,</w:t>
      </w:r>
      <w:r>
        <w:rPr>
          <w:spacing w:val="16"/>
          <w:w w:val="120"/>
          <w:sz w:val="12"/>
        </w:rPr>
        <w:t> </w:t>
      </w:r>
      <w:r>
        <w:rPr>
          <w:w w:val="120"/>
          <w:sz w:val="12"/>
        </w:rPr>
        <w:t>the</w:t>
      </w:r>
      <w:r>
        <w:rPr>
          <w:spacing w:val="16"/>
          <w:w w:val="120"/>
          <w:sz w:val="12"/>
        </w:rPr>
        <w:t> </w:t>
      </w:r>
      <w:r>
        <w:rPr>
          <w:w w:val="120"/>
          <w:sz w:val="12"/>
        </w:rPr>
        <w:t>reader</w:t>
      </w:r>
      <w:r>
        <w:rPr>
          <w:spacing w:val="16"/>
          <w:w w:val="120"/>
          <w:sz w:val="12"/>
        </w:rPr>
        <w:t> </w:t>
      </w:r>
      <w:r>
        <w:rPr>
          <w:w w:val="120"/>
          <w:sz w:val="12"/>
        </w:rPr>
        <w:t>is</w:t>
      </w:r>
      <w:r>
        <w:rPr>
          <w:spacing w:val="16"/>
          <w:w w:val="120"/>
          <w:sz w:val="12"/>
        </w:rPr>
        <w:t> </w:t>
      </w:r>
      <w:r>
        <w:rPr>
          <w:w w:val="120"/>
          <w:sz w:val="12"/>
        </w:rPr>
        <w:t>referred</w:t>
      </w:r>
      <w:r>
        <w:rPr>
          <w:spacing w:val="16"/>
          <w:w w:val="120"/>
          <w:sz w:val="12"/>
        </w:rPr>
        <w:t> </w:t>
      </w:r>
      <w:r>
        <w:rPr>
          <w:w w:val="120"/>
          <w:sz w:val="12"/>
        </w:rPr>
        <w:t>to</w:t>
      </w:r>
      <w:r>
        <w:rPr>
          <w:spacing w:val="16"/>
          <w:w w:val="120"/>
          <w:sz w:val="12"/>
        </w:rPr>
        <w:t> </w:t>
      </w:r>
      <w:r>
        <w:rPr>
          <w:w w:val="120"/>
          <w:sz w:val="12"/>
        </w:rPr>
        <w:t>the</w:t>
      </w:r>
      <w:r>
        <w:rPr>
          <w:spacing w:val="16"/>
          <w:w w:val="120"/>
          <w:sz w:val="12"/>
        </w:rPr>
        <w:t> </w:t>
      </w:r>
      <w:r>
        <w:rPr>
          <w:w w:val="120"/>
          <w:sz w:val="12"/>
        </w:rPr>
        <w:t>web</w:t>
      </w:r>
      <w:r>
        <w:rPr>
          <w:spacing w:val="16"/>
          <w:w w:val="120"/>
          <w:sz w:val="12"/>
        </w:rPr>
        <w:t> </w:t>
      </w:r>
      <w:r>
        <w:rPr>
          <w:w w:val="120"/>
          <w:sz w:val="12"/>
        </w:rPr>
        <w:t>version</w:t>
      </w:r>
      <w:r>
        <w:rPr>
          <w:spacing w:val="16"/>
          <w:w w:val="120"/>
          <w:sz w:val="12"/>
        </w:rPr>
        <w:t> </w:t>
      </w:r>
      <w:r>
        <w:rPr>
          <w:w w:val="120"/>
          <w:sz w:val="12"/>
        </w:rPr>
        <w:t>of</w:t>
      </w:r>
      <w:r>
        <w:rPr>
          <w:spacing w:val="16"/>
          <w:w w:val="120"/>
          <w:sz w:val="12"/>
        </w:rPr>
        <w:t> </w:t>
      </w:r>
      <w:r>
        <w:rPr>
          <w:w w:val="120"/>
          <w:sz w:val="12"/>
        </w:rPr>
        <w:t>this</w:t>
      </w:r>
      <w:r>
        <w:rPr>
          <w:spacing w:val="16"/>
          <w:w w:val="120"/>
          <w:sz w:val="12"/>
        </w:rPr>
        <w:t> </w:t>
      </w:r>
      <w:r>
        <w:rPr>
          <w:w w:val="120"/>
          <w:sz w:val="12"/>
        </w:rPr>
        <w:t>article.)</w:t>
      </w:r>
    </w:p>
    <w:p>
      <w:pPr>
        <w:pStyle w:val="BodyText"/>
        <w:spacing w:before="4"/>
        <w:ind w:left="0"/>
        <w:rPr>
          <w:sz w:val="13"/>
        </w:rPr>
      </w:pPr>
    </w:p>
    <w:p>
      <w:pPr>
        <w:spacing w:after="0"/>
        <w:rPr>
          <w:sz w:val="13"/>
        </w:rPr>
        <w:sectPr>
          <w:pgSz w:w="11910" w:h="15880"/>
          <w:pgMar w:header="655" w:footer="544" w:top="840" w:bottom="740" w:left="640" w:right="640"/>
        </w:sectPr>
      </w:pPr>
    </w:p>
    <w:p>
      <w:pPr>
        <w:pStyle w:val="BodyText"/>
        <w:spacing w:line="276" w:lineRule="auto" w:before="91"/>
        <w:ind w:right="38"/>
        <w:jc w:val="both"/>
      </w:pPr>
      <w:r>
        <w:rPr>
          <w:w w:val="110"/>
        </w:rPr>
        <w:t>possible</w:t>
      </w:r>
      <w:r>
        <w:rPr>
          <w:spacing w:val="-10"/>
          <w:w w:val="110"/>
        </w:rPr>
        <w:t> </w:t>
      </w:r>
      <w:r>
        <w:rPr>
          <w:w w:val="110"/>
        </w:rPr>
        <w:t>to</w:t>
      </w:r>
      <w:r>
        <w:rPr>
          <w:spacing w:val="-10"/>
          <w:w w:val="110"/>
        </w:rPr>
        <w:t> </w:t>
      </w:r>
      <w:r>
        <w:rPr>
          <w:w w:val="110"/>
        </w:rPr>
        <w:t>estimate</w:t>
      </w:r>
      <w:r>
        <w:rPr>
          <w:spacing w:val="-10"/>
          <w:w w:val="110"/>
        </w:rPr>
        <w:t> </w:t>
      </w:r>
      <w:r>
        <w:rPr>
          <w:w w:val="110"/>
        </w:rPr>
        <w:t>a</w:t>
      </w:r>
      <w:r>
        <w:rPr>
          <w:spacing w:val="-10"/>
          <w:w w:val="110"/>
        </w:rPr>
        <w:t> </w:t>
      </w:r>
      <w:r>
        <w:rPr>
          <w:w w:val="110"/>
        </w:rPr>
        <w:t>bleeding</w:t>
      </w:r>
      <w:r>
        <w:rPr>
          <w:spacing w:val="-10"/>
          <w:w w:val="110"/>
        </w:rPr>
        <w:t> </w:t>
      </w:r>
      <w:r>
        <w:rPr>
          <w:w w:val="110"/>
        </w:rPr>
        <w:t>source</w:t>
      </w:r>
      <w:r>
        <w:rPr>
          <w:spacing w:val="-10"/>
          <w:w w:val="110"/>
        </w:rPr>
        <w:t> </w:t>
      </w:r>
      <w:r>
        <w:rPr>
          <w:w w:val="110"/>
        </w:rPr>
        <w:t>location</w:t>
      </w:r>
      <w:r>
        <w:rPr>
          <w:spacing w:val="-10"/>
          <w:w w:val="110"/>
        </w:rPr>
        <w:t> </w:t>
      </w:r>
      <w:r>
        <w:rPr>
          <w:w w:val="110"/>
        </w:rPr>
        <w:t>from</w:t>
      </w:r>
      <w:r>
        <w:rPr>
          <w:spacing w:val="-10"/>
          <w:w w:val="110"/>
        </w:rPr>
        <w:t> </w:t>
      </w:r>
      <w:r>
        <w:rPr>
          <w:w w:val="110"/>
        </w:rPr>
        <w:t>a</w:t>
      </w:r>
      <w:r>
        <w:rPr>
          <w:spacing w:val="-10"/>
          <w:w w:val="110"/>
        </w:rPr>
        <w:t> </w:t>
      </w:r>
      <w:r>
        <w:rPr>
          <w:w w:val="110"/>
        </w:rPr>
        <w:t>single</w:t>
      </w:r>
      <w:r>
        <w:rPr>
          <w:spacing w:val="-10"/>
          <w:w w:val="110"/>
        </w:rPr>
        <w:t> </w:t>
      </w:r>
      <w:r>
        <w:rPr>
          <w:w w:val="110"/>
        </w:rPr>
        <w:t>endoscopic image alone.</w:t>
      </w:r>
    </w:p>
    <w:p>
      <w:pPr>
        <w:pStyle w:val="BodyText"/>
        <w:spacing w:line="276" w:lineRule="auto" w:before="3"/>
        <w:ind w:right="38" w:firstLine="239"/>
        <w:jc w:val="both"/>
      </w:pPr>
      <w:hyperlink w:history="true" w:anchor="_bookmark21">
        <w:r>
          <w:rPr>
            <w:color w:val="007FAC"/>
            <w:w w:val="110"/>
          </w:rPr>
          <w:t>Table</w:t>
        </w:r>
      </w:hyperlink>
      <w:r>
        <w:rPr>
          <w:color w:val="007FAC"/>
          <w:w w:val="110"/>
        </w:rPr>
        <w:t> </w:t>
      </w:r>
      <w:hyperlink w:history="true" w:anchor="_bookmark21">
        <w:r>
          <w:rPr>
            <w:color w:val="007FAC"/>
            <w:w w:val="110"/>
          </w:rPr>
          <w:t>2</w:t>
        </w:r>
      </w:hyperlink>
      <w:r>
        <w:rPr>
          <w:color w:val="007FAC"/>
          <w:w w:val="110"/>
        </w:rPr>
        <w:t> </w:t>
      </w:r>
      <w:r>
        <w:rPr>
          <w:w w:val="110"/>
        </w:rPr>
        <w:t>summarizes</w:t>
      </w:r>
      <w:r>
        <w:rPr>
          <w:w w:val="110"/>
        </w:rPr>
        <w:t> the</w:t>
      </w:r>
      <w:r>
        <w:rPr>
          <w:w w:val="110"/>
        </w:rPr>
        <w:t> CAR</w:t>
      </w:r>
      <w:r>
        <w:rPr>
          <w:w w:val="110"/>
        </w:rPr>
        <w:t> and</w:t>
      </w:r>
      <w:r>
        <w:rPr>
          <w:w w:val="110"/>
        </w:rPr>
        <w:t> ICAR</w:t>
      </w:r>
      <w:r>
        <w:rPr>
          <w:w w:val="110"/>
        </w:rPr>
        <w:t> values</w:t>
      </w:r>
      <w:r>
        <w:rPr>
          <w:w w:val="110"/>
        </w:rPr>
        <w:t> when</w:t>
      </w:r>
      <w:r>
        <w:rPr>
          <w:w w:val="110"/>
        </w:rPr>
        <w:t> real</w:t>
      </w:r>
      <w:r>
        <w:rPr>
          <w:w w:val="110"/>
        </w:rPr>
        <w:t> </w:t>
      </w:r>
      <w:r>
        <w:rPr>
          <w:w w:val="110"/>
        </w:rPr>
        <w:t>tissues were</w:t>
      </w:r>
      <w:r>
        <w:rPr>
          <w:spacing w:val="31"/>
          <w:w w:val="110"/>
        </w:rPr>
        <w:t> </w:t>
      </w:r>
      <w:r>
        <w:rPr>
          <w:w w:val="110"/>
        </w:rPr>
        <w:t>used.</w:t>
      </w:r>
      <w:r>
        <w:rPr>
          <w:spacing w:val="31"/>
          <w:w w:val="110"/>
        </w:rPr>
        <w:t> </w:t>
      </w:r>
      <w:r>
        <w:rPr>
          <w:w w:val="110"/>
        </w:rPr>
        <w:t>From</w:t>
      </w:r>
      <w:r>
        <w:rPr>
          <w:spacing w:val="31"/>
          <w:w w:val="110"/>
        </w:rPr>
        <w:t> </w:t>
      </w:r>
      <w:r>
        <w:rPr>
          <w:w w:val="110"/>
        </w:rPr>
        <w:t>this</w:t>
      </w:r>
      <w:r>
        <w:rPr>
          <w:spacing w:val="31"/>
          <w:w w:val="110"/>
        </w:rPr>
        <w:t> </w:t>
      </w:r>
      <w:r>
        <w:rPr>
          <w:w w:val="110"/>
        </w:rPr>
        <w:t>result,</w:t>
      </w:r>
      <w:r>
        <w:rPr>
          <w:spacing w:val="31"/>
          <w:w w:val="110"/>
        </w:rPr>
        <w:t> </w:t>
      </w:r>
      <w:r>
        <w:rPr>
          <w:w w:val="110"/>
        </w:rPr>
        <w:t>it</w:t>
      </w:r>
      <w:r>
        <w:rPr>
          <w:spacing w:val="31"/>
          <w:w w:val="110"/>
        </w:rPr>
        <w:t> </w:t>
      </w:r>
      <w:r>
        <w:rPr>
          <w:w w:val="110"/>
        </w:rPr>
        <w:t>was</w:t>
      </w:r>
      <w:r>
        <w:rPr>
          <w:spacing w:val="31"/>
          <w:w w:val="110"/>
        </w:rPr>
        <w:t> </w:t>
      </w:r>
      <w:r>
        <w:rPr>
          <w:w w:val="110"/>
        </w:rPr>
        <w:t>suggested</w:t>
      </w:r>
      <w:r>
        <w:rPr>
          <w:spacing w:val="31"/>
          <w:w w:val="110"/>
        </w:rPr>
        <w:t> </w:t>
      </w:r>
      <w:r>
        <w:rPr>
          <w:w w:val="110"/>
        </w:rPr>
        <w:t>that</w:t>
      </w:r>
      <w:r>
        <w:rPr>
          <w:spacing w:val="31"/>
          <w:w w:val="110"/>
        </w:rPr>
        <w:t> </w:t>
      </w:r>
      <w:r>
        <w:rPr>
          <w:w w:val="110"/>
        </w:rPr>
        <w:t>a</w:t>
      </w:r>
      <w:r>
        <w:rPr>
          <w:spacing w:val="31"/>
          <w:w w:val="110"/>
        </w:rPr>
        <w:t> </w:t>
      </w:r>
      <w:r>
        <w:rPr>
          <w:w w:val="110"/>
        </w:rPr>
        <w:t>robust</w:t>
      </w:r>
      <w:r>
        <w:rPr>
          <w:spacing w:val="31"/>
          <w:w w:val="110"/>
        </w:rPr>
        <w:t> </w:t>
      </w:r>
      <w:r>
        <w:rPr>
          <w:w w:val="110"/>
        </w:rPr>
        <w:t>method is</w:t>
      </w:r>
      <w:r>
        <w:rPr>
          <w:spacing w:val="35"/>
          <w:w w:val="110"/>
        </w:rPr>
        <w:t> </w:t>
      </w:r>
      <w:r>
        <w:rPr>
          <w:w w:val="110"/>
        </w:rPr>
        <w:t>realized</w:t>
      </w:r>
      <w:r>
        <w:rPr>
          <w:spacing w:val="35"/>
          <w:w w:val="110"/>
        </w:rPr>
        <w:t> </w:t>
      </w:r>
      <w:r>
        <w:rPr>
          <w:w w:val="110"/>
        </w:rPr>
        <w:t>with</w:t>
      </w:r>
      <w:r>
        <w:rPr>
          <w:spacing w:val="35"/>
          <w:w w:val="110"/>
        </w:rPr>
        <w:t> </w:t>
      </w:r>
      <w:r>
        <w:rPr>
          <w:w w:val="110"/>
        </w:rPr>
        <w:t>the</w:t>
      </w:r>
      <w:r>
        <w:rPr>
          <w:spacing w:val="35"/>
          <w:w w:val="110"/>
        </w:rPr>
        <w:t> </w:t>
      </w:r>
      <w:r>
        <w:rPr>
          <w:w w:val="110"/>
        </w:rPr>
        <w:t>help</w:t>
      </w:r>
      <w:r>
        <w:rPr>
          <w:spacing w:val="35"/>
          <w:w w:val="110"/>
        </w:rPr>
        <w:t> </w:t>
      </w:r>
      <w:r>
        <w:rPr>
          <w:w w:val="110"/>
        </w:rPr>
        <w:t>of</w:t>
      </w:r>
      <w:r>
        <w:rPr>
          <w:spacing w:val="35"/>
          <w:w w:val="110"/>
        </w:rPr>
        <w:t> </w:t>
      </w:r>
      <w:r>
        <w:rPr>
          <w:w w:val="110"/>
        </w:rPr>
        <w:t>the</w:t>
      </w:r>
      <w:r>
        <w:rPr>
          <w:spacing w:val="35"/>
          <w:w w:val="110"/>
        </w:rPr>
        <w:t> </w:t>
      </w:r>
      <w:r>
        <w:rPr>
          <w:w w:val="110"/>
        </w:rPr>
        <w:t>Discriminator</w:t>
      </w:r>
      <w:r>
        <w:rPr>
          <w:spacing w:val="35"/>
          <w:w w:val="110"/>
        </w:rPr>
        <w:t> </w:t>
      </w:r>
      <w:r>
        <w:rPr>
          <w:w w:val="110"/>
        </w:rPr>
        <w:t>that</w:t>
      </w:r>
      <w:r>
        <w:rPr>
          <w:spacing w:val="35"/>
          <w:w w:val="110"/>
        </w:rPr>
        <w:t> </w:t>
      </w:r>
      <w:r>
        <w:rPr>
          <w:w w:val="110"/>
        </w:rPr>
        <w:t>does</w:t>
      </w:r>
      <w:r>
        <w:rPr>
          <w:spacing w:val="35"/>
          <w:w w:val="110"/>
        </w:rPr>
        <w:t> </w:t>
      </w:r>
      <w:r>
        <w:rPr>
          <w:w w:val="110"/>
        </w:rPr>
        <w:t>not</w:t>
      </w:r>
      <w:r>
        <w:rPr>
          <w:spacing w:val="35"/>
          <w:w w:val="110"/>
        </w:rPr>
        <w:t> </w:t>
      </w:r>
      <w:r>
        <w:rPr>
          <w:w w:val="110"/>
        </w:rPr>
        <w:t>impair the</w:t>
      </w:r>
      <w:r>
        <w:rPr>
          <w:w w:val="110"/>
        </w:rPr>
        <w:t> accuracy</w:t>
      </w:r>
      <w:r>
        <w:rPr>
          <w:w w:val="110"/>
        </w:rPr>
        <w:t> of</w:t>
      </w:r>
      <w:r>
        <w:rPr>
          <w:w w:val="110"/>
        </w:rPr>
        <w:t> bleeding</w:t>
      </w:r>
      <w:r>
        <w:rPr>
          <w:w w:val="110"/>
        </w:rPr>
        <w:t> source</w:t>
      </w:r>
      <w:r>
        <w:rPr>
          <w:w w:val="110"/>
        </w:rPr>
        <w:t> position</w:t>
      </w:r>
      <w:r>
        <w:rPr>
          <w:w w:val="110"/>
        </w:rPr>
        <w:t> estimation</w:t>
      </w:r>
      <w:r>
        <w:rPr>
          <w:w w:val="110"/>
        </w:rPr>
        <w:t> even</w:t>
      </w:r>
      <w:r>
        <w:rPr>
          <w:w w:val="110"/>
        </w:rPr>
        <w:t> in</w:t>
      </w:r>
      <w:r>
        <w:rPr>
          <w:w w:val="110"/>
        </w:rPr>
        <w:t> different imaging</w:t>
      </w:r>
      <w:r>
        <w:rPr>
          <w:w w:val="110"/>
        </w:rPr>
        <w:t> environment,</w:t>
      </w:r>
      <w:r>
        <w:rPr>
          <w:w w:val="110"/>
        </w:rPr>
        <w:t> although</w:t>
      </w:r>
      <w:r>
        <w:rPr>
          <w:w w:val="110"/>
        </w:rPr>
        <w:t> the</w:t>
      </w:r>
      <w:r>
        <w:rPr>
          <w:w w:val="110"/>
        </w:rPr>
        <w:t> generated</w:t>
      </w:r>
      <w:r>
        <w:rPr>
          <w:w w:val="110"/>
        </w:rPr>
        <w:t> range</w:t>
      </w:r>
      <w:r>
        <w:rPr>
          <w:w w:val="110"/>
        </w:rPr>
        <w:t> covered</w:t>
      </w:r>
      <w:r>
        <w:rPr>
          <w:w w:val="110"/>
        </w:rPr>
        <w:t> by</w:t>
      </w:r>
      <w:r>
        <w:rPr>
          <w:w w:val="110"/>
        </w:rPr>
        <w:t> the alert map tends to be slightly wider.</w:t>
      </w:r>
    </w:p>
    <w:p>
      <w:pPr>
        <w:pStyle w:val="BodyText"/>
        <w:spacing w:line="276" w:lineRule="auto" w:before="1"/>
        <w:ind w:right="38" w:firstLine="239"/>
        <w:jc w:val="both"/>
      </w:pPr>
      <w:r>
        <w:rPr>
          <w:w w:val="110"/>
        </w:rPr>
        <w:t>However,</w:t>
      </w:r>
      <w:r>
        <w:rPr>
          <w:w w:val="110"/>
        </w:rPr>
        <w:t> there</w:t>
      </w:r>
      <w:r>
        <w:rPr>
          <w:w w:val="110"/>
        </w:rPr>
        <w:t> are</w:t>
      </w:r>
      <w:r>
        <w:rPr>
          <w:w w:val="110"/>
        </w:rPr>
        <w:t> several</w:t>
      </w:r>
      <w:r>
        <w:rPr>
          <w:w w:val="110"/>
        </w:rPr>
        <w:t> points</w:t>
      </w:r>
      <w:r>
        <w:rPr>
          <w:w w:val="110"/>
        </w:rPr>
        <w:t> to</w:t>
      </w:r>
      <w:r>
        <w:rPr>
          <w:w w:val="110"/>
        </w:rPr>
        <w:t> consider</w:t>
      </w:r>
      <w:r>
        <w:rPr>
          <w:w w:val="110"/>
        </w:rPr>
        <w:t> regarding</w:t>
      </w:r>
      <w:r>
        <w:rPr>
          <w:w w:val="110"/>
        </w:rPr>
        <w:t> the</w:t>
      </w:r>
      <w:r>
        <w:rPr>
          <w:w w:val="110"/>
        </w:rPr>
        <w:t> pro- posed method. One of the concerns concerns the design of the ground truth</w:t>
      </w:r>
      <w:r>
        <w:rPr>
          <w:w w:val="110"/>
        </w:rPr>
        <w:t> BAMs.</w:t>
      </w:r>
      <w:r>
        <w:rPr>
          <w:w w:val="110"/>
        </w:rPr>
        <w:t> The</w:t>
      </w:r>
      <w:r>
        <w:rPr>
          <w:w w:val="110"/>
        </w:rPr>
        <w:t> developed</w:t>
      </w:r>
      <w:r>
        <w:rPr>
          <w:w w:val="110"/>
        </w:rPr>
        <w:t> system</w:t>
      </w:r>
      <w:r>
        <w:rPr>
          <w:w w:val="110"/>
        </w:rPr>
        <w:t> displays</w:t>
      </w:r>
      <w:r>
        <w:rPr>
          <w:w w:val="110"/>
        </w:rPr>
        <w:t> the</w:t>
      </w:r>
      <w:r>
        <w:rPr>
          <w:w w:val="110"/>
        </w:rPr>
        <w:t> area</w:t>
      </w:r>
      <w:r>
        <w:rPr>
          <w:w w:val="110"/>
        </w:rPr>
        <w:t> with</w:t>
      </w:r>
      <w:r>
        <w:rPr>
          <w:w w:val="110"/>
        </w:rPr>
        <w:t> a</w:t>
      </w:r>
      <w:r>
        <w:rPr>
          <w:w w:val="110"/>
        </w:rPr>
        <w:t> </w:t>
      </w:r>
      <w:r>
        <w:rPr>
          <w:w w:val="110"/>
        </w:rPr>
        <w:t>bleeding source</w:t>
      </w:r>
      <w:r>
        <w:rPr>
          <w:w w:val="110"/>
        </w:rPr>
        <w:t> as</w:t>
      </w:r>
      <w:r>
        <w:rPr>
          <w:w w:val="110"/>
        </w:rPr>
        <w:t> an</w:t>
      </w:r>
      <w:r>
        <w:rPr>
          <w:w w:val="110"/>
        </w:rPr>
        <w:t> intensity</w:t>
      </w:r>
      <w:r>
        <w:rPr>
          <w:w w:val="110"/>
        </w:rPr>
        <w:t> map</w:t>
      </w:r>
      <w:r>
        <w:rPr>
          <w:w w:val="110"/>
        </w:rPr>
        <w:t> of</w:t>
      </w:r>
      <w:r>
        <w:rPr>
          <w:w w:val="110"/>
        </w:rPr>
        <w:t> 0–1</w:t>
      </w:r>
      <w:r>
        <w:rPr>
          <w:w w:val="110"/>
        </w:rPr>
        <w:t> instead</w:t>
      </w:r>
      <w:r>
        <w:rPr>
          <w:w w:val="110"/>
        </w:rPr>
        <w:t> of</w:t>
      </w:r>
      <w:r>
        <w:rPr>
          <w:w w:val="110"/>
        </w:rPr>
        <w:t> presenting</w:t>
      </w:r>
      <w:r>
        <w:rPr>
          <w:w w:val="110"/>
        </w:rPr>
        <w:t> an</w:t>
      </w:r>
      <w:r>
        <w:rPr>
          <w:w w:val="110"/>
        </w:rPr>
        <w:t> estimated bleeding source as a coordinate point. The size of the BAM generated in</w:t>
      </w:r>
      <w:r>
        <w:rPr>
          <w:w w:val="110"/>
        </w:rPr>
        <w:t> this</w:t>
      </w:r>
      <w:r>
        <w:rPr>
          <w:w w:val="110"/>
        </w:rPr>
        <w:t> study</w:t>
      </w:r>
      <w:r>
        <w:rPr>
          <w:w w:val="110"/>
        </w:rPr>
        <w:t> was</w:t>
      </w:r>
      <w:r>
        <w:rPr>
          <w:w w:val="110"/>
        </w:rPr>
        <w:t> about</w:t>
      </w:r>
      <w:r>
        <w:rPr>
          <w:w w:val="110"/>
        </w:rPr>
        <w:t> 0.5</w:t>
      </w:r>
      <w:r>
        <w:rPr>
          <w:w w:val="110"/>
        </w:rPr>
        <w:t> to</w:t>
      </w:r>
      <w:r>
        <w:rPr>
          <w:w w:val="110"/>
        </w:rPr>
        <w:t> 2.0</w:t>
      </w:r>
      <w:r>
        <w:rPr>
          <w:w w:val="110"/>
        </w:rPr>
        <w:t> cm.</w:t>
      </w:r>
      <w:r>
        <w:rPr>
          <w:w w:val="110"/>
        </w:rPr>
        <w:t> Since</w:t>
      </w:r>
      <w:r>
        <w:rPr>
          <w:w w:val="110"/>
        </w:rPr>
        <w:t> the</w:t>
      </w:r>
      <w:r>
        <w:rPr>
          <w:w w:val="110"/>
        </w:rPr>
        <w:t> equipment</w:t>
      </w:r>
      <w:r>
        <w:rPr>
          <w:w w:val="110"/>
        </w:rPr>
        <w:t> used</w:t>
      </w:r>
      <w:r>
        <w:rPr>
          <w:w w:val="110"/>
        </w:rPr>
        <w:t> for hemostasis</w:t>
      </w:r>
      <w:r>
        <w:rPr>
          <w:w w:val="110"/>
        </w:rPr>
        <w:t> is</w:t>
      </w:r>
      <w:r>
        <w:rPr>
          <w:w w:val="110"/>
        </w:rPr>
        <w:t> generally</w:t>
      </w:r>
      <w:r>
        <w:rPr>
          <w:w w:val="110"/>
        </w:rPr>
        <w:t> larger</w:t>
      </w:r>
      <w:r>
        <w:rPr>
          <w:w w:val="110"/>
        </w:rPr>
        <w:t> than</w:t>
      </w:r>
      <w:r>
        <w:rPr>
          <w:w w:val="110"/>
        </w:rPr>
        <w:t> this</w:t>
      </w:r>
      <w:r>
        <w:rPr>
          <w:w w:val="110"/>
        </w:rPr>
        <w:t> size,</w:t>
      </w:r>
      <w:r>
        <w:rPr>
          <w:w w:val="110"/>
        </w:rPr>
        <w:t> it</w:t>
      </w:r>
      <w:r>
        <w:rPr>
          <w:w w:val="110"/>
        </w:rPr>
        <w:t> should</w:t>
      </w:r>
      <w:r>
        <w:rPr>
          <w:w w:val="110"/>
        </w:rPr>
        <w:t> be</w:t>
      </w:r>
      <w:r>
        <w:rPr>
          <w:w w:val="110"/>
        </w:rPr>
        <w:t> possible</w:t>
      </w:r>
      <w:r>
        <w:rPr>
          <w:w w:val="110"/>
        </w:rPr>
        <w:t> to</w:t>
      </w:r>
      <w:r>
        <w:rPr>
          <w:spacing w:val="40"/>
          <w:w w:val="110"/>
        </w:rPr>
        <w:t> </w:t>
      </w:r>
      <w:r>
        <w:rPr>
          <w:w w:val="110"/>
        </w:rPr>
        <w:t>put</w:t>
      </w:r>
      <w:r>
        <w:rPr>
          <w:w w:val="110"/>
        </w:rPr>
        <w:t> the</w:t>
      </w:r>
      <w:r>
        <w:rPr>
          <w:w w:val="110"/>
        </w:rPr>
        <w:t> equipment</w:t>
      </w:r>
      <w:r>
        <w:rPr>
          <w:w w:val="110"/>
        </w:rPr>
        <w:t> accurately</w:t>
      </w:r>
      <w:r>
        <w:rPr>
          <w:w w:val="110"/>
        </w:rPr>
        <w:t> at</w:t>
      </w:r>
      <w:r>
        <w:rPr>
          <w:w w:val="110"/>
        </w:rPr>
        <w:t> the</w:t>
      </w:r>
      <w:r>
        <w:rPr>
          <w:w w:val="110"/>
        </w:rPr>
        <w:t> location</w:t>
      </w:r>
      <w:r>
        <w:rPr>
          <w:w w:val="110"/>
        </w:rPr>
        <w:t> specified</w:t>
      </w:r>
      <w:r>
        <w:rPr>
          <w:w w:val="110"/>
        </w:rPr>
        <w:t> by</w:t>
      </w:r>
      <w:r>
        <w:rPr>
          <w:w w:val="110"/>
        </w:rPr>
        <w:t> the</w:t>
      </w:r>
      <w:r>
        <w:rPr>
          <w:w w:val="110"/>
        </w:rPr>
        <w:t> BAM</w:t>
      </w:r>
      <w:r>
        <w:rPr>
          <w:spacing w:val="40"/>
          <w:w w:val="110"/>
        </w:rPr>
        <w:t> </w:t>
      </w:r>
      <w:r>
        <w:rPr>
          <w:w w:val="110"/>
        </w:rPr>
        <w:t>with white color showing the highest intensity. However, further study is</w:t>
      </w:r>
      <w:r>
        <w:rPr>
          <w:w w:val="110"/>
        </w:rPr>
        <w:t> needed</w:t>
      </w:r>
      <w:r>
        <w:rPr>
          <w:w w:val="110"/>
        </w:rPr>
        <w:t> on</w:t>
      </w:r>
      <w:r>
        <w:rPr>
          <w:w w:val="110"/>
        </w:rPr>
        <w:t> the</w:t>
      </w:r>
      <w:r>
        <w:rPr>
          <w:w w:val="110"/>
        </w:rPr>
        <w:t> design</w:t>
      </w:r>
      <w:r>
        <w:rPr>
          <w:w w:val="110"/>
        </w:rPr>
        <w:t> of</w:t>
      </w:r>
      <w:r>
        <w:rPr>
          <w:w w:val="110"/>
        </w:rPr>
        <w:t> the</w:t>
      </w:r>
      <w:r>
        <w:rPr>
          <w:w w:val="110"/>
        </w:rPr>
        <w:t> ground</w:t>
      </w:r>
      <w:r>
        <w:rPr>
          <w:w w:val="110"/>
        </w:rPr>
        <w:t> truth</w:t>
      </w:r>
      <w:r>
        <w:rPr>
          <w:w w:val="110"/>
        </w:rPr>
        <w:t> BAMs</w:t>
      </w:r>
      <w:r>
        <w:rPr>
          <w:w w:val="110"/>
        </w:rPr>
        <w:t> to</w:t>
      </w:r>
      <w:r>
        <w:rPr>
          <w:w w:val="110"/>
        </w:rPr>
        <w:t> achieve</w:t>
      </w:r>
      <w:r>
        <w:rPr>
          <w:w w:val="110"/>
        </w:rPr>
        <w:t> BAM visualization</w:t>
      </w:r>
      <w:r>
        <w:rPr>
          <w:spacing w:val="46"/>
          <w:w w:val="110"/>
        </w:rPr>
        <w:t> </w:t>
      </w:r>
      <w:r>
        <w:rPr>
          <w:w w:val="110"/>
        </w:rPr>
        <w:t>for</w:t>
      </w:r>
      <w:r>
        <w:rPr>
          <w:spacing w:val="46"/>
          <w:w w:val="110"/>
        </w:rPr>
        <w:t> </w:t>
      </w:r>
      <w:r>
        <w:rPr>
          <w:w w:val="110"/>
        </w:rPr>
        <w:t>detecting</w:t>
      </w:r>
      <w:r>
        <w:rPr>
          <w:spacing w:val="46"/>
          <w:w w:val="110"/>
        </w:rPr>
        <w:t> </w:t>
      </w:r>
      <w:r>
        <w:rPr>
          <w:w w:val="110"/>
        </w:rPr>
        <w:t>more</w:t>
      </w:r>
      <w:r>
        <w:rPr>
          <w:spacing w:val="47"/>
          <w:w w:val="110"/>
        </w:rPr>
        <w:t> </w:t>
      </w:r>
      <w:r>
        <w:rPr>
          <w:w w:val="110"/>
        </w:rPr>
        <w:t>accurate</w:t>
      </w:r>
      <w:r>
        <w:rPr>
          <w:spacing w:val="46"/>
          <w:w w:val="110"/>
        </w:rPr>
        <w:t> </w:t>
      </w:r>
      <w:r>
        <w:rPr>
          <w:w w:val="110"/>
        </w:rPr>
        <w:t>bleeding</w:t>
      </w:r>
      <w:r>
        <w:rPr>
          <w:spacing w:val="46"/>
          <w:w w:val="110"/>
        </w:rPr>
        <w:t> </w:t>
      </w:r>
      <w:r>
        <w:rPr>
          <w:w w:val="110"/>
        </w:rPr>
        <w:t>source</w:t>
      </w:r>
      <w:r>
        <w:rPr>
          <w:spacing w:val="46"/>
          <w:w w:val="110"/>
        </w:rPr>
        <w:t> </w:t>
      </w:r>
      <w:r>
        <w:rPr>
          <w:w w:val="110"/>
        </w:rPr>
        <w:t>that</w:t>
      </w:r>
      <w:r>
        <w:rPr>
          <w:spacing w:val="47"/>
          <w:w w:val="110"/>
        </w:rPr>
        <w:t> </w:t>
      </w:r>
      <w:r>
        <w:rPr>
          <w:spacing w:val="-5"/>
          <w:w w:val="110"/>
        </w:rPr>
        <w:t>can</w:t>
      </w:r>
    </w:p>
    <w:p>
      <w:pPr>
        <w:pStyle w:val="BodyText"/>
        <w:spacing w:line="276" w:lineRule="auto" w:before="91"/>
        <w:ind w:right="109"/>
        <w:jc w:val="both"/>
      </w:pPr>
      <w:r>
        <w:rPr/>
        <w:br w:type="column"/>
      </w:r>
      <w:r>
        <w:rPr>
          <w:w w:val="110"/>
        </w:rPr>
        <w:t>withstand</w:t>
      </w:r>
      <w:r>
        <w:rPr>
          <w:spacing w:val="-1"/>
          <w:w w:val="110"/>
        </w:rPr>
        <w:t> </w:t>
      </w:r>
      <w:r>
        <w:rPr>
          <w:w w:val="110"/>
        </w:rPr>
        <w:t>clinical</w:t>
      </w:r>
      <w:r>
        <w:rPr>
          <w:spacing w:val="-1"/>
          <w:w w:val="110"/>
        </w:rPr>
        <w:t> </w:t>
      </w:r>
      <w:r>
        <w:rPr>
          <w:w w:val="110"/>
        </w:rPr>
        <w:t>use.</w:t>
      </w:r>
      <w:r>
        <w:rPr>
          <w:spacing w:val="-1"/>
          <w:w w:val="110"/>
        </w:rPr>
        <w:t> </w:t>
      </w:r>
      <w:r>
        <w:rPr>
          <w:w w:val="110"/>
        </w:rPr>
        <w:t>In</w:t>
      </w:r>
      <w:r>
        <w:rPr>
          <w:spacing w:val="-1"/>
          <w:w w:val="110"/>
        </w:rPr>
        <w:t> </w:t>
      </w:r>
      <w:r>
        <w:rPr>
          <w:w w:val="110"/>
        </w:rPr>
        <w:t>addition,</w:t>
      </w:r>
      <w:r>
        <w:rPr>
          <w:spacing w:val="-1"/>
          <w:w w:val="110"/>
        </w:rPr>
        <w:t> </w:t>
      </w:r>
      <w:r>
        <w:rPr>
          <w:w w:val="110"/>
        </w:rPr>
        <w:t>when</w:t>
      </w:r>
      <w:r>
        <w:rPr>
          <w:spacing w:val="-1"/>
          <w:w w:val="110"/>
        </w:rPr>
        <w:t> </w:t>
      </w:r>
      <w:r>
        <w:rPr>
          <w:w w:val="110"/>
        </w:rPr>
        <w:t>used</w:t>
      </w:r>
      <w:r>
        <w:rPr>
          <w:spacing w:val="-1"/>
          <w:w w:val="110"/>
        </w:rPr>
        <w:t> </w:t>
      </w:r>
      <w:r>
        <w:rPr>
          <w:w w:val="110"/>
        </w:rPr>
        <w:t>by</w:t>
      </w:r>
      <w:r>
        <w:rPr>
          <w:spacing w:val="-1"/>
          <w:w w:val="110"/>
        </w:rPr>
        <w:t> </w:t>
      </w:r>
      <w:r>
        <w:rPr>
          <w:w w:val="110"/>
        </w:rPr>
        <w:t>surgeons,</w:t>
      </w:r>
      <w:r>
        <w:rPr>
          <w:spacing w:val="-1"/>
          <w:w w:val="110"/>
        </w:rPr>
        <w:t> </w:t>
      </w:r>
      <w:r>
        <w:rPr>
          <w:w w:val="110"/>
        </w:rPr>
        <w:t>the</w:t>
      </w:r>
      <w:r>
        <w:rPr>
          <w:spacing w:val="-1"/>
          <w:w w:val="110"/>
        </w:rPr>
        <w:t> </w:t>
      </w:r>
      <w:r>
        <w:rPr>
          <w:w w:val="110"/>
        </w:rPr>
        <w:t>optimal BAM</w:t>
      </w:r>
      <w:r>
        <w:rPr>
          <w:w w:val="110"/>
        </w:rPr>
        <w:t> intensity</w:t>
      </w:r>
      <w:r>
        <w:rPr>
          <w:w w:val="110"/>
        </w:rPr>
        <w:t> display</w:t>
      </w:r>
      <w:r>
        <w:rPr>
          <w:w w:val="110"/>
        </w:rPr>
        <w:t> and</w:t>
      </w:r>
      <w:r>
        <w:rPr>
          <w:w w:val="110"/>
        </w:rPr>
        <w:t> display</w:t>
      </w:r>
      <w:r>
        <w:rPr>
          <w:w w:val="110"/>
        </w:rPr>
        <w:t> range</w:t>
      </w:r>
      <w:r>
        <w:rPr>
          <w:w w:val="110"/>
        </w:rPr>
        <w:t> should</w:t>
      </w:r>
      <w:r>
        <w:rPr>
          <w:w w:val="110"/>
        </w:rPr>
        <w:t> be</w:t>
      </w:r>
      <w:r>
        <w:rPr>
          <w:w w:val="110"/>
        </w:rPr>
        <w:t> further</w:t>
      </w:r>
      <w:r>
        <w:rPr>
          <w:w w:val="110"/>
        </w:rPr>
        <w:t> </w:t>
      </w:r>
      <w:r>
        <w:rPr>
          <w:w w:val="110"/>
        </w:rPr>
        <w:t>designed with an eye toward hemostatic accuracy and display preference.</w:t>
      </w:r>
    </w:p>
    <w:p>
      <w:pPr>
        <w:pStyle w:val="BodyText"/>
        <w:spacing w:line="276" w:lineRule="auto" w:before="2"/>
        <w:ind w:right="109" w:firstLine="239"/>
        <w:jc w:val="both"/>
      </w:pPr>
      <w:r>
        <w:rPr>
          <w:w w:val="110"/>
        </w:rPr>
        <w:t>The</w:t>
      </w:r>
      <w:r>
        <w:rPr>
          <w:w w:val="110"/>
        </w:rPr>
        <w:t> advantage</w:t>
      </w:r>
      <w:r>
        <w:rPr>
          <w:w w:val="110"/>
        </w:rPr>
        <w:t> of</w:t>
      </w:r>
      <w:r>
        <w:rPr>
          <w:w w:val="110"/>
        </w:rPr>
        <w:t> this</w:t>
      </w:r>
      <w:r>
        <w:rPr>
          <w:w w:val="110"/>
        </w:rPr>
        <w:t> proposed</w:t>
      </w:r>
      <w:r>
        <w:rPr>
          <w:w w:val="110"/>
        </w:rPr>
        <w:t> method</w:t>
      </w:r>
      <w:r>
        <w:rPr>
          <w:w w:val="110"/>
        </w:rPr>
        <w:t> is</w:t>
      </w:r>
      <w:r>
        <w:rPr>
          <w:w w:val="110"/>
        </w:rPr>
        <w:t> that</w:t>
      </w:r>
      <w:r>
        <w:rPr>
          <w:w w:val="110"/>
        </w:rPr>
        <w:t> does</w:t>
      </w:r>
      <w:r>
        <w:rPr>
          <w:w w:val="110"/>
        </w:rPr>
        <w:t> not</w:t>
      </w:r>
      <w:r>
        <w:rPr>
          <w:w w:val="110"/>
        </w:rPr>
        <w:t> </w:t>
      </w:r>
      <w:r>
        <w:rPr>
          <w:w w:val="110"/>
        </w:rPr>
        <w:t>require preparing learning datasets acquired with a medical endoscope in vivo or</w:t>
      </w:r>
      <w:r>
        <w:rPr>
          <w:spacing w:val="-4"/>
          <w:w w:val="110"/>
        </w:rPr>
        <w:t> </w:t>
      </w:r>
      <w:r>
        <w:rPr>
          <w:w w:val="110"/>
        </w:rPr>
        <w:t>ex</w:t>
      </w:r>
      <w:r>
        <w:rPr>
          <w:spacing w:val="-5"/>
          <w:w w:val="110"/>
        </w:rPr>
        <w:t> </w:t>
      </w:r>
      <w:r>
        <w:rPr>
          <w:w w:val="110"/>
        </w:rPr>
        <w:t>vivo</w:t>
      </w:r>
      <w:r>
        <w:rPr>
          <w:spacing w:val="-5"/>
          <w:w w:val="110"/>
        </w:rPr>
        <w:t> </w:t>
      </w:r>
      <w:r>
        <w:rPr>
          <w:w w:val="110"/>
        </w:rPr>
        <w:t>from</w:t>
      </w:r>
      <w:r>
        <w:rPr>
          <w:spacing w:val="-4"/>
          <w:w w:val="110"/>
        </w:rPr>
        <w:t> </w:t>
      </w:r>
      <w:r>
        <w:rPr>
          <w:w w:val="110"/>
        </w:rPr>
        <w:t>actual</w:t>
      </w:r>
      <w:r>
        <w:rPr>
          <w:spacing w:val="-4"/>
          <w:w w:val="110"/>
        </w:rPr>
        <w:t> </w:t>
      </w:r>
      <w:r>
        <w:rPr>
          <w:w w:val="110"/>
        </w:rPr>
        <w:t>organs.</w:t>
      </w:r>
      <w:r>
        <w:rPr>
          <w:spacing w:val="-4"/>
          <w:w w:val="110"/>
        </w:rPr>
        <w:t> </w:t>
      </w:r>
      <w:r>
        <w:rPr>
          <w:w w:val="110"/>
        </w:rPr>
        <w:t>Instead,</w:t>
      </w:r>
      <w:r>
        <w:rPr>
          <w:spacing w:val="-4"/>
          <w:w w:val="110"/>
        </w:rPr>
        <w:t> </w:t>
      </w:r>
      <w:r>
        <w:rPr>
          <w:w w:val="110"/>
        </w:rPr>
        <w:t>by</w:t>
      </w:r>
      <w:r>
        <w:rPr>
          <w:spacing w:val="-5"/>
          <w:w w:val="110"/>
        </w:rPr>
        <w:t> </w:t>
      </w:r>
      <w:r>
        <w:rPr>
          <w:w w:val="110"/>
        </w:rPr>
        <w:t>using</w:t>
      </w:r>
      <w:r>
        <w:rPr>
          <w:spacing w:val="-4"/>
          <w:w w:val="110"/>
        </w:rPr>
        <w:t> </w:t>
      </w:r>
      <w:r>
        <w:rPr>
          <w:w w:val="110"/>
        </w:rPr>
        <w:t>the</w:t>
      </w:r>
      <w:r>
        <w:rPr>
          <w:spacing w:val="-4"/>
          <w:w w:val="110"/>
        </w:rPr>
        <w:t> </w:t>
      </w:r>
      <w:r>
        <w:rPr>
          <w:w w:val="110"/>
        </w:rPr>
        <w:t>artificial</w:t>
      </w:r>
      <w:r>
        <w:rPr>
          <w:spacing w:val="-4"/>
          <w:w w:val="110"/>
        </w:rPr>
        <w:t> </w:t>
      </w:r>
      <w:r>
        <w:rPr>
          <w:w w:val="110"/>
        </w:rPr>
        <w:t>organ</w:t>
      </w:r>
      <w:r>
        <w:rPr>
          <w:spacing w:val="-5"/>
          <w:w w:val="110"/>
        </w:rPr>
        <w:t> </w:t>
      </w:r>
      <w:r>
        <w:rPr>
          <w:w w:val="110"/>
        </w:rPr>
        <w:t>sys- tem and a commodity USB camera, it was possible to prepare datasets for</w:t>
      </w:r>
      <w:r>
        <w:rPr>
          <w:w w:val="110"/>
        </w:rPr>
        <w:t> the</w:t>
      </w:r>
      <w:r>
        <w:rPr>
          <w:w w:val="110"/>
        </w:rPr>
        <w:t> training</w:t>
      </w:r>
      <w:r>
        <w:rPr>
          <w:w w:val="110"/>
        </w:rPr>
        <w:t> of</w:t>
      </w:r>
      <w:r>
        <w:rPr>
          <w:w w:val="110"/>
        </w:rPr>
        <w:t> a</w:t>
      </w:r>
      <w:r>
        <w:rPr>
          <w:w w:val="110"/>
        </w:rPr>
        <w:t> Generator</w:t>
      </w:r>
      <w:r>
        <w:rPr>
          <w:w w:val="110"/>
        </w:rPr>
        <w:t> capable</w:t>
      </w:r>
      <w:r>
        <w:rPr>
          <w:w w:val="110"/>
        </w:rPr>
        <w:t> of</w:t>
      </w:r>
      <w:r>
        <w:rPr>
          <w:w w:val="110"/>
        </w:rPr>
        <w:t> producing</w:t>
      </w:r>
      <w:r>
        <w:rPr>
          <w:w w:val="110"/>
        </w:rPr>
        <w:t> reliable</w:t>
      </w:r>
      <w:r>
        <w:rPr>
          <w:w w:val="110"/>
        </w:rPr>
        <w:t> BAMs.</w:t>
      </w:r>
      <w:r>
        <w:rPr>
          <w:spacing w:val="80"/>
          <w:w w:val="110"/>
        </w:rPr>
        <w:t> </w:t>
      </w:r>
      <w:r>
        <w:rPr>
          <w:w w:val="110"/>
        </w:rPr>
        <w:t>As</w:t>
      </w:r>
      <w:r>
        <w:rPr>
          <w:w w:val="110"/>
        </w:rPr>
        <w:t> a</w:t>
      </w:r>
      <w:r>
        <w:rPr>
          <w:w w:val="110"/>
        </w:rPr>
        <w:t> result,</w:t>
      </w:r>
      <w:r>
        <w:rPr>
          <w:w w:val="110"/>
        </w:rPr>
        <w:t> we</w:t>
      </w:r>
      <w:r>
        <w:rPr>
          <w:w w:val="110"/>
        </w:rPr>
        <w:t> obtained</w:t>
      </w:r>
      <w:r>
        <w:rPr>
          <w:w w:val="110"/>
        </w:rPr>
        <w:t> accurate</w:t>
      </w:r>
      <w:r>
        <w:rPr>
          <w:w w:val="110"/>
        </w:rPr>
        <w:t> information</w:t>
      </w:r>
      <w:r>
        <w:rPr>
          <w:w w:val="110"/>
        </w:rPr>
        <w:t> on</w:t>
      </w:r>
      <w:r>
        <w:rPr>
          <w:w w:val="110"/>
        </w:rPr>
        <w:t> the</w:t>
      </w:r>
      <w:r>
        <w:rPr>
          <w:w w:val="110"/>
        </w:rPr>
        <w:t> bleeding</w:t>
      </w:r>
      <w:r>
        <w:rPr>
          <w:w w:val="110"/>
        </w:rPr>
        <w:t> source location,</w:t>
      </w:r>
      <w:r>
        <w:rPr>
          <w:w w:val="110"/>
        </w:rPr>
        <w:t> which</w:t>
      </w:r>
      <w:r>
        <w:rPr>
          <w:w w:val="110"/>
        </w:rPr>
        <w:t> is</w:t>
      </w:r>
      <w:r>
        <w:rPr>
          <w:w w:val="110"/>
        </w:rPr>
        <w:t> difficult</w:t>
      </w:r>
      <w:r>
        <w:rPr>
          <w:w w:val="110"/>
        </w:rPr>
        <w:t> to</w:t>
      </w:r>
      <w:r>
        <w:rPr>
          <w:w w:val="110"/>
        </w:rPr>
        <w:t> acquire</w:t>
      </w:r>
      <w:r>
        <w:rPr>
          <w:w w:val="110"/>
        </w:rPr>
        <w:t> during</w:t>
      </w:r>
      <w:r>
        <w:rPr>
          <w:w w:val="110"/>
        </w:rPr>
        <w:t> surgery.</w:t>
      </w:r>
      <w:r>
        <w:rPr>
          <w:w w:val="110"/>
        </w:rPr>
        <w:t> The</w:t>
      </w:r>
      <w:r>
        <w:rPr>
          <w:w w:val="110"/>
        </w:rPr>
        <w:t> Generator was</w:t>
      </w:r>
      <w:r>
        <w:rPr>
          <w:w w:val="110"/>
        </w:rPr>
        <w:t> then</w:t>
      </w:r>
      <w:r>
        <w:rPr>
          <w:w w:val="110"/>
        </w:rPr>
        <w:t> applied</w:t>
      </w:r>
      <w:r>
        <w:rPr>
          <w:w w:val="110"/>
        </w:rPr>
        <w:t> to</w:t>
      </w:r>
      <w:r>
        <w:rPr>
          <w:w w:val="110"/>
        </w:rPr>
        <w:t> the</w:t>
      </w:r>
      <w:r>
        <w:rPr>
          <w:w w:val="110"/>
        </w:rPr>
        <w:t> actual</w:t>
      </w:r>
      <w:r>
        <w:rPr>
          <w:w w:val="110"/>
        </w:rPr>
        <w:t> organs’</w:t>
      </w:r>
      <w:r>
        <w:rPr>
          <w:w w:val="110"/>
        </w:rPr>
        <w:t> bleeding</w:t>
      </w:r>
      <w:r>
        <w:rPr>
          <w:w w:val="110"/>
        </w:rPr>
        <w:t> images</w:t>
      </w:r>
      <w:r>
        <w:rPr>
          <w:w w:val="110"/>
        </w:rPr>
        <w:t> obtained</w:t>
      </w:r>
      <w:r>
        <w:rPr>
          <w:w w:val="110"/>
        </w:rPr>
        <w:t> ex</w:t>
      </w:r>
      <w:r>
        <w:rPr>
          <w:spacing w:val="40"/>
          <w:w w:val="110"/>
        </w:rPr>
        <w:t> </w:t>
      </w:r>
      <w:r>
        <w:rPr>
          <w:w w:val="110"/>
        </w:rPr>
        <w:t>vivo</w:t>
      </w:r>
      <w:r>
        <w:rPr>
          <w:w w:val="110"/>
        </w:rPr>
        <w:t> and</w:t>
      </w:r>
      <w:r>
        <w:rPr>
          <w:w w:val="110"/>
        </w:rPr>
        <w:t> in</w:t>
      </w:r>
      <w:r>
        <w:rPr>
          <w:w w:val="110"/>
        </w:rPr>
        <w:t> vivo</w:t>
      </w:r>
      <w:r>
        <w:rPr>
          <w:w w:val="110"/>
        </w:rPr>
        <w:t> by</w:t>
      </w:r>
      <w:r>
        <w:rPr>
          <w:w w:val="110"/>
        </w:rPr>
        <w:t> thoracoscope</w:t>
      </w:r>
      <w:r>
        <w:rPr>
          <w:w w:val="110"/>
        </w:rPr>
        <w:t> and</w:t>
      </w:r>
      <w:r>
        <w:rPr>
          <w:w w:val="110"/>
        </w:rPr>
        <w:t> endoscope</w:t>
      </w:r>
      <w:r>
        <w:rPr>
          <w:w w:val="110"/>
        </w:rPr>
        <w:t> to</w:t>
      </w:r>
      <w:r>
        <w:rPr>
          <w:w w:val="110"/>
        </w:rPr>
        <w:t> generate</w:t>
      </w:r>
      <w:r>
        <w:rPr>
          <w:w w:val="110"/>
        </w:rPr>
        <w:t> BAMs, which</w:t>
      </w:r>
      <w:r>
        <w:rPr>
          <w:w w:val="110"/>
        </w:rPr>
        <w:t> successfully</w:t>
      </w:r>
      <w:r>
        <w:rPr>
          <w:w w:val="110"/>
        </w:rPr>
        <w:t> identified</w:t>
      </w:r>
      <w:r>
        <w:rPr>
          <w:w w:val="110"/>
        </w:rPr>
        <w:t> correct</w:t>
      </w:r>
      <w:r>
        <w:rPr>
          <w:w w:val="110"/>
        </w:rPr>
        <w:t> bleeding</w:t>
      </w:r>
      <w:r>
        <w:rPr>
          <w:w w:val="110"/>
        </w:rPr>
        <w:t> sources.</w:t>
      </w:r>
      <w:r>
        <w:rPr>
          <w:w w:val="110"/>
        </w:rPr>
        <w:t> These</w:t>
      </w:r>
      <w:r>
        <w:rPr>
          <w:w w:val="110"/>
        </w:rPr>
        <w:t> results suggest that it is possible to develop a method that may adapt to actual intraoperative</w:t>
      </w:r>
      <w:r>
        <w:rPr>
          <w:w w:val="110"/>
        </w:rPr>
        <w:t> images</w:t>
      </w:r>
      <w:r>
        <w:rPr>
          <w:w w:val="110"/>
        </w:rPr>
        <w:t> by</w:t>
      </w:r>
      <w:r>
        <w:rPr>
          <w:w w:val="110"/>
        </w:rPr>
        <w:t> using</w:t>
      </w:r>
      <w:r>
        <w:rPr>
          <w:w w:val="110"/>
        </w:rPr>
        <w:t> datasets</w:t>
      </w:r>
      <w:r>
        <w:rPr>
          <w:w w:val="110"/>
        </w:rPr>
        <w:t> obtained</w:t>
      </w:r>
      <w:r>
        <w:rPr>
          <w:w w:val="110"/>
        </w:rPr>
        <w:t> by</w:t>
      </w:r>
      <w:r>
        <w:rPr>
          <w:w w:val="110"/>
        </w:rPr>
        <w:t> the</w:t>
      </w:r>
      <w:r>
        <w:rPr>
          <w:w w:val="110"/>
        </w:rPr>
        <w:t> mimicking device,</w:t>
      </w:r>
      <w:r>
        <w:rPr>
          <w:w w:val="110"/>
        </w:rPr>
        <w:t> which</w:t>
      </w:r>
      <w:r>
        <w:rPr>
          <w:w w:val="110"/>
        </w:rPr>
        <w:t> is</w:t>
      </w:r>
      <w:r>
        <w:rPr>
          <w:w w:val="110"/>
        </w:rPr>
        <w:t> cost-effective</w:t>
      </w:r>
      <w:r>
        <w:rPr>
          <w:w w:val="110"/>
        </w:rPr>
        <w:t> and</w:t>
      </w:r>
      <w:r>
        <w:rPr>
          <w:w w:val="110"/>
        </w:rPr>
        <w:t> conforms</w:t>
      </w:r>
      <w:r>
        <w:rPr>
          <w:w w:val="110"/>
        </w:rPr>
        <w:t> to</w:t>
      </w:r>
      <w:r>
        <w:rPr>
          <w:w w:val="110"/>
        </w:rPr>
        <w:t> the</w:t>
      </w:r>
      <w:r>
        <w:rPr>
          <w:w w:val="110"/>
        </w:rPr>
        <w:t> principles</w:t>
      </w:r>
      <w:r>
        <w:rPr>
          <w:w w:val="110"/>
        </w:rPr>
        <w:t> of</w:t>
      </w:r>
      <w:r>
        <w:rPr>
          <w:w w:val="110"/>
        </w:rPr>
        <w:t> the </w:t>
      </w:r>
      <w:r>
        <w:rPr>
          <w:spacing w:val="-4"/>
          <w:w w:val="110"/>
        </w:rPr>
        <w:t>3Rs.</w:t>
      </w:r>
    </w:p>
    <w:p>
      <w:pPr>
        <w:pStyle w:val="BodyText"/>
        <w:spacing w:line="276" w:lineRule="auto"/>
        <w:ind w:right="109" w:firstLine="239"/>
        <w:jc w:val="both"/>
      </w:pPr>
      <w:r>
        <w:rPr>
          <w:w w:val="110"/>
        </w:rPr>
        <w:t>Examples</w:t>
      </w:r>
      <w:r>
        <w:rPr>
          <w:w w:val="110"/>
        </w:rPr>
        <w:t> of</w:t>
      </w:r>
      <w:r>
        <w:rPr>
          <w:w w:val="110"/>
        </w:rPr>
        <w:t> failed</w:t>
      </w:r>
      <w:r>
        <w:rPr>
          <w:w w:val="110"/>
        </w:rPr>
        <w:t> BAM</w:t>
      </w:r>
      <w:r>
        <w:rPr>
          <w:w w:val="110"/>
        </w:rPr>
        <w:t> generation</w:t>
      </w:r>
      <w:r>
        <w:rPr>
          <w:w w:val="110"/>
        </w:rPr>
        <w:t> include</w:t>
      </w:r>
      <w:r>
        <w:rPr>
          <w:w w:val="110"/>
        </w:rPr>
        <w:t> the</w:t>
      </w:r>
      <w:r>
        <w:rPr>
          <w:w w:val="110"/>
        </w:rPr>
        <w:t> cases</w:t>
      </w:r>
      <w:r>
        <w:rPr>
          <w:w w:val="110"/>
        </w:rPr>
        <w:t> </w:t>
      </w:r>
      <w:r>
        <w:rPr>
          <w:w w:val="110"/>
        </w:rPr>
        <w:t>immediately after</w:t>
      </w:r>
      <w:r>
        <w:rPr>
          <w:spacing w:val="42"/>
          <w:w w:val="110"/>
        </w:rPr>
        <w:t> </w:t>
      </w:r>
      <w:r>
        <w:rPr>
          <w:w w:val="110"/>
        </w:rPr>
        <w:t>the</w:t>
      </w:r>
      <w:r>
        <w:rPr>
          <w:spacing w:val="42"/>
          <w:w w:val="110"/>
        </w:rPr>
        <w:t> </w:t>
      </w:r>
      <w:r>
        <w:rPr>
          <w:w w:val="110"/>
        </w:rPr>
        <w:t>start</w:t>
      </w:r>
      <w:r>
        <w:rPr>
          <w:spacing w:val="42"/>
          <w:w w:val="110"/>
        </w:rPr>
        <w:t> </w:t>
      </w:r>
      <w:r>
        <w:rPr>
          <w:w w:val="110"/>
        </w:rPr>
        <w:t>of</w:t>
      </w:r>
      <w:r>
        <w:rPr>
          <w:spacing w:val="43"/>
          <w:w w:val="110"/>
        </w:rPr>
        <w:t> </w:t>
      </w:r>
      <w:r>
        <w:rPr>
          <w:w w:val="110"/>
        </w:rPr>
        <w:t>bleeding,</w:t>
      </w:r>
      <w:r>
        <w:rPr>
          <w:spacing w:val="42"/>
          <w:w w:val="110"/>
        </w:rPr>
        <w:t> </w:t>
      </w:r>
      <w:r>
        <w:rPr>
          <w:w w:val="110"/>
        </w:rPr>
        <w:t>the</w:t>
      </w:r>
      <w:r>
        <w:rPr>
          <w:spacing w:val="42"/>
          <w:w w:val="110"/>
        </w:rPr>
        <w:t> </w:t>
      </w:r>
      <w:r>
        <w:rPr>
          <w:w w:val="110"/>
        </w:rPr>
        <w:t>cases</w:t>
      </w:r>
      <w:r>
        <w:rPr>
          <w:spacing w:val="43"/>
          <w:w w:val="110"/>
        </w:rPr>
        <w:t> </w:t>
      </w:r>
      <w:r>
        <w:rPr>
          <w:w w:val="110"/>
        </w:rPr>
        <w:t>where</w:t>
      </w:r>
      <w:r>
        <w:rPr>
          <w:spacing w:val="42"/>
          <w:w w:val="110"/>
        </w:rPr>
        <w:t> </w:t>
      </w:r>
      <w:r>
        <w:rPr>
          <w:w w:val="110"/>
        </w:rPr>
        <w:t>the</w:t>
      </w:r>
      <w:r>
        <w:rPr>
          <w:spacing w:val="42"/>
          <w:w w:val="110"/>
        </w:rPr>
        <w:t> </w:t>
      </w:r>
      <w:r>
        <w:rPr>
          <w:w w:val="110"/>
        </w:rPr>
        <w:t>bleeding</w:t>
      </w:r>
      <w:r>
        <w:rPr>
          <w:spacing w:val="42"/>
          <w:w w:val="110"/>
        </w:rPr>
        <w:t> </w:t>
      </w:r>
      <w:r>
        <w:rPr>
          <w:w w:val="110"/>
        </w:rPr>
        <w:t>source</w:t>
      </w:r>
      <w:r>
        <w:rPr>
          <w:spacing w:val="43"/>
          <w:w w:val="110"/>
        </w:rPr>
        <w:t> </w:t>
      </w:r>
      <w:r>
        <w:rPr>
          <w:spacing w:val="-7"/>
          <w:w w:val="110"/>
        </w:rPr>
        <w:t>is</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ind w:left="0"/>
        <w:rPr>
          <w:sz w:val="20"/>
        </w:rPr>
      </w:pPr>
    </w:p>
    <w:p>
      <w:pPr>
        <w:pStyle w:val="BodyText"/>
        <w:spacing w:before="56"/>
        <w:ind w:left="0"/>
        <w:rPr>
          <w:sz w:val="20"/>
        </w:rPr>
      </w:pPr>
    </w:p>
    <w:p>
      <w:pPr>
        <w:pStyle w:val="BodyText"/>
        <w:ind w:left="1751"/>
        <w:rPr>
          <w:sz w:val="20"/>
        </w:rPr>
      </w:pPr>
      <w:r>
        <w:rPr>
          <w:sz w:val="20"/>
        </w:rPr>
        <w:drawing>
          <wp:inline distT="0" distB="0" distL="0" distR="0">
            <wp:extent cx="4535424" cy="6169152"/>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5" cstate="print"/>
                    <a:stretch>
                      <a:fillRect/>
                    </a:stretch>
                  </pic:blipFill>
                  <pic:spPr>
                    <a:xfrm>
                      <a:off x="0" y="0"/>
                      <a:ext cx="4535424" cy="6169152"/>
                    </a:xfrm>
                    <a:prstGeom prst="rect">
                      <a:avLst/>
                    </a:prstGeom>
                  </pic:spPr>
                </pic:pic>
              </a:graphicData>
            </a:graphic>
          </wp:inline>
        </w:drawing>
      </w:r>
      <w:r>
        <w:rPr>
          <w:sz w:val="20"/>
        </w:rPr>
      </w:r>
    </w:p>
    <w:p>
      <w:pPr>
        <w:pStyle w:val="BodyText"/>
        <w:spacing w:before="96"/>
        <w:ind w:left="0"/>
        <w:rPr>
          <w:sz w:val="12"/>
        </w:rPr>
      </w:pPr>
    </w:p>
    <w:p>
      <w:pPr>
        <w:spacing w:line="110" w:lineRule="auto" w:before="0"/>
        <w:ind w:left="111" w:right="0" w:firstLine="0"/>
        <w:jc w:val="left"/>
        <w:rPr>
          <w:sz w:val="12"/>
        </w:rPr>
      </w:pPr>
      <w:bookmarkStart w:name="_bookmark25" w:id="42"/>
      <w:bookmarkEnd w:id="42"/>
      <w:r>
        <w:rPr/>
      </w:r>
      <w:r>
        <w:rPr>
          <w:b/>
          <w:w w:val="120"/>
          <w:sz w:val="12"/>
        </w:rPr>
        <w:t>/ig.</w:t>
      </w:r>
      <w:r>
        <w:rPr>
          <w:b/>
          <w:spacing w:val="19"/>
          <w:w w:val="120"/>
          <w:sz w:val="12"/>
        </w:rPr>
        <w:t> </w:t>
      </w:r>
      <w:r>
        <w:rPr>
          <w:b/>
          <w:w w:val="120"/>
          <w:sz w:val="12"/>
        </w:rPr>
        <w:t>10.</w:t>
      </w:r>
      <w:r>
        <w:rPr>
          <w:b/>
          <w:spacing w:val="35"/>
          <w:w w:val="120"/>
          <w:sz w:val="12"/>
        </w:rPr>
        <w:t> </w:t>
      </w:r>
      <w:r>
        <w:rPr>
          <w:w w:val="120"/>
          <w:sz w:val="12"/>
        </w:rPr>
        <w:t>BAM</w:t>
      </w:r>
      <w:r>
        <w:rPr>
          <w:spacing w:val="19"/>
          <w:w w:val="120"/>
          <w:sz w:val="12"/>
        </w:rPr>
        <w:t> </w:t>
      </w:r>
      <w:r>
        <w:rPr>
          <w:w w:val="120"/>
          <w:sz w:val="12"/>
        </w:rPr>
        <w:t>generation</w:t>
      </w:r>
      <w:r>
        <w:rPr>
          <w:spacing w:val="19"/>
          <w:w w:val="120"/>
          <w:sz w:val="12"/>
        </w:rPr>
        <w:t> </w:t>
      </w:r>
      <w:r>
        <w:rPr>
          <w:w w:val="120"/>
          <w:sz w:val="12"/>
        </w:rPr>
        <w:t>for</w:t>
      </w:r>
      <w:r>
        <w:rPr>
          <w:spacing w:val="19"/>
          <w:w w:val="120"/>
          <w:sz w:val="12"/>
        </w:rPr>
        <w:t> </w:t>
      </w:r>
      <w:r>
        <w:rPr>
          <w:w w:val="120"/>
          <w:sz w:val="12"/>
        </w:rPr>
        <w:t>the</w:t>
      </w:r>
      <w:r>
        <w:rPr>
          <w:spacing w:val="19"/>
          <w:w w:val="120"/>
          <w:sz w:val="12"/>
        </w:rPr>
        <w:t> </w:t>
      </w:r>
      <w:r>
        <w:rPr>
          <w:w w:val="120"/>
          <w:sz w:val="12"/>
        </w:rPr>
        <w:t>bleeding</w:t>
      </w:r>
      <w:r>
        <w:rPr>
          <w:spacing w:val="19"/>
          <w:w w:val="120"/>
          <w:sz w:val="12"/>
        </w:rPr>
        <w:t> </w:t>
      </w:r>
      <w:r>
        <w:rPr>
          <w:w w:val="120"/>
          <w:sz w:val="12"/>
        </w:rPr>
        <w:t>images</w:t>
      </w:r>
      <w:r>
        <w:rPr>
          <w:spacing w:val="19"/>
          <w:w w:val="120"/>
          <w:sz w:val="12"/>
        </w:rPr>
        <w:t> </w:t>
      </w:r>
      <w:r>
        <w:rPr>
          <w:w w:val="120"/>
          <w:sz w:val="12"/>
        </w:rPr>
        <w:t>from</w:t>
      </w:r>
      <w:r>
        <w:rPr>
          <w:spacing w:val="19"/>
          <w:w w:val="120"/>
          <w:sz w:val="12"/>
        </w:rPr>
        <w:t> </w:t>
      </w:r>
      <w:r>
        <w:rPr>
          <w:w w:val="120"/>
          <w:sz w:val="12"/>
        </w:rPr>
        <w:t>the</w:t>
      </w:r>
      <w:r>
        <w:rPr>
          <w:spacing w:val="19"/>
          <w:w w:val="120"/>
          <w:sz w:val="12"/>
        </w:rPr>
        <w:t> </w:t>
      </w:r>
      <w:r>
        <w:rPr>
          <w:w w:val="120"/>
          <w:sz w:val="12"/>
        </w:rPr>
        <w:t>excised</w:t>
      </w:r>
      <w:r>
        <w:rPr>
          <w:spacing w:val="19"/>
          <w:w w:val="120"/>
          <w:sz w:val="12"/>
        </w:rPr>
        <w:t> </w:t>
      </w:r>
      <w:r>
        <w:rPr>
          <w:w w:val="120"/>
          <w:sz w:val="12"/>
        </w:rPr>
        <w:t>porcine</w:t>
      </w:r>
      <w:r>
        <w:rPr>
          <w:spacing w:val="19"/>
          <w:w w:val="120"/>
          <w:sz w:val="12"/>
        </w:rPr>
        <w:t> </w:t>
      </w:r>
      <w:r>
        <w:rPr>
          <w:w w:val="120"/>
          <w:sz w:val="12"/>
        </w:rPr>
        <w:t>lung</w:t>
      </w:r>
      <w:r>
        <w:rPr>
          <w:spacing w:val="19"/>
          <w:w w:val="120"/>
          <w:sz w:val="12"/>
        </w:rPr>
        <w:t> </w:t>
      </w:r>
      <w:r>
        <w:rPr>
          <w:w w:val="120"/>
          <w:sz w:val="12"/>
        </w:rPr>
        <w:t>(a</w:t>
      </w:r>
      <w:r>
        <w:rPr>
          <w:spacing w:val="19"/>
          <w:w w:val="120"/>
          <w:sz w:val="12"/>
        </w:rPr>
        <w:t> </w:t>
      </w:r>
      <w:r>
        <w:rPr>
          <w:w w:val="120"/>
          <w:sz w:val="12"/>
        </w:rPr>
        <w:t>clinically</w:t>
      </w:r>
      <w:r>
        <w:rPr>
          <w:spacing w:val="19"/>
          <w:w w:val="120"/>
          <w:sz w:val="12"/>
        </w:rPr>
        <w:t> </w:t>
      </w:r>
      <w:r>
        <w:rPr>
          <w:w w:val="120"/>
          <w:sz w:val="12"/>
        </w:rPr>
        <w:t>used</w:t>
      </w:r>
      <w:r>
        <w:rPr>
          <w:spacing w:val="19"/>
          <w:w w:val="120"/>
          <w:sz w:val="12"/>
        </w:rPr>
        <w:t> </w:t>
      </w:r>
      <w:r>
        <w:rPr>
          <w:w w:val="120"/>
          <w:sz w:val="12"/>
        </w:rPr>
        <w:t>endoscope)</w:t>
      </w:r>
      <w:r>
        <w:rPr>
          <w:spacing w:val="19"/>
          <w:w w:val="120"/>
          <w:sz w:val="12"/>
        </w:rPr>
        <w:t> </w:t>
      </w:r>
      <w:r>
        <w:rPr>
          <w:w w:val="120"/>
          <w:sz w:val="12"/>
        </w:rPr>
        <w:t>using</w:t>
      </w:r>
      <w:r>
        <w:rPr>
          <w:spacing w:val="19"/>
          <w:w w:val="120"/>
          <w:sz w:val="12"/>
        </w:rPr>
        <w:t> </w:t>
      </w:r>
      <w:r>
        <w:rPr>
          <w:rFonts w:ascii="STIX Math" w:eastAsia="STIX Math"/>
          <w:i/>
          <w:w w:val="120"/>
          <w:sz w:val="12"/>
        </w:rPr>
        <w:t>𝐿</w:t>
      </w:r>
      <w:r>
        <w:rPr>
          <w:rFonts w:ascii="STIX Math" w:eastAsia="STIX Math"/>
          <w:w w:val="120"/>
          <w:sz w:val="12"/>
          <w:vertAlign w:val="subscript"/>
        </w:rPr>
        <w:t>1</w:t>
      </w:r>
      <w:r>
        <w:rPr>
          <w:rFonts w:ascii="STIX Math" w:eastAsia="STIX Math"/>
          <w:spacing w:val="28"/>
          <w:w w:val="120"/>
          <w:sz w:val="12"/>
          <w:vertAlign w:val="baseline"/>
        </w:rPr>
        <w:t> </w:t>
      </w:r>
      <w:r>
        <w:rPr>
          <w:w w:val="120"/>
          <w:sz w:val="12"/>
          <w:vertAlign w:val="baseline"/>
        </w:rPr>
        <w:t>only</w:t>
      </w:r>
      <w:r>
        <w:rPr>
          <w:spacing w:val="19"/>
          <w:w w:val="120"/>
          <w:sz w:val="12"/>
          <w:vertAlign w:val="baseline"/>
        </w:rPr>
        <w:t> </w:t>
      </w:r>
      <w:r>
        <w:rPr>
          <w:w w:val="120"/>
          <w:sz w:val="12"/>
          <w:vertAlign w:val="baseline"/>
        </w:rPr>
        <w:t>and</w:t>
      </w:r>
      <w:r>
        <w:rPr>
          <w:spacing w:val="19"/>
          <w:w w:val="120"/>
          <w:sz w:val="12"/>
          <w:vertAlign w:val="baseline"/>
        </w:rPr>
        <w:t> </w:t>
      </w:r>
      <w:r>
        <w:rPr>
          <w:w w:val="120"/>
          <w:sz w:val="12"/>
          <w:vertAlign w:val="baseline"/>
        </w:rPr>
        <w:t>Pix2Pix.</w:t>
      </w:r>
      <w:r>
        <w:rPr>
          <w:spacing w:val="19"/>
          <w:w w:val="120"/>
          <w:sz w:val="12"/>
          <w:vertAlign w:val="baseline"/>
        </w:rPr>
        <w:t> </w:t>
      </w:r>
      <w:r>
        <w:rPr>
          <w:w w:val="120"/>
          <w:sz w:val="12"/>
          <w:vertAlign w:val="baseline"/>
        </w:rPr>
        <w:t>The</w:t>
      </w:r>
      <w:r>
        <w:rPr>
          <w:spacing w:val="19"/>
          <w:w w:val="120"/>
          <w:sz w:val="12"/>
          <w:vertAlign w:val="baseline"/>
        </w:rPr>
        <w:t> </w:t>
      </w:r>
      <w:r>
        <w:rPr>
          <w:w w:val="120"/>
          <w:sz w:val="12"/>
          <w:vertAlign w:val="baseline"/>
        </w:rPr>
        <w:t>left</w:t>
      </w:r>
      <w:r>
        <w:rPr>
          <w:spacing w:val="19"/>
          <w:w w:val="120"/>
          <w:sz w:val="12"/>
          <w:vertAlign w:val="baseline"/>
        </w:rPr>
        <w:t> </w:t>
      </w:r>
      <w:r>
        <w:rPr>
          <w:w w:val="120"/>
          <w:sz w:val="12"/>
          <w:vertAlign w:val="baseline"/>
        </w:rPr>
        <w:t>column</w:t>
      </w:r>
      <w:r>
        <w:rPr>
          <w:spacing w:val="19"/>
          <w:w w:val="120"/>
          <w:sz w:val="12"/>
          <w:vertAlign w:val="baseline"/>
        </w:rPr>
        <w:t> </w:t>
      </w:r>
      <w:r>
        <w:rPr>
          <w:w w:val="120"/>
          <w:sz w:val="12"/>
          <w:vertAlign w:val="baseline"/>
        </w:rPr>
        <w:t>is</w:t>
      </w:r>
      <w:r>
        <w:rPr>
          <w:spacing w:val="19"/>
          <w:w w:val="120"/>
          <w:sz w:val="12"/>
          <w:vertAlign w:val="baseline"/>
        </w:rPr>
        <w:t> </w:t>
      </w:r>
      <w:r>
        <w:rPr>
          <w:w w:val="120"/>
          <w:sz w:val="12"/>
          <w:vertAlign w:val="baseline"/>
        </w:rPr>
        <w:t>the</w:t>
      </w:r>
      <w:r>
        <w:rPr>
          <w:spacing w:val="19"/>
          <w:w w:val="120"/>
          <w:sz w:val="12"/>
          <w:vertAlign w:val="baseline"/>
        </w:rPr>
        <w:t> </w:t>
      </w:r>
      <w:r>
        <w:rPr>
          <w:w w:val="120"/>
          <w:sz w:val="12"/>
          <w:vertAlign w:val="baseline"/>
        </w:rPr>
        <w:t>actual</w:t>
      </w:r>
      <w:r>
        <w:rPr>
          <w:spacing w:val="19"/>
          <w:w w:val="120"/>
          <w:sz w:val="12"/>
          <w:vertAlign w:val="baseline"/>
        </w:rPr>
        <w:t> </w:t>
      </w:r>
      <w:r>
        <w:rPr>
          <w:w w:val="120"/>
          <w:sz w:val="12"/>
          <w:vertAlign w:val="baseline"/>
        </w:rPr>
        <w:t>input</w:t>
      </w:r>
      <w:r>
        <w:rPr>
          <w:spacing w:val="40"/>
          <w:w w:val="120"/>
          <w:sz w:val="12"/>
          <w:vertAlign w:val="baseline"/>
        </w:rPr>
        <w:t> </w:t>
      </w:r>
      <w:r>
        <w:rPr>
          <w:w w:val="120"/>
          <w:sz w:val="12"/>
          <w:vertAlign w:val="baseline"/>
        </w:rPr>
        <w:t>image,</w:t>
      </w:r>
      <w:r>
        <w:rPr>
          <w:spacing w:val="10"/>
          <w:w w:val="120"/>
          <w:sz w:val="12"/>
          <w:vertAlign w:val="baseline"/>
        </w:rPr>
        <w:t> </w:t>
      </w:r>
      <w:r>
        <w:rPr>
          <w:w w:val="120"/>
          <w:sz w:val="12"/>
          <w:vertAlign w:val="baseline"/>
        </w:rPr>
        <w:t>the</w:t>
      </w:r>
      <w:r>
        <w:rPr>
          <w:spacing w:val="11"/>
          <w:w w:val="120"/>
          <w:sz w:val="12"/>
          <w:vertAlign w:val="baseline"/>
        </w:rPr>
        <w:t> </w:t>
      </w:r>
      <w:r>
        <w:rPr>
          <w:w w:val="120"/>
          <w:sz w:val="12"/>
          <w:vertAlign w:val="baseline"/>
        </w:rPr>
        <w:t>middle</w:t>
      </w:r>
      <w:r>
        <w:rPr>
          <w:spacing w:val="10"/>
          <w:w w:val="120"/>
          <w:sz w:val="12"/>
          <w:vertAlign w:val="baseline"/>
        </w:rPr>
        <w:t> </w:t>
      </w:r>
      <w:r>
        <w:rPr>
          <w:w w:val="120"/>
          <w:sz w:val="12"/>
          <w:vertAlign w:val="baseline"/>
        </w:rPr>
        <w:t>column</w:t>
      </w:r>
      <w:r>
        <w:rPr>
          <w:spacing w:val="11"/>
          <w:w w:val="120"/>
          <w:sz w:val="12"/>
          <w:vertAlign w:val="baseline"/>
        </w:rPr>
        <w:t> </w:t>
      </w:r>
      <w:r>
        <w:rPr>
          <w:w w:val="120"/>
          <w:sz w:val="12"/>
          <w:vertAlign w:val="baseline"/>
        </w:rPr>
        <w:t>is</w:t>
      </w:r>
      <w:r>
        <w:rPr>
          <w:spacing w:val="11"/>
          <w:w w:val="120"/>
          <w:sz w:val="12"/>
          <w:vertAlign w:val="baseline"/>
        </w:rPr>
        <w:t> </w:t>
      </w:r>
      <w:r>
        <w:rPr>
          <w:w w:val="120"/>
          <w:sz w:val="12"/>
          <w:vertAlign w:val="baseline"/>
        </w:rPr>
        <w:t>the</w:t>
      </w:r>
      <w:r>
        <w:rPr>
          <w:spacing w:val="10"/>
          <w:w w:val="120"/>
          <w:sz w:val="12"/>
          <w:vertAlign w:val="baseline"/>
        </w:rPr>
        <w:t> </w:t>
      </w:r>
      <w:r>
        <w:rPr>
          <w:w w:val="120"/>
          <w:sz w:val="12"/>
          <w:vertAlign w:val="baseline"/>
        </w:rPr>
        <w:t>generated</w:t>
      </w:r>
      <w:r>
        <w:rPr>
          <w:spacing w:val="11"/>
          <w:w w:val="120"/>
          <w:sz w:val="12"/>
          <w:vertAlign w:val="baseline"/>
        </w:rPr>
        <w:t> </w:t>
      </w:r>
      <w:r>
        <w:rPr>
          <w:w w:val="120"/>
          <w:sz w:val="12"/>
          <w:vertAlign w:val="baseline"/>
        </w:rPr>
        <w:t>BAM</w:t>
      </w:r>
      <w:r>
        <w:rPr>
          <w:spacing w:val="10"/>
          <w:w w:val="120"/>
          <w:sz w:val="12"/>
          <w:vertAlign w:val="baseline"/>
        </w:rPr>
        <w:t> </w:t>
      </w:r>
      <w:r>
        <w:rPr>
          <w:w w:val="120"/>
          <w:sz w:val="12"/>
          <w:vertAlign w:val="baseline"/>
        </w:rPr>
        <w:t>using</w:t>
      </w:r>
      <w:r>
        <w:rPr>
          <w:spacing w:val="11"/>
          <w:w w:val="120"/>
          <w:sz w:val="12"/>
          <w:vertAlign w:val="baseline"/>
        </w:rPr>
        <w:t> </w:t>
      </w:r>
      <w:r>
        <w:rPr>
          <w:rFonts w:ascii="STIX Math" w:eastAsia="STIX Math"/>
          <w:i/>
          <w:w w:val="120"/>
          <w:sz w:val="12"/>
          <w:vertAlign w:val="baseline"/>
        </w:rPr>
        <w:t>𝐿</w:t>
      </w:r>
      <w:r>
        <w:rPr>
          <w:rFonts w:ascii="STIX Math" w:eastAsia="STIX Math"/>
          <w:w w:val="120"/>
          <w:sz w:val="12"/>
          <w:vertAlign w:val="subscript"/>
        </w:rPr>
        <w:t>1</w:t>
      </w:r>
      <w:r>
        <w:rPr>
          <w:rFonts w:ascii="STIX Math" w:eastAsia="STIX Math"/>
          <w:spacing w:val="19"/>
          <w:w w:val="120"/>
          <w:sz w:val="12"/>
          <w:vertAlign w:val="baseline"/>
        </w:rPr>
        <w:t> </w:t>
      </w:r>
      <w:r>
        <w:rPr>
          <w:w w:val="120"/>
          <w:sz w:val="12"/>
          <w:vertAlign w:val="baseline"/>
        </w:rPr>
        <w:t>only,</w:t>
      </w:r>
      <w:r>
        <w:rPr>
          <w:spacing w:val="10"/>
          <w:w w:val="120"/>
          <w:sz w:val="12"/>
          <w:vertAlign w:val="baseline"/>
        </w:rPr>
        <w:t> </w:t>
      </w:r>
      <w:r>
        <w:rPr>
          <w:w w:val="120"/>
          <w:sz w:val="12"/>
          <w:vertAlign w:val="baseline"/>
        </w:rPr>
        <w:t>and</w:t>
      </w:r>
      <w:r>
        <w:rPr>
          <w:spacing w:val="11"/>
          <w:w w:val="120"/>
          <w:sz w:val="12"/>
          <w:vertAlign w:val="baseline"/>
        </w:rPr>
        <w:t> </w:t>
      </w:r>
      <w:r>
        <w:rPr>
          <w:w w:val="120"/>
          <w:sz w:val="12"/>
          <w:vertAlign w:val="baseline"/>
        </w:rPr>
        <w:t>the</w:t>
      </w:r>
      <w:r>
        <w:rPr>
          <w:spacing w:val="11"/>
          <w:w w:val="120"/>
          <w:sz w:val="12"/>
          <w:vertAlign w:val="baseline"/>
        </w:rPr>
        <w:t> </w:t>
      </w:r>
      <w:r>
        <w:rPr>
          <w:w w:val="120"/>
          <w:sz w:val="12"/>
          <w:vertAlign w:val="baseline"/>
        </w:rPr>
        <w:t>right</w:t>
      </w:r>
      <w:r>
        <w:rPr>
          <w:spacing w:val="10"/>
          <w:w w:val="120"/>
          <w:sz w:val="12"/>
          <w:vertAlign w:val="baseline"/>
        </w:rPr>
        <w:t> </w:t>
      </w:r>
      <w:r>
        <w:rPr>
          <w:w w:val="120"/>
          <w:sz w:val="12"/>
          <w:vertAlign w:val="baseline"/>
        </w:rPr>
        <w:t>column</w:t>
      </w:r>
      <w:r>
        <w:rPr>
          <w:spacing w:val="11"/>
          <w:w w:val="120"/>
          <w:sz w:val="12"/>
          <w:vertAlign w:val="baseline"/>
        </w:rPr>
        <w:t> </w:t>
      </w:r>
      <w:r>
        <w:rPr>
          <w:w w:val="120"/>
          <w:sz w:val="12"/>
          <w:vertAlign w:val="baseline"/>
        </w:rPr>
        <w:t>is</w:t>
      </w:r>
      <w:r>
        <w:rPr>
          <w:spacing w:val="10"/>
          <w:w w:val="120"/>
          <w:sz w:val="12"/>
          <w:vertAlign w:val="baseline"/>
        </w:rPr>
        <w:t> </w:t>
      </w:r>
      <w:r>
        <w:rPr>
          <w:w w:val="120"/>
          <w:sz w:val="12"/>
          <w:vertAlign w:val="baseline"/>
        </w:rPr>
        <w:t>the</w:t>
      </w:r>
      <w:r>
        <w:rPr>
          <w:spacing w:val="11"/>
          <w:w w:val="120"/>
          <w:sz w:val="12"/>
          <w:vertAlign w:val="baseline"/>
        </w:rPr>
        <w:t> </w:t>
      </w:r>
      <w:r>
        <w:rPr>
          <w:w w:val="120"/>
          <w:sz w:val="12"/>
          <w:vertAlign w:val="baseline"/>
        </w:rPr>
        <w:t>generated</w:t>
      </w:r>
      <w:r>
        <w:rPr>
          <w:spacing w:val="11"/>
          <w:w w:val="120"/>
          <w:sz w:val="12"/>
          <w:vertAlign w:val="baseline"/>
        </w:rPr>
        <w:t> </w:t>
      </w:r>
      <w:r>
        <w:rPr>
          <w:w w:val="120"/>
          <w:sz w:val="12"/>
          <w:vertAlign w:val="baseline"/>
        </w:rPr>
        <w:t>BAM</w:t>
      </w:r>
      <w:r>
        <w:rPr>
          <w:spacing w:val="10"/>
          <w:w w:val="120"/>
          <w:sz w:val="12"/>
          <w:vertAlign w:val="baseline"/>
        </w:rPr>
        <w:t> </w:t>
      </w:r>
      <w:r>
        <w:rPr>
          <w:w w:val="120"/>
          <w:sz w:val="12"/>
          <w:vertAlign w:val="baseline"/>
        </w:rPr>
        <w:t>using</w:t>
      </w:r>
      <w:r>
        <w:rPr>
          <w:spacing w:val="11"/>
          <w:w w:val="120"/>
          <w:sz w:val="12"/>
          <w:vertAlign w:val="baseline"/>
        </w:rPr>
        <w:t> </w:t>
      </w:r>
      <w:r>
        <w:rPr>
          <w:w w:val="120"/>
          <w:sz w:val="12"/>
          <w:vertAlign w:val="baseline"/>
        </w:rPr>
        <w:t>Pix2Pix.</w:t>
      </w:r>
      <w:r>
        <w:rPr>
          <w:spacing w:val="10"/>
          <w:w w:val="120"/>
          <w:sz w:val="12"/>
          <w:vertAlign w:val="baseline"/>
        </w:rPr>
        <w:t> </w:t>
      </w:r>
      <w:r>
        <w:rPr>
          <w:w w:val="120"/>
          <w:sz w:val="12"/>
          <w:vertAlign w:val="baseline"/>
        </w:rPr>
        <w:t>The</w:t>
      </w:r>
      <w:r>
        <w:rPr>
          <w:spacing w:val="11"/>
          <w:w w:val="120"/>
          <w:sz w:val="12"/>
          <w:vertAlign w:val="baseline"/>
        </w:rPr>
        <w:t> </w:t>
      </w:r>
      <w:r>
        <w:rPr>
          <w:w w:val="120"/>
          <w:sz w:val="12"/>
          <w:vertAlign w:val="baseline"/>
        </w:rPr>
        <w:t>arrows</w:t>
      </w:r>
      <w:r>
        <w:rPr>
          <w:spacing w:val="11"/>
          <w:w w:val="120"/>
          <w:sz w:val="12"/>
          <w:vertAlign w:val="baseline"/>
        </w:rPr>
        <w:t> </w:t>
      </w:r>
      <w:r>
        <w:rPr>
          <w:w w:val="120"/>
          <w:sz w:val="12"/>
          <w:vertAlign w:val="baseline"/>
        </w:rPr>
        <w:t>indicate</w:t>
      </w:r>
      <w:r>
        <w:rPr>
          <w:spacing w:val="10"/>
          <w:w w:val="120"/>
          <w:sz w:val="12"/>
          <w:vertAlign w:val="baseline"/>
        </w:rPr>
        <w:t> </w:t>
      </w:r>
      <w:r>
        <w:rPr>
          <w:w w:val="120"/>
          <w:sz w:val="12"/>
          <w:vertAlign w:val="baseline"/>
        </w:rPr>
        <w:t>the</w:t>
      </w:r>
      <w:r>
        <w:rPr>
          <w:spacing w:val="11"/>
          <w:w w:val="120"/>
          <w:sz w:val="12"/>
          <w:vertAlign w:val="baseline"/>
        </w:rPr>
        <w:t> </w:t>
      </w:r>
      <w:r>
        <w:rPr>
          <w:w w:val="120"/>
          <w:sz w:val="12"/>
          <w:vertAlign w:val="baseline"/>
        </w:rPr>
        <w:t>actual</w:t>
      </w:r>
      <w:r>
        <w:rPr>
          <w:spacing w:val="10"/>
          <w:w w:val="120"/>
          <w:sz w:val="12"/>
          <w:vertAlign w:val="baseline"/>
        </w:rPr>
        <w:t> </w:t>
      </w:r>
      <w:r>
        <w:rPr>
          <w:w w:val="120"/>
          <w:sz w:val="12"/>
          <w:vertAlign w:val="baseline"/>
        </w:rPr>
        <w:t>bleeding</w:t>
      </w:r>
      <w:r>
        <w:rPr>
          <w:spacing w:val="11"/>
          <w:w w:val="120"/>
          <w:sz w:val="12"/>
          <w:vertAlign w:val="baseline"/>
        </w:rPr>
        <w:t> </w:t>
      </w:r>
      <w:r>
        <w:rPr>
          <w:w w:val="120"/>
          <w:sz w:val="12"/>
          <w:vertAlign w:val="baseline"/>
        </w:rPr>
        <w:t>points.</w:t>
      </w:r>
      <w:r>
        <w:rPr>
          <w:spacing w:val="11"/>
          <w:w w:val="120"/>
          <w:sz w:val="12"/>
          <w:vertAlign w:val="baseline"/>
        </w:rPr>
        <w:t> </w:t>
      </w:r>
      <w:r>
        <w:rPr>
          <w:spacing w:val="-5"/>
          <w:w w:val="120"/>
          <w:sz w:val="12"/>
          <w:vertAlign w:val="baseline"/>
        </w:rPr>
        <w:t>The</w:t>
      </w:r>
    </w:p>
    <w:p>
      <w:pPr>
        <w:spacing w:line="297" w:lineRule="auto" w:before="32"/>
        <w:ind w:left="111" w:right="111" w:firstLine="0"/>
        <w:jc w:val="left"/>
        <w:rPr>
          <w:sz w:val="12"/>
        </w:rPr>
      </w:pPr>
      <w:r>
        <w:rPr>
          <w:w w:val="120"/>
          <w:sz w:val="12"/>
        </w:rPr>
        <w:t>white</w:t>
      </w:r>
      <w:r>
        <w:rPr>
          <w:spacing w:val="7"/>
          <w:w w:val="120"/>
          <w:sz w:val="12"/>
        </w:rPr>
        <w:t> </w:t>
      </w:r>
      <w:r>
        <w:rPr>
          <w:w w:val="120"/>
          <w:sz w:val="12"/>
        </w:rPr>
        <w:t>circular</w:t>
      </w:r>
      <w:r>
        <w:rPr>
          <w:spacing w:val="7"/>
          <w:w w:val="120"/>
          <w:sz w:val="12"/>
        </w:rPr>
        <w:t> </w:t>
      </w:r>
      <w:r>
        <w:rPr>
          <w:w w:val="120"/>
          <w:sz w:val="12"/>
        </w:rPr>
        <w:t>region</w:t>
      </w:r>
      <w:r>
        <w:rPr>
          <w:spacing w:val="7"/>
          <w:w w:val="120"/>
          <w:sz w:val="12"/>
        </w:rPr>
        <w:t> </w:t>
      </w:r>
      <w:r>
        <w:rPr>
          <w:w w:val="120"/>
          <w:sz w:val="12"/>
        </w:rPr>
        <w:t>indicates</w:t>
      </w:r>
      <w:r>
        <w:rPr>
          <w:spacing w:val="7"/>
          <w:w w:val="120"/>
          <w:sz w:val="12"/>
        </w:rPr>
        <w:t> </w:t>
      </w:r>
      <w:r>
        <w:rPr>
          <w:w w:val="120"/>
          <w:sz w:val="12"/>
        </w:rPr>
        <w:t>where</w:t>
      </w:r>
      <w:r>
        <w:rPr>
          <w:spacing w:val="7"/>
          <w:w w:val="120"/>
          <w:sz w:val="12"/>
        </w:rPr>
        <w:t> </w:t>
      </w:r>
      <w:r>
        <w:rPr>
          <w:w w:val="120"/>
          <w:sz w:val="12"/>
        </w:rPr>
        <w:t>the</w:t>
      </w:r>
      <w:r>
        <w:rPr>
          <w:spacing w:val="7"/>
          <w:w w:val="120"/>
          <w:sz w:val="12"/>
        </w:rPr>
        <w:t> </w:t>
      </w:r>
      <w:r>
        <w:rPr>
          <w:w w:val="120"/>
          <w:sz w:val="12"/>
        </w:rPr>
        <w:t>actual</w:t>
      </w:r>
      <w:r>
        <w:rPr>
          <w:spacing w:val="7"/>
          <w:w w:val="120"/>
          <w:sz w:val="12"/>
        </w:rPr>
        <w:t> </w:t>
      </w:r>
      <w:r>
        <w:rPr>
          <w:w w:val="120"/>
          <w:sz w:val="12"/>
        </w:rPr>
        <w:t>bleeding</w:t>
      </w:r>
      <w:r>
        <w:rPr>
          <w:spacing w:val="7"/>
          <w:w w:val="120"/>
          <w:sz w:val="12"/>
        </w:rPr>
        <w:t> </w:t>
      </w:r>
      <w:r>
        <w:rPr>
          <w:w w:val="120"/>
          <w:sz w:val="12"/>
        </w:rPr>
        <w:t>source</w:t>
      </w:r>
      <w:r>
        <w:rPr>
          <w:spacing w:val="7"/>
          <w:w w:val="120"/>
          <w:sz w:val="12"/>
        </w:rPr>
        <w:t> </w:t>
      </w:r>
      <w:r>
        <w:rPr>
          <w:w w:val="120"/>
          <w:sz w:val="12"/>
        </w:rPr>
        <w:t>was</w:t>
      </w:r>
      <w:r>
        <w:rPr>
          <w:spacing w:val="7"/>
          <w:w w:val="120"/>
          <w:sz w:val="12"/>
        </w:rPr>
        <w:t> </w:t>
      </w:r>
      <w:r>
        <w:rPr>
          <w:w w:val="120"/>
          <w:sz w:val="12"/>
        </w:rPr>
        <w:t>labeled</w:t>
      </w:r>
      <w:r>
        <w:rPr>
          <w:spacing w:val="7"/>
          <w:w w:val="120"/>
          <w:sz w:val="12"/>
        </w:rPr>
        <w:t> </w:t>
      </w:r>
      <w:r>
        <w:rPr>
          <w:w w:val="120"/>
          <w:sz w:val="12"/>
        </w:rPr>
        <w:t>as</w:t>
      </w:r>
      <w:r>
        <w:rPr>
          <w:spacing w:val="7"/>
          <w:w w:val="120"/>
          <w:sz w:val="12"/>
        </w:rPr>
        <w:t> </w:t>
      </w:r>
      <w:r>
        <w:rPr>
          <w:w w:val="120"/>
          <w:sz w:val="12"/>
        </w:rPr>
        <w:t>the</w:t>
      </w:r>
      <w:r>
        <w:rPr>
          <w:spacing w:val="7"/>
          <w:w w:val="120"/>
          <w:sz w:val="12"/>
        </w:rPr>
        <w:t> </w:t>
      </w:r>
      <w:r>
        <w:rPr>
          <w:w w:val="120"/>
          <w:sz w:val="12"/>
        </w:rPr>
        <w:t>ground</w:t>
      </w:r>
      <w:r>
        <w:rPr>
          <w:spacing w:val="7"/>
          <w:w w:val="120"/>
          <w:sz w:val="12"/>
        </w:rPr>
        <w:t> </w:t>
      </w:r>
      <w:r>
        <w:rPr>
          <w:w w:val="120"/>
          <w:sz w:val="12"/>
        </w:rPr>
        <w:t>truth.</w:t>
      </w:r>
      <w:r>
        <w:rPr>
          <w:spacing w:val="7"/>
          <w:w w:val="120"/>
          <w:sz w:val="12"/>
        </w:rPr>
        <w:t> </w:t>
      </w:r>
      <w:r>
        <w:rPr>
          <w:w w:val="120"/>
          <w:sz w:val="12"/>
        </w:rPr>
        <w:t>The</w:t>
      </w:r>
      <w:r>
        <w:rPr>
          <w:spacing w:val="7"/>
          <w:w w:val="120"/>
          <w:sz w:val="12"/>
        </w:rPr>
        <w:t> </w:t>
      </w:r>
      <w:r>
        <w:rPr>
          <w:w w:val="120"/>
          <w:sz w:val="12"/>
        </w:rPr>
        <w:t>intensity</w:t>
      </w:r>
      <w:r>
        <w:rPr>
          <w:spacing w:val="7"/>
          <w:w w:val="120"/>
          <w:sz w:val="12"/>
        </w:rPr>
        <w:t> </w:t>
      </w:r>
      <w:r>
        <w:rPr>
          <w:w w:val="120"/>
          <w:sz w:val="12"/>
        </w:rPr>
        <w:t>of</w:t>
      </w:r>
      <w:r>
        <w:rPr>
          <w:spacing w:val="7"/>
          <w:w w:val="120"/>
          <w:sz w:val="12"/>
        </w:rPr>
        <w:t> </w:t>
      </w:r>
      <w:r>
        <w:rPr>
          <w:w w:val="120"/>
          <w:sz w:val="12"/>
        </w:rPr>
        <w:t>the</w:t>
      </w:r>
      <w:r>
        <w:rPr>
          <w:spacing w:val="7"/>
          <w:w w:val="120"/>
          <w:sz w:val="12"/>
        </w:rPr>
        <w:t> </w:t>
      </w:r>
      <w:r>
        <w:rPr>
          <w:w w:val="120"/>
          <w:sz w:val="12"/>
        </w:rPr>
        <w:t>bleeding</w:t>
      </w:r>
      <w:r>
        <w:rPr>
          <w:spacing w:val="7"/>
          <w:w w:val="120"/>
          <w:sz w:val="12"/>
        </w:rPr>
        <w:t> </w:t>
      </w:r>
      <w:r>
        <w:rPr>
          <w:w w:val="120"/>
          <w:sz w:val="12"/>
        </w:rPr>
        <w:t>alert</w:t>
      </w:r>
      <w:r>
        <w:rPr>
          <w:spacing w:val="7"/>
          <w:w w:val="120"/>
          <w:sz w:val="12"/>
        </w:rPr>
        <w:t> </w:t>
      </w:r>
      <w:r>
        <w:rPr>
          <w:w w:val="120"/>
          <w:sz w:val="12"/>
        </w:rPr>
        <w:t>map</w:t>
      </w:r>
      <w:r>
        <w:rPr>
          <w:spacing w:val="7"/>
          <w:w w:val="120"/>
          <w:sz w:val="12"/>
        </w:rPr>
        <w:t> </w:t>
      </w:r>
      <w:r>
        <w:rPr>
          <w:w w:val="120"/>
          <w:sz w:val="12"/>
        </w:rPr>
        <w:t>at</w:t>
      </w:r>
      <w:r>
        <w:rPr>
          <w:spacing w:val="7"/>
          <w:w w:val="120"/>
          <w:sz w:val="12"/>
        </w:rPr>
        <w:t> </w:t>
      </w:r>
      <w:r>
        <w:rPr>
          <w:w w:val="120"/>
          <w:sz w:val="12"/>
        </w:rPr>
        <w:t>the</w:t>
      </w:r>
      <w:r>
        <w:rPr>
          <w:spacing w:val="7"/>
          <w:w w:val="120"/>
          <w:sz w:val="12"/>
        </w:rPr>
        <w:t> </w:t>
      </w:r>
      <w:r>
        <w:rPr>
          <w:w w:val="120"/>
          <w:sz w:val="12"/>
        </w:rPr>
        <w:t>bleeding</w:t>
      </w:r>
      <w:r>
        <w:rPr>
          <w:spacing w:val="7"/>
          <w:w w:val="120"/>
          <w:sz w:val="12"/>
        </w:rPr>
        <w:t> </w:t>
      </w:r>
      <w:r>
        <w:rPr>
          <w:w w:val="120"/>
          <w:sz w:val="12"/>
        </w:rPr>
        <w:t>point</w:t>
      </w:r>
      <w:r>
        <w:rPr>
          <w:spacing w:val="7"/>
          <w:w w:val="120"/>
          <w:sz w:val="12"/>
        </w:rPr>
        <w:t> </w:t>
      </w:r>
      <w:r>
        <w:rPr>
          <w:w w:val="120"/>
          <w:sz w:val="12"/>
        </w:rPr>
        <w:t>is</w:t>
      </w:r>
      <w:r>
        <w:rPr>
          <w:spacing w:val="7"/>
          <w:w w:val="120"/>
          <w:sz w:val="12"/>
        </w:rPr>
        <w:t> </w:t>
      </w:r>
      <w:r>
        <w:rPr>
          <w:w w:val="120"/>
          <w:sz w:val="12"/>
        </w:rPr>
        <w:t>shown</w:t>
      </w:r>
      <w:r>
        <w:rPr>
          <w:spacing w:val="7"/>
          <w:w w:val="120"/>
          <w:sz w:val="12"/>
        </w:rPr>
        <w:t> </w:t>
      </w:r>
      <w:r>
        <w:rPr>
          <w:w w:val="120"/>
          <w:sz w:val="12"/>
        </w:rPr>
        <w:t>according</w:t>
      </w:r>
      <w:r>
        <w:rPr>
          <w:spacing w:val="40"/>
          <w:w w:val="120"/>
          <w:sz w:val="12"/>
        </w:rPr>
        <w:t> </w:t>
      </w:r>
      <w:r>
        <w:rPr>
          <w:w w:val="120"/>
          <w:sz w:val="12"/>
        </w:rPr>
        <w:t>to</w:t>
      </w:r>
      <w:r>
        <w:rPr>
          <w:spacing w:val="7"/>
          <w:w w:val="120"/>
          <w:sz w:val="12"/>
        </w:rPr>
        <w:t> </w:t>
      </w:r>
      <w:r>
        <w:rPr>
          <w:w w:val="120"/>
          <w:sz w:val="12"/>
        </w:rPr>
        <w:t>the</w:t>
      </w:r>
      <w:r>
        <w:rPr>
          <w:spacing w:val="7"/>
          <w:w w:val="120"/>
          <w:sz w:val="12"/>
        </w:rPr>
        <w:t> </w:t>
      </w:r>
      <w:r>
        <w:rPr>
          <w:w w:val="120"/>
          <w:sz w:val="12"/>
        </w:rPr>
        <w:t>color</w:t>
      </w:r>
      <w:r>
        <w:rPr>
          <w:spacing w:val="8"/>
          <w:w w:val="120"/>
          <w:sz w:val="12"/>
        </w:rPr>
        <w:t> </w:t>
      </w:r>
      <w:r>
        <w:rPr>
          <w:w w:val="120"/>
          <w:sz w:val="12"/>
        </w:rPr>
        <w:t>bar</w:t>
      </w:r>
      <w:r>
        <w:rPr>
          <w:spacing w:val="7"/>
          <w:w w:val="120"/>
          <w:sz w:val="12"/>
        </w:rPr>
        <w:t> </w:t>
      </w:r>
      <w:r>
        <w:rPr>
          <w:w w:val="120"/>
          <w:sz w:val="12"/>
        </w:rPr>
        <w:t>in</w:t>
      </w:r>
      <w:r>
        <w:rPr>
          <w:spacing w:val="7"/>
          <w:w w:val="120"/>
          <w:sz w:val="12"/>
        </w:rPr>
        <w:t> </w:t>
      </w:r>
      <w:r>
        <w:rPr>
          <w:w w:val="120"/>
          <w:sz w:val="12"/>
        </w:rPr>
        <w:t>the</w:t>
      </w:r>
      <w:r>
        <w:rPr>
          <w:spacing w:val="8"/>
          <w:w w:val="120"/>
          <w:sz w:val="12"/>
        </w:rPr>
        <w:t> </w:t>
      </w:r>
      <w:r>
        <w:rPr>
          <w:w w:val="120"/>
          <w:sz w:val="12"/>
        </w:rPr>
        <w:t>lower</w:t>
      </w:r>
      <w:r>
        <w:rPr>
          <w:spacing w:val="7"/>
          <w:w w:val="120"/>
          <w:sz w:val="12"/>
        </w:rPr>
        <w:t> </w:t>
      </w:r>
      <w:r>
        <w:rPr>
          <w:w w:val="120"/>
          <w:sz w:val="12"/>
        </w:rPr>
        <w:t>right</w:t>
      </w:r>
      <w:r>
        <w:rPr>
          <w:spacing w:val="8"/>
          <w:w w:val="120"/>
          <w:sz w:val="12"/>
        </w:rPr>
        <w:t> </w:t>
      </w:r>
      <w:r>
        <w:rPr>
          <w:w w:val="120"/>
          <w:sz w:val="12"/>
        </w:rPr>
        <w:t>(Scale</w:t>
      </w:r>
      <w:r>
        <w:rPr>
          <w:spacing w:val="7"/>
          <w:w w:val="120"/>
          <w:sz w:val="12"/>
        </w:rPr>
        <w:t> </w:t>
      </w:r>
      <w:r>
        <w:rPr>
          <w:w w:val="120"/>
          <w:sz w:val="12"/>
        </w:rPr>
        <w:t>bar</w:t>
      </w:r>
      <w:r>
        <w:rPr>
          <w:spacing w:val="7"/>
          <w:w w:val="120"/>
          <w:sz w:val="12"/>
        </w:rPr>
        <w:t> </w:t>
      </w:r>
      <w:r>
        <w:rPr>
          <w:w w:val="120"/>
          <w:sz w:val="12"/>
        </w:rPr>
        <w:t>=</w:t>
      </w:r>
      <w:r>
        <w:rPr>
          <w:spacing w:val="8"/>
          <w:w w:val="120"/>
          <w:sz w:val="12"/>
        </w:rPr>
        <w:t> </w:t>
      </w:r>
      <w:r>
        <w:rPr>
          <w:w w:val="120"/>
          <w:sz w:val="12"/>
        </w:rPr>
        <w:t>5</w:t>
      </w:r>
      <w:r>
        <w:rPr>
          <w:spacing w:val="7"/>
          <w:w w:val="120"/>
          <w:sz w:val="12"/>
        </w:rPr>
        <w:t> </w:t>
      </w:r>
      <w:r>
        <w:rPr>
          <w:w w:val="120"/>
          <w:sz w:val="12"/>
        </w:rPr>
        <w:t>mm).</w:t>
      </w:r>
      <w:r>
        <w:rPr>
          <w:spacing w:val="8"/>
          <w:w w:val="120"/>
          <w:sz w:val="12"/>
        </w:rPr>
        <w:t> </w:t>
      </w:r>
      <w:r>
        <w:rPr>
          <w:w w:val="120"/>
          <w:sz w:val="12"/>
        </w:rPr>
        <w:t>(For</w:t>
      </w:r>
      <w:r>
        <w:rPr>
          <w:spacing w:val="7"/>
          <w:w w:val="120"/>
          <w:sz w:val="12"/>
        </w:rPr>
        <w:t> </w:t>
      </w:r>
      <w:r>
        <w:rPr>
          <w:w w:val="120"/>
          <w:sz w:val="12"/>
        </w:rPr>
        <w:t>interpretation</w:t>
      </w:r>
      <w:r>
        <w:rPr>
          <w:spacing w:val="7"/>
          <w:w w:val="120"/>
          <w:sz w:val="12"/>
        </w:rPr>
        <w:t> </w:t>
      </w:r>
      <w:r>
        <w:rPr>
          <w:w w:val="120"/>
          <w:sz w:val="12"/>
        </w:rPr>
        <w:t>of</w:t>
      </w:r>
      <w:r>
        <w:rPr>
          <w:spacing w:val="8"/>
          <w:w w:val="120"/>
          <w:sz w:val="12"/>
        </w:rPr>
        <w:t> </w:t>
      </w:r>
      <w:r>
        <w:rPr>
          <w:w w:val="120"/>
          <w:sz w:val="12"/>
        </w:rPr>
        <w:t>the</w:t>
      </w:r>
      <w:r>
        <w:rPr>
          <w:spacing w:val="7"/>
          <w:w w:val="120"/>
          <w:sz w:val="12"/>
        </w:rPr>
        <w:t> </w:t>
      </w:r>
      <w:r>
        <w:rPr>
          <w:w w:val="120"/>
          <w:sz w:val="12"/>
        </w:rPr>
        <w:t>references</w:t>
      </w:r>
      <w:r>
        <w:rPr>
          <w:spacing w:val="7"/>
          <w:w w:val="120"/>
          <w:sz w:val="12"/>
        </w:rPr>
        <w:t> </w:t>
      </w:r>
      <w:r>
        <w:rPr>
          <w:w w:val="120"/>
          <w:sz w:val="12"/>
        </w:rPr>
        <w:t>to</w:t>
      </w:r>
      <w:r>
        <w:rPr>
          <w:spacing w:val="8"/>
          <w:w w:val="120"/>
          <w:sz w:val="12"/>
        </w:rPr>
        <w:t> </w:t>
      </w:r>
      <w:r>
        <w:rPr>
          <w:w w:val="120"/>
          <w:sz w:val="12"/>
        </w:rPr>
        <w:t>color</w:t>
      </w:r>
      <w:r>
        <w:rPr>
          <w:spacing w:val="7"/>
          <w:w w:val="120"/>
          <w:sz w:val="12"/>
        </w:rPr>
        <w:t> </w:t>
      </w:r>
      <w:r>
        <w:rPr>
          <w:w w:val="120"/>
          <w:sz w:val="12"/>
        </w:rPr>
        <w:t>in</w:t>
      </w:r>
      <w:r>
        <w:rPr>
          <w:spacing w:val="8"/>
          <w:w w:val="120"/>
          <w:sz w:val="12"/>
        </w:rPr>
        <w:t> </w:t>
      </w:r>
      <w:r>
        <w:rPr>
          <w:w w:val="120"/>
          <w:sz w:val="12"/>
        </w:rPr>
        <w:t>this</w:t>
      </w:r>
      <w:r>
        <w:rPr>
          <w:spacing w:val="7"/>
          <w:w w:val="120"/>
          <w:sz w:val="12"/>
        </w:rPr>
        <w:t> </w:t>
      </w:r>
      <w:r>
        <w:rPr>
          <w:w w:val="120"/>
          <w:sz w:val="12"/>
        </w:rPr>
        <w:t>figure</w:t>
      </w:r>
      <w:r>
        <w:rPr>
          <w:spacing w:val="7"/>
          <w:w w:val="120"/>
          <w:sz w:val="12"/>
        </w:rPr>
        <w:t> </w:t>
      </w:r>
      <w:r>
        <w:rPr>
          <w:w w:val="120"/>
          <w:sz w:val="12"/>
        </w:rPr>
        <w:t>legend,</w:t>
      </w:r>
      <w:r>
        <w:rPr>
          <w:spacing w:val="8"/>
          <w:w w:val="120"/>
          <w:sz w:val="12"/>
        </w:rPr>
        <w:t> </w:t>
      </w:r>
      <w:r>
        <w:rPr>
          <w:w w:val="120"/>
          <w:sz w:val="12"/>
        </w:rPr>
        <w:t>the</w:t>
      </w:r>
      <w:r>
        <w:rPr>
          <w:spacing w:val="7"/>
          <w:w w:val="120"/>
          <w:sz w:val="12"/>
        </w:rPr>
        <w:t> </w:t>
      </w:r>
      <w:r>
        <w:rPr>
          <w:w w:val="120"/>
          <w:sz w:val="12"/>
        </w:rPr>
        <w:t>reader</w:t>
      </w:r>
      <w:r>
        <w:rPr>
          <w:spacing w:val="8"/>
          <w:w w:val="120"/>
          <w:sz w:val="12"/>
        </w:rPr>
        <w:t> </w:t>
      </w:r>
      <w:r>
        <w:rPr>
          <w:w w:val="120"/>
          <w:sz w:val="12"/>
        </w:rPr>
        <w:t>is</w:t>
      </w:r>
      <w:r>
        <w:rPr>
          <w:spacing w:val="7"/>
          <w:w w:val="120"/>
          <w:sz w:val="12"/>
        </w:rPr>
        <w:t> </w:t>
      </w:r>
      <w:r>
        <w:rPr>
          <w:w w:val="120"/>
          <w:sz w:val="12"/>
        </w:rPr>
        <w:t>referred</w:t>
      </w:r>
      <w:r>
        <w:rPr>
          <w:spacing w:val="7"/>
          <w:w w:val="120"/>
          <w:sz w:val="12"/>
        </w:rPr>
        <w:t> </w:t>
      </w:r>
      <w:r>
        <w:rPr>
          <w:w w:val="120"/>
          <w:sz w:val="12"/>
        </w:rPr>
        <w:t>to</w:t>
      </w:r>
      <w:r>
        <w:rPr>
          <w:spacing w:val="8"/>
          <w:w w:val="120"/>
          <w:sz w:val="12"/>
        </w:rPr>
        <w:t> </w:t>
      </w:r>
      <w:r>
        <w:rPr>
          <w:w w:val="120"/>
          <w:sz w:val="12"/>
        </w:rPr>
        <w:t>the</w:t>
      </w:r>
      <w:r>
        <w:rPr>
          <w:spacing w:val="7"/>
          <w:w w:val="120"/>
          <w:sz w:val="12"/>
        </w:rPr>
        <w:t> </w:t>
      </w:r>
      <w:r>
        <w:rPr>
          <w:w w:val="120"/>
          <w:sz w:val="12"/>
        </w:rPr>
        <w:t>web</w:t>
      </w:r>
      <w:r>
        <w:rPr>
          <w:spacing w:val="8"/>
          <w:w w:val="120"/>
          <w:sz w:val="12"/>
        </w:rPr>
        <w:t> </w:t>
      </w:r>
      <w:r>
        <w:rPr>
          <w:w w:val="120"/>
          <w:sz w:val="12"/>
        </w:rPr>
        <w:t>version</w:t>
      </w:r>
      <w:r>
        <w:rPr>
          <w:spacing w:val="7"/>
          <w:w w:val="120"/>
          <w:sz w:val="12"/>
        </w:rPr>
        <w:t> </w:t>
      </w:r>
      <w:r>
        <w:rPr>
          <w:w w:val="120"/>
          <w:sz w:val="12"/>
        </w:rPr>
        <w:t>of</w:t>
      </w:r>
      <w:r>
        <w:rPr>
          <w:spacing w:val="7"/>
          <w:w w:val="120"/>
          <w:sz w:val="12"/>
        </w:rPr>
        <w:t> </w:t>
      </w:r>
      <w:r>
        <w:rPr>
          <w:w w:val="120"/>
          <w:sz w:val="12"/>
        </w:rPr>
        <w:t>this</w:t>
      </w:r>
      <w:r>
        <w:rPr>
          <w:spacing w:val="8"/>
          <w:w w:val="120"/>
          <w:sz w:val="12"/>
        </w:rPr>
        <w:t> </w:t>
      </w:r>
      <w:r>
        <w:rPr>
          <w:spacing w:val="-2"/>
          <w:w w:val="120"/>
          <w:sz w:val="12"/>
        </w:rPr>
        <w:t>article.)</w:t>
      </w:r>
    </w:p>
    <w:p>
      <w:pPr>
        <w:pStyle w:val="BodyText"/>
        <w:spacing w:before="199"/>
        <w:ind w:left="0"/>
        <w:rPr>
          <w:sz w:val="20"/>
        </w:rPr>
      </w:pPr>
    </w:p>
    <w:p>
      <w:pPr>
        <w:spacing w:after="0"/>
        <w:rPr>
          <w:sz w:val="20"/>
        </w:rPr>
        <w:sectPr>
          <w:headerReference w:type="default" r:id="rId23"/>
          <w:footerReference w:type="default" r:id="rId24"/>
          <w:pgSz w:w="11910" w:h="15880"/>
          <w:pgMar w:header="655" w:footer="544" w:top="840" w:bottom="740" w:left="640" w:right="640"/>
        </w:sectPr>
      </w:pPr>
    </w:p>
    <w:p>
      <w:pPr>
        <w:pStyle w:val="BodyText"/>
        <w:spacing w:line="208" w:lineRule="exact" w:before="97"/>
        <w:ind w:right="38"/>
        <w:jc w:val="both"/>
      </w:pPr>
      <w:r>
        <w:rPr>
          <w:w w:val="110"/>
        </w:rPr>
        <w:t>outside the image, and the case where</w:t>
      </w:r>
      <w:r>
        <w:rPr>
          <w:spacing w:val="-1"/>
          <w:w w:val="110"/>
        </w:rPr>
        <w:t> </w:t>
      </w:r>
      <w:r>
        <w:rPr>
          <w:w w:val="110"/>
        </w:rPr>
        <w:t>there</w:t>
      </w:r>
      <w:r>
        <w:rPr>
          <w:spacing w:val="-1"/>
          <w:w w:val="110"/>
        </w:rPr>
        <w:t> </w:t>
      </w:r>
      <w:r>
        <w:rPr>
          <w:w w:val="110"/>
        </w:rPr>
        <w:t>is a groove structure </w:t>
      </w:r>
      <w:r>
        <w:rPr>
          <w:w w:val="110"/>
        </w:rPr>
        <w:t>blood flows</w:t>
      </w:r>
      <w:r>
        <w:rPr>
          <w:spacing w:val="15"/>
          <w:w w:val="110"/>
        </w:rPr>
        <w:t> </w:t>
      </w:r>
      <w:r>
        <w:rPr>
          <w:w w:val="110"/>
        </w:rPr>
        <w:t>in,</w:t>
      </w:r>
      <w:r>
        <w:rPr>
          <w:spacing w:val="15"/>
          <w:w w:val="110"/>
        </w:rPr>
        <w:t> </w:t>
      </w:r>
      <w:r>
        <w:rPr>
          <w:w w:val="110"/>
        </w:rPr>
        <w:t>which</w:t>
      </w:r>
      <w:r>
        <w:rPr>
          <w:spacing w:val="15"/>
          <w:w w:val="110"/>
        </w:rPr>
        <w:t> </w:t>
      </w:r>
      <w:r>
        <w:rPr>
          <w:w w:val="110"/>
        </w:rPr>
        <w:t>could</w:t>
      </w:r>
      <w:r>
        <w:rPr>
          <w:spacing w:val="15"/>
          <w:w w:val="110"/>
        </w:rPr>
        <w:t> </w:t>
      </w:r>
      <w:r>
        <w:rPr>
          <w:w w:val="110"/>
        </w:rPr>
        <w:t>not</w:t>
      </w:r>
      <w:r>
        <w:rPr>
          <w:spacing w:val="15"/>
          <w:w w:val="110"/>
        </w:rPr>
        <w:t> </w:t>
      </w:r>
      <w:r>
        <w:rPr>
          <w:w w:val="110"/>
        </w:rPr>
        <w:t>be</w:t>
      </w:r>
      <w:r>
        <w:rPr>
          <w:spacing w:val="15"/>
          <w:w w:val="110"/>
        </w:rPr>
        <w:t> </w:t>
      </w:r>
      <w:r>
        <w:rPr>
          <w:w w:val="110"/>
        </w:rPr>
        <w:t>expressed</w:t>
      </w:r>
      <w:r>
        <w:rPr>
          <w:spacing w:val="15"/>
          <w:w w:val="110"/>
        </w:rPr>
        <w:t> </w:t>
      </w:r>
      <w:r>
        <w:rPr>
          <w:w w:val="110"/>
        </w:rPr>
        <w:t>by</w:t>
      </w:r>
      <w:r>
        <w:rPr>
          <w:spacing w:val="15"/>
          <w:w w:val="110"/>
        </w:rPr>
        <w:t> </w:t>
      </w:r>
      <w:r>
        <w:rPr>
          <w:w w:val="110"/>
        </w:rPr>
        <w:t>the</w:t>
      </w:r>
      <w:r>
        <w:rPr>
          <w:spacing w:val="15"/>
          <w:w w:val="110"/>
        </w:rPr>
        <w:t> </w:t>
      </w:r>
      <w:r>
        <w:rPr>
          <w:w w:val="110"/>
        </w:rPr>
        <w:t>mimic</w:t>
      </w:r>
      <w:r>
        <w:rPr>
          <w:spacing w:val="15"/>
          <w:w w:val="110"/>
        </w:rPr>
        <w:t> </w:t>
      </w:r>
      <w:r>
        <w:rPr>
          <w:w w:val="110"/>
        </w:rPr>
        <w:t>device</w:t>
      </w:r>
      <w:r>
        <w:rPr>
          <w:spacing w:val="15"/>
          <w:w w:val="110"/>
        </w:rPr>
        <w:t> </w:t>
      </w:r>
      <w:r>
        <w:rPr>
          <w:w w:val="110"/>
        </w:rPr>
        <w:t>In</w:t>
      </w:r>
      <w:r>
        <w:rPr>
          <w:spacing w:val="15"/>
          <w:w w:val="110"/>
        </w:rPr>
        <w:t> </w:t>
      </w:r>
      <w:r>
        <w:rPr>
          <w:w w:val="110"/>
        </w:rPr>
        <w:t>most of</w:t>
      </w:r>
      <w:r>
        <w:rPr>
          <w:w w:val="110"/>
        </w:rPr>
        <w:t> these</w:t>
      </w:r>
      <w:r>
        <w:rPr>
          <w:w w:val="110"/>
        </w:rPr>
        <w:t> cases,</w:t>
      </w:r>
      <w:r>
        <w:rPr>
          <w:w w:val="110"/>
        </w:rPr>
        <w:t> the</w:t>
      </w:r>
      <w:r>
        <w:rPr>
          <w:w w:val="110"/>
        </w:rPr>
        <w:t> data</w:t>
      </w:r>
      <w:r>
        <w:rPr>
          <w:w w:val="110"/>
        </w:rPr>
        <w:t> was</w:t>
      </w:r>
      <w:r>
        <w:rPr>
          <w:w w:val="110"/>
        </w:rPr>
        <w:t> obtained</w:t>
      </w:r>
      <w:r>
        <w:rPr>
          <w:w w:val="110"/>
        </w:rPr>
        <w:t> immediately</w:t>
      </w:r>
      <w:r>
        <w:rPr>
          <w:w w:val="110"/>
        </w:rPr>
        <w:t> after</w:t>
      </w:r>
      <w:r>
        <w:rPr>
          <w:w w:val="110"/>
        </w:rPr>
        <w:t> the</w:t>
      </w:r>
      <w:r>
        <w:rPr>
          <w:w w:val="110"/>
        </w:rPr>
        <w:t> initiation</w:t>
      </w:r>
      <w:r>
        <w:rPr>
          <w:spacing w:val="80"/>
          <w:w w:val="110"/>
        </w:rPr>
        <w:t> </w:t>
      </w:r>
      <w:r>
        <w:rPr>
          <w:w w:val="110"/>
        </w:rPr>
        <w:t>of bleeding. However, the intensity of the BAM at the bleeding source approached high intensity (</w:t>
      </w:r>
      <w:r>
        <w:rPr>
          <w:rFonts w:ascii="Trebuchet MS" w:hAnsi="Trebuchet MS"/>
          <w:w w:val="110"/>
          <w:sz w:val="19"/>
        </w:rPr>
        <w:t>&gt;</w:t>
      </w:r>
      <w:r>
        <w:rPr>
          <w:w w:val="110"/>
        </w:rPr>
        <w:t>0.8) already after 50 frames (about 1.5 s) on average, which implies that hemostasis treatment could be initiated sufficiently</w:t>
      </w:r>
      <w:r>
        <w:rPr>
          <w:spacing w:val="-9"/>
          <w:w w:val="110"/>
        </w:rPr>
        <w:t> </w:t>
      </w:r>
      <w:r>
        <w:rPr>
          <w:w w:val="110"/>
        </w:rPr>
        <w:t>early</w:t>
      </w:r>
      <w:r>
        <w:rPr>
          <w:spacing w:val="-9"/>
          <w:w w:val="110"/>
        </w:rPr>
        <w:t> </w:t>
      </w:r>
      <w:r>
        <w:rPr>
          <w:w w:val="110"/>
        </w:rPr>
        <w:t>after</w:t>
      </w:r>
      <w:r>
        <w:rPr>
          <w:spacing w:val="-9"/>
          <w:w w:val="110"/>
        </w:rPr>
        <w:t> </w:t>
      </w:r>
      <w:r>
        <w:rPr>
          <w:w w:val="110"/>
        </w:rPr>
        <w:t>the</w:t>
      </w:r>
      <w:r>
        <w:rPr>
          <w:spacing w:val="-9"/>
          <w:w w:val="110"/>
        </w:rPr>
        <w:t> </w:t>
      </w:r>
      <w:r>
        <w:rPr>
          <w:w w:val="110"/>
        </w:rPr>
        <w:t>start</w:t>
      </w:r>
      <w:r>
        <w:rPr>
          <w:spacing w:val="-9"/>
          <w:w w:val="110"/>
        </w:rPr>
        <w:t> </w:t>
      </w:r>
      <w:r>
        <w:rPr>
          <w:w w:val="110"/>
        </w:rPr>
        <w:t>of</w:t>
      </w:r>
      <w:r>
        <w:rPr>
          <w:spacing w:val="-9"/>
          <w:w w:val="110"/>
        </w:rPr>
        <w:t> </w:t>
      </w:r>
      <w:r>
        <w:rPr>
          <w:w w:val="110"/>
        </w:rPr>
        <w:t>bleeding.</w:t>
      </w:r>
      <w:r>
        <w:rPr>
          <w:spacing w:val="-9"/>
          <w:w w:val="110"/>
        </w:rPr>
        <w:t> </w:t>
      </w:r>
      <w:r>
        <w:rPr>
          <w:w w:val="110"/>
        </w:rPr>
        <w:t>In</w:t>
      </w:r>
      <w:r>
        <w:rPr>
          <w:spacing w:val="-9"/>
          <w:w w:val="110"/>
        </w:rPr>
        <w:t> </w:t>
      </w:r>
      <w:r>
        <w:rPr>
          <w:w w:val="110"/>
        </w:rPr>
        <w:t>actual</w:t>
      </w:r>
      <w:r>
        <w:rPr>
          <w:spacing w:val="-9"/>
          <w:w w:val="110"/>
        </w:rPr>
        <w:t> </w:t>
      </w:r>
      <w:r>
        <w:rPr>
          <w:w w:val="110"/>
        </w:rPr>
        <w:t>surgical</w:t>
      </w:r>
      <w:r>
        <w:rPr>
          <w:spacing w:val="-9"/>
          <w:w w:val="110"/>
        </w:rPr>
        <w:t> </w:t>
      </w:r>
      <w:r>
        <w:rPr>
          <w:w w:val="110"/>
        </w:rPr>
        <w:t>situations, it</w:t>
      </w:r>
      <w:r>
        <w:rPr>
          <w:spacing w:val="-5"/>
          <w:w w:val="110"/>
        </w:rPr>
        <w:t> </w:t>
      </w:r>
      <w:r>
        <w:rPr>
          <w:w w:val="110"/>
        </w:rPr>
        <w:t>has</w:t>
      </w:r>
      <w:r>
        <w:rPr>
          <w:spacing w:val="-5"/>
          <w:w w:val="110"/>
        </w:rPr>
        <w:t> </w:t>
      </w:r>
      <w:r>
        <w:rPr>
          <w:w w:val="110"/>
        </w:rPr>
        <w:t>also</w:t>
      </w:r>
      <w:r>
        <w:rPr>
          <w:spacing w:val="-5"/>
          <w:w w:val="110"/>
        </w:rPr>
        <w:t> </w:t>
      </w:r>
      <w:r>
        <w:rPr>
          <w:w w:val="110"/>
        </w:rPr>
        <w:t>been</w:t>
      </w:r>
      <w:r>
        <w:rPr>
          <w:spacing w:val="-5"/>
          <w:w w:val="110"/>
        </w:rPr>
        <w:t> </w:t>
      </w:r>
      <w:r>
        <w:rPr>
          <w:w w:val="110"/>
        </w:rPr>
        <w:t>difficult</w:t>
      </w:r>
      <w:r>
        <w:rPr>
          <w:spacing w:val="-5"/>
          <w:w w:val="110"/>
        </w:rPr>
        <w:t> </w:t>
      </w:r>
      <w:r>
        <w:rPr>
          <w:w w:val="110"/>
        </w:rPr>
        <w:t>to</w:t>
      </w:r>
      <w:r>
        <w:rPr>
          <w:spacing w:val="-5"/>
          <w:w w:val="110"/>
        </w:rPr>
        <w:t> </w:t>
      </w:r>
      <w:r>
        <w:rPr>
          <w:w w:val="110"/>
        </w:rPr>
        <w:t>recognize</w:t>
      </w:r>
      <w:r>
        <w:rPr>
          <w:spacing w:val="-5"/>
          <w:w w:val="110"/>
        </w:rPr>
        <w:t> </w:t>
      </w:r>
      <w:r>
        <w:rPr>
          <w:w w:val="110"/>
        </w:rPr>
        <w:t>the</w:t>
      </w:r>
      <w:r>
        <w:rPr>
          <w:spacing w:val="-5"/>
          <w:w w:val="110"/>
        </w:rPr>
        <w:t> </w:t>
      </w:r>
      <w:r>
        <w:rPr>
          <w:w w:val="110"/>
        </w:rPr>
        <w:t>existence</w:t>
      </w:r>
      <w:r>
        <w:rPr>
          <w:spacing w:val="-5"/>
          <w:w w:val="110"/>
        </w:rPr>
        <w:t> </w:t>
      </w:r>
      <w:r>
        <w:rPr>
          <w:w w:val="110"/>
        </w:rPr>
        <w:t>of</w:t>
      </w:r>
      <w:r>
        <w:rPr>
          <w:spacing w:val="-5"/>
          <w:w w:val="110"/>
        </w:rPr>
        <w:t> </w:t>
      </w:r>
      <w:r>
        <w:rPr>
          <w:w w:val="110"/>
        </w:rPr>
        <w:t>bleeding</w:t>
      </w:r>
      <w:r>
        <w:rPr>
          <w:spacing w:val="-5"/>
          <w:w w:val="110"/>
        </w:rPr>
        <w:t> </w:t>
      </w:r>
      <w:r>
        <w:rPr>
          <w:w w:val="110"/>
        </w:rPr>
        <w:t>before</w:t>
      </w:r>
      <w:r>
        <w:rPr>
          <w:spacing w:val="-5"/>
          <w:w w:val="110"/>
        </w:rPr>
        <w:t> </w:t>
      </w:r>
      <w:r>
        <w:rPr>
          <w:w w:val="110"/>
        </w:rPr>
        <w:t>it has progressed to some extent by humans. So this method’s capability of</w:t>
      </w:r>
      <w:r>
        <w:rPr>
          <w:w w:val="110"/>
        </w:rPr>
        <w:t> detecting</w:t>
      </w:r>
      <w:r>
        <w:rPr>
          <w:w w:val="110"/>
        </w:rPr>
        <w:t> bleeding</w:t>
      </w:r>
      <w:r>
        <w:rPr>
          <w:w w:val="110"/>
        </w:rPr>
        <w:t> and</w:t>
      </w:r>
      <w:r>
        <w:rPr>
          <w:w w:val="110"/>
        </w:rPr>
        <w:t> locating</w:t>
      </w:r>
      <w:r>
        <w:rPr>
          <w:w w:val="110"/>
        </w:rPr>
        <w:t> its</w:t>
      </w:r>
      <w:r>
        <w:rPr>
          <w:w w:val="110"/>
        </w:rPr>
        <w:t> source</w:t>
      </w:r>
      <w:r>
        <w:rPr>
          <w:w w:val="110"/>
        </w:rPr>
        <w:t> within</w:t>
      </w:r>
      <w:r>
        <w:rPr>
          <w:w w:val="110"/>
        </w:rPr>
        <w:t> about</w:t>
      </w:r>
      <w:r>
        <w:rPr>
          <w:w w:val="110"/>
        </w:rPr>
        <w:t> 1.5</w:t>
      </w:r>
      <w:r>
        <w:rPr>
          <w:w w:val="110"/>
        </w:rPr>
        <w:t> s</w:t>
      </w:r>
      <w:r>
        <w:rPr>
          <w:w w:val="110"/>
        </w:rPr>
        <w:t> is considered</w:t>
      </w:r>
      <w:r>
        <w:rPr>
          <w:spacing w:val="28"/>
          <w:w w:val="110"/>
        </w:rPr>
        <w:t> </w:t>
      </w:r>
      <w:r>
        <w:rPr>
          <w:w w:val="110"/>
        </w:rPr>
        <w:t>a</w:t>
      </w:r>
      <w:r>
        <w:rPr>
          <w:spacing w:val="28"/>
          <w:w w:val="110"/>
        </w:rPr>
        <w:t> </w:t>
      </w:r>
      <w:r>
        <w:rPr>
          <w:w w:val="110"/>
        </w:rPr>
        <w:t>significant</w:t>
      </w:r>
      <w:r>
        <w:rPr>
          <w:spacing w:val="28"/>
          <w:w w:val="110"/>
        </w:rPr>
        <w:t> </w:t>
      </w:r>
      <w:r>
        <w:rPr>
          <w:w w:val="110"/>
        </w:rPr>
        <w:t>improvement.</w:t>
      </w:r>
      <w:r>
        <w:rPr>
          <w:spacing w:val="28"/>
          <w:w w:val="110"/>
        </w:rPr>
        <w:t> </w:t>
      </w:r>
      <w:r>
        <w:rPr>
          <w:w w:val="110"/>
        </w:rPr>
        <w:t>However,</w:t>
      </w:r>
      <w:r>
        <w:rPr>
          <w:spacing w:val="28"/>
          <w:w w:val="110"/>
        </w:rPr>
        <w:t> </w:t>
      </w:r>
      <w:r>
        <w:rPr>
          <w:w w:val="110"/>
        </w:rPr>
        <w:t>this</w:t>
      </w:r>
      <w:r>
        <w:rPr>
          <w:spacing w:val="28"/>
          <w:w w:val="110"/>
        </w:rPr>
        <w:t> </w:t>
      </w:r>
      <w:r>
        <w:rPr>
          <w:w w:val="110"/>
        </w:rPr>
        <w:t>is</w:t>
      </w:r>
      <w:r>
        <w:rPr>
          <w:spacing w:val="29"/>
          <w:w w:val="110"/>
        </w:rPr>
        <w:t> </w:t>
      </w:r>
      <w:r>
        <w:rPr>
          <w:w w:val="110"/>
        </w:rPr>
        <w:t>the</w:t>
      </w:r>
      <w:r>
        <w:rPr>
          <w:spacing w:val="28"/>
          <w:w w:val="110"/>
        </w:rPr>
        <w:t> </w:t>
      </w:r>
      <w:r>
        <w:rPr>
          <w:w w:val="110"/>
        </w:rPr>
        <w:t>case</w:t>
      </w:r>
      <w:r>
        <w:rPr>
          <w:spacing w:val="28"/>
          <w:w w:val="110"/>
        </w:rPr>
        <w:t> </w:t>
      </w:r>
      <w:r>
        <w:rPr>
          <w:spacing w:val="-5"/>
          <w:w w:val="110"/>
        </w:rPr>
        <w:t>for</w:t>
      </w:r>
    </w:p>
    <w:p>
      <w:pPr>
        <w:pStyle w:val="BodyText"/>
        <w:spacing w:line="335" w:lineRule="exact"/>
        <w:jc w:val="both"/>
      </w:pPr>
      <w:r>
        <w:rPr/>
        <w:br w:type="column"/>
      </w:r>
      <w:r>
        <w:rPr>
          <w:w w:val="110"/>
        </w:rPr>
        <w:t>the</w:t>
      </w:r>
      <w:r>
        <w:rPr>
          <w:spacing w:val="31"/>
          <w:w w:val="110"/>
        </w:rPr>
        <w:t> </w:t>
      </w:r>
      <w:r>
        <w:rPr>
          <w:w w:val="110"/>
        </w:rPr>
        <w:t>256</w:t>
      </w:r>
      <w:r>
        <w:rPr>
          <w:spacing w:val="31"/>
          <w:w w:val="110"/>
        </w:rPr>
        <w:t> </w:t>
      </w:r>
      <w:r>
        <w:rPr>
          <w:rFonts w:ascii="STIX Math" w:hAnsi="STIX Math"/>
          <w:w w:val="110"/>
        </w:rPr>
        <w:t>×</w:t>
      </w:r>
      <w:r>
        <w:rPr>
          <w:rFonts w:ascii="STIX Math" w:hAnsi="STIX Math"/>
          <w:spacing w:val="32"/>
          <w:w w:val="110"/>
        </w:rPr>
        <w:t> </w:t>
      </w:r>
      <w:r>
        <w:rPr>
          <w:w w:val="110"/>
        </w:rPr>
        <w:t>256</w:t>
      </w:r>
      <w:r>
        <w:rPr>
          <w:spacing w:val="31"/>
          <w:w w:val="110"/>
        </w:rPr>
        <w:t> </w:t>
      </w:r>
      <w:r>
        <w:rPr>
          <w:w w:val="110"/>
        </w:rPr>
        <w:t>RGB</w:t>
      </w:r>
      <w:r>
        <w:rPr>
          <w:spacing w:val="32"/>
          <w:w w:val="110"/>
        </w:rPr>
        <w:t> </w:t>
      </w:r>
      <w:r>
        <w:rPr>
          <w:w w:val="110"/>
        </w:rPr>
        <w:t>image</w:t>
      </w:r>
      <w:r>
        <w:rPr>
          <w:spacing w:val="31"/>
          <w:w w:val="110"/>
        </w:rPr>
        <w:t> </w:t>
      </w:r>
      <w:r>
        <w:rPr>
          <w:w w:val="110"/>
        </w:rPr>
        <w:t>used</w:t>
      </w:r>
      <w:r>
        <w:rPr>
          <w:spacing w:val="31"/>
          <w:w w:val="110"/>
        </w:rPr>
        <w:t> </w:t>
      </w:r>
      <w:r>
        <w:rPr>
          <w:w w:val="110"/>
        </w:rPr>
        <w:t>to</w:t>
      </w:r>
      <w:r>
        <w:rPr>
          <w:spacing w:val="32"/>
          <w:w w:val="110"/>
        </w:rPr>
        <w:t> </w:t>
      </w:r>
      <w:r>
        <w:rPr>
          <w:w w:val="110"/>
        </w:rPr>
        <w:t>generate</w:t>
      </w:r>
      <w:r>
        <w:rPr>
          <w:spacing w:val="31"/>
          <w:w w:val="110"/>
        </w:rPr>
        <w:t> </w:t>
      </w:r>
      <w:r>
        <w:rPr>
          <w:w w:val="110"/>
        </w:rPr>
        <w:t>the</w:t>
      </w:r>
      <w:r>
        <w:rPr>
          <w:spacing w:val="32"/>
          <w:w w:val="110"/>
        </w:rPr>
        <w:t> </w:t>
      </w:r>
      <w:r>
        <w:rPr>
          <w:w w:val="110"/>
        </w:rPr>
        <w:t>BAM.</w:t>
      </w:r>
      <w:r>
        <w:rPr>
          <w:spacing w:val="31"/>
          <w:w w:val="110"/>
        </w:rPr>
        <w:t> </w:t>
      </w:r>
      <w:r>
        <w:rPr>
          <w:w w:val="110"/>
        </w:rPr>
        <w:t>In</w:t>
      </w:r>
      <w:r>
        <w:rPr>
          <w:spacing w:val="31"/>
          <w:w w:val="110"/>
        </w:rPr>
        <w:t> </w:t>
      </w:r>
      <w:r>
        <w:rPr>
          <w:w w:val="110"/>
        </w:rPr>
        <w:t>this</w:t>
      </w:r>
      <w:r>
        <w:rPr>
          <w:spacing w:val="32"/>
          <w:w w:val="110"/>
        </w:rPr>
        <w:t> </w:t>
      </w:r>
      <w:r>
        <w:rPr>
          <w:spacing w:val="-5"/>
          <w:w w:val="110"/>
        </w:rPr>
        <w:t>day</w:t>
      </w:r>
    </w:p>
    <w:p>
      <w:pPr>
        <w:pStyle w:val="BodyText"/>
        <w:spacing w:line="171" w:lineRule="exact"/>
        <w:jc w:val="both"/>
      </w:pPr>
      <w:r>
        <w:rPr>
          <w:w w:val="110"/>
        </w:rPr>
        <w:t>and</w:t>
      </w:r>
      <w:r>
        <w:rPr>
          <w:spacing w:val="19"/>
          <w:w w:val="110"/>
        </w:rPr>
        <w:t> </w:t>
      </w:r>
      <w:r>
        <w:rPr>
          <w:w w:val="110"/>
        </w:rPr>
        <w:t>age,</w:t>
      </w:r>
      <w:r>
        <w:rPr>
          <w:spacing w:val="19"/>
          <w:w w:val="110"/>
        </w:rPr>
        <w:t> </w:t>
      </w:r>
      <w:r>
        <w:rPr>
          <w:w w:val="110"/>
        </w:rPr>
        <w:t>endoscopes</w:t>
      </w:r>
      <w:r>
        <w:rPr>
          <w:spacing w:val="19"/>
          <w:w w:val="110"/>
        </w:rPr>
        <w:t> </w:t>
      </w:r>
      <w:r>
        <w:rPr>
          <w:w w:val="110"/>
        </w:rPr>
        <w:t>are</w:t>
      </w:r>
      <w:r>
        <w:rPr>
          <w:spacing w:val="20"/>
          <w:w w:val="110"/>
        </w:rPr>
        <w:t> </w:t>
      </w:r>
      <w:r>
        <w:rPr>
          <w:w w:val="110"/>
        </w:rPr>
        <w:t>becoming</w:t>
      </w:r>
      <w:r>
        <w:rPr>
          <w:spacing w:val="19"/>
          <w:w w:val="110"/>
        </w:rPr>
        <w:t> </w:t>
      </w:r>
      <w:r>
        <w:rPr>
          <w:w w:val="110"/>
        </w:rPr>
        <w:t>higher</w:t>
      </w:r>
      <w:r>
        <w:rPr>
          <w:spacing w:val="19"/>
          <w:w w:val="110"/>
        </w:rPr>
        <w:t> </w:t>
      </w:r>
      <w:r>
        <w:rPr>
          <w:w w:val="110"/>
        </w:rPr>
        <w:t>resolution,</w:t>
      </w:r>
      <w:r>
        <w:rPr>
          <w:spacing w:val="20"/>
          <w:w w:val="110"/>
        </w:rPr>
        <w:t> </w:t>
      </w:r>
      <w:r>
        <w:rPr>
          <w:w w:val="110"/>
        </w:rPr>
        <w:t>and</w:t>
      </w:r>
      <w:r>
        <w:rPr>
          <w:spacing w:val="19"/>
          <w:w w:val="110"/>
        </w:rPr>
        <w:t> </w:t>
      </w:r>
      <w:r>
        <w:rPr>
          <w:spacing w:val="-2"/>
          <w:w w:val="110"/>
        </w:rPr>
        <w:t>endoscopic</w:t>
      </w:r>
    </w:p>
    <w:p>
      <w:pPr>
        <w:pStyle w:val="BodyText"/>
        <w:spacing w:line="271" w:lineRule="auto" w:before="23"/>
        <w:ind w:right="109"/>
        <w:jc w:val="both"/>
      </w:pPr>
      <w:r>
        <w:rPr>
          <w:w w:val="110"/>
        </w:rPr>
        <w:t>surgeries</w:t>
      </w:r>
      <w:r>
        <w:rPr>
          <w:spacing w:val="-4"/>
          <w:w w:val="110"/>
        </w:rPr>
        <w:t> </w:t>
      </w:r>
      <w:r>
        <w:rPr>
          <w:w w:val="110"/>
        </w:rPr>
        <w:t>using</w:t>
      </w:r>
      <w:r>
        <w:rPr>
          <w:spacing w:val="-4"/>
          <w:w w:val="110"/>
        </w:rPr>
        <w:t> </w:t>
      </w:r>
      <w:r>
        <w:rPr>
          <w:w w:val="110"/>
        </w:rPr>
        <w:t>4</w:t>
      </w:r>
      <w:r>
        <w:rPr>
          <w:spacing w:val="-4"/>
          <w:w w:val="110"/>
        </w:rPr>
        <w:t> </w:t>
      </w:r>
      <w:r>
        <w:rPr>
          <w:w w:val="110"/>
        </w:rPr>
        <w:t>K</w:t>
      </w:r>
      <w:r>
        <w:rPr>
          <w:spacing w:val="-4"/>
          <w:w w:val="110"/>
        </w:rPr>
        <w:t> </w:t>
      </w:r>
      <w:r>
        <w:rPr>
          <w:w w:val="110"/>
        </w:rPr>
        <w:t>and</w:t>
      </w:r>
      <w:r>
        <w:rPr>
          <w:spacing w:val="-4"/>
          <w:w w:val="110"/>
        </w:rPr>
        <w:t> </w:t>
      </w:r>
      <w:r>
        <w:rPr>
          <w:w w:val="110"/>
        </w:rPr>
        <w:t>8</w:t>
      </w:r>
      <w:r>
        <w:rPr>
          <w:spacing w:val="-4"/>
          <w:w w:val="110"/>
        </w:rPr>
        <w:t> </w:t>
      </w:r>
      <w:r>
        <w:rPr>
          <w:w w:val="110"/>
        </w:rPr>
        <w:t>K</w:t>
      </w:r>
      <w:r>
        <w:rPr>
          <w:spacing w:val="-4"/>
          <w:w w:val="110"/>
        </w:rPr>
        <w:t> </w:t>
      </w:r>
      <w:r>
        <w:rPr>
          <w:w w:val="110"/>
        </w:rPr>
        <w:t>endoscopes</w:t>
      </w:r>
      <w:r>
        <w:rPr>
          <w:spacing w:val="-4"/>
          <w:w w:val="110"/>
        </w:rPr>
        <w:t> </w:t>
      </w:r>
      <w:r>
        <w:rPr>
          <w:w w:val="110"/>
        </w:rPr>
        <w:t>are</w:t>
      </w:r>
      <w:r>
        <w:rPr>
          <w:spacing w:val="-4"/>
          <w:w w:val="110"/>
        </w:rPr>
        <w:t> </w:t>
      </w:r>
      <w:r>
        <w:rPr>
          <w:w w:val="110"/>
        </w:rPr>
        <w:t>on</w:t>
      </w:r>
      <w:r>
        <w:rPr>
          <w:spacing w:val="-4"/>
          <w:w w:val="110"/>
        </w:rPr>
        <w:t> </w:t>
      </w:r>
      <w:r>
        <w:rPr>
          <w:w w:val="110"/>
        </w:rPr>
        <w:t>the</w:t>
      </w:r>
      <w:r>
        <w:rPr>
          <w:spacing w:val="-4"/>
          <w:w w:val="110"/>
        </w:rPr>
        <w:t> </w:t>
      </w:r>
      <w:r>
        <w:rPr>
          <w:w w:val="110"/>
        </w:rPr>
        <w:t>rise.</w:t>
      </w:r>
      <w:r>
        <w:rPr>
          <w:spacing w:val="-4"/>
          <w:w w:val="110"/>
        </w:rPr>
        <w:t> </w:t>
      </w:r>
      <w:r>
        <w:rPr>
          <w:w w:val="110"/>
        </w:rPr>
        <w:t>In</w:t>
      </w:r>
      <w:r>
        <w:rPr>
          <w:spacing w:val="-4"/>
          <w:w w:val="110"/>
        </w:rPr>
        <w:t> </w:t>
      </w:r>
      <w:r>
        <w:rPr>
          <w:w w:val="110"/>
        </w:rPr>
        <w:t>this</w:t>
      </w:r>
      <w:r>
        <w:rPr>
          <w:spacing w:val="-4"/>
          <w:w w:val="110"/>
        </w:rPr>
        <w:t> </w:t>
      </w:r>
      <w:r>
        <w:rPr>
          <w:w w:val="110"/>
        </w:rPr>
        <w:t>case,</w:t>
      </w:r>
      <w:r>
        <w:rPr>
          <w:spacing w:val="-4"/>
          <w:w w:val="110"/>
        </w:rPr>
        <w:t> </w:t>
      </w:r>
      <w:r>
        <w:rPr>
          <w:w w:val="110"/>
        </w:rPr>
        <w:t>the calculation</w:t>
      </w:r>
      <w:r>
        <w:rPr>
          <w:spacing w:val="-5"/>
          <w:w w:val="110"/>
        </w:rPr>
        <w:t> </w:t>
      </w:r>
      <w:r>
        <w:rPr>
          <w:w w:val="110"/>
        </w:rPr>
        <w:t>time</w:t>
      </w:r>
      <w:r>
        <w:rPr>
          <w:spacing w:val="-5"/>
          <w:w w:val="110"/>
        </w:rPr>
        <w:t> </w:t>
      </w:r>
      <w:r>
        <w:rPr>
          <w:w w:val="110"/>
        </w:rPr>
        <w:t>is</w:t>
      </w:r>
      <w:r>
        <w:rPr>
          <w:spacing w:val="-5"/>
          <w:w w:val="110"/>
        </w:rPr>
        <w:t> </w:t>
      </w:r>
      <w:r>
        <w:rPr>
          <w:w w:val="110"/>
        </w:rPr>
        <w:t>expected</w:t>
      </w:r>
      <w:r>
        <w:rPr>
          <w:spacing w:val="-5"/>
          <w:w w:val="110"/>
        </w:rPr>
        <w:t> </w:t>
      </w:r>
      <w:r>
        <w:rPr>
          <w:w w:val="110"/>
        </w:rPr>
        <w:t>to</w:t>
      </w:r>
      <w:r>
        <w:rPr>
          <w:spacing w:val="-5"/>
          <w:w w:val="110"/>
        </w:rPr>
        <w:t> </w:t>
      </w:r>
      <w:r>
        <w:rPr>
          <w:w w:val="110"/>
        </w:rPr>
        <w:t>be</w:t>
      </w:r>
      <w:r>
        <w:rPr>
          <w:spacing w:val="-5"/>
          <w:w w:val="110"/>
        </w:rPr>
        <w:t> </w:t>
      </w:r>
      <w:r>
        <w:rPr>
          <w:w w:val="110"/>
        </w:rPr>
        <w:t>longer,</w:t>
      </w:r>
      <w:r>
        <w:rPr>
          <w:spacing w:val="-5"/>
          <w:w w:val="110"/>
        </w:rPr>
        <w:t> </w:t>
      </w:r>
      <w:r>
        <w:rPr>
          <w:w w:val="110"/>
        </w:rPr>
        <w:t>and</w:t>
      </w:r>
      <w:r>
        <w:rPr>
          <w:spacing w:val="-5"/>
          <w:w w:val="110"/>
        </w:rPr>
        <w:t> </w:t>
      </w:r>
      <w:r>
        <w:rPr>
          <w:w w:val="110"/>
        </w:rPr>
        <w:t>it</w:t>
      </w:r>
      <w:r>
        <w:rPr>
          <w:spacing w:val="-5"/>
          <w:w w:val="110"/>
        </w:rPr>
        <w:t> </w:t>
      </w:r>
      <w:r>
        <w:rPr>
          <w:w w:val="110"/>
        </w:rPr>
        <w:t>is</w:t>
      </w:r>
      <w:r>
        <w:rPr>
          <w:spacing w:val="-5"/>
          <w:w w:val="110"/>
        </w:rPr>
        <w:t> </w:t>
      </w:r>
      <w:r>
        <w:rPr>
          <w:w w:val="110"/>
        </w:rPr>
        <w:t>necessary</w:t>
      </w:r>
      <w:r>
        <w:rPr>
          <w:spacing w:val="-5"/>
          <w:w w:val="110"/>
        </w:rPr>
        <w:t> </w:t>
      </w:r>
      <w:r>
        <w:rPr>
          <w:w w:val="110"/>
        </w:rPr>
        <w:t>to</w:t>
      </w:r>
      <w:r>
        <w:rPr>
          <w:spacing w:val="-5"/>
          <w:w w:val="110"/>
        </w:rPr>
        <w:t> </w:t>
      </w:r>
      <w:r>
        <w:rPr>
          <w:w w:val="110"/>
        </w:rPr>
        <w:t>consider algorithm</w:t>
      </w:r>
      <w:r>
        <w:rPr>
          <w:w w:val="110"/>
        </w:rPr>
        <w:t> acceleration</w:t>
      </w:r>
      <w:r>
        <w:rPr>
          <w:w w:val="110"/>
        </w:rPr>
        <w:t> to</w:t>
      </w:r>
      <w:r>
        <w:rPr>
          <w:w w:val="110"/>
        </w:rPr>
        <w:t> obtain</w:t>
      </w:r>
      <w:r>
        <w:rPr>
          <w:w w:val="110"/>
        </w:rPr>
        <w:t> real-time</w:t>
      </w:r>
      <w:r>
        <w:rPr>
          <w:w w:val="110"/>
        </w:rPr>
        <w:t> performance.</w:t>
      </w:r>
      <w:r>
        <w:rPr>
          <w:w w:val="110"/>
        </w:rPr>
        <w:t> In</w:t>
      </w:r>
      <w:r>
        <w:rPr>
          <w:w w:val="110"/>
        </w:rPr>
        <w:t> addition, when</w:t>
      </w:r>
      <w:r>
        <w:rPr>
          <w:w w:val="110"/>
        </w:rPr>
        <w:t> VR/AR</w:t>
      </w:r>
      <w:r>
        <w:rPr>
          <w:w w:val="110"/>
        </w:rPr>
        <w:t> is</w:t>
      </w:r>
      <w:r>
        <w:rPr>
          <w:w w:val="110"/>
        </w:rPr>
        <w:t> used</w:t>
      </w:r>
      <w:r>
        <w:rPr>
          <w:w w:val="110"/>
        </w:rPr>
        <w:t> for</w:t>
      </w:r>
      <w:r>
        <w:rPr>
          <w:w w:val="110"/>
        </w:rPr>
        <w:t> BAM</w:t>
      </w:r>
      <w:r>
        <w:rPr>
          <w:w w:val="110"/>
        </w:rPr>
        <w:t> information,</w:t>
      </w:r>
      <w:r>
        <w:rPr>
          <w:w w:val="110"/>
        </w:rPr>
        <w:t> there</w:t>
      </w:r>
      <w:r>
        <w:rPr>
          <w:w w:val="110"/>
        </w:rPr>
        <w:t> are</w:t>
      </w:r>
      <w:r>
        <w:rPr>
          <w:w w:val="110"/>
        </w:rPr>
        <w:t> issues</w:t>
      </w:r>
      <w:r>
        <w:rPr>
          <w:w w:val="110"/>
        </w:rPr>
        <w:t> such</w:t>
      </w:r>
      <w:r>
        <w:rPr>
          <w:w w:val="110"/>
        </w:rPr>
        <w:t> as whether</w:t>
      </w:r>
      <w:r>
        <w:rPr>
          <w:w w:val="110"/>
        </w:rPr>
        <w:t> rendering</w:t>
      </w:r>
      <w:r>
        <w:rPr>
          <w:w w:val="110"/>
        </w:rPr>
        <w:t> and</w:t>
      </w:r>
      <w:r>
        <w:rPr>
          <w:w w:val="110"/>
        </w:rPr>
        <w:t> information</w:t>
      </w:r>
      <w:r>
        <w:rPr>
          <w:w w:val="110"/>
        </w:rPr>
        <w:t> presentation</w:t>
      </w:r>
      <w:r>
        <w:rPr>
          <w:w w:val="110"/>
        </w:rPr>
        <w:t> should</w:t>
      </w:r>
      <w:r>
        <w:rPr>
          <w:w w:val="110"/>
        </w:rPr>
        <w:t> be</w:t>
      </w:r>
      <w:r>
        <w:rPr>
          <w:w w:val="110"/>
        </w:rPr>
        <w:t> 2D</w:t>
      </w:r>
      <w:r>
        <w:rPr>
          <w:w w:val="110"/>
        </w:rPr>
        <w:t> or</w:t>
      </w:r>
      <w:r>
        <w:rPr>
          <w:w w:val="110"/>
        </w:rPr>
        <w:t> 3D, and in such cases, speeding up the computation will be essential.</w:t>
      </w:r>
    </w:p>
    <w:p>
      <w:pPr>
        <w:pStyle w:val="BodyText"/>
        <w:spacing w:line="271" w:lineRule="auto"/>
        <w:ind w:right="109" w:firstLine="239"/>
        <w:jc w:val="both"/>
      </w:pPr>
      <w:r>
        <w:rPr>
          <w:w w:val="110"/>
        </w:rPr>
        <w:t>In</w:t>
      </w:r>
      <w:r>
        <w:rPr>
          <w:w w:val="110"/>
        </w:rPr>
        <w:t> this</w:t>
      </w:r>
      <w:r>
        <w:rPr>
          <w:w w:val="110"/>
        </w:rPr>
        <w:t> paper,</w:t>
      </w:r>
      <w:r>
        <w:rPr>
          <w:w w:val="110"/>
        </w:rPr>
        <w:t> Pix2Pix</w:t>
      </w:r>
      <w:r>
        <w:rPr>
          <w:w w:val="110"/>
        </w:rPr>
        <w:t> was</w:t>
      </w:r>
      <w:r>
        <w:rPr>
          <w:w w:val="110"/>
        </w:rPr>
        <w:t> employed</w:t>
      </w:r>
      <w:r>
        <w:rPr>
          <w:w w:val="110"/>
        </w:rPr>
        <w:t> as</w:t>
      </w:r>
      <w:r>
        <w:rPr>
          <w:w w:val="110"/>
        </w:rPr>
        <w:t> an</w:t>
      </w:r>
      <w:r>
        <w:rPr>
          <w:w w:val="110"/>
        </w:rPr>
        <w:t> image-to-image</w:t>
      </w:r>
      <w:r>
        <w:rPr>
          <w:w w:val="110"/>
        </w:rPr>
        <w:t> </w:t>
      </w:r>
      <w:r>
        <w:rPr>
          <w:w w:val="110"/>
        </w:rPr>
        <w:t>trans- lation</w:t>
      </w:r>
      <w:r>
        <w:rPr>
          <w:w w:val="110"/>
        </w:rPr>
        <w:t> method</w:t>
      </w:r>
      <w:r>
        <w:rPr>
          <w:w w:val="110"/>
        </w:rPr>
        <w:t> for</w:t>
      </w:r>
      <w:r>
        <w:rPr>
          <w:w w:val="110"/>
        </w:rPr>
        <w:t> the</w:t>
      </w:r>
      <w:r>
        <w:rPr>
          <w:w w:val="110"/>
        </w:rPr>
        <w:t> verification</w:t>
      </w:r>
      <w:r>
        <w:rPr>
          <w:w w:val="110"/>
        </w:rPr>
        <w:t> of</w:t>
      </w:r>
      <w:r>
        <w:rPr>
          <w:w w:val="110"/>
        </w:rPr>
        <w:t> generated</w:t>
      </w:r>
      <w:r>
        <w:rPr>
          <w:w w:val="110"/>
        </w:rPr>
        <w:t> BAMs.</w:t>
      </w:r>
      <w:r>
        <w:rPr>
          <w:w w:val="110"/>
        </w:rPr>
        <w:t> BAMs,</w:t>
      </w:r>
      <w:r>
        <w:rPr>
          <w:w w:val="110"/>
        </w:rPr>
        <w:t> which have</w:t>
      </w:r>
      <w:r>
        <w:rPr>
          <w:spacing w:val="14"/>
          <w:w w:val="110"/>
        </w:rPr>
        <w:t> </w:t>
      </w:r>
      <w:r>
        <w:rPr>
          <w:w w:val="110"/>
        </w:rPr>
        <w:t>been</w:t>
      </w:r>
      <w:r>
        <w:rPr>
          <w:spacing w:val="15"/>
          <w:w w:val="110"/>
        </w:rPr>
        <w:t> </w:t>
      </w:r>
      <w:r>
        <w:rPr>
          <w:w w:val="110"/>
        </w:rPr>
        <w:t>shown</w:t>
      </w:r>
      <w:r>
        <w:rPr>
          <w:spacing w:val="14"/>
          <w:w w:val="110"/>
        </w:rPr>
        <w:t> </w:t>
      </w:r>
      <w:r>
        <w:rPr>
          <w:w w:val="110"/>
        </w:rPr>
        <w:t>to</w:t>
      </w:r>
      <w:r>
        <w:rPr>
          <w:spacing w:val="15"/>
          <w:w w:val="110"/>
        </w:rPr>
        <w:t> </w:t>
      </w:r>
      <w:r>
        <w:rPr>
          <w:w w:val="110"/>
        </w:rPr>
        <w:t>provide</w:t>
      </w:r>
      <w:r>
        <w:rPr>
          <w:spacing w:val="15"/>
          <w:w w:val="110"/>
        </w:rPr>
        <w:t> </w:t>
      </w:r>
      <w:r>
        <w:rPr>
          <w:w w:val="110"/>
        </w:rPr>
        <w:t>richer</w:t>
      </w:r>
      <w:r>
        <w:rPr>
          <w:spacing w:val="14"/>
          <w:w w:val="110"/>
        </w:rPr>
        <w:t> </w:t>
      </w:r>
      <w:r>
        <w:rPr>
          <w:w w:val="110"/>
        </w:rPr>
        <w:t>information</w:t>
      </w:r>
      <w:r>
        <w:rPr>
          <w:spacing w:val="15"/>
          <w:w w:val="110"/>
        </w:rPr>
        <w:t> </w:t>
      </w:r>
      <w:r>
        <w:rPr>
          <w:w w:val="110"/>
        </w:rPr>
        <w:t>than</w:t>
      </w:r>
      <w:r>
        <w:rPr>
          <w:spacing w:val="14"/>
          <w:w w:val="110"/>
        </w:rPr>
        <w:t> </w:t>
      </w:r>
      <w:r>
        <w:rPr>
          <w:w w:val="110"/>
        </w:rPr>
        <w:t>the</w:t>
      </w:r>
      <w:r>
        <w:rPr>
          <w:spacing w:val="15"/>
          <w:w w:val="110"/>
        </w:rPr>
        <w:t> </w:t>
      </w:r>
      <w:r>
        <w:rPr>
          <w:spacing w:val="-2"/>
          <w:w w:val="110"/>
        </w:rPr>
        <w:t>conventional</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before="206" w:after="1"/>
        <w:ind w:left="0"/>
        <w:rPr>
          <w:sz w:val="20"/>
        </w:rPr>
      </w:pPr>
    </w:p>
    <w:p>
      <w:pPr>
        <w:pStyle w:val="BodyText"/>
        <w:ind w:left="2213"/>
        <w:rPr>
          <w:sz w:val="20"/>
        </w:rPr>
      </w:pPr>
      <w:r>
        <w:rPr>
          <w:sz w:val="20"/>
        </w:rPr>
        <w:drawing>
          <wp:inline distT="0" distB="0" distL="0" distR="0">
            <wp:extent cx="3953116" cy="4194048"/>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8" cstate="print"/>
                    <a:stretch>
                      <a:fillRect/>
                    </a:stretch>
                  </pic:blipFill>
                  <pic:spPr>
                    <a:xfrm>
                      <a:off x="0" y="0"/>
                      <a:ext cx="3953116" cy="4194048"/>
                    </a:xfrm>
                    <a:prstGeom prst="rect">
                      <a:avLst/>
                    </a:prstGeom>
                  </pic:spPr>
                </pic:pic>
              </a:graphicData>
            </a:graphic>
          </wp:inline>
        </w:drawing>
      </w:r>
      <w:r>
        <w:rPr>
          <w:sz w:val="20"/>
        </w:rPr>
      </w:r>
    </w:p>
    <w:p>
      <w:pPr>
        <w:pStyle w:val="BodyText"/>
        <w:spacing w:before="74"/>
        <w:ind w:left="0"/>
        <w:rPr>
          <w:sz w:val="12"/>
        </w:rPr>
      </w:pPr>
    </w:p>
    <w:p>
      <w:pPr>
        <w:spacing w:line="110" w:lineRule="auto" w:before="0"/>
        <w:ind w:left="111" w:right="109" w:firstLine="0"/>
        <w:jc w:val="both"/>
        <w:rPr>
          <w:sz w:val="12"/>
        </w:rPr>
      </w:pPr>
      <w:bookmarkStart w:name="_bookmark26" w:id="43"/>
      <w:bookmarkEnd w:id="43"/>
      <w:r>
        <w:rPr/>
      </w:r>
      <w:r>
        <w:rPr>
          <w:b/>
          <w:w w:val="120"/>
          <w:sz w:val="12"/>
        </w:rPr>
        <w:t>/ig.</w:t>
      </w:r>
      <w:r>
        <w:rPr>
          <w:b/>
          <w:w w:val="120"/>
          <w:sz w:val="12"/>
        </w:rPr>
        <w:t> 11.</w:t>
      </w:r>
      <w:r>
        <w:rPr>
          <w:b/>
          <w:spacing w:val="37"/>
          <w:w w:val="120"/>
          <w:sz w:val="12"/>
        </w:rPr>
        <w:t> </w:t>
      </w:r>
      <w:r>
        <w:rPr>
          <w:w w:val="120"/>
          <w:sz w:val="12"/>
        </w:rPr>
        <w:t>BAM</w:t>
      </w:r>
      <w:r>
        <w:rPr>
          <w:w w:val="120"/>
          <w:sz w:val="12"/>
        </w:rPr>
        <w:t> generation</w:t>
      </w:r>
      <w:r>
        <w:rPr>
          <w:w w:val="120"/>
          <w:sz w:val="12"/>
        </w:rPr>
        <w:t> for</w:t>
      </w:r>
      <w:r>
        <w:rPr>
          <w:w w:val="120"/>
          <w:sz w:val="12"/>
        </w:rPr>
        <w:t> the</w:t>
      </w:r>
      <w:r>
        <w:rPr>
          <w:w w:val="120"/>
          <w:sz w:val="12"/>
        </w:rPr>
        <w:t> images</w:t>
      </w:r>
      <w:r>
        <w:rPr>
          <w:w w:val="120"/>
          <w:sz w:val="12"/>
        </w:rPr>
        <w:t> obtained</w:t>
      </w:r>
      <w:r>
        <w:rPr>
          <w:w w:val="120"/>
          <w:sz w:val="12"/>
        </w:rPr>
        <w:t> from</w:t>
      </w:r>
      <w:r>
        <w:rPr>
          <w:w w:val="120"/>
          <w:sz w:val="12"/>
        </w:rPr>
        <w:t> actual</w:t>
      </w:r>
      <w:r>
        <w:rPr>
          <w:w w:val="120"/>
          <w:sz w:val="12"/>
        </w:rPr>
        <w:t> pig</w:t>
      </w:r>
      <w:r>
        <w:rPr>
          <w:w w:val="120"/>
          <w:sz w:val="12"/>
        </w:rPr>
        <w:t> laparotomy</w:t>
      </w:r>
      <w:r>
        <w:rPr>
          <w:w w:val="120"/>
          <w:sz w:val="12"/>
        </w:rPr>
        <w:t> using</w:t>
      </w:r>
      <w:r>
        <w:rPr>
          <w:w w:val="120"/>
          <w:sz w:val="12"/>
        </w:rPr>
        <w:t> </w:t>
      </w:r>
      <w:r>
        <w:rPr>
          <w:rFonts w:ascii="STIX Math" w:hAnsi="STIX Math" w:eastAsia="STIX Math"/>
          <w:i/>
          <w:w w:val="120"/>
          <w:sz w:val="12"/>
        </w:rPr>
        <w:t>𝐿</w:t>
      </w:r>
      <w:r>
        <w:rPr>
          <w:rFonts w:ascii="STIX Math" w:hAnsi="STIX Math" w:eastAsia="STIX Math"/>
          <w:w w:val="120"/>
          <w:sz w:val="12"/>
          <w:vertAlign w:val="subscript"/>
        </w:rPr>
        <w:t>1</w:t>
      </w:r>
      <w:r>
        <w:rPr>
          <w:rFonts w:ascii="STIX Math" w:hAnsi="STIX Math" w:eastAsia="STIX Math"/>
          <w:spacing w:val="27"/>
          <w:w w:val="120"/>
          <w:sz w:val="12"/>
          <w:vertAlign w:val="baseline"/>
        </w:rPr>
        <w:t> </w:t>
      </w:r>
      <w:r>
        <w:rPr>
          <w:w w:val="120"/>
          <w:sz w:val="12"/>
          <w:vertAlign w:val="baseline"/>
        </w:rPr>
        <w:t>only</w:t>
      </w:r>
      <w:r>
        <w:rPr>
          <w:w w:val="120"/>
          <w:sz w:val="12"/>
          <w:vertAlign w:val="baseline"/>
        </w:rPr>
        <w:t> and</w:t>
      </w:r>
      <w:r>
        <w:rPr>
          <w:w w:val="120"/>
          <w:sz w:val="12"/>
          <w:vertAlign w:val="baseline"/>
        </w:rPr>
        <w:t> Pix2Pix.</w:t>
      </w:r>
      <w:r>
        <w:rPr>
          <w:w w:val="120"/>
          <w:sz w:val="12"/>
          <w:vertAlign w:val="baseline"/>
        </w:rPr>
        <w:t> The</w:t>
      </w:r>
      <w:r>
        <w:rPr>
          <w:w w:val="120"/>
          <w:sz w:val="12"/>
          <w:vertAlign w:val="baseline"/>
        </w:rPr>
        <w:t> left</w:t>
      </w:r>
      <w:r>
        <w:rPr>
          <w:w w:val="120"/>
          <w:sz w:val="12"/>
          <w:vertAlign w:val="baseline"/>
        </w:rPr>
        <w:t> column</w:t>
      </w:r>
      <w:r>
        <w:rPr>
          <w:w w:val="120"/>
          <w:sz w:val="12"/>
          <w:vertAlign w:val="baseline"/>
        </w:rPr>
        <w:t> is</w:t>
      </w:r>
      <w:r>
        <w:rPr>
          <w:w w:val="120"/>
          <w:sz w:val="12"/>
          <w:vertAlign w:val="baseline"/>
        </w:rPr>
        <w:t> the</w:t>
      </w:r>
      <w:r>
        <w:rPr>
          <w:w w:val="120"/>
          <w:sz w:val="12"/>
          <w:vertAlign w:val="baseline"/>
        </w:rPr>
        <w:t> actual</w:t>
      </w:r>
      <w:r>
        <w:rPr>
          <w:w w:val="120"/>
          <w:sz w:val="12"/>
          <w:vertAlign w:val="baseline"/>
        </w:rPr>
        <w:t> input</w:t>
      </w:r>
      <w:r>
        <w:rPr>
          <w:w w:val="120"/>
          <w:sz w:val="12"/>
          <w:vertAlign w:val="baseline"/>
        </w:rPr>
        <w:t> image,</w:t>
      </w:r>
      <w:r>
        <w:rPr>
          <w:w w:val="120"/>
          <w:sz w:val="12"/>
          <w:vertAlign w:val="baseline"/>
        </w:rPr>
        <w:t> the</w:t>
      </w:r>
      <w:r>
        <w:rPr>
          <w:w w:val="120"/>
          <w:sz w:val="12"/>
          <w:vertAlign w:val="baseline"/>
        </w:rPr>
        <w:t> middle</w:t>
      </w:r>
      <w:r>
        <w:rPr>
          <w:w w:val="120"/>
          <w:sz w:val="12"/>
          <w:vertAlign w:val="baseline"/>
        </w:rPr>
        <w:t> column</w:t>
      </w:r>
      <w:r>
        <w:rPr>
          <w:w w:val="120"/>
          <w:sz w:val="12"/>
          <w:vertAlign w:val="baseline"/>
        </w:rPr>
        <w:t> is</w:t>
      </w:r>
      <w:r>
        <w:rPr>
          <w:w w:val="120"/>
          <w:sz w:val="12"/>
          <w:vertAlign w:val="baseline"/>
        </w:rPr>
        <w:t> the</w:t>
      </w:r>
      <w:r>
        <w:rPr>
          <w:spacing w:val="40"/>
          <w:w w:val="120"/>
          <w:sz w:val="12"/>
          <w:vertAlign w:val="baseline"/>
        </w:rPr>
        <w:t> </w:t>
      </w:r>
      <w:r>
        <w:rPr>
          <w:w w:val="120"/>
          <w:sz w:val="12"/>
          <w:vertAlign w:val="baseline"/>
        </w:rPr>
        <w:t>generated</w:t>
      </w:r>
      <w:r>
        <w:rPr>
          <w:w w:val="120"/>
          <w:sz w:val="12"/>
          <w:vertAlign w:val="baseline"/>
        </w:rPr>
        <w:t> BAM</w:t>
      </w:r>
      <w:r>
        <w:rPr>
          <w:w w:val="120"/>
          <w:sz w:val="12"/>
          <w:vertAlign w:val="baseline"/>
        </w:rPr>
        <w:t> using</w:t>
      </w:r>
      <w:r>
        <w:rPr>
          <w:w w:val="120"/>
          <w:sz w:val="12"/>
          <w:vertAlign w:val="baseline"/>
        </w:rPr>
        <w:t> </w:t>
      </w:r>
      <w:r>
        <w:rPr>
          <w:rFonts w:ascii="STIX Math" w:hAnsi="STIX Math" w:eastAsia="STIX Math"/>
          <w:i/>
          <w:w w:val="120"/>
          <w:sz w:val="12"/>
          <w:vertAlign w:val="baseline"/>
        </w:rPr>
        <w:t>𝐿</w:t>
      </w:r>
      <w:r>
        <w:rPr>
          <w:rFonts w:ascii="STIX Math" w:hAnsi="STIX Math" w:eastAsia="STIX Math"/>
          <w:w w:val="120"/>
          <w:sz w:val="12"/>
          <w:vertAlign w:val="subscript"/>
        </w:rPr>
        <w:t>1</w:t>
      </w:r>
      <w:r>
        <w:rPr>
          <w:rFonts w:ascii="STIX Math" w:hAnsi="STIX Math" w:eastAsia="STIX Math"/>
          <w:spacing w:val="10"/>
          <w:w w:val="120"/>
          <w:sz w:val="12"/>
          <w:vertAlign w:val="baseline"/>
        </w:rPr>
        <w:t> </w:t>
      </w:r>
      <w:r>
        <w:rPr>
          <w:w w:val="120"/>
          <w:sz w:val="12"/>
          <w:vertAlign w:val="baseline"/>
        </w:rPr>
        <w:t>only,</w:t>
      </w:r>
      <w:r>
        <w:rPr>
          <w:w w:val="120"/>
          <w:sz w:val="12"/>
          <w:vertAlign w:val="baseline"/>
        </w:rPr>
        <w:t> and</w:t>
      </w:r>
      <w:r>
        <w:rPr>
          <w:w w:val="120"/>
          <w:sz w:val="12"/>
          <w:vertAlign w:val="baseline"/>
        </w:rPr>
        <w:t> the</w:t>
      </w:r>
      <w:r>
        <w:rPr>
          <w:w w:val="120"/>
          <w:sz w:val="12"/>
          <w:vertAlign w:val="baseline"/>
        </w:rPr>
        <w:t> right</w:t>
      </w:r>
      <w:r>
        <w:rPr>
          <w:w w:val="120"/>
          <w:sz w:val="12"/>
          <w:vertAlign w:val="baseline"/>
        </w:rPr>
        <w:t> column</w:t>
      </w:r>
      <w:r>
        <w:rPr>
          <w:w w:val="120"/>
          <w:sz w:val="12"/>
          <w:vertAlign w:val="baseline"/>
        </w:rPr>
        <w:t> is</w:t>
      </w:r>
      <w:r>
        <w:rPr>
          <w:w w:val="120"/>
          <w:sz w:val="12"/>
          <w:vertAlign w:val="baseline"/>
        </w:rPr>
        <w:t> the</w:t>
      </w:r>
      <w:r>
        <w:rPr>
          <w:w w:val="120"/>
          <w:sz w:val="12"/>
          <w:vertAlign w:val="baseline"/>
        </w:rPr>
        <w:t> generated</w:t>
      </w:r>
      <w:r>
        <w:rPr>
          <w:w w:val="120"/>
          <w:sz w:val="12"/>
          <w:vertAlign w:val="baseline"/>
        </w:rPr>
        <w:t> BAM</w:t>
      </w:r>
      <w:r>
        <w:rPr>
          <w:w w:val="120"/>
          <w:sz w:val="12"/>
          <w:vertAlign w:val="baseline"/>
        </w:rPr>
        <w:t> using</w:t>
      </w:r>
      <w:r>
        <w:rPr>
          <w:w w:val="120"/>
          <w:sz w:val="12"/>
          <w:vertAlign w:val="baseline"/>
        </w:rPr>
        <w:t> Pix2Pix.</w:t>
      </w:r>
      <w:r>
        <w:rPr>
          <w:w w:val="120"/>
          <w:sz w:val="12"/>
          <w:vertAlign w:val="baseline"/>
        </w:rPr>
        <w:t> The</w:t>
      </w:r>
      <w:r>
        <w:rPr>
          <w:w w:val="120"/>
          <w:sz w:val="12"/>
          <w:vertAlign w:val="baseline"/>
        </w:rPr>
        <w:t> arrow</w:t>
      </w:r>
      <w:r>
        <w:rPr>
          <w:w w:val="120"/>
          <w:sz w:val="12"/>
          <w:vertAlign w:val="baseline"/>
        </w:rPr>
        <w:t> indicates</w:t>
      </w:r>
      <w:r>
        <w:rPr>
          <w:w w:val="120"/>
          <w:sz w:val="12"/>
          <w:vertAlign w:val="baseline"/>
        </w:rPr>
        <w:t> the</w:t>
      </w:r>
      <w:r>
        <w:rPr>
          <w:w w:val="120"/>
          <w:sz w:val="12"/>
          <w:vertAlign w:val="baseline"/>
        </w:rPr>
        <w:t> actual</w:t>
      </w:r>
      <w:r>
        <w:rPr>
          <w:w w:val="120"/>
          <w:sz w:val="12"/>
          <w:vertAlign w:val="baseline"/>
        </w:rPr>
        <w:t> bleeding</w:t>
      </w:r>
      <w:r>
        <w:rPr>
          <w:w w:val="120"/>
          <w:sz w:val="12"/>
          <w:vertAlign w:val="baseline"/>
        </w:rPr>
        <w:t> source.</w:t>
      </w:r>
      <w:r>
        <w:rPr>
          <w:w w:val="120"/>
          <w:sz w:val="12"/>
          <w:vertAlign w:val="baseline"/>
        </w:rPr>
        <w:t> The</w:t>
      </w:r>
      <w:r>
        <w:rPr>
          <w:w w:val="120"/>
          <w:sz w:val="12"/>
          <w:vertAlign w:val="baseline"/>
        </w:rPr>
        <w:t> white</w:t>
      </w:r>
      <w:r>
        <w:rPr>
          <w:w w:val="120"/>
          <w:sz w:val="12"/>
          <w:vertAlign w:val="baseline"/>
        </w:rPr>
        <w:t> circular</w:t>
      </w:r>
      <w:r>
        <w:rPr>
          <w:w w:val="120"/>
          <w:sz w:val="12"/>
          <w:vertAlign w:val="baseline"/>
        </w:rPr>
        <w:t> region</w:t>
      </w:r>
      <w:r>
        <w:rPr>
          <w:w w:val="120"/>
          <w:sz w:val="12"/>
          <w:vertAlign w:val="baseline"/>
        </w:rPr>
        <w:t> indicates</w:t>
      </w:r>
      <w:r>
        <w:rPr>
          <w:w w:val="120"/>
          <w:sz w:val="12"/>
          <w:vertAlign w:val="baseline"/>
        </w:rPr>
        <w:t> where</w:t>
      </w:r>
      <w:r>
        <w:rPr>
          <w:spacing w:val="40"/>
          <w:w w:val="120"/>
          <w:sz w:val="12"/>
          <w:vertAlign w:val="baseline"/>
        </w:rPr>
        <w:t> </w:t>
      </w:r>
      <w:r>
        <w:rPr>
          <w:w w:val="120"/>
          <w:sz w:val="12"/>
          <w:vertAlign w:val="baseline"/>
        </w:rPr>
        <w:t>the</w:t>
      </w:r>
      <w:r>
        <w:rPr>
          <w:spacing w:val="2"/>
          <w:w w:val="120"/>
          <w:sz w:val="12"/>
          <w:vertAlign w:val="baseline"/>
        </w:rPr>
        <w:t> </w:t>
      </w:r>
      <w:r>
        <w:rPr>
          <w:w w:val="120"/>
          <w:sz w:val="12"/>
          <w:vertAlign w:val="baseline"/>
        </w:rPr>
        <w:t>actual</w:t>
      </w:r>
      <w:r>
        <w:rPr>
          <w:spacing w:val="3"/>
          <w:w w:val="120"/>
          <w:sz w:val="12"/>
          <w:vertAlign w:val="baseline"/>
        </w:rPr>
        <w:t> </w:t>
      </w:r>
      <w:r>
        <w:rPr>
          <w:w w:val="120"/>
          <w:sz w:val="12"/>
          <w:vertAlign w:val="baseline"/>
        </w:rPr>
        <w:t>bleeding</w:t>
      </w:r>
      <w:r>
        <w:rPr>
          <w:spacing w:val="3"/>
          <w:w w:val="120"/>
          <w:sz w:val="12"/>
          <w:vertAlign w:val="baseline"/>
        </w:rPr>
        <w:t> </w:t>
      </w:r>
      <w:r>
        <w:rPr>
          <w:w w:val="120"/>
          <w:sz w:val="12"/>
          <w:vertAlign w:val="baseline"/>
        </w:rPr>
        <w:t>source</w:t>
      </w:r>
      <w:r>
        <w:rPr>
          <w:spacing w:val="2"/>
          <w:w w:val="120"/>
          <w:sz w:val="12"/>
          <w:vertAlign w:val="baseline"/>
        </w:rPr>
        <w:t> </w:t>
      </w:r>
      <w:r>
        <w:rPr>
          <w:w w:val="120"/>
          <w:sz w:val="12"/>
          <w:vertAlign w:val="baseline"/>
        </w:rPr>
        <w:t>was</w:t>
      </w:r>
      <w:r>
        <w:rPr>
          <w:spacing w:val="3"/>
          <w:w w:val="120"/>
          <w:sz w:val="12"/>
          <w:vertAlign w:val="baseline"/>
        </w:rPr>
        <w:t> </w:t>
      </w:r>
      <w:r>
        <w:rPr>
          <w:w w:val="120"/>
          <w:sz w:val="12"/>
          <w:vertAlign w:val="baseline"/>
        </w:rPr>
        <w:t>labeled</w:t>
      </w:r>
      <w:r>
        <w:rPr>
          <w:spacing w:val="3"/>
          <w:w w:val="120"/>
          <w:sz w:val="12"/>
          <w:vertAlign w:val="baseline"/>
        </w:rPr>
        <w:t> </w:t>
      </w:r>
      <w:r>
        <w:rPr>
          <w:w w:val="120"/>
          <w:sz w:val="12"/>
          <w:vertAlign w:val="baseline"/>
        </w:rPr>
        <w:t>as</w:t>
      </w:r>
      <w:r>
        <w:rPr>
          <w:spacing w:val="3"/>
          <w:w w:val="120"/>
          <w:sz w:val="12"/>
          <w:vertAlign w:val="baseline"/>
        </w:rPr>
        <w:t> </w:t>
      </w:r>
      <w:r>
        <w:rPr>
          <w:w w:val="120"/>
          <w:sz w:val="12"/>
          <w:vertAlign w:val="baseline"/>
        </w:rPr>
        <w:t>the</w:t>
      </w:r>
      <w:r>
        <w:rPr>
          <w:spacing w:val="2"/>
          <w:w w:val="120"/>
          <w:sz w:val="12"/>
          <w:vertAlign w:val="baseline"/>
        </w:rPr>
        <w:t> </w:t>
      </w:r>
      <w:r>
        <w:rPr>
          <w:w w:val="120"/>
          <w:sz w:val="12"/>
          <w:vertAlign w:val="baseline"/>
        </w:rPr>
        <w:t>ground</w:t>
      </w:r>
      <w:r>
        <w:rPr>
          <w:spacing w:val="3"/>
          <w:w w:val="120"/>
          <w:sz w:val="12"/>
          <w:vertAlign w:val="baseline"/>
        </w:rPr>
        <w:t> </w:t>
      </w:r>
      <w:r>
        <w:rPr>
          <w:w w:val="120"/>
          <w:sz w:val="12"/>
          <w:vertAlign w:val="baseline"/>
        </w:rPr>
        <w:t>truth.</w:t>
      </w:r>
      <w:r>
        <w:rPr>
          <w:spacing w:val="3"/>
          <w:w w:val="120"/>
          <w:sz w:val="12"/>
          <w:vertAlign w:val="baseline"/>
        </w:rPr>
        <w:t> </w:t>
      </w:r>
      <w:r>
        <w:rPr>
          <w:w w:val="120"/>
          <w:sz w:val="12"/>
          <w:vertAlign w:val="baseline"/>
        </w:rPr>
        <w:t>The</w:t>
      </w:r>
      <w:r>
        <w:rPr>
          <w:spacing w:val="3"/>
          <w:w w:val="120"/>
          <w:sz w:val="12"/>
          <w:vertAlign w:val="baseline"/>
        </w:rPr>
        <w:t> </w:t>
      </w:r>
      <w:r>
        <w:rPr>
          <w:w w:val="120"/>
          <w:sz w:val="12"/>
          <w:vertAlign w:val="baseline"/>
        </w:rPr>
        <w:t>imaging</w:t>
      </w:r>
      <w:r>
        <w:rPr>
          <w:spacing w:val="2"/>
          <w:w w:val="120"/>
          <w:sz w:val="12"/>
          <w:vertAlign w:val="baseline"/>
        </w:rPr>
        <w:t> </w:t>
      </w:r>
      <w:r>
        <w:rPr>
          <w:w w:val="120"/>
          <w:sz w:val="12"/>
          <w:vertAlign w:val="baseline"/>
        </w:rPr>
        <w:t>system</w:t>
      </w:r>
      <w:r>
        <w:rPr>
          <w:spacing w:val="3"/>
          <w:w w:val="120"/>
          <w:sz w:val="12"/>
          <w:vertAlign w:val="baseline"/>
        </w:rPr>
        <w:t> </w:t>
      </w:r>
      <w:r>
        <w:rPr>
          <w:w w:val="120"/>
          <w:sz w:val="12"/>
          <w:vertAlign w:val="baseline"/>
        </w:rPr>
        <w:t>used</w:t>
      </w:r>
      <w:r>
        <w:rPr>
          <w:spacing w:val="3"/>
          <w:w w:val="120"/>
          <w:sz w:val="12"/>
          <w:vertAlign w:val="baseline"/>
        </w:rPr>
        <w:t> </w:t>
      </w:r>
      <w:r>
        <w:rPr>
          <w:w w:val="120"/>
          <w:sz w:val="12"/>
          <w:vertAlign w:val="baseline"/>
        </w:rPr>
        <w:t>was</w:t>
      </w:r>
      <w:r>
        <w:rPr>
          <w:spacing w:val="3"/>
          <w:w w:val="120"/>
          <w:sz w:val="12"/>
          <w:vertAlign w:val="baseline"/>
        </w:rPr>
        <w:t> </w:t>
      </w:r>
      <w:r>
        <w:rPr>
          <w:w w:val="120"/>
          <w:sz w:val="12"/>
          <w:vertAlign w:val="baseline"/>
        </w:rPr>
        <w:t>a</w:t>
      </w:r>
      <w:r>
        <w:rPr>
          <w:spacing w:val="2"/>
          <w:w w:val="120"/>
          <w:sz w:val="12"/>
          <w:vertAlign w:val="baseline"/>
        </w:rPr>
        <w:t> </w:t>
      </w:r>
      <w:r>
        <w:rPr>
          <w:w w:val="120"/>
          <w:sz w:val="12"/>
          <w:vertAlign w:val="baseline"/>
        </w:rPr>
        <w:t>SONY</w:t>
      </w:r>
      <w:r>
        <w:rPr>
          <w:spacing w:val="3"/>
          <w:w w:val="120"/>
          <w:sz w:val="12"/>
          <w:vertAlign w:val="baseline"/>
        </w:rPr>
        <w:t> </w:t>
      </w:r>
      <w:r>
        <w:rPr>
          <w:w w:val="120"/>
          <w:sz w:val="12"/>
          <w:vertAlign w:val="baseline"/>
        </w:rPr>
        <w:t>FDR-AX55.</w:t>
      </w:r>
      <w:r>
        <w:rPr>
          <w:spacing w:val="3"/>
          <w:w w:val="120"/>
          <w:sz w:val="12"/>
          <w:vertAlign w:val="baseline"/>
        </w:rPr>
        <w:t> </w:t>
      </w:r>
      <w:r>
        <w:rPr>
          <w:w w:val="120"/>
          <w:sz w:val="12"/>
          <w:vertAlign w:val="baseline"/>
        </w:rPr>
        <w:t>The</w:t>
      </w:r>
      <w:r>
        <w:rPr>
          <w:spacing w:val="2"/>
          <w:w w:val="120"/>
          <w:sz w:val="12"/>
          <w:vertAlign w:val="baseline"/>
        </w:rPr>
        <w:t> </w:t>
      </w:r>
      <w:r>
        <w:rPr>
          <w:w w:val="120"/>
          <w:sz w:val="12"/>
          <w:vertAlign w:val="baseline"/>
        </w:rPr>
        <w:t>input</w:t>
      </w:r>
      <w:r>
        <w:rPr>
          <w:spacing w:val="3"/>
          <w:w w:val="120"/>
          <w:sz w:val="12"/>
          <w:vertAlign w:val="baseline"/>
        </w:rPr>
        <w:t> </w:t>
      </w:r>
      <w:r>
        <w:rPr>
          <w:w w:val="120"/>
          <w:sz w:val="12"/>
          <w:vertAlign w:val="baseline"/>
        </w:rPr>
        <w:t>image</w:t>
      </w:r>
      <w:r>
        <w:rPr>
          <w:spacing w:val="3"/>
          <w:w w:val="120"/>
          <w:sz w:val="12"/>
          <w:vertAlign w:val="baseline"/>
        </w:rPr>
        <w:t> </w:t>
      </w:r>
      <w:r>
        <w:rPr>
          <w:w w:val="120"/>
          <w:sz w:val="12"/>
          <w:vertAlign w:val="baseline"/>
        </w:rPr>
        <w:t>to</w:t>
      </w:r>
      <w:r>
        <w:rPr>
          <w:spacing w:val="3"/>
          <w:w w:val="120"/>
          <w:sz w:val="12"/>
          <w:vertAlign w:val="baseline"/>
        </w:rPr>
        <w:t> </w:t>
      </w:r>
      <w:r>
        <w:rPr>
          <w:w w:val="120"/>
          <w:sz w:val="12"/>
          <w:vertAlign w:val="baseline"/>
        </w:rPr>
        <w:t>the</w:t>
      </w:r>
      <w:r>
        <w:rPr>
          <w:spacing w:val="2"/>
          <w:w w:val="120"/>
          <w:sz w:val="12"/>
          <w:vertAlign w:val="baseline"/>
        </w:rPr>
        <w:t> </w:t>
      </w:r>
      <w:r>
        <w:rPr>
          <w:w w:val="120"/>
          <w:sz w:val="12"/>
          <w:vertAlign w:val="baseline"/>
        </w:rPr>
        <w:t>Generator</w:t>
      </w:r>
      <w:r>
        <w:rPr>
          <w:spacing w:val="3"/>
          <w:w w:val="120"/>
          <w:sz w:val="12"/>
          <w:vertAlign w:val="baseline"/>
        </w:rPr>
        <w:t> </w:t>
      </w:r>
      <w:r>
        <w:rPr>
          <w:w w:val="120"/>
          <w:sz w:val="12"/>
          <w:vertAlign w:val="baseline"/>
        </w:rPr>
        <w:t>was</w:t>
      </w:r>
      <w:r>
        <w:rPr>
          <w:spacing w:val="3"/>
          <w:w w:val="120"/>
          <w:sz w:val="12"/>
          <w:vertAlign w:val="baseline"/>
        </w:rPr>
        <w:t> </w:t>
      </w:r>
      <w:r>
        <w:rPr>
          <w:w w:val="120"/>
          <w:sz w:val="12"/>
          <w:vertAlign w:val="baseline"/>
        </w:rPr>
        <w:t>a</w:t>
      </w:r>
      <w:r>
        <w:rPr>
          <w:spacing w:val="3"/>
          <w:w w:val="120"/>
          <w:sz w:val="12"/>
          <w:vertAlign w:val="baseline"/>
        </w:rPr>
        <w:t> </w:t>
      </w:r>
      <w:r>
        <w:rPr>
          <w:w w:val="120"/>
          <w:sz w:val="12"/>
          <w:vertAlign w:val="baseline"/>
        </w:rPr>
        <w:t>256</w:t>
      </w:r>
      <w:r>
        <w:rPr>
          <w:spacing w:val="2"/>
          <w:w w:val="120"/>
          <w:sz w:val="12"/>
          <w:vertAlign w:val="baseline"/>
        </w:rPr>
        <w:t> </w:t>
      </w:r>
      <w:r>
        <w:rPr>
          <w:rFonts w:ascii="STIX Math" w:hAnsi="STIX Math" w:eastAsia="STIX Math"/>
          <w:w w:val="120"/>
          <w:sz w:val="12"/>
          <w:vertAlign w:val="baseline"/>
        </w:rPr>
        <w:t>×</w:t>
      </w:r>
      <w:r>
        <w:rPr>
          <w:rFonts w:ascii="STIX Math" w:hAnsi="STIX Math" w:eastAsia="STIX Math"/>
          <w:spacing w:val="3"/>
          <w:w w:val="120"/>
          <w:sz w:val="12"/>
          <w:vertAlign w:val="baseline"/>
        </w:rPr>
        <w:t> </w:t>
      </w:r>
      <w:r>
        <w:rPr>
          <w:w w:val="120"/>
          <w:sz w:val="12"/>
          <w:vertAlign w:val="baseline"/>
        </w:rPr>
        <w:t>256</w:t>
      </w:r>
      <w:r>
        <w:rPr>
          <w:spacing w:val="3"/>
          <w:w w:val="120"/>
          <w:sz w:val="12"/>
          <w:vertAlign w:val="baseline"/>
        </w:rPr>
        <w:t> </w:t>
      </w:r>
      <w:r>
        <w:rPr>
          <w:w w:val="120"/>
          <w:sz w:val="12"/>
          <w:vertAlign w:val="baseline"/>
        </w:rPr>
        <w:t>RGB</w:t>
      </w:r>
      <w:r>
        <w:rPr>
          <w:spacing w:val="3"/>
          <w:w w:val="120"/>
          <w:sz w:val="12"/>
          <w:vertAlign w:val="baseline"/>
        </w:rPr>
        <w:t> </w:t>
      </w:r>
      <w:r>
        <w:rPr>
          <w:w w:val="120"/>
          <w:sz w:val="12"/>
          <w:vertAlign w:val="baseline"/>
        </w:rPr>
        <w:t>image,</w:t>
      </w:r>
      <w:r>
        <w:rPr>
          <w:spacing w:val="2"/>
          <w:w w:val="120"/>
          <w:sz w:val="12"/>
          <w:vertAlign w:val="baseline"/>
        </w:rPr>
        <w:t> </w:t>
      </w:r>
      <w:r>
        <w:rPr>
          <w:spacing w:val="-5"/>
          <w:w w:val="120"/>
          <w:sz w:val="12"/>
          <w:vertAlign w:val="baseline"/>
        </w:rPr>
        <w:t>in</w:t>
      </w:r>
    </w:p>
    <w:p>
      <w:pPr>
        <w:spacing w:line="297" w:lineRule="auto" w:before="32"/>
        <w:ind w:left="111" w:right="109" w:firstLine="0"/>
        <w:jc w:val="both"/>
        <w:rPr>
          <w:sz w:val="12"/>
        </w:rPr>
      </w:pPr>
      <w:r>
        <w:rPr>
          <w:w w:val="120"/>
          <w:sz w:val="12"/>
        </w:rPr>
        <w:t>which</w:t>
      </w:r>
      <w:r>
        <w:rPr>
          <w:spacing w:val="12"/>
          <w:w w:val="120"/>
          <w:sz w:val="12"/>
        </w:rPr>
        <w:t> </w:t>
      </w:r>
      <w:r>
        <w:rPr>
          <w:w w:val="120"/>
          <w:sz w:val="12"/>
        </w:rPr>
        <w:t>the</w:t>
      </w:r>
      <w:r>
        <w:rPr>
          <w:spacing w:val="12"/>
          <w:w w:val="120"/>
          <w:sz w:val="12"/>
        </w:rPr>
        <w:t> </w:t>
      </w:r>
      <w:r>
        <w:rPr>
          <w:w w:val="120"/>
          <w:sz w:val="12"/>
        </w:rPr>
        <w:t>organ</w:t>
      </w:r>
      <w:r>
        <w:rPr>
          <w:spacing w:val="12"/>
          <w:w w:val="120"/>
          <w:sz w:val="12"/>
        </w:rPr>
        <w:t> </w:t>
      </w:r>
      <w:r>
        <w:rPr>
          <w:w w:val="120"/>
          <w:sz w:val="12"/>
        </w:rPr>
        <w:t>part</w:t>
      </w:r>
      <w:r>
        <w:rPr>
          <w:spacing w:val="12"/>
          <w:w w:val="120"/>
          <w:sz w:val="12"/>
        </w:rPr>
        <w:t> </w:t>
      </w:r>
      <w:r>
        <w:rPr>
          <w:w w:val="120"/>
          <w:sz w:val="12"/>
        </w:rPr>
        <w:t>was</w:t>
      </w:r>
      <w:r>
        <w:rPr>
          <w:spacing w:val="12"/>
          <w:w w:val="120"/>
          <w:sz w:val="12"/>
        </w:rPr>
        <w:t> </w:t>
      </w:r>
      <w:r>
        <w:rPr>
          <w:w w:val="120"/>
          <w:sz w:val="12"/>
        </w:rPr>
        <w:t>cropped</w:t>
      </w:r>
      <w:r>
        <w:rPr>
          <w:spacing w:val="12"/>
          <w:w w:val="120"/>
          <w:sz w:val="12"/>
        </w:rPr>
        <w:t> </w:t>
      </w:r>
      <w:r>
        <w:rPr>
          <w:w w:val="120"/>
          <w:sz w:val="12"/>
        </w:rPr>
        <w:t>out</w:t>
      </w:r>
      <w:r>
        <w:rPr>
          <w:spacing w:val="12"/>
          <w:w w:val="120"/>
          <w:sz w:val="12"/>
        </w:rPr>
        <w:t> </w:t>
      </w:r>
      <w:r>
        <w:rPr>
          <w:w w:val="120"/>
          <w:sz w:val="12"/>
        </w:rPr>
        <w:t>of</w:t>
      </w:r>
      <w:r>
        <w:rPr>
          <w:spacing w:val="12"/>
          <w:w w:val="120"/>
          <w:sz w:val="12"/>
        </w:rPr>
        <w:t> </w:t>
      </w:r>
      <w:r>
        <w:rPr>
          <w:w w:val="120"/>
          <w:sz w:val="12"/>
        </w:rPr>
        <w:t>the</w:t>
      </w:r>
      <w:r>
        <w:rPr>
          <w:spacing w:val="12"/>
          <w:w w:val="120"/>
          <w:sz w:val="12"/>
        </w:rPr>
        <w:t> </w:t>
      </w:r>
      <w:r>
        <w:rPr>
          <w:w w:val="120"/>
          <w:sz w:val="12"/>
        </w:rPr>
        <w:t>original</w:t>
      </w:r>
      <w:r>
        <w:rPr>
          <w:spacing w:val="12"/>
          <w:w w:val="120"/>
          <w:sz w:val="12"/>
        </w:rPr>
        <w:t> </w:t>
      </w:r>
      <w:r>
        <w:rPr>
          <w:w w:val="120"/>
          <w:sz w:val="12"/>
        </w:rPr>
        <w:t>and</w:t>
      </w:r>
      <w:r>
        <w:rPr>
          <w:spacing w:val="12"/>
          <w:w w:val="120"/>
          <w:sz w:val="12"/>
        </w:rPr>
        <w:t> </w:t>
      </w:r>
      <w:r>
        <w:rPr>
          <w:w w:val="120"/>
          <w:sz w:val="12"/>
        </w:rPr>
        <w:t>reduced</w:t>
      </w:r>
      <w:r>
        <w:rPr>
          <w:spacing w:val="12"/>
          <w:w w:val="120"/>
          <w:sz w:val="12"/>
        </w:rPr>
        <w:t> </w:t>
      </w:r>
      <w:r>
        <w:rPr>
          <w:w w:val="120"/>
          <w:sz w:val="12"/>
        </w:rPr>
        <w:t>by</w:t>
      </w:r>
      <w:r>
        <w:rPr>
          <w:spacing w:val="12"/>
          <w:w w:val="120"/>
          <w:sz w:val="12"/>
        </w:rPr>
        <w:t> </w:t>
      </w:r>
      <w:r>
        <w:rPr>
          <w:w w:val="120"/>
          <w:sz w:val="12"/>
        </w:rPr>
        <w:t>0.3</w:t>
      </w:r>
      <w:r>
        <w:rPr>
          <w:spacing w:val="12"/>
          <w:w w:val="120"/>
          <w:sz w:val="12"/>
        </w:rPr>
        <w:t> </w:t>
      </w:r>
      <w:r>
        <w:rPr>
          <w:w w:val="120"/>
          <w:sz w:val="12"/>
        </w:rPr>
        <w:t>to</w:t>
      </w:r>
      <w:r>
        <w:rPr>
          <w:spacing w:val="12"/>
          <w:w w:val="120"/>
          <w:sz w:val="12"/>
        </w:rPr>
        <w:t> </w:t>
      </w:r>
      <w:r>
        <w:rPr>
          <w:w w:val="120"/>
          <w:sz w:val="12"/>
        </w:rPr>
        <w:t>0.5</w:t>
      </w:r>
      <w:r>
        <w:rPr>
          <w:spacing w:val="12"/>
          <w:w w:val="120"/>
          <w:sz w:val="12"/>
        </w:rPr>
        <w:t> </w:t>
      </w:r>
      <w:r>
        <w:rPr>
          <w:w w:val="120"/>
          <w:sz w:val="12"/>
        </w:rPr>
        <w:t>times</w:t>
      </w:r>
      <w:r>
        <w:rPr>
          <w:spacing w:val="12"/>
          <w:w w:val="120"/>
          <w:sz w:val="12"/>
        </w:rPr>
        <w:t> </w:t>
      </w:r>
      <w:r>
        <w:rPr>
          <w:w w:val="120"/>
          <w:sz w:val="12"/>
        </w:rPr>
        <w:t>so</w:t>
      </w:r>
      <w:r>
        <w:rPr>
          <w:spacing w:val="12"/>
          <w:w w:val="120"/>
          <w:sz w:val="12"/>
        </w:rPr>
        <w:t> </w:t>
      </w:r>
      <w:r>
        <w:rPr>
          <w:w w:val="120"/>
          <w:sz w:val="12"/>
        </w:rPr>
        <w:t>that</w:t>
      </w:r>
      <w:r>
        <w:rPr>
          <w:spacing w:val="12"/>
          <w:w w:val="120"/>
          <w:sz w:val="12"/>
        </w:rPr>
        <w:t> </w:t>
      </w:r>
      <w:r>
        <w:rPr>
          <w:w w:val="120"/>
          <w:sz w:val="12"/>
        </w:rPr>
        <w:t>the</w:t>
      </w:r>
      <w:r>
        <w:rPr>
          <w:spacing w:val="12"/>
          <w:w w:val="120"/>
          <w:sz w:val="12"/>
        </w:rPr>
        <w:t> </w:t>
      </w:r>
      <w:r>
        <w:rPr>
          <w:w w:val="120"/>
          <w:sz w:val="12"/>
        </w:rPr>
        <w:t>resulting</w:t>
      </w:r>
      <w:r>
        <w:rPr>
          <w:spacing w:val="12"/>
          <w:w w:val="120"/>
          <w:sz w:val="12"/>
        </w:rPr>
        <w:t> </w:t>
      </w:r>
      <w:r>
        <w:rPr>
          <w:w w:val="120"/>
          <w:sz w:val="12"/>
        </w:rPr>
        <w:t>image</w:t>
      </w:r>
      <w:r>
        <w:rPr>
          <w:spacing w:val="12"/>
          <w:w w:val="120"/>
          <w:sz w:val="12"/>
        </w:rPr>
        <w:t> </w:t>
      </w:r>
      <w:r>
        <w:rPr>
          <w:w w:val="120"/>
          <w:sz w:val="12"/>
        </w:rPr>
        <w:t>may</w:t>
      </w:r>
      <w:r>
        <w:rPr>
          <w:spacing w:val="12"/>
          <w:w w:val="120"/>
          <w:sz w:val="12"/>
        </w:rPr>
        <w:t> </w:t>
      </w:r>
      <w:r>
        <w:rPr>
          <w:w w:val="120"/>
          <w:sz w:val="12"/>
        </w:rPr>
        <w:t>be</w:t>
      </w:r>
      <w:r>
        <w:rPr>
          <w:spacing w:val="12"/>
          <w:w w:val="120"/>
          <w:sz w:val="12"/>
        </w:rPr>
        <w:t> </w:t>
      </w:r>
      <w:r>
        <w:rPr>
          <w:w w:val="120"/>
          <w:sz w:val="12"/>
        </w:rPr>
        <w:t>close</w:t>
      </w:r>
      <w:r>
        <w:rPr>
          <w:spacing w:val="12"/>
          <w:w w:val="120"/>
          <w:sz w:val="12"/>
        </w:rPr>
        <w:t> </w:t>
      </w:r>
      <w:r>
        <w:rPr>
          <w:w w:val="120"/>
          <w:sz w:val="12"/>
        </w:rPr>
        <w:t>to</w:t>
      </w:r>
      <w:r>
        <w:rPr>
          <w:spacing w:val="12"/>
          <w:w w:val="120"/>
          <w:sz w:val="12"/>
        </w:rPr>
        <w:t> </w:t>
      </w:r>
      <w:r>
        <w:rPr>
          <w:w w:val="120"/>
          <w:sz w:val="12"/>
        </w:rPr>
        <w:t>the</w:t>
      </w:r>
      <w:r>
        <w:rPr>
          <w:spacing w:val="12"/>
          <w:w w:val="120"/>
          <w:sz w:val="12"/>
        </w:rPr>
        <w:t> </w:t>
      </w:r>
      <w:r>
        <w:rPr>
          <w:w w:val="120"/>
          <w:sz w:val="12"/>
        </w:rPr>
        <w:t>scale</w:t>
      </w:r>
      <w:r>
        <w:rPr>
          <w:spacing w:val="12"/>
          <w:w w:val="120"/>
          <w:sz w:val="12"/>
        </w:rPr>
        <w:t> </w:t>
      </w:r>
      <w:r>
        <w:rPr>
          <w:w w:val="120"/>
          <w:sz w:val="12"/>
        </w:rPr>
        <w:t>of</w:t>
      </w:r>
      <w:r>
        <w:rPr>
          <w:spacing w:val="12"/>
          <w:w w:val="120"/>
          <w:sz w:val="12"/>
        </w:rPr>
        <w:t> </w:t>
      </w:r>
      <w:r>
        <w:rPr>
          <w:w w:val="120"/>
          <w:sz w:val="12"/>
        </w:rPr>
        <w:t>the</w:t>
      </w:r>
      <w:r>
        <w:rPr>
          <w:spacing w:val="12"/>
          <w:w w:val="120"/>
          <w:sz w:val="12"/>
        </w:rPr>
        <w:t> </w:t>
      </w:r>
      <w:r>
        <w:rPr>
          <w:w w:val="120"/>
          <w:sz w:val="12"/>
        </w:rPr>
        <w:t>images</w:t>
      </w:r>
      <w:r>
        <w:rPr>
          <w:spacing w:val="12"/>
          <w:w w:val="120"/>
          <w:sz w:val="12"/>
        </w:rPr>
        <w:t> </w:t>
      </w:r>
      <w:r>
        <w:rPr>
          <w:w w:val="120"/>
          <w:sz w:val="12"/>
        </w:rPr>
        <w:t>used</w:t>
      </w:r>
      <w:r>
        <w:rPr>
          <w:spacing w:val="12"/>
          <w:w w:val="120"/>
          <w:sz w:val="12"/>
        </w:rPr>
        <w:t> </w:t>
      </w:r>
      <w:r>
        <w:rPr>
          <w:w w:val="120"/>
          <w:sz w:val="12"/>
        </w:rPr>
        <w:t>for</w:t>
      </w:r>
      <w:r>
        <w:rPr>
          <w:spacing w:val="12"/>
          <w:w w:val="120"/>
          <w:sz w:val="12"/>
        </w:rPr>
        <w:t> </w:t>
      </w:r>
      <w:r>
        <w:rPr>
          <w:w w:val="120"/>
          <w:sz w:val="12"/>
        </w:rPr>
        <w:t>the</w:t>
      </w:r>
      <w:r>
        <w:rPr>
          <w:spacing w:val="12"/>
          <w:w w:val="120"/>
          <w:sz w:val="12"/>
        </w:rPr>
        <w:t> </w:t>
      </w:r>
      <w:r>
        <w:rPr>
          <w:w w:val="120"/>
          <w:sz w:val="12"/>
        </w:rPr>
        <w:t>training.</w:t>
      </w:r>
      <w:r>
        <w:rPr>
          <w:spacing w:val="40"/>
          <w:w w:val="120"/>
          <w:sz w:val="12"/>
        </w:rPr>
        <w:t> </w:t>
      </w:r>
      <w:r>
        <w:rPr>
          <w:w w:val="120"/>
          <w:sz w:val="12"/>
        </w:rPr>
        <w:t>The</w:t>
      </w:r>
      <w:r>
        <w:rPr>
          <w:spacing w:val="9"/>
          <w:w w:val="120"/>
          <w:sz w:val="12"/>
        </w:rPr>
        <w:t> </w:t>
      </w:r>
      <w:r>
        <w:rPr>
          <w:w w:val="120"/>
          <w:sz w:val="12"/>
        </w:rPr>
        <w:t>intensity</w:t>
      </w:r>
      <w:r>
        <w:rPr>
          <w:spacing w:val="9"/>
          <w:w w:val="120"/>
          <w:sz w:val="12"/>
        </w:rPr>
        <w:t> </w:t>
      </w:r>
      <w:r>
        <w:rPr>
          <w:w w:val="120"/>
          <w:sz w:val="12"/>
        </w:rPr>
        <w:t>of</w:t>
      </w:r>
      <w:r>
        <w:rPr>
          <w:spacing w:val="9"/>
          <w:w w:val="120"/>
          <w:sz w:val="12"/>
        </w:rPr>
        <w:t> </w:t>
      </w:r>
      <w:r>
        <w:rPr>
          <w:w w:val="120"/>
          <w:sz w:val="12"/>
        </w:rPr>
        <w:t>the</w:t>
      </w:r>
      <w:r>
        <w:rPr>
          <w:spacing w:val="9"/>
          <w:w w:val="120"/>
          <w:sz w:val="12"/>
        </w:rPr>
        <w:t> </w:t>
      </w:r>
      <w:r>
        <w:rPr>
          <w:w w:val="120"/>
          <w:sz w:val="12"/>
        </w:rPr>
        <w:t>BAM</w:t>
      </w:r>
      <w:r>
        <w:rPr>
          <w:spacing w:val="9"/>
          <w:w w:val="120"/>
          <w:sz w:val="12"/>
        </w:rPr>
        <w:t> </w:t>
      </w:r>
      <w:r>
        <w:rPr>
          <w:w w:val="120"/>
          <w:sz w:val="12"/>
        </w:rPr>
        <w:t>is</w:t>
      </w:r>
      <w:r>
        <w:rPr>
          <w:spacing w:val="9"/>
          <w:w w:val="120"/>
          <w:sz w:val="12"/>
        </w:rPr>
        <w:t> </w:t>
      </w:r>
      <w:r>
        <w:rPr>
          <w:w w:val="120"/>
          <w:sz w:val="12"/>
        </w:rPr>
        <w:t>shown</w:t>
      </w:r>
      <w:r>
        <w:rPr>
          <w:spacing w:val="9"/>
          <w:w w:val="120"/>
          <w:sz w:val="12"/>
        </w:rPr>
        <w:t> </w:t>
      </w:r>
      <w:r>
        <w:rPr>
          <w:w w:val="120"/>
          <w:sz w:val="12"/>
        </w:rPr>
        <w:t>according</w:t>
      </w:r>
      <w:r>
        <w:rPr>
          <w:spacing w:val="9"/>
          <w:w w:val="120"/>
          <w:sz w:val="12"/>
        </w:rPr>
        <w:t> </w:t>
      </w:r>
      <w:r>
        <w:rPr>
          <w:w w:val="120"/>
          <w:sz w:val="12"/>
        </w:rPr>
        <w:t>to</w:t>
      </w:r>
      <w:r>
        <w:rPr>
          <w:spacing w:val="9"/>
          <w:w w:val="120"/>
          <w:sz w:val="12"/>
        </w:rPr>
        <w:t> </w:t>
      </w:r>
      <w:r>
        <w:rPr>
          <w:w w:val="120"/>
          <w:sz w:val="12"/>
        </w:rPr>
        <w:t>the</w:t>
      </w:r>
      <w:r>
        <w:rPr>
          <w:spacing w:val="9"/>
          <w:w w:val="120"/>
          <w:sz w:val="12"/>
        </w:rPr>
        <w:t> </w:t>
      </w:r>
      <w:r>
        <w:rPr>
          <w:w w:val="120"/>
          <w:sz w:val="12"/>
        </w:rPr>
        <w:t>color</w:t>
      </w:r>
      <w:r>
        <w:rPr>
          <w:spacing w:val="9"/>
          <w:w w:val="120"/>
          <w:sz w:val="12"/>
        </w:rPr>
        <w:t> </w:t>
      </w:r>
      <w:r>
        <w:rPr>
          <w:w w:val="120"/>
          <w:sz w:val="12"/>
        </w:rPr>
        <w:t>bar</w:t>
      </w:r>
      <w:r>
        <w:rPr>
          <w:spacing w:val="9"/>
          <w:w w:val="120"/>
          <w:sz w:val="12"/>
        </w:rPr>
        <w:t> </w:t>
      </w:r>
      <w:r>
        <w:rPr>
          <w:w w:val="120"/>
          <w:sz w:val="12"/>
        </w:rPr>
        <w:t>at</w:t>
      </w:r>
      <w:r>
        <w:rPr>
          <w:spacing w:val="9"/>
          <w:w w:val="120"/>
          <w:sz w:val="12"/>
        </w:rPr>
        <w:t> </w:t>
      </w:r>
      <w:r>
        <w:rPr>
          <w:w w:val="120"/>
          <w:sz w:val="12"/>
        </w:rPr>
        <w:t>the</w:t>
      </w:r>
      <w:r>
        <w:rPr>
          <w:spacing w:val="9"/>
          <w:w w:val="120"/>
          <w:sz w:val="12"/>
        </w:rPr>
        <w:t> </w:t>
      </w:r>
      <w:r>
        <w:rPr>
          <w:w w:val="120"/>
          <w:sz w:val="12"/>
        </w:rPr>
        <w:t>bottom</w:t>
      </w:r>
      <w:r>
        <w:rPr>
          <w:spacing w:val="9"/>
          <w:w w:val="120"/>
          <w:sz w:val="12"/>
        </w:rPr>
        <w:t> </w:t>
      </w:r>
      <w:r>
        <w:rPr>
          <w:w w:val="120"/>
          <w:sz w:val="12"/>
        </w:rPr>
        <w:t>right.</w:t>
      </w:r>
      <w:r>
        <w:rPr>
          <w:spacing w:val="9"/>
          <w:w w:val="120"/>
          <w:sz w:val="12"/>
        </w:rPr>
        <w:t> </w:t>
      </w:r>
      <w:r>
        <w:rPr>
          <w:w w:val="120"/>
          <w:sz w:val="12"/>
        </w:rPr>
        <w:t>(For</w:t>
      </w:r>
      <w:r>
        <w:rPr>
          <w:spacing w:val="9"/>
          <w:w w:val="120"/>
          <w:sz w:val="12"/>
        </w:rPr>
        <w:t> </w:t>
      </w:r>
      <w:r>
        <w:rPr>
          <w:w w:val="120"/>
          <w:sz w:val="12"/>
        </w:rPr>
        <w:t>interpretation</w:t>
      </w:r>
      <w:r>
        <w:rPr>
          <w:spacing w:val="9"/>
          <w:w w:val="120"/>
          <w:sz w:val="12"/>
        </w:rPr>
        <w:t> </w:t>
      </w:r>
      <w:r>
        <w:rPr>
          <w:w w:val="120"/>
          <w:sz w:val="12"/>
        </w:rPr>
        <w:t>of</w:t>
      </w:r>
      <w:r>
        <w:rPr>
          <w:spacing w:val="9"/>
          <w:w w:val="120"/>
          <w:sz w:val="12"/>
        </w:rPr>
        <w:t> </w:t>
      </w:r>
      <w:r>
        <w:rPr>
          <w:w w:val="120"/>
          <w:sz w:val="12"/>
        </w:rPr>
        <w:t>the</w:t>
      </w:r>
      <w:r>
        <w:rPr>
          <w:spacing w:val="9"/>
          <w:w w:val="120"/>
          <w:sz w:val="12"/>
        </w:rPr>
        <w:t> </w:t>
      </w:r>
      <w:r>
        <w:rPr>
          <w:w w:val="120"/>
          <w:sz w:val="12"/>
        </w:rPr>
        <w:t>references</w:t>
      </w:r>
      <w:r>
        <w:rPr>
          <w:spacing w:val="9"/>
          <w:w w:val="120"/>
          <w:sz w:val="12"/>
        </w:rPr>
        <w:t> </w:t>
      </w:r>
      <w:r>
        <w:rPr>
          <w:w w:val="120"/>
          <w:sz w:val="12"/>
        </w:rPr>
        <w:t>to</w:t>
      </w:r>
      <w:r>
        <w:rPr>
          <w:spacing w:val="9"/>
          <w:w w:val="120"/>
          <w:sz w:val="12"/>
        </w:rPr>
        <w:t> </w:t>
      </w:r>
      <w:r>
        <w:rPr>
          <w:w w:val="120"/>
          <w:sz w:val="12"/>
        </w:rPr>
        <w:t>color</w:t>
      </w:r>
      <w:r>
        <w:rPr>
          <w:spacing w:val="9"/>
          <w:w w:val="120"/>
          <w:sz w:val="12"/>
        </w:rPr>
        <w:t> </w:t>
      </w:r>
      <w:r>
        <w:rPr>
          <w:w w:val="120"/>
          <w:sz w:val="12"/>
        </w:rPr>
        <w:t>in</w:t>
      </w:r>
      <w:r>
        <w:rPr>
          <w:spacing w:val="9"/>
          <w:w w:val="120"/>
          <w:sz w:val="12"/>
        </w:rPr>
        <w:t> </w:t>
      </w:r>
      <w:r>
        <w:rPr>
          <w:w w:val="120"/>
          <w:sz w:val="12"/>
        </w:rPr>
        <w:t>this</w:t>
      </w:r>
      <w:r>
        <w:rPr>
          <w:spacing w:val="9"/>
          <w:w w:val="120"/>
          <w:sz w:val="12"/>
        </w:rPr>
        <w:t> </w:t>
      </w:r>
      <w:r>
        <w:rPr>
          <w:w w:val="120"/>
          <w:sz w:val="12"/>
        </w:rPr>
        <w:t>figure</w:t>
      </w:r>
      <w:r>
        <w:rPr>
          <w:spacing w:val="9"/>
          <w:w w:val="120"/>
          <w:sz w:val="12"/>
        </w:rPr>
        <w:t> </w:t>
      </w:r>
      <w:r>
        <w:rPr>
          <w:w w:val="120"/>
          <w:sz w:val="12"/>
        </w:rPr>
        <w:t>legend,</w:t>
      </w:r>
      <w:r>
        <w:rPr>
          <w:spacing w:val="9"/>
          <w:w w:val="120"/>
          <w:sz w:val="12"/>
        </w:rPr>
        <w:t> </w:t>
      </w:r>
      <w:r>
        <w:rPr>
          <w:w w:val="120"/>
          <w:sz w:val="12"/>
        </w:rPr>
        <w:t>the</w:t>
      </w:r>
      <w:r>
        <w:rPr>
          <w:spacing w:val="9"/>
          <w:w w:val="120"/>
          <w:sz w:val="12"/>
        </w:rPr>
        <w:t> </w:t>
      </w:r>
      <w:r>
        <w:rPr>
          <w:w w:val="120"/>
          <w:sz w:val="12"/>
        </w:rPr>
        <w:t>reader</w:t>
      </w:r>
      <w:r>
        <w:rPr>
          <w:spacing w:val="9"/>
          <w:w w:val="120"/>
          <w:sz w:val="12"/>
        </w:rPr>
        <w:t> </w:t>
      </w:r>
      <w:r>
        <w:rPr>
          <w:w w:val="120"/>
          <w:sz w:val="12"/>
        </w:rPr>
        <w:t>is</w:t>
      </w:r>
      <w:r>
        <w:rPr>
          <w:spacing w:val="9"/>
          <w:w w:val="120"/>
          <w:sz w:val="12"/>
        </w:rPr>
        <w:t> </w:t>
      </w:r>
      <w:r>
        <w:rPr>
          <w:w w:val="120"/>
          <w:sz w:val="12"/>
        </w:rPr>
        <w:t>referred</w:t>
      </w:r>
      <w:r>
        <w:rPr>
          <w:spacing w:val="9"/>
          <w:w w:val="120"/>
          <w:sz w:val="12"/>
        </w:rPr>
        <w:t> </w:t>
      </w:r>
      <w:r>
        <w:rPr>
          <w:w w:val="120"/>
          <w:sz w:val="12"/>
        </w:rPr>
        <w:t>to</w:t>
      </w:r>
      <w:r>
        <w:rPr>
          <w:spacing w:val="9"/>
          <w:w w:val="120"/>
          <w:sz w:val="12"/>
        </w:rPr>
        <w:t> </w:t>
      </w:r>
      <w:r>
        <w:rPr>
          <w:w w:val="120"/>
          <w:sz w:val="12"/>
        </w:rPr>
        <w:t>the</w:t>
      </w:r>
      <w:r>
        <w:rPr>
          <w:spacing w:val="40"/>
          <w:w w:val="120"/>
          <w:sz w:val="12"/>
        </w:rPr>
        <w:t> </w:t>
      </w:r>
      <w:r>
        <w:rPr>
          <w:w w:val="120"/>
          <w:sz w:val="12"/>
        </w:rPr>
        <w:t>web</w:t>
      </w:r>
      <w:r>
        <w:rPr>
          <w:w w:val="120"/>
          <w:sz w:val="12"/>
        </w:rPr>
        <w:t> version</w:t>
      </w:r>
      <w:r>
        <w:rPr>
          <w:w w:val="120"/>
          <w:sz w:val="12"/>
        </w:rPr>
        <w:t> of</w:t>
      </w:r>
      <w:r>
        <w:rPr>
          <w:w w:val="120"/>
          <w:sz w:val="12"/>
        </w:rPr>
        <w:t> this</w:t>
      </w:r>
      <w:r>
        <w:rPr>
          <w:w w:val="120"/>
          <w:sz w:val="12"/>
        </w:rPr>
        <w:t> article.)</w:t>
      </w:r>
    </w:p>
    <w:p>
      <w:pPr>
        <w:pStyle w:val="BodyText"/>
        <w:spacing w:before="6"/>
        <w:ind w:left="0"/>
        <w:rPr>
          <w:sz w:val="12"/>
        </w:rPr>
      </w:pPr>
    </w:p>
    <w:p>
      <w:pPr>
        <w:spacing w:after="0"/>
        <w:rPr>
          <w:sz w:val="12"/>
        </w:rPr>
        <w:sectPr>
          <w:headerReference w:type="default" r:id="rId26"/>
          <w:footerReference w:type="default" r:id="rId27"/>
          <w:pgSz w:w="11910" w:h="15880"/>
          <w:pgMar w:header="655" w:footer="544" w:top="840" w:bottom="740" w:left="640" w:right="640"/>
          <w:pgNumType w:start="1"/>
        </w:sectPr>
      </w:pPr>
    </w:p>
    <w:p>
      <w:pPr>
        <w:pStyle w:val="BodyText"/>
        <w:spacing w:line="273" w:lineRule="auto" w:before="91"/>
        <w:ind w:left="0" w:right="38"/>
        <w:jc w:val="right"/>
      </w:pPr>
      <w:r>
        <w:rPr>
          <w:w w:val="110"/>
        </w:rPr>
        <w:t>method, will be improved for higher accuracy and visibility by using a more state of the art image-to-image translation method in the future. There</w:t>
      </w:r>
      <w:r>
        <w:rPr>
          <w:spacing w:val="40"/>
          <w:w w:val="110"/>
        </w:rPr>
        <w:t> </w:t>
      </w:r>
      <w:r>
        <w:rPr>
          <w:w w:val="110"/>
        </w:rPr>
        <w:t>are</w:t>
      </w:r>
      <w:r>
        <w:rPr>
          <w:spacing w:val="40"/>
          <w:w w:val="110"/>
        </w:rPr>
        <w:t> </w:t>
      </w:r>
      <w:r>
        <w:rPr>
          <w:w w:val="110"/>
        </w:rPr>
        <w:t>also</w:t>
      </w:r>
      <w:r>
        <w:rPr>
          <w:spacing w:val="40"/>
          <w:w w:val="110"/>
        </w:rPr>
        <w:t> </w:t>
      </w:r>
      <w:r>
        <w:rPr>
          <w:w w:val="110"/>
        </w:rPr>
        <w:t>several</w:t>
      </w:r>
      <w:r>
        <w:rPr>
          <w:spacing w:val="40"/>
          <w:w w:val="110"/>
        </w:rPr>
        <w:t> </w:t>
      </w:r>
      <w:r>
        <w:rPr>
          <w:w w:val="110"/>
        </w:rPr>
        <w:t>limitations</w:t>
      </w:r>
      <w:r>
        <w:rPr>
          <w:spacing w:val="40"/>
          <w:w w:val="110"/>
        </w:rPr>
        <w:t> </w:t>
      </w:r>
      <w:r>
        <w:rPr>
          <w:w w:val="110"/>
        </w:rPr>
        <w:t>of</w:t>
      </w:r>
      <w:r>
        <w:rPr>
          <w:spacing w:val="40"/>
          <w:w w:val="110"/>
        </w:rPr>
        <w:t> </w:t>
      </w:r>
      <w:r>
        <w:rPr>
          <w:w w:val="110"/>
        </w:rPr>
        <w:t>the</w:t>
      </w:r>
      <w:r>
        <w:rPr>
          <w:spacing w:val="40"/>
          <w:w w:val="110"/>
        </w:rPr>
        <w:t> </w:t>
      </w:r>
      <w:r>
        <w:rPr>
          <w:w w:val="110"/>
        </w:rPr>
        <w:t>proposed</w:t>
      </w:r>
      <w:r>
        <w:rPr>
          <w:spacing w:val="40"/>
          <w:w w:val="110"/>
        </w:rPr>
        <w:t> </w:t>
      </w:r>
      <w:r>
        <w:rPr>
          <w:w w:val="110"/>
        </w:rPr>
        <w:t>method.</w:t>
      </w:r>
      <w:r>
        <w:rPr>
          <w:spacing w:val="40"/>
          <w:w w:val="110"/>
        </w:rPr>
        <w:t> </w:t>
      </w:r>
      <w:r>
        <w:rPr>
          <w:w w:val="110"/>
        </w:rPr>
        <w:t>Fur- thermore,</w:t>
      </w:r>
      <w:r>
        <w:rPr>
          <w:w w:val="110"/>
        </w:rPr>
        <w:t> the</w:t>
      </w:r>
      <w:r>
        <w:rPr>
          <w:w w:val="110"/>
        </w:rPr>
        <w:t> method</w:t>
      </w:r>
      <w:r>
        <w:rPr>
          <w:w w:val="110"/>
        </w:rPr>
        <w:t> was</w:t>
      </w:r>
      <w:r>
        <w:rPr>
          <w:w w:val="110"/>
        </w:rPr>
        <w:t> developed</w:t>
      </w:r>
      <w:r>
        <w:rPr>
          <w:w w:val="110"/>
        </w:rPr>
        <w:t> by</w:t>
      </w:r>
      <w:r>
        <w:rPr>
          <w:w w:val="110"/>
        </w:rPr>
        <w:t> assuming</w:t>
      </w:r>
      <w:r>
        <w:rPr>
          <w:w w:val="110"/>
        </w:rPr>
        <w:t> bleeding</w:t>
      </w:r>
      <w:r>
        <w:rPr>
          <w:w w:val="110"/>
        </w:rPr>
        <w:t> occurs</w:t>
      </w:r>
      <w:r>
        <w:rPr>
          <w:w w:val="110"/>
        </w:rPr>
        <w:t> </w:t>
      </w:r>
      <w:r>
        <w:rPr>
          <w:w w:val="110"/>
        </w:rPr>
        <w:t>in blood</w:t>
      </w:r>
      <w:r>
        <w:rPr>
          <w:spacing w:val="-7"/>
          <w:w w:val="110"/>
        </w:rPr>
        <w:t> </w:t>
      </w:r>
      <w:r>
        <w:rPr>
          <w:w w:val="110"/>
        </w:rPr>
        <w:t>vessels</w:t>
      </w:r>
      <w:r>
        <w:rPr>
          <w:spacing w:val="-7"/>
          <w:w w:val="110"/>
        </w:rPr>
        <w:t> </w:t>
      </w:r>
      <w:r>
        <w:rPr>
          <w:w w:val="110"/>
        </w:rPr>
        <w:t>exposed</w:t>
      </w:r>
      <w:r>
        <w:rPr>
          <w:spacing w:val="-7"/>
          <w:w w:val="110"/>
        </w:rPr>
        <w:t> </w:t>
      </w:r>
      <w:r>
        <w:rPr>
          <w:w w:val="110"/>
        </w:rPr>
        <w:t>on</w:t>
      </w:r>
      <w:r>
        <w:rPr>
          <w:spacing w:val="-7"/>
          <w:w w:val="110"/>
        </w:rPr>
        <w:t> </w:t>
      </w:r>
      <w:r>
        <w:rPr>
          <w:w w:val="110"/>
        </w:rPr>
        <w:t>the</w:t>
      </w:r>
      <w:r>
        <w:rPr>
          <w:spacing w:val="-7"/>
          <w:w w:val="110"/>
        </w:rPr>
        <w:t> </w:t>
      </w:r>
      <w:r>
        <w:rPr>
          <w:w w:val="110"/>
        </w:rPr>
        <w:t>tissue</w:t>
      </w:r>
      <w:r>
        <w:rPr>
          <w:spacing w:val="-7"/>
          <w:w w:val="110"/>
        </w:rPr>
        <w:t> </w:t>
      </w:r>
      <w:r>
        <w:rPr>
          <w:w w:val="110"/>
        </w:rPr>
        <w:t>surface,</w:t>
      </w:r>
      <w:r>
        <w:rPr>
          <w:spacing w:val="-7"/>
          <w:w w:val="110"/>
        </w:rPr>
        <w:t> </w:t>
      </w:r>
      <w:r>
        <w:rPr>
          <w:w w:val="110"/>
        </w:rPr>
        <w:t>because</w:t>
      </w:r>
      <w:r>
        <w:rPr>
          <w:spacing w:val="-7"/>
          <w:w w:val="110"/>
        </w:rPr>
        <w:t> </w:t>
      </w:r>
      <w:r>
        <w:rPr>
          <w:w w:val="110"/>
        </w:rPr>
        <w:t>such</w:t>
      </w:r>
      <w:r>
        <w:rPr>
          <w:spacing w:val="-7"/>
          <w:w w:val="110"/>
        </w:rPr>
        <w:t> </w:t>
      </w:r>
      <w:r>
        <w:rPr>
          <w:w w:val="110"/>
        </w:rPr>
        <w:t>vessels</w:t>
      </w:r>
      <w:r>
        <w:rPr>
          <w:spacing w:val="-7"/>
          <w:w w:val="110"/>
        </w:rPr>
        <w:t> </w:t>
      </w:r>
      <w:r>
        <w:rPr>
          <w:w w:val="110"/>
        </w:rPr>
        <w:t>easily come</w:t>
      </w:r>
      <w:r>
        <w:rPr>
          <w:spacing w:val="40"/>
          <w:w w:val="110"/>
        </w:rPr>
        <w:t> </w:t>
      </w:r>
      <w:r>
        <w:rPr>
          <w:w w:val="110"/>
        </w:rPr>
        <w:t>into</w:t>
      </w:r>
      <w:r>
        <w:rPr>
          <w:spacing w:val="40"/>
          <w:w w:val="110"/>
        </w:rPr>
        <w:t> </w:t>
      </w:r>
      <w:r>
        <w:rPr>
          <w:w w:val="110"/>
        </w:rPr>
        <w:t>contact</w:t>
      </w:r>
      <w:r>
        <w:rPr>
          <w:spacing w:val="40"/>
          <w:w w:val="110"/>
        </w:rPr>
        <w:t> </w:t>
      </w:r>
      <w:r>
        <w:rPr>
          <w:w w:val="110"/>
        </w:rPr>
        <w:t>with</w:t>
      </w:r>
      <w:r>
        <w:rPr>
          <w:spacing w:val="40"/>
          <w:w w:val="110"/>
        </w:rPr>
        <w:t> </w:t>
      </w:r>
      <w:r>
        <w:rPr>
          <w:w w:val="110"/>
        </w:rPr>
        <w:t>surgical</w:t>
      </w:r>
      <w:r>
        <w:rPr>
          <w:spacing w:val="40"/>
          <w:w w:val="110"/>
        </w:rPr>
        <w:t> </w:t>
      </w:r>
      <w:r>
        <w:rPr>
          <w:w w:val="110"/>
        </w:rPr>
        <w:t>instruments.</w:t>
      </w:r>
      <w:r>
        <w:rPr>
          <w:spacing w:val="40"/>
          <w:w w:val="110"/>
        </w:rPr>
        <w:t> </w:t>
      </w:r>
      <w:r>
        <w:rPr>
          <w:w w:val="110"/>
        </w:rPr>
        <w:t>However,</w:t>
      </w:r>
      <w:r>
        <w:rPr>
          <w:spacing w:val="40"/>
          <w:w w:val="110"/>
        </w:rPr>
        <w:t> </w:t>
      </w:r>
      <w:r>
        <w:rPr>
          <w:w w:val="110"/>
        </w:rPr>
        <w:t>the</w:t>
      </w:r>
      <w:r>
        <w:rPr>
          <w:spacing w:val="40"/>
          <w:w w:val="110"/>
        </w:rPr>
        <w:t> </w:t>
      </w:r>
      <w:r>
        <w:rPr>
          <w:w w:val="110"/>
        </w:rPr>
        <w:t>current mimicking</w:t>
      </w:r>
      <w:r>
        <w:rPr>
          <w:spacing w:val="26"/>
          <w:w w:val="110"/>
        </w:rPr>
        <w:t> </w:t>
      </w:r>
      <w:r>
        <w:rPr>
          <w:w w:val="110"/>
        </w:rPr>
        <w:t>device</w:t>
      </w:r>
      <w:r>
        <w:rPr>
          <w:spacing w:val="26"/>
          <w:w w:val="110"/>
        </w:rPr>
        <w:t> </w:t>
      </w:r>
      <w:r>
        <w:rPr>
          <w:w w:val="110"/>
        </w:rPr>
        <w:t>does</w:t>
      </w:r>
      <w:r>
        <w:rPr>
          <w:spacing w:val="26"/>
          <w:w w:val="110"/>
        </w:rPr>
        <w:t> </w:t>
      </w:r>
      <w:r>
        <w:rPr>
          <w:w w:val="110"/>
        </w:rPr>
        <w:t>not</w:t>
      </w:r>
      <w:r>
        <w:rPr>
          <w:spacing w:val="26"/>
          <w:w w:val="110"/>
        </w:rPr>
        <w:t> </w:t>
      </w:r>
      <w:r>
        <w:rPr>
          <w:w w:val="110"/>
        </w:rPr>
        <w:t>assume</w:t>
      </w:r>
      <w:r>
        <w:rPr>
          <w:spacing w:val="26"/>
          <w:w w:val="110"/>
        </w:rPr>
        <w:t> </w:t>
      </w:r>
      <w:r>
        <w:rPr>
          <w:w w:val="110"/>
        </w:rPr>
        <w:t>a</w:t>
      </w:r>
      <w:r>
        <w:rPr>
          <w:spacing w:val="26"/>
          <w:w w:val="110"/>
        </w:rPr>
        <w:t> </w:t>
      </w:r>
      <w:r>
        <w:rPr>
          <w:w w:val="110"/>
        </w:rPr>
        <w:t>complicated</w:t>
      </w:r>
      <w:r>
        <w:rPr>
          <w:spacing w:val="26"/>
          <w:w w:val="110"/>
        </w:rPr>
        <w:t> </w:t>
      </w:r>
      <w:r>
        <w:rPr>
          <w:w w:val="110"/>
        </w:rPr>
        <w:t>shape</w:t>
      </w:r>
      <w:r>
        <w:rPr>
          <w:spacing w:val="26"/>
          <w:w w:val="110"/>
        </w:rPr>
        <w:t> </w:t>
      </w:r>
      <w:r>
        <w:rPr>
          <w:w w:val="110"/>
        </w:rPr>
        <w:t>and</w:t>
      </w:r>
      <w:r>
        <w:rPr>
          <w:spacing w:val="26"/>
          <w:w w:val="110"/>
        </w:rPr>
        <w:t> </w:t>
      </w:r>
      <w:r>
        <w:rPr>
          <w:w w:val="110"/>
        </w:rPr>
        <w:t>cannot provide</w:t>
      </w:r>
      <w:r>
        <w:rPr>
          <w:w w:val="110"/>
        </w:rPr>
        <w:t> depth</w:t>
      </w:r>
      <w:r>
        <w:rPr>
          <w:w w:val="110"/>
        </w:rPr>
        <w:t> information,</w:t>
      </w:r>
      <w:r>
        <w:rPr>
          <w:w w:val="110"/>
        </w:rPr>
        <w:t> so</w:t>
      </w:r>
      <w:r>
        <w:rPr>
          <w:w w:val="110"/>
        </w:rPr>
        <w:t> that</w:t>
      </w:r>
      <w:r>
        <w:rPr>
          <w:w w:val="110"/>
        </w:rPr>
        <w:t> bleeding</w:t>
      </w:r>
      <w:r>
        <w:rPr>
          <w:w w:val="110"/>
        </w:rPr>
        <w:t> that</w:t>
      </w:r>
      <w:r>
        <w:rPr>
          <w:w w:val="110"/>
        </w:rPr>
        <w:t> may</w:t>
      </w:r>
      <w:r>
        <w:rPr>
          <w:w w:val="110"/>
        </w:rPr>
        <w:t> occur</w:t>
      </w:r>
      <w:r>
        <w:rPr>
          <w:w w:val="110"/>
        </w:rPr>
        <w:t> at</w:t>
      </w:r>
      <w:r>
        <w:rPr>
          <w:w w:val="110"/>
        </w:rPr>
        <w:t> blood</w:t>
      </w:r>
      <w:r>
        <w:rPr>
          <w:spacing w:val="80"/>
          <w:w w:val="110"/>
        </w:rPr>
        <w:t> </w:t>
      </w:r>
      <w:r>
        <w:rPr>
          <w:w w:val="110"/>
        </w:rPr>
        <w:t>vessels</w:t>
      </w:r>
      <w:r>
        <w:rPr>
          <w:spacing w:val="37"/>
          <w:w w:val="110"/>
        </w:rPr>
        <w:t> </w:t>
      </w:r>
      <w:r>
        <w:rPr>
          <w:w w:val="110"/>
        </w:rPr>
        <w:t>running</w:t>
      </w:r>
      <w:r>
        <w:rPr>
          <w:spacing w:val="37"/>
          <w:w w:val="110"/>
        </w:rPr>
        <w:t> </w:t>
      </w:r>
      <w:r>
        <w:rPr>
          <w:w w:val="110"/>
        </w:rPr>
        <w:t>behind</w:t>
      </w:r>
      <w:r>
        <w:rPr>
          <w:spacing w:val="37"/>
          <w:w w:val="110"/>
        </w:rPr>
        <w:t> </w:t>
      </w:r>
      <w:r>
        <w:rPr>
          <w:w w:val="110"/>
        </w:rPr>
        <w:t>the</w:t>
      </w:r>
      <w:r>
        <w:rPr>
          <w:spacing w:val="37"/>
          <w:w w:val="110"/>
        </w:rPr>
        <w:t> </w:t>
      </w:r>
      <w:r>
        <w:rPr>
          <w:w w:val="110"/>
        </w:rPr>
        <w:t>organ</w:t>
      </w:r>
      <w:r>
        <w:rPr>
          <w:spacing w:val="37"/>
          <w:w w:val="110"/>
        </w:rPr>
        <w:t> </w:t>
      </w:r>
      <w:r>
        <w:rPr>
          <w:w w:val="110"/>
        </w:rPr>
        <w:t>or</w:t>
      </w:r>
      <w:r>
        <w:rPr>
          <w:spacing w:val="37"/>
          <w:w w:val="110"/>
        </w:rPr>
        <w:t> </w:t>
      </w:r>
      <w:r>
        <w:rPr>
          <w:w w:val="110"/>
        </w:rPr>
        <w:t>hidden</w:t>
      </w:r>
      <w:r>
        <w:rPr>
          <w:spacing w:val="37"/>
          <w:w w:val="110"/>
        </w:rPr>
        <w:t> </w:t>
      </w:r>
      <w:r>
        <w:rPr>
          <w:w w:val="110"/>
        </w:rPr>
        <w:t>in</w:t>
      </w:r>
      <w:r>
        <w:rPr>
          <w:spacing w:val="37"/>
          <w:w w:val="110"/>
        </w:rPr>
        <w:t> </w:t>
      </w:r>
      <w:r>
        <w:rPr>
          <w:w w:val="110"/>
        </w:rPr>
        <w:t>the</w:t>
      </w:r>
      <w:r>
        <w:rPr>
          <w:spacing w:val="37"/>
          <w:w w:val="110"/>
        </w:rPr>
        <w:t> </w:t>
      </w:r>
      <w:r>
        <w:rPr>
          <w:w w:val="110"/>
        </w:rPr>
        <w:t>back</w:t>
      </w:r>
      <w:r>
        <w:rPr>
          <w:spacing w:val="37"/>
          <w:w w:val="110"/>
        </w:rPr>
        <w:t> </w:t>
      </w:r>
      <w:r>
        <w:rPr>
          <w:w w:val="110"/>
        </w:rPr>
        <w:t>cannot</w:t>
      </w:r>
      <w:r>
        <w:rPr>
          <w:spacing w:val="37"/>
          <w:w w:val="110"/>
        </w:rPr>
        <w:t> </w:t>
      </w:r>
      <w:r>
        <w:rPr>
          <w:w w:val="110"/>
        </w:rPr>
        <w:t>be accounted</w:t>
      </w:r>
      <w:r>
        <w:rPr>
          <w:spacing w:val="30"/>
          <w:w w:val="110"/>
        </w:rPr>
        <w:t> </w:t>
      </w:r>
      <w:r>
        <w:rPr>
          <w:w w:val="110"/>
        </w:rPr>
        <w:t>for.</w:t>
      </w:r>
      <w:r>
        <w:rPr>
          <w:spacing w:val="30"/>
          <w:w w:val="110"/>
        </w:rPr>
        <w:t> </w:t>
      </w:r>
      <w:r>
        <w:rPr>
          <w:w w:val="110"/>
        </w:rPr>
        <w:t>As</w:t>
      </w:r>
      <w:r>
        <w:rPr>
          <w:spacing w:val="30"/>
          <w:w w:val="110"/>
        </w:rPr>
        <w:t> </w:t>
      </w:r>
      <w:r>
        <w:rPr>
          <w:w w:val="110"/>
        </w:rPr>
        <w:t>future</w:t>
      </w:r>
      <w:r>
        <w:rPr>
          <w:spacing w:val="30"/>
          <w:w w:val="110"/>
        </w:rPr>
        <w:t> </w:t>
      </w:r>
      <w:r>
        <w:rPr>
          <w:w w:val="110"/>
        </w:rPr>
        <w:t>work,</w:t>
      </w:r>
      <w:r>
        <w:rPr>
          <w:spacing w:val="30"/>
          <w:w w:val="110"/>
        </w:rPr>
        <w:t> </w:t>
      </w:r>
      <w:r>
        <w:rPr>
          <w:w w:val="110"/>
        </w:rPr>
        <w:t>a</w:t>
      </w:r>
      <w:r>
        <w:rPr>
          <w:spacing w:val="30"/>
          <w:w w:val="110"/>
        </w:rPr>
        <w:t> </w:t>
      </w:r>
      <w:r>
        <w:rPr>
          <w:w w:val="110"/>
        </w:rPr>
        <w:t>mimicking</w:t>
      </w:r>
      <w:r>
        <w:rPr>
          <w:spacing w:val="30"/>
          <w:w w:val="110"/>
        </w:rPr>
        <w:t> </w:t>
      </w:r>
      <w:r>
        <w:rPr>
          <w:w w:val="110"/>
        </w:rPr>
        <w:t>device</w:t>
      </w:r>
      <w:r>
        <w:rPr>
          <w:spacing w:val="30"/>
          <w:w w:val="110"/>
        </w:rPr>
        <w:t> </w:t>
      </w:r>
      <w:r>
        <w:rPr>
          <w:w w:val="110"/>
        </w:rPr>
        <w:t>incorporating</w:t>
      </w:r>
      <w:r>
        <w:rPr>
          <w:spacing w:val="30"/>
          <w:w w:val="110"/>
        </w:rPr>
        <w:t> </w:t>
      </w:r>
      <w:r>
        <w:rPr>
          <w:w w:val="110"/>
        </w:rPr>
        <w:t>a variety</w:t>
      </w:r>
      <w:r>
        <w:rPr>
          <w:spacing w:val="12"/>
          <w:w w:val="110"/>
        </w:rPr>
        <w:t> </w:t>
      </w:r>
      <w:r>
        <w:rPr>
          <w:w w:val="110"/>
        </w:rPr>
        <w:t>of</w:t>
      </w:r>
      <w:r>
        <w:rPr>
          <w:spacing w:val="12"/>
          <w:w w:val="110"/>
        </w:rPr>
        <w:t> </w:t>
      </w:r>
      <w:r>
        <w:rPr>
          <w:w w:val="110"/>
        </w:rPr>
        <w:t>features</w:t>
      </w:r>
      <w:r>
        <w:rPr>
          <w:spacing w:val="12"/>
          <w:w w:val="110"/>
        </w:rPr>
        <w:t> </w:t>
      </w:r>
      <w:r>
        <w:rPr>
          <w:w w:val="110"/>
        </w:rPr>
        <w:t>in</w:t>
      </w:r>
      <w:r>
        <w:rPr>
          <w:spacing w:val="12"/>
          <w:w w:val="110"/>
        </w:rPr>
        <w:t> </w:t>
      </w:r>
      <w:r>
        <w:rPr>
          <w:w w:val="110"/>
        </w:rPr>
        <w:t>the</w:t>
      </w:r>
      <w:r>
        <w:rPr>
          <w:spacing w:val="12"/>
          <w:w w:val="110"/>
        </w:rPr>
        <w:t> </w:t>
      </w:r>
      <w:r>
        <w:rPr>
          <w:w w:val="110"/>
        </w:rPr>
        <w:t>depth</w:t>
      </w:r>
      <w:r>
        <w:rPr>
          <w:spacing w:val="12"/>
          <w:w w:val="110"/>
        </w:rPr>
        <w:t> </w:t>
      </w:r>
      <w:r>
        <w:rPr>
          <w:w w:val="110"/>
        </w:rPr>
        <w:t>direction</w:t>
      </w:r>
      <w:r>
        <w:rPr>
          <w:spacing w:val="12"/>
          <w:w w:val="110"/>
        </w:rPr>
        <w:t> </w:t>
      </w:r>
      <w:r>
        <w:rPr>
          <w:w w:val="110"/>
        </w:rPr>
        <w:t>may</w:t>
      </w:r>
      <w:r>
        <w:rPr>
          <w:spacing w:val="12"/>
          <w:w w:val="110"/>
        </w:rPr>
        <w:t> </w:t>
      </w:r>
      <w:r>
        <w:rPr>
          <w:w w:val="110"/>
        </w:rPr>
        <w:t>be</w:t>
      </w:r>
      <w:r>
        <w:rPr>
          <w:spacing w:val="12"/>
          <w:w w:val="110"/>
        </w:rPr>
        <w:t> </w:t>
      </w:r>
      <w:r>
        <w:rPr>
          <w:w w:val="110"/>
        </w:rPr>
        <w:t>developed</w:t>
      </w:r>
      <w:r>
        <w:rPr>
          <w:spacing w:val="12"/>
          <w:w w:val="110"/>
        </w:rPr>
        <w:t> </w:t>
      </w:r>
      <w:r>
        <w:rPr>
          <w:w w:val="110"/>
        </w:rPr>
        <w:t>to</w:t>
      </w:r>
      <w:r>
        <w:rPr>
          <w:spacing w:val="12"/>
          <w:w w:val="110"/>
        </w:rPr>
        <w:t> </w:t>
      </w:r>
      <w:r>
        <w:rPr>
          <w:spacing w:val="-2"/>
          <w:w w:val="110"/>
        </w:rPr>
        <w:t>further</w:t>
      </w:r>
    </w:p>
    <w:p>
      <w:pPr>
        <w:pStyle w:val="BodyText"/>
        <w:spacing w:before="4"/>
        <w:jc w:val="both"/>
      </w:pPr>
      <w:r>
        <w:rPr>
          <w:w w:val="110"/>
        </w:rPr>
        <w:t>improve</w:t>
      </w:r>
      <w:r>
        <w:rPr>
          <w:spacing w:val="9"/>
          <w:w w:val="110"/>
        </w:rPr>
        <w:t> </w:t>
      </w:r>
      <w:r>
        <w:rPr>
          <w:w w:val="110"/>
        </w:rPr>
        <w:t>the</w:t>
      </w:r>
      <w:r>
        <w:rPr>
          <w:spacing w:val="9"/>
          <w:w w:val="110"/>
        </w:rPr>
        <w:t> </w:t>
      </w:r>
      <w:r>
        <w:rPr>
          <w:w w:val="110"/>
        </w:rPr>
        <w:t>performance</w:t>
      </w:r>
      <w:r>
        <w:rPr>
          <w:spacing w:val="10"/>
          <w:w w:val="110"/>
        </w:rPr>
        <w:t> </w:t>
      </w:r>
      <w:r>
        <w:rPr>
          <w:w w:val="110"/>
        </w:rPr>
        <w:t>of</w:t>
      </w:r>
      <w:r>
        <w:rPr>
          <w:spacing w:val="9"/>
          <w:w w:val="110"/>
        </w:rPr>
        <w:t> </w:t>
      </w:r>
      <w:r>
        <w:rPr>
          <w:w w:val="110"/>
        </w:rPr>
        <w:t>the</w:t>
      </w:r>
      <w:r>
        <w:rPr>
          <w:spacing w:val="10"/>
          <w:w w:val="110"/>
        </w:rPr>
        <w:t> </w:t>
      </w:r>
      <w:r>
        <w:rPr>
          <w:spacing w:val="-2"/>
          <w:w w:val="110"/>
        </w:rPr>
        <w:t>system.</w:t>
      </w:r>
    </w:p>
    <w:p>
      <w:pPr>
        <w:pStyle w:val="BodyText"/>
        <w:spacing w:line="273" w:lineRule="auto" w:before="27"/>
        <w:ind w:right="38" w:firstLine="239"/>
        <w:jc w:val="both"/>
      </w:pPr>
      <w:r>
        <w:rPr>
          <w:w w:val="110"/>
        </w:rPr>
        <w:t>The</w:t>
      </w:r>
      <w:r>
        <w:rPr>
          <w:w w:val="110"/>
        </w:rPr>
        <w:t> proposed method</w:t>
      </w:r>
      <w:r>
        <w:rPr>
          <w:w w:val="110"/>
        </w:rPr>
        <w:t> also</w:t>
      </w:r>
      <w:r>
        <w:rPr>
          <w:w w:val="110"/>
        </w:rPr>
        <w:t> proposes a</w:t>
      </w:r>
      <w:r>
        <w:rPr>
          <w:w w:val="110"/>
        </w:rPr>
        <w:t> new</w:t>
      </w:r>
      <w:r>
        <w:rPr>
          <w:w w:val="110"/>
        </w:rPr>
        <w:t> provision method </w:t>
      </w:r>
      <w:r>
        <w:rPr>
          <w:w w:val="110"/>
        </w:rPr>
        <w:t>of bleeding</w:t>
      </w:r>
      <w:r>
        <w:rPr>
          <w:w w:val="110"/>
        </w:rPr>
        <w:t> state</w:t>
      </w:r>
      <w:r>
        <w:rPr>
          <w:w w:val="110"/>
        </w:rPr>
        <w:t> information</w:t>
      </w:r>
      <w:r>
        <w:rPr>
          <w:w w:val="110"/>
        </w:rPr>
        <w:t> called</w:t>
      </w:r>
      <w:r>
        <w:rPr>
          <w:w w:val="110"/>
        </w:rPr>
        <w:t> BAM.</w:t>
      </w:r>
      <w:r>
        <w:rPr>
          <w:w w:val="110"/>
        </w:rPr>
        <w:t> Since</w:t>
      </w:r>
      <w:r>
        <w:rPr>
          <w:w w:val="110"/>
        </w:rPr>
        <w:t> it</w:t>
      </w:r>
      <w:r>
        <w:rPr>
          <w:w w:val="110"/>
        </w:rPr>
        <w:t> differs</w:t>
      </w:r>
      <w:r>
        <w:rPr>
          <w:w w:val="110"/>
        </w:rPr>
        <w:t> from</w:t>
      </w:r>
      <w:r>
        <w:rPr>
          <w:w w:val="110"/>
        </w:rPr>
        <w:t> existing bleeding areas and labeling problems, it cannot be evaluated by direct image</w:t>
      </w:r>
      <w:r>
        <w:rPr>
          <w:spacing w:val="-5"/>
          <w:w w:val="110"/>
        </w:rPr>
        <w:t> </w:t>
      </w:r>
      <w:r>
        <w:rPr>
          <w:w w:val="110"/>
        </w:rPr>
        <w:t>comparison.</w:t>
      </w:r>
      <w:r>
        <w:rPr>
          <w:spacing w:val="-5"/>
          <w:w w:val="110"/>
        </w:rPr>
        <w:t> </w:t>
      </w:r>
      <w:r>
        <w:rPr>
          <w:w w:val="110"/>
        </w:rPr>
        <w:t>It</w:t>
      </w:r>
      <w:r>
        <w:rPr>
          <w:spacing w:val="-5"/>
          <w:w w:val="110"/>
        </w:rPr>
        <w:t> </w:t>
      </w:r>
      <w:r>
        <w:rPr>
          <w:w w:val="110"/>
        </w:rPr>
        <w:t>is</w:t>
      </w:r>
      <w:r>
        <w:rPr>
          <w:spacing w:val="-5"/>
          <w:w w:val="110"/>
        </w:rPr>
        <w:t> </w:t>
      </w:r>
      <w:r>
        <w:rPr>
          <w:w w:val="110"/>
        </w:rPr>
        <w:t>necessary</w:t>
      </w:r>
      <w:r>
        <w:rPr>
          <w:spacing w:val="-5"/>
          <w:w w:val="110"/>
        </w:rPr>
        <w:t> </w:t>
      </w:r>
      <w:r>
        <w:rPr>
          <w:w w:val="110"/>
        </w:rPr>
        <w:t>to</w:t>
      </w:r>
      <w:r>
        <w:rPr>
          <w:spacing w:val="-5"/>
          <w:w w:val="110"/>
        </w:rPr>
        <w:t> </w:t>
      </w:r>
      <w:r>
        <w:rPr>
          <w:w w:val="110"/>
        </w:rPr>
        <w:t>re-evaluate</w:t>
      </w:r>
      <w:r>
        <w:rPr>
          <w:spacing w:val="-5"/>
          <w:w w:val="110"/>
        </w:rPr>
        <w:t> </w:t>
      </w:r>
      <w:r>
        <w:rPr>
          <w:w w:val="110"/>
        </w:rPr>
        <w:t>it</w:t>
      </w:r>
      <w:r>
        <w:rPr>
          <w:spacing w:val="-5"/>
          <w:w w:val="110"/>
        </w:rPr>
        <w:t> </w:t>
      </w:r>
      <w:r>
        <w:rPr>
          <w:w w:val="110"/>
        </w:rPr>
        <w:t>in</w:t>
      </w:r>
      <w:r>
        <w:rPr>
          <w:spacing w:val="-5"/>
          <w:w w:val="110"/>
        </w:rPr>
        <w:t> </w:t>
      </w:r>
      <w:r>
        <w:rPr>
          <w:w w:val="110"/>
        </w:rPr>
        <w:t>a</w:t>
      </w:r>
      <w:r>
        <w:rPr>
          <w:spacing w:val="-5"/>
          <w:w w:val="110"/>
        </w:rPr>
        <w:t> </w:t>
      </w:r>
      <w:r>
        <w:rPr>
          <w:w w:val="110"/>
        </w:rPr>
        <w:t>clinical</w:t>
      </w:r>
      <w:r>
        <w:rPr>
          <w:spacing w:val="-5"/>
          <w:w w:val="110"/>
        </w:rPr>
        <w:t> </w:t>
      </w:r>
      <w:r>
        <w:rPr>
          <w:w w:val="110"/>
        </w:rPr>
        <w:t>environ- ment with scores such as improved hemostasis accuracy to clarify the effectiveness of the proposed method in the future.</w:t>
      </w:r>
    </w:p>
    <w:p>
      <w:pPr>
        <w:pStyle w:val="BodyText"/>
        <w:spacing w:line="273" w:lineRule="auto" w:before="3"/>
        <w:ind w:right="38" w:firstLine="239"/>
        <w:jc w:val="both"/>
      </w:pPr>
      <w:r>
        <w:rPr>
          <w:w w:val="110"/>
        </w:rPr>
        <w:t>A BAM an alert map that not only shows the location of a </w:t>
      </w:r>
      <w:r>
        <w:rPr>
          <w:w w:val="110"/>
        </w:rPr>
        <w:t>bleeding area</w:t>
      </w:r>
      <w:r>
        <w:rPr>
          <w:w w:val="110"/>
        </w:rPr>
        <w:t> but</w:t>
      </w:r>
      <w:r>
        <w:rPr>
          <w:w w:val="110"/>
        </w:rPr>
        <w:t> also</w:t>
      </w:r>
      <w:r>
        <w:rPr>
          <w:w w:val="110"/>
        </w:rPr>
        <w:t> has</w:t>
      </w:r>
      <w:r>
        <w:rPr>
          <w:w w:val="110"/>
        </w:rPr>
        <w:t> the</w:t>
      </w:r>
      <w:r>
        <w:rPr>
          <w:w w:val="110"/>
        </w:rPr>
        <w:t> expectation</w:t>
      </w:r>
      <w:r>
        <w:rPr>
          <w:w w:val="110"/>
        </w:rPr>
        <w:t> information</w:t>
      </w:r>
      <w:r>
        <w:rPr>
          <w:w w:val="110"/>
        </w:rPr>
        <w:t> of</w:t>
      </w:r>
      <w:r>
        <w:rPr>
          <w:w w:val="110"/>
        </w:rPr>
        <w:t> a</w:t>
      </w:r>
      <w:r>
        <w:rPr>
          <w:w w:val="110"/>
        </w:rPr>
        <w:t> bleeding</w:t>
      </w:r>
      <w:r>
        <w:rPr>
          <w:w w:val="110"/>
        </w:rPr>
        <w:t> source.</w:t>
      </w:r>
      <w:r>
        <w:rPr>
          <w:spacing w:val="40"/>
          <w:w w:val="110"/>
        </w:rPr>
        <w:t> </w:t>
      </w:r>
      <w:r>
        <w:rPr>
          <w:w w:val="110"/>
        </w:rPr>
        <w:t>Such information can be applied to Context-aware Augmented Reality in laparoscopic surgery [</w:t>
      </w:r>
      <w:hyperlink w:history="true" w:anchor="_bookmark49">
        <w:r>
          <w:rPr>
            <w:color w:val="007FAC"/>
            <w:w w:val="110"/>
          </w:rPr>
          <w:t>28</w:t>
        </w:r>
      </w:hyperlink>
      <w:r>
        <w:rPr>
          <w:w w:val="110"/>
        </w:rPr>
        <w:t>,</w:t>
      </w:r>
      <w:hyperlink w:history="true" w:anchor="_bookmark50">
        <w:r>
          <w:rPr>
            <w:color w:val="007FAC"/>
            <w:w w:val="110"/>
          </w:rPr>
          <w:t>29</w:t>
        </w:r>
      </w:hyperlink>
      <w:r>
        <w:rPr>
          <w:w w:val="110"/>
        </w:rPr>
        <w:t>], although issues such as real-time and clear</w:t>
      </w:r>
      <w:r>
        <w:rPr>
          <w:spacing w:val="-8"/>
          <w:w w:val="110"/>
        </w:rPr>
        <w:t> </w:t>
      </w:r>
      <w:r>
        <w:rPr>
          <w:w w:val="110"/>
        </w:rPr>
        <w:t>visualization</w:t>
      </w:r>
      <w:r>
        <w:rPr>
          <w:spacing w:val="-8"/>
          <w:w w:val="110"/>
        </w:rPr>
        <w:t> </w:t>
      </w:r>
      <w:r>
        <w:rPr>
          <w:w w:val="110"/>
        </w:rPr>
        <w:t>need</w:t>
      </w:r>
      <w:r>
        <w:rPr>
          <w:spacing w:val="-8"/>
          <w:w w:val="110"/>
        </w:rPr>
        <w:t> </w:t>
      </w:r>
      <w:r>
        <w:rPr>
          <w:w w:val="110"/>
        </w:rPr>
        <w:t>to</w:t>
      </w:r>
      <w:r>
        <w:rPr>
          <w:spacing w:val="-8"/>
          <w:w w:val="110"/>
        </w:rPr>
        <w:t> </w:t>
      </w:r>
      <w:r>
        <w:rPr>
          <w:w w:val="110"/>
        </w:rPr>
        <w:t>be</w:t>
      </w:r>
      <w:r>
        <w:rPr>
          <w:spacing w:val="-8"/>
          <w:w w:val="110"/>
        </w:rPr>
        <w:t> </w:t>
      </w:r>
      <w:r>
        <w:rPr>
          <w:w w:val="110"/>
        </w:rPr>
        <w:t>considered.</w:t>
      </w:r>
      <w:r>
        <w:rPr>
          <w:spacing w:val="-8"/>
          <w:w w:val="110"/>
        </w:rPr>
        <w:t> </w:t>
      </w:r>
      <w:r>
        <w:rPr>
          <w:w w:val="110"/>
        </w:rPr>
        <w:t>Furthermore,</w:t>
      </w:r>
      <w:r>
        <w:rPr>
          <w:spacing w:val="-8"/>
          <w:w w:val="110"/>
        </w:rPr>
        <w:t> </w:t>
      </w:r>
      <w:r>
        <w:rPr>
          <w:w w:val="110"/>
        </w:rPr>
        <w:t>the</w:t>
      </w:r>
      <w:r>
        <w:rPr>
          <w:spacing w:val="-8"/>
          <w:w w:val="110"/>
        </w:rPr>
        <w:t> </w:t>
      </w:r>
      <w:r>
        <w:rPr>
          <w:w w:val="110"/>
        </w:rPr>
        <w:t>ability</w:t>
      </w:r>
      <w:r>
        <w:rPr>
          <w:spacing w:val="-8"/>
          <w:w w:val="110"/>
        </w:rPr>
        <w:t> </w:t>
      </w:r>
      <w:r>
        <w:rPr>
          <w:w w:val="110"/>
        </w:rPr>
        <w:t>to</w:t>
      </w:r>
      <w:r>
        <w:rPr>
          <w:spacing w:val="-8"/>
          <w:w w:val="110"/>
        </w:rPr>
        <w:t> </w:t>
      </w:r>
      <w:r>
        <w:rPr>
          <w:w w:val="110"/>
        </w:rPr>
        <w:t>ac- quire</w:t>
      </w:r>
      <w:r>
        <w:rPr>
          <w:spacing w:val="-6"/>
          <w:w w:val="110"/>
        </w:rPr>
        <w:t> </w:t>
      </w:r>
      <w:r>
        <w:rPr>
          <w:w w:val="110"/>
        </w:rPr>
        <w:t>detailed</w:t>
      </w:r>
      <w:r>
        <w:rPr>
          <w:spacing w:val="-7"/>
          <w:w w:val="110"/>
        </w:rPr>
        <w:t> </w:t>
      </w:r>
      <w:r>
        <w:rPr>
          <w:w w:val="110"/>
        </w:rPr>
        <w:t>location</w:t>
      </w:r>
      <w:r>
        <w:rPr>
          <w:spacing w:val="-6"/>
          <w:w w:val="110"/>
        </w:rPr>
        <w:t> </w:t>
      </w:r>
      <w:r>
        <w:rPr>
          <w:w w:val="110"/>
        </w:rPr>
        <w:t>information</w:t>
      </w:r>
      <w:r>
        <w:rPr>
          <w:spacing w:val="-7"/>
          <w:w w:val="110"/>
        </w:rPr>
        <w:t> </w:t>
      </w:r>
      <w:r>
        <w:rPr>
          <w:w w:val="110"/>
        </w:rPr>
        <w:t>of</w:t>
      </w:r>
      <w:r>
        <w:rPr>
          <w:spacing w:val="-6"/>
          <w:w w:val="110"/>
        </w:rPr>
        <w:t> </w:t>
      </w:r>
      <w:r>
        <w:rPr>
          <w:w w:val="110"/>
        </w:rPr>
        <w:t>a</w:t>
      </w:r>
      <w:r>
        <w:rPr>
          <w:spacing w:val="-7"/>
          <w:w w:val="110"/>
        </w:rPr>
        <w:t> </w:t>
      </w:r>
      <w:r>
        <w:rPr>
          <w:w w:val="110"/>
        </w:rPr>
        <w:t>bleeding</w:t>
      </w:r>
      <w:r>
        <w:rPr>
          <w:spacing w:val="-6"/>
          <w:w w:val="110"/>
        </w:rPr>
        <w:t> </w:t>
      </w:r>
      <w:r>
        <w:rPr>
          <w:w w:val="110"/>
        </w:rPr>
        <w:t>source</w:t>
      </w:r>
      <w:r>
        <w:rPr>
          <w:spacing w:val="-7"/>
          <w:w w:val="110"/>
        </w:rPr>
        <w:t> </w:t>
      </w:r>
      <w:r>
        <w:rPr>
          <w:w w:val="110"/>
        </w:rPr>
        <w:t>would</w:t>
      </w:r>
      <w:r>
        <w:rPr>
          <w:spacing w:val="-6"/>
          <w:w w:val="110"/>
        </w:rPr>
        <w:t> </w:t>
      </w:r>
      <w:r>
        <w:rPr>
          <w:w w:val="110"/>
        </w:rPr>
        <w:t>allow</w:t>
      </w:r>
      <w:r>
        <w:rPr>
          <w:spacing w:val="-7"/>
          <w:w w:val="110"/>
        </w:rPr>
        <w:t> </w:t>
      </w:r>
      <w:r>
        <w:rPr>
          <w:w w:val="110"/>
        </w:rPr>
        <w:t>its application</w:t>
      </w:r>
      <w:r>
        <w:rPr>
          <w:w w:val="110"/>
        </w:rPr>
        <w:t> to</w:t>
      </w:r>
      <w:r>
        <w:rPr>
          <w:w w:val="110"/>
        </w:rPr>
        <w:t> hemostasis</w:t>
      </w:r>
      <w:r>
        <w:rPr>
          <w:w w:val="110"/>
        </w:rPr>
        <w:t> assistance</w:t>
      </w:r>
      <w:r>
        <w:rPr>
          <w:w w:val="110"/>
        </w:rPr>
        <w:t> under</w:t>
      </w:r>
      <w:r>
        <w:rPr>
          <w:w w:val="110"/>
        </w:rPr>
        <w:t> robot-assisted</w:t>
      </w:r>
      <w:r>
        <w:rPr>
          <w:w w:val="110"/>
        </w:rPr>
        <w:t> laparoscopic surgery as well as autonomous hemostasis.</w:t>
      </w:r>
    </w:p>
    <w:p>
      <w:pPr>
        <w:pStyle w:val="Heading1"/>
        <w:numPr>
          <w:ilvl w:val="0"/>
          <w:numId w:val="1"/>
        </w:numPr>
        <w:tabs>
          <w:tab w:pos="334" w:val="left" w:leader="none"/>
        </w:tabs>
        <w:spacing w:line="240" w:lineRule="auto" w:before="91" w:after="0"/>
        <w:ind w:left="334" w:right="0" w:hanging="223"/>
        <w:jc w:val="left"/>
      </w:pPr>
      <w:r>
        <w:rPr>
          <w:b w:val="0"/>
        </w:rPr>
        <w:br w:type="column"/>
      </w:r>
      <w:bookmarkStart w:name="Conclusion" w:id="44"/>
      <w:bookmarkEnd w:id="44"/>
      <w:r>
        <w:rPr>
          <w:b w:val="0"/>
        </w:rPr>
      </w:r>
      <w:r>
        <w:rPr>
          <w:spacing w:val="-2"/>
          <w:w w:val="110"/>
        </w:rPr>
        <w:t>Conclusion</w:t>
      </w:r>
    </w:p>
    <w:p>
      <w:pPr>
        <w:pStyle w:val="BodyText"/>
        <w:spacing w:before="56"/>
        <w:ind w:left="0"/>
        <w:rPr>
          <w:b/>
        </w:rPr>
      </w:pPr>
    </w:p>
    <w:p>
      <w:pPr>
        <w:pStyle w:val="BodyText"/>
        <w:spacing w:line="273" w:lineRule="auto"/>
        <w:ind w:right="109" w:firstLine="239"/>
        <w:jc w:val="both"/>
      </w:pPr>
      <w:bookmarkStart w:name="_bookmark27" w:id="45"/>
      <w:bookmarkEnd w:id="45"/>
      <w:r>
        <w:rPr/>
      </w:r>
      <w:r>
        <w:rPr>
          <w:w w:val="110"/>
        </w:rPr>
        <w:t>In</w:t>
      </w:r>
      <w:r>
        <w:rPr>
          <w:w w:val="110"/>
        </w:rPr>
        <w:t> this</w:t>
      </w:r>
      <w:r>
        <w:rPr>
          <w:w w:val="110"/>
        </w:rPr>
        <w:t> paper,</w:t>
      </w:r>
      <w:r>
        <w:rPr>
          <w:w w:val="110"/>
        </w:rPr>
        <w:t> a</w:t>
      </w:r>
      <w:r>
        <w:rPr>
          <w:w w:val="110"/>
        </w:rPr>
        <w:t> simulated</w:t>
      </w:r>
      <w:r>
        <w:rPr>
          <w:w w:val="110"/>
        </w:rPr>
        <w:t> vascular</w:t>
      </w:r>
      <w:r>
        <w:rPr>
          <w:w w:val="110"/>
        </w:rPr>
        <w:t> perfusion</w:t>
      </w:r>
      <w:r>
        <w:rPr>
          <w:w w:val="110"/>
        </w:rPr>
        <w:t> system</w:t>
      </w:r>
      <w:r>
        <w:rPr>
          <w:w w:val="110"/>
        </w:rPr>
        <w:t> </w:t>
      </w:r>
      <w:r>
        <w:rPr>
          <w:w w:val="110"/>
        </w:rPr>
        <w:t>(mimicking device)</w:t>
      </w:r>
      <w:r>
        <w:rPr>
          <w:w w:val="110"/>
        </w:rPr>
        <w:t> was</w:t>
      </w:r>
      <w:r>
        <w:rPr>
          <w:w w:val="110"/>
        </w:rPr>
        <w:t> developed,</w:t>
      </w:r>
      <w:r>
        <w:rPr>
          <w:w w:val="110"/>
        </w:rPr>
        <w:t> which</w:t>
      </w:r>
      <w:r>
        <w:rPr>
          <w:w w:val="110"/>
        </w:rPr>
        <w:t> is</w:t>
      </w:r>
      <w:r>
        <w:rPr>
          <w:w w:val="110"/>
        </w:rPr>
        <w:t> capable</w:t>
      </w:r>
      <w:r>
        <w:rPr>
          <w:w w:val="110"/>
        </w:rPr>
        <w:t> of</w:t>
      </w:r>
      <w:r>
        <w:rPr>
          <w:w w:val="110"/>
        </w:rPr>
        <w:t> generating</w:t>
      </w:r>
      <w:r>
        <w:rPr>
          <w:w w:val="110"/>
        </w:rPr>
        <w:t> pair</w:t>
      </w:r>
      <w:r>
        <w:rPr>
          <w:w w:val="110"/>
        </w:rPr>
        <w:t> informa- tion</w:t>
      </w:r>
      <w:r>
        <w:rPr>
          <w:w w:val="110"/>
        </w:rPr>
        <w:t> of</w:t>
      </w:r>
      <w:r>
        <w:rPr>
          <w:w w:val="110"/>
        </w:rPr>
        <w:t> a</w:t>
      </w:r>
      <w:r>
        <w:rPr>
          <w:w w:val="110"/>
        </w:rPr>
        <w:t> post-bleeding</w:t>
      </w:r>
      <w:r>
        <w:rPr>
          <w:w w:val="110"/>
        </w:rPr>
        <w:t> image</w:t>
      </w:r>
      <w:r>
        <w:rPr>
          <w:w w:val="110"/>
        </w:rPr>
        <w:t> and</w:t>
      </w:r>
      <w:r>
        <w:rPr>
          <w:w w:val="110"/>
        </w:rPr>
        <w:t> a</w:t>
      </w:r>
      <w:r>
        <w:rPr>
          <w:w w:val="110"/>
        </w:rPr>
        <w:t> precise</w:t>
      </w:r>
      <w:r>
        <w:rPr>
          <w:w w:val="110"/>
        </w:rPr>
        <w:t> bleeding</w:t>
      </w:r>
      <w:r>
        <w:rPr>
          <w:w w:val="110"/>
        </w:rPr>
        <w:t> source</w:t>
      </w:r>
      <w:r>
        <w:rPr>
          <w:w w:val="110"/>
        </w:rPr>
        <w:t> location. Such</w:t>
      </w:r>
      <w:r>
        <w:rPr>
          <w:w w:val="110"/>
        </w:rPr>
        <w:t> information</w:t>
      </w:r>
      <w:r>
        <w:rPr>
          <w:w w:val="110"/>
        </w:rPr>
        <w:t> pairs</w:t>
      </w:r>
      <w:r>
        <w:rPr>
          <w:w w:val="110"/>
        </w:rPr>
        <w:t> were</w:t>
      </w:r>
      <w:r>
        <w:rPr>
          <w:w w:val="110"/>
        </w:rPr>
        <w:t> used</w:t>
      </w:r>
      <w:r>
        <w:rPr>
          <w:w w:val="110"/>
        </w:rPr>
        <w:t> as</w:t>
      </w:r>
      <w:r>
        <w:rPr>
          <w:w w:val="110"/>
        </w:rPr>
        <w:t> the</w:t>
      </w:r>
      <w:r>
        <w:rPr>
          <w:w w:val="110"/>
        </w:rPr>
        <w:t> input</w:t>
      </w:r>
      <w:r>
        <w:rPr>
          <w:w w:val="110"/>
        </w:rPr>
        <w:t> to</w:t>
      </w:r>
      <w:r>
        <w:rPr>
          <w:w w:val="110"/>
        </w:rPr>
        <w:t> Pix2Pix</w:t>
      </w:r>
      <w:r>
        <w:rPr>
          <w:w w:val="110"/>
        </w:rPr>
        <w:t> learning</w:t>
      </w:r>
      <w:r>
        <w:rPr>
          <w:w w:val="110"/>
        </w:rPr>
        <w:t> to construct</w:t>
      </w:r>
      <w:r>
        <w:rPr>
          <w:w w:val="110"/>
        </w:rPr>
        <w:t> a</w:t>
      </w:r>
      <w:r>
        <w:rPr>
          <w:w w:val="110"/>
        </w:rPr>
        <w:t> Generator</w:t>
      </w:r>
      <w:r>
        <w:rPr>
          <w:w w:val="110"/>
        </w:rPr>
        <w:t> that</w:t>
      </w:r>
      <w:r>
        <w:rPr>
          <w:w w:val="110"/>
        </w:rPr>
        <w:t> produces</w:t>
      </w:r>
      <w:r>
        <w:rPr>
          <w:w w:val="110"/>
        </w:rPr>
        <w:t> a</w:t>
      </w:r>
      <w:r>
        <w:rPr>
          <w:w w:val="110"/>
        </w:rPr>
        <w:t> ‘‘bleeding</w:t>
      </w:r>
      <w:r>
        <w:rPr>
          <w:w w:val="110"/>
        </w:rPr>
        <w:t> alert</w:t>
      </w:r>
      <w:r>
        <w:rPr>
          <w:w w:val="110"/>
        </w:rPr>
        <w:t> map</w:t>
      </w:r>
      <w:r>
        <w:rPr>
          <w:w w:val="110"/>
        </w:rPr>
        <w:t> (BAM)’’ presenting</w:t>
      </w:r>
      <w:r>
        <w:rPr>
          <w:w w:val="110"/>
        </w:rPr>
        <w:t> a</w:t>
      </w:r>
      <w:r>
        <w:rPr>
          <w:w w:val="110"/>
        </w:rPr>
        <w:t> location</w:t>
      </w:r>
      <w:r>
        <w:rPr>
          <w:w w:val="110"/>
        </w:rPr>
        <w:t> of</w:t>
      </w:r>
      <w:r>
        <w:rPr>
          <w:w w:val="110"/>
        </w:rPr>
        <w:t> the</w:t>
      </w:r>
      <w:r>
        <w:rPr>
          <w:w w:val="110"/>
        </w:rPr>
        <w:t> bleeding</w:t>
      </w:r>
      <w:r>
        <w:rPr>
          <w:w w:val="110"/>
        </w:rPr>
        <w:t> source</w:t>
      </w:r>
      <w:r>
        <w:rPr>
          <w:w w:val="110"/>
        </w:rPr>
        <w:t> as</w:t>
      </w:r>
      <w:r>
        <w:rPr>
          <w:w w:val="110"/>
        </w:rPr>
        <w:t> spatial</w:t>
      </w:r>
      <w:r>
        <w:rPr>
          <w:w w:val="110"/>
        </w:rPr>
        <w:t> distribution</w:t>
      </w:r>
      <w:r>
        <w:rPr>
          <w:w w:val="110"/>
        </w:rPr>
        <w:t> of intensity</w:t>
      </w:r>
      <w:r>
        <w:rPr>
          <w:w w:val="110"/>
        </w:rPr>
        <w:t> related</w:t>
      </w:r>
      <w:r>
        <w:rPr>
          <w:w w:val="110"/>
        </w:rPr>
        <w:t> to</w:t>
      </w:r>
      <w:r>
        <w:rPr>
          <w:w w:val="110"/>
        </w:rPr>
        <w:t> probability.</w:t>
      </w:r>
      <w:r>
        <w:rPr>
          <w:w w:val="110"/>
        </w:rPr>
        <w:t> By</w:t>
      </w:r>
      <w:r>
        <w:rPr>
          <w:w w:val="110"/>
        </w:rPr>
        <w:t> using</w:t>
      </w:r>
      <w:r>
        <w:rPr>
          <w:w w:val="110"/>
        </w:rPr>
        <w:t> the</w:t>
      </w:r>
      <w:r>
        <w:rPr>
          <w:w w:val="110"/>
        </w:rPr>
        <w:t> Generator</w:t>
      </w:r>
      <w:r>
        <w:rPr>
          <w:w w:val="110"/>
        </w:rPr>
        <w:t> created</w:t>
      </w:r>
      <w:r>
        <w:rPr>
          <w:w w:val="110"/>
        </w:rPr>
        <w:t> from</w:t>
      </w:r>
      <w:r>
        <w:rPr>
          <w:spacing w:val="40"/>
          <w:w w:val="110"/>
        </w:rPr>
        <w:t> </w:t>
      </w:r>
      <w:r>
        <w:rPr>
          <w:w w:val="110"/>
        </w:rPr>
        <w:t>the</w:t>
      </w:r>
      <w:r>
        <w:rPr>
          <w:w w:val="110"/>
        </w:rPr>
        <w:t> mimicking</w:t>
      </w:r>
      <w:r>
        <w:rPr>
          <w:w w:val="110"/>
        </w:rPr>
        <w:t> device</w:t>
      </w:r>
      <w:r>
        <w:rPr>
          <w:w w:val="110"/>
        </w:rPr>
        <w:t> data,</w:t>
      </w:r>
      <w:r>
        <w:rPr>
          <w:w w:val="110"/>
        </w:rPr>
        <w:t> BAMs</w:t>
      </w:r>
      <w:r>
        <w:rPr>
          <w:w w:val="110"/>
        </w:rPr>
        <w:t> for</w:t>
      </w:r>
      <w:r>
        <w:rPr>
          <w:w w:val="110"/>
        </w:rPr>
        <w:t> actual</w:t>
      </w:r>
      <w:r>
        <w:rPr>
          <w:w w:val="110"/>
        </w:rPr>
        <w:t> organs</w:t>
      </w:r>
      <w:r>
        <w:rPr>
          <w:w w:val="110"/>
        </w:rPr>
        <w:t> bleeding</w:t>
      </w:r>
      <w:r>
        <w:rPr>
          <w:w w:val="110"/>
        </w:rPr>
        <w:t> images were</w:t>
      </w:r>
      <w:r>
        <w:rPr>
          <w:w w:val="110"/>
        </w:rPr>
        <w:t> successfully</w:t>
      </w:r>
      <w:r>
        <w:rPr>
          <w:w w:val="110"/>
        </w:rPr>
        <w:t> generated.</w:t>
      </w:r>
      <w:r>
        <w:rPr>
          <w:w w:val="110"/>
        </w:rPr>
        <w:t> With</w:t>
      </w:r>
      <w:r>
        <w:rPr>
          <w:w w:val="110"/>
        </w:rPr>
        <w:t> the</w:t>
      </w:r>
      <w:r>
        <w:rPr>
          <w:w w:val="110"/>
        </w:rPr>
        <w:t> spread</w:t>
      </w:r>
      <w:r>
        <w:rPr>
          <w:w w:val="110"/>
        </w:rPr>
        <w:t> of</w:t>
      </w:r>
      <w:r>
        <w:rPr>
          <w:w w:val="110"/>
        </w:rPr>
        <w:t> thoraco-laparoscopic surgery, there is an increasing demand for an image processing system which is capable of recognizing intraoperative bleeding and estimating bleeding</w:t>
      </w:r>
      <w:r>
        <w:rPr>
          <w:spacing w:val="-8"/>
          <w:w w:val="110"/>
        </w:rPr>
        <w:t> </w:t>
      </w:r>
      <w:r>
        <w:rPr>
          <w:w w:val="110"/>
        </w:rPr>
        <w:t>sources.</w:t>
      </w:r>
      <w:r>
        <w:rPr>
          <w:spacing w:val="-8"/>
          <w:w w:val="110"/>
        </w:rPr>
        <w:t> </w:t>
      </w:r>
      <w:r>
        <w:rPr>
          <w:w w:val="110"/>
        </w:rPr>
        <w:t>This</w:t>
      </w:r>
      <w:r>
        <w:rPr>
          <w:spacing w:val="-8"/>
          <w:w w:val="110"/>
        </w:rPr>
        <w:t> </w:t>
      </w:r>
      <w:r>
        <w:rPr>
          <w:w w:val="110"/>
        </w:rPr>
        <w:t>study</w:t>
      </w:r>
      <w:r>
        <w:rPr>
          <w:spacing w:val="-8"/>
          <w:w w:val="110"/>
        </w:rPr>
        <w:t> </w:t>
      </w:r>
      <w:r>
        <w:rPr>
          <w:w w:val="110"/>
        </w:rPr>
        <w:t>has</w:t>
      </w:r>
      <w:r>
        <w:rPr>
          <w:spacing w:val="-8"/>
          <w:w w:val="110"/>
        </w:rPr>
        <w:t> </w:t>
      </w:r>
      <w:r>
        <w:rPr>
          <w:w w:val="110"/>
        </w:rPr>
        <w:t>shown</w:t>
      </w:r>
      <w:r>
        <w:rPr>
          <w:spacing w:val="-8"/>
          <w:w w:val="110"/>
        </w:rPr>
        <w:t> </w:t>
      </w:r>
      <w:r>
        <w:rPr>
          <w:w w:val="110"/>
        </w:rPr>
        <w:t>for</w:t>
      </w:r>
      <w:r>
        <w:rPr>
          <w:spacing w:val="-8"/>
          <w:w w:val="110"/>
        </w:rPr>
        <w:t> </w:t>
      </w:r>
      <w:r>
        <w:rPr>
          <w:w w:val="110"/>
        </w:rPr>
        <w:t>the</w:t>
      </w:r>
      <w:r>
        <w:rPr>
          <w:spacing w:val="-8"/>
          <w:w w:val="110"/>
        </w:rPr>
        <w:t> </w:t>
      </w:r>
      <w:r>
        <w:rPr>
          <w:w w:val="110"/>
        </w:rPr>
        <w:t>first</w:t>
      </w:r>
      <w:r>
        <w:rPr>
          <w:spacing w:val="-8"/>
          <w:w w:val="110"/>
        </w:rPr>
        <w:t> </w:t>
      </w:r>
      <w:r>
        <w:rPr>
          <w:w w:val="110"/>
        </w:rPr>
        <w:t>time</w:t>
      </w:r>
      <w:r>
        <w:rPr>
          <w:spacing w:val="-8"/>
          <w:w w:val="110"/>
        </w:rPr>
        <w:t> </w:t>
      </w:r>
      <w:r>
        <w:rPr>
          <w:w w:val="110"/>
        </w:rPr>
        <w:t>that</w:t>
      </w:r>
      <w:r>
        <w:rPr>
          <w:spacing w:val="-8"/>
          <w:w w:val="110"/>
        </w:rPr>
        <w:t> </w:t>
      </w:r>
      <w:r>
        <w:rPr>
          <w:w w:val="110"/>
        </w:rPr>
        <w:t>the</w:t>
      </w:r>
      <w:r>
        <w:rPr>
          <w:spacing w:val="-8"/>
          <w:w w:val="110"/>
        </w:rPr>
        <w:t> </w:t>
      </w:r>
      <w:r>
        <w:rPr>
          <w:w w:val="110"/>
        </w:rPr>
        <w:t>Gener- ator created by using only the datasets from the mimicking device can reliably</w:t>
      </w:r>
      <w:r>
        <w:rPr>
          <w:w w:val="110"/>
        </w:rPr>
        <w:t> identify</w:t>
      </w:r>
      <w:r>
        <w:rPr>
          <w:w w:val="110"/>
        </w:rPr>
        <w:t> bleeding</w:t>
      </w:r>
      <w:r>
        <w:rPr>
          <w:w w:val="110"/>
        </w:rPr>
        <w:t> sources</w:t>
      </w:r>
      <w:r>
        <w:rPr>
          <w:w w:val="110"/>
        </w:rPr>
        <w:t> from</w:t>
      </w:r>
      <w:r>
        <w:rPr>
          <w:w w:val="110"/>
        </w:rPr>
        <w:t> actual</w:t>
      </w:r>
      <w:r>
        <w:rPr>
          <w:w w:val="110"/>
        </w:rPr>
        <w:t> bleeding</w:t>
      </w:r>
      <w:r>
        <w:rPr>
          <w:w w:val="110"/>
        </w:rPr>
        <w:t> organ</w:t>
      </w:r>
      <w:r>
        <w:rPr>
          <w:w w:val="110"/>
        </w:rPr>
        <w:t> images. This demonstrated that deep learning technology can be effectively applied</w:t>
      </w:r>
      <w:r>
        <w:rPr>
          <w:w w:val="110"/>
        </w:rPr>
        <w:t> to</w:t>
      </w:r>
      <w:r>
        <w:rPr>
          <w:w w:val="110"/>
        </w:rPr>
        <w:t> medical</w:t>
      </w:r>
      <w:r>
        <w:rPr>
          <w:w w:val="110"/>
        </w:rPr>
        <w:t> image</w:t>
      </w:r>
      <w:r>
        <w:rPr>
          <w:w w:val="110"/>
        </w:rPr>
        <w:t> processing</w:t>
      </w:r>
      <w:r>
        <w:rPr>
          <w:w w:val="110"/>
        </w:rPr>
        <w:t> where</w:t>
      </w:r>
      <w:r>
        <w:rPr>
          <w:w w:val="110"/>
        </w:rPr>
        <w:t> it</w:t>
      </w:r>
      <w:r>
        <w:rPr>
          <w:w w:val="110"/>
        </w:rPr>
        <w:t> is</w:t>
      </w:r>
      <w:r>
        <w:rPr>
          <w:w w:val="110"/>
        </w:rPr>
        <w:t> difficult</w:t>
      </w:r>
      <w:r>
        <w:rPr>
          <w:w w:val="110"/>
        </w:rPr>
        <w:t> to</w:t>
      </w:r>
      <w:r>
        <w:rPr>
          <w:w w:val="110"/>
        </w:rPr>
        <w:t> collect detailed learning datasets.</w:t>
      </w:r>
    </w:p>
    <w:p>
      <w:pPr>
        <w:pStyle w:val="BodyText"/>
        <w:spacing w:line="273" w:lineRule="auto" w:before="5"/>
        <w:ind w:right="109" w:firstLine="239"/>
        <w:jc w:val="both"/>
      </w:pPr>
      <w:r>
        <w:rPr>
          <w:w w:val="110"/>
        </w:rPr>
        <w:t>In the future, by adding more complexity to the mimicking device so</w:t>
      </w:r>
      <w:r>
        <w:rPr>
          <w:spacing w:val="-3"/>
          <w:w w:val="110"/>
        </w:rPr>
        <w:t> </w:t>
      </w:r>
      <w:r>
        <w:rPr>
          <w:w w:val="110"/>
        </w:rPr>
        <w:t>that</w:t>
      </w:r>
      <w:r>
        <w:rPr>
          <w:spacing w:val="-3"/>
          <w:w w:val="110"/>
        </w:rPr>
        <w:t> </w:t>
      </w:r>
      <w:r>
        <w:rPr>
          <w:w w:val="110"/>
        </w:rPr>
        <w:t>we</w:t>
      </w:r>
      <w:r>
        <w:rPr>
          <w:spacing w:val="-3"/>
          <w:w w:val="110"/>
        </w:rPr>
        <w:t> </w:t>
      </w:r>
      <w:r>
        <w:rPr>
          <w:w w:val="110"/>
        </w:rPr>
        <w:t>may</w:t>
      </w:r>
      <w:r>
        <w:rPr>
          <w:spacing w:val="-3"/>
          <w:w w:val="110"/>
        </w:rPr>
        <w:t> </w:t>
      </w:r>
      <w:r>
        <w:rPr>
          <w:w w:val="110"/>
        </w:rPr>
        <w:t>collect</w:t>
      </w:r>
      <w:r>
        <w:rPr>
          <w:spacing w:val="-3"/>
          <w:w w:val="110"/>
        </w:rPr>
        <w:t> </w:t>
      </w:r>
      <w:r>
        <w:rPr>
          <w:w w:val="110"/>
        </w:rPr>
        <w:t>data</w:t>
      </w:r>
      <w:r>
        <w:rPr>
          <w:spacing w:val="-3"/>
          <w:w w:val="110"/>
        </w:rPr>
        <w:t> </w:t>
      </w:r>
      <w:r>
        <w:rPr>
          <w:w w:val="110"/>
        </w:rPr>
        <w:t>for</w:t>
      </w:r>
      <w:r>
        <w:rPr>
          <w:spacing w:val="-3"/>
          <w:w w:val="110"/>
        </w:rPr>
        <w:t> </w:t>
      </w:r>
      <w:r>
        <w:rPr>
          <w:w w:val="110"/>
        </w:rPr>
        <w:t>more</w:t>
      </w:r>
      <w:r>
        <w:rPr>
          <w:spacing w:val="-3"/>
          <w:w w:val="110"/>
        </w:rPr>
        <w:t> </w:t>
      </w:r>
      <w:r>
        <w:rPr>
          <w:w w:val="110"/>
        </w:rPr>
        <w:t>difficult</w:t>
      </w:r>
      <w:r>
        <w:rPr>
          <w:spacing w:val="-3"/>
          <w:w w:val="110"/>
        </w:rPr>
        <w:t> </w:t>
      </w:r>
      <w:r>
        <w:rPr>
          <w:w w:val="110"/>
        </w:rPr>
        <w:t>situations</w:t>
      </w:r>
      <w:r>
        <w:rPr>
          <w:spacing w:val="-3"/>
          <w:w w:val="110"/>
        </w:rPr>
        <w:t> </w:t>
      </w:r>
      <w:r>
        <w:rPr>
          <w:w w:val="110"/>
        </w:rPr>
        <w:t>where</w:t>
      </w:r>
      <w:r>
        <w:rPr>
          <w:spacing w:val="-3"/>
          <w:w w:val="110"/>
        </w:rPr>
        <w:t> </w:t>
      </w:r>
      <w:r>
        <w:rPr>
          <w:w w:val="110"/>
        </w:rPr>
        <w:t>bleeding comes</w:t>
      </w:r>
      <w:r>
        <w:rPr>
          <w:w w:val="110"/>
        </w:rPr>
        <w:t> from</w:t>
      </w:r>
      <w:r>
        <w:rPr>
          <w:w w:val="110"/>
        </w:rPr>
        <w:t> a</w:t>
      </w:r>
      <w:r>
        <w:rPr>
          <w:w w:val="110"/>
        </w:rPr>
        <w:t> deep</w:t>
      </w:r>
      <w:r>
        <w:rPr>
          <w:w w:val="110"/>
        </w:rPr>
        <w:t> layer</w:t>
      </w:r>
      <w:r>
        <w:rPr>
          <w:w w:val="110"/>
        </w:rPr>
        <w:t> of</w:t>
      </w:r>
      <w:r>
        <w:rPr>
          <w:w w:val="110"/>
        </w:rPr>
        <w:t> an</w:t>
      </w:r>
      <w:r>
        <w:rPr>
          <w:w w:val="110"/>
        </w:rPr>
        <w:t> organ</w:t>
      </w:r>
      <w:r>
        <w:rPr>
          <w:w w:val="110"/>
        </w:rPr>
        <w:t> which</w:t>
      </w:r>
      <w:r>
        <w:rPr>
          <w:w w:val="110"/>
        </w:rPr>
        <w:t> is</w:t>
      </w:r>
      <w:r>
        <w:rPr>
          <w:w w:val="110"/>
        </w:rPr>
        <w:t> outside</w:t>
      </w:r>
      <w:r>
        <w:rPr>
          <w:w w:val="110"/>
        </w:rPr>
        <w:t> the</w:t>
      </w:r>
      <w:r>
        <w:rPr>
          <w:w w:val="110"/>
        </w:rPr>
        <w:t> field</w:t>
      </w:r>
      <w:r>
        <w:rPr>
          <w:w w:val="110"/>
        </w:rPr>
        <w:t> view,</w:t>
      </w:r>
      <w:r>
        <w:rPr>
          <w:spacing w:val="40"/>
          <w:w w:val="110"/>
        </w:rPr>
        <w:t> </w:t>
      </w:r>
      <w:r>
        <w:rPr>
          <w:w w:val="110"/>
        </w:rPr>
        <w:t>we</w:t>
      </w:r>
      <w:r>
        <w:rPr>
          <w:w w:val="110"/>
        </w:rPr>
        <w:t> will</w:t>
      </w:r>
      <w:r>
        <w:rPr>
          <w:w w:val="110"/>
        </w:rPr>
        <w:t> develop</w:t>
      </w:r>
      <w:r>
        <w:rPr>
          <w:w w:val="110"/>
        </w:rPr>
        <w:t> a</w:t>
      </w:r>
      <w:r>
        <w:rPr>
          <w:w w:val="110"/>
        </w:rPr>
        <w:t> more</w:t>
      </w:r>
      <w:r>
        <w:rPr>
          <w:w w:val="110"/>
        </w:rPr>
        <w:t> advanced</w:t>
      </w:r>
      <w:r>
        <w:rPr>
          <w:w w:val="110"/>
        </w:rPr>
        <w:t> system</w:t>
      </w:r>
      <w:r>
        <w:rPr>
          <w:w w:val="110"/>
        </w:rPr>
        <w:t> which</w:t>
      </w:r>
      <w:r>
        <w:rPr>
          <w:w w:val="110"/>
        </w:rPr>
        <w:t> can</w:t>
      </w:r>
      <w:r>
        <w:rPr>
          <w:w w:val="110"/>
        </w:rPr>
        <w:t> accommodate</w:t>
      </w:r>
      <w:r>
        <w:rPr>
          <w:spacing w:val="40"/>
          <w:w w:val="110"/>
        </w:rPr>
        <w:t> </w:t>
      </w:r>
      <w:r>
        <w:rPr>
          <w:w w:val="110"/>
        </w:rPr>
        <w:t>such</w:t>
      </w:r>
      <w:r>
        <w:rPr>
          <w:w w:val="110"/>
        </w:rPr>
        <w:t> difficult</w:t>
      </w:r>
      <w:r>
        <w:rPr>
          <w:w w:val="110"/>
        </w:rPr>
        <w:t> circumstances.</w:t>
      </w:r>
      <w:r>
        <w:rPr>
          <w:w w:val="110"/>
        </w:rPr>
        <w:t> Furthermore,</w:t>
      </w:r>
      <w:r>
        <w:rPr>
          <w:w w:val="110"/>
        </w:rPr>
        <w:t> a</w:t>
      </w:r>
      <w:r>
        <w:rPr>
          <w:w w:val="110"/>
        </w:rPr>
        <w:t> safer</w:t>
      </w:r>
      <w:r>
        <w:rPr>
          <w:w w:val="110"/>
        </w:rPr>
        <w:t> hemostasis</w:t>
      </w:r>
      <w:r>
        <w:rPr>
          <w:w w:val="110"/>
        </w:rPr>
        <w:t> support system</w:t>
      </w:r>
      <w:r>
        <w:rPr>
          <w:spacing w:val="-4"/>
          <w:w w:val="110"/>
        </w:rPr>
        <w:t> </w:t>
      </w:r>
      <w:r>
        <w:rPr>
          <w:w w:val="110"/>
        </w:rPr>
        <w:t>will</w:t>
      </w:r>
      <w:r>
        <w:rPr>
          <w:spacing w:val="-4"/>
          <w:w w:val="110"/>
        </w:rPr>
        <w:t> </w:t>
      </w:r>
      <w:r>
        <w:rPr>
          <w:w w:val="110"/>
        </w:rPr>
        <w:t>be</w:t>
      </w:r>
      <w:r>
        <w:rPr>
          <w:spacing w:val="-4"/>
          <w:w w:val="110"/>
        </w:rPr>
        <w:t> </w:t>
      </w:r>
      <w:r>
        <w:rPr>
          <w:w w:val="110"/>
        </w:rPr>
        <w:t>completed</w:t>
      </w:r>
      <w:r>
        <w:rPr>
          <w:spacing w:val="-4"/>
          <w:w w:val="110"/>
        </w:rPr>
        <w:t> </w:t>
      </w:r>
      <w:r>
        <w:rPr>
          <w:w w:val="110"/>
        </w:rPr>
        <w:t>by</w:t>
      </w:r>
      <w:r>
        <w:rPr>
          <w:spacing w:val="-4"/>
          <w:w w:val="110"/>
        </w:rPr>
        <w:t> </w:t>
      </w:r>
      <w:r>
        <w:rPr>
          <w:w w:val="110"/>
        </w:rPr>
        <w:t>combining</w:t>
      </w:r>
      <w:r>
        <w:rPr>
          <w:spacing w:val="-4"/>
          <w:w w:val="110"/>
        </w:rPr>
        <w:t> </w:t>
      </w:r>
      <w:r>
        <w:rPr>
          <w:w w:val="110"/>
        </w:rPr>
        <w:t>this</w:t>
      </w:r>
      <w:r>
        <w:rPr>
          <w:spacing w:val="-4"/>
          <w:w w:val="110"/>
        </w:rPr>
        <w:t> </w:t>
      </w:r>
      <w:r>
        <w:rPr>
          <w:w w:val="110"/>
        </w:rPr>
        <w:t>method</w:t>
      </w:r>
      <w:r>
        <w:rPr>
          <w:spacing w:val="-4"/>
          <w:w w:val="110"/>
        </w:rPr>
        <w:t> </w:t>
      </w:r>
      <w:r>
        <w:rPr>
          <w:w w:val="110"/>
        </w:rPr>
        <w:t>with</w:t>
      </w:r>
      <w:r>
        <w:rPr>
          <w:spacing w:val="-4"/>
          <w:w w:val="110"/>
        </w:rPr>
        <w:t> </w:t>
      </w:r>
      <w:r>
        <w:rPr>
          <w:w w:val="110"/>
        </w:rPr>
        <w:t>an</w:t>
      </w:r>
      <w:r>
        <w:rPr>
          <w:spacing w:val="-4"/>
          <w:w w:val="110"/>
        </w:rPr>
        <w:t> </w:t>
      </w:r>
      <w:r>
        <w:rPr>
          <w:w w:val="110"/>
        </w:rPr>
        <w:t>estimation technique that uses time-series information.</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173"/>
        <w:ind w:left="0"/>
        <w:rPr>
          <w:sz w:val="20"/>
        </w:rPr>
      </w:pPr>
    </w:p>
    <w:p>
      <w:pPr>
        <w:pStyle w:val="BodyText"/>
        <w:ind w:left="2192"/>
        <w:rPr>
          <w:sz w:val="20"/>
        </w:rPr>
      </w:pPr>
      <w:r>
        <w:rPr>
          <w:sz w:val="20"/>
        </w:rPr>
        <w:drawing>
          <wp:inline distT="0" distB="0" distL="0" distR="0">
            <wp:extent cx="3950886" cy="5385816"/>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9" cstate="print"/>
                    <a:stretch>
                      <a:fillRect/>
                    </a:stretch>
                  </pic:blipFill>
                  <pic:spPr>
                    <a:xfrm>
                      <a:off x="0" y="0"/>
                      <a:ext cx="3950886" cy="5385816"/>
                    </a:xfrm>
                    <a:prstGeom prst="rect">
                      <a:avLst/>
                    </a:prstGeom>
                  </pic:spPr>
                </pic:pic>
              </a:graphicData>
            </a:graphic>
          </wp:inline>
        </w:drawing>
      </w:r>
      <w:r>
        <w:rPr>
          <w:sz w:val="20"/>
        </w:rPr>
      </w:r>
    </w:p>
    <w:p>
      <w:pPr>
        <w:pStyle w:val="BodyText"/>
        <w:ind w:left="0"/>
        <w:rPr>
          <w:sz w:val="12"/>
        </w:rPr>
      </w:pPr>
    </w:p>
    <w:p>
      <w:pPr>
        <w:pStyle w:val="BodyText"/>
        <w:spacing w:before="13"/>
        <w:ind w:left="0"/>
        <w:rPr>
          <w:sz w:val="12"/>
        </w:rPr>
      </w:pPr>
    </w:p>
    <w:p>
      <w:pPr>
        <w:spacing w:line="122" w:lineRule="auto" w:before="0"/>
        <w:ind w:left="111" w:right="0" w:firstLine="0"/>
        <w:jc w:val="left"/>
        <w:rPr>
          <w:sz w:val="12"/>
        </w:rPr>
      </w:pPr>
      <w:bookmarkStart w:name="_bookmark28" w:id="46"/>
      <w:bookmarkEnd w:id="46"/>
      <w:r>
        <w:rPr/>
      </w:r>
      <w:r>
        <w:rPr>
          <w:w w:val="115"/>
          <w:sz w:val="12"/>
        </w:rPr>
        <w:t>BAM</w:t>
      </w:r>
      <w:r>
        <w:rPr>
          <w:spacing w:val="27"/>
          <w:w w:val="115"/>
          <w:sz w:val="12"/>
        </w:rPr>
        <w:t> </w:t>
      </w:r>
      <w:r>
        <w:rPr>
          <w:w w:val="115"/>
          <w:sz w:val="12"/>
        </w:rPr>
        <w:t>using</w:t>
      </w:r>
      <w:r>
        <w:rPr>
          <w:spacing w:val="27"/>
          <w:w w:val="115"/>
          <w:sz w:val="12"/>
        </w:rPr>
        <w:t> </w:t>
      </w:r>
      <w:r>
        <w:rPr>
          <w:rFonts w:ascii="STIX Math" w:eastAsia="STIX Math"/>
          <w:i/>
          <w:w w:val="115"/>
          <w:sz w:val="12"/>
        </w:rPr>
        <w:t>𝐿</w:t>
      </w:r>
      <w:r>
        <w:rPr>
          <w:rFonts w:ascii="STIX Math" w:eastAsia="STIX Math"/>
          <w:w w:val="115"/>
          <w:sz w:val="12"/>
          <w:vertAlign w:val="subscript"/>
        </w:rPr>
        <w:t>1</w:t>
      </w:r>
      <w:r>
        <w:rPr>
          <w:rFonts w:ascii="STIX Math" w:eastAsia="STIX Math"/>
          <w:spacing w:val="38"/>
          <w:w w:val="115"/>
          <w:sz w:val="12"/>
          <w:vertAlign w:val="baseline"/>
        </w:rPr>
        <w:t> </w:t>
      </w:r>
      <w:r>
        <w:rPr>
          <w:w w:val="115"/>
          <w:sz w:val="12"/>
          <w:vertAlign w:val="baseline"/>
        </w:rPr>
        <w:t>only,</w:t>
      </w:r>
      <w:r>
        <w:rPr>
          <w:spacing w:val="27"/>
          <w:w w:val="115"/>
          <w:sz w:val="12"/>
          <w:vertAlign w:val="baseline"/>
        </w:rPr>
        <w:t> </w:t>
      </w:r>
      <w:r>
        <w:rPr>
          <w:w w:val="115"/>
          <w:sz w:val="12"/>
          <w:vertAlign w:val="baseline"/>
        </w:rPr>
        <w:t>and</w:t>
      </w:r>
      <w:r>
        <w:rPr>
          <w:spacing w:val="27"/>
          <w:w w:val="115"/>
          <w:sz w:val="12"/>
          <w:vertAlign w:val="baseline"/>
        </w:rPr>
        <w:t> </w:t>
      </w:r>
      <w:r>
        <w:rPr>
          <w:w w:val="115"/>
          <w:sz w:val="12"/>
          <w:vertAlign w:val="baseline"/>
        </w:rPr>
        <w:t>the</w:t>
      </w:r>
      <w:r>
        <w:rPr>
          <w:spacing w:val="27"/>
          <w:w w:val="115"/>
          <w:sz w:val="12"/>
          <w:vertAlign w:val="baseline"/>
        </w:rPr>
        <w:t> </w:t>
      </w:r>
      <w:r>
        <w:rPr>
          <w:w w:val="115"/>
          <w:sz w:val="12"/>
          <w:vertAlign w:val="baseline"/>
        </w:rPr>
        <w:t>right</w:t>
      </w:r>
      <w:r>
        <w:rPr>
          <w:spacing w:val="27"/>
          <w:w w:val="115"/>
          <w:sz w:val="12"/>
          <w:vertAlign w:val="baseline"/>
        </w:rPr>
        <w:t> </w:t>
      </w:r>
      <w:r>
        <w:rPr>
          <w:w w:val="115"/>
          <w:sz w:val="12"/>
          <w:vertAlign w:val="baseline"/>
        </w:rPr>
        <w:t>column</w:t>
      </w:r>
      <w:r>
        <w:rPr>
          <w:spacing w:val="27"/>
          <w:w w:val="115"/>
          <w:sz w:val="12"/>
          <w:vertAlign w:val="baseline"/>
        </w:rPr>
        <w:t> </w:t>
      </w:r>
      <w:r>
        <w:rPr>
          <w:w w:val="115"/>
          <w:sz w:val="12"/>
          <w:vertAlign w:val="baseline"/>
        </w:rPr>
        <w:t>is</w:t>
      </w:r>
      <w:r>
        <w:rPr>
          <w:spacing w:val="27"/>
          <w:w w:val="115"/>
          <w:sz w:val="12"/>
          <w:vertAlign w:val="baseline"/>
        </w:rPr>
        <w:t> </w:t>
      </w:r>
      <w:r>
        <w:rPr>
          <w:w w:val="115"/>
          <w:sz w:val="12"/>
          <w:vertAlign w:val="baseline"/>
        </w:rPr>
        <w:t>the</w:t>
      </w:r>
      <w:r>
        <w:rPr>
          <w:spacing w:val="27"/>
          <w:w w:val="115"/>
          <w:sz w:val="12"/>
          <w:vertAlign w:val="baseline"/>
        </w:rPr>
        <w:t> </w:t>
      </w:r>
      <w:r>
        <w:rPr>
          <w:w w:val="115"/>
          <w:sz w:val="12"/>
          <w:vertAlign w:val="baseline"/>
        </w:rPr>
        <w:t>generated</w:t>
      </w:r>
      <w:r>
        <w:rPr>
          <w:spacing w:val="27"/>
          <w:w w:val="115"/>
          <w:sz w:val="12"/>
          <w:vertAlign w:val="baseline"/>
        </w:rPr>
        <w:t> </w:t>
      </w:r>
      <w:r>
        <w:rPr>
          <w:w w:val="115"/>
          <w:sz w:val="12"/>
          <w:vertAlign w:val="baseline"/>
        </w:rPr>
        <w:t>BAM</w:t>
      </w:r>
      <w:r>
        <w:rPr>
          <w:spacing w:val="27"/>
          <w:w w:val="115"/>
          <w:sz w:val="12"/>
          <w:vertAlign w:val="baseline"/>
        </w:rPr>
        <w:t> </w:t>
      </w:r>
      <w:r>
        <w:rPr>
          <w:w w:val="115"/>
          <w:sz w:val="12"/>
          <w:vertAlign w:val="baseline"/>
        </w:rPr>
        <w:t>using</w:t>
      </w:r>
      <w:r>
        <w:rPr>
          <w:spacing w:val="27"/>
          <w:w w:val="115"/>
          <w:sz w:val="12"/>
          <w:vertAlign w:val="baseline"/>
        </w:rPr>
        <w:t> </w:t>
      </w:r>
      <w:r>
        <w:rPr>
          <w:w w:val="115"/>
          <w:sz w:val="12"/>
          <w:vertAlign w:val="baseline"/>
        </w:rPr>
        <w:t>Pix2Pix.</w:t>
      </w:r>
      <w:r>
        <w:rPr>
          <w:spacing w:val="27"/>
          <w:w w:val="115"/>
          <w:sz w:val="12"/>
          <w:vertAlign w:val="baseline"/>
        </w:rPr>
        <w:t> </w:t>
      </w:r>
      <w:r>
        <w:rPr>
          <w:w w:val="115"/>
          <w:sz w:val="12"/>
          <w:vertAlign w:val="baseline"/>
        </w:rPr>
        <w:t>The</w:t>
      </w:r>
      <w:r>
        <w:rPr>
          <w:spacing w:val="27"/>
          <w:w w:val="115"/>
          <w:sz w:val="12"/>
          <w:vertAlign w:val="baseline"/>
        </w:rPr>
        <w:t> </w:t>
      </w:r>
      <w:r>
        <w:rPr>
          <w:w w:val="115"/>
          <w:sz w:val="12"/>
          <w:vertAlign w:val="baseline"/>
        </w:rPr>
        <w:t>white</w:t>
      </w:r>
      <w:r>
        <w:rPr>
          <w:spacing w:val="27"/>
          <w:w w:val="115"/>
          <w:sz w:val="12"/>
          <w:vertAlign w:val="baseline"/>
        </w:rPr>
        <w:t> </w:t>
      </w:r>
      <w:r>
        <w:rPr>
          <w:w w:val="115"/>
          <w:sz w:val="12"/>
          <w:vertAlign w:val="baseline"/>
        </w:rPr>
        <w:t>circular</w:t>
      </w:r>
      <w:r>
        <w:rPr>
          <w:spacing w:val="27"/>
          <w:w w:val="115"/>
          <w:sz w:val="12"/>
          <w:vertAlign w:val="baseline"/>
        </w:rPr>
        <w:t> </w:t>
      </w:r>
      <w:r>
        <w:rPr>
          <w:w w:val="115"/>
          <w:sz w:val="12"/>
          <w:vertAlign w:val="baseline"/>
        </w:rPr>
        <w:t>region</w:t>
      </w:r>
      <w:r>
        <w:rPr>
          <w:spacing w:val="27"/>
          <w:w w:val="115"/>
          <w:sz w:val="12"/>
          <w:vertAlign w:val="baseline"/>
        </w:rPr>
        <w:t> </w:t>
      </w:r>
      <w:r>
        <w:rPr>
          <w:w w:val="115"/>
          <w:sz w:val="12"/>
          <w:vertAlign w:val="baseline"/>
        </w:rPr>
        <w:t>indicates</w:t>
      </w:r>
      <w:r>
        <w:rPr>
          <w:spacing w:val="27"/>
          <w:w w:val="115"/>
          <w:sz w:val="12"/>
          <w:vertAlign w:val="baseline"/>
        </w:rPr>
        <w:t> </w:t>
      </w:r>
      <w:r>
        <w:rPr>
          <w:w w:val="115"/>
          <w:sz w:val="12"/>
          <w:vertAlign w:val="baseline"/>
        </w:rPr>
        <w:t>where</w:t>
      </w:r>
      <w:r>
        <w:rPr>
          <w:spacing w:val="27"/>
          <w:w w:val="115"/>
          <w:sz w:val="12"/>
          <w:vertAlign w:val="baseline"/>
        </w:rPr>
        <w:t> </w:t>
      </w:r>
      <w:r>
        <w:rPr>
          <w:w w:val="115"/>
          <w:sz w:val="12"/>
          <w:vertAlign w:val="baseline"/>
        </w:rPr>
        <w:t>the</w:t>
      </w:r>
      <w:r>
        <w:rPr>
          <w:spacing w:val="27"/>
          <w:w w:val="115"/>
          <w:sz w:val="12"/>
          <w:vertAlign w:val="baseline"/>
        </w:rPr>
        <w:t> </w:t>
      </w:r>
      <w:r>
        <w:rPr>
          <w:w w:val="115"/>
          <w:sz w:val="12"/>
          <w:vertAlign w:val="baseline"/>
        </w:rPr>
        <w:t>actual</w:t>
      </w:r>
      <w:r>
        <w:rPr>
          <w:spacing w:val="27"/>
          <w:w w:val="115"/>
          <w:sz w:val="12"/>
          <w:vertAlign w:val="baseline"/>
        </w:rPr>
        <w:t> </w:t>
      </w:r>
      <w:r>
        <w:rPr>
          <w:w w:val="115"/>
          <w:sz w:val="12"/>
          <w:vertAlign w:val="baseline"/>
        </w:rPr>
        <w:t>bleeding</w:t>
      </w:r>
      <w:r>
        <w:rPr>
          <w:spacing w:val="27"/>
          <w:w w:val="115"/>
          <w:sz w:val="12"/>
          <w:vertAlign w:val="baseline"/>
        </w:rPr>
        <w:t> </w:t>
      </w:r>
      <w:r>
        <w:rPr>
          <w:w w:val="115"/>
          <w:sz w:val="12"/>
          <w:vertAlign w:val="baseline"/>
        </w:rPr>
        <w:t>source</w:t>
      </w:r>
      <w:r>
        <w:rPr>
          <w:spacing w:val="27"/>
          <w:w w:val="115"/>
          <w:sz w:val="12"/>
          <w:vertAlign w:val="baseline"/>
        </w:rPr>
        <w:t> </w:t>
      </w:r>
      <w:r>
        <w:rPr>
          <w:w w:val="115"/>
          <w:sz w:val="12"/>
          <w:vertAlign w:val="baseline"/>
        </w:rPr>
        <w:t>was</w:t>
      </w:r>
      <w:r>
        <w:rPr>
          <w:spacing w:val="27"/>
          <w:w w:val="115"/>
          <w:sz w:val="12"/>
          <w:vertAlign w:val="baseline"/>
        </w:rPr>
        <w:t> </w:t>
      </w:r>
      <w:r>
        <w:rPr>
          <w:w w:val="115"/>
          <w:sz w:val="12"/>
          <w:vertAlign w:val="baseline"/>
        </w:rPr>
        <w:t>labeled</w:t>
      </w:r>
      <w:r>
        <w:rPr>
          <w:spacing w:val="27"/>
          <w:w w:val="115"/>
          <w:sz w:val="12"/>
          <w:vertAlign w:val="baseline"/>
        </w:rPr>
        <w:t> </w:t>
      </w:r>
      <w:r>
        <w:rPr>
          <w:w w:val="115"/>
          <w:sz w:val="12"/>
          <w:vertAlign w:val="baseline"/>
        </w:rPr>
        <w:t>as</w:t>
      </w:r>
      <w:r>
        <w:rPr>
          <w:spacing w:val="27"/>
          <w:w w:val="115"/>
          <w:sz w:val="12"/>
          <w:vertAlign w:val="baseline"/>
        </w:rPr>
        <w:t> </w:t>
      </w:r>
      <w:r>
        <w:rPr>
          <w:w w:val="115"/>
          <w:sz w:val="12"/>
          <w:vertAlign w:val="baseline"/>
        </w:rPr>
        <w:t>the</w:t>
      </w:r>
      <w:r>
        <w:rPr>
          <w:spacing w:val="27"/>
          <w:w w:val="115"/>
          <w:sz w:val="12"/>
          <w:vertAlign w:val="baseline"/>
        </w:rPr>
        <w:t> </w:t>
      </w:r>
      <w:r>
        <w:rPr>
          <w:w w:val="115"/>
          <w:sz w:val="12"/>
          <w:vertAlign w:val="baseline"/>
        </w:rPr>
        <w:t>ground</w:t>
      </w:r>
      <w:r>
        <w:rPr>
          <w:spacing w:val="40"/>
          <w:w w:val="115"/>
          <w:sz w:val="12"/>
          <w:vertAlign w:val="baseline"/>
        </w:rPr>
        <w:t> </w:t>
      </w:r>
      <w:r>
        <w:rPr>
          <w:b/>
          <w:w w:val="115"/>
          <w:sz w:val="12"/>
          <w:vertAlign w:val="baseline"/>
        </w:rPr>
        <w:t>/ig.</w:t>
      </w:r>
      <w:r>
        <w:rPr>
          <w:b/>
          <w:spacing w:val="18"/>
          <w:w w:val="115"/>
          <w:sz w:val="12"/>
          <w:vertAlign w:val="baseline"/>
        </w:rPr>
        <w:t> </w:t>
      </w:r>
      <w:r>
        <w:rPr>
          <w:b/>
          <w:w w:val="115"/>
          <w:sz w:val="12"/>
          <w:vertAlign w:val="baseline"/>
        </w:rPr>
        <w:t>12.</w:t>
      </w:r>
      <w:r>
        <w:rPr>
          <w:b/>
          <w:spacing w:val="54"/>
          <w:w w:val="115"/>
          <w:sz w:val="12"/>
          <w:vertAlign w:val="baseline"/>
        </w:rPr>
        <w:t> </w:t>
      </w:r>
      <w:r>
        <w:rPr>
          <w:w w:val="115"/>
          <w:sz w:val="12"/>
          <w:vertAlign w:val="baseline"/>
        </w:rPr>
        <w:t>BAM</w:t>
      </w:r>
      <w:r>
        <w:rPr>
          <w:spacing w:val="19"/>
          <w:w w:val="115"/>
          <w:sz w:val="12"/>
          <w:vertAlign w:val="baseline"/>
        </w:rPr>
        <w:t> </w:t>
      </w:r>
      <w:r>
        <w:rPr>
          <w:w w:val="115"/>
          <w:sz w:val="12"/>
          <w:vertAlign w:val="baseline"/>
        </w:rPr>
        <w:t>generation</w:t>
      </w:r>
      <w:r>
        <w:rPr>
          <w:spacing w:val="17"/>
          <w:w w:val="115"/>
          <w:sz w:val="12"/>
          <w:vertAlign w:val="baseline"/>
        </w:rPr>
        <w:t> </w:t>
      </w:r>
      <w:r>
        <w:rPr>
          <w:w w:val="115"/>
          <w:sz w:val="12"/>
          <w:vertAlign w:val="baseline"/>
        </w:rPr>
        <w:t>for</w:t>
      </w:r>
      <w:r>
        <w:rPr>
          <w:spacing w:val="19"/>
          <w:w w:val="115"/>
          <w:sz w:val="12"/>
          <w:vertAlign w:val="baseline"/>
        </w:rPr>
        <w:t> </w:t>
      </w:r>
      <w:r>
        <w:rPr>
          <w:w w:val="115"/>
          <w:sz w:val="12"/>
          <w:vertAlign w:val="baseline"/>
        </w:rPr>
        <w:t>the</w:t>
      </w:r>
      <w:r>
        <w:rPr>
          <w:spacing w:val="18"/>
          <w:w w:val="115"/>
          <w:sz w:val="12"/>
          <w:vertAlign w:val="baseline"/>
        </w:rPr>
        <w:t> </w:t>
      </w:r>
      <w:r>
        <w:rPr>
          <w:w w:val="115"/>
          <w:sz w:val="12"/>
          <w:vertAlign w:val="baseline"/>
        </w:rPr>
        <w:t>images</w:t>
      </w:r>
      <w:r>
        <w:rPr>
          <w:spacing w:val="18"/>
          <w:w w:val="115"/>
          <w:sz w:val="12"/>
          <w:vertAlign w:val="baseline"/>
        </w:rPr>
        <w:t> </w:t>
      </w:r>
      <w:r>
        <w:rPr>
          <w:w w:val="115"/>
          <w:sz w:val="12"/>
          <w:vertAlign w:val="baseline"/>
        </w:rPr>
        <w:t>obtained</w:t>
      </w:r>
      <w:r>
        <w:rPr>
          <w:spacing w:val="18"/>
          <w:w w:val="115"/>
          <w:sz w:val="12"/>
          <w:vertAlign w:val="baseline"/>
        </w:rPr>
        <w:t> </w:t>
      </w:r>
      <w:r>
        <w:rPr>
          <w:w w:val="115"/>
          <w:sz w:val="12"/>
          <w:vertAlign w:val="baseline"/>
        </w:rPr>
        <w:t>from</w:t>
      </w:r>
      <w:r>
        <w:rPr>
          <w:spacing w:val="17"/>
          <w:w w:val="115"/>
          <w:sz w:val="12"/>
          <w:vertAlign w:val="baseline"/>
        </w:rPr>
        <w:t> </w:t>
      </w:r>
      <w:r>
        <w:rPr>
          <w:w w:val="115"/>
          <w:sz w:val="12"/>
          <w:vertAlign w:val="baseline"/>
        </w:rPr>
        <w:t>actual</w:t>
      </w:r>
      <w:r>
        <w:rPr>
          <w:spacing w:val="19"/>
          <w:w w:val="115"/>
          <w:sz w:val="12"/>
          <w:vertAlign w:val="baseline"/>
        </w:rPr>
        <w:t> </w:t>
      </w:r>
      <w:r>
        <w:rPr>
          <w:w w:val="115"/>
          <w:sz w:val="12"/>
          <w:vertAlign w:val="baseline"/>
        </w:rPr>
        <w:t>one-lungectomy</w:t>
      </w:r>
      <w:r>
        <w:rPr>
          <w:spacing w:val="18"/>
          <w:w w:val="115"/>
          <w:sz w:val="12"/>
          <w:vertAlign w:val="baseline"/>
        </w:rPr>
        <w:t> </w:t>
      </w:r>
      <w:r>
        <w:rPr>
          <w:w w:val="115"/>
          <w:sz w:val="12"/>
          <w:vertAlign w:val="baseline"/>
        </w:rPr>
        <w:t>using</w:t>
      </w:r>
      <w:r>
        <w:rPr>
          <w:spacing w:val="18"/>
          <w:w w:val="115"/>
          <w:sz w:val="12"/>
          <w:vertAlign w:val="baseline"/>
        </w:rPr>
        <w:t> </w:t>
      </w:r>
      <w:r>
        <w:rPr>
          <w:w w:val="115"/>
          <w:sz w:val="12"/>
          <w:vertAlign w:val="baseline"/>
        </w:rPr>
        <w:t>a</w:t>
      </w:r>
      <w:r>
        <w:rPr>
          <w:spacing w:val="18"/>
          <w:w w:val="115"/>
          <w:sz w:val="12"/>
          <w:vertAlign w:val="baseline"/>
        </w:rPr>
        <w:t> </w:t>
      </w:r>
      <w:r>
        <w:rPr>
          <w:w w:val="115"/>
          <w:sz w:val="12"/>
          <w:vertAlign w:val="baseline"/>
        </w:rPr>
        <w:t>thoracoscope.</w:t>
      </w:r>
      <w:r>
        <w:rPr>
          <w:spacing w:val="18"/>
          <w:w w:val="115"/>
          <w:sz w:val="12"/>
          <w:vertAlign w:val="baseline"/>
        </w:rPr>
        <w:t> </w:t>
      </w:r>
      <w:r>
        <w:rPr>
          <w:w w:val="115"/>
          <w:sz w:val="12"/>
          <w:vertAlign w:val="baseline"/>
        </w:rPr>
        <w:t>The</w:t>
      </w:r>
      <w:r>
        <w:rPr>
          <w:spacing w:val="17"/>
          <w:w w:val="115"/>
          <w:sz w:val="12"/>
          <w:vertAlign w:val="baseline"/>
        </w:rPr>
        <w:t> </w:t>
      </w:r>
      <w:r>
        <w:rPr>
          <w:w w:val="115"/>
          <w:sz w:val="12"/>
          <w:vertAlign w:val="baseline"/>
        </w:rPr>
        <w:t>left</w:t>
      </w:r>
      <w:r>
        <w:rPr>
          <w:spacing w:val="19"/>
          <w:w w:val="115"/>
          <w:sz w:val="12"/>
          <w:vertAlign w:val="baseline"/>
        </w:rPr>
        <w:t> </w:t>
      </w:r>
      <w:r>
        <w:rPr>
          <w:w w:val="115"/>
          <w:sz w:val="12"/>
          <w:vertAlign w:val="baseline"/>
        </w:rPr>
        <w:t>column</w:t>
      </w:r>
      <w:r>
        <w:rPr>
          <w:spacing w:val="18"/>
          <w:w w:val="115"/>
          <w:sz w:val="12"/>
          <w:vertAlign w:val="baseline"/>
        </w:rPr>
        <w:t> </w:t>
      </w:r>
      <w:r>
        <w:rPr>
          <w:w w:val="115"/>
          <w:sz w:val="12"/>
          <w:vertAlign w:val="baseline"/>
        </w:rPr>
        <w:t>is</w:t>
      </w:r>
      <w:r>
        <w:rPr>
          <w:spacing w:val="19"/>
          <w:w w:val="115"/>
          <w:sz w:val="12"/>
          <w:vertAlign w:val="baseline"/>
        </w:rPr>
        <w:t> </w:t>
      </w:r>
      <w:r>
        <w:rPr>
          <w:w w:val="115"/>
          <w:sz w:val="12"/>
          <w:vertAlign w:val="baseline"/>
        </w:rPr>
        <w:t>the</w:t>
      </w:r>
      <w:r>
        <w:rPr>
          <w:spacing w:val="17"/>
          <w:w w:val="115"/>
          <w:sz w:val="12"/>
          <w:vertAlign w:val="baseline"/>
        </w:rPr>
        <w:t> </w:t>
      </w:r>
      <w:r>
        <w:rPr>
          <w:w w:val="115"/>
          <w:sz w:val="12"/>
          <w:vertAlign w:val="baseline"/>
        </w:rPr>
        <w:t>actual</w:t>
      </w:r>
      <w:r>
        <w:rPr>
          <w:spacing w:val="19"/>
          <w:w w:val="115"/>
          <w:sz w:val="12"/>
          <w:vertAlign w:val="baseline"/>
        </w:rPr>
        <w:t> </w:t>
      </w:r>
      <w:r>
        <w:rPr>
          <w:w w:val="115"/>
          <w:sz w:val="12"/>
          <w:vertAlign w:val="baseline"/>
        </w:rPr>
        <w:t>input</w:t>
      </w:r>
      <w:r>
        <w:rPr>
          <w:spacing w:val="18"/>
          <w:w w:val="115"/>
          <w:sz w:val="12"/>
          <w:vertAlign w:val="baseline"/>
        </w:rPr>
        <w:t> </w:t>
      </w:r>
      <w:r>
        <w:rPr>
          <w:w w:val="115"/>
          <w:sz w:val="12"/>
          <w:vertAlign w:val="baseline"/>
        </w:rPr>
        <w:t>image,</w:t>
      </w:r>
      <w:r>
        <w:rPr>
          <w:spacing w:val="18"/>
          <w:w w:val="115"/>
          <w:sz w:val="12"/>
          <w:vertAlign w:val="baseline"/>
        </w:rPr>
        <w:t> </w:t>
      </w:r>
      <w:r>
        <w:rPr>
          <w:w w:val="115"/>
          <w:sz w:val="12"/>
          <w:vertAlign w:val="baseline"/>
        </w:rPr>
        <w:t>the</w:t>
      </w:r>
      <w:r>
        <w:rPr>
          <w:spacing w:val="18"/>
          <w:w w:val="115"/>
          <w:sz w:val="12"/>
          <w:vertAlign w:val="baseline"/>
        </w:rPr>
        <w:t> </w:t>
      </w:r>
      <w:r>
        <w:rPr>
          <w:w w:val="115"/>
          <w:sz w:val="12"/>
          <w:vertAlign w:val="baseline"/>
        </w:rPr>
        <w:t>middle</w:t>
      </w:r>
      <w:r>
        <w:rPr>
          <w:spacing w:val="18"/>
          <w:w w:val="115"/>
          <w:sz w:val="12"/>
          <w:vertAlign w:val="baseline"/>
        </w:rPr>
        <w:t> </w:t>
      </w:r>
      <w:r>
        <w:rPr>
          <w:w w:val="115"/>
          <w:sz w:val="12"/>
          <w:vertAlign w:val="baseline"/>
        </w:rPr>
        <w:t>column</w:t>
      </w:r>
      <w:r>
        <w:rPr>
          <w:spacing w:val="19"/>
          <w:w w:val="115"/>
          <w:sz w:val="12"/>
          <w:vertAlign w:val="baseline"/>
        </w:rPr>
        <w:t> </w:t>
      </w:r>
      <w:r>
        <w:rPr>
          <w:w w:val="115"/>
          <w:sz w:val="12"/>
          <w:vertAlign w:val="baseline"/>
        </w:rPr>
        <w:t>is</w:t>
      </w:r>
      <w:r>
        <w:rPr>
          <w:spacing w:val="18"/>
          <w:w w:val="115"/>
          <w:sz w:val="12"/>
          <w:vertAlign w:val="baseline"/>
        </w:rPr>
        <w:t> </w:t>
      </w:r>
      <w:r>
        <w:rPr>
          <w:w w:val="115"/>
          <w:sz w:val="12"/>
          <w:vertAlign w:val="baseline"/>
        </w:rPr>
        <w:t>the</w:t>
      </w:r>
      <w:r>
        <w:rPr>
          <w:spacing w:val="17"/>
          <w:w w:val="115"/>
          <w:sz w:val="12"/>
          <w:vertAlign w:val="baseline"/>
        </w:rPr>
        <w:t> </w:t>
      </w:r>
      <w:r>
        <w:rPr>
          <w:spacing w:val="-2"/>
          <w:w w:val="115"/>
          <w:sz w:val="12"/>
          <w:vertAlign w:val="baseline"/>
        </w:rPr>
        <w:t>generated</w:t>
      </w:r>
    </w:p>
    <w:p>
      <w:pPr>
        <w:spacing w:line="297" w:lineRule="auto" w:before="28"/>
        <w:ind w:left="111" w:right="111" w:firstLine="0"/>
        <w:jc w:val="left"/>
        <w:rPr>
          <w:sz w:val="12"/>
        </w:rPr>
      </w:pPr>
      <w:r>
        <w:rPr>
          <w:w w:val="120"/>
          <w:sz w:val="12"/>
        </w:rPr>
        <w:t>truth.</w:t>
      </w:r>
      <w:r>
        <w:rPr>
          <w:spacing w:val="9"/>
          <w:w w:val="120"/>
          <w:sz w:val="12"/>
        </w:rPr>
        <w:t> </w:t>
      </w:r>
      <w:r>
        <w:rPr>
          <w:w w:val="120"/>
          <w:sz w:val="12"/>
        </w:rPr>
        <w:t>The</w:t>
      </w:r>
      <w:r>
        <w:rPr>
          <w:spacing w:val="9"/>
          <w:w w:val="120"/>
          <w:sz w:val="12"/>
        </w:rPr>
        <w:t> </w:t>
      </w:r>
      <w:r>
        <w:rPr>
          <w:w w:val="120"/>
          <w:sz w:val="12"/>
        </w:rPr>
        <w:t>intensity</w:t>
      </w:r>
      <w:r>
        <w:rPr>
          <w:spacing w:val="9"/>
          <w:w w:val="120"/>
          <w:sz w:val="12"/>
        </w:rPr>
        <w:t> </w:t>
      </w:r>
      <w:r>
        <w:rPr>
          <w:w w:val="120"/>
          <w:sz w:val="12"/>
        </w:rPr>
        <w:t>of</w:t>
      </w:r>
      <w:r>
        <w:rPr>
          <w:spacing w:val="9"/>
          <w:w w:val="120"/>
          <w:sz w:val="12"/>
        </w:rPr>
        <w:t> </w:t>
      </w:r>
      <w:r>
        <w:rPr>
          <w:w w:val="120"/>
          <w:sz w:val="12"/>
        </w:rPr>
        <w:t>the</w:t>
      </w:r>
      <w:r>
        <w:rPr>
          <w:spacing w:val="9"/>
          <w:w w:val="120"/>
          <w:sz w:val="12"/>
        </w:rPr>
        <w:t> </w:t>
      </w:r>
      <w:r>
        <w:rPr>
          <w:w w:val="120"/>
          <w:sz w:val="12"/>
        </w:rPr>
        <w:t>BAM</w:t>
      </w:r>
      <w:r>
        <w:rPr>
          <w:spacing w:val="9"/>
          <w:w w:val="120"/>
          <w:sz w:val="12"/>
        </w:rPr>
        <w:t> </w:t>
      </w:r>
      <w:r>
        <w:rPr>
          <w:w w:val="120"/>
          <w:sz w:val="12"/>
        </w:rPr>
        <w:t>is</w:t>
      </w:r>
      <w:r>
        <w:rPr>
          <w:spacing w:val="9"/>
          <w:w w:val="120"/>
          <w:sz w:val="12"/>
        </w:rPr>
        <w:t> </w:t>
      </w:r>
      <w:r>
        <w:rPr>
          <w:w w:val="120"/>
          <w:sz w:val="12"/>
        </w:rPr>
        <w:t>shown</w:t>
      </w:r>
      <w:r>
        <w:rPr>
          <w:spacing w:val="9"/>
          <w:w w:val="120"/>
          <w:sz w:val="12"/>
        </w:rPr>
        <w:t> </w:t>
      </w:r>
      <w:r>
        <w:rPr>
          <w:w w:val="120"/>
          <w:sz w:val="12"/>
        </w:rPr>
        <w:t>according</w:t>
      </w:r>
      <w:r>
        <w:rPr>
          <w:spacing w:val="9"/>
          <w:w w:val="120"/>
          <w:sz w:val="12"/>
        </w:rPr>
        <w:t> </w:t>
      </w:r>
      <w:r>
        <w:rPr>
          <w:w w:val="120"/>
          <w:sz w:val="12"/>
        </w:rPr>
        <w:t>to</w:t>
      </w:r>
      <w:r>
        <w:rPr>
          <w:spacing w:val="9"/>
          <w:w w:val="120"/>
          <w:sz w:val="12"/>
        </w:rPr>
        <w:t> </w:t>
      </w:r>
      <w:r>
        <w:rPr>
          <w:w w:val="120"/>
          <w:sz w:val="12"/>
        </w:rPr>
        <w:t>the</w:t>
      </w:r>
      <w:r>
        <w:rPr>
          <w:spacing w:val="9"/>
          <w:w w:val="120"/>
          <w:sz w:val="12"/>
        </w:rPr>
        <w:t> </w:t>
      </w:r>
      <w:r>
        <w:rPr>
          <w:w w:val="120"/>
          <w:sz w:val="12"/>
        </w:rPr>
        <w:t>color</w:t>
      </w:r>
      <w:r>
        <w:rPr>
          <w:spacing w:val="9"/>
          <w:w w:val="120"/>
          <w:sz w:val="12"/>
        </w:rPr>
        <w:t> </w:t>
      </w:r>
      <w:r>
        <w:rPr>
          <w:w w:val="120"/>
          <w:sz w:val="12"/>
        </w:rPr>
        <w:t>bar</w:t>
      </w:r>
      <w:r>
        <w:rPr>
          <w:spacing w:val="9"/>
          <w:w w:val="120"/>
          <w:sz w:val="12"/>
        </w:rPr>
        <w:t> </w:t>
      </w:r>
      <w:r>
        <w:rPr>
          <w:w w:val="120"/>
          <w:sz w:val="12"/>
        </w:rPr>
        <w:t>at</w:t>
      </w:r>
      <w:r>
        <w:rPr>
          <w:spacing w:val="9"/>
          <w:w w:val="120"/>
          <w:sz w:val="12"/>
        </w:rPr>
        <w:t> </w:t>
      </w:r>
      <w:r>
        <w:rPr>
          <w:w w:val="120"/>
          <w:sz w:val="12"/>
        </w:rPr>
        <w:t>the</w:t>
      </w:r>
      <w:r>
        <w:rPr>
          <w:spacing w:val="9"/>
          <w:w w:val="120"/>
          <w:sz w:val="12"/>
        </w:rPr>
        <w:t> </w:t>
      </w:r>
      <w:r>
        <w:rPr>
          <w:w w:val="120"/>
          <w:sz w:val="12"/>
        </w:rPr>
        <w:t>bottom</w:t>
      </w:r>
      <w:r>
        <w:rPr>
          <w:spacing w:val="9"/>
          <w:w w:val="120"/>
          <w:sz w:val="12"/>
        </w:rPr>
        <w:t> </w:t>
      </w:r>
      <w:r>
        <w:rPr>
          <w:w w:val="120"/>
          <w:sz w:val="12"/>
        </w:rPr>
        <w:t>right.</w:t>
      </w:r>
      <w:r>
        <w:rPr>
          <w:spacing w:val="9"/>
          <w:w w:val="120"/>
          <w:sz w:val="12"/>
        </w:rPr>
        <w:t> </w:t>
      </w:r>
      <w:r>
        <w:rPr>
          <w:w w:val="120"/>
          <w:sz w:val="12"/>
        </w:rPr>
        <w:t>(For</w:t>
      </w:r>
      <w:r>
        <w:rPr>
          <w:spacing w:val="9"/>
          <w:w w:val="120"/>
          <w:sz w:val="12"/>
        </w:rPr>
        <w:t> </w:t>
      </w:r>
      <w:r>
        <w:rPr>
          <w:w w:val="120"/>
          <w:sz w:val="12"/>
        </w:rPr>
        <w:t>interpretation</w:t>
      </w:r>
      <w:r>
        <w:rPr>
          <w:spacing w:val="9"/>
          <w:w w:val="120"/>
          <w:sz w:val="12"/>
        </w:rPr>
        <w:t> </w:t>
      </w:r>
      <w:r>
        <w:rPr>
          <w:w w:val="120"/>
          <w:sz w:val="12"/>
        </w:rPr>
        <w:t>of</w:t>
      </w:r>
      <w:r>
        <w:rPr>
          <w:spacing w:val="9"/>
          <w:w w:val="120"/>
          <w:sz w:val="12"/>
        </w:rPr>
        <w:t> </w:t>
      </w:r>
      <w:r>
        <w:rPr>
          <w:w w:val="120"/>
          <w:sz w:val="12"/>
        </w:rPr>
        <w:t>the</w:t>
      </w:r>
      <w:r>
        <w:rPr>
          <w:spacing w:val="9"/>
          <w:w w:val="120"/>
          <w:sz w:val="12"/>
        </w:rPr>
        <w:t> </w:t>
      </w:r>
      <w:r>
        <w:rPr>
          <w:w w:val="120"/>
          <w:sz w:val="12"/>
        </w:rPr>
        <w:t>references</w:t>
      </w:r>
      <w:r>
        <w:rPr>
          <w:spacing w:val="9"/>
          <w:w w:val="120"/>
          <w:sz w:val="12"/>
        </w:rPr>
        <w:t> </w:t>
      </w:r>
      <w:r>
        <w:rPr>
          <w:w w:val="120"/>
          <w:sz w:val="12"/>
        </w:rPr>
        <w:t>to</w:t>
      </w:r>
      <w:r>
        <w:rPr>
          <w:spacing w:val="9"/>
          <w:w w:val="120"/>
          <w:sz w:val="12"/>
        </w:rPr>
        <w:t> </w:t>
      </w:r>
      <w:r>
        <w:rPr>
          <w:w w:val="120"/>
          <w:sz w:val="12"/>
        </w:rPr>
        <w:t>color</w:t>
      </w:r>
      <w:r>
        <w:rPr>
          <w:spacing w:val="9"/>
          <w:w w:val="120"/>
          <w:sz w:val="12"/>
        </w:rPr>
        <w:t> </w:t>
      </w:r>
      <w:r>
        <w:rPr>
          <w:w w:val="120"/>
          <w:sz w:val="12"/>
        </w:rPr>
        <w:t>in</w:t>
      </w:r>
      <w:r>
        <w:rPr>
          <w:spacing w:val="9"/>
          <w:w w:val="120"/>
          <w:sz w:val="12"/>
        </w:rPr>
        <w:t> </w:t>
      </w:r>
      <w:r>
        <w:rPr>
          <w:w w:val="120"/>
          <w:sz w:val="12"/>
        </w:rPr>
        <w:t>this</w:t>
      </w:r>
      <w:r>
        <w:rPr>
          <w:spacing w:val="9"/>
          <w:w w:val="120"/>
          <w:sz w:val="12"/>
        </w:rPr>
        <w:t> </w:t>
      </w:r>
      <w:r>
        <w:rPr>
          <w:w w:val="120"/>
          <w:sz w:val="12"/>
        </w:rPr>
        <w:t>figure</w:t>
      </w:r>
      <w:r>
        <w:rPr>
          <w:spacing w:val="9"/>
          <w:w w:val="120"/>
          <w:sz w:val="12"/>
        </w:rPr>
        <w:t> </w:t>
      </w:r>
      <w:r>
        <w:rPr>
          <w:w w:val="120"/>
          <w:sz w:val="12"/>
        </w:rPr>
        <w:t>legend,</w:t>
      </w:r>
      <w:r>
        <w:rPr>
          <w:spacing w:val="9"/>
          <w:w w:val="120"/>
          <w:sz w:val="12"/>
        </w:rPr>
        <w:t> </w:t>
      </w:r>
      <w:r>
        <w:rPr>
          <w:w w:val="120"/>
          <w:sz w:val="12"/>
        </w:rPr>
        <w:t>the</w:t>
      </w:r>
      <w:r>
        <w:rPr>
          <w:spacing w:val="9"/>
          <w:w w:val="120"/>
          <w:sz w:val="12"/>
        </w:rPr>
        <w:t> </w:t>
      </w:r>
      <w:r>
        <w:rPr>
          <w:w w:val="120"/>
          <w:sz w:val="12"/>
        </w:rPr>
        <w:t>reader</w:t>
      </w:r>
      <w:r>
        <w:rPr>
          <w:spacing w:val="9"/>
          <w:w w:val="120"/>
          <w:sz w:val="12"/>
        </w:rPr>
        <w:t> </w:t>
      </w:r>
      <w:r>
        <w:rPr>
          <w:w w:val="120"/>
          <w:sz w:val="12"/>
        </w:rPr>
        <w:t>is</w:t>
      </w:r>
      <w:r>
        <w:rPr>
          <w:spacing w:val="9"/>
          <w:w w:val="120"/>
          <w:sz w:val="12"/>
        </w:rPr>
        <w:t> </w:t>
      </w:r>
      <w:r>
        <w:rPr>
          <w:w w:val="120"/>
          <w:sz w:val="12"/>
        </w:rPr>
        <w:t>referred</w:t>
      </w:r>
      <w:r>
        <w:rPr>
          <w:spacing w:val="40"/>
          <w:w w:val="120"/>
          <w:sz w:val="12"/>
        </w:rPr>
        <w:t> </w:t>
      </w:r>
      <w:r>
        <w:rPr>
          <w:w w:val="120"/>
          <w:sz w:val="12"/>
        </w:rPr>
        <w:t>to</w:t>
      </w:r>
      <w:r>
        <w:rPr>
          <w:w w:val="120"/>
          <w:sz w:val="12"/>
        </w:rPr>
        <w:t> the</w:t>
      </w:r>
      <w:r>
        <w:rPr>
          <w:w w:val="120"/>
          <w:sz w:val="12"/>
        </w:rPr>
        <w:t> web</w:t>
      </w:r>
      <w:r>
        <w:rPr>
          <w:w w:val="120"/>
          <w:sz w:val="12"/>
        </w:rPr>
        <w:t> version</w:t>
      </w:r>
      <w:r>
        <w:rPr>
          <w:w w:val="120"/>
          <w:sz w:val="12"/>
        </w:rPr>
        <w:t> of</w:t>
      </w:r>
      <w:r>
        <w:rPr>
          <w:w w:val="120"/>
          <w:sz w:val="12"/>
        </w:rPr>
        <w:t> this</w:t>
      </w:r>
      <w:r>
        <w:rPr>
          <w:w w:val="120"/>
          <w:sz w:val="12"/>
        </w:rPr>
        <w:t> article.)</w:t>
      </w:r>
    </w:p>
    <w:p>
      <w:pPr>
        <w:pStyle w:val="BodyText"/>
        <w:spacing w:before="6"/>
        <w:ind w:left="0"/>
        <w:rPr>
          <w:sz w:val="12"/>
        </w:rPr>
      </w:pPr>
    </w:p>
    <w:p>
      <w:pPr>
        <w:spacing w:after="0"/>
        <w:rPr>
          <w:sz w:val="12"/>
        </w:rPr>
        <w:sectPr>
          <w:pgSz w:w="11910" w:h="15880"/>
          <w:pgMar w:header="655" w:footer="544" w:top="840" w:bottom="740" w:left="640" w:right="640"/>
        </w:sectPr>
      </w:pPr>
    </w:p>
    <w:p>
      <w:pPr>
        <w:pStyle w:val="Heading1"/>
        <w:spacing w:before="91"/>
      </w:pPr>
      <w:bookmarkStart w:name="CRediT authorship contribution statement" w:id="47"/>
      <w:bookmarkEnd w:id="47"/>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24"/>
        <w:ind w:left="0"/>
        <w:rPr>
          <w:b/>
        </w:rPr>
      </w:pPr>
    </w:p>
    <w:p>
      <w:pPr>
        <w:spacing w:line="261" w:lineRule="auto" w:before="0"/>
        <w:ind w:left="111" w:right="38" w:firstLine="239"/>
        <w:jc w:val="left"/>
        <w:rPr>
          <w:sz w:val="16"/>
        </w:rPr>
      </w:pPr>
      <w:r>
        <w:rPr>
          <w:b/>
          <w:sz w:val="16"/>
        </w:rPr>
        <w:t>Maina</w:t>
      </w:r>
      <w:r>
        <w:rPr>
          <w:b/>
          <w:spacing w:val="25"/>
          <w:sz w:val="16"/>
        </w:rPr>
        <w:t> </w:t>
      </w:r>
      <w:r>
        <w:rPr>
          <w:b/>
          <w:sz w:val="16"/>
        </w:rPr>
        <w:t>Sogabe:</w:t>
      </w:r>
      <w:r>
        <w:rPr>
          <w:b/>
          <w:spacing w:val="25"/>
          <w:sz w:val="16"/>
        </w:rPr>
        <w:t> </w:t>
      </w:r>
      <w:r>
        <w:rPr>
          <w:sz w:val="16"/>
        </w:rPr>
        <w:t>Conceptualization,</w:t>
      </w:r>
      <w:r>
        <w:rPr>
          <w:spacing w:val="25"/>
          <w:sz w:val="16"/>
        </w:rPr>
        <w:t> </w:t>
      </w:r>
      <w:r>
        <w:rPr>
          <w:sz w:val="16"/>
        </w:rPr>
        <w:t>Methodology,</w:t>
      </w:r>
      <w:r>
        <w:rPr>
          <w:spacing w:val="25"/>
          <w:sz w:val="16"/>
        </w:rPr>
        <w:t> </w:t>
      </w:r>
      <w:r>
        <w:rPr>
          <w:sz w:val="16"/>
        </w:rPr>
        <w:t>Investigation,</w:t>
      </w:r>
      <w:r>
        <w:rPr>
          <w:spacing w:val="25"/>
          <w:sz w:val="16"/>
        </w:rPr>
        <w:t> </w:t>
      </w:r>
      <w:r>
        <w:rPr>
          <w:sz w:val="16"/>
        </w:rPr>
        <w:t>Data</w:t>
      </w:r>
      <w:r>
        <w:rPr>
          <w:spacing w:val="40"/>
          <w:w w:val="110"/>
          <w:sz w:val="16"/>
        </w:rPr>
        <w:t> </w:t>
      </w:r>
      <w:r>
        <w:rPr>
          <w:w w:val="110"/>
          <w:sz w:val="16"/>
        </w:rPr>
        <w:t>Curation,</w:t>
      </w:r>
      <w:r>
        <w:rPr>
          <w:spacing w:val="40"/>
          <w:w w:val="110"/>
          <w:sz w:val="16"/>
        </w:rPr>
        <w:t> </w:t>
      </w:r>
      <w:r>
        <w:rPr>
          <w:w w:val="110"/>
          <w:sz w:val="16"/>
        </w:rPr>
        <w:t>Resources,</w:t>
      </w:r>
      <w:r>
        <w:rPr>
          <w:spacing w:val="40"/>
          <w:w w:val="110"/>
          <w:sz w:val="16"/>
        </w:rPr>
        <w:t> </w:t>
      </w:r>
      <w:r>
        <w:rPr>
          <w:w w:val="110"/>
          <w:sz w:val="16"/>
        </w:rPr>
        <w:t>Software,</w:t>
      </w:r>
      <w:r>
        <w:rPr>
          <w:spacing w:val="40"/>
          <w:w w:val="110"/>
          <w:sz w:val="16"/>
        </w:rPr>
        <w:t> </w:t>
      </w:r>
      <w:r>
        <w:rPr>
          <w:w w:val="110"/>
          <w:sz w:val="16"/>
        </w:rPr>
        <w:t>Writing-</w:t>
      </w:r>
      <w:r>
        <w:rPr>
          <w:spacing w:val="40"/>
          <w:w w:val="110"/>
          <w:sz w:val="16"/>
        </w:rPr>
        <w:t> </w:t>
      </w:r>
      <w:r>
        <w:rPr>
          <w:w w:val="110"/>
          <w:sz w:val="16"/>
        </w:rPr>
        <w:t>Original</w:t>
      </w:r>
      <w:r>
        <w:rPr>
          <w:spacing w:val="40"/>
          <w:w w:val="110"/>
          <w:sz w:val="16"/>
        </w:rPr>
        <w:t> </w:t>
      </w:r>
      <w:r>
        <w:rPr>
          <w:w w:val="110"/>
          <w:sz w:val="16"/>
        </w:rPr>
        <w:t>draft</w:t>
      </w:r>
      <w:r>
        <w:rPr>
          <w:spacing w:val="40"/>
          <w:w w:val="110"/>
          <w:sz w:val="16"/>
        </w:rPr>
        <w:t> </w:t>
      </w:r>
      <w:r>
        <w:rPr>
          <w:w w:val="110"/>
          <w:sz w:val="16"/>
        </w:rPr>
        <w:t>preparation, </w:t>
      </w:r>
      <w:r>
        <w:rPr>
          <w:sz w:val="16"/>
        </w:rPr>
        <w:t>Writing-</w:t>
      </w:r>
      <w:r>
        <w:rPr>
          <w:spacing w:val="28"/>
          <w:sz w:val="16"/>
        </w:rPr>
        <w:t> </w:t>
      </w:r>
      <w:r>
        <w:rPr>
          <w:sz w:val="16"/>
        </w:rPr>
        <w:t>Reviewing</w:t>
      </w:r>
      <w:r>
        <w:rPr>
          <w:spacing w:val="28"/>
          <w:sz w:val="16"/>
        </w:rPr>
        <w:t> </w:t>
      </w:r>
      <w:r>
        <w:rPr>
          <w:sz w:val="16"/>
        </w:rPr>
        <w:t>&amp;</w:t>
      </w:r>
      <w:r>
        <w:rPr>
          <w:spacing w:val="28"/>
          <w:sz w:val="16"/>
        </w:rPr>
        <w:t> </w:t>
      </w:r>
      <w:r>
        <w:rPr>
          <w:sz w:val="16"/>
        </w:rPr>
        <w:t>Editing,</w:t>
      </w:r>
      <w:r>
        <w:rPr>
          <w:spacing w:val="28"/>
          <w:sz w:val="16"/>
        </w:rPr>
        <w:t> </w:t>
      </w:r>
      <w:r>
        <w:rPr>
          <w:sz w:val="16"/>
        </w:rPr>
        <w:t>Visualization,</w:t>
      </w:r>
      <w:r>
        <w:rPr>
          <w:spacing w:val="28"/>
          <w:sz w:val="16"/>
        </w:rPr>
        <w:t> </w:t>
      </w:r>
      <w:r>
        <w:rPr>
          <w:sz w:val="16"/>
        </w:rPr>
        <w:t>Funding</w:t>
      </w:r>
      <w:r>
        <w:rPr>
          <w:spacing w:val="28"/>
          <w:sz w:val="16"/>
        </w:rPr>
        <w:t> </w:t>
      </w:r>
      <w:r>
        <w:rPr>
          <w:sz w:val="16"/>
        </w:rPr>
        <w:t>acquisition.</w:t>
      </w:r>
      <w:r>
        <w:rPr>
          <w:spacing w:val="28"/>
          <w:sz w:val="16"/>
        </w:rPr>
        <w:t> </w:t>
      </w:r>
      <w:r>
        <w:rPr>
          <w:b/>
          <w:sz w:val="16"/>
        </w:rPr>
        <w:t>Kaoru</w:t>
      </w:r>
      <w:r>
        <w:rPr>
          <w:b/>
          <w:w w:val="110"/>
          <w:sz w:val="16"/>
        </w:rPr>
        <w:t> Ishikawa:</w:t>
      </w:r>
      <w:r>
        <w:rPr>
          <w:b/>
          <w:spacing w:val="18"/>
          <w:w w:val="110"/>
          <w:sz w:val="16"/>
        </w:rPr>
        <w:t> </w:t>
      </w:r>
      <w:r>
        <w:rPr>
          <w:w w:val="110"/>
          <w:sz w:val="16"/>
        </w:rPr>
        <w:t>Investigation,</w:t>
      </w:r>
      <w:r>
        <w:rPr>
          <w:spacing w:val="18"/>
          <w:w w:val="110"/>
          <w:sz w:val="16"/>
        </w:rPr>
        <w:t> </w:t>
      </w:r>
      <w:r>
        <w:rPr>
          <w:w w:val="110"/>
          <w:sz w:val="16"/>
        </w:rPr>
        <w:t>Data</w:t>
      </w:r>
      <w:r>
        <w:rPr>
          <w:spacing w:val="18"/>
          <w:w w:val="110"/>
          <w:sz w:val="16"/>
        </w:rPr>
        <w:t> </w:t>
      </w:r>
      <w:r>
        <w:rPr>
          <w:w w:val="110"/>
          <w:sz w:val="16"/>
        </w:rPr>
        <w:t>Curation,</w:t>
      </w:r>
      <w:r>
        <w:rPr>
          <w:spacing w:val="18"/>
          <w:w w:val="110"/>
          <w:sz w:val="16"/>
        </w:rPr>
        <w:t> </w:t>
      </w:r>
      <w:r>
        <w:rPr>
          <w:w w:val="110"/>
          <w:sz w:val="16"/>
        </w:rPr>
        <w:t>Resources,</w:t>
      </w:r>
      <w:r>
        <w:rPr>
          <w:spacing w:val="18"/>
          <w:w w:val="110"/>
          <w:sz w:val="16"/>
        </w:rPr>
        <w:t> </w:t>
      </w:r>
      <w:r>
        <w:rPr>
          <w:w w:val="110"/>
          <w:sz w:val="16"/>
        </w:rPr>
        <w:t>Writing-</w:t>
      </w:r>
      <w:r>
        <w:rPr>
          <w:spacing w:val="18"/>
          <w:w w:val="110"/>
          <w:sz w:val="16"/>
        </w:rPr>
        <w:t> </w:t>
      </w:r>
      <w:r>
        <w:rPr>
          <w:w w:val="110"/>
          <w:sz w:val="16"/>
        </w:rPr>
        <w:t>Original draft</w:t>
      </w:r>
      <w:r>
        <w:rPr>
          <w:spacing w:val="40"/>
          <w:w w:val="110"/>
          <w:sz w:val="16"/>
        </w:rPr>
        <w:t> </w:t>
      </w:r>
      <w:r>
        <w:rPr>
          <w:w w:val="110"/>
          <w:sz w:val="16"/>
        </w:rPr>
        <w:t>preparation,</w:t>
      </w:r>
      <w:r>
        <w:rPr>
          <w:spacing w:val="40"/>
          <w:w w:val="110"/>
          <w:sz w:val="16"/>
        </w:rPr>
        <w:t> </w:t>
      </w:r>
      <w:r>
        <w:rPr>
          <w:w w:val="110"/>
          <w:sz w:val="16"/>
        </w:rPr>
        <w:t>Writing-</w:t>
      </w:r>
      <w:r>
        <w:rPr>
          <w:spacing w:val="40"/>
          <w:w w:val="110"/>
          <w:sz w:val="16"/>
        </w:rPr>
        <w:t> </w:t>
      </w:r>
      <w:r>
        <w:rPr>
          <w:w w:val="110"/>
          <w:sz w:val="16"/>
        </w:rPr>
        <w:t>Reviewing</w:t>
      </w:r>
      <w:r>
        <w:rPr>
          <w:spacing w:val="40"/>
          <w:w w:val="110"/>
          <w:sz w:val="16"/>
        </w:rPr>
        <w:t> </w:t>
      </w:r>
      <w:r>
        <w:rPr>
          <w:w w:val="110"/>
          <w:sz w:val="16"/>
        </w:rPr>
        <w:t>&amp;</w:t>
      </w:r>
      <w:r>
        <w:rPr>
          <w:spacing w:val="40"/>
          <w:w w:val="110"/>
          <w:sz w:val="16"/>
        </w:rPr>
        <w:t> </w:t>
      </w:r>
      <w:r>
        <w:rPr>
          <w:w w:val="110"/>
          <w:sz w:val="16"/>
        </w:rPr>
        <w:t>Editing.</w:t>
      </w:r>
      <w:r>
        <w:rPr>
          <w:spacing w:val="40"/>
          <w:w w:val="110"/>
          <w:sz w:val="16"/>
        </w:rPr>
        <w:t> </w:t>
      </w:r>
      <w:r>
        <w:rPr>
          <w:b/>
          <w:w w:val="110"/>
          <w:sz w:val="16"/>
        </w:rPr>
        <w:t>Toshihiro</w:t>
      </w:r>
      <w:r>
        <w:rPr>
          <w:b/>
          <w:spacing w:val="40"/>
          <w:w w:val="110"/>
          <w:sz w:val="16"/>
        </w:rPr>
        <w:t> </w:t>
      </w:r>
      <w:r>
        <w:rPr>
          <w:b/>
          <w:w w:val="110"/>
          <w:sz w:val="16"/>
        </w:rPr>
        <w:t>Taka- matsu:</w:t>
      </w:r>
      <w:r>
        <w:rPr>
          <w:b/>
          <w:spacing w:val="24"/>
          <w:w w:val="110"/>
          <w:sz w:val="16"/>
        </w:rPr>
        <w:t> </w:t>
      </w:r>
      <w:r>
        <w:rPr>
          <w:w w:val="110"/>
          <w:sz w:val="16"/>
        </w:rPr>
        <w:t>Data</w:t>
      </w:r>
      <w:r>
        <w:rPr>
          <w:spacing w:val="24"/>
          <w:w w:val="110"/>
          <w:sz w:val="16"/>
        </w:rPr>
        <w:t> </w:t>
      </w:r>
      <w:r>
        <w:rPr>
          <w:w w:val="110"/>
          <w:sz w:val="16"/>
        </w:rPr>
        <w:t>Curation,</w:t>
      </w:r>
      <w:r>
        <w:rPr>
          <w:spacing w:val="24"/>
          <w:w w:val="110"/>
          <w:sz w:val="16"/>
        </w:rPr>
        <w:t> </w:t>
      </w:r>
      <w:r>
        <w:rPr>
          <w:w w:val="110"/>
          <w:sz w:val="16"/>
        </w:rPr>
        <w:t>Resources.</w:t>
      </w:r>
      <w:r>
        <w:rPr>
          <w:spacing w:val="24"/>
          <w:w w:val="110"/>
          <w:sz w:val="16"/>
        </w:rPr>
        <w:t> </w:t>
      </w:r>
      <w:r>
        <w:rPr>
          <w:b/>
          <w:w w:val="110"/>
          <w:sz w:val="16"/>
        </w:rPr>
        <w:t>Koh</w:t>
      </w:r>
      <w:r>
        <w:rPr>
          <w:b/>
          <w:spacing w:val="24"/>
          <w:w w:val="110"/>
          <w:sz w:val="16"/>
        </w:rPr>
        <w:t> </w:t>
      </w:r>
      <w:r>
        <w:rPr>
          <w:b/>
          <w:w w:val="110"/>
          <w:sz w:val="16"/>
        </w:rPr>
        <w:t>Takeuchi:</w:t>
      </w:r>
      <w:r>
        <w:rPr>
          <w:b/>
          <w:spacing w:val="24"/>
          <w:w w:val="110"/>
          <w:sz w:val="16"/>
        </w:rPr>
        <w:t> </w:t>
      </w:r>
      <w:r>
        <w:rPr>
          <w:w w:val="110"/>
          <w:sz w:val="16"/>
        </w:rPr>
        <w:t>Software,</w:t>
      </w:r>
      <w:r>
        <w:rPr>
          <w:spacing w:val="24"/>
          <w:w w:val="110"/>
          <w:sz w:val="16"/>
        </w:rPr>
        <w:t> </w:t>
      </w:r>
      <w:r>
        <w:rPr>
          <w:w w:val="110"/>
          <w:sz w:val="16"/>
        </w:rPr>
        <w:t>Formal analysis.</w:t>
      </w:r>
      <w:r>
        <w:rPr>
          <w:spacing w:val="-7"/>
          <w:w w:val="110"/>
          <w:sz w:val="16"/>
        </w:rPr>
        <w:t> </w:t>
      </w:r>
      <w:r>
        <w:rPr>
          <w:b/>
          <w:w w:val="110"/>
          <w:sz w:val="16"/>
        </w:rPr>
        <w:t>Takahiro</w:t>
      </w:r>
      <w:r>
        <w:rPr>
          <w:b/>
          <w:spacing w:val="-7"/>
          <w:w w:val="110"/>
          <w:sz w:val="16"/>
        </w:rPr>
        <w:t> </w:t>
      </w:r>
      <w:r>
        <w:rPr>
          <w:b/>
          <w:w w:val="110"/>
          <w:sz w:val="16"/>
        </w:rPr>
        <w:t>Kanno:</w:t>
      </w:r>
      <w:r>
        <w:rPr>
          <w:b/>
          <w:spacing w:val="-7"/>
          <w:w w:val="110"/>
          <w:sz w:val="16"/>
        </w:rPr>
        <w:t> </w:t>
      </w:r>
      <w:r>
        <w:rPr>
          <w:w w:val="110"/>
          <w:sz w:val="16"/>
        </w:rPr>
        <w:t>Data</w:t>
      </w:r>
      <w:r>
        <w:rPr>
          <w:spacing w:val="-7"/>
          <w:w w:val="110"/>
          <w:sz w:val="16"/>
        </w:rPr>
        <w:t> </w:t>
      </w:r>
      <w:r>
        <w:rPr>
          <w:w w:val="110"/>
          <w:sz w:val="16"/>
        </w:rPr>
        <w:t>Curation,</w:t>
      </w:r>
      <w:r>
        <w:rPr>
          <w:spacing w:val="-7"/>
          <w:w w:val="110"/>
          <w:sz w:val="16"/>
        </w:rPr>
        <w:t> </w:t>
      </w:r>
      <w:r>
        <w:rPr>
          <w:w w:val="110"/>
          <w:sz w:val="16"/>
        </w:rPr>
        <w:t>Writing-</w:t>
      </w:r>
      <w:r>
        <w:rPr>
          <w:spacing w:val="-7"/>
          <w:w w:val="110"/>
          <w:sz w:val="16"/>
        </w:rPr>
        <w:t> </w:t>
      </w:r>
      <w:r>
        <w:rPr>
          <w:w w:val="110"/>
          <w:sz w:val="16"/>
        </w:rPr>
        <w:t>Reviewing</w:t>
      </w:r>
      <w:r>
        <w:rPr>
          <w:spacing w:val="-7"/>
          <w:w w:val="110"/>
          <w:sz w:val="16"/>
        </w:rPr>
        <w:t> </w:t>
      </w:r>
      <w:r>
        <w:rPr>
          <w:w w:val="110"/>
          <w:sz w:val="16"/>
        </w:rPr>
        <w:t>&amp;</w:t>
      </w:r>
      <w:r>
        <w:rPr>
          <w:spacing w:val="-7"/>
          <w:w w:val="110"/>
          <w:sz w:val="16"/>
        </w:rPr>
        <w:t> </w:t>
      </w:r>
      <w:r>
        <w:rPr>
          <w:w w:val="110"/>
          <w:sz w:val="16"/>
        </w:rPr>
        <w:t>Edit- ing</w:t>
      </w:r>
      <w:r>
        <w:rPr>
          <w:spacing w:val="-11"/>
          <w:w w:val="110"/>
          <w:sz w:val="16"/>
        </w:rPr>
        <w:t> </w:t>
      </w:r>
      <w:r>
        <w:rPr>
          <w:w w:val="110"/>
          <w:sz w:val="16"/>
        </w:rPr>
        <w:t>.</w:t>
      </w:r>
      <w:r>
        <w:rPr>
          <w:spacing w:val="-11"/>
          <w:w w:val="110"/>
          <w:sz w:val="16"/>
        </w:rPr>
        <w:t> </w:t>
      </w:r>
      <w:r>
        <w:rPr>
          <w:b/>
          <w:w w:val="110"/>
          <w:sz w:val="16"/>
        </w:rPr>
        <w:t>Koji</w:t>
      </w:r>
      <w:r>
        <w:rPr>
          <w:b/>
          <w:spacing w:val="-11"/>
          <w:w w:val="110"/>
          <w:sz w:val="16"/>
        </w:rPr>
        <w:t> </w:t>
      </w:r>
      <w:r>
        <w:rPr>
          <w:b/>
          <w:w w:val="110"/>
          <w:sz w:val="16"/>
        </w:rPr>
        <w:t>/ujimoto:</w:t>
      </w:r>
      <w:r>
        <w:rPr>
          <w:b/>
          <w:spacing w:val="-11"/>
          <w:w w:val="110"/>
          <w:sz w:val="16"/>
        </w:rPr>
        <w:t> </w:t>
      </w:r>
      <w:r>
        <w:rPr>
          <w:w w:val="110"/>
          <w:sz w:val="16"/>
        </w:rPr>
        <w:t>Data</w:t>
      </w:r>
      <w:r>
        <w:rPr>
          <w:spacing w:val="-11"/>
          <w:w w:val="110"/>
          <w:sz w:val="16"/>
        </w:rPr>
        <w:t> </w:t>
      </w:r>
      <w:r>
        <w:rPr>
          <w:w w:val="110"/>
          <w:sz w:val="16"/>
        </w:rPr>
        <w:t>Curation,</w:t>
      </w:r>
      <w:r>
        <w:rPr>
          <w:spacing w:val="-11"/>
          <w:w w:val="110"/>
          <w:sz w:val="16"/>
        </w:rPr>
        <w:t> </w:t>
      </w:r>
      <w:r>
        <w:rPr>
          <w:w w:val="110"/>
          <w:sz w:val="16"/>
        </w:rPr>
        <w:t>Formal</w:t>
      </w:r>
      <w:r>
        <w:rPr>
          <w:spacing w:val="-11"/>
          <w:w w:val="110"/>
          <w:sz w:val="16"/>
        </w:rPr>
        <w:t> </w:t>
      </w:r>
      <w:r>
        <w:rPr>
          <w:w w:val="110"/>
          <w:sz w:val="16"/>
        </w:rPr>
        <w:t>analysis.</w:t>
      </w:r>
      <w:r>
        <w:rPr>
          <w:spacing w:val="-11"/>
          <w:w w:val="110"/>
          <w:sz w:val="16"/>
        </w:rPr>
        <w:t> </w:t>
      </w:r>
      <w:r>
        <w:rPr>
          <w:b/>
          <w:w w:val="110"/>
          <w:sz w:val="16"/>
        </w:rPr>
        <w:t>Tetsuro</w:t>
      </w:r>
      <w:r>
        <w:rPr>
          <w:b/>
          <w:spacing w:val="-11"/>
          <w:w w:val="110"/>
          <w:sz w:val="16"/>
        </w:rPr>
        <w:t> </w:t>
      </w:r>
      <w:r>
        <w:rPr>
          <w:b/>
          <w:w w:val="110"/>
          <w:sz w:val="16"/>
        </w:rPr>
        <w:t>Miyazaki: </w:t>
      </w:r>
      <w:r>
        <w:rPr>
          <w:w w:val="110"/>
          <w:sz w:val="16"/>
        </w:rPr>
        <w:t>Data</w:t>
      </w:r>
      <w:r>
        <w:rPr>
          <w:spacing w:val="-11"/>
          <w:w w:val="110"/>
          <w:sz w:val="16"/>
        </w:rPr>
        <w:t> </w:t>
      </w:r>
      <w:r>
        <w:rPr>
          <w:w w:val="110"/>
          <w:sz w:val="16"/>
        </w:rPr>
        <w:t>Curation,</w:t>
      </w:r>
      <w:r>
        <w:rPr>
          <w:spacing w:val="-11"/>
          <w:w w:val="110"/>
          <w:sz w:val="16"/>
        </w:rPr>
        <w:t> </w:t>
      </w:r>
      <w:r>
        <w:rPr>
          <w:w w:val="110"/>
          <w:sz w:val="16"/>
        </w:rPr>
        <w:t>Writing-</w:t>
      </w:r>
      <w:r>
        <w:rPr>
          <w:spacing w:val="-11"/>
          <w:w w:val="110"/>
          <w:sz w:val="16"/>
        </w:rPr>
        <w:t> </w:t>
      </w:r>
      <w:r>
        <w:rPr>
          <w:w w:val="110"/>
          <w:sz w:val="16"/>
        </w:rPr>
        <w:t>Reviewing</w:t>
      </w:r>
      <w:r>
        <w:rPr>
          <w:spacing w:val="-11"/>
          <w:w w:val="110"/>
          <w:sz w:val="16"/>
        </w:rPr>
        <w:t> </w:t>
      </w:r>
      <w:r>
        <w:rPr>
          <w:w w:val="110"/>
          <w:sz w:val="16"/>
        </w:rPr>
        <w:t>&amp;</w:t>
      </w:r>
      <w:r>
        <w:rPr>
          <w:spacing w:val="-11"/>
          <w:w w:val="110"/>
          <w:sz w:val="16"/>
        </w:rPr>
        <w:t> </w:t>
      </w:r>
      <w:r>
        <w:rPr>
          <w:w w:val="110"/>
          <w:sz w:val="16"/>
        </w:rPr>
        <w:t>Editing.</w:t>
      </w:r>
      <w:r>
        <w:rPr>
          <w:spacing w:val="-11"/>
          <w:w w:val="110"/>
          <w:sz w:val="16"/>
        </w:rPr>
        <w:t> </w:t>
      </w:r>
      <w:r>
        <w:rPr>
          <w:b/>
          <w:w w:val="110"/>
          <w:sz w:val="16"/>
        </w:rPr>
        <w:t>Toshihiro</w:t>
      </w:r>
      <w:r>
        <w:rPr>
          <w:b/>
          <w:spacing w:val="-11"/>
          <w:w w:val="110"/>
          <w:sz w:val="16"/>
        </w:rPr>
        <w:t> </w:t>
      </w:r>
      <w:r>
        <w:rPr>
          <w:b/>
          <w:w w:val="110"/>
          <w:sz w:val="16"/>
        </w:rPr>
        <w:t>Kawase:</w:t>
      </w:r>
      <w:r>
        <w:rPr>
          <w:b/>
          <w:spacing w:val="-11"/>
          <w:w w:val="110"/>
          <w:sz w:val="16"/>
        </w:rPr>
        <w:t> </w:t>
      </w:r>
      <w:r>
        <w:rPr>
          <w:w w:val="110"/>
          <w:sz w:val="16"/>
        </w:rPr>
        <w:t>Data Curation.</w:t>
      </w:r>
      <w:r>
        <w:rPr>
          <w:spacing w:val="-10"/>
          <w:w w:val="110"/>
          <w:sz w:val="16"/>
        </w:rPr>
        <w:t> </w:t>
      </w:r>
      <w:r>
        <w:rPr>
          <w:b/>
          <w:w w:val="110"/>
          <w:sz w:val="16"/>
        </w:rPr>
        <w:t>Toshihiko</w:t>
      </w:r>
      <w:r>
        <w:rPr>
          <w:b/>
          <w:spacing w:val="-10"/>
          <w:w w:val="110"/>
          <w:sz w:val="16"/>
        </w:rPr>
        <w:t> </w:t>
      </w:r>
      <w:r>
        <w:rPr>
          <w:b/>
          <w:w w:val="110"/>
          <w:sz w:val="16"/>
        </w:rPr>
        <w:t>Sato:</w:t>
      </w:r>
      <w:r>
        <w:rPr>
          <w:b/>
          <w:spacing w:val="-9"/>
          <w:w w:val="110"/>
          <w:sz w:val="16"/>
        </w:rPr>
        <w:t> </w:t>
      </w:r>
      <w:r>
        <w:rPr>
          <w:w w:val="110"/>
          <w:sz w:val="16"/>
        </w:rPr>
        <w:t>Resources.</w:t>
      </w:r>
      <w:r>
        <w:rPr>
          <w:spacing w:val="-10"/>
          <w:w w:val="110"/>
          <w:sz w:val="16"/>
        </w:rPr>
        <w:t> </w:t>
      </w:r>
      <w:r>
        <w:rPr>
          <w:b/>
          <w:w w:val="110"/>
          <w:sz w:val="16"/>
        </w:rPr>
        <w:t>Kenji</w:t>
      </w:r>
      <w:r>
        <w:rPr>
          <w:b/>
          <w:spacing w:val="-10"/>
          <w:w w:val="110"/>
          <w:sz w:val="16"/>
        </w:rPr>
        <w:t> </w:t>
      </w:r>
      <w:r>
        <w:rPr>
          <w:b/>
          <w:w w:val="110"/>
          <w:sz w:val="16"/>
        </w:rPr>
        <w:t>Kawashima:</w:t>
      </w:r>
      <w:r>
        <w:rPr>
          <w:b/>
          <w:spacing w:val="-9"/>
          <w:w w:val="110"/>
          <w:sz w:val="16"/>
        </w:rPr>
        <w:t> </w:t>
      </w:r>
      <w:r>
        <w:rPr>
          <w:w w:val="110"/>
          <w:sz w:val="16"/>
        </w:rPr>
        <w:t>Supervision, Project</w:t>
      </w:r>
      <w:r>
        <w:rPr>
          <w:spacing w:val="38"/>
          <w:w w:val="110"/>
          <w:sz w:val="16"/>
        </w:rPr>
        <w:t> </w:t>
      </w:r>
      <w:r>
        <w:rPr>
          <w:w w:val="110"/>
          <w:sz w:val="16"/>
        </w:rPr>
        <w:t>administration,</w:t>
      </w:r>
      <w:r>
        <w:rPr>
          <w:spacing w:val="38"/>
          <w:w w:val="110"/>
          <w:sz w:val="16"/>
        </w:rPr>
        <w:t> </w:t>
      </w:r>
      <w:r>
        <w:rPr>
          <w:w w:val="110"/>
          <w:sz w:val="16"/>
        </w:rPr>
        <w:t>Writing-</w:t>
      </w:r>
      <w:r>
        <w:rPr>
          <w:spacing w:val="38"/>
          <w:w w:val="110"/>
          <w:sz w:val="16"/>
        </w:rPr>
        <w:t> </w:t>
      </w:r>
      <w:r>
        <w:rPr>
          <w:w w:val="110"/>
          <w:sz w:val="16"/>
        </w:rPr>
        <w:t>Original</w:t>
      </w:r>
      <w:r>
        <w:rPr>
          <w:spacing w:val="38"/>
          <w:w w:val="110"/>
          <w:sz w:val="16"/>
        </w:rPr>
        <w:t> </w:t>
      </w:r>
      <w:r>
        <w:rPr>
          <w:w w:val="110"/>
          <w:sz w:val="16"/>
        </w:rPr>
        <w:t>draft</w:t>
      </w:r>
      <w:r>
        <w:rPr>
          <w:spacing w:val="38"/>
          <w:w w:val="110"/>
          <w:sz w:val="16"/>
        </w:rPr>
        <w:t> </w:t>
      </w:r>
      <w:r>
        <w:rPr>
          <w:w w:val="110"/>
          <w:sz w:val="16"/>
        </w:rPr>
        <w:t>preparation,</w:t>
      </w:r>
      <w:r>
        <w:rPr>
          <w:spacing w:val="38"/>
          <w:w w:val="110"/>
          <w:sz w:val="16"/>
        </w:rPr>
        <w:t> </w:t>
      </w:r>
      <w:r>
        <w:rPr>
          <w:w w:val="110"/>
          <w:sz w:val="16"/>
        </w:rPr>
        <w:t>Writing- Reviewing &amp; Editing.</w:t>
      </w:r>
    </w:p>
    <w:p>
      <w:pPr>
        <w:pStyle w:val="Heading1"/>
        <w:spacing w:before="168"/>
      </w:pPr>
      <w:bookmarkStart w:name="Declaration of competing interest" w:id="48"/>
      <w:bookmarkEnd w:id="48"/>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25"/>
        <w:ind w:left="0"/>
        <w:rPr>
          <w:b/>
        </w:rPr>
      </w:pPr>
    </w:p>
    <w:p>
      <w:pPr>
        <w:pStyle w:val="BodyText"/>
        <w:spacing w:line="261" w:lineRule="auto"/>
        <w:ind w:right="86" w:firstLine="239"/>
        <w:jc w:val="both"/>
      </w:pPr>
      <w:r>
        <w:rPr>
          <w:w w:val="110"/>
        </w:rPr>
        <w:t>The</w:t>
      </w:r>
      <w:r>
        <w:rPr>
          <w:w w:val="110"/>
        </w:rPr>
        <w:t> authors</w:t>
      </w:r>
      <w:r>
        <w:rPr>
          <w:w w:val="110"/>
        </w:rPr>
        <w:t> declare</w:t>
      </w:r>
      <w:r>
        <w:rPr>
          <w:w w:val="110"/>
        </w:rPr>
        <w:t> the</w:t>
      </w:r>
      <w:r>
        <w:rPr>
          <w:w w:val="110"/>
        </w:rPr>
        <w:t> following</w:t>
      </w:r>
      <w:r>
        <w:rPr>
          <w:w w:val="110"/>
        </w:rPr>
        <w:t> financial</w:t>
      </w:r>
      <w:r>
        <w:rPr>
          <w:w w:val="110"/>
        </w:rPr>
        <w:t> interests/personal</w:t>
      </w:r>
      <w:r>
        <w:rPr>
          <w:w w:val="110"/>
        </w:rPr>
        <w:t> </w:t>
      </w:r>
      <w:r>
        <w:rPr>
          <w:w w:val="110"/>
        </w:rPr>
        <w:t>re- lationships</w:t>
      </w:r>
      <w:r>
        <w:rPr>
          <w:w w:val="110"/>
        </w:rPr>
        <w:t> which</w:t>
      </w:r>
      <w:r>
        <w:rPr>
          <w:w w:val="110"/>
        </w:rPr>
        <w:t> may</w:t>
      </w:r>
      <w:r>
        <w:rPr>
          <w:w w:val="110"/>
        </w:rPr>
        <w:t> be</w:t>
      </w:r>
      <w:r>
        <w:rPr>
          <w:w w:val="110"/>
        </w:rPr>
        <w:t> considered</w:t>
      </w:r>
      <w:r>
        <w:rPr>
          <w:w w:val="110"/>
        </w:rPr>
        <w:t> as</w:t>
      </w:r>
      <w:r>
        <w:rPr>
          <w:w w:val="110"/>
        </w:rPr>
        <w:t> potential</w:t>
      </w:r>
      <w:r>
        <w:rPr>
          <w:w w:val="110"/>
        </w:rPr>
        <w:t> competing</w:t>
      </w:r>
      <w:r>
        <w:rPr>
          <w:w w:val="110"/>
        </w:rPr>
        <w:t> inter-</w:t>
      </w:r>
      <w:r>
        <w:rPr>
          <w:spacing w:val="80"/>
          <w:w w:val="110"/>
        </w:rPr>
        <w:t> </w:t>
      </w:r>
      <w:r>
        <w:rPr>
          <w:w w:val="110"/>
        </w:rPr>
        <w:t>ests:</w:t>
      </w:r>
      <w:r>
        <w:rPr>
          <w:spacing w:val="39"/>
          <w:w w:val="110"/>
        </w:rPr>
        <w:t> </w:t>
      </w:r>
      <w:r>
        <w:rPr>
          <w:w w:val="110"/>
        </w:rPr>
        <w:t>Kenji</w:t>
      </w:r>
      <w:r>
        <w:rPr>
          <w:spacing w:val="39"/>
          <w:w w:val="110"/>
        </w:rPr>
        <w:t> </w:t>
      </w:r>
      <w:r>
        <w:rPr>
          <w:w w:val="110"/>
        </w:rPr>
        <w:t>Kawashima</w:t>
      </w:r>
      <w:r>
        <w:rPr>
          <w:spacing w:val="38"/>
          <w:w w:val="110"/>
        </w:rPr>
        <w:t> </w:t>
      </w:r>
      <w:r>
        <w:rPr>
          <w:w w:val="110"/>
        </w:rPr>
        <w:t>reports</w:t>
      </w:r>
      <w:r>
        <w:rPr>
          <w:spacing w:val="39"/>
          <w:w w:val="110"/>
        </w:rPr>
        <w:t> </w:t>
      </w:r>
      <w:r>
        <w:rPr>
          <w:w w:val="110"/>
        </w:rPr>
        <w:t>was</w:t>
      </w:r>
      <w:r>
        <w:rPr>
          <w:spacing w:val="39"/>
          <w:w w:val="110"/>
        </w:rPr>
        <w:t> </w:t>
      </w:r>
      <w:r>
        <w:rPr>
          <w:w w:val="110"/>
        </w:rPr>
        <w:t>provided</w:t>
      </w:r>
      <w:r>
        <w:rPr>
          <w:spacing w:val="38"/>
          <w:w w:val="110"/>
        </w:rPr>
        <w:t> </w:t>
      </w:r>
      <w:r>
        <w:rPr>
          <w:w w:val="110"/>
        </w:rPr>
        <w:t>by</w:t>
      </w:r>
      <w:r>
        <w:rPr>
          <w:spacing w:val="39"/>
          <w:w w:val="110"/>
        </w:rPr>
        <w:t> </w:t>
      </w:r>
      <w:r>
        <w:rPr>
          <w:w w:val="110"/>
        </w:rPr>
        <w:t>The</w:t>
      </w:r>
      <w:r>
        <w:rPr>
          <w:spacing w:val="39"/>
          <w:w w:val="110"/>
        </w:rPr>
        <w:t> </w:t>
      </w:r>
      <w:r>
        <w:rPr>
          <w:w w:val="110"/>
        </w:rPr>
        <w:t>University</w:t>
      </w:r>
      <w:r>
        <w:rPr>
          <w:spacing w:val="38"/>
          <w:w w:val="110"/>
        </w:rPr>
        <w:t> </w:t>
      </w:r>
      <w:r>
        <w:rPr>
          <w:spacing w:val="-7"/>
          <w:w w:val="110"/>
        </w:rPr>
        <w:t>of</w:t>
      </w:r>
    </w:p>
    <w:p>
      <w:pPr>
        <w:pStyle w:val="BodyText"/>
        <w:spacing w:line="276" w:lineRule="auto" w:before="91"/>
        <w:ind w:right="106"/>
      </w:pPr>
      <w:r>
        <w:rPr/>
        <w:br w:type="column"/>
      </w:r>
      <w:r>
        <w:rPr>
          <w:w w:val="110"/>
        </w:rPr>
        <w:t>Tokyo.</w:t>
      </w:r>
      <w:r>
        <w:rPr>
          <w:spacing w:val="-10"/>
          <w:w w:val="110"/>
        </w:rPr>
        <w:t> </w:t>
      </w:r>
      <w:r>
        <w:rPr>
          <w:w w:val="110"/>
        </w:rPr>
        <w:t>Kenji</w:t>
      </w:r>
      <w:r>
        <w:rPr>
          <w:spacing w:val="-10"/>
          <w:w w:val="110"/>
        </w:rPr>
        <w:t> </w:t>
      </w:r>
      <w:r>
        <w:rPr>
          <w:w w:val="110"/>
        </w:rPr>
        <w:t>Kawashima</w:t>
      </w:r>
      <w:r>
        <w:rPr>
          <w:spacing w:val="-10"/>
          <w:w w:val="110"/>
        </w:rPr>
        <w:t> </w:t>
      </w:r>
      <w:r>
        <w:rPr>
          <w:w w:val="110"/>
        </w:rPr>
        <w:t>reports</w:t>
      </w:r>
      <w:r>
        <w:rPr>
          <w:spacing w:val="-10"/>
          <w:w w:val="110"/>
        </w:rPr>
        <w:t> </w:t>
      </w:r>
      <w:r>
        <w:rPr>
          <w:w w:val="110"/>
        </w:rPr>
        <w:t>a</w:t>
      </w:r>
      <w:r>
        <w:rPr>
          <w:spacing w:val="-10"/>
          <w:w w:val="110"/>
        </w:rPr>
        <w:t> </w:t>
      </w:r>
      <w:r>
        <w:rPr>
          <w:w w:val="110"/>
        </w:rPr>
        <w:t>relationship</w:t>
      </w:r>
      <w:r>
        <w:rPr>
          <w:spacing w:val="-10"/>
          <w:w w:val="110"/>
        </w:rPr>
        <w:t> </w:t>
      </w:r>
      <w:r>
        <w:rPr>
          <w:w w:val="110"/>
        </w:rPr>
        <w:t>with</w:t>
      </w:r>
      <w:r>
        <w:rPr>
          <w:spacing w:val="-10"/>
          <w:w w:val="110"/>
        </w:rPr>
        <w:t> </w:t>
      </w:r>
      <w:r>
        <w:rPr>
          <w:w w:val="110"/>
        </w:rPr>
        <w:t>Riverfield</w:t>
      </w:r>
      <w:r>
        <w:rPr>
          <w:spacing w:val="-10"/>
          <w:w w:val="110"/>
        </w:rPr>
        <w:t> </w:t>
      </w:r>
      <w:r>
        <w:rPr>
          <w:w w:val="110"/>
        </w:rPr>
        <w:t>Inc.</w:t>
      </w:r>
      <w:r>
        <w:rPr>
          <w:spacing w:val="-10"/>
          <w:w w:val="110"/>
        </w:rPr>
        <w:t> </w:t>
      </w:r>
      <w:r>
        <w:rPr>
          <w:w w:val="110"/>
        </w:rPr>
        <w:t>that includes: equity or stocks.</w:t>
      </w:r>
    </w:p>
    <w:p>
      <w:pPr>
        <w:pStyle w:val="BodyText"/>
        <w:spacing w:before="60"/>
        <w:ind w:left="0"/>
      </w:pPr>
    </w:p>
    <w:p>
      <w:pPr>
        <w:pStyle w:val="Heading1"/>
      </w:pPr>
      <w:bookmarkStart w:name="Data availability" w:id="49"/>
      <w:bookmarkEnd w:id="49"/>
      <w:r>
        <w:rPr>
          <w:b w:val="0"/>
        </w:rPr>
      </w:r>
      <w:r>
        <w:rPr>
          <w:w w:val="110"/>
        </w:rPr>
        <w:t>Data</w:t>
      </w:r>
      <w:r>
        <w:rPr>
          <w:spacing w:val="-5"/>
          <w:w w:val="110"/>
        </w:rPr>
        <w:t> </w:t>
      </w:r>
      <w:r>
        <w:rPr>
          <w:spacing w:val="-2"/>
          <w:w w:val="110"/>
        </w:rPr>
        <w:t>availability</w:t>
      </w:r>
    </w:p>
    <w:p>
      <w:pPr>
        <w:pStyle w:val="BodyText"/>
        <w:spacing w:before="75"/>
        <w:ind w:left="0"/>
        <w:rPr>
          <w:b/>
        </w:rPr>
      </w:pPr>
    </w:p>
    <w:p>
      <w:pPr>
        <w:pStyle w:val="BodyText"/>
        <w:ind w:left="350"/>
      </w:pPr>
      <w:r>
        <w:rPr>
          <w:w w:val="110"/>
        </w:rPr>
        <w:t>Data</w:t>
      </w:r>
      <w:r>
        <w:rPr>
          <w:spacing w:val="7"/>
          <w:w w:val="110"/>
        </w:rPr>
        <w:t> </w:t>
      </w:r>
      <w:r>
        <w:rPr>
          <w:w w:val="110"/>
        </w:rPr>
        <w:t>will</w:t>
      </w:r>
      <w:r>
        <w:rPr>
          <w:spacing w:val="7"/>
          <w:w w:val="110"/>
        </w:rPr>
        <w:t> </w:t>
      </w:r>
      <w:r>
        <w:rPr>
          <w:w w:val="110"/>
        </w:rPr>
        <w:t>be</w:t>
      </w:r>
      <w:r>
        <w:rPr>
          <w:spacing w:val="7"/>
          <w:w w:val="110"/>
        </w:rPr>
        <w:t> </w:t>
      </w:r>
      <w:r>
        <w:rPr>
          <w:w w:val="110"/>
        </w:rPr>
        <w:t>made</w:t>
      </w:r>
      <w:r>
        <w:rPr>
          <w:spacing w:val="8"/>
          <w:w w:val="110"/>
        </w:rPr>
        <w:t> </w:t>
      </w:r>
      <w:r>
        <w:rPr>
          <w:w w:val="110"/>
        </w:rPr>
        <w:t>available</w:t>
      </w:r>
      <w:r>
        <w:rPr>
          <w:spacing w:val="7"/>
          <w:w w:val="110"/>
        </w:rPr>
        <w:t> </w:t>
      </w:r>
      <w:r>
        <w:rPr>
          <w:w w:val="110"/>
        </w:rPr>
        <w:t>on</w:t>
      </w:r>
      <w:r>
        <w:rPr>
          <w:spacing w:val="7"/>
          <w:w w:val="110"/>
        </w:rPr>
        <w:t> </w:t>
      </w:r>
      <w:r>
        <w:rPr>
          <w:spacing w:val="-2"/>
          <w:w w:val="110"/>
        </w:rPr>
        <w:t>request.</w:t>
      </w:r>
    </w:p>
    <w:p>
      <w:pPr>
        <w:pStyle w:val="BodyText"/>
        <w:spacing w:before="88"/>
        <w:ind w:left="0"/>
      </w:pPr>
    </w:p>
    <w:p>
      <w:pPr>
        <w:pStyle w:val="Heading1"/>
      </w:pPr>
      <w:bookmarkStart w:name="Acknowledgments" w:id="50"/>
      <w:bookmarkEnd w:id="50"/>
      <w:r>
        <w:rPr>
          <w:b w:val="0"/>
        </w:rPr>
      </w:r>
      <w:r>
        <w:rPr>
          <w:spacing w:val="-2"/>
          <w:w w:val="110"/>
        </w:rPr>
        <w:t>Acknowledgments</w:t>
      </w:r>
    </w:p>
    <w:p>
      <w:pPr>
        <w:pStyle w:val="BodyText"/>
        <w:spacing w:before="75"/>
        <w:ind w:left="0"/>
        <w:rPr>
          <w:b/>
        </w:rPr>
      </w:pPr>
    </w:p>
    <w:p>
      <w:pPr>
        <w:pStyle w:val="BodyText"/>
        <w:spacing w:line="276" w:lineRule="auto"/>
        <w:ind w:right="109" w:firstLine="239"/>
        <w:jc w:val="both"/>
      </w:pPr>
      <w:r>
        <w:rPr>
          <w:w w:val="110"/>
        </w:rPr>
        <w:t>M.</w:t>
      </w:r>
      <w:r>
        <w:rPr>
          <w:spacing w:val="-6"/>
          <w:w w:val="110"/>
        </w:rPr>
        <w:t> </w:t>
      </w:r>
      <w:r>
        <w:rPr>
          <w:w w:val="110"/>
        </w:rPr>
        <w:t>Sogabe</w:t>
      </w:r>
      <w:r>
        <w:rPr>
          <w:spacing w:val="-6"/>
          <w:w w:val="110"/>
        </w:rPr>
        <w:t> </w:t>
      </w:r>
      <w:r>
        <w:rPr>
          <w:w w:val="110"/>
        </w:rPr>
        <w:t>is</w:t>
      </w:r>
      <w:r>
        <w:rPr>
          <w:spacing w:val="-6"/>
          <w:w w:val="110"/>
        </w:rPr>
        <w:t> </w:t>
      </w:r>
      <w:r>
        <w:rPr>
          <w:w w:val="110"/>
        </w:rPr>
        <w:t>grateful</w:t>
      </w:r>
      <w:r>
        <w:rPr>
          <w:spacing w:val="-6"/>
          <w:w w:val="110"/>
        </w:rPr>
        <w:t> </w:t>
      </w:r>
      <w:r>
        <w:rPr>
          <w:w w:val="110"/>
        </w:rPr>
        <w:t>to</w:t>
      </w:r>
      <w:r>
        <w:rPr>
          <w:spacing w:val="-6"/>
          <w:w w:val="110"/>
        </w:rPr>
        <w:t> </w:t>
      </w:r>
      <w:r>
        <w:rPr>
          <w:w w:val="110"/>
        </w:rPr>
        <w:t>Dr.</w:t>
      </w:r>
      <w:r>
        <w:rPr>
          <w:spacing w:val="-6"/>
          <w:w w:val="110"/>
        </w:rPr>
        <w:t> </w:t>
      </w:r>
      <w:r>
        <w:rPr>
          <w:w w:val="110"/>
        </w:rPr>
        <w:t>H.</w:t>
      </w:r>
      <w:r>
        <w:rPr>
          <w:spacing w:val="-6"/>
          <w:w w:val="110"/>
        </w:rPr>
        <w:t> </w:t>
      </w:r>
      <w:r>
        <w:rPr>
          <w:w w:val="110"/>
        </w:rPr>
        <w:t>Sogabe,</w:t>
      </w:r>
      <w:r>
        <w:rPr>
          <w:spacing w:val="-6"/>
          <w:w w:val="110"/>
        </w:rPr>
        <w:t> </w:t>
      </w:r>
      <w:r>
        <w:rPr>
          <w:w w:val="110"/>
        </w:rPr>
        <w:t>Dr.</w:t>
      </w:r>
      <w:r>
        <w:rPr>
          <w:spacing w:val="-6"/>
          <w:w w:val="110"/>
        </w:rPr>
        <w:t> </w:t>
      </w:r>
      <w:r>
        <w:rPr>
          <w:w w:val="110"/>
        </w:rPr>
        <w:t>S.</w:t>
      </w:r>
      <w:r>
        <w:rPr>
          <w:spacing w:val="-6"/>
          <w:w w:val="110"/>
        </w:rPr>
        <w:t> </w:t>
      </w:r>
      <w:r>
        <w:rPr>
          <w:w w:val="110"/>
        </w:rPr>
        <w:t>Uchida</w:t>
      </w:r>
      <w:r>
        <w:rPr>
          <w:spacing w:val="-6"/>
          <w:w w:val="110"/>
        </w:rPr>
        <w:t> </w:t>
      </w:r>
      <w:r>
        <w:rPr>
          <w:w w:val="110"/>
        </w:rPr>
        <w:t>and</w:t>
      </w:r>
      <w:r>
        <w:rPr>
          <w:spacing w:val="-6"/>
          <w:w w:val="110"/>
        </w:rPr>
        <w:t> </w:t>
      </w:r>
      <w:r>
        <w:rPr>
          <w:w w:val="110"/>
        </w:rPr>
        <w:t>Dr.</w:t>
      </w:r>
      <w:r>
        <w:rPr>
          <w:spacing w:val="-6"/>
          <w:w w:val="110"/>
        </w:rPr>
        <w:t> </w:t>
      </w:r>
      <w:r>
        <w:rPr>
          <w:w w:val="110"/>
        </w:rPr>
        <w:t>N.</w:t>
      </w:r>
      <w:r>
        <w:rPr>
          <w:spacing w:val="-6"/>
          <w:w w:val="110"/>
        </w:rPr>
        <w:t> </w:t>
      </w:r>
      <w:r>
        <w:rPr>
          <w:w w:val="110"/>
        </w:rPr>
        <w:t>Ito</w:t>
      </w:r>
      <w:r>
        <w:rPr>
          <w:w w:val="110"/>
        </w:rPr>
        <w:t> for</w:t>
      </w:r>
      <w:r>
        <w:rPr>
          <w:spacing w:val="-7"/>
          <w:w w:val="110"/>
        </w:rPr>
        <w:t> </w:t>
      </w:r>
      <w:r>
        <w:rPr>
          <w:w w:val="110"/>
        </w:rPr>
        <w:t>suggesting</w:t>
      </w:r>
      <w:r>
        <w:rPr>
          <w:spacing w:val="-7"/>
          <w:w w:val="110"/>
        </w:rPr>
        <w:t> </w:t>
      </w:r>
      <w:r>
        <w:rPr>
          <w:w w:val="110"/>
        </w:rPr>
        <w:t>the</w:t>
      </w:r>
      <w:r>
        <w:rPr>
          <w:spacing w:val="-7"/>
          <w:w w:val="110"/>
        </w:rPr>
        <w:t> </w:t>
      </w:r>
      <w:r>
        <w:rPr>
          <w:w w:val="110"/>
        </w:rPr>
        <w:t>topic</w:t>
      </w:r>
      <w:r>
        <w:rPr>
          <w:spacing w:val="-7"/>
          <w:w w:val="110"/>
        </w:rPr>
        <w:t> </w:t>
      </w:r>
      <w:r>
        <w:rPr>
          <w:w w:val="110"/>
        </w:rPr>
        <w:t>covered</w:t>
      </w:r>
      <w:r>
        <w:rPr>
          <w:spacing w:val="-7"/>
          <w:w w:val="110"/>
        </w:rPr>
        <w:t> </w:t>
      </w:r>
      <w:r>
        <w:rPr>
          <w:w w:val="110"/>
        </w:rPr>
        <w:t>in</w:t>
      </w:r>
      <w:r>
        <w:rPr>
          <w:spacing w:val="-7"/>
          <w:w w:val="110"/>
        </w:rPr>
        <w:t> </w:t>
      </w:r>
      <w:r>
        <w:rPr>
          <w:w w:val="110"/>
        </w:rPr>
        <w:t>this</w:t>
      </w:r>
      <w:r>
        <w:rPr>
          <w:spacing w:val="-7"/>
          <w:w w:val="110"/>
        </w:rPr>
        <w:t> </w:t>
      </w:r>
      <w:r>
        <w:rPr>
          <w:w w:val="110"/>
        </w:rPr>
        <w:t>paper</w:t>
      </w:r>
      <w:r>
        <w:rPr>
          <w:spacing w:val="-7"/>
          <w:w w:val="110"/>
        </w:rPr>
        <w:t> </w:t>
      </w:r>
      <w:r>
        <w:rPr>
          <w:w w:val="110"/>
        </w:rPr>
        <w:t>and</w:t>
      </w:r>
      <w:r>
        <w:rPr>
          <w:spacing w:val="-7"/>
          <w:w w:val="110"/>
        </w:rPr>
        <w:t> </w:t>
      </w:r>
      <w:r>
        <w:rPr>
          <w:w w:val="110"/>
        </w:rPr>
        <w:t>thanks</w:t>
      </w:r>
      <w:r>
        <w:rPr>
          <w:spacing w:val="-7"/>
          <w:w w:val="110"/>
        </w:rPr>
        <w:t> </w:t>
      </w:r>
      <w:r>
        <w:rPr>
          <w:w w:val="110"/>
        </w:rPr>
        <w:t>Dr.</w:t>
      </w:r>
      <w:r>
        <w:rPr>
          <w:spacing w:val="-7"/>
          <w:w w:val="110"/>
        </w:rPr>
        <w:t> </w:t>
      </w:r>
      <w:r>
        <w:rPr>
          <w:w w:val="110"/>
        </w:rPr>
        <w:t>H.</w:t>
      </w:r>
      <w:r>
        <w:rPr>
          <w:spacing w:val="-7"/>
          <w:w w:val="110"/>
        </w:rPr>
        <w:t> </w:t>
      </w:r>
      <w:r>
        <w:rPr>
          <w:w w:val="110"/>
        </w:rPr>
        <w:t>Seki</w:t>
      </w:r>
      <w:r>
        <w:rPr>
          <w:spacing w:val="-7"/>
          <w:w w:val="110"/>
        </w:rPr>
        <w:t> </w:t>
      </w:r>
      <w:r>
        <w:rPr>
          <w:w w:val="110"/>
        </w:rPr>
        <w:t>for</w:t>
      </w:r>
      <w:r>
        <w:rPr>
          <w:w w:val="110"/>
        </w:rPr>
        <w:t> editing and proofreading this paper. This work was supported in part</w:t>
      </w:r>
      <w:r>
        <w:rPr>
          <w:spacing w:val="40"/>
          <w:w w:val="110"/>
        </w:rPr>
        <w:t> </w:t>
      </w:r>
      <w:r>
        <w:rPr>
          <w:w w:val="110"/>
        </w:rPr>
        <w:t>by JSPS KAKENHI Grant Number 21K18074 (Japan).</w:t>
      </w:r>
    </w:p>
    <w:p>
      <w:pPr>
        <w:pStyle w:val="BodyText"/>
        <w:spacing w:before="61"/>
        <w:ind w:left="0"/>
      </w:pPr>
    </w:p>
    <w:p>
      <w:pPr>
        <w:pStyle w:val="Heading1"/>
        <w:spacing w:before="1"/>
      </w:pPr>
      <w:r>
        <w:rPr>
          <w:w w:val="110"/>
        </w:rPr>
        <w:t>Appendix</w:t>
      </w:r>
      <w:r>
        <w:rPr>
          <w:spacing w:val="-2"/>
          <w:w w:val="110"/>
        </w:rPr>
        <w:t> </w:t>
      </w:r>
      <w:r>
        <w:rPr>
          <w:w w:val="110"/>
        </w:rPr>
        <w:t>A.</w:t>
      </w:r>
      <w:r>
        <w:rPr>
          <w:spacing w:val="20"/>
          <w:w w:val="110"/>
        </w:rPr>
        <w:t> </w:t>
      </w:r>
      <w:r>
        <w:rPr>
          <w:w w:val="110"/>
        </w:rPr>
        <w:t>Supplementary</w:t>
      </w:r>
      <w:r>
        <w:rPr>
          <w:spacing w:val="-2"/>
          <w:w w:val="110"/>
        </w:rPr>
        <w:t> </w:t>
      </w:r>
      <w:r>
        <w:rPr>
          <w:spacing w:val="-4"/>
          <w:w w:val="110"/>
        </w:rPr>
        <w:t>data</w:t>
      </w:r>
    </w:p>
    <w:p>
      <w:pPr>
        <w:pStyle w:val="BodyText"/>
        <w:spacing w:before="79"/>
        <w:ind w:left="0"/>
        <w:rPr>
          <w:b/>
        </w:rPr>
      </w:pPr>
    </w:p>
    <w:p>
      <w:pPr>
        <w:pStyle w:val="BodyText"/>
        <w:spacing w:line="276" w:lineRule="auto" w:before="1"/>
        <w:ind w:right="106" w:firstLine="239"/>
      </w:pPr>
      <w:bookmarkStart w:name="Appendix A. Supplementary data" w:id="51"/>
      <w:bookmarkEnd w:id="51"/>
      <w:r>
        <w:rPr/>
      </w:r>
      <w:r>
        <w:rPr>
          <w:w w:val="115"/>
        </w:rPr>
        <w:t>Supplementary</w:t>
      </w:r>
      <w:r>
        <w:rPr>
          <w:spacing w:val="-8"/>
          <w:w w:val="115"/>
        </w:rPr>
        <w:t> </w:t>
      </w:r>
      <w:r>
        <w:rPr>
          <w:w w:val="115"/>
        </w:rPr>
        <w:t>material</w:t>
      </w:r>
      <w:r>
        <w:rPr>
          <w:spacing w:val="-8"/>
          <w:w w:val="115"/>
        </w:rPr>
        <w:t> </w:t>
      </w:r>
      <w:r>
        <w:rPr>
          <w:w w:val="115"/>
        </w:rPr>
        <w:t>related</w:t>
      </w:r>
      <w:r>
        <w:rPr>
          <w:spacing w:val="-7"/>
          <w:w w:val="115"/>
        </w:rPr>
        <w:t> </w:t>
      </w:r>
      <w:r>
        <w:rPr>
          <w:w w:val="115"/>
        </w:rPr>
        <w:t>to</w:t>
      </w:r>
      <w:r>
        <w:rPr>
          <w:spacing w:val="-8"/>
          <w:w w:val="115"/>
        </w:rPr>
        <w:t> </w:t>
      </w:r>
      <w:r>
        <w:rPr>
          <w:w w:val="115"/>
        </w:rPr>
        <w:t>this</w:t>
      </w:r>
      <w:r>
        <w:rPr>
          <w:spacing w:val="-8"/>
          <w:w w:val="115"/>
        </w:rPr>
        <w:t> </w:t>
      </w:r>
      <w:r>
        <w:rPr>
          <w:w w:val="115"/>
        </w:rPr>
        <w:t>article</w:t>
      </w:r>
      <w:r>
        <w:rPr>
          <w:spacing w:val="-7"/>
          <w:w w:val="115"/>
        </w:rPr>
        <w:t> </w:t>
      </w:r>
      <w:r>
        <w:rPr>
          <w:w w:val="115"/>
        </w:rPr>
        <w:t>can</w:t>
      </w:r>
      <w:r>
        <w:rPr>
          <w:spacing w:val="-8"/>
          <w:w w:val="115"/>
        </w:rPr>
        <w:t> </w:t>
      </w:r>
      <w:r>
        <w:rPr>
          <w:w w:val="115"/>
        </w:rPr>
        <w:t>be</w:t>
      </w:r>
      <w:r>
        <w:rPr>
          <w:spacing w:val="-8"/>
          <w:w w:val="115"/>
        </w:rPr>
        <w:t> </w:t>
      </w:r>
      <w:r>
        <w:rPr>
          <w:w w:val="115"/>
        </w:rPr>
        <w:t>found</w:t>
      </w:r>
      <w:r>
        <w:rPr>
          <w:spacing w:val="-7"/>
          <w:w w:val="115"/>
        </w:rPr>
        <w:t> </w:t>
      </w:r>
      <w:r>
        <w:rPr>
          <w:w w:val="115"/>
        </w:rPr>
        <w:t>online at </w:t>
      </w:r>
      <w:hyperlink r:id="rId9">
        <w:r>
          <w:rPr>
            <w:color w:val="007FAC"/>
            <w:w w:val="115"/>
          </w:rPr>
          <w:t>https://doi.org/10.1016/j.array.2023.100308</w:t>
        </w:r>
      </w:hyperlink>
      <w:r>
        <w:rPr>
          <w:w w:val="115"/>
        </w:rPr>
        <w:t>.</w:t>
      </w:r>
    </w:p>
    <w:p>
      <w:pPr>
        <w:spacing w:after="0" w:line="276" w:lineRule="auto"/>
        <w:sectPr>
          <w:type w:val="continuous"/>
          <w:pgSz w:w="11910" w:h="15880"/>
          <w:pgMar w:header="655" w:footer="544" w:top="620" w:bottom="280" w:left="640" w:right="640"/>
          <w:cols w:num="2" w:equalWidth="0">
            <w:col w:w="5222" w:space="158"/>
            <w:col w:w="5250"/>
          </w:cols>
        </w:sectPr>
      </w:pPr>
    </w:p>
    <w:p>
      <w:pPr>
        <w:pStyle w:val="BodyText"/>
        <w:ind w:left="0"/>
        <w:rPr>
          <w:sz w:val="12"/>
        </w:rPr>
      </w:pPr>
    </w:p>
    <w:p>
      <w:pPr>
        <w:spacing w:after="0"/>
        <w:rPr>
          <w:sz w:val="12"/>
        </w:rPr>
        <w:sectPr>
          <w:pgSz w:w="11910" w:h="15880"/>
          <w:pgMar w:header="655" w:footer="544" w:top="840" w:bottom="740" w:left="640" w:right="640"/>
        </w:sectPr>
      </w:pPr>
    </w:p>
    <w:p>
      <w:pPr>
        <w:pStyle w:val="Heading1"/>
        <w:spacing w:before="91"/>
      </w:pPr>
      <w:bookmarkStart w:name="References" w:id="52"/>
      <w:bookmarkEnd w:id="52"/>
      <w:r>
        <w:rPr>
          <w:b w:val="0"/>
        </w:rPr>
      </w:r>
      <w:r>
        <w:rPr>
          <w:spacing w:val="-2"/>
          <w:w w:val="110"/>
        </w:rPr>
        <w:t>References</w:t>
      </w:r>
    </w:p>
    <w:p>
      <w:pPr>
        <w:pStyle w:val="BodyText"/>
        <w:spacing w:before="50"/>
        <w:ind w:left="0"/>
        <w:rPr>
          <w:b/>
        </w:rPr>
      </w:pPr>
    </w:p>
    <w:p>
      <w:pPr>
        <w:pStyle w:val="ListParagraph"/>
        <w:numPr>
          <w:ilvl w:val="0"/>
          <w:numId w:val="2"/>
        </w:numPr>
        <w:tabs>
          <w:tab w:pos="488" w:val="left" w:leader="none"/>
          <w:tab w:pos="490" w:val="left" w:leader="none"/>
        </w:tabs>
        <w:spacing w:line="297" w:lineRule="auto" w:before="0" w:after="0"/>
        <w:ind w:left="490" w:right="38" w:hanging="280"/>
        <w:jc w:val="both"/>
        <w:rPr>
          <w:sz w:val="12"/>
        </w:rPr>
      </w:pPr>
      <w:bookmarkStart w:name="_bookmark29" w:id="53"/>
      <w:bookmarkEnd w:id="53"/>
      <w:r>
        <w:rPr/>
      </w:r>
      <w:r>
        <w:rPr>
          <w:w w:val="115"/>
          <w:sz w:val="12"/>
        </w:rPr>
        <w:t>Bateman</w:t>
      </w:r>
      <w:r>
        <w:rPr>
          <w:w w:val="115"/>
          <w:sz w:val="12"/>
        </w:rPr>
        <w:t> BG,</w:t>
      </w:r>
      <w:r>
        <w:rPr>
          <w:w w:val="115"/>
          <w:sz w:val="12"/>
        </w:rPr>
        <w:t> Kolp</w:t>
      </w:r>
      <w:r>
        <w:rPr>
          <w:w w:val="115"/>
          <w:sz w:val="12"/>
        </w:rPr>
        <w:t> LA,</w:t>
      </w:r>
      <w:r>
        <w:rPr>
          <w:w w:val="115"/>
          <w:sz w:val="12"/>
        </w:rPr>
        <w:t> Mills</w:t>
      </w:r>
      <w:r>
        <w:rPr>
          <w:w w:val="115"/>
          <w:sz w:val="12"/>
        </w:rPr>
        <w:t> S.</w:t>
      </w:r>
      <w:r>
        <w:rPr>
          <w:w w:val="115"/>
          <w:sz w:val="12"/>
        </w:rPr>
        <w:t> Endoscopic</w:t>
      </w:r>
      <w:r>
        <w:rPr>
          <w:w w:val="115"/>
          <w:sz w:val="12"/>
        </w:rPr>
        <w:t> versus</w:t>
      </w:r>
      <w:r>
        <w:rPr>
          <w:w w:val="115"/>
          <w:sz w:val="12"/>
        </w:rPr>
        <w:t> laparotomy</w:t>
      </w:r>
      <w:r>
        <w:rPr>
          <w:w w:val="115"/>
          <w:sz w:val="12"/>
        </w:rPr>
        <w:t> management</w:t>
      </w:r>
      <w:r>
        <w:rPr>
          <w:w w:val="115"/>
          <w:sz w:val="12"/>
        </w:rPr>
        <w:t> of</w:t>
      </w:r>
      <w:r>
        <w:rPr>
          <w:spacing w:val="40"/>
          <w:w w:val="115"/>
          <w:sz w:val="12"/>
        </w:rPr>
        <w:t> </w:t>
      </w:r>
      <w:r>
        <w:rPr>
          <w:w w:val="115"/>
          <w:sz w:val="12"/>
        </w:rPr>
        <w:t>endometriomas.</w:t>
      </w:r>
      <w:r>
        <w:rPr>
          <w:w w:val="115"/>
          <w:sz w:val="12"/>
        </w:rPr>
        <w:t> Fertil</w:t>
      </w:r>
      <w:r>
        <w:rPr>
          <w:w w:val="115"/>
          <w:sz w:val="12"/>
        </w:rPr>
        <w:t> Steril</w:t>
      </w:r>
      <w:r>
        <w:rPr>
          <w:w w:val="115"/>
          <w:sz w:val="12"/>
        </w:rPr>
        <w:t> 1994;62:690–5.</w:t>
      </w:r>
      <w:r>
        <w:rPr>
          <w:w w:val="115"/>
          <w:sz w:val="12"/>
        </w:rPr>
        <w:t> </w:t>
      </w:r>
      <w:hyperlink r:id="rId30">
        <w:r>
          <w:rPr>
            <w:color w:val="007FAC"/>
            <w:w w:val="115"/>
            <w:sz w:val="12"/>
          </w:rPr>
          <w:t>http://dx.doi.org/10.1016/S0015-</w:t>
        </w:r>
      </w:hyperlink>
      <w:r>
        <w:rPr>
          <w:color w:val="007FAC"/>
          <w:spacing w:val="40"/>
          <w:w w:val="115"/>
          <w:sz w:val="12"/>
        </w:rPr>
        <w:t> </w:t>
      </w:r>
      <w:hyperlink r:id="rId30">
        <w:r>
          <w:rPr>
            <w:color w:val="007FAC"/>
            <w:spacing w:val="-2"/>
            <w:w w:val="115"/>
            <w:sz w:val="12"/>
          </w:rPr>
          <w:t>0282(16)56989-1</w:t>
        </w:r>
      </w:hyperlink>
      <w:r>
        <w:rPr>
          <w:spacing w:val="-2"/>
          <w:w w:val="115"/>
          <w:sz w:val="12"/>
        </w:rPr>
        <w:t>.</w:t>
      </w:r>
    </w:p>
    <w:p>
      <w:pPr>
        <w:pStyle w:val="ListParagraph"/>
        <w:numPr>
          <w:ilvl w:val="0"/>
          <w:numId w:val="2"/>
        </w:numPr>
        <w:tabs>
          <w:tab w:pos="488" w:val="left" w:leader="none"/>
          <w:tab w:pos="490" w:val="left" w:leader="none"/>
        </w:tabs>
        <w:spacing w:line="297" w:lineRule="auto" w:before="1" w:after="0"/>
        <w:ind w:left="490" w:right="38" w:hanging="280"/>
        <w:jc w:val="both"/>
        <w:rPr>
          <w:sz w:val="12"/>
        </w:rPr>
      </w:pPr>
      <w:hyperlink r:id="rId31">
        <w:r>
          <w:rPr>
            <w:color w:val="007FAC"/>
            <w:w w:val="115"/>
            <w:sz w:val="12"/>
          </w:rPr>
          <w:t>Weatherford</w:t>
        </w:r>
        <w:r>
          <w:rPr>
            <w:color w:val="007FAC"/>
            <w:w w:val="115"/>
            <w:sz w:val="12"/>
          </w:rPr>
          <w:t> DA,</w:t>
        </w:r>
        <w:r>
          <w:rPr>
            <w:color w:val="007FAC"/>
            <w:w w:val="115"/>
            <w:sz w:val="12"/>
          </w:rPr>
          <w:t> Stephenson</w:t>
        </w:r>
        <w:r>
          <w:rPr>
            <w:color w:val="007FAC"/>
            <w:w w:val="115"/>
            <w:sz w:val="12"/>
          </w:rPr>
          <w:t> JE,</w:t>
        </w:r>
        <w:r>
          <w:rPr>
            <w:color w:val="007FAC"/>
            <w:w w:val="115"/>
            <w:sz w:val="12"/>
          </w:rPr>
          <w:t> Taylor</w:t>
        </w:r>
        <w:r>
          <w:rPr>
            <w:color w:val="007FAC"/>
            <w:w w:val="115"/>
            <w:sz w:val="12"/>
          </w:rPr>
          <w:t> SM,</w:t>
        </w:r>
        <w:r>
          <w:rPr>
            <w:color w:val="007FAC"/>
            <w:w w:val="115"/>
            <w:sz w:val="12"/>
          </w:rPr>
          <w:t> Blackhurst</w:t>
        </w:r>
        <w:r>
          <w:rPr>
            <w:color w:val="007FAC"/>
            <w:w w:val="115"/>
            <w:sz w:val="12"/>
          </w:rPr>
          <w:t> D.</w:t>
        </w:r>
        <w:r>
          <w:rPr>
            <w:color w:val="007FAC"/>
            <w:w w:val="115"/>
            <w:sz w:val="12"/>
          </w:rPr>
          <w:t> Thoracoscopy</w:t>
        </w:r>
        <w:r>
          <w:rPr>
            <w:color w:val="007FAC"/>
            <w:w w:val="115"/>
            <w:sz w:val="12"/>
          </w:rPr>
          <w:t> </w:t>
        </w:r>
        <w:r>
          <w:rPr>
            <w:color w:val="007FAC"/>
            <w:w w:val="115"/>
            <w:sz w:val="12"/>
          </w:rPr>
          <w:t>versus</w:t>
        </w:r>
      </w:hyperlink>
      <w:r>
        <w:rPr>
          <w:color w:val="007FAC"/>
          <w:spacing w:val="40"/>
          <w:w w:val="115"/>
          <w:sz w:val="12"/>
        </w:rPr>
        <w:t> </w:t>
      </w:r>
      <w:hyperlink r:id="rId31">
        <w:r>
          <w:rPr>
            <w:color w:val="007FAC"/>
            <w:w w:val="115"/>
            <w:sz w:val="12"/>
          </w:rPr>
          <w:t>thoracotomy:</w:t>
        </w:r>
        <w:r>
          <w:rPr>
            <w:color w:val="007FAC"/>
            <w:spacing w:val="40"/>
            <w:w w:val="115"/>
            <w:sz w:val="12"/>
          </w:rPr>
          <w:t> </w:t>
        </w:r>
        <w:r>
          <w:rPr>
            <w:color w:val="007FAC"/>
            <w:w w:val="115"/>
            <w:sz w:val="12"/>
          </w:rPr>
          <w:t>Indications</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advantages.</w:t>
        </w:r>
        <w:r>
          <w:rPr>
            <w:color w:val="007FAC"/>
            <w:spacing w:val="40"/>
            <w:w w:val="115"/>
            <w:sz w:val="12"/>
          </w:rPr>
          <w:t> </w:t>
        </w:r>
        <w:r>
          <w:rPr>
            <w:color w:val="007FAC"/>
            <w:w w:val="115"/>
            <w:sz w:val="12"/>
          </w:rPr>
          <w:t>Am</w:t>
        </w:r>
        <w:r>
          <w:rPr>
            <w:color w:val="007FAC"/>
            <w:spacing w:val="40"/>
            <w:w w:val="115"/>
            <w:sz w:val="12"/>
          </w:rPr>
          <w:t> </w:t>
        </w:r>
        <w:r>
          <w:rPr>
            <w:color w:val="007FAC"/>
            <w:w w:val="115"/>
            <w:sz w:val="12"/>
          </w:rPr>
          <w:t>Surg</w:t>
        </w:r>
        <w:r>
          <w:rPr>
            <w:color w:val="007FAC"/>
            <w:spacing w:val="40"/>
            <w:w w:val="115"/>
            <w:sz w:val="12"/>
          </w:rPr>
          <w:t> </w:t>
        </w:r>
        <w:r>
          <w:rPr>
            <w:color w:val="007FAC"/>
            <w:w w:val="115"/>
            <w:sz w:val="12"/>
          </w:rPr>
          <w:t>1995;61:83–6.</w:t>
        </w:r>
      </w:hyperlink>
    </w:p>
    <w:p>
      <w:pPr>
        <w:pStyle w:val="ListParagraph"/>
        <w:numPr>
          <w:ilvl w:val="0"/>
          <w:numId w:val="2"/>
        </w:numPr>
        <w:tabs>
          <w:tab w:pos="488" w:val="left" w:leader="none"/>
          <w:tab w:pos="490" w:val="left" w:leader="none"/>
        </w:tabs>
        <w:spacing w:line="297" w:lineRule="auto" w:before="0" w:after="0"/>
        <w:ind w:left="490" w:right="38" w:hanging="280"/>
        <w:jc w:val="both"/>
        <w:rPr>
          <w:sz w:val="12"/>
        </w:rPr>
      </w:pPr>
      <w:r>
        <w:rPr>
          <w:w w:val="115"/>
          <w:sz w:val="12"/>
        </w:rPr>
        <w:t>Whitson</w:t>
      </w:r>
      <w:r>
        <w:rPr>
          <w:w w:val="115"/>
          <w:sz w:val="12"/>
        </w:rPr>
        <w:t> BA,</w:t>
      </w:r>
      <w:r>
        <w:rPr>
          <w:w w:val="115"/>
          <w:sz w:val="12"/>
        </w:rPr>
        <w:t> Groth</w:t>
      </w:r>
      <w:r>
        <w:rPr>
          <w:w w:val="115"/>
          <w:sz w:val="12"/>
        </w:rPr>
        <w:t> SS,</w:t>
      </w:r>
      <w:r>
        <w:rPr>
          <w:w w:val="115"/>
          <w:sz w:val="12"/>
        </w:rPr>
        <w:t> Duval</w:t>
      </w:r>
      <w:r>
        <w:rPr>
          <w:w w:val="115"/>
          <w:sz w:val="12"/>
        </w:rPr>
        <w:t> SJ,</w:t>
      </w:r>
      <w:r>
        <w:rPr>
          <w:w w:val="115"/>
          <w:sz w:val="12"/>
        </w:rPr>
        <w:t> Swanson</w:t>
      </w:r>
      <w:r>
        <w:rPr>
          <w:w w:val="115"/>
          <w:sz w:val="12"/>
        </w:rPr>
        <w:t> SJ,</w:t>
      </w:r>
      <w:r>
        <w:rPr>
          <w:w w:val="115"/>
          <w:sz w:val="12"/>
        </w:rPr>
        <w:t> Maddaus</w:t>
      </w:r>
      <w:r>
        <w:rPr>
          <w:w w:val="115"/>
          <w:sz w:val="12"/>
        </w:rPr>
        <w:t> MA.</w:t>
      </w:r>
      <w:r>
        <w:rPr>
          <w:w w:val="115"/>
          <w:sz w:val="12"/>
        </w:rPr>
        <w:t> Surgery</w:t>
      </w:r>
      <w:r>
        <w:rPr>
          <w:w w:val="115"/>
          <w:sz w:val="12"/>
        </w:rPr>
        <w:t> for</w:t>
      </w:r>
      <w:r>
        <w:rPr>
          <w:w w:val="115"/>
          <w:sz w:val="12"/>
        </w:rPr>
        <w:t> early-</w:t>
      </w:r>
      <w:r>
        <w:rPr>
          <w:spacing w:val="40"/>
          <w:w w:val="115"/>
          <w:sz w:val="12"/>
        </w:rPr>
        <w:t> </w:t>
      </w:r>
      <w:r>
        <w:rPr>
          <w:w w:val="115"/>
          <w:sz w:val="12"/>
        </w:rPr>
        <w:t>stage</w:t>
      </w:r>
      <w:r>
        <w:rPr>
          <w:w w:val="115"/>
          <w:sz w:val="12"/>
        </w:rPr>
        <w:t> non-small</w:t>
      </w:r>
      <w:r>
        <w:rPr>
          <w:w w:val="115"/>
          <w:sz w:val="12"/>
        </w:rPr>
        <w:t> cell</w:t>
      </w:r>
      <w:r>
        <w:rPr>
          <w:w w:val="115"/>
          <w:sz w:val="12"/>
        </w:rPr>
        <w:t> lung</w:t>
      </w:r>
      <w:r>
        <w:rPr>
          <w:w w:val="115"/>
          <w:sz w:val="12"/>
        </w:rPr>
        <w:t> cancer:</w:t>
      </w:r>
      <w:r>
        <w:rPr>
          <w:w w:val="115"/>
          <w:sz w:val="12"/>
        </w:rPr>
        <w:t> A</w:t>
      </w:r>
      <w:r>
        <w:rPr>
          <w:w w:val="115"/>
          <w:sz w:val="12"/>
        </w:rPr>
        <w:t> systematic</w:t>
      </w:r>
      <w:r>
        <w:rPr>
          <w:w w:val="115"/>
          <w:sz w:val="12"/>
        </w:rPr>
        <w:t> review</w:t>
      </w:r>
      <w:r>
        <w:rPr>
          <w:w w:val="115"/>
          <w:sz w:val="12"/>
        </w:rPr>
        <w:t> of</w:t>
      </w:r>
      <w:r>
        <w:rPr>
          <w:w w:val="115"/>
          <w:sz w:val="12"/>
        </w:rPr>
        <w:t> the</w:t>
      </w:r>
      <w:r>
        <w:rPr>
          <w:w w:val="115"/>
          <w:sz w:val="12"/>
        </w:rPr>
        <w:t> video-assisted</w:t>
      </w:r>
      <w:r>
        <w:rPr>
          <w:spacing w:val="40"/>
          <w:w w:val="115"/>
          <w:sz w:val="12"/>
        </w:rPr>
        <w:t> </w:t>
      </w:r>
      <w:r>
        <w:rPr>
          <w:w w:val="115"/>
          <w:sz w:val="12"/>
        </w:rPr>
        <w:t>thoracoscopic</w:t>
      </w:r>
      <w:r>
        <w:rPr>
          <w:spacing w:val="31"/>
          <w:w w:val="115"/>
          <w:sz w:val="12"/>
        </w:rPr>
        <w:t> </w:t>
      </w:r>
      <w:r>
        <w:rPr>
          <w:w w:val="115"/>
          <w:sz w:val="12"/>
        </w:rPr>
        <w:t>surgery</w:t>
      </w:r>
      <w:r>
        <w:rPr>
          <w:spacing w:val="31"/>
          <w:w w:val="115"/>
          <w:sz w:val="12"/>
        </w:rPr>
        <w:t> </w:t>
      </w:r>
      <w:r>
        <w:rPr>
          <w:w w:val="115"/>
          <w:sz w:val="12"/>
        </w:rPr>
        <w:t>versus</w:t>
      </w:r>
      <w:r>
        <w:rPr>
          <w:spacing w:val="31"/>
          <w:w w:val="115"/>
          <w:sz w:val="12"/>
        </w:rPr>
        <w:t> </w:t>
      </w:r>
      <w:r>
        <w:rPr>
          <w:w w:val="115"/>
          <w:sz w:val="12"/>
        </w:rPr>
        <w:t>thoracotomy</w:t>
      </w:r>
      <w:r>
        <w:rPr>
          <w:spacing w:val="31"/>
          <w:w w:val="115"/>
          <w:sz w:val="12"/>
        </w:rPr>
        <w:t> </w:t>
      </w:r>
      <w:r>
        <w:rPr>
          <w:w w:val="115"/>
          <w:sz w:val="12"/>
        </w:rPr>
        <w:t>approaches</w:t>
      </w:r>
      <w:r>
        <w:rPr>
          <w:spacing w:val="31"/>
          <w:w w:val="115"/>
          <w:sz w:val="12"/>
        </w:rPr>
        <w:t> </w:t>
      </w:r>
      <w:r>
        <w:rPr>
          <w:w w:val="115"/>
          <w:sz w:val="12"/>
        </w:rPr>
        <w:t>to</w:t>
      </w:r>
      <w:r>
        <w:rPr>
          <w:spacing w:val="31"/>
          <w:w w:val="115"/>
          <w:sz w:val="12"/>
        </w:rPr>
        <w:t> </w:t>
      </w:r>
      <w:r>
        <w:rPr>
          <w:w w:val="115"/>
          <w:sz w:val="12"/>
        </w:rPr>
        <w:t>lobectomy.</w:t>
      </w:r>
      <w:r>
        <w:rPr>
          <w:spacing w:val="31"/>
          <w:w w:val="115"/>
          <w:sz w:val="12"/>
        </w:rPr>
        <w:t> </w:t>
      </w:r>
      <w:r>
        <w:rPr>
          <w:w w:val="115"/>
          <w:sz w:val="12"/>
        </w:rPr>
        <w:t>Ann</w:t>
      </w:r>
      <w:r>
        <w:rPr>
          <w:spacing w:val="31"/>
          <w:w w:val="115"/>
          <w:sz w:val="12"/>
        </w:rPr>
        <w:t> </w:t>
      </w:r>
      <w:r>
        <w:rPr>
          <w:w w:val="115"/>
          <w:sz w:val="12"/>
        </w:rPr>
        <w:t>Tho-</w:t>
      </w:r>
      <w:r>
        <w:rPr>
          <w:spacing w:val="40"/>
          <w:w w:val="115"/>
          <w:sz w:val="12"/>
        </w:rPr>
        <w:t> </w:t>
      </w:r>
      <w:r>
        <w:rPr>
          <w:w w:val="115"/>
          <w:sz w:val="12"/>
        </w:rPr>
        <w:t>rac</w:t>
      </w:r>
      <w:r>
        <w:rPr>
          <w:w w:val="115"/>
          <w:sz w:val="12"/>
        </w:rPr>
        <w:t> Surg</w:t>
      </w:r>
      <w:r>
        <w:rPr>
          <w:w w:val="115"/>
          <w:sz w:val="12"/>
        </w:rPr>
        <w:t> 2008;86:2008–16.</w:t>
      </w:r>
      <w:r>
        <w:rPr>
          <w:w w:val="115"/>
          <w:sz w:val="12"/>
        </w:rPr>
        <w:t> </w:t>
      </w:r>
      <w:hyperlink r:id="rId32">
        <w:r>
          <w:rPr>
            <w:color w:val="007FAC"/>
            <w:w w:val="115"/>
            <w:sz w:val="12"/>
          </w:rPr>
          <w:t>http://dx.doi.org/10.1016/j.athoracsur.2008.07.009</w:t>
        </w:r>
      </w:hyperlink>
      <w:r>
        <w:rPr>
          <w:w w:val="115"/>
          <w:sz w:val="12"/>
        </w:rPr>
        <w:t>,</w:t>
      </w:r>
      <w:r>
        <w:rPr>
          <w:spacing w:val="40"/>
          <w:w w:val="115"/>
          <w:sz w:val="12"/>
        </w:rPr>
        <w:t> </w:t>
      </w:r>
      <w:r>
        <w:rPr>
          <w:w w:val="115"/>
          <w:sz w:val="12"/>
        </w:rPr>
        <w:t>discussion</w:t>
      </w:r>
      <w:r>
        <w:rPr>
          <w:w w:val="115"/>
          <w:sz w:val="12"/>
        </w:rPr>
        <w:t> 2016.</w:t>
      </w:r>
    </w:p>
    <w:p>
      <w:pPr>
        <w:pStyle w:val="ListParagraph"/>
        <w:numPr>
          <w:ilvl w:val="0"/>
          <w:numId w:val="2"/>
        </w:numPr>
        <w:tabs>
          <w:tab w:pos="488" w:val="left" w:leader="none"/>
          <w:tab w:pos="490" w:val="left" w:leader="none"/>
        </w:tabs>
        <w:spacing w:line="297" w:lineRule="auto" w:before="1" w:after="0"/>
        <w:ind w:left="490" w:right="38" w:hanging="280"/>
        <w:jc w:val="both"/>
        <w:rPr>
          <w:sz w:val="12"/>
        </w:rPr>
      </w:pPr>
      <w:r>
        <w:rPr>
          <w:w w:val="115"/>
          <w:sz w:val="12"/>
        </w:rPr>
        <w:t>Medeiros</w:t>
      </w:r>
      <w:r>
        <w:rPr>
          <w:w w:val="115"/>
          <w:sz w:val="12"/>
        </w:rPr>
        <w:t> LR,</w:t>
      </w:r>
      <w:r>
        <w:rPr>
          <w:w w:val="115"/>
          <w:sz w:val="12"/>
        </w:rPr>
        <w:t> Rosa</w:t>
      </w:r>
      <w:r>
        <w:rPr>
          <w:w w:val="115"/>
          <w:sz w:val="12"/>
        </w:rPr>
        <w:t> DD,</w:t>
      </w:r>
      <w:r>
        <w:rPr>
          <w:w w:val="115"/>
          <w:sz w:val="12"/>
        </w:rPr>
        <w:t> Bozzetti</w:t>
      </w:r>
      <w:r>
        <w:rPr>
          <w:w w:val="115"/>
          <w:sz w:val="12"/>
        </w:rPr>
        <w:t> MC,</w:t>
      </w:r>
      <w:r>
        <w:rPr>
          <w:w w:val="115"/>
          <w:sz w:val="12"/>
        </w:rPr>
        <w:t> Fachel</w:t>
      </w:r>
      <w:r>
        <w:rPr>
          <w:w w:val="115"/>
          <w:sz w:val="12"/>
        </w:rPr>
        <w:t> JM,</w:t>
      </w:r>
      <w:r>
        <w:rPr>
          <w:w w:val="115"/>
          <w:sz w:val="12"/>
        </w:rPr>
        <w:t> Furness</w:t>
      </w:r>
      <w:r>
        <w:rPr>
          <w:w w:val="115"/>
          <w:sz w:val="12"/>
        </w:rPr>
        <w:t> S,</w:t>
      </w:r>
      <w:r>
        <w:rPr>
          <w:w w:val="115"/>
          <w:sz w:val="12"/>
        </w:rPr>
        <w:t> Garry</w:t>
      </w:r>
      <w:r>
        <w:rPr>
          <w:w w:val="115"/>
          <w:sz w:val="12"/>
        </w:rPr>
        <w:t> R,</w:t>
      </w:r>
      <w:r>
        <w:rPr>
          <w:w w:val="115"/>
          <w:sz w:val="12"/>
        </w:rPr>
        <w:t> et</w:t>
      </w:r>
      <w:r>
        <w:rPr>
          <w:w w:val="115"/>
          <w:sz w:val="12"/>
        </w:rPr>
        <w:t> al.</w:t>
      </w:r>
      <w:r>
        <w:rPr>
          <w:w w:val="115"/>
          <w:sz w:val="12"/>
        </w:rPr>
        <w:t> </w:t>
      </w:r>
      <w:r>
        <w:rPr>
          <w:w w:val="115"/>
          <w:sz w:val="12"/>
        </w:rPr>
        <w:t>La-</w:t>
      </w:r>
      <w:r>
        <w:rPr>
          <w:spacing w:val="40"/>
          <w:w w:val="115"/>
          <w:sz w:val="12"/>
        </w:rPr>
        <w:t> </w:t>
      </w:r>
      <w:r>
        <w:rPr>
          <w:w w:val="115"/>
          <w:sz w:val="12"/>
        </w:rPr>
        <w:t>paroscopy versus laparotomy for benign ovarian tumour. Cochrane Database Syst</w:t>
      </w:r>
      <w:r>
        <w:rPr>
          <w:spacing w:val="40"/>
          <w:w w:val="115"/>
          <w:sz w:val="12"/>
        </w:rPr>
        <w:t> </w:t>
      </w:r>
      <w:r>
        <w:rPr>
          <w:w w:val="115"/>
          <w:sz w:val="12"/>
        </w:rPr>
        <w:t>Rev</w:t>
      </w:r>
      <w:r>
        <w:rPr>
          <w:spacing w:val="40"/>
          <w:w w:val="115"/>
          <w:sz w:val="12"/>
        </w:rPr>
        <w:t> </w:t>
      </w:r>
      <w:r>
        <w:rPr>
          <w:w w:val="115"/>
          <w:sz w:val="12"/>
        </w:rPr>
        <w:t>2009;2:CD004751.</w:t>
      </w:r>
      <w:r>
        <w:rPr>
          <w:spacing w:val="40"/>
          <w:w w:val="115"/>
          <w:sz w:val="12"/>
        </w:rPr>
        <w:t> </w:t>
      </w:r>
      <w:hyperlink r:id="rId33">
        <w:r>
          <w:rPr>
            <w:color w:val="007FAC"/>
            <w:w w:val="115"/>
            <w:sz w:val="12"/>
          </w:rPr>
          <w:t>http://dx.doi.org/10.1002/14651858.CD004751.pub3</w:t>
        </w:r>
      </w:hyperlink>
      <w:r>
        <w:rPr>
          <w:w w:val="115"/>
          <w:sz w:val="12"/>
        </w:rPr>
        <w:t>.</w:t>
      </w:r>
    </w:p>
    <w:p>
      <w:pPr>
        <w:pStyle w:val="ListParagraph"/>
        <w:numPr>
          <w:ilvl w:val="0"/>
          <w:numId w:val="2"/>
        </w:numPr>
        <w:tabs>
          <w:tab w:pos="488" w:val="left" w:leader="none"/>
          <w:tab w:pos="490" w:val="left" w:leader="none"/>
        </w:tabs>
        <w:spacing w:line="297" w:lineRule="auto" w:before="1" w:after="0"/>
        <w:ind w:left="490" w:right="38" w:hanging="280"/>
        <w:jc w:val="both"/>
        <w:rPr>
          <w:sz w:val="12"/>
        </w:rPr>
      </w:pPr>
      <w:r>
        <w:rPr>
          <w:w w:val="115"/>
          <w:sz w:val="12"/>
        </w:rPr>
        <w:t>Galaal</w:t>
      </w:r>
      <w:r>
        <w:rPr>
          <w:spacing w:val="17"/>
          <w:w w:val="115"/>
          <w:sz w:val="12"/>
        </w:rPr>
        <w:t> </w:t>
      </w:r>
      <w:r>
        <w:rPr>
          <w:w w:val="115"/>
          <w:sz w:val="12"/>
        </w:rPr>
        <w:t>K,</w:t>
      </w:r>
      <w:r>
        <w:rPr>
          <w:spacing w:val="17"/>
          <w:w w:val="115"/>
          <w:sz w:val="12"/>
        </w:rPr>
        <w:t> </w:t>
      </w:r>
      <w:r>
        <w:rPr>
          <w:w w:val="115"/>
          <w:sz w:val="12"/>
        </w:rPr>
        <w:t>Donkers</w:t>
      </w:r>
      <w:r>
        <w:rPr>
          <w:spacing w:val="17"/>
          <w:w w:val="115"/>
          <w:sz w:val="12"/>
        </w:rPr>
        <w:t> </w:t>
      </w:r>
      <w:r>
        <w:rPr>
          <w:w w:val="115"/>
          <w:sz w:val="12"/>
        </w:rPr>
        <w:t>H,</w:t>
      </w:r>
      <w:r>
        <w:rPr>
          <w:spacing w:val="17"/>
          <w:w w:val="115"/>
          <w:sz w:val="12"/>
        </w:rPr>
        <w:t> </w:t>
      </w:r>
      <w:r>
        <w:rPr>
          <w:w w:val="115"/>
          <w:sz w:val="12"/>
        </w:rPr>
        <w:t>Bryant</w:t>
      </w:r>
      <w:r>
        <w:rPr>
          <w:spacing w:val="17"/>
          <w:w w:val="115"/>
          <w:sz w:val="12"/>
        </w:rPr>
        <w:t> </w:t>
      </w:r>
      <w:r>
        <w:rPr>
          <w:w w:val="115"/>
          <w:sz w:val="12"/>
        </w:rPr>
        <w:t>A,</w:t>
      </w:r>
      <w:r>
        <w:rPr>
          <w:spacing w:val="17"/>
          <w:w w:val="115"/>
          <w:sz w:val="12"/>
        </w:rPr>
        <w:t> </w:t>
      </w:r>
      <w:r>
        <w:rPr>
          <w:w w:val="115"/>
          <w:sz w:val="12"/>
        </w:rPr>
        <w:t>Lopes</w:t>
      </w:r>
      <w:r>
        <w:rPr>
          <w:spacing w:val="17"/>
          <w:w w:val="115"/>
          <w:sz w:val="12"/>
        </w:rPr>
        <w:t> </w:t>
      </w:r>
      <w:r>
        <w:rPr>
          <w:w w:val="115"/>
          <w:sz w:val="12"/>
        </w:rPr>
        <w:t>AD.</w:t>
      </w:r>
      <w:r>
        <w:rPr>
          <w:spacing w:val="17"/>
          <w:w w:val="115"/>
          <w:sz w:val="12"/>
        </w:rPr>
        <w:t> </w:t>
      </w:r>
      <w:r>
        <w:rPr>
          <w:w w:val="115"/>
          <w:sz w:val="12"/>
        </w:rPr>
        <w:t>Laparoscopy</w:t>
      </w:r>
      <w:r>
        <w:rPr>
          <w:spacing w:val="17"/>
          <w:w w:val="115"/>
          <w:sz w:val="12"/>
        </w:rPr>
        <w:t> </w:t>
      </w:r>
      <w:r>
        <w:rPr>
          <w:w w:val="115"/>
          <w:sz w:val="12"/>
        </w:rPr>
        <w:t>versus</w:t>
      </w:r>
      <w:r>
        <w:rPr>
          <w:spacing w:val="17"/>
          <w:w w:val="115"/>
          <w:sz w:val="12"/>
        </w:rPr>
        <w:t> </w:t>
      </w:r>
      <w:r>
        <w:rPr>
          <w:w w:val="115"/>
          <w:sz w:val="12"/>
        </w:rPr>
        <w:t>laparotomy</w:t>
      </w:r>
      <w:r>
        <w:rPr>
          <w:spacing w:val="17"/>
          <w:w w:val="115"/>
          <w:sz w:val="12"/>
        </w:rPr>
        <w:t> </w:t>
      </w:r>
      <w:r>
        <w:rPr>
          <w:w w:val="115"/>
          <w:sz w:val="12"/>
        </w:rPr>
        <w:t>for</w:t>
      </w:r>
      <w:r>
        <w:rPr>
          <w:spacing w:val="40"/>
          <w:w w:val="115"/>
          <w:sz w:val="12"/>
        </w:rPr>
        <w:t> </w:t>
      </w:r>
      <w:r>
        <w:rPr>
          <w:w w:val="115"/>
          <w:sz w:val="12"/>
        </w:rPr>
        <w:t>the</w:t>
      </w:r>
      <w:r>
        <w:rPr>
          <w:w w:val="115"/>
          <w:sz w:val="12"/>
        </w:rPr>
        <w:t> management</w:t>
      </w:r>
      <w:r>
        <w:rPr>
          <w:w w:val="115"/>
          <w:sz w:val="12"/>
        </w:rPr>
        <w:t> of</w:t>
      </w:r>
      <w:r>
        <w:rPr>
          <w:w w:val="115"/>
          <w:sz w:val="12"/>
        </w:rPr>
        <w:t> early</w:t>
      </w:r>
      <w:r>
        <w:rPr>
          <w:w w:val="115"/>
          <w:sz w:val="12"/>
        </w:rPr>
        <w:t> stage</w:t>
      </w:r>
      <w:r>
        <w:rPr>
          <w:w w:val="115"/>
          <w:sz w:val="12"/>
        </w:rPr>
        <w:t> endometrial</w:t>
      </w:r>
      <w:r>
        <w:rPr>
          <w:w w:val="115"/>
          <w:sz w:val="12"/>
        </w:rPr>
        <w:t> cancer.</w:t>
      </w:r>
      <w:r>
        <w:rPr>
          <w:w w:val="115"/>
          <w:sz w:val="12"/>
        </w:rPr>
        <w:t> Cochrane</w:t>
      </w:r>
      <w:r>
        <w:rPr>
          <w:w w:val="115"/>
          <w:sz w:val="12"/>
        </w:rPr>
        <w:t> Database</w:t>
      </w:r>
      <w:r>
        <w:rPr>
          <w:w w:val="115"/>
          <w:sz w:val="12"/>
        </w:rPr>
        <w:t> Syst</w:t>
      </w:r>
      <w:r>
        <w:rPr>
          <w:w w:val="115"/>
          <w:sz w:val="12"/>
        </w:rPr>
        <w:t> </w:t>
      </w:r>
      <w:r>
        <w:rPr>
          <w:w w:val="115"/>
          <w:sz w:val="12"/>
        </w:rPr>
        <w:t>Rev</w:t>
      </w:r>
      <w:r>
        <w:rPr>
          <w:spacing w:val="40"/>
          <w:w w:val="115"/>
          <w:sz w:val="12"/>
        </w:rPr>
        <w:t> </w:t>
      </w:r>
      <w:r>
        <w:rPr>
          <w:w w:val="115"/>
          <w:sz w:val="12"/>
        </w:rPr>
        <w:t>2012;9:CD006655.</w:t>
      </w:r>
      <w:r>
        <w:rPr>
          <w:spacing w:val="47"/>
          <w:w w:val="115"/>
          <w:sz w:val="12"/>
        </w:rPr>
        <w:t> </w:t>
      </w:r>
      <w:hyperlink r:id="rId34">
        <w:r>
          <w:rPr>
            <w:color w:val="007FAC"/>
            <w:w w:val="115"/>
            <w:sz w:val="12"/>
          </w:rPr>
          <w:t>http://dx.doi.org/10.1002/14651858.CD006655.pub3</w:t>
        </w:r>
      </w:hyperlink>
      <w:r>
        <w:rPr>
          <w:w w:val="115"/>
          <w:sz w:val="12"/>
        </w:rPr>
        <w:t>.</w:t>
      </w:r>
    </w:p>
    <w:p>
      <w:pPr>
        <w:pStyle w:val="ListParagraph"/>
        <w:numPr>
          <w:ilvl w:val="0"/>
          <w:numId w:val="2"/>
        </w:numPr>
        <w:tabs>
          <w:tab w:pos="488" w:val="left" w:leader="none"/>
          <w:tab w:pos="490" w:val="left" w:leader="none"/>
        </w:tabs>
        <w:spacing w:line="297" w:lineRule="auto" w:before="1" w:after="0"/>
        <w:ind w:left="490" w:right="38" w:hanging="280"/>
        <w:jc w:val="both"/>
        <w:rPr>
          <w:sz w:val="12"/>
        </w:rPr>
      </w:pPr>
      <w:r>
        <w:rPr>
          <w:w w:val="115"/>
          <w:sz w:val="12"/>
        </w:rPr>
        <w:t>Borruto</w:t>
      </w:r>
      <w:r>
        <w:rPr>
          <w:spacing w:val="22"/>
          <w:w w:val="115"/>
          <w:sz w:val="12"/>
        </w:rPr>
        <w:t> </w:t>
      </w:r>
      <w:r>
        <w:rPr>
          <w:w w:val="115"/>
          <w:sz w:val="12"/>
        </w:rPr>
        <w:t>FA,</w:t>
      </w:r>
      <w:r>
        <w:rPr>
          <w:spacing w:val="22"/>
          <w:w w:val="115"/>
          <w:sz w:val="12"/>
        </w:rPr>
        <w:t> </w:t>
      </w:r>
      <w:r>
        <w:rPr>
          <w:w w:val="115"/>
          <w:sz w:val="12"/>
        </w:rPr>
        <w:t>Impellizzeri</w:t>
      </w:r>
      <w:r>
        <w:rPr>
          <w:spacing w:val="22"/>
          <w:w w:val="115"/>
          <w:sz w:val="12"/>
        </w:rPr>
        <w:t> </w:t>
      </w:r>
      <w:r>
        <w:rPr>
          <w:w w:val="115"/>
          <w:sz w:val="12"/>
        </w:rPr>
        <w:t>P,</w:t>
      </w:r>
      <w:r>
        <w:rPr>
          <w:spacing w:val="22"/>
          <w:w w:val="115"/>
          <w:sz w:val="12"/>
        </w:rPr>
        <w:t> </w:t>
      </w:r>
      <w:r>
        <w:rPr>
          <w:w w:val="115"/>
          <w:sz w:val="12"/>
        </w:rPr>
        <w:t>Montalto</w:t>
      </w:r>
      <w:r>
        <w:rPr>
          <w:spacing w:val="22"/>
          <w:w w:val="115"/>
          <w:sz w:val="12"/>
        </w:rPr>
        <w:t> </w:t>
      </w:r>
      <w:r>
        <w:rPr>
          <w:w w:val="115"/>
          <w:sz w:val="12"/>
        </w:rPr>
        <w:t>AS,</w:t>
      </w:r>
      <w:r>
        <w:rPr>
          <w:spacing w:val="22"/>
          <w:w w:val="115"/>
          <w:sz w:val="12"/>
        </w:rPr>
        <w:t> </w:t>
      </w:r>
      <w:r>
        <w:rPr>
          <w:w w:val="115"/>
          <w:sz w:val="12"/>
        </w:rPr>
        <w:t>Antonuccio</w:t>
      </w:r>
      <w:r>
        <w:rPr>
          <w:spacing w:val="22"/>
          <w:w w:val="115"/>
          <w:sz w:val="12"/>
        </w:rPr>
        <w:t> </w:t>
      </w:r>
      <w:r>
        <w:rPr>
          <w:w w:val="115"/>
          <w:sz w:val="12"/>
        </w:rPr>
        <w:t>P,</w:t>
      </w:r>
      <w:r>
        <w:rPr>
          <w:spacing w:val="22"/>
          <w:w w:val="115"/>
          <w:sz w:val="12"/>
        </w:rPr>
        <w:t> </w:t>
      </w:r>
      <w:r>
        <w:rPr>
          <w:w w:val="115"/>
          <w:sz w:val="12"/>
        </w:rPr>
        <w:t>Santacaterina</w:t>
      </w:r>
      <w:r>
        <w:rPr>
          <w:spacing w:val="22"/>
          <w:w w:val="115"/>
          <w:sz w:val="12"/>
        </w:rPr>
        <w:t> </w:t>
      </w:r>
      <w:r>
        <w:rPr>
          <w:w w:val="115"/>
          <w:sz w:val="12"/>
        </w:rPr>
        <w:t>E,</w:t>
      </w:r>
      <w:r>
        <w:rPr>
          <w:spacing w:val="22"/>
          <w:w w:val="115"/>
          <w:sz w:val="12"/>
        </w:rPr>
        <w:t> </w:t>
      </w:r>
      <w:r>
        <w:rPr>
          <w:w w:val="115"/>
          <w:sz w:val="12"/>
        </w:rPr>
        <w:t>Scal-</w:t>
      </w:r>
      <w:r>
        <w:rPr>
          <w:spacing w:val="40"/>
          <w:w w:val="115"/>
          <w:sz w:val="12"/>
        </w:rPr>
        <w:t> </w:t>
      </w:r>
      <w:r>
        <w:rPr>
          <w:w w:val="115"/>
          <w:sz w:val="12"/>
        </w:rPr>
        <w:t>fari</w:t>
      </w:r>
      <w:r>
        <w:rPr>
          <w:w w:val="115"/>
          <w:sz w:val="12"/>
        </w:rPr>
        <w:t> G,</w:t>
      </w:r>
      <w:r>
        <w:rPr>
          <w:w w:val="115"/>
          <w:sz w:val="12"/>
        </w:rPr>
        <w:t> et</w:t>
      </w:r>
      <w:r>
        <w:rPr>
          <w:w w:val="115"/>
          <w:sz w:val="12"/>
        </w:rPr>
        <w:t> al.</w:t>
      </w:r>
      <w:r>
        <w:rPr>
          <w:w w:val="115"/>
          <w:sz w:val="12"/>
        </w:rPr>
        <w:t> Thoracoscopy</w:t>
      </w:r>
      <w:r>
        <w:rPr>
          <w:w w:val="115"/>
          <w:sz w:val="12"/>
        </w:rPr>
        <w:t> versus</w:t>
      </w:r>
      <w:r>
        <w:rPr>
          <w:w w:val="115"/>
          <w:sz w:val="12"/>
        </w:rPr>
        <w:t> thoracotomy</w:t>
      </w:r>
      <w:r>
        <w:rPr>
          <w:w w:val="115"/>
          <w:sz w:val="12"/>
        </w:rPr>
        <w:t> for</w:t>
      </w:r>
      <w:r>
        <w:rPr>
          <w:w w:val="115"/>
          <w:sz w:val="12"/>
        </w:rPr>
        <w:t> esophageal</w:t>
      </w:r>
      <w:r>
        <w:rPr>
          <w:w w:val="115"/>
          <w:sz w:val="12"/>
        </w:rPr>
        <w:t> atresia</w:t>
      </w:r>
      <w:r>
        <w:rPr>
          <w:w w:val="115"/>
          <w:sz w:val="12"/>
        </w:rPr>
        <w:t> and</w:t>
      </w:r>
      <w:r>
        <w:rPr>
          <w:spacing w:val="40"/>
          <w:w w:val="115"/>
          <w:sz w:val="12"/>
        </w:rPr>
        <w:t> </w:t>
      </w:r>
      <w:r>
        <w:rPr>
          <w:w w:val="115"/>
          <w:sz w:val="12"/>
        </w:rPr>
        <w:t>tracheoesophageal</w:t>
      </w:r>
      <w:r>
        <w:rPr>
          <w:spacing w:val="19"/>
          <w:w w:val="115"/>
          <w:sz w:val="12"/>
        </w:rPr>
        <w:t> </w:t>
      </w:r>
      <w:r>
        <w:rPr>
          <w:w w:val="115"/>
          <w:sz w:val="12"/>
        </w:rPr>
        <w:t>fistula</w:t>
      </w:r>
      <w:r>
        <w:rPr>
          <w:spacing w:val="19"/>
          <w:w w:val="115"/>
          <w:sz w:val="12"/>
        </w:rPr>
        <w:t> </w:t>
      </w:r>
      <w:r>
        <w:rPr>
          <w:w w:val="115"/>
          <w:sz w:val="12"/>
        </w:rPr>
        <w:t>repair:</w:t>
      </w:r>
      <w:r>
        <w:rPr>
          <w:spacing w:val="19"/>
          <w:w w:val="115"/>
          <w:sz w:val="12"/>
        </w:rPr>
        <w:t> </w:t>
      </w:r>
      <w:r>
        <w:rPr>
          <w:w w:val="115"/>
          <w:sz w:val="12"/>
        </w:rPr>
        <w:t>Review</w:t>
      </w:r>
      <w:r>
        <w:rPr>
          <w:spacing w:val="19"/>
          <w:w w:val="115"/>
          <w:sz w:val="12"/>
        </w:rPr>
        <w:t> </w:t>
      </w:r>
      <w:r>
        <w:rPr>
          <w:w w:val="115"/>
          <w:sz w:val="12"/>
        </w:rPr>
        <w:t>of</w:t>
      </w:r>
      <w:r>
        <w:rPr>
          <w:spacing w:val="19"/>
          <w:w w:val="115"/>
          <w:sz w:val="12"/>
        </w:rPr>
        <w:t> </w:t>
      </w:r>
      <w:r>
        <w:rPr>
          <w:w w:val="115"/>
          <w:sz w:val="12"/>
        </w:rPr>
        <w:t>the</w:t>
      </w:r>
      <w:r>
        <w:rPr>
          <w:spacing w:val="19"/>
          <w:w w:val="115"/>
          <w:sz w:val="12"/>
        </w:rPr>
        <w:t> </w:t>
      </w:r>
      <w:r>
        <w:rPr>
          <w:w w:val="115"/>
          <w:sz w:val="12"/>
        </w:rPr>
        <w:t>literature</w:t>
      </w:r>
      <w:r>
        <w:rPr>
          <w:spacing w:val="19"/>
          <w:w w:val="115"/>
          <w:sz w:val="12"/>
        </w:rPr>
        <w:t> </w:t>
      </w:r>
      <w:r>
        <w:rPr>
          <w:w w:val="115"/>
          <w:sz w:val="12"/>
        </w:rPr>
        <w:t>and</w:t>
      </w:r>
      <w:r>
        <w:rPr>
          <w:spacing w:val="19"/>
          <w:w w:val="115"/>
          <w:sz w:val="12"/>
        </w:rPr>
        <w:t> </w:t>
      </w:r>
      <w:r>
        <w:rPr>
          <w:w w:val="115"/>
          <w:sz w:val="12"/>
        </w:rPr>
        <w:t>meta-analysis.</w:t>
      </w:r>
      <w:r>
        <w:rPr>
          <w:spacing w:val="19"/>
          <w:w w:val="115"/>
          <w:sz w:val="12"/>
        </w:rPr>
        <w:t> </w:t>
      </w:r>
      <w:r>
        <w:rPr>
          <w:w w:val="115"/>
          <w:sz w:val="12"/>
        </w:rPr>
        <w:t>Eur</w:t>
      </w:r>
      <w:r>
        <w:rPr>
          <w:spacing w:val="40"/>
          <w:w w:val="115"/>
          <w:sz w:val="12"/>
        </w:rPr>
        <w:t> </w:t>
      </w:r>
      <w:bookmarkStart w:name="_bookmark30" w:id="54"/>
      <w:bookmarkEnd w:id="54"/>
      <w:r>
        <w:rPr>
          <w:w w:val="115"/>
          <w:sz w:val="12"/>
        </w:rPr>
        <w:t>J</w:t>
      </w:r>
      <w:r>
        <w:rPr>
          <w:spacing w:val="40"/>
          <w:w w:val="115"/>
          <w:sz w:val="12"/>
        </w:rPr>
        <w:t> </w:t>
      </w:r>
      <w:r>
        <w:rPr>
          <w:w w:val="115"/>
          <w:sz w:val="12"/>
        </w:rPr>
        <w:t>Pediatr</w:t>
      </w:r>
      <w:r>
        <w:rPr>
          <w:spacing w:val="40"/>
          <w:w w:val="115"/>
          <w:sz w:val="12"/>
        </w:rPr>
        <w:t> </w:t>
      </w:r>
      <w:r>
        <w:rPr>
          <w:w w:val="115"/>
          <w:sz w:val="12"/>
        </w:rPr>
        <w:t>Surg</w:t>
      </w:r>
      <w:r>
        <w:rPr>
          <w:spacing w:val="40"/>
          <w:w w:val="115"/>
          <w:sz w:val="12"/>
        </w:rPr>
        <w:t> </w:t>
      </w:r>
      <w:r>
        <w:rPr>
          <w:w w:val="115"/>
          <w:sz w:val="12"/>
        </w:rPr>
        <w:t>2012;22:415–9.</w:t>
      </w:r>
      <w:r>
        <w:rPr>
          <w:spacing w:val="40"/>
          <w:w w:val="115"/>
          <w:sz w:val="12"/>
        </w:rPr>
        <w:t> </w:t>
      </w:r>
      <w:hyperlink r:id="rId35">
        <w:r>
          <w:rPr>
            <w:color w:val="007FAC"/>
            <w:w w:val="115"/>
            <w:sz w:val="12"/>
          </w:rPr>
          <w:t>http://dx.doi.org/10.1055/s-0032-1329711</w:t>
        </w:r>
      </w:hyperlink>
      <w:r>
        <w:rPr>
          <w:w w:val="115"/>
          <w:sz w:val="12"/>
        </w:rPr>
        <w:t>.</w:t>
      </w:r>
    </w:p>
    <w:p>
      <w:pPr>
        <w:pStyle w:val="ListParagraph"/>
        <w:numPr>
          <w:ilvl w:val="0"/>
          <w:numId w:val="2"/>
        </w:numPr>
        <w:tabs>
          <w:tab w:pos="488" w:val="left" w:leader="none"/>
          <w:tab w:pos="490" w:val="left" w:leader="none"/>
        </w:tabs>
        <w:spacing w:line="297" w:lineRule="auto" w:before="1" w:after="0"/>
        <w:ind w:left="490" w:right="38" w:hanging="280"/>
        <w:jc w:val="both"/>
        <w:rPr>
          <w:sz w:val="12"/>
        </w:rPr>
      </w:pPr>
      <w:r>
        <w:rPr>
          <w:w w:val="115"/>
          <w:sz w:val="12"/>
        </w:rPr>
        <w:t>Gala</w:t>
      </w:r>
      <w:r>
        <w:rPr>
          <w:w w:val="115"/>
          <w:sz w:val="12"/>
        </w:rPr>
        <w:t> RB,</w:t>
      </w:r>
      <w:r>
        <w:rPr>
          <w:w w:val="115"/>
          <w:sz w:val="12"/>
        </w:rPr>
        <w:t> Margulies</w:t>
      </w:r>
      <w:r>
        <w:rPr>
          <w:w w:val="115"/>
          <w:sz w:val="12"/>
        </w:rPr>
        <w:t> R,</w:t>
      </w:r>
      <w:r>
        <w:rPr>
          <w:w w:val="115"/>
          <w:sz w:val="12"/>
        </w:rPr>
        <w:t> Steinberg</w:t>
      </w:r>
      <w:r>
        <w:rPr>
          <w:w w:val="115"/>
          <w:sz w:val="12"/>
        </w:rPr>
        <w:t> A,</w:t>
      </w:r>
      <w:r>
        <w:rPr>
          <w:w w:val="115"/>
          <w:sz w:val="12"/>
        </w:rPr>
        <w:t> Murphy</w:t>
      </w:r>
      <w:r>
        <w:rPr>
          <w:w w:val="115"/>
          <w:sz w:val="12"/>
        </w:rPr>
        <w:t> M,</w:t>
      </w:r>
      <w:r>
        <w:rPr>
          <w:w w:val="115"/>
          <w:sz w:val="12"/>
        </w:rPr>
        <w:t> Lukban</w:t>
      </w:r>
      <w:r>
        <w:rPr>
          <w:w w:val="115"/>
          <w:sz w:val="12"/>
        </w:rPr>
        <w:t> J,</w:t>
      </w:r>
      <w:r>
        <w:rPr>
          <w:w w:val="115"/>
          <w:sz w:val="12"/>
        </w:rPr>
        <w:t> Jeppson</w:t>
      </w:r>
      <w:r>
        <w:rPr>
          <w:w w:val="115"/>
          <w:sz w:val="12"/>
        </w:rPr>
        <w:t> P,</w:t>
      </w:r>
      <w:r>
        <w:rPr>
          <w:w w:val="115"/>
          <w:sz w:val="12"/>
        </w:rPr>
        <w:t> et</w:t>
      </w:r>
      <w:r>
        <w:rPr>
          <w:w w:val="115"/>
          <w:sz w:val="12"/>
        </w:rPr>
        <w:t> </w:t>
      </w:r>
      <w:r>
        <w:rPr>
          <w:w w:val="115"/>
          <w:sz w:val="12"/>
        </w:rPr>
        <w:t>al.</w:t>
      </w:r>
      <w:r>
        <w:rPr>
          <w:spacing w:val="40"/>
          <w:w w:val="115"/>
          <w:sz w:val="12"/>
        </w:rPr>
        <w:t> </w:t>
      </w:r>
      <w:r>
        <w:rPr>
          <w:w w:val="115"/>
          <w:sz w:val="12"/>
        </w:rPr>
        <w:t>Systematic review of robotic surgery in gynecology: Robotic techniques compared</w:t>
      </w:r>
      <w:r>
        <w:rPr>
          <w:spacing w:val="40"/>
          <w:w w:val="115"/>
          <w:sz w:val="12"/>
        </w:rPr>
        <w:t> </w:t>
      </w:r>
      <w:r>
        <w:rPr>
          <w:w w:val="115"/>
          <w:sz w:val="12"/>
        </w:rPr>
        <w:t>with</w:t>
      </w:r>
      <w:r>
        <w:rPr>
          <w:w w:val="115"/>
          <w:sz w:val="12"/>
        </w:rPr>
        <w:t> laparoscopy</w:t>
      </w:r>
      <w:r>
        <w:rPr>
          <w:w w:val="115"/>
          <w:sz w:val="12"/>
        </w:rPr>
        <w:t> and</w:t>
      </w:r>
      <w:r>
        <w:rPr>
          <w:w w:val="115"/>
          <w:sz w:val="12"/>
        </w:rPr>
        <w:t> laparotomy.</w:t>
      </w:r>
      <w:r>
        <w:rPr>
          <w:w w:val="115"/>
          <w:sz w:val="12"/>
        </w:rPr>
        <w:t> J</w:t>
      </w:r>
      <w:r>
        <w:rPr>
          <w:w w:val="115"/>
          <w:sz w:val="12"/>
        </w:rPr>
        <w:t> Minim</w:t>
      </w:r>
      <w:r>
        <w:rPr>
          <w:w w:val="115"/>
          <w:sz w:val="12"/>
        </w:rPr>
        <w:t> Invasive</w:t>
      </w:r>
      <w:r>
        <w:rPr>
          <w:w w:val="115"/>
          <w:sz w:val="12"/>
        </w:rPr>
        <w:t> Gynecol</w:t>
      </w:r>
      <w:r>
        <w:rPr>
          <w:w w:val="115"/>
          <w:sz w:val="12"/>
        </w:rPr>
        <w:t> 2014;21:353–61.</w:t>
      </w:r>
      <w:r>
        <w:rPr>
          <w:spacing w:val="40"/>
          <w:w w:val="117"/>
          <w:sz w:val="12"/>
        </w:rPr>
        <w:t> </w:t>
      </w:r>
      <w:bookmarkStart w:name="_bookmark31" w:id="55"/>
      <w:bookmarkEnd w:id="55"/>
      <w:r>
        <w:rPr>
          <w:w w:val="117"/>
          <w:sz w:val="12"/>
        </w:rPr>
      </w:r>
      <w:hyperlink r:id="rId36">
        <w:r>
          <w:rPr>
            <w:color w:val="007FAC"/>
            <w:spacing w:val="-2"/>
            <w:w w:val="115"/>
            <w:sz w:val="12"/>
          </w:rPr>
          <w:t>http://dx.doi.org/10.1016/j.jmig.2013.11.010</w:t>
        </w:r>
      </w:hyperlink>
      <w:r>
        <w:rPr>
          <w:spacing w:val="-2"/>
          <w:w w:val="115"/>
          <w:sz w:val="12"/>
        </w:rPr>
        <w:t>.</w:t>
      </w:r>
    </w:p>
    <w:p>
      <w:pPr>
        <w:pStyle w:val="ListParagraph"/>
        <w:numPr>
          <w:ilvl w:val="0"/>
          <w:numId w:val="2"/>
        </w:numPr>
        <w:tabs>
          <w:tab w:pos="488" w:val="left" w:leader="none"/>
          <w:tab w:pos="490" w:val="left" w:leader="none"/>
        </w:tabs>
        <w:spacing w:line="297" w:lineRule="auto" w:before="1" w:after="0"/>
        <w:ind w:left="490" w:right="38" w:hanging="280"/>
        <w:jc w:val="both"/>
        <w:rPr>
          <w:sz w:val="12"/>
        </w:rPr>
      </w:pPr>
      <w:r>
        <w:rPr>
          <w:w w:val="115"/>
          <w:sz w:val="12"/>
        </w:rPr>
        <w:t>Mcginnis</w:t>
      </w:r>
      <w:r>
        <w:rPr>
          <w:w w:val="115"/>
          <w:sz w:val="12"/>
        </w:rPr>
        <w:t> DE,</w:t>
      </w:r>
      <w:r>
        <w:rPr>
          <w:w w:val="115"/>
          <w:sz w:val="12"/>
        </w:rPr>
        <w:t> Strup</w:t>
      </w:r>
      <w:r>
        <w:rPr>
          <w:w w:val="115"/>
          <w:sz w:val="12"/>
        </w:rPr>
        <w:t> SE,</w:t>
      </w:r>
      <w:r>
        <w:rPr>
          <w:w w:val="115"/>
          <w:sz w:val="12"/>
        </w:rPr>
        <w:t> Gomella</w:t>
      </w:r>
      <w:r>
        <w:rPr>
          <w:w w:val="115"/>
          <w:sz w:val="12"/>
        </w:rPr>
        <w:t> LG.</w:t>
      </w:r>
      <w:r>
        <w:rPr>
          <w:w w:val="115"/>
          <w:sz w:val="12"/>
        </w:rPr>
        <w:t> Management</w:t>
      </w:r>
      <w:r>
        <w:rPr>
          <w:w w:val="115"/>
          <w:sz w:val="12"/>
        </w:rPr>
        <w:t> of</w:t>
      </w:r>
      <w:r>
        <w:rPr>
          <w:w w:val="115"/>
          <w:sz w:val="12"/>
        </w:rPr>
        <w:t> hemorrhage</w:t>
      </w:r>
      <w:r>
        <w:rPr>
          <w:w w:val="115"/>
          <w:sz w:val="12"/>
        </w:rPr>
        <w:t> during</w:t>
      </w:r>
      <w:r>
        <w:rPr>
          <w:w w:val="115"/>
          <w:sz w:val="12"/>
        </w:rPr>
        <w:t> </w:t>
      </w:r>
      <w:r>
        <w:rPr>
          <w:w w:val="115"/>
          <w:sz w:val="12"/>
        </w:rPr>
        <w:t>la-</w:t>
      </w:r>
      <w:r>
        <w:rPr>
          <w:spacing w:val="40"/>
          <w:w w:val="115"/>
          <w:sz w:val="12"/>
        </w:rPr>
        <w:t> </w:t>
      </w:r>
      <w:r>
        <w:rPr>
          <w:w w:val="115"/>
          <w:sz w:val="12"/>
        </w:rPr>
        <w:t>paroscopy.</w:t>
      </w:r>
      <w:r>
        <w:rPr>
          <w:w w:val="115"/>
          <w:sz w:val="12"/>
        </w:rPr>
        <w:t> J</w:t>
      </w:r>
      <w:r>
        <w:rPr>
          <w:w w:val="115"/>
          <w:sz w:val="12"/>
        </w:rPr>
        <w:t> Endourol</w:t>
      </w:r>
      <w:r>
        <w:rPr>
          <w:w w:val="115"/>
          <w:sz w:val="12"/>
        </w:rPr>
        <w:t> 2000;14:915–20.</w:t>
      </w:r>
      <w:r>
        <w:rPr>
          <w:w w:val="115"/>
          <w:sz w:val="12"/>
        </w:rPr>
        <w:t> </w:t>
      </w:r>
      <w:hyperlink r:id="rId37">
        <w:r>
          <w:rPr>
            <w:color w:val="007FAC"/>
            <w:w w:val="115"/>
            <w:sz w:val="12"/>
          </w:rPr>
          <w:t>http://dx.doi.org/10.1089/end.2000.14.</w:t>
        </w:r>
      </w:hyperlink>
      <w:r>
        <w:rPr>
          <w:color w:val="007FAC"/>
          <w:spacing w:val="80"/>
          <w:w w:val="115"/>
          <w:sz w:val="12"/>
        </w:rPr>
        <w:t> </w:t>
      </w:r>
      <w:hyperlink r:id="rId37">
        <w:r>
          <w:rPr>
            <w:color w:val="007FAC"/>
            <w:spacing w:val="-4"/>
            <w:w w:val="115"/>
            <w:sz w:val="12"/>
          </w:rPr>
          <w:t>915</w:t>
        </w:r>
      </w:hyperlink>
      <w:r>
        <w:rPr>
          <w:spacing w:val="-4"/>
          <w:w w:val="115"/>
          <w:sz w:val="12"/>
        </w:rPr>
        <w:t>.</w:t>
      </w:r>
    </w:p>
    <w:p>
      <w:pPr>
        <w:pStyle w:val="ListParagraph"/>
        <w:numPr>
          <w:ilvl w:val="0"/>
          <w:numId w:val="2"/>
        </w:numPr>
        <w:tabs>
          <w:tab w:pos="488" w:val="left" w:leader="none"/>
          <w:tab w:pos="490" w:val="left" w:leader="none"/>
        </w:tabs>
        <w:spacing w:line="297" w:lineRule="auto" w:before="1" w:after="0"/>
        <w:ind w:left="490" w:right="38" w:hanging="280"/>
        <w:jc w:val="both"/>
        <w:rPr>
          <w:sz w:val="12"/>
        </w:rPr>
      </w:pPr>
      <w:hyperlink r:id="rId38">
        <w:r>
          <w:rPr>
            <w:color w:val="007FAC"/>
            <w:w w:val="115"/>
            <w:sz w:val="12"/>
          </w:rPr>
          <w:t>Sugi</w:t>
        </w:r>
        <w:r>
          <w:rPr>
            <w:color w:val="007FAC"/>
            <w:w w:val="115"/>
            <w:sz w:val="12"/>
          </w:rPr>
          <w:t> K,</w:t>
        </w:r>
        <w:r>
          <w:rPr>
            <w:color w:val="007FAC"/>
            <w:w w:val="115"/>
            <w:sz w:val="12"/>
          </w:rPr>
          <w:t> Sudoh</w:t>
        </w:r>
        <w:r>
          <w:rPr>
            <w:color w:val="007FAC"/>
            <w:w w:val="115"/>
            <w:sz w:val="12"/>
          </w:rPr>
          <w:t> M,</w:t>
        </w:r>
        <w:r>
          <w:rPr>
            <w:color w:val="007FAC"/>
            <w:w w:val="115"/>
            <w:sz w:val="12"/>
          </w:rPr>
          <w:t> Hirazawa</w:t>
        </w:r>
        <w:r>
          <w:rPr>
            <w:color w:val="007FAC"/>
            <w:w w:val="115"/>
            <w:sz w:val="12"/>
          </w:rPr>
          <w:t> K,</w:t>
        </w:r>
        <w:r>
          <w:rPr>
            <w:color w:val="007FAC"/>
            <w:w w:val="115"/>
            <w:sz w:val="12"/>
          </w:rPr>
          <w:t> Matsuda</w:t>
        </w:r>
        <w:r>
          <w:rPr>
            <w:color w:val="007FAC"/>
            <w:w w:val="115"/>
            <w:sz w:val="12"/>
          </w:rPr>
          <w:t> E,</w:t>
        </w:r>
        <w:r>
          <w:rPr>
            <w:color w:val="007FAC"/>
            <w:w w:val="115"/>
            <w:sz w:val="12"/>
          </w:rPr>
          <w:t> Kaneda</w:t>
        </w:r>
        <w:r>
          <w:rPr>
            <w:color w:val="007FAC"/>
            <w:w w:val="115"/>
            <w:sz w:val="12"/>
          </w:rPr>
          <w:t> Y.</w:t>
        </w:r>
        <w:r>
          <w:rPr>
            <w:color w:val="007FAC"/>
            <w:w w:val="115"/>
            <w:sz w:val="12"/>
          </w:rPr>
          <w:t> Intrathoracic</w:t>
        </w:r>
        <w:r>
          <w:rPr>
            <w:color w:val="007FAC"/>
            <w:w w:val="115"/>
            <w:sz w:val="12"/>
          </w:rPr>
          <w:t> bleeding</w:t>
        </w:r>
      </w:hyperlink>
      <w:r>
        <w:rPr>
          <w:color w:val="007FAC"/>
          <w:spacing w:val="40"/>
          <w:w w:val="115"/>
          <w:sz w:val="12"/>
        </w:rPr>
        <w:t> </w:t>
      </w:r>
      <w:hyperlink r:id="rId38">
        <w:r>
          <w:rPr>
            <w:color w:val="007FAC"/>
            <w:w w:val="115"/>
            <w:sz w:val="12"/>
          </w:rPr>
          <w:t>during</w:t>
        </w:r>
        <w:r>
          <w:rPr>
            <w:color w:val="007FAC"/>
            <w:w w:val="115"/>
            <w:sz w:val="12"/>
          </w:rPr>
          <w:t> video-assisted</w:t>
        </w:r>
        <w:r>
          <w:rPr>
            <w:color w:val="007FAC"/>
            <w:w w:val="115"/>
            <w:sz w:val="12"/>
          </w:rPr>
          <w:t> thoracoscopic</w:t>
        </w:r>
        <w:r>
          <w:rPr>
            <w:color w:val="007FAC"/>
            <w:w w:val="115"/>
            <w:sz w:val="12"/>
          </w:rPr>
          <w:t> lobectomy</w:t>
        </w:r>
        <w:r>
          <w:rPr>
            <w:color w:val="007FAC"/>
            <w:w w:val="115"/>
            <w:sz w:val="12"/>
          </w:rPr>
          <w:t> and</w:t>
        </w:r>
        <w:r>
          <w:rPr>
            <w:color w:val="007FAC"/>
            <w:w w:val="115"/>
            <w:sz w:val="12"/>
          </w:rPr>
          <w:t> segmentectomy.</w:t>
        </w:r>
        <w:r>
          <w:rPr>
            <w:color w:val="007FAC"/>
            <w:w w:val="115"/>
            <w:sz w:val="12"/>
          </w:rPr>
          <w:t> Kyobu</w:t>
        </w:r>
        <w:r>
          <w:rPr>
            <w:color w:val="007FAC"/>
            <w:w w:val="115"/>
            <w:sz w:val="12"/>
          </w:rPr>
          <w:t> </w:t>
        </w:r>
        <w:r>
          <w:rPr>
            <w:color w:val="007FAC"/>
            <w:w w:val="115"/>
            <w:sz w:val="12"/>
          </w:rPr>
          <w:t>Geka</w:t>
        </w:r>
      </w:hyperlink>
      <w:r>
        <w:rPr>
          <w:color w:val="007FAC"/>
          <w:spacing w:val="40"/>
          <w:w w:val="115"/>
          <w:sz w:val="12"/>
        </w:rPr>
        <w:t> </w:t>
      </w:r>
      <w:hyperlink r:id="rId38">
        <w:r>
          <w:rPr>
            <w:color w:val="007FAC"/>
            <w:spacing w:val="-2"/>
            <w:w w:val="115"/>
            <w:sz w:val="12"/>
          </w:rPr>
          <w:t>2003;56:928–31.</w:t>
        </w:r>
      </w:hyperlink>
    </w:p>
    <w:p>
      <w:pPr>
        <w:pStyle w:val="ListParagraph"/>
        <w:numPr>
          <w:ilvl w:val="0"/>
          <w:numId w:val="2"/>
        </w:numPr>
        <w:tabs>
          <w:tab w:pos="488" w:val="left" w:leader="none"/>
          <w:tab w:pos="490" w:val="left" w:leader="none"/>
        </w:tabs>
        <w:spacing w:line="297" w:lineRule="auto" w:before="0" w:after="0"/>
        <w:ind w:left="490" w:right="38" w:hanging="352"/>
        <w:jc w:val="both"/>
        <w:rPr>
          <w:sz w:val="12"/>
        </w:rPr>
      </w:pPr>
      <w:r>
        <w:rPr>
          <w:w w:val="115"/>
          <w:sz w:val="12"/>
        </w:rPr>
        <w:t>Martay</w:t>
      </w:r>
      <w:r>
        <w:rPr>
          <w:w w:val="115"/>
          <w:sz w:val="12"/>
        </w:rPr>
        <w:t> K,</w:t>
      </w:r>
      <w:r>
        <w:rPr>
          <w:w w:val="115"/>
          <w:sz w:val="12"/>
        </w:rPr>
        <w:t> Dembo</w:t>
      </w:r>
      <w:r>
        <w:rPr>
          <w:w w:val="115"/>
          <w:sz w:val="12"/>
        </w:rPr>
        <w:t> G,</w:t>
      </w:r>
      <w:r>
        <w:rPr>
          <w:w w:val="115"/>
          <w:sz w:val="12"/>
        </w:rPr>
        <w:t> Vater</w:t>
      </w:r>
      <w:r>
        <w:rPr>
          <w:w w:val="115"/>
          <w:sz w:val="12"/>
        </w:rPr>
        <w:t> Y,</w:t>
      </w:r>
      <w:r>
        <w:rPr>
          <w:w w:val="115"/>
          <w:sz w:val="12"/>
        </w:rPr>
        <w:t> Charpentier</w:t>
      </w:r>
      <w:r>
        <w:rPr>
          <w:w w:val="115"/>
          <w:sz w:val="12"/>
        </w:rPr>
        <w:t> K,</w:t>
      </w:r>
      <w:r>
        <w:rPr>
          <w:w w:val="115"/>
          <w:sz w:val="12"/>
        </w:rPr>
        <w:t> Levy</w:t>
      </w:r>
      <w:r>
        <w:rPr>
          <w:w w:val="115"/>
          <w:sz w:val="12"/>
        </w:rPr>
        <w:t> A,</w:t>
      </w:r>
      <w:r>
        <w:rPr>
          <w:w w:val="115"/>
          <w:sz w:val="12"/>
        </w:rPr>
        <w:t> Bakthavatsalam</w:t>
      </w:r>
      <w:r>
        <w:rPr>
          <w:w w:val="115"/>
          <w:sz w:val="12"/>
        </w:rPr>
        <w:t> R,</w:t>
      </w:r>
      <w:r>
        <w:rPr>
          <w:w w:val="115"/>
          <w:sz w:val="12"/>
        </w:rPr>
        <w:t> et</w:t>
      </w:r>
      <w:r>
        <w:rPr>
          <w:w w:val="115"/>
          <w:sz w:val="12"/>
        </w:rPr>
        <w:t> al.</w:t>
      </w:r>
      <w:r>
        <w:rPr>
          <w:spacing w:val="40"/>
          <w:w w:val="115"/>
          <w:sz w:val="12"/>
        </w:rPr>
        <w:t> </w:t>
      </w:r>
      <w:r>
        <w:rPr>
          <w:w w:val="115"/>
          <w:sz w:val="12"/>
        </w:rPr>
        <w:t>Unexpected</w:t>
      </w:r>
      <w:r>
        <w:rPr>
          <w:w w:val="115"/>
          <w:sz w:val="12"/>
        </w:rPr>
        <w:t> surgical</w:t>
      </w:r>
      <w:r>
        <w:rPr>
          <w:w w:val="115"/>
          <w:sz w:val="12"/>
        </w:rPr>
        <w:t> difficulties</w:t>
      </w:r>
      <w:r>
        <w:rPr>
          <w:w w:val="115"/>
          <w:sz w:val="12"/>
        </w:rPr>
        <w:t> leading</w:t>
      </w:r>
      <w:r>
        <w:rPr>
          <w:w w:val="115"/>
          <w:sz w:val="12"/>
        </w:rPr>
        <w:t> to</w:t>
      </w:r>
      <w:r>
        <w:rPr>
          <w:w w:val="115"/>
          <w:sz w:val="12"/>
        </w:rPr>
        <w:t> hemorrhage</w:t>
      </w:r>
      <w:r>
        <w:rPr>
          <w:w w:val="115"/>
          <w:sz w:val="12"/>
        </w:rPr>
        <w:t> and</w:t>
      </w:r>
      <w:r>
        <w:rPr>
          <w:w w:val="115"/>
          <w:sz w:val="12"/>
        </w:rPr>
        <w:t> gas</w:t>
      </w:r>
      <w:r>
        <w:rPr>
          <w:w w:val="115"/>
          <w:sz w:val="12"/>
        </w:rPr>
        <w:t> embolus</w:t>
      </w:r>
      <w:r>
        <w:rPr>
          <w:w w:val="115"/>
          <w:sz w:val="12"/>
        </w:rPr>
        <w:t> </w:t>
      </w:r>
      <w:r>
        <w:rPr>
          <w:w w:val="115"/>
          <w:sz w:val="12"/>
        </w:rPr>
        <w:t>during</w:t>
      </w:r>
      <w:r>
        <w:rPr>
          <w:spacing w:val="40"/>
          <w:w w:val="115"/>
          <w:sz w:val="12"/>
        </w:rPr>
        <w:t> </w:t>
      </w:r>
      <w:r>
        <w:rPr>
          <w:w w:val="115"/>
          <w:sz w:val="12"/>
        </w:rPr>
        <w:t>laparoscopic</w:t>
      </w:r>
      <w:r>
        <w:rPr>
          <w:w w:val="115"/>
          <w:sz w:val="12"/>
        </w:rPr>
        <w:t> donor</w:t>
      </w:r>
      <w:r>
        <w:rPr>
          <w:w w:val="115"/>
          <w:sz w:val="12"/>
        </w:rPr>
        <w:t> nephrectomy:</w:t>
      </w:r>
      <w:r>
        <w:rPr>
          <w:w w:val="115"/>
          <w:sz w:val="12"/>
        </w:rPr>
        <w:t> A</w:t>
      </w:r>
      <w:r>
        <w:rPr>
          <w:w w:val="115"/>
          <w:sz w:val="12"/>
        </w:rPr>
        <w:t> case</w:t>
      </w:r>
      <w:r>
        <w:rPr>
          <w:w w:val="115"/>
          <w:sz w:val="12"/>
        </w:rPr>
        <w:t> report.</w:t>
      </w:r>
      <w:r>
        <w:rPr>
          <w:w w:val="115"/>
          <w:sz w:val="12"/>
        </w:rPr>
        <w:t> Can</w:t>
      </w:r>
      <w:r>
        <w:rPr>
          <w:w w:val="115"/>
          <w:sz w:val="12"/>
        </w:rPr>
        <w:t> J</w:t>
      </w:r>
      <w:r>
        <w:rPr>
          <w:w w:val="115"/>
          <w:sz w:val="12"/>
        </w:rPr>
        <w:t> Anaesth</w:t>
      </w:r>
      <w:r>
        <w:rPr>
          <w:w w:val="115"/>
          <w:sz w:val="12"/>
        </w:rPr>
        <w:t> 2003;50:891–4.</w:t>
      </w:r>
      <w:r>
        <w:rPr>
          <w:spacing w:val="40"/>
          <w:w w:val="117"/>
          <w:sz w:val="12"/>
        </w:rPr>
        <w:t> </w:t>
      </w:r>
      <w:bookmarkStart w:name="_bookmark32" w:id="56"/>
      <w:bookmarkEnd w:id="56"/>
      <w:r>
        <w:rPr>
          <w:w w:val="117"/>
          <w:sz w:val="12"/>
        </w:rPr>
      </w:r>
      <w:hyperlink r:id="rId39">
        <w:r>
          <w:rPr>
            <w:color w:val="007FAC"/>
            <w:spacing w:val="-2"/>
            <w:w w:val="115"/>
            <w:sz w:val="12"/>
          </w:rPr>
          <w:t>http://dx.doi.org/10.1007/BF03018734</w:t>
        </w:r>
      </w:hyperlink>
      <w:r>
        <w:rPr>
          <w:spacing w:val="-2"/>
          <w:w w:val="115"/>
          <w:sz w:val="12"/>
        </w:rPr>
        <w:t>.</w:t>
      </w:r>
    </w:p>
    <w:p>
      <w:pPr>
        <w:pStyle w:val="ListParagraph"/>
        <w:numPr>
          <w:ilvl w:val="0"/>
          <w:numId w:val="2"/>
        </w:numPr>
        <w:tabs>
          <w:tab w:pos="488" w:val="left" w:leader="none"/>
          <w:tab w:pos="490" w:val="left" w:leader="none"/>
        </w:tabs>
        <w:spacing w:line="297" w:lineRule="auto" w:before="1" w:after="0"/>
        <w:ind w:left="490" w:right="38" w:hanging="352"/>
        <w:jc w:val="both"/>
        <w:rPr>
          <w:sz w:val="12"/>
        </w:rPr>
      </w:pPr>
      <w:r>
        <w:rPr>
          <w:w w:val="115"/>
          <w:sz w:val="12"/>
        </w:rPr>
        <w:t>Rosevear</w:t>
      </w:r>
      <w:r>
        <w:rPr>
          <w:w w:val="115"/>
          <w:sz w:val="12"/>
        </w:rPr>
        <w:t> HM,</w:t>
      </w:r>
      <w:r>
        <w:rPr>
          <w:w w:val="115"/>
          <w:sz w:val="12"/>
        </w:rPr>
        <w:t> Montgomery</w:t>
      </w:r>
      <w:r>
        <w:rPr>
          <w:w w:val="115"/>
          <w:sz w:val="12"/>
        </w:rPr>
        <w:t> JS,</w:t>
      </w:r>
      <w:r>
        <w:rPr>
          <w:w w:val="115"/>
          <w:sz w:val="12"/>
        </w:rPr>
        <w:t> Roberts</w:t>
      </w:r>
      <w:r>
        <w:rPr>
          <w:w w:val="115"/>
          <w:sz w:val="12"/>
        </w:rPr>
        <w:t> WW,</w:t>
      </w:r>
      <w:r>
        <w:rPr>
          <w:w w:val="115"/>
          <w:sz w:val="12"/>
        </w:rPr>
        <w:t> Wolf</w:t>
      </w:r>
      <w:r>
        <w:rPr>
          <w:w w:val="115"/>
          <w:sz w:val="12"/>
        </w:rPr>
        <w:t> JS.</w:t>
      </w:r>
      <w:r>
        <w:rPr>
          <w:w w:val="115"/>
          <w:sz w:val="12"/>
        </w:rPr>
        <w:t> Characterization</w:t>
      </w:r>
      <w:r>
        <w:rPr>
          <w:w w:val="115"/>
          <w:sz w:val="12"/>
        </w:rPr>
        <w:t> and</w:t>
      </w:r>
      <w:r>
        <w:rPr>
          <w:spacing w:val="40"/>
          <w:w w:val="115"/>
          <w:sz w:val="12"/>
        </w:rPr>
        <w:t> </w:t>
      </w:r>
      <w:r>
        <w:rPr>
          <w:w w:val="115"/>
          <w:sz w:val="12"/>
        </w:rPr>
        <w:t>management</w:t>
      </w:r>
      <w:r>
        <w:rPr>
          <w:w w:val="115"/>
          <w:sz w:val="12"/>
        </w:rPr>
        <w:t> of</w:t>
      </w:r>
      <w:r>
        <w:rPr>
          <w:w w:val="115"/>
          <w:sz w:val="12"/>
        </w:rPr>
        <w:t> postoperative</w:t>
      </w:r>
      <w:r>
        <w:rPr>
          <w:w w:val="115"/>
          <w:sz w:val="12"/>
        </w:rPr>
        <w:t> hemorrhage</w:t>
      </w:r>
      <w:r>
        <w:rPr>
          <w:w w:val="115"/>
          <w:sz w:val="12"/>
        </w:rPr>
        <w:t> following</w:t>
      </w:r>
      <w:r>
        <w:rPr>
          <w:w w:val="115"/>
          <w:sz w:val="12"/>
        </w:rPr>
        <w:t> upper</w:t>
      </w:r>
      <w:r>
        <w:rPr>
          <w:w w:val="115"/>
          <w:sz w:val="12"/>
        </w:rPr>
        <w:t> retroperitoneal</w:t>
      </w:r>
      <w:r>
        <w:rPr>
          <w:w w:val="115"/>
          <w:sz w:val="12"/>
        </w:rPr>
        <w:t> </w:t>
      </w:r>
      <w:r>
        <w:rPr>
          <w:w w:val="115"/>
          <w:sz w:val="12"/>
        </w:rPr>
        <w:t>la-</w:t>
      </w:r>
      <w:r>
        <w:rPr>
          <w:spacing w:val="40"/>
          <w:w w:val="115"/>
          <w:sz w:val="12"/>
        </w:rPr>
        <w:t> </w:t>
      </w:r>
      <w:r>
        <w:rPr>
          <w:w w:val="115"/>
          <w:sz w:val="12"/>
        </w:rPr>
        <w:t>paroscopic</w:t>
      </w:r>
      <w:r>
        <w:rPr>
          <w:w w:val="115"/>
          <w:sz w:val="12"/>
        </w:rPr>
        <w:t> surgery.</w:t>
      </w:r>
      <w:r>
        <w:rPr>
          <w:w w:val="115"/>
          <w:sz w:val="12"/>
        </w:rPr>
        <w:t> J</w:t>
      </w:r>
      <w:r>
        <w:rPr>
          <w:w w:val="115"/>
          <w:sz w:val="12"/>
        </w:rPr>
        <w:t> Urol</w:t>
      </w:r>
      <w:r>
        <w:rPr>
          <w:w w:val="115"/>
          <w:sz w:val="12"/>
        </w:rPr>
        <w:t> 2006;176:1458–62.</w:t>
      </w:r>
      <w:r>
        <w:rPr>
          <w:w w:val="115"/>
          <w:sz w:val="12"/>
        </w:rPr>
        <w:t> </w:t>
      </w:r>
      <w:hyperlink r:id="rId40">
        <w:r>
          <w:rPr>
            <w:color w:val="007FAC"/>
            <w:w w:val="115"/>
            <w:sz w:val="12"/>
          </w:rPr>
          <w:t>http://dx.doi.org/10.1016/j.juro.</w:t>
        </w:r>
      </w:hyperlink>
      <w:r>
        <w:rPr>
          <w:color w:val="007FAC"/>
          <w:spacing w:val="40"/>
          <w:w w:val="124"/>
          <w:sz w:val="12"/>
        </w:rPr>
        <w:t> </w:t>
      </w:r>
      <w:bookmarkStart w:name="_bookmark33" w:id="57"/>
      <w:bookmarkEnd w:id="57"/>
      <w:r>
        <w:rPr>
          <w:color w:val="007FAC"/>
          <w:w w:val="124"/>
          <w:sz w:val="12"/>
        </w:rPr>
      </w:r>
      <w:hyperlink r:id="rId40">
        <w:r>
          <w:rPr>
            <w:color w:val="007FAC"/>
            <w:spacing w:val="-2"/>
            <w:w w:val="115"/>
            <w:sz w:val="12"/>
          </w:rPr>
          <w:t>2006.06.023</w:t>
        </w:r>
      </w:hyperlink>
      <w:r>
        <w:rPr>
          <w:spacing w:val="-2"/>
          <w:w w:val="115"/>
          <w:sz w:val="12"/>
        </w:rPr>
        <w:t>.</w:t>
      </w:r>
    </w:p>
    <w:p>
      <w:pPr>
        <w:pStyle w:val="ListParagraph"/>
        <w:numPr>
          <w:ilvl w:val="0"/>
          <w:numId w:val="2"/>
        </w:numPr>
        <w:tabs>
          <w:tab w:pos="488" w:val="left" w:leader="none"/>
          <w:tab w:pos="490" w:val="left" w:leader="none"/>
        </w:tabs>
        <w:spacing w:line="297" w:lineRule="auto" w:before="1" w:after="0"/>
        <w:ind w:left="490" w:right="38" w:hanging="352"/>
        <w:jc w:val="both"/>
        <w:rPr>
          <w:sz w:val="12"/>
        </w:rPr>
      </w:pPr>
      <w:r>
        <w:rPr>
          <w:w w:val="115"/>
          <w:sz w:val="12"/>
        </w:rPr>
        <w:t>Vargas-Palacios</w:t>
      </w:r>
      <w:r>
        <w:rPr>
          <w:spacing w:val="-5"/>
          <w:w w:val="115"/>
          <w:sz w:val="12"/>
        </w:rPr>
        <w:t> </w:t>
      </w:r>
      <w:r>
        <w:rPr>
          <w:w w:val="115"/>
          <w:sz w:val="12"/>
        </w:rPr>
        <w:t>A,</w:t>
      </w:r>
      <w:r>
        <w:rPr>
          <w:spacing w:val="-5"/>
          <w:w w:val="115"/>
          <w:sz w:val="12"/>
        </w:rPr>
        <w:t> </w:t>
      </w:r>
      <w:r>
        <w:rPr>
          <w:w w:val="115"/>
          <w:sz w:val="12"/>
        </w:rPr>
        <w:t>Hulme</w:t>
      </w:r>
      <w:r>
        <w:rPr>
          <w:spacing w:val="-5"/>
          <w:w w:val="115"/>
          <w:sz w:val="12"/>
        </w:rPr>
        <w:t> </w:t>
      </w:r>
      <w:r>
        <w:rPr>
          <w:w w:val="115"/>
          <w:sz w:val="12"/>
        </w:rPr>
        <w:t>C,</w:t>
      </w:r>
      <w:r>
        <w:rPr>
          <w:spacing w:val="-5"/>
          <w:w w:val="115"/>
          <w:sz w:val="12"/>
        </w:rPr>
        <w:t> </w:t>
      </w:r>
      <w:r>
        <w:rPr>
          <w:w w:val="115"/>
          <w:sz w:val="12"/>
        </w:rPr>
        <w:t>Veale</w:t>
      </w:r>
      <w:r>
        <w:rPr>
          <w:spacing w:val="-5"/>
          <w:w w:val="115"/>
          <w:sz w:val="12"/>
        </w:rPr>
        <w:t> </w:t>
      </w:r>
      <w:r>
        <w:rPr>
          <w:w w:val="115"/>
          <w:sz w:val="12"/>
        </w:rPr>
        <w:t>T,</w:t>
      </w:r>
      <w:r>
        <w:rPr>
          <w:spacing w:val="-5"/>
          <w:w w:val="115"/>
          <w:sz w:val="12"/>
        </w:rPr>
        <w:t> </w:t>
      </w:r>
      <w:r>
        <w:rPr>
          <w:w w:val="115"/>
          <w:sz w:val="12"/>
        </w:rPr>
        <w:t>Downey</w:t>
      </w:r>
      <w:r>
        <w:rPr>
          <w:spacing w:val="-5"/>
          <w:w w:val="115"/>
          <w:sz w:val="12"/>
        </w:rPr>
        <w:t> </w:t>
      </w:r>
      <w:r>
        <w:rPr>
          <w:w w:val="115"/>
          <w:sz w:val="12"/>
        </w:rPr>
        <w:t>CL.</w:t>
      </w:r>
      <w:r>
        <w:rPr>
          <w:spacing w:val="-5"/>
          <w:w w:val="115"/>
          <w:sz w:val="12"/>
        </w:rPr>
        <w:t> </w:t>
      </w:r>
      <w:r>
        <w:rPr>
          <w:w w:val="115"/>
          <w:sz w:val="12"/>
        </w:rPr>
        <w:t>Systematic</w:t>
      </w:r>
      <w:r>
        <w:rPr>
          <w:spacing w:val="-5"/>
          <w:w w:val="115"/>
          <w:sz w:val="12"/>
        </w:rPr>
        <w:t> </w:t>
      </w:r>
      <w:r>
        <w:rPr>
          <w:w w:val="115"/>
          <w:sz w:val="12"/>
        </w:rPr>
        <w:t>review</w:t>
      </w:r>
      <w:r>
        <w:rPr>
          <w:spacing w:val="-5"/>
          <w:w w:val="115"/>
          <w:sz w:val="12"/>
        </w:rPr>
        <w:t> </w:t>
      </w:r>
      <w:r>
        <w:rPr>
          <w:w w:val="115"/>
          <w:sz w:val="12"/>
        </w:rPr>
        <w:t>of</w:t>
      </w:r>
      <w:r>
        <w:rPr>
          <w:spacing w:val="-5"/>
          <w:w w:val="115"/>
          <w:sz w:val="12"/>
        </w:rPr>
        <w:t> </w:t>
      </w:r>
      <w:r>
        <w:rPr>
          <w:w w:val="115"/>
          <w:sz w:val="12"/>
        </w:rPr>
        <w:t>retraction</w:t>
      </w:r>
      <w:r>
        <w:rPr>
          <w:spacing w:val="40"/>
          <w:w w:val="115"/>
          <w:sz w:val="12"/>
        </w:rPr>
        <w:t> </w:t>
      </w:r>
      <w:r>
        <w:rPr>
          <w:w w:val="115"/>
          <w:sz w:val="12"/>
        </w:rPr>
        <w:t>devices</w:t>
      </w:r>
      <w:r>
        <w:rPr>
          <w:w w:val="115"/>
          <w:sz w:val="12"/>
        </w:rPr>
        <w:t> for</w:t>
      </w:r>
      <w:r>
        <w:rPr>
          <w:w w:val="115"/>
          <w:sz w:val="12"/>
        </w:rPr>
        <w:t> laparoscopic</w:t>
      </w:r>
      <w:r>
        <w:rPr>
          <w:w w:val="115"/>
          <w:sz w:val="12"/>
        </w:rPr>
        <w:t> surgery.</w:t>
      </w:r>
      <w:r>
        <w:rPr>
          <w:w w:val="115"/>
          <w:sz w:val="12"/>
        </w:rPr>
        <w:t> Surg</w:t>
      </w:r>
      <w:r>
        <w:rPr>
          <w:w w:val="115"/>
          <w:sz w:val="12"/>
        </w:rPr>
        <w:t> Innov</w:t>
      </w:r>
      <w:r>
        <w:rPr>
          <w:w w:val="115"/>
          <w:sz w:val="12"/>
        </w:rPr>
        <w:t> 2016;23:90–101.</w:t>
      </w:r>
      <w:r>
        <w:rPr>
          <w:w w:val="115"/>
          <w:sz w:val="12"/>
        </w:rPr>
        <w:t> </w:t>
      </w:r>
      <w:hyperlink r:id="rId41">
        <w:r>
          <w:rPr>
            <w:color w:val="007FAC"/>
            <w:w w:val="115"/>
            <w:sz w:val="12"/>
          </w:rPr>
          <w:t>http://dx.doi.org/</w:t>
        </w:r>
      </w:hyperlink>
      <w:r>
        <w:rPr>
          <w:color w:val="007FAC"/>
          <w:spacing w:val="40"/>
          <w:w w:val="126"/>
          <w:sz w:val="12"/>
        </w:rPr>
        <w:t> </w:t>
      </w:r>
      <w:bookmarkStart w:name="_bookmark34" w:id="58"/>
      <w:bookmarkEnd w:id="58"/>
      <w:r>
        <w:rPr>
          <w:color w:val="007FAC"/>
          <w:w w:val="126"/>
          <w:sz w:val="12"/>
        </w:rPr>
      </w:r>
      <w:hyperlink r:id="rId41">
        <w:r>
          <w:rPr>
            <w:color w:val="007FAC"/>
            <w:spacing w:val="-2"/>
            <w:w w:val="115"/>
            <w:sz w:val="12"/>
          </w:rPr>
          <w:t>10.1177/1553350615587991</w:t>
        </w:r>
      </w:hyperlink>
      <w:r>
        <w:rPr>
          <w:spacing w:val="-2"/>
          <w:w w:val="115"/>
          <w:sz w:val="12"/>
        </w:rPr>
        <w:t>.</w:t>
      </w:r>
    </w:p>
    <w:p>
      <w:pPr>
        <w:pStyle w:val="ListParagraph"/>
        <w:numPr>
          <w:ilvl w:val="0"/>
          <w:numId w:val="2"/>
        </w:numPr>
        <w:tabs>
          <w:tab w:pos="488" w:val="left" w:leader="none"/>
          <w:tab w:pos="490" w:val="left" w:leader="none"/>
        </w:tabs>
        <w:spacing w:line="297" w:lineRule="auto" w:before="1" w:after="0"/>
        <w:ind w:left="490" w:right="38" w:hanging="352"/>
        <w:jc w:val="both"/>
        <w:rPr>
          <w:sz w:val="12"/>
        </w:rPr>
      </w:pPr>
      <w:r>
        <w:rPr>
          <w:w w:val="115"/>
          <w:sz w:val="12"/>
        </w:rPr>
        <w:t>Bolton</w:t>
      </w:r>
      <w:r>
        <w:rPr>
          <w:spacing w:val="40"/>
          <w:w w:val="115"/>
          <w:sz w:val="12"/>
        </w:rPr>
        <w:t> </w:t>
      </w:r>
      <w:r>
        <w:rPr>
          <w:w w:val="115"/>
          <w:sz w:val="12"/>
        </w:rPr>
        <w:t>WS,</w:t>
      </w:r>
      <w:r>
        <w:rPr>
          <w:spacing w:val="40"/>
          <w:w w:val="115"/>
          <w:sz w:val="12"/>
        </w:rPr>
        <w:t> </w:t>
      </w:r>
      <w:r>
        <w:rPr>
          <w:w w:val="115"/>
          <w:sz w:val="12"/>
        </w:rPr>
        <w:t>Aruparayil</w:t>
      </w:r>
      <w:r>
        <w:rPr>
          <w:spacing w:val="40"/>
          <w:w w:val="115"/>
          <w:sz w:val="12"/>
        </w:rPr>
        <w:t> </w:t>
      </w:r>
      <w:r>
        <w:rPr>
          <w:w w:val="115"/>
          <w:sz w:val="12"/>
        </w:rPr>
        <w:t>NK,</w:t>
      </w:r>
      <w:r>
        <w:rPr>
          <w:spacing w:val="40"/>
          <w:w w:val="115"/>
          <w:sz w:val="12"/>
        </w:rPr>
        <w:t> </w:t>
      </w:r>
      <w:r>
        <w:rPr>
          <w:w w:val="115"/>
          <w:sz w:val="12"/>
        </w:rPr>
        <w:t>Chauhan</w:t>
      </w:r>
      <w:r>
        <w:rPr>
          <w:spacing w:val="40"/>
          <w:w w:val="115"/>
          <w:sz w:val="12"/>
        </w:rPr>
        <w:t> </w:t>
      </w:r>
      <w:r>
        <w:rPr>
          <w:w w:val="115"/>
          <w:sz w:val="12"/>
        </w:rPr>
        <w:t>M,</w:t>
      </w:r>
      <w:r>
        <w:rPr>
          <w:spacing w:val="40"/>
          <w:w w:val="115"/>
          <w:sz w:val="12"/>
        </w:rPr>
        <w:t> </w:t>
      </w:r>
      <w:r>
        <w:rPr>
          <w:w w:val="115"/>
          <w:sz w:val="12"/>
        </w:rPr>
        <w:t>Kitchen</w:t>
      </w:r>
      <w:r>
        <w:rPr>
          <w:spacing w:val="40"/>
          <w:w w:val="115"/>
          <w:sz w:val="12"/>
        </w:rPr>
        <w:t> </w:t>
      </w:r>
      <w:r>
        <w:rPr>
          <w:w w:val="115"/>
          <w:sz w:val="12"/>
        </w:rPr>
        <w:t>WR,</w:t>
      </w:r>
      <w:r>
        <w:rPr>
          <w:spacing w:val="40"/>
          <w:w w:val="115"/>
          <w:sz w:val="12"/>
        </w:rPr>
        <w:t> </w:t>
      </w:r>
      <w:r>
        <w:rPr>
          <w:w w:val="115"/>
          <w:sz w:val="12"/>
        </w:rPr>
        <w:t>Gnanaraj</w:t>
      </w:r>
      <w:r>
        <w:rPr>
          <w:spacing w:val="40"/>
          <w:w w:val="115"/>
          <w:sz w:val="12"/>
        </w:rPr>
        <w:t> </w:t>
      </w:r>
      <w:r>
        <w:rPr>
          <w:w w:val="115"/>
          <w:sz w:val="12"/>
        </w:rPr>
        <w:t>KJN,</w:t>
      </w:r>
      <w:r>
        <w:rPr>
          <w:spacing w:val="40"/>
          <w:w w:val="115"/>
          <w:sz w:val="12"/>
        </w:rPr>
        <w:t> </w:t>
      </w:r>
      <w:r>
        <w:rPr>
          <w:w w:val="115"/>
          <w:sz w:val="12"/>
        </w:rPr>
        <w:t>Ben-</w:t>
      </w:r>
      <w:r>
        <w:rPr>
          <w:spacing w:val="40"/>
          <w:w w:val="115"/>
          <w:sz w:val="12"/>
        </w:rPr>
        <w:t> </w:t>
      </w:r>
      <w:r>
        <w:rPr>
          <w:w w:val="115"/>
          <w:sz w:val="12"/>
        </w:rPr>
        <w:t>ton</w:t>
      </w:r>
      <w:r>
        <w:rPr>
          <w:spacing w:val="40"/>
          <w:w w:val="115"/>
          <w:sz w:val="12"/>
        </w:rPr>
        <w:t> </w:t>
      </w:r>
      <w:r>
        <w:rPr>
          <w:w w:val="115"/>
          <w:sz w:val="12"/>
        </w:rPr>
        <w:t>AM,</w:t>
      </w:r>
      <w:r>
        <w:rPr>
          <w:spacing w:val="40"/>
          <w:w w:val="115"/>
          <w:sz w:val="12"/>
        </w:rPr>
        <w:t> </w:t>
      </w:r>
      <w:r>
        <w:rPr>
          <w:w w:val="115"/>
          <w:sz w:val="12"/>
        </w:rPr>
        <w:t>et</w:t>
      </w:r>
      <w:r>
        <w:rPr>
          <w:spacing w:val="40"/>
          <w:w w:val="115"/>
          <w:sz w:val="12"/>
        </w:rPr>
        <w:t> </w:t>
      </w:r>
      <w:r>
        <w:rPr>
          <w:w w:val="115"/>
          <w:sz w:val="12"/>
        </w:rPr>
        <w:t>al.</w:t>
      </w:r>
      <w:r>
        <w:rPr>
          <w:spacing w:val="40"/>
          <w:w w:val="115"/>
          <w:sz w:val="12"/>
        </w:rPr>
        <w:t> </w:t>
      </w:r>
      <w:r>
        <w:rPr>
          <w:w w:val="115"/>
          <w:sz w:val="12"/>
        </w:rPr>
        <w:t>Gasless</w:t>
      </w:r>
      <w:r>
        <w:rPr>
          <w:spacing w:val="40"/>
          <w:w w:val="115"/>
          <w:sz w:val="12"/>
        </w:rPr>
        <w:t> </w:t>
      </w:r>
      <w:r>
        <w:rPr>
          <w:w w:val="115"/>
          <w:sz w:val="12"/>
        </w:rPr>
        <w:t>laparoscopic</w:t>
      </w:r>
      <w:r>
        <w:rPr>
          <w:spacing w:val="40"/>
          <w:w w:val="115"/>
          <w:sz w:val="12"/>
        </w:rPr>
        <w:t> </w:t>
      </w:r>
      <w:r>
        <w:rPr>
          <w:w w:val="115"/>
          <w:sz w:val="12"/>
        </w:rPr>
        <w:t>surgery</w:t>
      </w:r>
      <w:r>
        <w:rPr>
          <w:spacing w:val="40"/>
          <w:w w:val="115"/>
          <w:sz w:val="12"/>
        </w:rPr>
        <w:t> </w:t>
      </w:r>
      <w:r>
        <w:rPr>
          <w:w w:val="115"/>
          <w:sz w:val="12"/>
        </w:rPr>
        <w:t>for</w:t>
      </w:r>
      <w:r>
        <w:rPr>
          <w:spacing w:val="40"/>
          <w:w w:val="115"/>
          <w:sz w:val="12"/>
        </w:rPr>
        <w:t> </w:t>
      </w:r>
      <w:r>
        <w:rPr>
          <w:w w:val="115"/>
          <w:sz w:val="12"/>
        </w:rPr>
        <w:t>minimally</w:t>
      </w:r>
      <w:r>
        <w:rPr>
          <w:spacing w:val="40"/>
          <w:w w:val="115"/>
          <w:sz w:val="12"/>
        </w:rPr>
        <w:t> </w:t>
      </w:r>
      <w:r>
        <w:rPr>
          <w:w w:val="115"/>
          <w:sz w:val="12"/>
        </w:rPr>
        <w:t>invasive</w:t>
      </w:r>
      <w:r>
        <w:rPr>
          <w:spacing w:val="40"/>
          <w:w w:val="115"/>
          <w:sz w:val="12"/>
        </w:rPr>
        <w:t> </w:t>
      </w:r>
      <w:r>
        <w:rPr>
          <w:w w:val="115"/>
          <w:sz w:val="12"/>
        </w:rPr>
        <w:t>surgery</w:t>
      </w:r>
      <w:r>
        <w:rPr>
          <w:spacing w:val="40"/>
          <w:w w:val="115"/>
          <w:sz w:val="12"/>
        </w:rPr>
        <w:t> </w:t>
      </w:r>
      <w:r>
        <w:rPr>
          <w:w w:val="115"/>
          <w:sz w:val="12"/>
        </w:rPr>
        <w:t>in</w:t>
      </w:r>
      <w:r>
        <w:rPr>
          <w:w w:val="115"/>
          <w:sz w:val="12"/>
        </w:rPr>
        <w:t> low-resource</w:t>
      </w:r>
      <w:r>
        <w:rPr>
          <w:w w:val="115"/>
          <w:sz w:val="12"/>
        </w:rPr>
        <w:t> settings:</w:t>
      </w:r>
      <w:r>
        <w:rPr>
          <w:w w:val="115"/>
          <w:sz w:val="12"/>
        </w:rPr>
        <w:t> Methods</w:t>
      </w:r>
      <w:r>
        <w:rPr>
          <w:w w:val="115"/>
          <w:sz w:val="12"/>
        </w:rPr>
        <w:t> for</w:t>
      </w:r>
      <w:r>
        <w:rPr>
          <w:w w:val="115"/>
          <w:sz w:val="12"/>
        </w:rPr>
        <w:t> evaluating</w:t>
      </w:r>
      <w:r>
        <w:rPr>
          <w:w w:val="115"/>
          <w:sz w:val="12"/>
        </w:rPr>
        <w:t> surgical</w:t>
      </w:r>
      <w:r>
        <w:rPr>
          <w:w w:val="115"/>
          <w:sz w:val="12"/>
        </w:rPr>
        <w:t> field</w:t>
      </w:r>
      <w:r>
        <w:rPr>
          <w:w w:val="115"/>
          <w:sz w:val="12"/>
        </w:rPr>
        <w:t> of</w:t>
      </w:r>
      <w:r>
        <w:rPr>
          <w:w w:val="115"/>
          <w:sz w:val="12"/>
        </w:rPr>
        <w:t> view</w:t>
      </w:r>
      <w:r>
        <w:rPr>
          <w:w w:val="115"/>
          <w:sz w:val="12"/>
        </w:rPr>
        <w:t> and</w:t>
      </w:r>
      <w:r>
        <w:rPr>
          <w:spacing w:val="40"/>
          <w:w w:val="115"/>
          <w:sz w:val="12"/>
        </w:rPr>
        <w:t> </w:t>
      </w:r>
      <w:r>
        <w:rPr>
          <w:w w:val="115"/>
          <w:sz w:val="12"/>
        </w:rPr>
        <w:t>abdominal wall lift force. Surg Innov 2021;28:513–5. </w:t>
      </w:r>
      <w:hyperlink r:id="rId42">
        <w:r>
          <w:rPr>
            <w:color w:val="007FAC"/>
            <w:w w:val="115"/>
            <w:sz w:val="12"/>
          </w:rPr>
          <w:t>http://dx.doi.org/10.1177/</w:t>
        </w:r>
      </w:hyperlink>
      <w:r>
        <w:rPr>
          <w:color w:val="007FAC"/>
          <w:spacing w:val="40"/>
          <w:w w:val="125"/>
          <w:sz w:val="12"/>
        </w:rPr>
        <w:t> </w:t>
      </w:r>
      <w:bookmarkStart w:name="_bookmark35" w:id="59"/>
      <w:bookmarkEnd w:id="59"/>
      <w:r>
        <w:rPr>
          <w:color w:val="007FAC"/>
          <w:w w:val="125"/>
          <w:sz w:val="12"/>
        </w:rPr>
      </w:r>
      <w:hyperlink r:id="rId42">
        <w:r>
          <w:rPr>
            <w:color w:val="007FAC"/>
            <w:spacing w:val="-2"/>
            <w:w w:val="115"/>
            <w:sz w:val="12"/>
          </w:rPr>
          <w:t>1553350620964331</w:t>
        </w:r>
      </w:hyperlink>
      <w:r>
        <w:rPr>
          <w:spacing w:val="-2"/>
          <w:w w:val="115"/>
          <w:sz w:val="12"/>
        </w:rPr>
        <w:t>.</w:t>
      </w:r>
    </w:p>
    <w:p>
      <w:pPr>
        <w:pStyle w:val="ListParagraph"/>
        <w:numPr>
          <w:ilvl w:val="0"/>
          <w:numId w:val="2"/>
        </w:numPr>
        <w:tabs>
          <w:tab w:pos="488" w:val="left" w:leader="none"/>
          <w:tab w:pos="490" w:val="left" w:leader="none"/>
        </w:tabs>
        <w:spacing w:line="297" w:lineRule="auto" w:before="1" w:after="0"/>
        <w:ind w:left="490" w:right="38" w:hanging="352"/>
        <w:jc w:val="both"/>
        <w:rPr>
          <w:sz w:val="12"/>
        </w:rPr>
      </w:pPr>
      <w:r>
        <w:rPr>
          <w:w w:val="115"/>
          <w:sz w:val="12"/>
        </w:rPr>
        <w:t>Boni</w:t>
      </w:r>
      <w:r>
        <w:rPr>
          <w:spacing w:val="32"/>
          <w:w w:val="115"/>
          <w:sz w:val="12"/>
        </w:rPr>
        <w:t> </w:t>
      </w:r>
      <w:r>
        <w:rPr>
          <w:w w:val="115"/>
          <w:sz w:val="12"/>
        </w:rPr>
        <w:t>L,</w:t>
      </w:r>
      <w:r>
        <w:rPr>
          <w:spacing w:val="32"/>
          <w:w w:val="115"/>
          <w:sz w:val="12"/>
        </w:rPr>
        <w:t> </w:t>
      </w:r>
      <w:r>
        <w:rPr>
          <w:w w:val="115"/>
          <w:sz w:val="12"/>
        </w:rPr>
        <w:t>Benevento</w:t>
      </w:r>
      <w:r>
        <w:rPr>
          <w:spacing w:val="32"/>
          <w:w w:val="115"/>
          <w:sz w:val="12"/>
        </w:rPr>
        <w:t> </w:t>
      </w:r>
      <w:r>
        <w:rPr>
          <w:w w:val="115"/>
          <w:sz w:val="12"/>
        </w:rPr>
        <w:t>A,</w:t>
      </w:r>
      <w:r>
        <w:rPr>
          <w:spacing w:val="32"/>
          <w:w w:val="115"/>
          <w:sz w:val="12"/>
        </w:rPr>
        <w:t> </w:t>
      </w:r>
      <w:r>
        <w:rPr>
          <w:w w:val="115"/>
          <w:sz w:val="12"/>
        </w:rPr>
        <w:t>Dionigi</w:t>
      </w:r>
      <w:r>
        <w:rPr>
          <w:spacing w:val="32"/>
          <w:w w:val="115"/>
          <w:sz w:val="12"/>
        </w:rPr>
        <w:t> </w:t>
      </w:r>
      <w:r>
        <w:rPr>
          <w:w w:val="115"/>
          <w:sz w:val="12"/>
        </w:rPr>
        <w:t>G,</w:t>
      </w:r>
      <w:r>
        <w:rPr>
          <w:spacing w:val="32"/>
          <w:w w:val="115"/>
          <w:sz w:val="12"/>
        </w:rPr>
        <w:t> </w:t>
      </w:r>
      <w:r>
        <w:rPr>
          <w:w w:val="115"/>
          <w:sz w:val="12"/>
        </w:rPr>
        <w:t>Dionigi</w:t>
      </w:r>
      <w:r>
        <w:rPr>
          <w:spacing w:val="32"/>
          <w:w w:val="115"/>
          <w:sz w:val="12"/>
        </w:rPr>
        <w:t> </w:t>
      </w:r>
      <w:r>
        <w:rPr>
          <w:w w:val="115"/>
          <w:sz w:val="12"/>
        </w:rPr>
        <w:t>R.</w:t>
      </w:r>
      <w:r>
        <w:rPr>
          <w:spacing w:val="32"/>
          <w:w w:val="115"/>
          <w:sz w:val="12"/>
        </w:rPr>
        <w:t> </w:t>
      </w:r>
      <w:r>
        <w:rPr>
          <w:w w:val="115"/>
          <w:sz w:val="12"/>
        </w:rPr>
        <w:t>A</w:t>
      </w:r>
      <w:r>
        <w:rPr>
          <w:spacing w:val="32"/>
          <w:w w:val="115"/>
          <w:sz w:val="12"/>
        </w:rPr>
        <w:t> </w:t>
      </w:r>
      <w:r>
        <w:rPr>
          <w:w w:val="115"/>
          <w:sz w:val="12"/>
        </w:rPr>
        <w:t>new</w:t>
      </w:r>
      <w:r>
        <w:rPr>
          <w:spacing w:val="32"/>
          <w:w w:val="115"/>
          <w:sz w:val="12"/>
        </w:rPr>
        <w:t> </w:t>
      </w:r>
      <w:r>
        <w:rPr>
          <w:w w:val="115"/>
          <w:sz w:val="12"/>
        </w:rPr>
        <w:t>device</w:t>
      </w:r>
      <w:r>
        <w:rPr>
          <w:spacing w:val="32"/>
          <w:w w:val="115"/>
          <w:sz w:val="12"/>
        </w:rPr>
        <w:t> </w:t>
      </w:r>
      <w:r>
        <w:rPr>
          <w:w w:val="115"/>
          <w:sz w:val="12"/>
        </w:rPr>
        <w:t>for</w:t>
      </w:r>
      <w:r>
        <w:rPr>
          <w:spacing w:val="32"/>
          <w:w w:val="115"/>
          <w:sz w:val="12"/>
        </w:rPr>
        <w:t> </w:t>
      </w:r>
      <w:r>
        <w:rPr>
          <w:w w:val="115"/>
          <w:sz w:val="12"/>
        </w:rPr>
        <w:t>minor</w:t>
      </w:r>
      <w:r>
        <w:rPr>
          <w:spacing w:val="32"/>
          <w:w w:val="115"/>
          <w:sz w:val="12"/>
        </w:rPr>
        <w:t> </w:t>
      </w:r>
      <w:r>
        <w:rPr>
          <w:w w:val="115"/>
          <w:sz w:val="12"/>
        </w:rPr>
        <w:t>bleed-</w:t>
      </w:r>
      <w:r>
        <w:rPr>
          <w:spacing w:val="40"/>
          <w:w w:val="115"/>
          <w:sz w:val="12"/>
        </w:rPr>
        <w:t> </w:t>
      </w:r>
      <w:r>
        <w:rPr>
          <w:w w:val="115"/>
          <w:sz w:val="12"/>
        </w:rPr>
        <w:t>ing</w:t>
      </w:r>
      <w:r>
        <w:rPr>
          <w:w w:val="115"/>
          <w:sz w:val="12"/>
        </w:rPr>
        <w:t> control</w:t>
      </w:r>
      <w:r>
        <w:rPr>
          <w:w w:val="115"/>
          <w:sz w:val="12"/>
        </w:rPr>
        <w:t> and</w:t>
      </w:r>
      <w:r>
        <w:rPr>
          <w:w w:val="115"/>
          <w:sz w:val="12"/>
        </w:rPr>
        <w:t> blunt</w:t>
      </w:r>
      <w:r>
        <w:rPr>
          <w:w w:val="115"/>
          <w:sz w:val="12"/>
        </w:rPr>
        <w:t> dissection</w:t>
      </w:r>
      <w:r>
        <w:rPr>
          <w:w w:val="115"/>
          <w:sz w:val="12"/>
        </w:rPr>
        <w:t> in</w:t>
      </w:r>
      <w:r>
        <w:rPr>
          <w:w w:val="115"/>
          <w:sz w:val="12"/>
        </w:rPr>
        <w:t> minimally</w:t>
      </w:r>
      <w:r>
        <w:rPr>
          <w:w w:val="115"/>
          <w:sz w:val="12"/>
        </w:rPr>
        <w:t> invasive</w:t>
      </w:r>
      <w:r>
        <w:rPr>
          <w:w w:val="115"/>
          <w:sz w:val="12"/>
        </w:rPr>
        <w:t> surgery.</w:t>
      </w:r>
      <w:r>
        <w:rPr>
          <w:w w:val="115"/>
          <w:sz w:val="12"/>
        </w:rPr>
        <w:t> Surg</w:t>
      </w:r>
      <w:r>
        <w:rPr>
          <w:w w:val="115"/>
          <w:sz w:val="12"/>
        </w:rPr>
        <w:t> </w:t>
      </w:r>
      <w:r>
        <w:rPr>
          <w:w w:val="115"/>
          <w:sz w:val="12"/>
        </w:rPr>
        <w:t>Endosc</w:t>
      </w:r>
      <w:r>
        <w:rPr>
          <w:spacing w:val="40"/>
          <w:w w:val="115"/>
          <w:sz w:val="12"/>
        </w:rPr>
        <w:t> </w:t>
      </w:r>
      <w:r>
        <w:rPr>
          <w:w w:val="115"/>
          <w:sz w:val="12"/>
        </w:rPr>
        <w:t>2003;17:282–4.</w:t>
      </w:r>
      <w:r>
        <w:rPr>
          <w:spacing w:val="70"/>
          <w:w w:val="150"/>
          <w:sz w:val="12"/>
        </w:rPr>
        <w:t> </w:t>
      </w:r>
      <w:hyperlink r:id="rId43">
        <w:r>
          <w:rPr>
            <w:color w:val="007FAC"/>
            <w:w w:val="115"/>
            <w:sz w:val="12"/>
          </w:rPr>
          <w:t>http://dx.doi.org/10.1007/s00464-002-9038-9</w:t>
        </w:r>
      </w:hyperlink>
      <w:r>
        <w:rPr>
          <w:w w:val="115"/>
          <w:sz w:val="12"/>
        </w:rPr>
        <w:t>.</w:t>
      </w:r>
    </w:p>
    <w:p>
      <w:pPr>
        <w:pStyle w:val="ListParagraph"/>
        <w:numPr>
          <w:ilvl w:val="0"/>
          <w:numId w:val="2"/>
        </w:numPr>
        <w:tabs>
          <w:tab w:pos="460" w:val="left" w:leader="none"/>
          <w:tab w:pos="462" w:val="left" w:leader="none"/>
        </w:tabs>
        <w:spacing w:line="297" w:lineRule="auto" w:before="128" w:after="0"/>
        <w:ind w:left="462" w:right="109" w:hanging="352"/>
        <w:jc w:val="both"/>
        <w:rPr>
          <w:sz w:val="12"/>
        </w:rPr>
      </w:pPr>
      <w:r>
        <w:rPr/>
        <w:br w:type="column"/>
      </w:r>
      <w:bookmarkStart w:name="_bookmark36" w:id="60"/>
      <w:bookmarkEnd w:id="60"/>
      <w:r>
        <w:rPr/>
      </w:r>
      <w:r>
        <w:rPr>
          <w:w w:val="115"/>
          <w:sz w:val="12"/>
        </w:rPr>
        <w:t>Miyazawa</w:t>
      </w:r>
      <w:r>
        <w:rPr>
          <w:w w:val="115"/>
          <w:sz w:val="12"/>
        </w:rPr>
        <w:t> M,</w:t>
      </w:r>
      <w:r>
        <w:rPr>
          <w:w w:val="115"/>
          <w:sz w:val="12"/>
        </w:rPr>
        <w:t> Aikawa</w:t>
      </w:r>
      <w:r>
        <w:rPr>
          <w:w w:val="115"/>
          <w:sz w:val="12"/>
        </w:rPr>
        <w:t> M,</w:t>
      </w:r>
      <w:r>
        <w:rPr>
          <w:w w:val="115"/>
          <w:sz w:val="12"/>
        </w:rPr>
        <w:t> Okada</w:t>
      </w:r>
      <w:r>
        <w:rPr>
          <w:w w:val="115"/>
          <w:sz w:val="12"/>
        </w:rPr>
        <w:t> K,</w:t>
      </w:r>
      <w:r>
        <w:rPr>
          <w:w w:val="115"/>
          <w:sz w:val="12"/>
        </w:rPr>
        <w:t> Watanabe</w:t>
      </w:r>
      <w:r>
        <w:rPr>
          <w:w w:val="115"/>
          <w:sz w:val="12"/>
        </w:rPr>
        <w:t> Y,</w:t>
      </w:r>
      <w:r>
        <w:rPr>
          <w:w w:val="115"/>
          <w:sz w:val="12"/>
        </w:rPr>
        <w:t> Okamoto</w:t>
      </w:r>
      <w:r>
        <w:rPr>
          <w:w w:val="115"/>
          <w:sz w:val="12"/>
        </w:rPr>
        <w:t> K,</w:t>
      </w:r>
      <w:r>
        <w:rPr>
          <w:w w:val="115"/>
          <w:sz w:val="12"/>
        </w:rPr>
        <w:t> Koyama</w:t>
      </w:r>
      <w:r>
        <w:rPr>
          <w:w w:val="115"/>
          <w:sz w:val="12"/>
        </w:rPr>
        <w:t> I.</w:t>
      </w:r>
      <w:r>
        <w:rPr>
          <w:spacing w:val="40"/>
          <w:w w:val="115"/>
          <w:sz w:val="12"/>
        </w:rPr>
        <w:t> </w:t>
      </w:r>
      <w:r>
        <w:rPr>
          <w:w w:val="115"/>
          <w:sz w:val="12"/>
        </w:rPr>
        <w:t>Laparoscopic liver resection using a monopolar soft-coagulation device to provide</w:t>
      </w:r>
      <w:r>
        <w:rPr>
          <w:spacing w:val="40"/>
          <w:w w:val="115"/>
          <w:sz w:val="12"/>
        </w:rPr>
        <w:t> </w:t>
      </w:r>
      <w:r>
        <w:rPr>
          <w:w w:val="115"/>
          <w:sz w:val="12"/>
        </w:rPr>
        <w:t>maximum intraoperative bleeding control for the treatment of hepatocellular car-</w:t>
      </w:r>
      <w:r>
        <w:rPr>
          <w:spacing w:val="40"/>
          <w:w w:val="115"/>
          <w:sz w:val="12"/>
        </w:rPr>
        <w:t> </w:t>
      </w:r>
      <w:r>
        <w:rPr>
          <w:w w:val="115"/>
          <w:sz w:val="12"/>
        </w:rPr>
        <w:t>cinoma.</w:t>
      </w:r>
      <w:r>
        <w:rPr>
          <w:spacing w:val="76"/>
          <w:w w:val="115"/>
          <w:sz w:val="12"/>
        </w:rPr>
        <w:t> </w:t>
      </w:r>
      <w:r>
        <w:rPr>
          <w:w w:val="115"/>
          <w:sz w:val="12"/>
        </w:rPr>
        <w:t>Surg</w:t>
      </w:r>
      <w:r>
        <w:rPr>
          <w:spacing w:val="76"/>
          <w:w w:val="115"/>
          <w:sz w:val="12"/>
        </w:rPr>
        <w:t> </w:t>
      </w:r>
      <w:r>
        <w:rPr>
          <w:w w:val="115"/>
          <w:sz w:val="12"/>
        </w:rPr>
        <w:t>Endosc</w:t>
      </w:r>
      <w:r>
        <w:rPr>
          <w:spacing w:val="76"/>
          <w:w w:val="115"/>
          <w:sz w:val="12"/>
        </w:rPr>
        <w:t> </w:t>
      </w:r>
      <w:r>
        <w:rPr>
          <w:w w:val="115"/>
          <w:sz w:val="12"/>
        </w:rPr>
        <w:t>2018;32:2157–8.</w:t>
      </w:r>
      <w:r>
        <w:rPr>
          <w:spacing w:val="76"/>
          <w:w w:val="115"/>
          <w:sz w:val="12"/>
        </w:rPr>
        <w:t> </w:t>
      </w:r>
      <w:hyperlink r:id="rId44">
        <w:r>
          <w:rPr>
            <w:color w:val="007FAC"/>
            <w:w w:val="115"/>
            <w:sz w:val="12"/>
          </w:rPr>
          <w:t>http://dx.doi.org/10.1007/s00464-017-</w:t>
        </w:r>
      </w:hyperlink>
    </w:p>
    <w:p>
      <w:pPr>
        <w:spacing w:before="1"/>
        <w:ind w:left="462" w:right="0" w:firstLine="0"/>
        <w:jc w:val="both"/>
        <w:rPr>
          <w:sz w:val="12"/>
        </w:rPr>
      </w:pPr>
      <w:bookmarkStart w:name="_bookmark37" w:id="61"/>
      <w:bookmarkEnd w:id="61"/>
      <w:r>
        <w:rPr/>
      </w:r>
      <w:hyperlink r:id="rId44">
        <w:r>
          <w:rPr>
            <w:color w:val="007FAC"/>
            <w:w w:val="115"/>
            <w:sz w:val="12"/>
          </w:rPr>
          <w:t>5829-</w:t>
        </w:r>
        <w:r>
          <w:rPr>
            <w:color w:val="007FAC"/>
            <w:spacing w:val="-5"/>
            <w:w w:val="115"/>
            <w:sz w:val="12"/>
          </w:rPr>
          <w:t>x</w:t>
        </w:r>
      </w:hyperlink>
      <w:r>
        <w:rPr>
          <w:spacing w:val="-5"/>
          <w:w w:val="115"/>
          <w:sz w:val="12"/>
        </w:rPr>
        <w:t>.</w:t>
      </w:r>
    </w:p>
    <w:p>
      <w:pPr>
        <w:pStyle w:val="ListParagraph"/>
        <w:numPr>
          <w:ilvl w:val="0"/>
          <w:numId w:val="2"/>
        </w:numPr>
        <w:tabs>
          <w:tab w:pos="460" w:val="left" w:leader="none"/>
          <w:tab w:pos="462" w:val="left" w:leader="none"/>
        </w:tabs>
        <w:spacing w:line="297" w:lineRule="auto" w:before="34" w:after="0"/>
        <w:ind w:left="462" w:right="109" w:hanging="352"/>
        <w:jc w:val="both"/>
        <w:rPr>
          <w:sz w:val="12"/>
        </w:rPr>
      </w:pPr>
      <w:r>
        <w:rPr>
          <w:w w:val="120"/>
          <w:sz w:val="12"/>
        </w:rPr>
        <w:t>Jia</w:t>
      </w:r>
      <w:r>
        <w:rPr>
          <w:spacing w:val="-3"/>
          <w:w w:val="120"/>
          <w:sz w:val="12"/>
        </w:rPr>
        <w:t> </w:t>
      </w:r>
      <w:r>
        <w:rPr>
          <w:w w:val="120"/>
          <w:sz w:val="12"/>
        </w:rPr>
        <w:t>X,</w:t>
      </w:r>
      <w:r>
        <w:rPr>
          <w:spacing w:val="-3"/>
          <w:w w:val="120"/>
          <w:sz w:val="12"/>
        </w:rPr>
        <w:t> </w:t>
      </w:r>
      <w:r>
        <w:rPr>
          <w:w w:val="120"/>
          <w:sz w:val="12"/>
        </w:rPr>
        <w:t>Meng</w:t>
      </w:r>
      <w:r>
        <w:rPr>
          <w:spacing w:val="-3"/>
          <w:w w:val="120"/>
          <w:sz w:val="12"/>
        </w:rPr>
        <w:t> </w:t>
      </w:r>
      <w:r>
        <w:rPr>
          <w:w w:val="120"/>
          <w:sz w:val="12"/>
        </w:rPr>
        <w:t>MQ.</w:t>
      </w:r>
      <w:r>
        <w:rPr>
          <w:spacing w:val="-3"/>
          <w:w w:val="120"/>
          <w:sz w:val="12"/>
        </w:rPr>
        <w:t> </w:t>
      </w:r>
      <w:r>
        <w:rPr>
          <w:w w:val="120"/>
          <w:sz w:val="12"/>
        </w:rPr>
        <w:t>A</w:t>
      </w:r>
      <w:r>
        <w:rPr>
          <w:spacing w:val="-3"/>
          <w:w w:val="120"/>
          <w:sz w:val="12"/>
        </w:rPr>
        <w:t> </w:t>
      </w:r>
      <w:r>
        <w:rPr>
          <w:w w:val="120"/>
          <w:sz w:val="12"/>
        </w:rPr>
        <w:t>deep</w:t>
      </w:r>
      <w:r>
        <w:rPr>
          <w:spacing w:val="-3"/>
          <w:w w:val="120"/>
          <w:sz w:val="12"/>
        </w:rPr>
        <w:t> </w:t>
      </w:r>
      <w:r>
        <w:rPr>
          <w:w w:val="120"/>
          <w:sz w:val="12"/>
        </w:rPr>
        <w:t>convolutional</w:t>
      </w:r>
      <w:r>
        <w:rPr>
          <w:spacing w:val="-3"/>
          <w:w w:val="120"/>
          <w:sz w:val="12"/>
        </w:rPr>
        <w:t> </w:t>
      </w:r>
      <w:r>
        <w:rPr>
          <w:w w:val="120"/>
          <w:sz w:val="12"/>
        </w:rPr>
        <w:t>neural</w:t>
      </w:r>
      <w:r>
        <w:rPr>
          <w:spacing w:val="-3"/>
          <w:w w:val="120"/>
          <w:sz w:val="12"/>
        </w:rPr>
        <w:t> </w:t>
      </w:r>
      <w:r>
        <w:rPr>
          <w:w w:val="120"/>
          <w:sz w:val="12"/>
        </w:rPr>
        <w:t>network</w:t>
      </w:r>
      <w:r>
        <w:rPr>
          <w:spacing w:val="-3"/>
          <w:w w:val="120"/>
          <w:sz w:val="12"/>
        </w:rPr>
        <w:t> </w:t>
      </w:r>
      <w:r>
        <w:rPr>
          <w:w w:val="120"/>
          <w:sz w:val="12"/>
        </w:rPr>
        <w:t>for</w:t>
      </w:r>
      <w:r>
        <w:rPr>
          <w:spacing w:val="-3"/>
          <w:w w:val="120"/>
          <w:sz w:val="12"/>
        </w:rPr>
        <w:t> </w:t>
      </w:r>
      <w:r>
        <w:rPr>
          <w:w w:val="120"/>
          <w:sz w:val="12"/>
        </w:rPr>
        <w:t>bleeding</w:t>
      </w:r>
      <w:r>
        <w:rPr>
          <w:spacing w:val="-3"/>
          <w:w w:val="120"/>
          <w:sz w:val="12"/>
        </w:rPr>
        <w:t> </w:t>
      </w:r>
      <w:r>
        <w:rPr>
          <w:w w:val="120"/>
          <w:sz w:val="12"/>
        </w:rPr>
        <w:t>detection</w:t>
      </w:r>
      <w:r>
        <w:rPr>
          <w:spacing w:val="-3"/>
          <w:w w:val="120"/>
          <w:sz w:val="12"/>
        </w:rPr>
        <w:t> </w:t>
      </w:r>
      <w:r>
        <w:rPr>
          <w:w w:val="120"/>
          <w:sz w:val="12"/>
        </w:rPr>
        <w:t>in</w:t>
      </w:r>
      <w:r>
        <w:rPr>
          <w:spacing w:val="40"/>
          <w:w w:val="120"/>
          <w:sz w:val="12"/>
        </w:rPr>
        <w:t> </w:t>
      </w:r>
      <w:r>
        <w:rPr>
          <w:spacing w:val="-2"/>
          <w:w w:val="120"/>
          <w:sz w:val="12"/>
        </w:rPr>
        <w:t>wireless capsule endoscopy images. In: Biology and society annuaire </w:t>
      </w:r>
      <w:r>
        <w:rPr>
          <w:spacing w:val="-2"/>
          <w:w w:val="120"/>
          <w:sz w:val="12"/>
        </w:rPr>
        <w:t>international</w:t>
      </w:r>
      <w:r>
        <w:rPr>
          <w:spacing w:val="40"/>
          <w:w w:val="120"/>
          <w:sz w:val="12"/>
        </w:rPr>
        <w:t> </w:t>
      </w:r>
      <w:r>
        <w:rPr>
          <w:w w:val="120"/>
          <w:sz w:val="12"/>
        </w:rPr>
        <w:t>conference IEEE eng. Med. 2016, p. 639–42. </w:t>
      </w:r>
      <w:hyperlink r:id="rId45">
        <w:r>
          <w:rPr>
            <w:color w:val="007FAC"/>
            <w:w w:val="120"/>
            <w:sz w:val="12"/>
          </w:rPr>
          <w:t>http://dx.doi.org/10.1109/EMBC.</w:t>
        </w:r>
      </w:hyperlink>
      <w:r>
        <w:rPr>
          <w:color w:val="007FAC"/>
          <w:spacing w:val="40"/>
          <w:w w:val="120"/>
          <w:sz w:val="12"/>
        </w:rPr>
        <w:t> </w:t>
      </w:r>
      <w:bookmarkStart w:name="_bookmark38" w:id="62"/>
      <w:bookmarkEnd w:id="62"/>
      <w:r>
        <w:rPr>
          <w:color w:val="007FAC"/>
          <w:w w:val="120"/>
          <w:sz w:val="12"/>
        </w:rPr>
      </w:r>
      <w:hyperlink r:id="rId45">
        <w:r>
          <w:rPr>
            <w:color w:val="007FAC"/>
            <w:spacing w:val="-2"/>
            <w:w w:val="120"/>
            <w:sz w:val="12"/>
          </w:rPr>
          <w:t>2016.7590783</w:t>
        </w:r>
      </w:hyperlink>
      <w:r>
        <w:rPr>
          <w:spacing w:val="-2"/>
          <w:w w:val="120"/>
          <w:sz w:val="12"/>
        </w:rPr>
        <w:t>.</w:t>
      </w:r>
    </w:p>
    <w:p>
      <w:pPr>
        <w:pStyle w:val="ListParagraph"/>
        <w:numPr>
          <w:ilvl w:val="0"/>
          <w:numId w:val="2"/>
        </w:numPr>
        <w:tabs>
          <w:tab w:pos="460" w:val="left" w:leader="none"/>
          <w:tab w:pos="462" w:val="left" w:leader="none"/>
        </w:tabs>
        <w:spacing w:line="297" w:lineRule="auto" w:before="1" w:after="0"/>
        <w:ind w:left="462" w:right="109" w:hanging="352"/>
        <w:jc w:val="both"/>
        <w:rPr>
          <w:sz w:val="12"/>
        </w:rPr>
      </w:pPr>
      <w:r>
        <w:rPr>
          <w:w w:val="120"/>
          <w:sz w:val="12"/>
        </w:rPr>
        <w:t>Caroppo</w:t>
      </w:r>
      <w:r>
        <w:rPr>
          <w:spacing w:val="-7"/>
          <w:w w:val="120"/>
          <w:sz w:val="12"/>
        </w:rPr>
        <w:t> </w:t>
      </w:r>
      <w:r>
        <w:rPr>
          <w:w w:val="120"/>
          <w:sz w:val="12"/>
        </w:rPr>
        <w:t>A,</w:t>
      </w:r>
      <w:r>
        <w:rPr>
          <w:spacing w:val="-7"/>
          <w:w w:val="120"/>
          <w:sz w:val="12"/>
        </w:rPr>
        <w:t> </w:t>
      </w:r>
      <w:r>
        <w:rPr>
          <w:w w:val="120"/>
          <w:sz w:val="12"/>
        </w:rPr>
        <w:t>Leone</w:t>
      </w:r>
      <w:r>
        <w:rPr>
          <w:spacing w:val="-7"/>
          <w:w w:val="120"/>
          <w:sz w:val="12"/>
        </w:rPr>
        <w:t> </w:t>
      </w:r>
      <w:r>
        <w:rPr>
          <w:w w:val="120"/>
          <w:sz w:val="12"/>
        </w:rPr>
        <w:t>A,</w:t>
      </w:r>
      <w:r>
        <w:rPr>
          <w:spacing w:val="-7"/>
          <w:w w:val="120"/>
          <w:sz w:val="12"/>
        </w:rPr>
        <w:t> </w:t>
      </w:r>
      <w:r>
        <w:rPr>
          <w:w w:val="120"/>
          <w:sz w:val="12"/>
        </w:rPr>
        <w:t>Siciliano</w:t>
      </w:r>
      <w:r>
        <w:rPr>
          <w:spacing w:val="-7"/>
          <w:w w:val="120"/>
          <w:sz w:val="12"/>
        </w:rPr>
        <w:t> </w:t>
      </w:r>
      <w:r>
        <w:rPr>
          <w:w w:val="120"/>
          <w:sz w:val="12"/>
        </w:rPr>
        <w:t>P.</w:t>
      </w:r>
      <w:r>
        <w:rPr>
          <w:spacing w:val="-7"/>
          <w:w w:val="120"/>
          <w:sz w:val="12"/>
        </w:rPr>
        <w:t> </w:t>
      </w:r>
      <w:r>
        <w:rPr>
          <w:w w:val="120"/>
          <w:sz w:val="12"/>
        </w:rPr>
        <w:t>Deep</w:t>
      </w:r>
      <w:r>
        <w:rPr>
          <w:spacing w:val="-7"/>
          <w:w w:val="120"/>
          <w:sz w:val="12"/>
        </w:rPr>
        <w:t> </w:t>
      </w:r>
      <w:r>
        <w:rPr>
          <w:w w:val="120"/>
          <w:sz w:val="12"/>
        </w:rPr>
        <w:t>transfer</w:t>
      </w:r>
      <w:r>
        <w:rPr>
          <w:spacing w:val="-7"/>
          <w:w w:val="120"/>
          <w:sz w:val="12"/>
        </w:rPr>
        <w:t> </w:t>
      </w:r>
      <w:r>
        <w:rPr>
          <w:w w:val="120"/>
          <w:sz w:val="12"/>
        </w:rPr>
        <w:t>learning</w:t>
      </w:r>
      <w:r>
        <w:rPr>
          <w:spacing w:val="-7"/>
          <w:w w:val="120"/>
          <w:sz w:val="12"/>
        </w:rPr>
        <w:t> </w:t>
      </w:r>
      <w:r>
        <w:rPr>
          <w:w w:val="120"/>
          <w:sz w:val="12"/>
        </w:rPr>
        <w:t>approaches</w:t>
      </w:r>
      <w:r>
        <w:rPr>
          <w:spacing w:val="-7"/>
          <w:w w:val="120"/>
          <w:sz w:val="12"/>
        </w:rPr>
        <w:t> </w:t>
      </w:r>
      <w:r>
        <w:rPr>
          <w:w w:val="120"/>
          <w:sz w:val="12"/>
        </w:rPr>
        <w:t>for</w:t>
      </w:r>
      <w:r>
        <w:rPr>
          <w:spacing w:val="-7"/>
          <w:w w:val="120"/>
          <w:sz w:val="12"/>
        </w:rPr>
        <w:t> </w:t>
      </w:r>
      <w:r>
        <w:rPr>
          <w:w w:val="120"/>
          <w:sz w:val="12"/>
        </w:rPr>
        <w:t>bleeding</w:t>
      </w:r>
      <w:r>
        <w:rPr>
          <w:spacing w:val="40"/>
          <w:w w:val="120"/>
          <w:sz w:val="12"/>
        </w:rPr>
        <w:t> </w:t>
      </w:r>
      <w:r>
        <w:rPr>
          <w:w w:val="120"/>
          <w:sz w:val="12"/>
        </w:rPr>
        <w:t>detection</w:t>
      </w:r>
      <w:r>
        <w:rPr>
          <w:w w:val="120"/>
          <w:sz w:val="12"/>
        </w:rPr>
        <w:t> in</w:t>
      </w:r>
      <w:r>
        <w:rPr>
          <w:w w:val="120"/>
          <w:sz w:val="12"/>
        </w:rPr>
        <w:t> endoscopy</w:t>
      </w:r>
      <w:r>
        <w:rPr>
          <w:w w:val="120"/>
          <w:sz w:val="12"/>
        </w:rPr>
        <w:t> images.</w:t>
      </w:r>
      <w:r>
        <w:rPr>
          <w:w w:val="120"/>
          <w:sz w:val="12"/>
        </w:rPr>
        <w:t> Comput</w:t>
      </w:r>
      <w:r>
        <w:rPr>
          <w:w w:val="120"/>
          <w:sz w:val="12"/>
        </w:rPr>
        <w:t> Med</w:t>
      </w:r>
      <w:r>
        <w:rPr>
          <w:w w:val="120"/>
          <w:sz w:val="12"/>
        </w:rPr>
        <w:t> Imaging</w:t>
      </w:r>
      <w:r>
        <w:rPr>
          <w:w w:val="120"/>
          <w:sz w:val="12"/>
        </w:rPr>
        <w:t> Graph</w:t>
      </w:r>
      <w:r>
        <w:rPr>
          <w:w w:val="120"/>
          <w:sz w:val="12"/>
        </w:rPr>
        <w:t> </w:t>
      </w:r>
      <w:r>
        <w:rPr>
          <w:w w:val="120"/>
          <w:sz w:val="12"/>
        </w:rPr>
        <w:t>2021;88:101852.</w:t>
      </w:r>
      <w:r>
        <w:rPr>
          <w:spacing w:val="40"/>
          <w:w w:val="120"/>
          <w:sz w:val="12"/>
        </w:rPr>
        <w:t> </w:t>
      </w:r>
      <w:bookmarkStart w:name="_bookmark39" w:id="63"/>
      <w:bookmarkEnd w:id="63"/>
      <w:r>
        <w:rPr>
          <w:w w:val="118"/>
          <w:sz w:val="12"/>
        </w:rPr>
      </w:r>
      <w:hyperlink r:id="rId46">
        <w:r>
          <w:rPr>
            <w:color w:val="007FAC"/>
            <w:spacing w:val="-2"/>
            <w:w w:val="120"/>
            <w:sz w:val="12"/>
          </w:rPr>
          <w:t>http://dx.doi.org/10.1016/j.compmedimag.2020.101852</w:t>
        </w:r>
      </w:hyperlink>
      <w:r>
        <w:rPr>
          <w:spacing w:val="-2"/>
          <w:w w:val="120"/>
          <w:sz w:val="12"/>
        </w:rPr>
        <w:t>.</w:t>
      </w:r>
    </w:p>
    <w:p>
      <w:pPr>
        <w:pStyle w:val="ListParagraph"/>
        <w:numPr>
          <w:ilvl w:val="0"/>
          <w:numId w:val="2"/>
        </w:numPr>
        <w:tabs>
          <w:tab w:pos="460" w:val="left" w:leader="none"/>
          <w:tab w:pos="462" w:val="left" w:leader="none"/>
        </w:tabs>
        <w:spacing w:line="297" w:lineRule="auto" w:before="0" w:after="0"/>
        <w:ind w:left="462" w:right="109" w:hanging="352"/>
        <w:jc w:val="both"/>
        <w:rPr>
          <w:sz w:val="12"/>
        </w:rPr>
      </w:pPr>
      <w:r>
        <w:rPr>
          <w:w w:val="115"/>
          <w:sz w:val="12"/>
        </w:rPr>
        <w:t>Okamoto</w:t>
      </w:r>
      <w:r>
        <w:rPr>
          <w:spacing w:val="37"/>
          <w:w w:val="115"/>
          <w:sz w:val="12"/>
        </w:rPr>
        <w:t> </w:t>
      </w:r>
      <w:r>
        <w:rPr>
          <w:w w:val="115"/>
          <w:sz w:val="12"/>
        </w:rPr>
        <w:t>T,</w:t>
      </w:r>
      <w:r>
        <w:rPr>
          <w:spacing w:val="37"/>
          <w:w w:val="115"/>
          <w:sz w:val="12"/>
        </w:rPr>
        <w:t> </w:t>
      </w:r>
      <w:r>
        <w:rPr>
          <w:w w:val="115"/>
          <w:sz w:val="12"/>
        </w:rPr>
        <w:t>Ohnishi</w:t>
      </w:r>
      <w:r>
        <w:rPr>
          <w:spacing w:val="37"/>
          <w:w w:val="115"/>
          <w:sz w:val="12"/>
        </w:rPr>
        <w:t> </w:t>
      </w:r>
      <w:r>
        <w:rPr>
          <w:w w:val="115"/>
          <w:sz w:val="12"/>
        </w:rPr>
        <w:t>T,</w:t>
      </w:r>
      <w:r>
        <w:rPr>
          <w:spacing w:val="37"/>
          <w:w w:val="115"/>
          <w:sz w:val="12"/>
        </w:rPr>
        <w:t> </w:t>
      </w:r>
      <w:r>
        <w:rPr>
          <w:w w:val="115"/>
          <w:sz w:val="12"/>
        </w:rPr>
        <w:t>Kawahira</w:t>
      </w:r>
      <w:r>
        <w:rPr>
          <w:spacing w:val="37"/>
          <w:w w:val="115"/>
          <w:sz w:val="12"/>
        </w:rPr>
        <w:t> </w:t>
      </w:r>
      <w:r>
        <w:rPr>
          <w:w w:val="115"/>
          <w:sz w:val="12"/>
        </w:rPr>
        <w:t>H,</w:t>
      </w:r>
      <w:r>
        <w:rPr>
          <w:spacing w:val="37"/>
          <w:w w:val="115"/>
          <w:sz w:val="12"/>
        </w:rPr>
        <w:t> </w:t>
      </w:r>
      <w:r>
        <w:rPr>
          <w:w w:val="115"/>
          <w:sz w:val="12"/>
        </w:rPr>
        <w:t>Dergachyava</w:t>
      </w:r>
      <w:r>
        <w:rPr>
          <w:spacing w:val="37"/>
          <w:w w:val="115"/>
          <w:sz w:val="12"/>
        </w:rPr>
        <w:t> </w:t>
      </w:r>
      <w:r>
        <w:rPr>
          <w:w w:val="115"/>
          <w:sz w:val="12"/>
        </w:rPr>
        <w:t>O,</w:t>
      </w:r>
      <w:r>
        <w:rPr>
          <w:spacing w:val="37"/>
          <w:w w:val="115"/>
          <w:sz w:val="12"/>
        </w:rPr>
        <w:t> </w:t>
      </w:r>
      <w:r>
        <w:rPr>
          <w:w w:val="115"/>
          <w:sz w:val="12"/>
        </w:rPr>
        <w:t>Jannin</w:t>
      </w:r>
      <w:r>
        <w:rPr>
          <w:spacing w:val="37"/>
          <w:w w:val="115"/>
          <w:sz w:val="12"/>
        </w:rPr>
        <w:t> </w:t>
      </w:r>
      <w:r>
        <w:rPr>
          <w:w w:val="115"/>
          <w:sz w:val="12"/>
        </w:rPr>
        <w:t>P,</w:t>
      </w:r>
      <w:r>
        <w:rPr>
          <w:spacing w:val="37"/>
          <w:w w:val="115"/>
          <w:sz w:val="12"/>
        </w:rPr>
        <w:t> </w:t>
      </w:r>
      <w:r>
        <w:rPr>
          <w:w w:val="115"/>
          <w:sz w:val="12"/>
        </w:rPr>
        <w:t>Haneishi</w:t>
      </w:r>
      <w:r>
        <w:rPr>
          <w:spacing w:val="37"/>
          <w:w w:val="115"/>
          <w:sz w:val="12"/>
        </w:rPr>
        <w:t> </w:t>
      </w:r>
      <w:r>
        <w:rPr>
          <w:w w:val="115"/>
          <w:sz w:val="12"/>
        </w:rPr>
        <w:t>H.</w:t>
      </w:r>
      <w:r>
        <w:rPr>
          <w:spacing w:val="40"/>
          <w:w w:val="115"/>
          <w:sz w:val="12"/>
        </w:rPr>
        <w:t> </w:t>
      </w:r>
      <w:r>
        <w:rPr>
          <w:w w:val="115"/>
          <w:sz w:val="12"/>
        </w:rPr>
        <w:t>Real-time</w:t>
      </w:r>
      <w:r>
        <w:rPr>
          <w:w w:val="115"/>
          <w:sz w:val="12"/>
        </w:rPr>
        <w:t> identification</w:t>
      </w:r>
      <w:r>
        <w:rPr>
          <w:w w:val="115"/>
          <w:sz w:val="12"/>
        </w:rPr>
        <w:t> of</w:t>
      </w:r>
      <w:r>
        <w:rPr>
          <w:w w:val="115"/>
          <w:sz w:val="12"/>
        </w:rPr>
        <w:t> blood</w:t>
      </w:r>
      <w:r>
        <w:rPr>
          <w:w w:val="115"/>
          <w:sz w:val="12"/>
        </w:rPr>
        <w:t> regions</w:t>
      </w:r>
      <w:r>
        <w:rPr>
          <w:w w:val="115"/>
          <w:sz w:val="12"/>
        </w:rPr>
        <w:t> for</w:t>
      </w:r>
      <w:r>
        <w:rPr>
          <w:w w:val="115"/>
          <w:sz w:val="12"/>
        </w:rPr>
        <w:t> hemostasis</w:t>
      </w:r>
      <w:r>
        <w:rPr>
          <w:w w:val="115"/>
          <w:sz w:val="12"/>
        </w:rPr>
        <w:t> support</w:t>
      </w:r>
      <w:r>
        <w:rPr>
          <w:w w:val="115"/>
          <w:sz w:val="12"/>
        </w:rPr>
        <w:t> in</w:t>
      </w:r>
      <w:r>
        <w:rPr>
          <w:w w:val="115"/>
          <w:sz w:val="12"/>
        </w:rPr>
        <w:t> laparoscopic</w:t>
      </w:r>
      <w:r>
        <w:rPr>
          <w:spacing w:val="40"/>
          <w:w w:val="115"/>
          <w:sz w:val="12"/>
        </w:rPr>
        <w:t> </w:t>
      </w:r>
      <w:r>
        <w:rPr>
          <w:w w:val="115"/>
          <w:sz w:val="12"/>
        </w:rPr>
        <w:t>surgery. Signal Image Video Process 2019;13:405–12. </w:t>
      </w:r>
      <w:hyperlink r:id="rId47">
        <w:r>
          <w:rPr>
            <w:color w:val="007FAC"/>
            <w:w w:val="115"/>
            <w:sz w:val="12"/>
          </w:rPr>
          <w:t>http://dx.doi.org/10.1007/</w:t>
        </w:r>
      </w:hyperlink>
      <w:r>
        <w:rPr>
          <w:color w:val="007FAC"/>
          <w:spacing w:val="40"/>
          <w:w w:val="125"/>
          <w:sz w:val="12"/>
        </w:rPr>
        <w:t> </w:t>
      </w:r>
      <w:bookmarkStart w:name="_bookmark40" w:id="64"/>
      <w:bookmarkEnd w:id="64"/>
      <w:r>
        <w:rPr>
          <w:color w:val="007FAC"/>
          <w:w w:val="125"/>
          <w:sz w:val="12"/>
        </w:rPr>
      </w:r>
      <w:hyperlink r:id="rId47">
        <w:r>
          <w:rPr>
            <w:color w:val="007FAC"/>
            <w:spacing w:val="-2"/>
            <w:w w:val="115"/>
            <w:sz w:val="12"/>
          </w:rPr>
          <w:t>s11760-018-1369-7</w:t>
        </w:r>
      </w:hyperlink>
      <w:r>
        <w:rPr>
          <w:spacing w:val="-2"/>
          <w:w w:val="115"/>
          <w:sz w:val="12"/>
        </w:rPr>
        <w:t>.</w:t>
      </w:r>
    </w:p>
    <w:p>
      <w:pPr>
        <w:pStyle w:val="ListParagraph"/>
        <w:numPr>
          <w:ilvl w:val="0"/>
          <w:numId w:val="2"/>
        </w:numPr>
        <w:tabs>
          <w:tab w:pos="460" w:val="left" w:leader="none"/>
          <w:tab w:pos="462" w:val="left" w:leader="none"/>
        </w:tabs>
        <w:spacing w:line="297" w:lineRule="auto" w:before="1" w:after="0"/>
        <w:ind w:left="462" w:right="109" w:hanging="352"/>
        <w:jc w:val="both"/>
        <w:rPr>
          <w:sz w:val="12"/>
        </w:rPr>
      </w:pPr>
      <w:r>
        <w:rPr>
          <w:w w:val="115"/>
          <w:sz w:val="12"/>
        </w:rPr>
        <w:t>Garcia-Martinez A, Vicente-Samper JM, Sabater-Navarro JM. Automatic </w:t>
      </w:r>
      <w:r>
        <w:rPr>
          <w:w w:val="115"/>
          <w:sz w:val="12"/>
        </w:rPr>
        <w:t>detection</w:t>
      </w:r>
      <w:r>
        <w:rPr>
          <w:spacing w:val="40"/>
          <w:w w:val="120"/>
          <w:sz w:val="12"/>
        </w:rPr>
        <w:t> </w:t>
      </w:r>
      <w:r>
        <w:rPr>
          <w:w w:val="120"/>
          <w:sz w:val="12"/>
        </w:rPr>
        <w:t>of</w:t>
      </w:r>
      <w:r>
        <w:rPr>
          <w:spacing w:val="-5"/>
          <w:w w:val="120"/>
          <w:sz w:val="12"/>
        </w:rPr>
        <w:t> </w:t>
      </w:r>
      <w:r>
        <w:rPr>
          <w:w w:val="120"/>
          <w:sz w:val="12"/>
        </w:rPr>
        <w:t>surgical</w:t>
      </w:r>
      <w:r>
        <w:rPr>
          <w:spacing w:val="-5"/>
          <w:w w:val="120"/>
          <w:sz w:val="12"/>
        </w:rPr>
        <w:t> </w:t>
      </w:r>
      <w:r>
        <w:rPr>
          <w:w w:val="120"/>
          <w:sz w:val="12"/>
        </w:rPr>
        <w:t>haemorrhage</w:t>
      </w:r>
      <w:r>
        <w:rPr>
          <w:spacing w:val="-5"/>
          <w:w w:val="120"/>
          <w:sz w:val="12"/>
        </w:rPr>
        <w:t> </w:t>
      </w:r>
      <w:r>
        <w:rPr>
          <w:w w:val="120"/>
          <w:sz w:val="12"/>
        </w:rPr>
        <w:t>using</w:t>
      </w:r>
      <w:r>
        <w:rPr>
          <w:spacing w:val="-5"/>
          <w:w w:val="120"/>
          <w:sz w:val="12"/>
        </w:rPr>
        <w:t> </w:t>
      </w:r>
      <w:r>
        <w:rPr>
          <w:w w:val="120"/>
          <w:sz w:val="12"/>
        </w:rPr>
        <w:t>computer</w:t>
      </w:r>
      <w:r>
        <w:rPr>
          <w:spacing w:val="-5"/>
          <w:w w:val="120"/>
          <w:sz w:val="12"/>
        </w:rPr>
        <w:t> </w:t>
      </w:r>
      <w:r>
        <w:rPr>
          <w:w w:val="120"/>
          <w:sz w:val="12"/>
        </w:rPr>
        <w:t>vision.</w:t>
      </w:r>
      <w:r>
        <w:rPr>
          <w:spacing w:val="-5"/>
          <w:w w:val="120"/>
          <w:sz w:val="12"/>
        </w:rPr>
        <w:t> </w:t>
      </w:r>
      <w:r>
        <w:rPr>
          <w:w w:val="120"/>
          <w:sz w:val="12"/>
        </w:rPr>
        <w:t>Artif</w:t>
      </w:r>
      <w:r>
        <w:rPr>
          <w:spacing w:val="-5"/>
          <w:w w:val="120"/>
          <w:sz w:val="12"/>
        </w:rPr>
        <w:t> </w:t>
      </w:r>
      <w:r>
        <w:rPr>
          <w:w w:val="120"/>
          <w:sz w:val="12"/>
        </w:rPr>
        <w:t>Intell</w:t>
      </w:r>
      <w:r>
        <w:rPr>
          <w:spacing w:val="-5"/>
          <w:w w:val="120"/>
          <w:sz w:val="12"/>
        </w:rPr>
        <w:t> </w:t>
      </w:r>
      <w:r>
        <w:rPr>
          <w:w w:val="120"/>
          <w:sz w:val="12"/>
        </w:rPr>
        <w:t>Med</w:t>
      </w:r>
      <w:r>
        <w:rPr>
          <w:spacing w:val="-5"/>
          <w:w w:val="120"/>
          <w:sz w:val="12"/>
        </w:rPr>
        <w:t> </w:t>
      </w:r>
      <w:r>
        <w:rPr>
          <w:w w:val="120"/>
          <w:sz w:val="12"/>
        </w:rPr>
        <w:t>2017;78:55–60.</w:t>
      </w:r>
      <w:r>
        <w:rPr>
          <w:spacing w:val="40"/>
          <w:w w:val="120"/>
          <w:sz w:val="12"/>
        </w:rPr>
        <w:t> </w:t>
      </w:r>
      <w:bookmarkStart w:name="_bookmark41" w:id="65"/>
      <w:bookmarkEnd w:id="65"/>
      <w:r>
        <w:rPr>
          <w:w w:val="117"/>
          <w:sz w:val="12"/>
        </w:rPr>
      </w:r>
      <w:hyperlink r:id="rId48">
        <w:r>
          <w:rPr>
            <w:color w:val="007FAC"/>
            <w:spacing w:val="-2"/>
            <w:w w:val="120"/>
            <w:sz w:val="12"/>
          </w:rPr>
          <w:t>http://dx.doi.org/10.1016/j.artmed.2017.06.002</w:t>
        </w:r>
      </w:hyperlink>
      <w:r>
        <w:rPr>
          <w:spacing w:val="-2"/>
          <w:w w:val="120"/>
          <w:sz w:val="12"/>
        </w:rPr>
        <w:t>.</w:t>
      </w:r>
    </w:p>
    <w:p>
      <w:pPr>
        <w:pStyle w:val="ListParagraph"/>
        <w:numPr>
          <w:ilvl w:val="0"/>
          <w:numId w:val="2"/>
        </w:numPr>
        <w:tabs>
          <w:tab w:pos="460" w:val="left" w:leader="none"/>
          <w:tab w:pos="462" w:val="left" w:leader="none"/>
        </w:tabs>
        <w:spacing w:line="297" w:lineRule="auto" w:before="1" w:after="0"/>
        <w:ind w:left="462" w:right="109" w:hanging="352"/>
        <w:jc w:val="both"/>
        <w:rPr>
          <w:sz w:val="12"/>
        </w:rPr>
      </w:pPr>
      <w:r>
        <w:rPr>
          <w:w w:val="115"/>
          <w:sz w:val="12"/>
        </w:rPr>
        <w:t>Jiang J, Lu Y, Hua S. Using spatiotemporal hybrid features for detecting bleeding</w:t>
      </w:r>
      <w:r>
        <w:rPr>
          <w:spacing w:val="40"/>
          <w:w w:val="115"/>
          <w:sz w:val="12"/>
        </w:rPr>
        <w:t> </w:t>
      </w:r>
      <w:r>
        <w:rPr>
          <w:w w:val="115"/>
          <w:sz w:val="12"/>
        </w:rPr>
        <w:t>point</w:t>
      </w:r>
      <w:r>
        <w:rPr>
          <w:spacing w:val="40"/>
          <w:w w:val="115"/>
          <w:sz w:val="12"/>
        </w:rPr>
        <w:t> </w:t>
      </w:r>
      <w:r>
        <w:rPr>
          <w:w w:val="115"/>
          <w:sz w:val="12"/>
        </w:rPr>
        <w:t>in</w:t>
      </w:r>
      <w:r>
        <w:rPr>
          <w:spacing w:val="40"/>
          <w:w w:val="115"/>
          <w:sz w:val="12"/>
        </w:rPr>
        <w:t> </w:t>
      </w:r>
      <w:r>
        <w:rPr>
          <w:w w:val="115"/>
          <w:sz w:val="12"/>
        </w:rPr>
        <w:t>laparoscopic</w:t>
      </w:r>
      <w:r>
        <w:rPr>
          <w:spacing w:val="40"/>
          <w:w w:val="115"/>
          <w:sz w:val="12"/>
        </w:rPr>
        <w:t> </w:t>
      </w:r>
      <w:r>
        <w:rPr>
          <w:w w:val="115"/>
          <w:sz w:val="12"/>
        </w:rPr>
        <w:t>surgery.</w:t>
      </w:r>
      <w:r>
        <w:rPr>
          <w:spacing w:val="40"/>
          <w:w w:val="115"/>
          <w:sz w:val="12"/>
        </w:rPr>
        <w:t> </w:t>
      </w:r>
      <w:r>
        <w:rPr>
          <w:w w:val="115"/>
          <w:sz w:val="12"/>
        </w:rPr>
        <w:t>In:</w:t>
      </w:r>
      <w:r>
        <w:rPr>
          <w:spacing w:val="40"/>
          <w:w w:val="115"/>
          <w:sz w:val="12"/>
        </w:rPr>
        <w:t> </w:t>
      </w:r>
      <w:r>
        <w:rPr>
          <w:w w:val="115"/>
          <w:sz w:val="12"/>
        </w:rPr>
        <w:t>ICGIP,</w:t>
      </w:r>
      <w:r>
        <w:rPr>
          <w:spacing w:val="40"/>
          <w:w w:val="115"/>
          <w:sz w:val="12"/>
        </w:rPr>
        <w:t> </w:t>
      </w:r>
      <w:r>
        <w:rPr>
          <w:w w:val="115"/>
          <w:sz w:val="12"/>
        </w:rPr>
        <w:t>vol.</w:t>
      </w:r>
      <w:r>
        <w:rPr>
          <w:spacing w:val="40"/>
          <w:w w:val="115"/>
          <w:sz w:val="12"/>
        </w:rPr>
        <w:t> </w:t>
      </w:r>
      <w:r>
        <w:rPr>
          <w:w w:val="115"/>
          <w:sz w:val="12"/>
        </w:rPr>
        <w:t>11720.</w:t>
      </w:r>
      <w:r>
        <w:rPr>
          <w:spacing w:val="40"/>
          <w:w w:val="115"/>
          <w:sz w:val="12"/>
        </w:rPr>
        <w:t> </w:t>
      </w:r>
      <w:r>
        <w:rPr>
          <w:w w:val="115"/>
          <w:sz w:val="12"/>
        </w:rPr>
        <w:t>2020,</w:t>
      </w:r>
      <w:r>
        <w:rPr>
          <w:spacing w:val="40"/>
          <w:w w:val="115"/>
          <w:sz w:val="12"/>
        </w:rPr>
        <w:t> </w:t>
      </w:r>
      <w:r>
        <w:rPr>
          <w:w w:val="115"/>
          <w:sz w:val="12"/>
        </w:rPr>
        <w:t>117200C.</w:t>
      </w:r>
      <w:r>
        <w:rPr>
          <w:spacing w:val="40"/>
          <w:w w:val="115"/>
          <w:sz w:val="12"/>
        </w:rPr>
        <w:t> </w:t>
      </w:r>
      <w:hyperlink r:id="rId49">
        <w:r>
          <w:rPr>
            <w:color w:val="007FAC"/>
            <w:w w:val="115"/>
            <w:sz w:val="12"/>
          </w:rPr>
          <w:t>http:</w:t>
        </w:r>
      </w:hyperlink>
    </w:p>
    <w:p>
      <w:pPr>
        <w:spacing w:before="1"/>
        <w:ind w:left="462" w:right="0" w:firstLine="0"/>
        <w:jc w:val="left"/>
        <w:rPr>
          <w:sz w:val="12"/>
        </w:rPr>
      </w:pPr>
      <w:bookmarkStart w:name="_bookmark42" w:id="66"/>
      <w:bookmarkEnd w:id="66"/>
      <w:r>
        <w:rPr/>
      </w:r>
      <w:hyperlink r:id="rId49">
        <w:r>
          <w:rPr>
            <w:color w:val="007FAC"/>
            <w:spacing w:val="-2"/>
            <w:w w:val="125"/>
            <w:sz w:val="12"/>
          </w:rPr>
          <w:t>//dx.doi.org/10.1117/12.2589338</w:t>
        </w:r>
      </w:hyperlink>
      <w:r>
        <w:rPr>
          <w:spacing w:val="-2"/>
          <w:w w:val="125"/>
          <w:sz w:val="12"/>
        </w:rPr>
        <w:t>.</w:t>
      </w:r>
    </w:p>
    <w:p>
      <w:pPr>
        <w:pStyle w:val="ListParagraph"/>
        <w:numPr>
          <w:ilvl w:val="0"/>
          <w:numId w:val="2"/>
        </w:numPr>
        <w:tabs>
          <w:tab w:pos="460" w:val="left" w:leader="none"/>
          <w:tab w:pos="462" w:val="left" w:leader="none"/>
        </w:tabs>
        <w:spacing w:line="297" w:lineRule="auto" w:before="33" w:after="0"/>
        <w:ind w:left="462" w:right="109" w:hanging="352"/>
        <w:jc w:val="both"/>
        <w:rPr>
          <w:sz w:val="12"/>
        </w:rPr>
      </w:pPr>
      <w:r>
        <w:rPr>
          <w:w w:val="115"/>
          <w:sz w:val="12"/>
        </w:rPr>
        <w:t>D’Ambra</w:t>
      </w:r>
      <w:r>
        <w:rPr>
          <w:w w:val="115"/>
          <w:sz w:val="12"/>
        </w:rPr>
        <w:t> L,</w:t>
      </w:r>
      <w:r>
        <w:rPr>
          <w:w w:val="115"/>
          <w:sz w:val="12"/>
        </w:rPr>
        <w:t> Berti</w:t>
      </w:r>
      <w:r>
        <w:rPr>
          <w:w w:val="115"/>
          <w:sz w:val="12"/>
        </w:rPr>
        <w:t> S,</w:t>
      </w:r>
      <w:r>
        <w:rPr>
          <w:w w:val="115"/>
          <w:sz w:val="12"/>
        </w:rPr>
        <w:t> Bonfante</w:t>
      </w:r>
      <w:r>
        <w:rPr>
          <w:w w:val="115"/>
          <w:sz w:val="12"/>
        </w:rPr>
        <w:t> P,</w:t>
      </w:r>
      <w:r>
        <w:rPr>
          <w:w w:val="115"/>
          <w:sz w:val="12"/>
        </w:rPr>
        <w:t> Bianchi</w:t>
      </w:r>
      <w:r>
        <w:rPr>
          <w:w w:val="115"/>
          <w:sz w:val="12"/>
        </w:rPr>
        <w:t> C,</w:t>
      </w:r>
      <w:r>
        <w:rPr>
          <w:w w:val="115"/>
          <w:sz w:val="12"/>
        </w:rPr>
        <w:t> Gianquinto</w:t>
      </w:r>
      <w:r>
        <w:rPr>
          <w:w w:val="115"/>
          <w:sz w:val="12"/>
        </w:rPr>
        <w:t> D,</w:t>
      </w:r>
      <w:r>
        <w:rPr>
          <w:w w:val="115"/>
          <w:sz w:val="12"/>
        </w:rPr>
        <w:t> Falco</w:t>
      </w:r>
      <w:r>
        <w:rPr>
          <w:w w:val="115"/>
          <w:sz w:val="12"/>
        </w:rPr>
        <w:t> E.</w:t>
      </w:r>
      <w:r>
        <w:rPr>
          <w:w w:val="115"/>
          <w:sz w:val="12"/>
        </w:rPr>
        <w:t> </w:t>
      </w:r>
      <w:r>
        <w:rPr>
          <w:w w:val="115"/>
          <w:sz w:val="12"/>
        </w:rPr>
        <w:t>Hemostatic</w:t>
      </w:r>
      <w:r>
        <w:rPr>
          <w:spacing w:val="40"/>
          <w:w w:val="115"/>
          <w:sz w:val="12"/>
        </w:rPr>
        <w:t> </w:t>
      </w:r>
      <w:r>
        <w:rPr>
          <w:w w:val="115"/>
          <w:sz w:val="12"/>
        </w:rPr>
        <w:t>step-by-step</w:t>
      </w:r>
      <w:r>
        <w:rPr>
          <w:w w:val="115"/>
          <w:sz w:val="12"/>
        </w:rPr>
        <w:t> procedure</w:t>
      </w:r>
      <w:r>
        <w:rPr>
          <w:w w:val="115"/>
          <w:sz w:val="12"/>
        </w:rPr>
        <w:t> to</w:t>
      </w:r>
      <w:r>
        <w:rPr>
          <w:w w:val="115"/>
          <w:sz w:val="12"/>
        </w:rPr>
        <w:t> control</w:t>
      </w:r>
      <w:r>
        <w:rPr>
          <w:w w:val="115"/>
          <w:sz w:val="12"/>
        </w:rPr>
        <w:t> presacral</w:t>
      </w:r>
      <w:r>
        <w:rPr>
          <w:w w:val="115"/>
          <w:sz w:val="12"/>
        </w:rPr>
        <w:t> bleeding</w:t>
      </w:r>
      <w:r>
        <w:rPr>
          <w:w w:val="115"/>
          <w:sz w:val="12"/>
        </w:rPr>
        <w:t> during</w:t>
      </w:r>
      <w:r>
        <w:rPr>
          <w:w w:val="115"/>
          <w:sz w:val="12"/>
        </w:rPr>
        <w:t> laparoscopic</w:t>
      </w:r>
      <w:r>
        <w:rPr>
          <w:w w:val="115"/>
          <w:sz w:val="12"/>
        </w:rPr>
        <w:t> total</w:t>
      </w:r>
      <w:r>
        <w:rPr>
          <w:spacing w:val="40"/>
          <w:w w:val="115"/>
          <w:sz w:val="12"/>
        </w:rPr>
        <w:t> </w:t>
      </w:r>
      <w:r>
        <w:rPr>
          <w:w w:val="115"/>
          <w:sz w:val="12"/>
        </w:rPr>
        <w:t>mesorectal</w:t>
      </w:r>
      <w:r>
        <w:rPr>
          <w:w w:val="115"/>
          <w:sz w:val="12"/>
        </w:rPr>
        <w:t> excision.</w:t>
      </w:r>
      <w:r>
        <w:rPr>
          <w:w w:val="115"/>
          <w:sz w:val="12"/>
        </w:rPr>
        <w:t> World</w:t>
      </w:r>
      <w:r>
        <w:rPr>
          <w:w w:val="115"/>
          <w:sz w:val="12"/>
        </w:rPr>
        <w:t> J</w:t>
      </w:r>
      <w:r>
        <w:rPr>
          <w:w w:val="115"/>
          <w:sz w:val="12"/>
        </w:rPr>
        <w:t> Surg</w:t>
      </w:r>
      <w:r>
        <w:rPr>
          <w:w w:val="115"/>
          <w:sz w:val="12"/>
        </w:rPr>
        <w:t> 2009;33:812–5.</w:t>
      </w:r>
      <w:r>
        <w:rPr>
          <w:w w:val="115"/>
          <w:sz w:val="12"/>
        </w:rPr>
        <w:t> </w:t>
      </w:r>
      <w:hyperlink r:id="rId50">
        <w:r>
          <w:rPr>
            <w:color w:val="007FAC"/>
            <w:w w:val="115"/>
            <w:sz w:val="12"/>
          </w:rPr>
          <w:t>http://dx.doi.org/10.1007/</w:t>
        </w:r>
      </w:hyperlink>
      <w:r>
        <w:rPr>
          <w:color w:val="007FAC"/>
          <w:spacing w:val="40"/>
          <w:w w:val="125"/>
          <w:sz w:val="12"/>
        </w:rPr>
        <w:t> </w:t>
      </w:r>
      <w:bookmarkStart w:name="_bookmark43" w:id="67"/>
      <w:bookmarkEnd w:id="67"/>
      <w:r>
        <w:rPr>
          <w:color w:val="007FAC"/>
          <w:w w:val="125"/>
          <w:sz w:val="12"/>
        </w:rPr>
      </w:r>
      <w:hyperlink r:id="rId50">
        <w:r>
          <w:rPr>
            <w:color w:val="007FAC"/>
            <w:spacing w:val="-2"/>
            <w:w w:val="115"/>
            <w:sz w:val="12"/>
          </w:rPr>
          <w:t>s00268-008-9846-8</w:t>
        </w:r>
      </w:hyperlink>
      <w:r>
        <w:rPr>
          <w:spacing w:val="-2"/>
          <w:w w:val="115"/>
          <w:sz w:val="12"/>
        </w:rPr>
        <w:t>.</w:t>
      </w:r>
    </w:p>
    <w:p>
      <w:pPr>
        <w:pStyle w:val="ListParagraph"/>
        <w:numPr>
          <w:ilvl w:val="0"/>
          <w:numId w:val="2"/>
        </w:numPr>
        <w:tabs>
          <w:tab w:pos="460" w:val="left" w:leader="none"/>
          <w:tab w:pos="462" w:val="left" w:leader="none"/>
        </w:tabs>
        <w:spacing w:line="297" w:lineRule="auto" w:before="1" w:after="0"/>
        <w:ind w:left="462" w:right="109" w:hanging="352"/>
        <w:jc w:val="both"/>
        <w:rPr>
          <w:sz w:val="12"/>
        </w:rPr>
      </w:pPr>
      <w:hyperlink r:id="rId51">
        <w:r>
          <w:rPr>
            <w:color w:val="007FAC"/>
            <w:w w:val="115"/>
            <w:sz w:val="12"/>
          </w:rPr>
          <w:t>Russell</w:t>
        </w:r>
        <w:r>
          <w:rPr>
            <w:color w:val="007FAC"/>
            <w:w w:val="115"/>
            <w:sz w:val="12"/>
          </w:rPr>
          <w:t> WMS,</w:t>
        </w:r>
        <w:r>
          <w:rPr>
            <w:color w:val="007FAC"/>
            <w:w w:val="115"/>
            <w:sz w:val="12"/>
          </w:rPr>
          <w:t> Burch</w:t>
        </w:r>
        <w:r>
          <w:rPr>
            <w:color w:val="007FAC"/>
            <w:w w:val="115"/>
            <w:sz w:val="12"/>
          </w:rPr>
          <w:t> RL.</w:t>
        </w:r>
        <w:r>
          <w:rPr>
            <w:color w:val="007FAC"/>
            <w:w w:val="115"/>
            <w:sz w:val="12"/>
          </w:rPr>
          <w:t> The</w:t>
        </w:r>
        <w:r>
          <w:rPr>
            <w:color w:val="007FAC"/>
            <w:w w:val="115"/>
            <w:sz w:val="12"/>
          </w:rPr>
          <w:t> principles</w:t>
        </w:r>
        <w:r>
          <w:rPr>
            <w:color w:val="007FAC"/>
            <w:w w:val="115"/>
            <w:sz w:val="12"/>
          </w:rPr>
          <w:t> of</w:t>
        </w:r>
        <w:r>
          <w:rPr>
            <w:color w:val="007FAC"/>
            <w:w w:val="115"/>
            <w:sz w:val="12"/>
          </w:rPr>
          <w:t> humane</w:t>
        </w:r>
        <w:r>
          <w:rPr>
            <w:color w:val="007FAC"/>
            <w:w w:val="115"/>
            <w:sz w:val="12"/>
          </w:rPr>
          <w:t> experimental</w:t>
        </w:r>
        <w:r>
          <w:rPr>
            <w:color w:val="007FAC"/>
            <w:w w:val="115"/>
            <w:sz w:val="12"/>
          </w:rPr>
          <w:t> </w:t>
        </w:r>
        <w:r>
          <w:rPr>
            <w:color w:val="007FAC"/>
            <w:w w:val="115"/>
            <w:sz w:val="12"/>
          </w:rPr>
          <w:t>technique.</w:t>
        </w:r>
      </w:hyperlink>
      <w:r>
        <w:rPr>
          <w:color w:val="007FAC"/>
          <w:spacing w:val="40"/>
          <w:w w:val="118"/>
          <w:sz w:val="12"/>
        </w:rPr>
        <w:t> </w:t>
      </w:r>
      <w:bookmarkStart w:name="_bookmark44" w:id="68"/>
      <w:bookmarkEnd w:id="68"/>
      <w:r>
        <w:rPr>
          <w:color w:val="007FAC"/>
          <w:w w:val="118"/>
          <w:sz w:val="12"/>
        </w:rPr>
      </w:r>
      <w:hyperlink r:id="rId51">
        <w:r>
          <w:rPr>
            <w:color w:val="007FAC"/>
            <w:w w:val="115"/>
            <w:sz w:val="12"/>
          </w:rPr>
          <w:t>London:</w:t>
        </w:r>
        <w:r>
          <w:rPr>
            <w:color w:val="007FAC"/>
            <w:w w:val="115"/>
            <w:sz w:val="12"/>
          </w:rPr>
          <w:t> Methuen</w:t>
        </w:r>
        <w:r>
          <w:rPr>
            <w:color w:val="007FAC"/>
            <w:w w:val="115"/>
            <w:sz w:val="12"/>
          </w:rPr>
          <w:t> and</w:t>
        </w:r>
        <w:r>
          <w:rPr>
            <w:color w:val="007FAC"/>
            <w:w w:val="115"/>
            <w:sz w:val="12"/>
          </w:rPr>
          <w:t> Co.</w:t>
        </w:r>
        <w:r>
          <w:rPr>
            <w:color w:val="007FAC"/>
            <w:w w:val="115"/>
            <w:sz w:val="12"/>
          </w:rPr>
          <w:t> Ltd.;</w:t>
        </w:r>
        <w:r>
          <w:rPr>
            <w:color w:val="007FAC"/>
            <w:w w:val="115"/>
            <w:sz w:val="12"/>
          </w:rPr>
          <w:t> 1959.</w:t>
        </w:r>
      </w:hyperlink>
    </w:p>
    <w:p>
      <w:pPr>
        <w:pStyle w:val="ListParagraph"/>
        <w:numPr>
          <w:ilvl w:val="0"/>
          <w:numId w:val="2"/>
        </w:numPr>
        <w:tabs>
          <w:tab w:pos="460" w:val="left" w:leader="none"/>
          <w:tab w:pos="462" w:val="left" w:leader="none"/>
        </w:tabs>
        <w:spacing w:line="297" w:lineRule="auto" w:before="1" w:after="0"/>
        <w:ind w:left="462" w:right="109" w:hanging="352"/>
        <w:jc w:val="both"/>
        <w:rPr>
          <w:sz w:val="12"/>
        </w:rPr>
      </w:pPr>
      <w:hyperlink r:id="rId52">
        <w:r>
          <w:rPr>
            <w:color w:val="007FAC"/>
            <w:w w:val="115"/>
            <w:sz w:val="12"/>
          </w:rPr>
          <w:t>Isola</w:t>
        </w:r>
        <w:r>
          <w:rPr>
            <w:color w:val="007FAC"/>
            <w:spacing w:val="39"/>
            <w:w w:val="115"/>
            <w:sz w:val="12"/>
          </w:rPr>
          <w:t> </w:t>
        </w:r>
        <w:r>
          <w:rPr>
            <w:color w:val="007FAC"/>
            <w:w w:val="115"/>
            <w:sz w:val="12"/>
          </w:rPr>
          <w:t>P,</w:t>
        </w:r>
        <w:r>
          <w:rPr>
            <w:color w:val="007FAC"/>
            <w:spacing w:val="39"/>
            <w:w w:val="115"/>
            <w:sz w:val="12"/>
          </w:rPr>
          <w:t> </w:t>
        </w:r>
        <w:r>
          <w:rPr>
            <w:color w:val="007FAC"/>
            <w:w w:val="115"/>
            <w:sz w:val="12"/>
          </w:rPr>
          <w:t>Zhu</w:t>
        </w:r>
        <w:r>
          <w:rPr>
            <w:color w:val="007FAC"/>
            <w:spacing w:val="39"/>
            <w:w w:val="115"/>
            <w:sz w:val="12"/>
          </w:rPr>
          <w:t> </w:t>
        </w:r>
        <w:r>
          <w:rPr>
            <w:color w:val="007FAC"/>
            <w:w w:val="115"/>
            <w:sz w:val="12"/>
          </w:rPr>
          <w:t>JY,</w:t>
        </w:r>
        <w:r>
          <w:rPr>
            <w:color w:val="007FAC"/>
            <w:spacing w:val="39"/>
            <w:w w:val="115"/>
            <w:sz w:val="12"/>
          </w:rPr>
          <w:t> </w:t>
        </w:r>
        <w:r>
          <w:rPr>
            <w:color w:val="007FAC"/>
            <w:w w:val="115"/>
            <w:sz w:val="12"/>
          </w:rPr>
          <w:t>Zhou</w:t>
        </w:r>
        <w:r>
          <w:rPr>
            <w:color w:val="007FAC"/>
            <w:spacing w:val="39"/>
            <w:w w:val="115"/>
            <w:sz w:val="12"/>
          </w:rPr>
          <w:t> </w:t>
        </w:r>
        <w:r>
          <w:rPr>
            <w:color w:val="007FAC"/>
            <w:w w:val="115"/>
            <w:sz w:val="12"/>
          </w:rPr>
          <w:t>T,</w:t>
        </w:r>
        <w:r>
          <w:rPr>
            <w:color w:val="007FAC"/>
            <w:spacing w:val="39"/>
            <w:w w:val="115"/>
            <w:sz w:val="12"/>
          </w:rPr>
          <w:t> </w:t>
        </w:r>
        <w:r>
          <w:rPr>
            <w:color w:val="007FAC"/>
            <w:w w:val="115"/>
            <w:sz w:val="12"/>
          </w:rPr>
          <w:t>Efros</w:t>
        </w:r>
        <w:r>
          <w:rPr>
            <w:color w:val="007FAC"/>
            <w:spacing w:val="39"/>
            <w:w w:val="115"/>
            <w:sz w:val="12"/>
          </w:rPr>
          <w:t> </w:t>
        </w:r>
        <w:r>
          <w:rPr>
            <w:color w:val="007FAC"/>
            <w:w w:val="115"/>
            <w:sz w:val="12"/>
          </w:rPr>
          <w:t>AA.</w:t>
        </w:r>
        <w:r>
          <w:rPr>
            <w:color w:val="007FAC"/>
            <w:spacing w:val="39"/>
            <w:w w:val="115"/>
            <w:sz w:val="12"/>
          </w:rPr>
          <w:t> </w:t>
        </w:r>
        <w:r>
          <w:rPr>
            <w:color w:val="007FAC"/>
            <w:w w:val="115"/>
            <w:sz w:val="12"/>
          </w:rPr>
          <w:t>Image-to-image</w:t>
        </w:r>
        <w:r>
          <w:rPr>
            <w:color w:val="007FAC"/>
            <w:spacing w:val="39"/>
            <w:w w:val="115"/>
            <w:sz w:val="12"/>
          </w:rPr>
          <w:t> </w:t>
        </w:r>
        <w:r>
          <w:rPr>
            <w:color w:val="007FAC"/>
            <w:w w:val="115"/>
            <w:sz w:val="12"/>
          </w:rPr>
          <w:t>translation</w:t>
        </w:r>
        <w:r>
          <w:rPr>
            <w:color w:val="007FAC"/>
            <w:spacing w:val="39"/>
            <w:w w:val="115"/>
            <w:sz w:val="12"/>
          </w:rPr>
          <w:t> </w:t>
        </w:r>
        <w:r>
          <w:rPr>
            <w:color w:val="007FAC"/>
            <w:w w:val="115"/>
            <w:sz w:val="12"/>
          </w:rPr>
          <w:t>with</w:t>
        </w:r>
        <w:r>
          <w:rPr>
            <w:color w:val="007FAC"/>
            <w:spacing w:val="39"/>
            <w:w w:val="115"/>
            <w:sz w:val="12"/>
          </w:rPr>
          <w:t> </w:t>
        </w:r>
        <w:r>
          <w:rPr>
            <w:color w:val="007FAC"/>
            <w:w w:val="115"/>
            <w:sz w:val="12"/>
          </w:rPr>
          <w:t>condi-</w:t>
        </w:r>
      </w:hyperlink>
      <w:r>
        <w:rPr>
          <w:color w:val="007FAC"/>
          <w:spacing w:val="40"/>
          <w:w w:val="115"/>
          <w:sz w:val="12"/>
        </w:rPr>
        <w:t> </w:t>
      </w:r>
      <w:hyperlink r:id="rId52">
        <w:r>
          <w:rPr>
            <w:color w:val="007FAC"/>
            <w:w w:val="115"/>
            <w:sz w:val="12"/>
          </w:rPr>
          <w:t>tional</w:t>
        </w:r>
        <w:r>
          <w:rPr>
            <w:color w:val="007FAC"/>
            <w:w w:val="115"/>
            <w:sz w:val="12"/>
          </w:rPr>
          <w:t> adversarial</w:t>
        </w:r>
        <w:r>
          <w:rPr>
            <w:color w:val="007FAC"/>
            <w:w w:val="115"/>
            <w:sz w:val="12"/>
          </w:rPr>
          <w:t> networks.</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IEEE</w:t>
        </w:r>
        <w:r>
          <w:rPr>
            <w:color w:val="007FAC"/>
            <w:w w:val="115"/>
            <w:sz w:val="12"/>
          </w:rPr>
          <w:t> computability</w:t>
        </w:r>
        <w:r>
          <w:rPr>
            <w:color w:val="007FAC"/>
            <w:w w:val="115"/>
            <w:sz w:val="12"/>
          </w:rPr>
          <w:t> sociaal</w:t>
        </w:r>
      </w:hyperlink>
      <w:r>
        <w:rPr>
          <w:color w:val="007FAC"/>
          <w:spacing w:val="40"/>
          <w:w w:val="115"/>
          <w:sz w:val="12"/>
        </w:rPr>
        <w:t> </w:t>
      </w:r>
      <w:bookmarkStart w:name="_bookmark45" w:id="69"/>
      <w:bookmarkEnd w:id="69"/>
      <w:r>
        <w:rPr>
          <w:color w:val="007FAC"/>
          <w:w w:val="115"/>
          <w:sz w:val="12"/>
        </w:rPr>
      </w:r>
      <w:hyperlink r:id="rId52">
        <w:r>
          <w:rPr>
            <w:color w:val="007FAC"/>
            <w:w w:val="115"/>
            <w:sz w:val="12"/>
          </w:rPr>
          <w:t>conference</w:t>
        </w:r>
        <w:r>
          <w:rPr>
            <w:color w:val="007FAC"/>
            <w:spacing w:val="40"/>
            <w:w w:val="115"/>
            <w:sz w:val="12"/>
          </w:rPr>
          <w:t> </w:t>
        </w:r>
        <w:r>
          <w:rPr>
            <w:color w:val="007FAC"/>
            <w:w w:val="115"/>
            <w:sz w:val="12"/>
          </w:rPr>
          <w:t>comput.</w:t>
        </w:r>
        <w:r>
          <w:rPr>
            <w:color w:val="007FAC"/>
            <w:spacing w:val="40"/>
            <w:w w:val="115"/>
            <w:sz w:val="12"/>
          </w:rPr>
          <w:t> </w:t>
        </w:r>
        <w:r>
          <w:rPr>
            <w:color w:val="007FAC"/>
            <w:w w:val="115"/>
            <w:sz w:val="12"/>
          </w:rPr>
          <w:t>vis.</w:t>
        </w:r>
        <w:r>
          <w:rPr>
            <w:color w:val="007FAC"/>
            <w:spacing w:val="40"/>
            <w:w w:val="115"/>
            <w:sz w:val="12"/>
          </w:rPr>
          <w:t> </w:t>
        </w:r>
        <w:r>
          <w:rPr>
            <w:color w:val="007FAC"/>
            <w:w w:val="115"/>
            <w:sz w:val="12"/>
          </w:rPr>
          <w:t>pattern</w:t>
        </w:r>
        <w:r>
          <w:rPr>
            <w:color w:val="007FAC"/>
            <w:spacing w:val="40"/>
            <w:w w:val="115"/>
            <w:sz w:val="12"/>
          </w:rPr>
          <w:t> </w:t>
        </w:r>
        <w:r>
          <w:rPr>
            <w:color w:val="007FAC"/>
            <w:w w:val="115"/>
            <w:sz w:val="12"/>
          </w:rPr>
          <w:t>recognit.</w:t>
        </w:r>
        <w:r>
          <w:rPr>
            <w:color w:val="007FAC"/>
            <w:spacing w:val="40"/>
            <w:w w:val="115"/>
            <w:sz w:val="12"/>
          </w:rPr>
          <w:t> </w:t>
        </w:r>
        <w:r>
          <w:rPr>
            <w:color w:val="007FAC"/>
            <w:w w:val="115"/>
            <w:sz w:val="12"/>
          </w:rPr>
          <w:t>2018,</w:t>
        </w:r>
        <w:r>
          <w:rPr>
            <w:color w:val="007FAC"/>
            <w:spacing w:val="40"/>
            <w:w w:val="115"/>
            <w:sz w:val="12"/>
          </w:rPr>
          <w:t> </w:t>
        </w:r>
        <w:r>
          <w:rPr>
            <w:color w:val="007FAC"/>
            <w:w w:val="115"/>
            <w:sz w:val="12"/>
          </w:rPr>
          <w:t>p.</w:t>
        </w:r>
        <w:r>
          <w:rPr>
            <w:color w:val="007FAC"/>
            <w:spacing w:val="40"/>
            <w:w w:val="115"/>
            <w:sz w:val="12"/>
          </w:rPr>
          <w:t> </w:t>
        </w:r>
        <w:r>
          <w:rPr>
            <w:color w:val="007FAC"/>
            <w:w w:val="115"/>
            <w:sz w:val="12"/>
          </w:rPr>
          <w:t>1125–34.</w:t>
        </w:r>
      </w:hyperlink>
    </w:p>
    <w:p>
      <w:pPr>
        <w:pStyle w:val="ListParagraph"/>
        <w:numPr>
          <w:ilvl w:val="0"/>
          <w:numId w:val="2"/>
        </w:numPr>
        <w:tabs>
          <w:tab w:pos="460" w:val="left" w:leader="none"/>
          <w:tab w:pos="462" w:val="left" w:leader="none"/>
        </w:tabs>
        <w:spacing w:line="297" w:lineRule="auto" w:before="0" w:after="0"/>
        <w:ind w:left="462" w:right="109" w:hanging="352"/>
        <w:jc w:val="both"/>
        <w:rPr>
          <w:sz w:val="12"/>
        </w:rPr>
      </w:pPr>
      <w:r>
        <w:rPr>
          <w:w w:val="115"/>
          <w:sz w:val="12"/>
        </w:rPr>
        <w:t>Nomura Y, Takamatsu T, Kawano H, Miyahara H, Okino A, Yoshida M, et al.</w:t>
      </w:r>
      <w:r>
        <w:rPr>
          <w:spacing w:val="40"/>
          <w:w w:val="115"/>
          <w:sz w:val="12"/>
        </w:rPr>
        <w:t> </w:t>
      </w:r>
      <w:r>
        <w:rPr>
          <w:w w:val="115"/>
          <w:sz w:val="12"/>
        </w:rPr>
        <w:t>Investigation of blood coagulation effect of nonthermal multigas plasma jet in</w:t>
      </w:r>
      <w:r>
        <w:rPr>
          <w:spacing w:val="80"/>
          <w:w w:val="115"/>
          <w:sz w:val="12"/>
        </w:rPr>
        <w:t> </w:t>
      </w:r>
      <w:r>
        <w:rPr>
          <w:w w:val="115"/>
          <w:sz w:val="12"/>
        </w:rPr>
        <w:t>Vitro</w:t>
      </w:r>
      <w:r>
        <w:rPr>
          <w:w w:val="115"/>
          <w:sz w:val="12"/>
        </w:rPr>
        <w:t> and</w:t>
      </w:r>
      <w:r>
        <w:rPr>
          <w:w w:val="115"/>
          <w:sz w:val="12"/>
        </w:rPr>
        <w:t> in</w:t>
      </w:r>
      <w:r>
        <w:rPr>
          <w:w w:val="115"/>
          <w:sz w:val="12"/>
        </w:rPr>
        <w:t> Vivo.</w:t>
      </w:r>
      <w:r>
        <w:rPr>
          <w:w w:val="115"/>
          <w:sz w:val="12"/>
        </w:rPr>
        <w:t> J</w:t>
      </w:r>
      <w:r>
        <w:rPr>
          <w:w w:val="115"/>
          <w:sz w:val="12"/>
        </w:rPr>
        <w:t> Surg</w:t>
      </w:r>
      <w:r>
        <w:rPr>
          <w:w w:val="115"/>
          <w:sz w:val="12"/>
        </w:rPr>
        <w:t> Res</w:t>
      </w:r>
      <w:r>
        <w:rPr>
          <w:w w:val="115"/>
          <w:sz w:val="12"/>
        </w:rPr>
        <w:t> 2017;219:302–9.</w:t>
      </w:r>
      <w:r>
        <w:rPr>
          <w:w w:val="115"/>
          <w:sz w:val="12"/>
        </w:rPr>
        <w:t> </w:t>
      </w:r>
      <w:hyperlink r:id="rId53">
        <w:r>
          <w:rPr>
            <w:color w:val="007FAC"/>
            <w:w w:val="115"/>
            <w:sz w:val="12"/>
          </w:rPr>
          <w:t>http://dx.doi.org/10.1016/j.jss.</w:t>
        </w:r>
      </w:hyperlink>
      <w:r>
        <w:rPr>
          <w:color w:val="007FAC"/>
          <w:spacing w:val="40"/>
          <w:w w:val="123"/>
          <w:sz w:val="12"/>
        </w:rPr>
        <w:t> </w:t>
      </w:r>
      <w:bookmarkStart w:name="_bookmark46" w:id="70"/>
      <w:bookmarkEnd w:id="70"/>
      <w:r>
        <w:rPr>
          <w:color w:val="007FAC"/>
          <w:w w:val="123"/>
          <w:sz w:val="12"/>
        </w:rPr>
      </w:r>
      <w:hyperlink r:id="rId53">
        <w:r>
          <w:rPr>
            <w:color w:val="007FAC"/>
            <w:spacing w:val="-2"/>
            <w:w w:val="115"/>
            <w:sz w:val="12"/>
          </w:rPr>
          <w:t>2017.06.055</w:t>
        </w:r>
      </w:hyperlink>
      <w:r>
        <w:rPr>
          <w:spacing w:val="-2"/>
          <w:w w:val="115"/>
          <w:sz w:val="12"/>
        </w:rPr>
        <w:t>.</w:t>
      </w:r>
    </w:p>
    <w:p>
      <w:pPr>
        <w:pStyle w:val="ListParagraph"/>
        <w:numPr>
          <w:ilvl w:val="0"/>
          <w:numId w:val="2"/>
        </w:numPr>
        <w:tabs>
          <w:tab w:pos="460" w:val="left" w:leader="none"/>
          <w:tab w:pos="462" w:val="left" w:leader="none"/>
        </w:tabs>
        <w:spacing w:line="297" w:lineRule="auto" w:before="1" w:after="0"/>
        <w:ind w:left="462" w:right="109" w:hanging="352"/>
        <w:jc w:val="both"/>
        <w:rPr>
          <w:sz w:val="12"/>
        </w:rPr>
      </w:pPr>
      <w:r>
        <w:rPr>
          <w:w w:val="115"/>
          <w:sz w:val="12"/>
        </w:rPr>
        <w:t>Kurosawa</w:t>
      </w:r>
      <w:r>
        <w:rPr>
          <w:spacing w:val="40"/>
          <w:w w:val="115"/>
          <w:sz w:val="12"/>
        </w:rPr>
        <w:t> </w:t>
      </w:r>
      <w:r>
        <w:rPr>
          <w:w w:val="115"/>
          <w:sz w:val="12"/>
        </w:rPr>
        <w:t>M,</w:t>
      </w:r>
      <w:r>
        <w:rPr>
          <w:spacing w:val="40"/>
          <w:w w:val="115"/>
          <w:sz w:val="12"/>
        </w:rPr>
        <w:t> </w:t>
      </w:r>
      <w:r>
        <w:rPr>
          <w:w w:val="115"/>
          <w:sz w:val="12"/>
        </w:rPr>
        <w:t>Takamatsu</w:t>
      </w:r>
      <w:r>
        <w:rPr>
          <w:spacing w:val="40"/>
          <w:w w:val="115"/>
          <w:sz w:val="12"/>
        </w:rPr>
        <w:t> </w:t>
      </w:r>
      <w:r>
        <w:rPr>
          <w:w w:val="115"/>
          <w:sz w:val="12"/>
        </w:rPr>
        <w:t>T,</w:t>
      </w:r>
      <w:r>
        <w:rPr>
          <w:spacing w:val="40"/>
          <w:w w:val="115"/>
          <w:sz w:val="12"/>
        </w:rPr>
        <w:t> </w:t>
      </w:r>
      <w:r>
        <w:rPr>
          <w:w w:val="115"/>
          <w:sz w:val="12"/>
        </w:rPr>
        <w:t>Kawano</w:t>
      </w:r>
      <w:r>
        <w:rPr>
          <w:spacing w:val="40"/>
          <w:w w:val="115"/>
          <w:sz w:val="12"/>
        </w:rPr>
        <w:t> </w:t>
      </w:r>
      <w:r>
        <w:rPr>
          <w:w w:val="115"/>
          <w:sz w:val="12"/>
        </w:rPr>
        <w:t>H,</w:t>
      </w:r>
      <w:r>
        <w:rPr>
          <w:spacing w:val="40"/>
          <w:w w:val="115"/>
          <w:sz w:val="12"/>
        </w:rPr>
        <w:t> </w:t>
      </w:r>
      <w:r>
        <w:rPr>
          <w:w w:val="115"/>
          <w:sz w:val="12"/>
        </w:rPr>
        <w:t>Hayashi</w:t>
      </w:r>
      <w:r>
        <w:rPr>
          <w:spacing w:val="40"/>
          <w:w w:val="115"/>
          <w:sz w:val="12"/>
        </w:rPr>
        <w:t> </w:t>
      </w:r>
      <w:r>
        <w:rPr>
          <w:w w:val="115"/>
          <w:sz w:val="12"/>
        </w:rPr>
        <w:t>Y,</w:t>
      </w:r>
      <w:r>
        <w:rPr>
          <w:spacing w:val="40"/>
          <w:w w:val="115"/>
          <w:sz w:val="12"/>
        </w:rPr>
        <w:t> </w:t>
      </w:r>
      <w:r>
        <w:rPr>
          <w:w w:val="115"/>
          <w:sz w:val="12"/>
        </w:rPr>
        <w:t>Miyahara</w:t>
      </w:r>
      <w:r>
        <w:rPr>
          <w:spacing w:val="40"/>
          <w:w w:val="115"/>
          <w:sz w:val="12"/>
        </w:rPr>
        <w:t> </w:t>
      </w:r>
      <w:r>
        <w:rPr>
          <w:w w:val="115"/>
          <w:sz w:val="12"/>
        </w:rPr>
        <w:t>H,</w:t>
      </w:r>
      <w:r>
        <w:rPr>
          <w:spacing w:val="40"/>
          <w:w w:val="115"/>
          <w:sz w:val="12"/>
        </w:rPr>
        <w:t> </w:t>
      </w:r>
      <w:r>
        <w:rPr>
          <w:w w:val="115"/>
          <w:sz w:val="12"/>
        </w:rPr>
        <w:t>Ota</w:t>
      </w:r>
      <w:r>
        <w:rPr>
          <w:spacing w:val="40"/>
          <w:w w:val="115"/>
          <w:sz w:val="12"/>
        </w:rPr>
        <w:t> </w:t>
      </w:r>
      <w:r>
        <w:rPr>
          <w:w w:val="115"/>
          <w:sz w:val="12"/>
        </w:rPr>
        <w:t>S,</w:t>
      </w:r>
      <w:r>
        <w:rPr>
          <w:spacing w:val="40"/>
          <w:w w:val="115"/>
          <w:sz w:val="12"/>
        </w:rPr>
        <w:t> </w:t>
      </w:r>
      <w:r>
        <w:rPr>
          <w:w w:val="115"/>
          <w:sz w:val="12"/>
        </w:rPr>
        <w:t>et</w:t>
      </w:r>
      <w:r>
        <w:rPr>
          <w:spacing w:val="40"/>
          <w:w w:val="115"/>
          <w:sz w:val="12"/>
        </w:rPr>
        <w:t> </w:t>
      </w:r>
      <w:r>
        <w:rPr>
          <w:w w:val="115"/>
          <w:sz w:val="12"/>
        </w:rPr>
        <w:t>al.</w:t>
      </w:r>
      <w:r>
        <w:rPr>
          <w:w w:val="115"/>
          <w:sz w:val="12"/>
        </w:rPr>
        <w:t> Endoscopic</w:t>
      </w:r>
      <w:r>
        <w:rPr>
          <w:w w:val="115"/>
          <w:sz w:val="12"/>
        </w:rPr>
        <w:t> hemostasis</w:t>
      </w:r>
      <w:r>
        <w:rPr>
          <w:w w:val="115"/>
          <w:sz w:val="12"/>
        </w:rPr>
        <w:t> in</w:t>
      </w:r>
      <w:r>
        <w:rPr>
          <w:w w:val="115"/>
          <w:sz w:val="12"/>
        </w:rPr>
        <w:t> porcine</w:t>
      </w:r>
      <w:r>
        <w:rPr>
          <w:w w:val="115"/>
          <w:sz w:val="12"/>
        </w:rPr>
        <w:t> gastrointestinal</w:t>
      </w:r>
      <w:r>
        <w:rPr>
          <w:w w:val="115"/>
          <w:sz w:val="12"/>
        </w:rPr>
        <w:t> tract</w:t>
      </w:r>
      <w:r>
        <w:rPr>
          <w:w w:val="115"/>
          <w:sz w:val="12"/>
        </w:rPr>
        <w:t> using</w:t>
      </w:r>
      <w:r>
        <w:rPr>
          <w:w w:val="115"/>
          <w:sz w:val="12"/>
        </w:rPr>
        <w:t> CO2</w:t>
      </w:r>
      <w:r>
        <w:rPr>
          <w:w w:val="115"/>
          <w:sz w:val="12"/>
        </w:rPr>
        <w:t> low-</w:t>
      </w:r>
      <w:r>
        <w:rPr>
          <w:spacing w:val="40"/>
          <w:w w:val="115"/>
          <w:sz w:val="12"/>
        </w:rPr>
        <w:t> </w:t>
      </w:r>
      <w:r>
        <w:rPr>
          <w:w w:val="115"/>
          <w:sz w:val="12"/>
        </w:rPr>
        <w:t>temperature plasma jet. J Surg Res 2019;234:334–42. </w:t>
      </w:r>
      <w:hyperlink r:id="rId54">
        <w:r>
          <w:rPr>
            <w:color w:val="007FAC"/>
            <w:w w:val="115"/>
            <w:sz w:val="12"/>
          </w:rPr>
          <w:t>http://dx.doi.org/10.1016/</w:t>
        </w:r>
      </w:hyperlink>
      <w:r>
        <w:rPr>
          <w:color w:val="007FAC"/>
          <w:spacing w:val="40"/>
          <w:w w:val="125"/>
          <w:sz w:val="12"/>
        </w:rPr>
        <w:t> </w:t>
      </w:r>
      <w:bookmarkStart w:name="_bookmark47" w:id="71"/>
      <w:bookmarkEnd w:id="71"/>
      <w:r>
        <w:rPr>
          <w:color w:val="007FAC"/>
          <w:w w:val="125"/>
          <w:sz w:val="12"/>
        </w:rPr>
      </w:r>
      <w:hyperlink r:id="rId54">
        <w:r>
          <w:rPr>
            <w:color w:val="007FAC"/>
            <w:spacing w:val="-2"/>
            <w:w w:val="115"/>
            <w:sz w:val="12"/>
          </w:rPr>
          <w:t>j.jss.2018.09.068</w:t>
        </w:r>
      </w:hyperlink>
      <w:r>
        <w:rPr>
          <w:spacing w:val="-2"/>
          <w:w w:val="115"/>
          <w:sz w:val="12"/>
        </w:rPr>
        <w:t>.</w:t>
      </w:r>
    </w:p>
    <w:p>
      <w:pPr>
        <w:pStyle w:val="ListParagraph"/>
        <w:numPr>
          <w:ilvl w:val="0"/>
          <w:numId w:val="2"/>
        </w:numPr>
        <w:tabs>
          <w:tab w:pos="460" w:val="left" w:leader="none"/>
          <w:tab w:pos="462" w:val="left" w:leader="none"/>
        </w:tabs>
        <w:spacing w:line="297" w:lineRule="auto" w:before="1" w:after="0"/>
        <w:ind w:left="462" w:right="109" w:hanging="352"/>
        <w:jc w:val="both"/>
        <w:rPr>
          <w:sz w:val="12"/>
        </w:rPr>
      </w:pPr>
      <w:r>
        <w:rPr>
          <w:w w:val="120"/>
          <w:sz w:val="12"/>
        </w:rPr>
        <w:t>Ronneberger</w:t>
      </w:r>
      <w:r>
        <w:rPr>
          <w:spacing w:val="-9"/>
          <w:w w:val="120"/>
          <w:sz w:val="12"/>
        </w:rPr>
        <w:t> </w:t>
      </w:r>
      <w:r>
        <w:rPr>
          <w:w w:val="120"/>
          <w:sz w:val="12"/>
        </w:rPr>
        <w:t>O,</w:t>
      </w:r>
      <w:r>
        <w:rPr>
          <w:spacing w:val="-9"/>
          <w:w w:val="120"/>
          <w:sz w:val="12"/>
        </w:rPr>
        <w:t> </w:t>
      </w:r>
      <w:r>
        <w:rPr>
          <w:w w:val="120"/>
          <w:sz w:val="12"/>
        </w:rPr>
        <w:t>Fischer</w:t>
      </w:r>
      <w:r>
        <w:rPr>
          <w:spacing w:val="-9"/>
          <w:w w:val="120"/>
          <w:sz w:val="12"/>
        </w:rPr>
        <w:t> </w:t>
      </w:r>
      <w:r>
        <w:rPr>
          <w:w w:val="120"/>
          <w:sz w:val="12"/>
        </w:rPr>
        <w:t>P,</w:t>
      </w:r>
      <w:r>
        <w:rPr>
          <w:spacing w:val="-9"/>
          <w:w w:val="120"/>
          <w:sz w:val="12"/>
        </w:rPr>
        <w:t> </w:t>
      </w:r>
      <w:r>
        <w:rPr>
          <w:w w:val="120"/>
          <w:sz w:val="12"/>
        </w:rPr>
        <w:t>Brox</w:t>
      </w:r>
      <w:r>
        <w:rPr>
          <w:spacing w:val="-9"/>
          <w:w w:val="120"/>
          <w:sz w:val="12"/>
        </w:rPr>
        <w:t> </w:t>
      </w:r>
      <w:r>
        <w:rPr>
          <w:w w:val="120"/>
          <w:sz w:val="12"/>
        </w:rPr>
        <w:t>T.</w:t>
      </w:r>
      <w:r>
        <w:rPr>
          <w:spacing w:val="-9"/>
          <w:w w:val="120"/>
          <w:sz w:val="12"/>
        </w:rPr>
        <w:t> </w:t>
      </w:r>
      <w:r>
        <w:rPr>
          <w:w w:val="120"/>
          <w:sz w:val="12"/>
        </w:rPr>
        <w:t>U-net:</w:t>
      </w:r>
      <w:r>
        <w:rPr>
          <w:spacing w:val="-9"/>
          <w:w w:val="120"/>
          <w:sz w:val="12"/>
        </w:rPr>
        <w:t> </w:t>
      </w:r>
      <w:r>
        <w:rPr>
          <w:w w:val="120"/>
          <w:sz w:val="12"/>
        </w:rPr>
        <w:t>Convolutional</w:t>
      </w:r>
      <w:r>
        <w:rPr>
          <w:spacing w:val="-9"/>
          <w:w w:val="120"/>
          <w:sz w:val="12"/>
        </w:rPr>
        <w:t> </w:t>
      </w:r>
      <w:r>
        <w:rPr>
          <w:w w:val="120"/>
          <w:sz w:val="12"/>
        </w:rPr>
        <w:t>networks</w:t>
      </w:r>
      <w:r>
        <w:rPr>
          <w:spacing w:val="-9"/>
          <w:w w:val="120"/>
          <w:sz w:val="12"/>
        </w:rPr>
        <w:t> </w:t>
      </w:r>
      <w:r>
        <w:rPr>
          <w:w w:val="120"/>
          <w:sz w:val="12"/>
        </w:rPr>
        <w:t>for</w:t>
      </w:r>
      <w:r>
        <w:rPr>
          <w:spacing w:val="-9"/>
          <w:w w:val="120"/>
          <w:sz w:val="12"/>
        </w:rPr>
        <w:t> </w:t>
      </w:r>
      <w:r>
        <w:rPr>
          <w:w w:val="120"/>
          <w:sz w:val="12"/>
        </w:rPr>
        <w:t>biomedical</w:t>
      </w:r>
      <w:r>
        <w:rPr>
          <w:spacing w:val="40"/>
          <w:w w:val="120"/>
          <w:sz w:val="12"/>
        </w:rPr>
        <w:t> </w:t>
      </w:r>
      <w:r>
        <w:rPr>
          <w:w w:val="120"/>
          <w:sz w:val="12"/>
        </w:rPr>
        <w:t>image</w:t>
      </w:r>
      <w:r>
        <w:rPr>
          <w:w w:val="120"/>
          <w:sz w:val="12"/>
        </w:rPr>
        <w:t> segmentation.</w:t>
      </w:r>
      <w:r>
        <w:rPr>
          <w:w w:val="120"/>
          <w:sz w:val="12"/>
        </w:rPr>
        <w:t> In:</w:t>
      </w:r>
      <w:r>
        <w:rPr>
          <w:w w:val="120"/>
          <w:sz w:val="12"/>
        </w:rPr>
        <w:t> Int.</w:t>
      </w:r>
      <w:r>
        <w:rPr>
          <w:w w:val="120"/>
          <w:sz w:val="12"/>
        </w:rPr>
        <w:t> conf.</w:t>
      </w:r>
      <w:r>
        <w:rPr>
          <w:w w:val="120"/>
          <w:sz w:val="12"/>
        </w:rPr>
        <w:t> med.</w:t>
      </w:r>
      <w:r>
        <w:rPr>
          <w:w w:val="120"/>
          <w:sz w:val="12"/>
        </w:rPr>
        <w:t> image</w:t>
      </w:r>
      <w:r>
        <w:rPr>
          <w:w w:val="120"/>
          <w:sz w:val="12"/>
        </w:rPr>
        <w:t> comput.</w:t>
      </w:r>
      <w:r>
        <w:rPr>
          <w:w w:val="120"/>
          <w:sz w:val="12"/>
        </w:rPr>
        <w:t> comput.</w:t>
      </w:r>
      <w:r>
        <w:rPr>
          <w:w w:val="120"/>
          <w:sz w:val="12"/>
        </w:rPr>
        <w:t> assist.</w:t>
      </w:r>
      <w:r>
        <w:rPr>
          <w:w w:val="120"/>
          <w:sz w:val="12"/>
        </w:rPr>
        <w:t> </w:t>
      </w:r>
      <w:r>
        <w:rPr>
          <w:w w:val="120"/>
          <w:sz w:val="12"/>
        </w:rPr>
        <w:t>interv.</w:t>
      </w:r>
      <w:r>
        <w:rPr>
          <w:spacing w:val="40"/>
          <w:w w:val="120"/>
          <w:sz w:val="12"/>
        </w:rPr>
        <w:t> </w:t>
      </w:r>
      <w:bookmarkStart w:name="_bookmark48" w:id="72"/>
      <w:bookmarkEnd w:id="72"/>
      <w:r>
        <w:rPr>
          <w:w w:val="120"/>
          <w:sz w:val="12"/>
        </w:rPr>
        <w:t>2015,</w:t>
      </w:r>
      <w:r>
        <w:rPr>
          <w:w w:val="120"/>
          <w:sz w:val="12"/>
        </w:rPr>
        <w:t> p.</w:t>
      </w:r>
      <w:r>
        <w:rPr>
          <w:w w:val="120"/>
          <w:sz w:val="12"/>
        </w:rPr>
        <w:t> 234–41.</w:t>
      </w:r>
      <w:r>
        <w:rPr>
          <w:w w:val="120"/>
          <w:sz w:val="12"/>
        </w:rPr>
        <w:t> </w:t>
      </w:r>
      <w:hyperlink r:id="rId55">
        <w:r>
          <w:rPr>
            <w:color w:val="007FAC"/>
            <w:w w:val="120"/>
            <w:sz w:val="12"/>
          </w:rPr>
          <w:t>http://dx.doi.org/10.1007/978-3-319-24574-4_28</w:t>
        </w:r>
      </w:hyperlink>
      <w:r>
        <w:rPr>
          <w:w w:val="120"/>
          <w:sz w:val="12"/>
        </w:rPr>
        <w:t>.</w:t>
      </w:r>
    </w:p>
    <w:p>
      <w:pPr>
        <w:pStyle w:val="ListParagraph"/>
        <w:numPr>
          <w:ilvl w:val="0"/>
          <w:numId w:val="2"/>
        </w:numPr>
        <w:tabs>
          <w:tab w:pos="460" w:val="left" w:leader="none"/>
          <w:tab w:pos="462" w:val="left" w:leader="none"/>
        </w:tabs>
        <w:spacing w:line="297" w:lineRule="auto" w:before="1" w:after="0"/>
        <w:ind w:left="462" w:right="109" w:hanging="352"/>
        <w:jc w:val="both"/>
        <w:rPr>
          <w:sz w:val="12"/>
        </w:rPr>
      </w:pPr>
      <w:r>
        <w:rPr>
          <w:w w:val="115"/>
          <w:sz w:val="12"/>
        </w:rPr>
        <w:t>Wang</w:t>
      </w:r>
      <w:r>
        <w:rPr>
          <w:w w:val="115"/>
          <w:sz w:val="12"/>
        </w:rPr>
        <w:t> Z,</w:t>
      </w:r>
      <w:r>
        <w:rPr>
          <w:w w:val="115"/>
          <w:sz w:val="12"/>
        </w:rPr>
        <w:t> Bovik</w:t>
      </w:r>
      <w:r>
        <w:rPr>
          <w:w w:val="115"/>
          <w:sz w:val="12"/>
        </w:rPr>
        <w:t> AC,</w:t>
      </w:r>
      <w:r>
        <w:rPr>
          <w:w w:val="115"/>
          <w:sz w:val="12"/>
        </w:rPr>
        <w:t> Sheikh</w:t>
      </w:r>
      <w:r>
        <w:rPr>
          <w:w w:val="115"/>
          <w:sz w:val="12"/>
        </w:rPr>
        <w:t> HR,</w:t>
      </w:r>
      <w:r>
        <w:rPr>
          <w:w w:val="115"/>
          <w:sz w:val="12"/>
        </w:rPr>
        <w:t> Simoncelli</w:t>
      </w:r>
      <w:r>
        <w:rPr>
          <w:w w:val="115"/>
          <w:sz w:val="12"/>
        </w:rPr>
        <w:t> EP.</w:t>
      </w:r>
      <w:r>
        <w:rPr>
          <w:w w:val="115"/>
          <w:sz w:val="12"/>
        </w:rPr>
        <w:t> Image</w:t>
      </w:r>
      <w:r>
        <w:rPr>
          <w:w w:val="115"/>
          <w:sz w:val="12"/>
        </w:rPr>
        <w:t> quality</w:t>
      </w:r>
      <w:r>
        <w:rPr>
          <w:w w:val="115"/>
          <w:sz w:val="12"/>
        </w:rPr>
        <w:t> assessment:</w:t>
      </w:r>
      <w:r>
        <w:rPr>
          <w:w w:val="115"/>
          <w:sz w:val="12"/>
        </w:rPr>
        <w:t> </w:t>
      </w:r>
      <w:r>
        <w:rPr>
          <w:w w:val="115"/>
          <w:sz w:val="12"/>
        </w:rPr>
        <w:t>From</w:t>
      </w:r>
      <w:r>
        <w:rPr>
          <w:spacing w:val="40"/>
          <w:w w:val="115"/>
          <w:sz w:val="12"/>
        </w:rPr>
        <w:t> </w:t>
      </w:r>
      <w:r>
        <w:rPr>
          <w:w w:val="115"/>
          <w:sz w:val="12"/>
        </w:rPr>
        <w:t>error visibility to structural similarity. IEEE Trans Image Process 2004;13:600–12.</w:t>
      </w:r>
      <w:r>
        <w:rPr>
          <w:spacing w:val="40"/>
          <w:w w:val="117"/>
          <w:sz w:val="12"/>
        </w:rPr>
        <w:t> </w:t>
      </w:r>
      <w:bookmarkStart w:name="_bookmark49" w:id="73"/>
      <w:bookmarkEnd w:id="73"/>
      <w:r>
        <w:rPr>
          <w:w w:val="117"/>
          <w:sz w:val="12"/>
        </w:rPr>
      </w:r>
      <w:hyperlink r:id="rId56">
        <w:r>
          <w:rPr>
            <w:color w:val="007FAC"/>
            <w:spacing w:val="-2"/>
            <w:w w:val="115"/>
            <w:sz w:val="12"/>
          </w:rPr>
          <w:t>http://dx.doi.org/10.1109/tip.2003.819861</w:t>
        </w:r>
      </w:hyperlink>
      <w:r>
        <w:rPr>
          <w:spacing w:val="-2"/>
          <w:w w:val="115"/>
          <w:sz w:val="12"/>
        </w:rPr>
        <w:t>.</w:t>
      </w:r>
    </w:p>
    <w:p>
      <w:pPr>
        <w:pStyle w:val="ListParagraph"/>
        <w:numPr>
          <w:ilvl w:val="0"/>
          <w:numId w:val="2"/>
        </w:numPr>
        <w:tabs>
          <w:tab w:pos="460" w:val="left" w:leader="none"/>
          <w:tab w:pos="462" w:val="left" w:leader="none"/>
        </w:tabs>
        <w:spacing w:line="297" w:lineRule="auto" w:before="1" w:after="0"/>
        <w:ind w:left="462" w:right="109" w:hanging="352"/>
        <w:jc w:val="both"/>
        <w:rPr>
          <w:sz w:val="12"/>
        </w:rPr>
      </w:pPr>
      <w:r>
        <w:rPr>
          <w:w w:val="115"/>
          <w:sz w:val="12"/>
        </w:rPr>
        <w:t>Kersten-Oertel</w:t>
      </w:r>
      <w:r>
        <w:rPr>
          <w:spacing w:val="40"/>
          <w:w w:val="115"/>
          <w:sz w:val="12"/>
        </w:rPr>
        <w:t> </w:t>
      </w:r>
      <w:r>
        <w:rPr>
          <w:w w:val="115"/>
          <w:sz w:val="12"/>
        </w:rPr>
        <w:t>M,</w:t>
      </w:r>
      <w:r>
        <w:rPr>
          <w:spacing w:val="40"/>
          <w:w w:val="115"/>
          <w:sz w:val="12"/>
        </w:rPr>
        <w:t> </w:t>
      </w:r>
      <w:r>
        <w:rPr>
          <w:w w:val="115"/>
          <w:sz w:val="12"/>
        </w:rPr>
        <w:t>Jannin</w:t>
      </w:r>
      <w:r>
        <w:rPr>
          <w:spacing w:val="40"/>
          <w:w w:val="115"/>
          <w:sz w:val="12"/>
        </w:rPr>
        <w:t> </w:t>
      </w:r>
      <w:r>
        <w:rPr>
          <w:w w:val="115"/>
          <w:sz w:val="12"/>
        </w:rPr>
        <w:t>P,</w:t>
      </w:r>
      <w:r>
        <w:rPr>
          <w:spacing w:val="40"/>
          <w:w w:val="115"/>
          <w:sz w:val="12"/>
        </w:rPr>
        <w:t> </w:t>
      </w:r>
      <w:r>
        <w:rPr>
          <w:w w:val="115"/>
          <w:sz w:val="12"/>
        </w:rPr>
        <w:t>Collins</w:t>
      </w:r>
      <w:r>
        <w:rPr>
          <w:spacing w:val="40"/>
          <w:w w:val="115"/>
          <w:sz w:val="12"/>
        </w:rPr>
        <w:t> </w:t>
      </w:r>
      <w:r>
        <w:rPr>
          <w:w w:val="115"/>
          <w:sz w:val="12"/>
        </w:rPr>
        <w:t>DL.</w:t>
      </w:r>
      <w:r>
        <w:rPr>
          <w:spacing w:val="40"/>
          <w:w w:val="115"/>
          <w:sz w:val="12"/>
        </w:rPr>
        <w:t> </w:t>
      </w:r>
      <w:r>
        <w:rPr>
          <w:w w:val="115"/>
          <w:sz w:val="12"/>
        </w:rPr>
        <w:t>The</w:t>
      </w:r>
      <w:r>
        <w:rPr>
          <w:spacing w:val="40"/>
          <w:w w:val="115"/>
          <w:sz w:val="12"/>
        </w:rPr>
        <w:t> </w:t>
      </w:r>
      <w:r>
        <w:rPr>
          <w:w w:val="115"/>
          <w:sz w:val="12"/>
        </w:rPr>
        <w:t>state</w:t>
      </w:r>
      <w:r>
        <w:rPr>
          <w:spacing w:val="40"/>
          <w:w w:val="115"/>
          <w:sz w:val="12"/>
        </w:rPr>
        <w:t> </w:t>
      </w:r>
      <w:r>
        <w:rPr>
          <w:w w:val="115"/>
          <w:sz w:val="12"/>
        </w:rPr>
        <w:t>of</w:t>
      </w:r>
      <w:r>
        <w:rPr>
          <w:spacing w:val="40"/>
          <w:w w:val="115"/>
          <w:sz w:val="12"/>
        </w:rPr>
        <w:t> </w:t>
      </w:r>
      <w:r>
        <w:rPr>
          <w:w w:val="115"/>
          <w:sz w:val="12"/>
        </w:rPr>
        <w:t>the</w:t>
      </w:r>
      <w:r>
        <w:rPr>
          <w:spacing w:val="40"/>
          <w:w w:val="115"/>
          <w:sz w:val="12"/>
        </w:rPr>
        <w:t> </w:t>
      </w:r>
      <w:r>
        <w:rPr>
          <w:w w:val="115"/>
          <w:sz w:val="12"/>
        </w:rPr>
        <w:t>art</w:t>
      </w:r>
      <w:r>
        <w:rPr>
          <w:spacing w:val="40"/>
          <w:w w:val="115"/>
          <w:sz w:val="12"/>
        </w:rPr>
        <w:t> </w:t>
      </w:r>
      <w:r>
        <w:rPr>
          <w:w w:val="115"/>
          <w:sz w:val="12"/>
        </w:rPr>
        <w:t>of</w:t>
      </w:r>
      <w:r>
        <w:rPr>
          <w:spacing w:val="40"/>
          <w:w w:val="115"/>
          <w:sz w:val="12"/>
        </w:rPr>
        <w:t> </w:t>
      </w:r>
      <w:r>
        <w:rPr>
          <w:w w:val="115"/>
          <w:sz w:val="12"/>
        </w:rPr>
        <w:t>visualiza-</w:t>
      </w:r>
      <w:r>
        <w:rPr>
          <w:spacing w:val="40"/>
          <w:w w:val="115"/>
          <w:sz w:val="12"/>
        </w:rPr>
        <w:t> </w:t>
      </w:r>
      <w:r>
        <w:rPr>
          <w:w w:val="115"/>
          <w:sz w:val="12"/>
        </w:rPr>
        <w:t>tion</w:t>
      </w:r>
      <w:r>
        <w:rPr>
          <w:w w:val="115"/>
          <w:sz w:val="12"/>
        </w:rPr>
        <w:t> in</w:t>
      </w:r>
      <w:r>
        <w:rPr>
          <w:w w:val="115"/>
          <w:sz w:val="12"/>
        </w:rPr>
        <w:t> mixed</w:t>
      </w:r>
      <w:r>
        <w:rPr>
          <w:w w:val="115"/>
          <w:sz w:val="12"/>
        </w:rPr>
        <w:t> reality</w:t>
      </w:r>
      <w:r>
        <w:rPr>
          <w:w w:val="115"/>
          <w:sz w:val="12"/>
        </w:rPr>
        <w:t> image</w:t>
      </w:r>
      <w:r>
        <w:rPr>
          <w:w w:val="115"/>
          <w:sz w:val="12"/>
        </w:rPr>
        <w:t> guided</w:t>
      </w:r>
      <w:r>
        <w:rPr>
          <w:w w:val="115"/>
          <w:sz w:val="12"/>
        </w:rPr>
        <w:t> surgery.</w:t>
      </w:r>
      <w:r>
        <w:rPr>
          <w:w w:val="115"/>
          <w:sz w:val="12"/>
        </w:rPr>
        <w:t> Comput</w:t>
      </w:r>
      <w:r>
        <w:rPr>
          <w:w w:val="115"/>
          <w:sz w:val="12"/>
        </w:rPr>
        <w:t> Med</w:t>
      </w:r>
      <w:r>
        <w:rPr>
          <w:w w:val="115"/>
          <w:sz w:val="12"/>
        </w:rPr>
        <w:t> Imaging</w:t>
      </w:r>
      <w:r>
        <w:rPr>
          <w:w w:val="115"/>
          <w:sz w:val="12"/>
        </w:rPr>
        <w:t> </w:t>
      </w:r>
      <w:r>
        <w:rPr>
          <w:w w:val="115"/>
          <w:sz w:val="12"/>
        </w:rPr>
        <w:t>Graph</w:t>
      </w:r>
      <w:r>
        <w:rPr>
          <w:spacing w:val="40"/>
          <w:w w:val="115"/>
          <w:sz w:val="12"/>
        </w:rPr>
        <w:t> </w:t>
      </w:r>
      <w:bookmarkStart w:name="_bookmark50" w:id="74"/>
      <w:bookmarkEnd w:id="74"/>
      <w:r>
        <w:rPr>
          <w:w w:val="115"/>
          <w:sz w:val="12"/>
        </w:rPr>
        <w:t>2013;37(2):98–112.</w:t>
      </w:r>
      <w:r>
        <w:rPr>
          <w:spacing w:val="78"/>
          <w:w w:val="115"/>
          <w:sz w:val="12"/>
        </w:rPr>
        <w:t> </w:t>
      </w:r>
      <w:hyperlink r:id="rId57">
        <w:r>
          <w:rPr>
            <w:color w:val="007FAC"/>
            <w:w w:val="115"/>
            <w:sz w:val="12"/>
          </w:rPr>
          <w:t>http://dx.doi.org/10.1016/j.compmedimag.2013.01.009</w:t>
        </w:r>
      </w:hyperlink>
      <w:r>
        <w:rPr>
          <w:w w:val="115"/>
          <w:sz w:val="12"/>
        </w:rPr>
        <w:t>.</w:t>
      </w:r>
    </w:p>
    <w:p>
      <w:pPr>
        <w:pStyle w:val="ListParagraph"/>
        <w:numPr>
          <w:ilvl w:val="0"/>
          <w:numId w:val="2"/>
        </w:numPr>
        <w:tabs>
          <w:tab w:pos="460" w:val="left" w:leader="none"/>
          <w:tab w:pos="462" w:val="left" w:leader="none"/>
        </w:tabs>
        <w:spacing w:line="297" w:lineRule="auto" w:before="1" w:after="0"/>
        <w:ind w:left="462" w:right="109" w:hanging="352"/>
        <w:jc w:val="both"/>
        <w:rPr>
          <w:sz w:val="12"/>
        </w:rPr>
      </w:pPr>
      <w:r>
        <w:rPr>
          <w:w w:val="115"/>
          <w:sz w:val="12"/>
        </w:rPr>
        <w:t>Katić</w:t>
      </w:r>
      <w:r>
        <w:rPr>
          <w:w w:val="115"/>
          <w:sz w:val="12"/>
        </w:rPr>
        <w:t> D,</w:t>
      </w:r>
      <w:r>
        <w:rPr>
          <w:w w:val="115"/>
          <w:sz w:val="12"/>
        </w:rPr>
        <w:t> Wekerle</w:t>
      </w:r>
      <w:r>
        <w:rPr>
          <w:w w:val="115"/>
          <w:sz w:val="12"/>
        </w:rPr>
        <w:t> AL,</w:t>
      </w:r>
      <w:r>
        <w:rPr>
          <w:w w:val="115"/>
          <w:sz w:val="12"/>
        </w:rPr>
        <w:t> Görtler</w:t>
      </w:r>
      <w:r>
        <w:rPr>
          <w:w w:val="115"/>
          <w:sz w:val="12"/>
        </w:rPr>
        <w:t> J,</w:t>
      </w:r>
      <w:r>
        <w:rPr>
          <w:w w:val="115"/>
          <w:sz w:val="12"/>
        </w:rPr>
        <w:t> Spengler</w:t>
      </w:r>
      <w:r>
        <w:rPr>
          <w:w w:val="115"/>
          <w:sz w:val="12"/>
        </w:rPr>
        <w:t> P,</w:t>
      </w:r>
      <w:r>
        <w:rPr>
          <w:w w:val="115"/>
          <w:sz w:val="12"/>
        </w:rPr>
        <w:t> Bodenstedt</w:t>
      </w:r>
      <w:r>
        <w:rPr>
          <w:w w:val="115"/>
          <w:sz w:val="12"/>
        </w:rPr>
        <w:t> S,</w:t>
      </w:r>
      <w:r>
        <w:rPr>
          <w:w w:val="115"/>
          <w:sz w:val="12"/>
        </w:rPr>
        <w:t> Röhl</w:t>
      </w:r>
      <w:r>
        <w:rPr>
          <w:w w:val="115"/>
          <w:sz w:val="12"/>
        </w:rPr>
        <w:t> S,</w:t>
      </w:r>
      <w:r>
        <w:rPr>
          <w:w w:val="115"/>
          <w:sz w:val="12"/>
        </w:rPr>
        <w:t> et</w:t>
      </w:r>
      <w:r>
        <w:rPr>
          <w:w w:val="115"/>
          <w:sz w:val="12"/>
        </w:rPr>
        <w:t> al.</w:t>
      </w:r>
      <w:r>
        <w:rPr>
          <w:w w:val="115"/>
          <w:sz w:val="12"/>
        </w:rPr>
        <w:t> Context-</w:t>
      </w:r>
      <w:r>
        <w:rPr>
          <w:spacing w:val="40"/>
          <w:w w:val="115"/>
          <w:sz w:val="12"/>
        </w:rPr>
        <w:t> </w:t>
      </w:r>
      <w:r>
        <w:rPr>
          <w:w w:val="115"/>
          <w:sz w:val="12"/>
        </w:rPr>
        <w:t>aware</w:t>
      </w:r>
      <w:r>
        <w:rPr>
          <w:w w:val="115"/>
          <w:sz w:val="12"/>
        </w:rPr>
        <w:t> Augmented</w:t>
      </w:r>
      <w:r>
        <w:rPr>
          <w:w w:val="115"/>
          <w:sz w:val="12"/>
        </w:rPr>
        <w:t> Reality</w:t>
      </w:r>
      <w:r>
        <w:rPr>
          <w:w w:val="115"/>
          <w:sz w:val="12"/>
        </w:rPr>
        <w:t> in</w:t>
      </w:r>
      <w:r>
        <w:rPr>
          <w:w w:val="115"/>
          <w:sz w:val="12"/>
        </w:rPr>
        <w:t> laparoscopic</w:t>
      </w:r>
      <w:r>
        <w:rPr>
          <w:w w:val="115"/>
          <w:sz w:val="12"/>
        </w:rPr>
        <w:t> surgery.</w:t>
      </w:r>
      <w:r>
        <w:rPr>
          <w:w w:val="115"/>
          <w:sz w:val="12"/>
        </w:rPr>
        <w:t> Comput</w:t>
      </w:r>
      <w:r>
        <w:rPr>
          <w:w w:val="115"/>
          <w:sz w:val="12"/>
        </w:rPr>
        <w:t> Med</w:t>
      </w:r>
      <w:r>
        <w:rPr>
          <w:w w:val="115"/>
          <w:sz w:val="12"/>
        </w:rPr>
        <w:t> Imaging</w:t>
      </w:r>
      <w:r>
        <w:rPr>
          <w:w w:val="115"/>
          <w:sz w:val="12"/>
        </w:rPr>
        <w:t> Graph</w:t>
      </w:r>
      <w:r>
        <w:rPr>
          <w:spacing w:val="40"/>
          <w:w w:val="115"/>
          <w:sz w:val="12"/>
        </w:rPr>
        <w:t> </w:t>
      </w:r>
      <w:r>
        <w:rPr>
          <w:w w:val="115"/>
          <w:sz w:val="12"/>
        </w:rPr>
        <w:t>2013;37(2):174–82.</w:t>
      </w:r>
      <w:r>
        <w:rPr>
          <w:spacing w:val="78"/>
          <w:w w:val="115"/>
          <w:sz w:val="12"/>
        </w:rPr>
        <w:t> </w:t>
      </w:r>
      <w:hyperlink r:id="rId58">
        <w:r>
          <w:rPr>
            <w:color w:val="007FAC"/>
            <w:w w:val="115"/>
            <w:sz w:val="12"/>
          </w:rPr>
          <w:t>http://dx.doi.org/10.1016/j.compmedimag.2013.03.003</w:t>
        </w:r>
      </w:hyperlink>
      <w:r>
        <w:rPr>
          <w:w w:val="115"/>
          <w:sz w:val="12"/>
        </w:rPr>
        <w:t>.</w:t>
      </w:r>
    </w:p>
    <w:sectPr>
      <w:type w:val="continuous"/>
      <w:pgSz w:w="11910" w:h="15880"/>
      <w:pgMar w:header="655" w:footer="544" w:top="620" w:bottom="280" w:left="640" w:right="640"/>
      <w:cols w:num="2" w:equalWidth="0">
        <w:col w:w="5174" w:space="234"/>
        <w:col w:w="5222"/>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STIX Math">
    <w:altName w:val="STIX Math"/>
    <w:charset w:val="0"/>
    <w:family w:val="auto"/>
    <w:pitch w:val="variable"/>
  </w:font>
  <w:font w:name="Liberation Sans">
    <w:altName w:val="Liberation Sans"/>
    <w:charset w:val="0"/>
    <w:family w:val="swiss"/>
    <w:pitch w:val="variable"/>
  </w:font>
  <w:font w:name="BM DoHyeon">
    <w:altName w:val="BM DoHyeon"/>
    <w:charset w:val="0"/>
    <w:family w:val="swiss"/>
    <w:pitch w:val="variable"/>
  </w:font>
  <w:font w:name="Arial">
    <w:altName w:val="Arial"/>
    <w:charset w:val="0"/>
    <w:family w:val="swiss"/>
    <w:pitch w:val="variable"/>
  </w:font>
  <w:font w:name="Trebuchet MS">
    <w:altName w:val="Trebuchet M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76864">
              <wp:simplePos x="0" y="0"/>
              <wp:positionH relativeFrom="page">
                <wp:posOffset>3723741</wp:posOffset>
              </wp:positionH>
              <wp:positionV relativeFrom="page">
                <wp:posOffset>9594553</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239616" type="#_x0000_t202" id="docshape11"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78400">
              <wp:simplePos x="0" y="0"/>
              <wp:positionH relativeFrom="page">
                <wp:posOffset>3726408</wp:posOffset>
              </wp:positionH>
              <wp:positionV relativeFrom="page">
                <wp:posOffset>9594553</wp:posOffset>
              </wp:positionV>
              <wp:extent cx="116839" cy="1155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238080" type="#_x0000_t202" id="docshape18"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79936">
              <wp:simplePos x="0" y="0"/>
              <wp:positionH relativeFrom="page">
                <wp:posOffset>3726408</wp:posOffset>
              </wp:positionH>
              <wp:positionV relativeFrom="page">
                <wp:posOffset>9594553</wp:posOffset>
              </wp:positionV>
              <wp:extent cx="154940" cy="11557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236544" type="#_x0000_t202" id="docshape21"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75840">
              <wp:simplePos x="0" y="0"/>
              <wp:positionH relativeFrom="page">
                <wp:posOffset>464654</wp:posOffset>
              </wp:positionH>
              <wp:positionV relativeFrom="page">
                <wp:posOffset>438543</wp:posOffset>
              </wp:positionV>
              <wp:extent cx="601345"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601345" cy="115570"/>
                      </a:xfrm>
                      <a:prstGeom prst="rect">
                        <a:avLst/>
                      </a:prstGeom>
                    </wps:spPr>
                    <wps:txbx>
                      <w:txbxContent>
                        <w:p>
                          <w:pPr>
                            <w:spacing w:before="20"/>
                            <w:ind w:left="20" w:right="0" w:firstLine="0"/>
                            <w:jc w:val="left"/>
                            <w:rPr>
                              <w:i/>
                              <w:sz w:val="12"/>
                            </w:rPr>
                          </w:pPr>
                          <w:r>
                            <w:rPr>
                              <w:i/>
                              <w:w w:val="110"/>
                              <w:sz w:val="12"/>
                            </w:rPr>
                            <w:t>M.</w:t>
                          </w:r>
                          <w:r>
                            <w:rPr>
                              <w:i/>
                              <w:spacing w:val="14"/>
                              <w:w w:val="110"/>
                              <w:sz w:val="12"/>
                            </w:rPr>
                            <w:t> </w:t>
                          </w:r>
                          <w:r>
                            <w:rPr>
                              <w:i/>
                              <w:w w:val="110"/>
                              <w:sz w:val="12"/>
                            </w:rPr>
                            <w:t>Sogabe</w:t>
                          </w:r>
                          <w:r>
                            <w:rPr>
                              <w:i/>
                              <w:spacing w:val="14"/>
                              <w:w w:val="110"/>
                              <w:sz w:val="12"/>
                            </w:rPr>
                            <w:t> </w:t>
                          </w:r>
                          <w:r>
                            <w:rPr>
                              <w:i/>
                              <w:w w:val="110"/>
                              <w:sz w:val="12"/>
                            </w:rPr>
                            <w:t>et</w:t>
                          </w:r>
                          <w:r>
                            <w:rPr>
                              <w:i/>
                              <w:spacing w:val="15"/>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7.35pt;height:9.1pt;mso-position-horizontal-relative:page;mso-position-vertical-relative:page;z-index:-16240640" type="#_x0000_t202" id="docshape9" filled="false" stroked="false">
              <v:textbox inset="0,0,0,0">
                <w:txbxContent>
                  <w:p>
                    <w:pPr>
                      <w:spacing w:before="20"/>
                      <w:ind w:left="20" w:right="0" w:firstLine="0"/>
                      <w:jc w:val="left"/>
                      <w:rPr>
                        <w:i/>
                        <w:sz w:val="12"/>
                      </w:rPr>
                    </w:pPr>
                    <w:r>
                      <w:rPr>
                        <w:i/>
                        <w:w w:val="110"/>
                        <w:sz w:val="12"/>
                      </w:rPr>
                      <w:t>M.</w:t>
                    </w:r>
                    <w:r>
                      <w:rPr>
                        <w:i/>
                        <w:spacing w:val="14"/>
                        <w:w w:val="110"/>
                        <w:sz w:val="12"/>
                      </w:rPr>
                      <w:t> </w:t>
                    </w:r>
                    <w:r>
                      <w:rPr>
                        <w:i/>
                        <w:w w:val="110"/>
                        <w:sz w:val="12"/>
                      </w:rPr>
                      <w:t>Sogabe</w:t>
                    </w:r>
                    <w:r>
                      <w:rPr>
                        <w:i/>
                        <w:spacing w:val="14"/>
                        <w:w w:val="110"/>
                        <w:sz w:val="12"/>
                      </w:rPr>
                      <w:t> </w:t>
                    </w:r>
                    <w:r>
                      <w:rPr>
                        <w:i/>
                        <w:w w:val="110"/>
                        <w:sz w:val="12"/>
                      </w:rPr>
                      <w:t>et</w:t>
                    </w:r>
                    <w:r>
                      <w:rPr>
                        <w:i/>
                        <w:spacing w:val="15"/>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76352">
              <wp:simplePos x="0" y="0"/>
              <wp:positionH relativeFrom="page">
                <wp:posOffset>6200749</wp:posOffset>
              </wp:positionH>
              <wp:positionV relativeFrom="page">
                <wp:posOffset>440392</wp:posOffset>
              </wp:positionV>
              <wp:extent cx="90233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100308</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240128" type="#_x0000_t202" id="docshape10"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100308</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77376">
              <wp:simplePos x="0" y="0"/>
              <wp:positionH relativeFrom="page">
                <wp:posOffset>464654</wp:posOffset>
              </wp:positionH>
              <wp:positionV relativeFrom="page">
                <wp:posOffset>438543</wp:posOffset>
              </wp:positionV>
              <wp:extent cx="601345" cy="11557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601345" cy="115570"/>
                      </a:xfrm>
                      <a:prstGeom prst="rect">
                        <a:avLst/>
                      </a:prstGeom>
                    </wps:spPr>
                    <wps:txbx>
                      <w:txbxContent>
                        <w:p>
                          <w:pPr>
                            <w:spacing w:before="20"/>
                            <w:ind w:left="20" w:right="0" w:firstLine="0"/>
                            <w:jc w:val="left"/>
                            <w:rPr>
                              <w:i/>
                              <w:sz w:val="12"/>
                            </w:rPr>
                          </w:pPr>
                          <w:r>
                            <w:rPr>
                              <w:i/>
                              <w:w w:val="110"/>
                              <w:sz w:val="12"/>
                            </w:rPr>
                            <w:t>M.</w:t>
                          </w:r>
                          <w:r>
                            <w:rPr>
                              <w:i/>
                              <w:spacing w:val="14"/>
                              <w:w w:val="110"/>
                              <w:sz w:val="12"/>
                            </w:rPr>
                            <w:t> </w:t>
                          </w:r>
                          <w:r>
                            <w:rPr>
                              <w:i/>
                              <w:w w:val="110"/>
                              <w:sz w:val="12"/>
                            </w:rPr>
                            <w:t>Sogabe</w:t>
                          </w:r>
                          <w:r>
                            <w:rPr>
                              <w:i/>
                              <w:spacing w:val="14"/>
                              <w:w w:val="110"/>
                              <w:sz w:val="12"/>
                            </w:rPr>
                            <w:t> </w:t>
                          </w:r>
                          <w:r>
                            <w:rPr>
                              <w:i/>
                              <w:w w:val="110"/>
                              <w:sz w:val="12"/>
                            </w:rPr>
                            <w:t>et</w:t>
                          </w:r>
                          <w:r>
                            <w:rPr>
                              <w:i/>
                              <w:spacing w:val="15"/>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7.35pt;height:9.1pt;mso-position-horizontal-relative:page;mso-position-vertical-relative:page;z-index:-16239104" type="#_x0000_t202" id="docshape16" filled="false" stroked="false">
              <v:textbox inset="0,0,0,0">
                <w:txbxContent>
                  <w:p>
                    <w:pPr>
                      <w:spacing w:before="20"/>
                      <w:ind w:left="20" w:right="0" w:firstLine="0"/>
                      <w:jc w:val="left"/>
                      <w:rPr>
                        <w:i/>
                        <w:sz w:val="12"/>
                      </w:rPr>
                    </w:pPr>
                    <w:r>
                      <w:rPr>
                        <w:i/>
                        <w:w w:val="110"/>
                        <w:sz w:val="12"/>
                      </w:rPr>
                      <w:t>M.</w:t>
                    </w:r>
                    <w:r>
                      <w:rPr>
                        <w:i/>
                        <w:spacing w:val="14"/>
                        <w:w w:val="110"/>
                        <w:sz w:val="12"/>
                      </w:rPr>
                      <w:t> </w:t>
                    </w:r>
                    <w:r>
                      <w:rPr>
                        <w:i/>
                        <w:w w:val="110"/>
                        <w:sz w:val="12"/>
                      </w:rPr>
                      <w:t>Sogabe</w:t>
                    </w:r>
                    <w:r>
                      <w:rPr>
                        <w:i/>
                        <w:spacing w:val="14"/>
                        <w:w w:val="110"/>
                        <w:sz w:val="12"/>
                      </w:rPr>
                      <w:t> </w:t>
                    </w:r>
                    <w:r>
                      <w:rPr>
                        <w:i/>
                        <w:w w:val="110"/>
                        <w:sz w:val="12"/>
                      </w:rPr>
                      <w:t>et</w:t>
                    </w:r>
                    <w:r>
                      <w:rPr>
                        <w:i/>
                        <w:spacing w:val="15"/>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77888">
              <wp:simplePos x="0" y="0"/>
              <wp:positionH relativeFrom="page">
                <wp:posOffset>6200749</wp:posOffset>
              </wp:positionH>
              <wp:positionV relativeFrom="page">
                <wp:posOffset>440392</wp:posOffset>
              </wp:positionV>
              <wp:extent cx="902335" cy="11557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100308</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238592" type="#_x0000_t202" id="docshape17"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100308</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78912">
              <wp:simplePos x="0" y="0"/>
              <wp:positionH relativeFrom="page">
                <wp:posOffset>464654</wp:posOffset>
              </wp:positionH>
              <wp:positionV relativeFrom="page">
                <wp:posOffset>438543</wp:posOffset>
              </wp:positionV>
              <wp:extent cx="601345" cy="11557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601345" cy="115570"/>
                      </a:xfrm>
                      <a:prstGeom prst="rect">
                        <a:avLst/>
                      </a:prstGeom>
                    </wps:spPr>
                    <wps:txbx>
                      <w:txbxContent>
                        <w:p>
                          <w:pPr>
                            <w:spacing w:before="20"/>
                            <w:ind w:left="20" w:right="0" w:firstLine="0"/>
                            <w:jc w:val="left"/>
                            <w:rPr>
                              <w:i/>
                              <w:sz w:val="12"/>
                            </w:rPr>
                          </w:pPr>
                          <w:r>
                            <w:rPr>
                              <w:i/>
                              <w:w w:val="110"/>
                              <w:sz w:val="12"/>
                            </w:rPr>
                            <w:t>M.</w:t>
                          </w:r>
                          <w:r>
                            <w:rPr>
                              <w:i/>
                              <w:spacing w:val="14"/>
                              <w:w w:val="110"/>
                              <w:sz w:val="12"/>
                            </w:rPr>
                            <w:t> </w:t>
                          </w:r>
                          <w:r>
                            <w:rPr>
                              <w:i/>
                              <w:w w:val="110"/>
                              <w:sz w:val="12"/>
                            </w:rPr>
                            <w:t>Sogabe</w:t>
                          </w:r>
                          <w:r>
                            <w:rPr>
                              <w:i/>
                              <w:spacing w:val="14"/>
                              <w:w w:val="110"/>
                              <w:sz w:val="12"/>
                            </w:rPr>
                            <w:t> </w:t>
                          </w:r>
                          <w:r>
                            <w:rPr>
                              <w:i/>
                              <w:w w:val="110"/>
                              <w:sz w:val="12"/>
                            </w:rPr>
                            <w:t>et</w:t>
                          </w:r>
                          <w:r>
                            <w:rPr>
                              <w:i/>
                              <w:spacing w:val="15"/>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7.35pt;height:9.1pt;mso-position-horizontal-relative:page;mso-position-vertical-relative:page;z-index:-16237568" type="#_x0000_t202" id="docshape19" filled="false" stroked="false">
              <v:textbox inset="0,0,0,0">
                <w:txbxContent>
                  <w:p>
                    <w:pPr>
                      <w:spacing w:before="20"/>
                      <w:ind w:left="20" w:right="0" w:firstLine="0"/>
                      <w:jc w:val="left"/>
                      <w:rPr>
                        <w:i/>
                        <w:sz w:val="12"/>
                      </w:rPr>
                    </w:pPr>
                    <w:r>
                      <w:rPr>
                        <w:i/>
                        <w:w w:val="110"/>
                        <w:sz w:val="12"/>
                      </w:rPr>
                      <w:t>M.</w:t>
                    </w:r>
                    <w:r>
                      <w:rPr>
                        <w:i/>
                        <w:spacing w:val="14"/>
                        <w:w w:val="110"/>
                        <w:sz w:val="12"/>
                      </w:rPr>
                      <w:t> </w:t>
                    </w:r>
                    <w:r>
                      <w:rPr>
                        <w:i/>
                        <w:w w:val="110"/>
                        <w:sz w:val="12"/>
                      </w:rPr>
                      <w:t>Sogabe</w:t>
                    </w:r>
                    <w:r>
                      <w:rPr>
                        <w:i/>
                        <w:spacing w:val="14"/>
                        <w:w w:val="110"/>
                        <w:sz w:val="12"/>
                      </w:rPr>
                      <w:t> </w:t>
                    </w:r>
                    <w:r>
                      <w:rPr>
                        <w:i/>
                        <w:w w:val="110"/>
                        <w:sz w:val="12"/>
                      </w:rPr>
                      <w:t>et</w:t>
                    </w:r>
                    <w:r>
                      <w:rPr>
                        <w:i/>
                        <w:spacing w:val="15"/>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79424">
              <wp:simplePos x="0" y="0"/>
              <wp:positionH relativeFrom="page">
                <wp:posOffset>6200749</wp:posOffset>
              </wp:positionH>
              <wp:positionV relativeFrom="page">
                <wp:posOffset>440392</wp:posOffset>
              </wp:positionV>
              <wp:extent cx="902335" cy="11557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100308</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237056" type="#_x0000_t202" id="docshape20"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100308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67" w:hanging="280"/>
      </w:pPr>
      <w:rPr>
        <w:rFonts w:hint="default"/>
        <w:lang w:val="en-US" w:eastAsia="en-US" w:bidi="ar-SA"/>
      </w:rPr>
    </w:lvl>
    <w:lvl w:ilvl="2">
      <w:start w:val="0"/>
      <w:numFmt w:val="bullet"/>
      <w:lvlText w:val="•"/>
      <w:lvlJc w:val="left"/>
      <w:pPr>
        <w:ind w:left="1434" w:hanging="280"/>
      </w:pPr>
      <w:rPr>
        <w:rFonts w:hint="default"/>
        <w:lang w:val="en-US" w:eastAsia="en-US" w:bidi="ar-SA"/>
      </w:rPr>
    </w:lvl>
    <w:lvl w:ilvl="3">
      <w:start w:val="0"/>
      <w:numFmt w:val="bullet"/>
      <w:lvlText w:val="•"/>
      <w:lvlJc w:val="left"/>
      <w:pPr>
        <w:ind w:left="1902" w:hanging="280"/>
      </w:pPr>
      <w:rPr>
        <w:rFonts w:hint="default"/>
        <w:lang w:val="en-US" w:eastAsia="en-US" w:bidi="ar-SA"/>
      </w:rPr>
    </w:lvl>
    <w:lvl w:ilvl="4">
      <w:start w:val="0"/>
      <w:numFmt w:val="bullet"/>
      <w:lvlText w:val="•"/>
      <w:lvlJc w:val="left"/>
      <w:pPr>
        <w:ind w:left="2369" w:hanging="280"/>
      </w:pPr>
      <w:rPr>
        <w:rFonts w:hint="default"/>
        <w:lang w:val="en-US" w:eastAsia="en-US" w:bidi="ar-SA"/>
      </w:rPr>
    </w:lvl>
    <w:lvl w:ilvl="5">
      <w:start w:val="0"/>
      <w:numFmt w:val="bullet"/>
      <w:lvlText w:val="•"/>
      <w:lvlJc w:val="left"/>
      <w:pPr>
        <w:ind w:left="2836" w:hanging="280"/>
      </w:pPr>
      <w:rPr>
        <w:rFonts w:hint="default"/>
        <w:lang w:val="en-US" w:eastAsia="en-US" w:bidi="ar-SA"/>
      </w:rPr>
    </w:lvl>
    <w:lvl w:ilvl="6">
      <w:start w:val="0"/>
      <w:numFmt w:val="bullet"/>
      <w:lvlText w:val="•"/>
      <w:lvlJc w:val="left"/>
      <w:pPr>
        <w:ind w:left="3304" w:hanging="280"/>
      </w:pPr>
      <w:rPr>
        <w:rFonts w:hint="default"/>
        <w:lang w:val="en-US" w:eastAsia="en-US" w:bidi="ar-SA"/>
      </w:rPr>
    </w:lvl>
    <w:lvl w:ilvl="7">
      <w:start w:val="0"/>
      <w:numFmt w:val="bullet"/>
      <w:lvlText w:val="•"/>
      <w:lvlJc w:val="left"/>
      <w:pPr>
        <w:ind w:left="3771" w:hanging="280"/>
      </w:pPr>
      <w:rPr>
        <w:rFonts w:hint="default"/>
        <w:lang w:val="en-US" w:eastAsia="en-US" w:bidi="ar-SA"/>
      </w:rPr>
    </w:lvl>
    <w:lvl w:ilvl="8">
      <w:start w:val="0"/>
      <w:numFmt w:val="bullet"/>
      <w:lvlText w:val="•"/>
      <w:lvlJc w:val="left"/>
      <w:pPr>
        <w:ind w:left="4238" w:hanging="280"/>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385" w:hanging="347"/>
      </w:pPr>
      <w:rPr>
        <w:rFonts w:hint="default"/>
        <w:lang w:val="en-US" w:eastAsia="en-US" w:bidi="ar-SA"/>
      </w:rPr>
    </w:lvl>
    <w:lvl w:ilvl="3">
      <w:start w:val="0"/>
      <w:numFmt w:val="bullet"/>
      <w:lvlText w:val="•"/>
      <w:lvlJc w:val="left"/>
      <w:pPr>
        <w:ind w:left="311" w:hanging="347"/>
      </w:pPr>
      <w:rPr>
        <w:rFonts w:hint="default"/>
        <w:lang w:val="en-US" w:eastAsia="en-US" w:bidi="ar-SA"/>
      </w:rPr>
    </w:lvl>
    <w:lvl w:ilvl="4">
      <w:start w:val="0"/>
      <w:numFmt w:val="bullet"/>
      <w:lvlText w:val="•"/>
      <w:lvlJc w:val="left"/>
      <w:pPr>
        <w:ind w:left="237" w:hanging="347"/>
      </w:pPr>
      <w:rPr>
        <w:rFonts w:hint="default"/>
        <w:lang w:val="en-US" w:eastAsia="en-US" w:bidi="ar-SA"/>
      </w:rPr>
    </w:lvl>
    <w:lvl w:ilvl="5">
      <w:start w:val="0"/>
      <w:numFmt w:val="bullet"/>
      <w:lvlText w:val="•"/>
      <w:lvlJc w:val="left"/>
      <w:pPr>
        <w:ind w:left="163" w:hanging="347"/>
      </w:pPr>
      <w:rPr>
        <w:rFonts w:hint="default"/>
        <w:lang w:val="en-US" w:eastAsia="en-US" w:bidi="ar-SA"/>
      </w:rPr>
    </w:lvl>
    <w:lvl w:ilvl="6">
      <w:start w:val="0"/>
      <w:numFmt w:val="bullet"/>
      <w:lvlText w:val="•"/>
      <w:lvlJc w:val="left"/>
      <w:pPr>
        <w:ind w:left="89" w:hanging="347"/>
      </w:pPr>
      <w:rPr>
        <w:rFonts w:hint="default"/>
        <w:lang w:val="en-US" w:eastAsia="en-US" w:bidi="ar-SA"/>
      </w:rPr>
    </w:lvl>
    <w:lvl w:ilvl="7">
      <w:start w:val="0"/>
      <w:numFmt w:val="bullet"/>
      <w:lvlText w:val="•"/>
      <w:lvlJc w:val="left"/>
      <w:pPr>
        <w:ind w:left="15" w:hanging="347"/>
      </w:pPr>
      <w:rPr>
        <w:rFonts w:hint="default"/>
        <w:lang w:val="en-US" w:eastAsia="en-US" w:bidi="ar-SA"/>
      </w:rPr>
    </w:lvl>
    <w:lvl w:ilvl="8">
      <w:start w:val="0"/>
      <w:numFmt w:val="bullet"/>
      <w:lvlText w:val="•"/>
      <w:lvlJc w:val="left"/>
      <w:pPr>
        <w:ind w:left="-59" w:hanging="347"/>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11"/>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1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spacing w:before="1"/>
      <w:ind w:left="462" w:right="10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60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array" TargetMode="External"/><Relationship Id="rId8" Type="http://schemas.openxmlformats.org/officeDocument/2006/relationships/hyperlink" Target="http://www.elsevier.com/locate/array" TargetMode="External"/><Relationship Id="rId9" Type="http://schemas.openxmlformats.org/officeDocument/2006/relationships/hyperlink" Target="https://doi.org/10.1016/j.array.2023.100308" TargetMode="External"/><Relationship Id="rId10" Type="http://schemas.openxmlformats.org/officeDocument/2006/relationships/hyperlink" Target="mailto:kkawa729@g.ecc.u-tokyo.ac.jp" TargetMode="External"/><Relationship Id="rId11" Type="http://schemas.openxmlformats.org/officeDocument/2006/relationships/hyperlink" Target="http://creativecommons.org/licenses/by-nc-nd/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header" Target="header2.xml"/><Relationship Id="rId24" Type="http://schemas.openxmlformats.org/officeDocument/2006/relationships/footer" Target="footer2.xml"/><Relationship Id="rId25" Type="http://schemas.openxmlformats.org/officeDocument/2006/relationships/image" Target="media/image12.jpeg"/><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hyperlink" Target="http://dx.doi.org/10.1016/S0015-0282(16)56989-1" TargetMode="External"/><Relationship Id="rId31" Type="http://schemas.openxmlformats.org/officeDocument/2006/relationships/hyperlink" Target="http://refhub.elsevier.com/S2590-0056(23)00033-4/sb2" TargetMode="External"/><Relationship Id="rId32" Type="http://schemas.openxmlformats.org/officeDocument/2006/relationships/hyperlink" Target="http://dx.doi.org/10.1016/j.athoracsur.2008.07.009" TargetMode="External"/><Relationship Id="rId33" Type="http://schemas.openxmlformats.org/officeDocument/2006/relationships/hyperlink" Target="http://dx.doi.org/10.1002/14651858.CD004751.pub3" TargetMode="External"/><Relationship Id="rId34" Type="http://schemas.openxmlformats.org/officeDocument/2006/relationships/hyperlink" Target="http://dx.doi.org/10.1002/14651858.CD006655.pub3" TargetMode="External"/><Relationship Id="rId35" Type="http://schemas.openxmlformats.org/officeDocument/2006/relationships/hyperlink" Target="http://dx.doi.org/10.1055/s-0032-1329711" TargetMode="External"/><Relationship Id="rId36" Type="http://schemas.openxmlformats.org/officeDocument/2006/relationships/hyperlink" Target="http://dx.doi.org/10.1016/j.jmig.2013.11.010" TargetMode="External"/><Relationship Id="rId37" Type="http://schemas.openxmlformats.org/officeDocument/2006/relationships/hyperlink" Target="http://dx.doi.org/10.1089/end.2000.14.915" TargetMode="External"/><Relationship Id="rId38" Type="http://schemas.openxmlformats.org/officeDocument/2006/relationships/hyperlink" Target="http://refhub.elsevier.com/S2590-0056(23)00033-4/sb9" TargetMode="External"/><Relationship Id="rId39" Type="http://schemas.openxmlformats.org/officeDocument/2006/relationships/hyperlink" Target="http://dx.doi.org/10.1007/BF03018734" TargetMode="External"/><Relationship Id="rId40" Type="http://schemas.openxmlformats.org/officeDocument/2006/relationships/hyperlink" Target="http://dx.doi.org/10.1016/j.juro.2006.06.023" TargetMode="External"/><Relationship Id="rId41" Type="http://schemas.openxmlformats.org/officeDocument/2006/relationships/hyperlink" Target="http://dx.doi.org/10.1177/1553350615587991" TargetMode="External"/><Relationship Id="rId42" Type="http://schemas.openxmlformats.org/officeDocument/2006/relationships/hyperlink" Target="http://dx.doi.org/10.1177/1553350620964331" TargetMode="External"/><Relationship Id="rId43" Type="http://schemas.openxmlformats.org/officeDocument/2006/relationships/hyperlink" Target="http://dx.doi.org/10.1007/s00464-002-9038-9" TargetMode="External"/><Relationship Id="rId44" Type="http://schemas.openxmlformats.org/officeDocument/2006/relationships/hyperlink" Target="http://dx.doi.org/10.1007/s00464-017-5829-x" TargetMode="External"/><Relationship Id="rId45" Type="http://schemas.openxmlformats.org/officeDocument/2006/relationships/hyperlink" Target="http://dx.doi.org/10.1109/EMBC.2016.7590783" TargetMode="External"/><Relationship Id="rId46" Type="http://schemas.openxmlformats.org/officeDocument/2006/relationships/hyperlink" Target="http://dx.doi.org/10.1016/j.compmedimag.2020.101852" TargetMode="External"/><Relationship Id="rId47" Type="http://schemas.openxmlformats.org/officeDocument/2006/relationships/hyperlink" Target="http://dx.doi.org/10.1007/s11760-018-1369-7" TargetMode="External"/><Relationship Id="rId48" Type="http://schemas.openxmlformats.org/officeDocument/2006/relationships/hyperlink" Target="http://dx.doi.org/10.1016/j.artmed.2017.06.002" TargetMode="External"/><Relationship Id="rId49" Type="http://schemas.openxmlformats.org/officeDocument/2006/relationships/hyperlink" Target="http://dx.doi.org/10.1117/12.2589338" TargetMode="External"/><Relationship Id="rId50" Type="http://schemas.openxmlformats.org/officeDocument/2006/relationships/hyperlink" Target="http://dx.doi.org/10.1007/s00268-008-9846-8" TargetMode="External"/><Relationship Id="rId51" Type="http://schemas.openxmlformats.org/officeDocument/2006/relationships/hyperlink" Target="http://refhub.elsevier.com/S2590-0056(23)00033-4/sb22" TargetMode="External"/><Relationship Id="rId52" Type="http://schemas.openxmlformats.org/officeDocument/2006/relationships/hyperlink" Target="http://refhub.elsevier.com/S2590-0056(23)00033-4/sb23" TargetMode="External"/><Relationship Id="rId53" Type="http://schemas.openxmlformats.org/officeDocument/2006/relationships/hyperlink" Target="http://dx.doi.org/10.1016/j.jss.2017.06.055" TargetMode="External"/><Relationship Id="rId54" Type="http://schemas.openxmlformats.org/officeDocument/2006/relationships/hyperlink" Target="http://dx.doi.org/10.1016/j.jss.2018.09.068" TargetMode="External"/><Relationship Id="rId55" Type="http://schemas.openxmlformats.org/officeDocument/2006/relationships/hyperlink" Target="http://dx.doi.org/10.1007/978-3-319-24574-4_28" TargetMode="External"/><Relationship Id="rId56" Type="http://schemas.openxmlformats.org/officeDocument/2006/relationships/hyperlink" Target="http://dx.doi.org/10.1109/tip.2003.819861" TargetMode="External"/><Relationship Id="rId57" Type="http://schemas.openxmlformats.org/officeDocument/2006/relationships/hyperlink" Target="http://dx.doi.org/10.1016/j.compmedimag.2013.01.009" TargetMode="External"/><Relationship Id="rId58" Type="http://schemas.openxmlformats.org/officeDocument/2006/relationships/hyperlink" Target="http://dx.doi.org/10.1016/j.compmedimag.2013.03.003" TargetMode="External"/><Relationship Id="rId5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Maina Sogabe</dc:creator>
  <cp:keywords>Bleeding source estimation,Endoscopic surgery,Pix2Pix,Training data from mimicking organs</cp:keywords>
  <dc:subject>Array, 19 (2023) 100308. doi:10.1016/j.array.2023.100308</dc:subject>
  <dc:title>Bleeding alert map (BAM): The identification method of the bleeding source in real organs using datasets made on mimicking organs</dc:title>
  <dcterms:created xsi:type="dcterms:W3CDTF">2023-11-25T04:30:19Z</dcterms:created>
  <dcterms:modified xsi:type="dcterms:W3CDTF">2023-11-25T04:30:19Z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2023-09-19T00:00:00Z</vt:filetime>
  </property>
  <property fmtid="{D5CDD505-2E9C-101B-9397-08002B2CF9AE}" pid="3" name="CreationDate--Text">
    <vt:lpwstr>19th September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10.1016/j.array.2023.100308</vt:lpwstr>
  </property>
  <property fmtid="{D5CDD505-2E9C-101B-9397-08002B2CF9AE}" pid="11" name="robots">
    <vt:lpwstr>noindex</vt:lpwstr>
  </property>
</Properties>
</file>